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56276" w14:textId="77777777" w:rsidR="002840D9" w:rsidRPr="00D713A2" w:rsidRDefault="002840D9" w:rsidP="002840D9">
      <w:pPr>
        <w:pStyle w:val="Header"/>
        <w:spacing w:after="288"/>
        <w:ind w:left="-45" w:right="-54"/>
        <w:jc w:val="center"/>
        <w:rPr>
          <w:rFonts w:ascii="Bookman Old Style" w:hAnsi="Bookman Old Style"/>
          <w:b/>
          <w:sz w:val="39"/>
          <w:szCs w:val="39"/>
          <w:lang w:val="en-US"/>
        </w:rPr>
      </w:pPr>
      <w:bookmarkStart w:id="0" w:name="_Toc375317560"/>
      <w:r w:rsidRPr="00D713A2">
        <w:rPr>
          <w:rFonts w:ascii="Bookman Old Style" w:hAnsi="Bookman Old Style"/>
          <w:b/>
          <w:bCs/>
          <w:sz w:val="39"/>
          <w:szCs w:val="39"/>
        </w:rPr>
        <w:t>MINISTRY OF ROAD TRANSPORT AND HIGHWAYS</w:t>
      </w:r>
    </w:p>
    <w:p w14:paraId="3EDF3D62" w14:textId="77777777" w:rsidR="002840D9" w:rsidRPr="00D713A2" w:rsidRDefault="002840D9" w:rsidP="002840D9">
      <w:pPr>
        <w:pStyle w:val="Header"/>
        <w:tabs>
          <w:tab w:val="left" w:pos="720"/>
        </w:tabs>
        <w:spacing w:after="288"/>
        <w:jc w:val="center"/>
        <w:rPr>
          <w:rFonts w:ascii="Bookman Old Style" w:hAnsi="Bookman Old Style"/>
          <w:b/>
          <w:sz w:val="44"/>
          <w:szCs w:val="44"/>
        </w:rPr>
      </w:pPr>
      <w:r w:rsidRPr="00D713A2">
        <w:rPr>
          <w:rFonts w:ascii="Bookman Old Style" w:hAnsi="Bookman Old Style"/>
          <w:b/>
          <w:sz w:val="44"/>
          <w:szCs w:val="44"/>
        </w:rPr>
        <w:t>(Government of India)</w:t>
      </w:r>
    </w:p>
    <w:p w14:paraId="15429D63" w14:textId="77777777" w:rsidR="0028576E" w:rsidRDefault="0028576E" w:rsidP="00841659">
      <w:pPr>
        <w:spacing w:after="288" w:line="240" w:lineRule="auto"/>
        <w:rPr>
          <w:rFonts w:eastAsia="Arial" w:cs="Arial"/>
          <w:b/>
          <w:spacing w:val="-6"/>
          <w:sz w:val="18"/>
          <w:szCs w:val="18"/>
        </w:rPr>
      </w:pPr>
    </w:p>
    <w:p w14:paraId="379CAF10" w14:textId="77777777" w:rsidR="0028576E" w:rsidRDefault="0028576E" w:rsidP="00841659">
      <w:pPr>
        <w:spacing w:after="288" w:line="240" w:lineRule="auto"/>
        <w:rPr>
          <w:rFonts w:eastAsia="Arial" w:cs="Arial"/>
          <w:b/>
          <w:spacing w:val="-6"/>
          <w:sz w:val="18"/>
          <w:szCs w:val="18"/>
        </w:rPr>
      </w:pPr>
    </w:p>
    <w:p w14:paraId="10F4D953" w14:textId="77777777" w:rsidR="0028576E" w:rsidRDefault="0028576E" w:rsidP="00841659">
      <w:pPr>
        <w:spacing w:after="288" w:line="240" w:lineRule="auto"/>
        <w:rPr>
          <w:rFonts w:eastAsia="Arial" w:cs="Arial"/>
          <w:b/>
          <w:spacing w:val="-6"/>
          <w:sz w:val="18"/>
          <w:szCs w:val="18"/>
        </w:rPr>
      </w:pPr>
    </w:p>
    <w:p w14:paraId="1C41F6D5" w14:textId="77777777" w:rsidR="0028576E" w:rsidRDefault="0028576E" w:rsidP="00841659">
      <w:pPr>
        <w:spacing w:after="288" w:line="240" w:lineRule="auto"/>
        <w:rPr>
          <w:rFonts w:eastAsia="Arial" w:cs="Arial"/>
          <w:b/>
          <w:spacing w:val="-6"/>
          <w:sz w:val="18"/>
          <w:szCs w:val="18"/>
        </w:rPr>
      </w:pPr>
    </w:p>
    <w:p w14:paraId="29A70D44" w14:textId="77777777" w:rsidR="0028576E" w:rsidRDefault="0028576E" w:rsidP="00841659">
      <w:pPr>
        <w:spacing w:after="288" w:line="240" w:lineRule="auto"/>
        <w:rPr>
          <w:rFonts w:eastAsia="Arial" w:cs="Arial"/>
          <w:b/>
          <w:spacing w:val="-6"/>
          <w:sz w:val="18"/>
          <w:szCs w:val="18"/>
        </w:rPr>
      </w:pPr>
    </w:p>
    <w:p w14:paraId="08B4B2E9" w14:textId="77777777" w:rsidR="0028576E" w:rsidRDefault="0028576E" w:rsidP="00841659">
      <w:pPr>
        <w:spacing w:after="288" w:line="240" w:lineRule="auto"/>
        <w:rPr>
          <w:rFonts w:eastAsia="Arial" w:cs="Arial"/>
          <w:b/>
          <w:spacing w:val="-6"/>
          <w:sz w:val="18"/>
          <w:szCs w:val="18"/>
        </w:rPr>
      </w:pPr>
    </w:p>
    <w:p w14:paraId="174059E2" w14:textId="77777777" w:rsidR="0028576E" w:rsidRPr="0028576E" w:rsidRDefault="0028576E" w:rsidP="00841659">
      <w:pPr>
        <w:spacing w:after="288" w:line="240" w:lineRule="auto"/>
        <w:rPr>
          <w:rFonts w:eastAsia="Arial" w:cs="Arial"/>
          <w:b/>
          <w:spacing w:val="-6"/>
          <w:sz w:val="40"/>
          <w:szCs w:val="40"/>
        </w:rPr>
      </w:pPr>
    </w:p>
    <w:p w14:paraId="1AC4E049" w14:textId="77777777" w:rsidR="00D713A2" w:rsidRPr="00D713A2" w:rsidRDefault="00D713A2" w:rsidP="00841659">
      <w:pPr>
        <w:spacing w:after="288" w:line="240" w:lineRule="auto"/>
        <w:jc w:val="center"/>
        <w:rPr>
          <w:rFonts w:eastAsia="Arial" w:cs="Arial"/>
          <w:b/>
          <w:bCs/>
          <w:spacing w:val="-6"/>
          <w:sz w:val="40"/>
          <w:szCs w:val="40"/>
        </w:rPr>
      </w:pPr>
      <w:r w:rsidRPr="00D713A2">
        <w:rPr>
          <w:rFonts w:eastAsia="Arial" w:cs="Arial"/>
          <w:b/>
          <w:bCs/>
          <w:spacing w:val="-6"/>
          <w:sz w:val="40"/>
          <w:szCs w:val="40"/>
        </w:rPr>
        <w:t>GREEN NATIONAL HIGHWAYS CORRIDOR PROJECT</w:t>
      </w:r>
      <w:r w:rsidR="0028576E" w:rsidRPr="00D713A2">
        <w:rPr>
          <w:rFonts w:eastAsia="Arial" w:cs="Arial"/>
          <w:b/>
          <w:bCs/>
          <w:spacing w:val="-6"/>
          <w:sz w:val="40"/>
          <w:szCs w:val="40"/>
        </w:rPr>
        <w:t xml:space="preserve"> </w:t>
      </w:r>
    </w:p>
    <w:p w14:paraId="0DDD184E" w14:textId="77777777" w:rsidR="00AF010B" w:rsidRDefault="0028576E" w:rsidP="00841659">
      <w:pPr>
        <w:spacing w:after="288" w:line="240" w:lineRule="auto"/>
        <w:jc w:val="center"/>
        <w:rPr>
          <w:b/>
          <w:bCs/>
        </w:rPr>
      </w:pPr>
      <w:r w:rsidRPr="00D713A2">
        <w:rPr>
          <w:rFonts w:eastAsia="Arial" w:cs="Arial"/>
          <w:b/>
          <w:bCs/>
          <w:spacing w:val="-6"/>
          <w:sz w:val="40"/>
          <w:szCs w:val="40"/>
        </w:rPr>
        <w:t xml:space="preserve">Social Impact Assessment and Resettlement Action </w:t>
      </w:r>
      <w:proofErr w:type="gramStart"/>
      <w:r w:rsidRPr="00D713A2">
        <w:rPr>
          <w:rFonts w:eastAsia="Arial" w:cs="Arial"/>
          <w:b/>
          <w:bCs/>
          <w:spacing w:val="-6"/>
          <w:sz w:val="40"/>
          <w:szCs w:val="40"/>
        </w:rPr>
        <w:t xml:space="preserve">Plan  </w:t>
      </w:r>
      <w:r w:rsidR="00D713A2" w:rsidRPr="00D713A2">
        <w:rPr>
          <w:rFonts w:eastAsia="Arial" w:cs="Arial"/>
          <w:b/>
          <w:bCs/>
          <w:spacing w:val="-6"/>
          <w:sz w:val="40"/>
          <w:szCs w:val="40"/>
        </w:rPr>
        <w:t>for</w:t>
      </w:r>
      <w:proofErr w:type="gramEnd"/>
      <w:r w:rsidR="00D713A2" w:rsidRPr="00D713A2">
        <w:rPr>
          <w:rFonts w:eastAsia="Arial" w:cs="Arial"/>
          <w:b/>
          <w:bCs/>
          <w:spacing w:val="-6"/>
          <w:sz w:val="40"/>
          <w:szCs w:val="40"/>
        </w:rPr>
        <w:t xml:space="preserve"> </w:t>
      </w:r>
      <w:r w:rsidR="00D713A2">
        <w:rPr>
          <w:rFonts w:eastAsia="Arial" w:cs="Arial"/>
          <w:b/>
          <w:bCs/>
          <w:spacing w:val="-6"/>
          <w:sz w:val="40"/>
          <w:szCs w:val="40"/>
        </w:rPr>
        <w:t xml:space="preserve">NH 516 E </w:t>
      </w:r>
      <w:proofErr w:type="spellStart"/>
      <w:r w:rsidRPr="00D713A2">
        <w:rPr>
          <w:rFonts w:eastAsia="Arial" w:cs="Arial"/>
          <w:b/>
          <w:bCs/>
          <w:spacing w:val="-6"/>
          <w:sz w:val="40"/>
          <w:szCs w:val="40"/>
        </w:rPr>
        <w:t>Paderu</w:t>
      </w:r>
      <w:proofErr w:type="spellEnd"/>
      <w:r w:rsidRPr="00D713A2">
        <w:rPr>
          <w:rFonts w:eastAsia="Arial" w:cs="Arial"/>
          <w:b/>
          <w:bCs/>
          <w:spacing w:val="-6"/>
          <w:sz w:val="40"/>
          <w:szCs w:val="40"/>
        </w:rPr>
        <w:t xml:space="preserve"> to </w:t>
      </w:r>
      <w:proofErr w:type="spellStart"/>
      <w:r w:rsidRPr="00D713A2">
        <w:rPr>
          <w:rFonts w:eastAsia="Arial" w:cs="Arial"/>
          <w:b/>
          <w:bCs/>
          <w:spacing w:val="-6"/>
          <w:sz w:val="40"/>
          <w:szCs w:val="40"/>
        </w:rPr>
        <w:t>Araku</w:t>
      </w:r>
      <w:proofErr w:type="spellEnd"/>
      <w:r w:rsidRPr="00D713A2">
        <w:rPr>
          <w:rFonts w:eastAsia="Arial" w:cs="Arial"/>
          <w:b/>
          <w:bCs/>
          <w:spacing w:val="-6"/>
          <w:sz w:val="40"/>
          <w:szCs w:val="40"/>
        </w:rPr>
        <w:t xml:space="preserve"> (</w:t>
      </w:r>
      <w:proofErr w:type="spellStart"/>
      <w:r w:rsidRPr="00D713A2">
        <w:rPr>
          <w:rFonts w:eastAsia="Arial" w:cs="Arial"/>
          <w:b/>
          <w:bCs/>
          <w:spacing w:val="-6"/>
          <w:sz w:val="40"/>
          <w:szCs w:val="40"/>
        </w:rPr>
        <w:t>upto</w:t>
      </w:r>
      <w:proofErr w:type="spellEnd"/>
      <w:r w:rsidRPr="00D713A2">
        <w:rPr>
          <w:rFonts w:eastAsia="Arial" w:cs="Arial"/>
          <w:b/>
          <w:bCs/>
          <w:spacing w:val="-6"/>
          <w:sz w:val="40"/>
          <w:szCs w:val="40"/>
        </w:rPr>
        <w:t xml:space="preserve"> </w:t>
      </w:r>
      <w:proofErr w:type="spellStart"/>
      <w:r w:rsidRPr="00D713A2">
        <w:rPr>
          <w:rFonts w:eastAsia="Arial" w:cs="Arial"/>
          <w:b/>
          <w:bCs/>
          <w:spacing w:val="-6"/>
          <w:sz w:val="40"/>
          <w:szCs w:val="40"/>
        </w:rPr>
        <w:t>Bhalluguda</w:t>
      </w:r>
      <w:proofErr w:type="spellEnd"/>
      <w:r w:rsidRPr="00D713A2">
        <w:rPr>
          <w:rFonts w:eastAsia="Arial" w:cs="Arial"/>
          <w:b/>
          <w:bCs/>
          <w:spacing w:val="-6"/>
          <w:sz w:val="40"/>
          <w:szCs w:val="40"/>
        </w:rPr>
        <w:t>)</w:t>
      </w:r>
    </w:p>
    <w:p w14:paraId="75FA1C42" w14:textId="77777777" w:rsidR="00D713A2" w:rsidRPr="00D713A2" w:rsidRDefault="00D713A2" w:rsidP="00841659">
      <w:pPr>
        <w:spacing w:after="288" w:line="240" w:lineRule="auto"/>
        <w:jc w:val="center"/>
        <w:rPr>
          <w:b/>
          <w:bCs/>
        </w:rPr>
      </w:pPr>
    </w:p>
    <w:p w14:paraId="171B0B76" w14:textId="77777777" w:rsidR="00D76910" w:rsidRPr="00C940C5" w:rsidRDefault="00AF010B" w:rsidP="00D76910">
      <w:pPr>
        <w:spacing w:after="288"/>
        <w:ind w:left="-567" w:firstLine="567"/>
        <w:jc w:val="center"/>
        <w:rPr>
          <w:rFonts w:ascii="Verdana" w:hAnsi="Verdana" w:cs="Arial"/>
          <w:b/>
          <w:color w:val="1F497D" w:themeColor="text2"/>
          <w:sz w:val="18"/>
          <w:szCs w:val="18"/>
        </w:rPr>
      </w:pPr>
      <w:r w:rsidRPr="00D713A2">
        <w:rPr>
          <w:b/>
          <w:bCs/>
        </w:rPr>
        <w:br w:type="page"/>
      </w:r>
      <w:r w:rsidR="00D76910" w:rsidRPr="00C940C5">
        <w:rPr>
          <w:rFonts w:ascii="Verdana" w:hAnsi="Verdana" w:cs="Arial"/>
          <w:b/>
          <w:color w:val="1F497D" w:themeColor="text2"/>
          <w:sz w:val="18"/>
          <w:szCs w:val="18"/>
        </w:rPr>
        <w:lastRenderedPageBreak/>
        <w:t>TABLE OF CONTENTS</w:t>
      </w:r>
    </w:p>
    <w:p w14:paraId="03936E89" w14:textId="77777777" w:rsidR="00150211" w:rsidRPr="000B6B6E" w:rsidRDefault="00D76910" w:rsidP="00650470">
      <w:pPr>
        <w:pStyle w:val="TOC1"/>
        <w:tabs>
          <w:tab w:val="left" w:pos="851"/>
          <w:tab w:val="right" w:leader="dot" w:pos="8873"/>
        </w:tabs>
        <w:spacing w:after="288"/>
        <w:rPr>
          <w:rFonts w:ascii="Verdana" w:eastAsiaTheme="minorEastAsia" w:hAnsi="Verdana" w:cstheme="minorBidi"/>
          <w:b w:val="0"/>
          <w:bCs w:val="0"/>
          <w:caps w:val="0"/>
          <w:noProof/>
          <w:sz w:val="18"/>
          <w:szCs w:val="18"/>
          <w:lang w:val="en-US"/>
        </w:rPr>
      </w:pPr>
      <w:r w:rsidRPr="00ED30A3">
        <w:rPr>
          <w:rFonts w:ascii="Verdana" w:hAnsi="Verdana" w:cs="Arial"/>
          <w:b w:val="0"/>
          <w:sz w:val="18"/>
          <w:szCs w:val="18"/>
        </w:rPr>
        <w:fldChar w:fldCharType="begin"/>
      </w:r>
      <w:r w:rsidRPr="000B6B6E">
        <w:rPr>
          <w:rFonts w:ascii="Verdana" w:hAnsi="Verdana" w:cs="Arial"/>
          <w:sz w:val="18"/>
          <w:szCs w:val="18"/>
        </w:rPr>
        <w:instrText xml:space="preserve"> TOC \o "1-2" \h \z \t "Heading 3,2,3.3.1,2,2.3.25.1,2,2.3.30.1,2,2.2.1,2,2.5.1a,2,2.7.1,2,2.9.1,2,2.11.1,2" </w:instrText>
      </w:r>
      <w:r w:rsidRPr="00ED30A3">
        <w:rPr>
          <w:rFonts w:ascii="Verdana" w:hAnsi="Verdana" w:cs="Arial"/>
          <w:b w:val="0"/>
          <w:sz w:val="18"/>
          <w:szCs w:val="18"/>
        </w:rPr>
        <w:fldChar w:fldCharType="separate"/>
      </w:r>
      <w:hyperlink w:anchor="_Toc26539391" w:history="1">
        <w:r w:rsidR="00150211" w:rsidRPr="000B6B6E">
          <w:rPr>
            <w:rStyle w:val="Hyperlink"/>
            <w:rFonts w:ascii="Verdana" w:hAnsi="Verdana" w:cs="Shruti"/>
            <w:noProof/>
            <w:spacing w:val="4"/>
            <w:kern w:val="28"/>
            <w:sz w:val="18"/>
            <w:szCs w:val="18"/>
            <w:lang w:bidi="gu-IN"/>
          </w:rPr>
          <w:t>E.</w:t>
        </w:r>
        <w:r w:rsidR="00150211" w:rsidRPr="000B6B6E">
          <w:rPr>
            <w:rFonts w:ascii="Verdana" w:eastAsiaTheme="minorEastAsia" w:hAnsi="Verdana" w:cstheme="minorBidi"/>
            <w:b w:val="0"/>
            <w:bCs w:val="0"/>
            <w:caps w:val="0"/>
            <w:noProof/>
            <w:sz w:val="18"/>
            <w:szCs w:val="18"/>
            <w:lang w:val="en-US"/>
          </w:rPr>
          <w:tab/>
        </w:r>
        <w:r w:rsidR="00150211" w:rsidRPr="000B6B6E">
          <w:rPr>
            <w:rStyle w:val="Hyperlink"/>
            <w:rFonts w:ascii="Verdana" w:hAnsi="Verdana" w:cs="Shruti"/>
            <w:noProof/>
            <w:spacing w:val="4"/>
            <w:kern w:val="28"/>
            <w:sz w:val="18"/>
            <w:szCs w:val="18"/>
            <w:lang w:bidi="gu-IN"/>
          </w:rPr>
          <w:t>EXECUTIVE SUMMARY</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_Toc26539391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1.1</w:t>
        </w:r>
        <w:r w:rsidR="00150211" w:rsidRPr="000B6B6E">
          <w:rPr>
            <w:rFonts w:ascii="Verdana" w:hAnsi="Verdana"/>
            <w:noProof/>
            <w:webHidden/>
            <w:sz w:val="18"/>
            <w:szCs w:val="18"/>
          </w:rPr>
          <w:fldChar w:fldCharType="end"/>
        </w:r>
      </w:hyperlink>
    </w:p>
    <w:p w14:paraId="4A0427E1"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392" w:history="1">
        <w:r w:rsidR="00150211" w:rsidRPr="000B6B6E">
          <w:rPr>
            <w:rStyle w:val="Hyperlink"/>
            <w:rFonts w:ascii="Verdana" w:hAnsi="Verdana"/>
            <w:noProof/>
            <w:sz w:val="18"/>
            <w:szCs w:val="18"/>
          </w:rPr>
          <w:t>E1.</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Introduction</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_Toc26539392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1.1</w:t>
        </w:r>
        <w:r w:rsidR="00150211" w:rsidRPr="000B6B6E">
          <w:rPr>
            <w:rFonts w:ascii="Verdana" w:hAnsi="Verdana"/>
            <w:noProof/>
            <w:webHidden/>
            <w:sz w:val="18"/>
            <w:szCs w:val="18"/>
          </w:rPr>
          <w:fldChar w:fldCharType="end"/>
        </w:r>
      </w:hyperlink>
    </w:p>
    <w:p w14:paraId="1C7ABFBA"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393" w:history="1">
        <w:r w:rsidR="00150211" w:rsidRPr="000B6B6E">
          <w:rPr>
            <w:rStyle w:val="Hyperlink"/>
            <w:rFonts w:ascii="Verdana" w:hAnsi="Verdana"/>
            <w:noProof/>
            <w:sz w:val="18"/>
            <w:szCs w:val="18"/>
          </w:rPr>
          <w:t>E2.</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Project Purpose</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_Toc26539393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1.1</w:t>
        </w:r>
        <w:r w:rsidR="00150211" w:rsidRPr="000B6B6E">
          <w:rPr>
            <w:rFonts w:ascii="Verdana" w:hAnsi="Verdana"/>
            <w:noProof/>
            <w:webHidden/>
            <w:sz w:val="18"/>
            <w:szCs w:val="18"/>
          </w:rPr>
          <w:fldChar w:fldCharType="end"/>
        </w:r>
      </w:hyperlink>
    </w:p>
    <w:p w14:paraId="2C1A0602"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394" w:history="1">
        <w:r w:rsidR="00150211" w:rsidRPr="000B6B6E">
          <w:rPr>
            <w:rStyle w:val="Hyperlink"/>
            <w:rFonts w:ascii="Verdana" w:hAnsi="Verdana"/>
            <w:noProof/>
            <w:sz w:val="18"/>
            <w:szCs w:val="18"/>
          </w:rPr>
          <w:t>E3.</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Approach and Methodology</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_Toc26539394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1.1</w:t>
        </w:r>
        <w:r w:rsidR="00150211" w:rsidRPr="000B6B6E">
          <w:rPr>
            <w:rFonts w:ascii="Verdana" w:hAnsi="Verdana"/>
            <w:noProof/>
            <w:webHidden/>
            <w:sz w:val="18"/>
            <w:szCs w:val="18"/>
          </w:rPr>
          <w:fldChar w:fldCharType="end"/>
        </w:r>
      </w:hyperlink>
    </w:p>
    <w:p w14:paraId="7D65407B"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395" w:history="1">
        <w:r w:rsidR="00150211" w:rsidRPr="000B6B6E">
          <w:rPr>
            <w:rStyle w:val="Hyperlink"/>
            <w:rFonts w:ascii="Verdana" w:hAnsi="Verdana"/>
            <w:noProof/>
            <w:sz w:val="18"/>
            <w:szCs w:val="18"/>
          </w:rPr>
          <w:t>E4.</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Land Acquisition and Impacts</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_Toc26539395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1.1</w:t>
        </w:r>
        <w:r w:rsidR="00150211" w:rsidRPr="000B6B6E">
          <w:rPr>
            <w:rFonts w:ascii="Verdana" w:hAnsi="Verdana"/>
            <w:noProof/>
            <w:webHidden/>
            <w:sz w:val="18"/>
            <w:szCs w:val="18"/>
          </w:rPr>
          <w:fldChar w:fldCharType="end"/>
        </w:r>
      </w:hyperlink>
    </w:p>
    <w:p w14:paraId="3067B302"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396" w:history="1">
        <w:r w:rsidR="00150211" w:rsidRPr="000B6B6E">
          <w:rPr>
            <w:rStyle w:val="Hyperlink"/>
            <w:rFonts w:ascii="Verdana" w:hAnsi="Verdana"/>
            <w:noProof/>
            <w:sz w:val="18"/>
            <w:szCs w:val="18"/>
          </w:rPr>
          <w:t>E5.</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Anticipated Social Impacts and Mitigation Measures</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_Toc26539396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1.2</w:t>
        </w:r>
        <w:r w:rsidR="00150211" w:rsidRPr="000B6B6E">
          <w:rPr>
            <w:rFonts w:ascii="Verdana" w:hAnsi="Verdana"/>
            <w:noProof/>
            <w:webHidden/>
            <w:sz w:val="18"/>
            <w:szCs w:val="18"/>
          </w:rPr>
          <w:fldChar w:fldCharType="end"/>
        </w:r>
      </w:hyperlink>
    </w:p>
    <w:p w14:paraId="154B252D"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397" w:history="1">
        <w:r w:rsidR="00150211" w:rsidRPr="000B6B6E">
          <w:rPr>
            <w:rStyle w:val="Hyperlink"/>
            <w:rFonts w:ascii="Verdana" w:hAnsi="Verdana"/>
            <w:noProof/>
            <w:sz w:val="18"/>
            <w:szCs w:val="18"/>
          </w:rPr>
          <w:t>E6.</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Mitigation Measures</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_Toc26539397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1.3</w:t>
        </w:r>
        <w:r w:rsidR="00150211" w:rsidRPr="000B6B6E">
          <w:rPr>
            <w:rFonts w:ascii="Verdana" w:hAnsi="Verdana"/>
            <w:noProof/>
            <w:webHidden/>
            <w:sz w:val="18"/>
            <w:szCs w:val="18"/>
          </w:rPr>
          <w:fldChar w:fldCharType="end"/>
        </w:r>
      </w:hyperlink>
    </w:p>
    <w:p w14:paraId="7EDDF3D4"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398" w:history="1">
        <w:r w:rsidR="00150211" w:rsidRPr="000B6B6E">
          <w:rPr>
            <w:rStyle w:val="Hyperlink"/>
            <w:rFonts w:ascii="Verdana" w:hAnsi="Verdana"/>
            <w:noProof/>
            <w:sz w:val="18"/>
            <w:szCs w:val="18"/>
          </w:rPr>
          <w:t>E7.</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Cost Estimation</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_Toc26539398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1.3</w:t>
        </w:r>
        <w:r w:rsidR="00150211" w:rsidRPr="000B6B6E">
          <w:rPr>
            <w:rFonts w:ascii="Verdana" w:hAnsi="Verdana"/>
            <w:noProof/>
            <w:webHidden/>
            <w:sz w:val="18"/>
            <w:szCs w:val="18"/>
          </w:rPr>
          <w:fldChar w:fldCharType="end"/>
        </w:r>
      </w:hyperlink>
    </w:p>
    <w:p w14:paraId="23E00CF8"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399" w:history="1">
        <w:r w:rsidR="00150211" w:rsidRPr="000B6B6E">
          <w:rPr>
            <w:rStyle w:val="Hyperlink"/>
            <w:rFonts w:ascii="Verdana" w:hAnsi="Verdana"/>
            <w:noProof/>
            <w:sz w:val="18"/>
            <w:szCs w:val="18"/>
          </w:rPr>
          <w:t>E8.</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Grievance Redress Mechanism</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_Toc26539399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1.3</w:t>
        </w:r>
        <w:r w:rsidR="00150211" w:rsidRPr="000B6B6E">
          <w:rPr>
            <w:rFonts w:ascii="Verdana" w:hAnsi="Verdana"/>
            <w:noProof/>
            <w:webHidden/>
            <w:sz w:val="18"/>
            <w:szCs w:val="18"/>
          </w:rPr>
          <w:fldChar w:fldCharType="end"/>
        </w:r>
      </w:hyperlink>
    </w:p>
    <w:p w14:paraId="655E50CC" w14:textId="77777777" w:rsidR="00150211" w:rsidRPr="000B6B6E" w:rsidRDefault="00EF2BA1" w:rsidP="00650470">
      <w:pPr>
        <w:pStyle w:val="TOC1"/>
        <w:tabs>
          <w:tab w:val="left" w:pos="851"/>
          <w:tab w:val="right" w:leader="dot" w:pos="8873"/>
        </w:tabs>
        <w:spacing w:after="288"/>
        <w:rPr>
          <w:rFonts w:ascii="Verdana" w:eastAsiaTheme="minorEastAsia" w:hAnsi="Verdana" w:cstheme="minorBidi"/>
          <w:b w:val="0"/>
          <w:bCs w:val="0"/>
          <w:caps w:val="0"/>
          <w:noProof/>
          <w:sz w:val="18"/>
          <w:szCs w:val="18"/>
          <w:lang w:val="en-US"/>
        </w:rPr>
      </w:pPr>
      <w:hyperlink w:anchor="_Toc26539400" w:history="1">
        <w:r w:rsidR="00150211" w:rsidRPr="000B6B6E">
          <w:rPr>
            <w:rStyle w:val="Hyperlink"/>
            <w:rFonts w:ascii="Verdana" w:hAnsi="Verdana"/>
            <w:noProof/>
            <w:sz w:val="18"/>
            <w:szCs w:val="18"/>
          </w:rPr>
          <w:t>1</w:t>
        </w:r>
        <w:r w:rsidR="00150211" w:rsidRPr="000B6B6E">
          <w:rPr>
            <w:rFonts w:ascii="Verdana" w:eastAsiaTheme="minorEastAsia" w:hAnsi="Verdana" w:cstheme="minorBidi"/>
            <w:b w:val="0"/>
            <w:bCs w:val="0"/>
            <w:caps w:val="0"/>
            <w:noProof/>
            <w:sz w:val="18"/>
            <w:szCs w:val="18"/>
            <w:lang w:val="en-US"/>
          </w:rPr>
          <w:tab/>
        </w:r>
        <w:r w:rsidR="00150211" w:rsidRPr="000B6B6E">
          <w:rPr>
            <w:rStyle w:val="Hyperlink"/>
            <w:rFonts w:ascii="Verdana" w:hAnsi="Verdana"/>
            <w:noProof/>
            <w:sz w:val="18"/>
            <w:szCs w:val="18"/>
          </w:rPr>
          <w:t>DETAIL PROJECT DESCRIPTION</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_Toc26539400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1.4</w:t>
        </w:r>
        <w:r w:rsidR="00150211" w:rsidRPr="000B6B6E">
          <w:rPr>
            <w:rFonts w:ascii="Verdana" w:hAnsi="Verdana"/>
            <w:noProof/>
            <w:webHidden/>
            <w:sz w:val="18"/>
            <w:szCs w:val="18"/>
          </w:rPr>
          <w:fldChar w:fldCharType="end"/>
        </w:r>
      </w:hyperlink>
    </w:p>
    <w:p w14:paraId="6E4E7F9E"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01" w:history="1">
        <w:r w:rsidR="00150211" w:rsidRPr="000B6B6E">
          <w:rPr>
            <w:rStyle w:val="Hyperlink"/>
            <w:rFonts w:ascii="Verdana" w:hAnsi="Verdana"/>
            <w:noProof/>
            <w:sz w:val="18"/>
            <w:szCs w:val="18"/>
          </w:rPr>
          <w:t>1.1</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caps/>
            <w:noProof/>
            <w:sz w:val="18"/>
            <w:szCs w:val="18"/>
          </w:rPr>
          <w:t>Introduction</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_Toc26539401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1.4</w:t>
        </w:r>
        <w:r w:rsidR="00150211" w:rsidRPr="000B6B6E">
          <w:rPr>
            <w:rFonts w:ascii="Verdana" w:hAnsi="Verdana"/>
            <w:noProof/>
            <w:webHidden/>
            <w:sz w:val="18"/>
            <w:szCs w:val="18"/>
          </w:rPr>
          <w:fldChar w:fldCharType="end"/>
        </w:r>
      </w:hyperlink>
    </w:p>
    <w:p w14:paraId="5482C49C"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02" w:history="1">
        <w:r w:rsidR="00150211" w:rsidRPr="000B6B6E">
          <w:rPr>
            <w:rStyle w:val="Hyperlink"/>
            <w:rFonts w:ascii="Verdana" w:hAnsi="Verdana"/>
            <w:caps/>
            <w:noProof/>
            <w:sz w:val="18"/>
            <w:szCs w:val="18"/>
          </w:rPr>
          <w:t>1.2</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caps/>
            <w:noProof/>
            <w:sz w:val="18"/>
            <w:szCs w:val="18"/>
          </w:rPr>
          <w:t>Project (GHNCP) Purpose</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_Toc26539402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1.4</w:t>
        </w:r>
        <w:r w:rsidR="00150211" w:rsidRPr="000B6B6E">
          <w:rPr>
            <w:rFonts w:ascii="Verdana" w:hAnsi="Verdana"/>
            <w:noProof/>
            <w:webHidden/>
            <w:sz w:val="18"/>
            <w:szCs w:val="18"/>
          </w:rPr>
          <w:fldChar w:fldCharType="end"/>
        </w:r>
      </w:hyperlink>
    </w:p>
    <w:p w14:paraId="37BD8A63"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03" w:history="1">
        <w:r w:rsidR="00150211" w:rsidRPr="000B6B6E">
          <w:rPr>
            <w:rStyle w:val="Hyperlink"/>
            <w:rFonts w:ascii="Verdana" w:hAnsi="Verdana"/>
            <w:caps/>
            <w:noProof/>
            <w:sz w:val="18"/>
            <w:szCs w:val="18"/>
          </w:rPr>
          <w:t>1.3</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caps/>
            <w:noProof/>
            <w:sz w:val="18"/>
            <w:szCs w:val="18"/>
          </w:rPr>
          <w:t>The Project Road Description</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_Toc26539403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1.5</w:t>
        </w:r>
        <w:r w:rsidR="00150211" w:rsidRPr="000B6B6E">
          <w:rPr>
            <w:rFonts w:ascii="Verdana" w:hAnsi="Verdana"/>
            <w:noProof/>
            <w:webHidden/>
            <w:sz w:val="18"/>
            <w:szCs w:val="18"/>
          </w:rPr>
          <w:fldChar w:fldCharType="end"/>
        </w:r>
      </w:hyperlink>
    </w:p>
    <w:p w14:paraId="7D72B926"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04" w:history="1">
        <w:r w:rsidR="00150211" w:rsidRPr="000B6B6E">
          <w:rPr>
            <w:rStyle w:val="Hyperlink"/>
            <w:rFonts w:ascii="Verdana" w:hAnsi="Verdana"/>
            <w:caps/>
            <w:noProof/>
            <w:sz w:val="18"/>
            <w:szCs w:val="18"/>
          </w:rPr>
          <w:t>1.4</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caps/>
            <w:noProof/>
            <w:sz w:val="18"/>
            <w:szCs w:val="18"/>
          </w:rPr>
          <w:t>Existing Road Conditions</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_Toc26539404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1.6</w:t>
        </w:r>
        <w:r w:rsidR="00150211" w:rsidRPr="000B6B6E">
          <w:rPr>
            <w:rFonts w:ascii="Verdana" w:hAnsi="Verdana"/>
            <w:noProof/>
            <w:webHidden/>
            <w:sz w:val="18"/>
            <w:szCs w:val="18"/>
          </w:rPr>
          <w:fldChar w:fldCharType="end"/>
        </w:r>
      </w:hyperlink>
    </w:p>
    <w:p w14:paraId="3535E80F"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05" w:history="1">
        <w:r w:rsidR="00150211" w:rsidRPr="000B6B6E">
          <w:rPr>
            <w:rStyle w:val="Hyperlink"/>
            <w:rFonts w:ascii="Verdana" w:hAnsi="Verdana"/>
            <w:caps/>
            <w:noProof/>
            <w:sz w:val="18"/>
            <w:szCs w:val="18"/>
          </w:rPr>
          <w:t>1.5</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caps/>
            <w:noProof/>
            <w:sz w:val="18"/>
            <w:szCs w:val="18"/>
          </w:rPr>
          <w:t>Proposed Project Road</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_Toc26539405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1.10</w:t>
        </w:r>
        <w:r w:rsidR="00150211" w:rsidRPr="000B6B6E">
          <w:rPr>
            <w:rFonts w:ascii="Verdana" w:hAnsi="Verdana"/>
            <w:noProof/>
            <w:webHidden/>
            <w:sz w:val="18"/>
            <w:szCs w:val="18"/>
          </w:rPr>
          <w:fldChar w:fldCharType="end"/>
        </w:r>
      </w:hyperlink>
    </w:p>
    <w:p w14:paraId="701447A9"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06" w:history="1">
        <w:r w:rsidR="00150211" w:rsidRPr="000B6B6E">
          <w:rPr>
            <w:rStyle w:val="Hyperlink"/>
            <w:rFonts w:ascii="Verdana" w:hAnsi="Verdana"/>
            <w:caps/>
            <w:noProof/>
            <w:sz w:val="18"/>
            <w:szCs w:val="18"/>
          </w:rPr>
          <w:t>1.6</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caps/>
            <w:noProof/>
            <w:sz w:val="18"/>
            <w:szCs w:val="18"/>
          </w:rPr>
          <w:t>Proposed Improvement</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_Toc26539406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1.10</w:t>
        </w:r>
        <w:r w:rsidR="00150211" w:rsidRPr="000B6B6E">
          <w:rPr>
            <w:rFonts w:ascii="Verdana" w:hAnsi="Verdana"/>
            <w:noProof/>
            <w:webHidden/>
            <w:sz w:val="18"/>
            <w:szCs w:val="18"/>
          </w:rPr>
          <w:fldChar w:fldCharType="end"/>
        </w:r>
      </w:hyperlink>
    </w:p>
    <w:p w14:paraId="550E11C8" w14:textId="77777777" w:rsidR="00150211" w:rsidRPr="000B6B6E" w:rsidRDefault="00EF2BA1" w:rsidP="00650470">
      <w:pPr>
        <w:pStyle w:val="TOC1"/>
        <w:tabs>
          <w:tab w:val="left" w:pos="851"/>
          <w:tab w:val="right" w:leader="dot" w:pos="8873"/>
        </w:tabs>
        <w:spacing w:after="288"/>
        <w:rPr>
          <w:rFonts w:ascii="Verdana" w:eastAsiaTheme="minorEastAsia" w:hAnsi="Verdana" w:cstheme="minorBidi"/>
          <w:b w:val="0"/>
          <w:bCs w:val="0"/>
          <w:caps w:val="0"/>
          <w:noProof/>
          <w:sz w:val="18"/>
          <w:szCs w:val="18"/>
          <w:lang w:val="en-US"/>
        </w:rPr>
      </w:pPr>
      <w:hyperlink w:anchor="_Toc26539407" w:history="1">
        <w:r w:rsidR="00150211" w:rsidRPr="000B6B6E">
          <w:rPr>
            <w:rStyle w:val="Hyperlink"/>
            <w:rFonts w:ascii="Verdana" w:hAnsi="Verdana"/>
            <w:noProof/>
            <w:sz w:val="18"/>
            <w:szCs w:val="18"/>
          </w:rPr>
          <w:t>2</w:t>
        </w:r>
        <w:r w:rsidR="00150211" w:rsidRPr="000B6B6E">
          <w:rPr>
            <w:rFonts w:ascii="Verdana" w:eastAsiaTheme="minorEastAsia" w:hAnsi="Verdana" w:cstheme="minorBidi"/>
            <w:b w:val="0"/>
            <w:bCs w:val="0"/>
            <w:caps w:val="0"/>
            <w:noProof/>
            <w:sz w:val="18"/>
            <w:szCs w:val="18"/>
            <w:lang w:val="en-US"/>
          </w:rPr>
          <w:tab/>
        </w:r>
        <w:r w:rsidR="00150211" w:rsidRPr="000B6B6E">
          <w:rPr>
            <w:rStyle w:val="Hyperlink"/>
            <w:rFonts w:ascii="Verdana" w:hAnsi="Verdana"/>
            <w:noProof/>
            <w:sz w:val="18"/>
            <w:szCs w:val="18"/>
          </w:rPr>
          <w:t>APPROACH AND METHODOLOGY</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_Toc26539407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19</w:t>
        </w:r>
        <w:r w:rsidR="00150211" w:rsidRPr="000B6B6E">
          <w:rPr>
            <w:rFonts w:ascii="Verdana" w:hAnsi="Verdana"/>
            <w:noProof/>
            <w:webHidden/>
            <w:sz w:val="18"/>
            <w:szCs w:val="18"/>
          </w:rPr>
          <w:fldChar w:fldCharType="end"/>
        </w:r>
      </w:hyperlink>
    </w:p>
    <w:p w14:paraId="17CD1B5F"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08" w:history="1">
        <w:r w:rsidR="00150211" w:rsidRPr="000B6B6E">
          <w:rPr>
            <w:rStyle w:val="Hyperlink"/>
            <w:rFonts w:ascii="Verdana" w:hAnsi="Verdana"/>
            <w:caps/>
            <w:noProof/>
            <w:sz w:val="18"/>
            <w:szCs w:val="18"/>
          </w:rPr>
          <w:t>2.1</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caps/>
            <w:noProof/>
            <w:sz w:val="18"/>
            <w:szCs w:val="18"/>
          </w:rPr>
          <w:t>Introduction</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_Toc26539408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19</w:t>
        </w:r>
        <w:r w:rsidR="00150211" w:rsidRPr="000B6B6E">
          <w:rPr>
            <w:rFonts w:ascii="Verdana" w:hAnsi="Verdana"/>
            <w:noProof/>
            <w:webHidden/>
            <w:sz w:val="18"/>
            <w:szCs w:val="18"/>
          </w:rPr>
          <w:fldChar w:fldCharType="end"/>
        </w:r>
      </w:hyperlink>
    </w:p>
    <w:p w14:paraId="329FCCB3"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09" w:history="1">
        <w:r w:rsidR="00150211" w:rsidRPr="000B6B6E">
          <w:rPr>
            <w:rStyle w:val="Hyperlink"/>
            <w:rFonts w:ascii="Verdana" w:hAnsi="Verdana"/>
            <w:caps/>
            <w:noProof/>
            <w:sz w:val="18"/>
            <w:szCs w:val="18"/>
          </w:rPr>
          <w:t>2.2</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caps/>
            <w:noProof/>
            <w:sz w:val="18"/>
            <w:szCs w:val="18"/>
          </w:rPr>
          <w:t>Census and Socio-economic survey</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_Toc26539409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19</w:t>
        </w:r>
        <w:r w:rsidR="00150211" w:rsidRPr="000B6B6E">
          <w:rPr>
            <w:rFonts w:ascii="Verdana" w:hAnsi="Verdana"/>
            <w:noProof/>
            <w:webHidden/>
            <w:sz w:val="18"/>
            <w:szCs w:val="18"/>
          </w:rPr>
          <w:fldChar w:fldCharType="end"/>
        </w:r>
      </w:hyperlink>
    </w:p>
    <w:p w14:paraId="377CC9EB"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10" w:history="1">
        <w:r w:rsidR="00150211" w:rsidRPr="000B6B6E">
          <w:rPr>
            <w:rStyle w:val="Hyperlink"/>
            <w:rFonts w:ascii="Verdana" w:hAnsi="Verdana"/>
            <w:caps/>
            <w:noProof/>
            <w:sz w:val="18"/>
            <w:szCs w:val="18"/>
          </w:rPr>
          <w:t>2.3</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caps/>
            <w:noProof/>
            <w:sz w:val="18"/>
            <w:szCs w:val="18"/>
          </w:rPr>
          <w:t>Stakeholder Consultations</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_Toc26539410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20</w:t>
        </w:r>
        <w:r w:rsidR="00150211" w:rsidRPr="000B6B6E">
          <w:rPr>
            <w:rFonts w:ascii="Verdana" w:hAnsi="Verdana"/>
            <w:noProof/>
            <w:webHidden/>
            <w:sz w:val="18"/>
            <w:szCs w:val="18"/>
          </w:rPr>
          <w:fldChar w:fldCharType="end"/>
        </w:r>
      </w:hyperlink>
    </w:p>
    <w:p w14:paraId="495AFC82"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11" w:history="1">
        <w:r w:rsidR="00150211" w:rsidRPr="000B6B6E">
          <w:rPr>
            <w:rStyle w:val="Hyperlink"/>
            <w:rFonts w:ascii="Verdana" w:hAnsi="Verdana"/>
            <w:caps/>
            <w:noProof/>
            <w:sz w:val="18"/>
            <w:szCs w:val="18"/>
          </w:rPr>
          <w:t>2.4</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caps/>
            <w:noProof/>
            <w:sz w:val="18"/>
            <w:szCs w:val="18"/>
          </w:rPr>
          <w:t>Tribal People Participation and Development (TPPD)</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_Toc26539411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23</w:t>
        </w:r>
        <w:r w:rsidR="00150211" w:rsidRPr="000B6B6E">
          <w:rPr>
            <w:rFonts w:ascii="Verdana" w:hAnsi="Verdana"/>
            <w:noProof/>
            <w:webHidden/>
            <w:sz w:val="18"/>
            <w:szCs w:val="18"/>
          </w:rPr>
          <w:fldChar w:fldCharType="end"/>
        </w:r>
      </w:hyperlink>
    </w:p>
    <w:p w14:paraId="4295F3A6"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12" w:history="1">
        <w:r w:rsidR="00150211" w:rsidRPr="000B6B6E">
          <w:rPr>
            <w:rStyle w:val="Hyperlink"/>
            <w:rFonts w:ascii="Verdana" w:hAnsi="Verdana"/>
            <w:caps/>
            <w:noProof/>
            <w:sz w:val="18"/>
            <w:szCs w:val="18"/>
          </w:rPr>
          <w:t>2.5</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caps/>
            <w:noProof/>
            <w:sz w:val="18"/>
            <w:szCs w:val="18"/>
          </w:rPr>
          <w:t>Social Impacts</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_Toc26539412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23</w:t>
        </w:r>
        <w:r w:rsidR="00150211" w:rsidRPr="000B6B6E">
          <w:rPr>
            <w:rFonts w:ascii="Verdana" w:hAnsi="Verdana"/>
            <w:noProof/>
            <w:webHidden/>
            <w:sz w:val="18"/>
            <w:szCs w:val="18"/>
          </w:rPr>
          <w:fldChar w:fldCharType="end"/>
        </w:r>
      </w:hyperlink>
    </w:p>
    <w:p w14:paraId="0DB0FAC7"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13" w:history="1">
        <w:r w:rsidR="00150211" w:rsidRPr="000B6B6E">
          <w:rPr>
            <w:rStyle w:val="Hyperlink"/>
            <w:rFonts w:ascii="Verdana" w:hAnsi="Verdana"/>
            <w:caps/>
            <w:noProof/>
            <w:sz w:val="18"/>
            <w:szCs w:val="18"/>
          </w:rPr>
          <w:t>2.6</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caps/>
            <w:noProof/>
            <w:sz w:val="18"/>
            <w:szCs w:val="18"/>
          </w:rPr>
          <w:t>Resettlement Policy Framework</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_Toc26539413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23</w:t>
        </w:r>
        <w:r w:rsidR="00150211" w:rsidRPr="000B6B6E">
          <w:rPr>
            <w:rFonts w:ascii="Verdana" w:hAnsi="Verdana"/>
            <w:noProof/>
            <w:webHidden/>
            <w:sz w:val="18"/>
            <w:szCs w:val="18"/>
          </w:rPr>
          <w:fldChar w:fldCharType="end"/>
        </w:r>
      </w:hyperlink>
    </w:p>
    <w:p w14:paraId="5991651B" w14:textId="77777777" w:rsidR="00150211" w:rsidRPr="000B6B6E" w:rsidRDefault="00EF2BA1" w:rsidP="00650470">
      <w:pPr>
        <w:pStyle w:val="TOC1"/>
        <w:tabs>
          <w:tab w:val="left" w:pos="851"/>
          <w:tab w:val="right" w:leader="dot" w:pos="8873"/>
        </w:tabs>
        <w:spacing w:after="288"/>
        <w:rPr>
          <w:rFonts w:ascii="Verdana" w:eastAsiaTheme="minorEastAsia" w:hAnsi="Verdana" w:cstheme="minorBidi"/>
          <w:b w:val="0"/>
          <w:bCs w:val="0"/>
          <w:caps w:val="0"/>
          <w:noProof/>
          <w:sz w:val="18"/>
          <w:szCs w:val="18"/>
          <w:lang w:val="en-US"/>
        </w:rPr>
      </w:pPr>
      <w:hyperlink w:anchor="_Toc26539414" w:history="1">
        <w:r w:rsidR="00150211" w:rsidRPr="000B6B6E">
          <w:rPr>
            <w:rStyle w:val="Hyperlink"/>
            <w:rFonts w:ascii="Verdana" w:hAnsi="Verdana"/>
            <w:noProof/>
            <w:sz w:val="18"/>
            <w:szCs w:val="18"/>
          </w:rPr>
          <w:t>3</w:t>
        </w:r>
        <w:r w:rsidR="00150211" w:rsidRPr="000B6B6E">
          <w:rPr>
            <w:rFonts w:ascii="Verdana" w:eastAsiaTheme="minorEastAsia" w:hAnsi="Verdana" w:cstheme="minorBidi"/>
            <w:b w:val="0"/>
            <w:bCs w:val="0"/>
            <w:caps w:val="0"/>
            <w:noProof/>
            <w:sz w:val="18"/>
            <w:szCs w:val="18"/>
            <w:lang w:val="en-US"/>
          </w:rPr>
          <w:tab/>
        </w:r>
        <w:r w:rsidR="00150211" w:rsidRPr="000B6B6E">
          <w:rPr>
            <w:rStyle w:val="Hyperlink"/>
            <w:rFonts w:ascii="Verdana" w:hAnsi="Verdana"/>
            <w:noProof/>
            <w:sz w:val="18"/>
            <w:szCs w:val="18"/>
          </w:rPr>
          <w:t>ANALYSIS OF ALTERNATIVES AND PROPOSED IMPROVEMENT PLAN</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_Toc26539414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24</w:t>
        </w:r>
        <w:r w:rsidR="00150211" w:rsidRPr="000B6B6E">
          <w:rPr>
            <w:rFonts w:ascii="Verdana" w:hAnsi="Verdana"/>
            <w:noProof/>
            <w:webHidden/>
            <w:sz w:val="18"/>
            <w:szCs w:val="18"/>
          </w:rPr>
          <w:fldChar w:fldCharType="end"/>
        </w:r>
      </w:hyperlink>
    </w:p>
    <w:p w14:paraId="39E09B38"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15" w:history="1">
        <w:r w:rsidR="00150211" w:rsidRPr="000B6B6E">
          <w:rPr>
            <w:rStyle w:val="Hyperlink"/>
            <w:rFonts w:ascii="Verdana" w:hAnsi="Verdana"/>
            <w:caps/>
            <w:noProof/>
            <w:sz w:val="18"/>
            <w:szCs w:val="18"/>
          </w:rPr>
          <w:t>3.1</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Need For Minimisation Of Impact</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_Toc26539415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24</w:t>
        </w:r>
        <w:r w:rsidR="00150211" w:rsidRPr="000B6B6E">
          <w:rPr>
            <w:rFonts w:ascii="Verdana" w:hAnsi="Verdana"/>
            <w:noProof/>
            <w:webHidden/>
            <w:sz w:val="18"/>
            <w:szCs w:val="18"/>
          </w:rPr>
          <w:fldChar w:fldCharType="end"/>
        </w:r>
      </w:hyperlink>
    </w:p>
    <w:p w14:paraId="78AF8816"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16" w:history="1">
        <w:r w:rsidR="00150211" w:rsidRPr="000B6B6E">
          <w:rPr>
            <w:rStyle w:val="Hyperlink"/>
            <w:rFonts w:ascii="Verdana" w:hAnsi="Verdana"/>
            <w:noProof/>
            <w:sz w:val="18"/>
            <w:szCs w:val="18"/>
          </w:rPr>
          <w:t>3.2</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Design Consideration</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_Toc26539416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24</w:t>
        </w:r>
        <w:r w:rsidR="00150211" w:rsidRPr="000B6B6E">
          <w:rPr>
            <w:rFonts w:ascii="Verdana" w:hAnsi="Verdana"/>
            <w:noProof/>
            <w:webHidden/>
            <w:sz w:val="18"/>
            <w:szCs w:val="18"/>
          </w:rPr>
          <w:fldChar w:fldCharType="end"/>
        </w:r>
      </w:hyperlink>
    </w:p>
    <w:p w14:paraId="01049E8B"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19" w:history="1">
        <w:r w:rsidR="00150211" w:rsidRPr="000B6B6E">
          <w:rPr>
            <w:rStyle w:val="Hyperlink"/>
            <w:rFonts w:ascii="Verdana" w:hAnsi="Verdana"/>
            <w:noProof/>
            <w:sz w:val="18"/>
            <w:szCs w:val="18"/>
          </w:rPr>
          <w:t>3.3</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Analysis of Alternative</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_Toc26539419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26</w:t>
        </w:r>
        <w:r w:rsidR="00150211" w:rsidRPr="000B6B6E">
          <w:rPr>
            <w:rFonts w:ascii="Verdana" w:hAnsi="Verdana"/>
            <w:noProof/>
            <w:webHidden/>
            <w:sz w:val="18"/>
            <w:szCs w:val="18"/>
          </w:rPr>
          <w:fldChar w:fldCharType="end"/>
        </w:r>
      </w:hyperlink>
    </w:p>
    <w:p w14:paraId="2942F95D" w14:textId="77777777" w:rsidR="00150211" w:rsidRPr="000B6B6E" w:rsidRDefault="00EF2BA1" w:rsidP="00650470">
      <w:pPr>
        <w:pStyle w:val="TOC1"/>
        <w:tabs>
          <w:tab w:val="left" w:pos="851"/>
          <w:tab w:val="right" w:leader="dot" w:pos="8873"/>
        </w:tabs>
        <w:spacing w:after="288"/>
        <w:rPr>
          <w:rFonts w:ascii="Verdana" w:eastAsiaTheme="minorEastAsia" w:hAnsi="Verdana" w:cstheme="minorBidi"/>
          <w:b w:val="0"/>
          <w:bCs w:val="0"/>
          <w:caps w:val="0"/>
          <w:noProof/>
          <w:sz w:val="18"/>
          <w:szCs w:val="18"/>
          <w:lang w:val="en-US"/>
        </w:rPr>
      </w:pPr>
      <w:hyperlink w:anchor="_Toc26539423" w:history="1">
        <w:r w:rsidR="00150211" w:rsidRPr="000B6B6E">
          <w:rPr>
            <w:rStyle w:val="Hyperlink"/>
            <w:rFonts w:ascii="Verdana" w:hAnsi="Verdana"/>
            <w:noProof/>
            <w:sz w:val="18"/>
            <w:szCs w:val="18"/>
          </w:rPr>
          <w:t>4</w:t>
        </w:r>
        <w:r w:rsidR="00150211" w:rsidRPr="000B6B6E">
          <w:rPr>
            <w:rFonts w:ascii="Verdana" w:eastAsiaTheme="minorEastAsia" w:hAnsi="Verdana" w:cstheme="minorBidi"/>
            <w:b w:val="0"/>
            <w:bCs w:val="0"/>
            <w:caps w:val="0"/>
            <w:noProof/>
            <w:sz w:val="18"/>
            <w:szCs w:val="18"/>
            <w:lang w:val="en-US"/>
          </w:rPr>
          <w:tab/>
        </w:r>
        <w:r w:rsidR="00150211" w:rsidRPr="000B6B6E">
          <w:rPr>
            <w:rStyle w:val="Hyperlink"/>
            <w:rFonts w:ascii="Verdana" w:hAnsi="Verdana"/>
            <w:noProof/>
            <w:sz w:val="18"/>
            <w:szCs w:val="18"/>
          </w:rPr>
          <w:t>SOCIO- ECONOMIC PROFILE OF THE PROJECT AREA</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_Toc26539423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29</w:t>
        </w:r>
        <w:r w:rsidR="00150211" w:rsidRPr="000B6B6E">
          <w:rPr>
            <w:rFonts w:ascii="Verdana" w:hAnsi="Verdana"/>
            <w:noProof/>
            <w:webHidden/>
            <w:sz w:val="18"/>
            <w:szCs w:val="18"/>
          </w:rPr>
          <w:fldChar w:fldCharType="end"/>
        </w:r>
      </w:hyperlink>
    </w:p>
    <w:p w14:paraId="0965277A"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24" w:history="1">
        <w:r w:rsidR="00150211" w:rsidRPr="000B6B6E">
          <w:rPr>
            <w:rStyle w:val="Hyperlink"/>
            <w:rFonts w:ascii="Verdana" w:hAnsi="Verdana"/>
            <w:noProof/>
            <w:sz w:val="18"/>
            <w:szCs w:val="18"/>
          </w:rPr>
          <w:t>4.1</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Socio-Economic Base line</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_Toc26539424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29</w:t>
        </w:r>
        <w:r w:rsidR="00150211" w:rsidRPr="000B6B6E">
          <w:rPr>
            <w:rFonts w:ascii="Verdana" w:hAnsi="Verdana"/>
            <w:noProof/>
            <w:webHidden/>
            <w:sz w:val="18"/>
            <w:szCs w:val="18"/>
          </w:rPr>
          <w:fldChar w:fldCharType="end"/>
        </w:r>
      </w:hyperlink>
    </w:p>
    <w:p w14:paraId="08A82544"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25" w:history="1">
        <w:r w:rsidR="00150211" w:rsidRPr="000B6B6E">
          <w:rPr>
            <w:rStyle w:val="Hyperlink"/>
            <w:rFonts w:ascii="Verdana" w:hAnsi="Verdana"/>
            <w:noProof/>
            <w:sz w:val="18"/>
            <w:szCs w:val="18"/>
          </w:rPr>
          <w:t>4.2</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Socio-Economic Profile of the Influence Zone</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_Toc26539425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29</w:t>
        </w:r>
        <w:r w:rsidR="00150211" w:rsidRPr="000B6B6E">
          <w:rPr>
            <w:rFonts w:ascii="Verdana" w:hAnsi="Verdana"/>
            <w:noProof/>
            <w:webHidden/>
            <w:sz w:val="18"/>
            <w:szCs w:val="18"/>
          </w:rPr>
          <w:fldChar w:fldCharType="end"/>
        </w:r>
      </w:hyperlink>
    </w:p>
    <w:p w14:paraId="35AA446F"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26" w:history="1">
        <w:r w:rsidR="00150211" w:rsidRPr="000B6B6E">
          <w:rPr>
            <w:rStyle w:val="Hyperlink"/>
            <w:rFonts w:ascii="Verdana" w:hAnsi="Verdana"/>
            <w:noProof/>
            <w:sz w:val="18"/>
            <w:szCs w:val="18"/>
          </w:rPr>
          <w:t>4.3</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Socio-Economic Features of Visakhapatnam District</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_Toc26539426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30</w:t>
        </w:r>
        <w:r w:rsidR="00150211" w:rsidRPr="000B6B6E">
          <w:rPr>
            <w:rFonts w:ascii="Verdana" w:hAnsi="Verdana"/>
            <w:noProof/>
            <w:webHidden/>
            <w:sz w:val="18"/>
            <w:szCs w:val="18"/>
          </w:rPr>
          <w:fldChar w:fldCharType="end"/>
        </w:r>
      </w:hyperlink>
    </w:p>
    <w:p w14:paraId="60102449"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31" w:history="1">
        <w:r w:rsidR="00150211" w:rsidRPr="000B6B6E">
          <w:rPr>
            <w:rStyle w:val="Hyperlink"/>
            <w:rFonts w:ascii="Verdana" w:hAnsi="Verdana"/>
            <w:noProof/>
            <w:sz w:val="18"/>
            <w:szCs w:val="18"/>
          </w:rPr>
          <w:t>4.4</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Socio Economic Characteristics of the Project Corridor</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_Toc26539431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32</w:t>
        </w:r>
        <w:r w:rsidR="00150211" w:rsidRPr="000B6B6E">
          <w:rPr>
            <w:rFonts w:ascii="Verdana" w:hAnsi="Verdana"/>
            <w:noProof/>
            <w:webHidden/>
            <w:sz w:val="18"/>
            <w:szCs w:val="18"/>
          </w:rPr>
          <w:fldChar w:fldCharType="end"/>
        </w:r>
      </w:hyperlink>
    </w:p>
    <w:p w14:paraId="664CF177" w14:textId="77777777" w:rsidR="00150211" w:rsidRPr="000B6B6E" w:rsidRDefault="00EF2BA1" w:rsidP="00650470">
      <w:pPr>
        <w:pStyle w:val="TOC1"/>
        <w:tabs>
          <w:tab w:val="left" w:pos="851"/>
          <w:tab w:val="right" w:leader="dot" w:pos="8873"/>
        </w:tabs>
        <w:spacing w:after="288"/>
        <w:rPr>
          <w:rFonts w:ascii="Verdana" w:eastAsiaTheme="minorEastAsia" w:hAnsi="Verdana" w:cstheme="minorBidi"/>
          <w:b w:val="0"/>
          <w:bCs w:val="0"/>
          <w:caps w:val="0"/>
          <w:noProof/>
          <w:sz w:val="18"/>
          <w:szCs w:val="18"/>
          <w:lang w:val="en-US"/>
        </w:rPr>
      </w:pPr>
      <w:hyperlink w:anchor="_Toc26539435" w:history="1">
        <w:r w:rsidR="00150211" w:rsidRPr="000B6B6E">
          <w:rPr>
            <w:rStyle w:val="Hyperlink"/>
            <w:rFonts w:ascii="Verdana" w:hAnsi="Verdana"/>
            <w:noProof/>
            <w:sz w:val="18"/>
            <w:szCs w:val="18"/>
          </w:rPr>
          <w:t>5</w:t>
        </w:r>
        <w:r w:rsidR="00150211" w:rsidRPr="000B6B6E">
          <w:rPr>
            <w:rFonts w:ascii="Verdana" w:eastAsiaTheme="minorEastAsia" w:hAnsi="Verdana" w:cstheme="minorBidi"/>
            <w:b w:val="0"/>
            <w:bCs w:val="0"/>
            <w:caps w:val="0"/>
            <w:noProof/>
            <w:sz w:val="18"/>
            <w:szCs w:val="18"/>
            <w:lang w:val="en-US"/>
          </w:rPr>
          <w:tab/>
        </w:r>
        <w:r w:rsidR="00150211" w:rsidRPr="000B6B6E">
          <w:rPr>
            <w:rStyle w:val="Hyperlink"/>
            <w:rFonts w:ascii="Verdana" w:hAnsi="Verdana"/>
            <w:noProof/>
            <w:sz w:val="18"/>
            <w:szCs w:val="18"/>
          </w:rPr>
          <w:t>LAND ACQUISITION AND IMPACTS</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_Toc26539435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36</w:t>
        </w:r>
        <w:r w:rsidR="00150211" w:rsidRPr="000B6B6E">
          <w:rPr>
            <w:rFonts w:ascii="Verdana" w:hAnsi="Verdana"/>
            <w:noProof/>
            <w:webHidden/>
            <w:sz w:val="18"/>
            <w:szCs w:val="18"/>
          </w:rPr>
          <w:fldChar w:fldCharType="end"/>
        </w:r>
      </w:hyperlink>
    </w:p>
    <w:p w14:paraId="30D8401E"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36" w:history="1">
        <w:r w:rsidR="00150211" w:rsidRPr="000B6B6E">
          <w:rPr>
            <w:rStyle w:val="Hyperlink"/>
            <w:rFonts w:ascii="Verdana" w:hAnsi="Verdana"/>
            <w:noProof/>
            <w:sz w:val="18"/>
            <w:szCs w:val="18"/>
            <w:lang w:val="en-IN"/>
          </w:rPr>
          <w:t>5.1</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Introduction</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_Toc26539436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36</w:t>
        </w:r>
        <w:r w:rsidR="00150211" w:rsidRPr="000B6B6E">
          <w:rPr>
            <w:rFonts w:ascii="Verdana" w:hAnsi="Verdana"/>
            <w:noProof/>
            <w:webHidden/>
            <w:sz w:val="18"/>
            <w:szCs w:val="18"/>
          </w:rPr>
          <w:fldChar w:fldCharType="end"/>
        </w:r>
      </w:hyperlink>
    </w:p>
    <w:p w14:paraId="73208939"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37" w:history="1">
        <w:r w:rsidR="00150211" w:rsidRPr="000B6B6E">
          <w:rPr>
            <w:rStyle w:val="Hyperlink"/>
            <w:rFonts w:ascii="Verdana" w:hAnsi="Verdana"/>
            <w:noProof/>
            <w:sz w:val="18"/>
            <w:szCs w:val="18"/>
          </w:rPr>
          <w:t>5.2</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Land Acquisition Estimates For The Project Stretch</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_Toc26539437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36</w:t>
        </w:r>
        <w:r w:rsidR="00150211" w:rsidRPr="000B6B6E">
          <w:rPr>
            <w:rFonts w:ascii="Verdana" w:hAnsi="Verdana"/>
            <w:noProof/>
            <w:webHidden/>
            <w:sz w:val="18"/>
            <w:szCs w:val="18"/>
          </w:rPr>
          <w:fldChar w:fldCharType="end"/>
        </w:r>
      </w:hyperlink>
    </w:p>
    <w:p w14:paraId="423D571A"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38" w:history="1">
        <w:r w:rsidR="00150211" w:rsidRPr="000B6B6E">
          <w:rPr>
            <w:rStyle w:val="Hyperlink"/>
            <w:rFonts w:ascii="Verdana" w:hAnsi="Verdana"/>
            <w:noProof/>
            <w:sz w:val="18"/>
            <w:szCs w:val="18"/>
          </w:rPr>
          <w:t>5.3</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Impacts on Structures</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_Toc26539438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37</w:t>
        </w:r>
        <w:r w:rsidR="00150211" w:rsidRPr="000B6B6E">
          <w:rPr>
            <w:rFonts w:ascii="Verdana" w:hAnsi="Verdana"/>
            <w:noProof/>
            <w:webHidden/>
            <w:sz w:val="18"/>
            <w:szCs w:val="18"/>
          </w:rPr>
          <w:fldChar w:fldCharType="end"/>
        </w:r>
      </w:hyperlink>
    </w:p>
    <w:p w14:paraId="464362FA"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39" w:history="1">
        <w:r w:rsidR="00150211" w:rsidRPr="000B6B6E">
          <w:rPr>
            <w:rStyle w:val="Hyperlink"/>
            <w:rFonts w:ascii="Verdana" w:hAnsi="Verdana"/>
            <w:noProof/>
            <w:sz w:val="18"/>
            <w:szCs w:val="18"/>
          </w:rPr>
          <w:t>5.4</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Impact on Structure by Typology of Structure</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_Toc26539439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38</w:t>
        </w:r>
        <w:r w:rsidR="00150211" w:rsidRPr="000B6B6E">
          <w:rPr>
            <w:rFonts w:ascii="Verdana" w:hAnsi="Verdana"/>
            <w:noProof/>
            <w:webHidden/>
            <w:sz w:val="18"/>
            <w:szCs w:val="18"/>
          </w:rPr>
          <w:fldChar w:fldCharType="end"/>
        </w:r>
      </w:hyperlink>
    </w:p>
    <w:p w14:paraId="2238E531"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40" w:history="1">
        <w:r w:rsidR="00150211" w:rsidRPr="000B6B6E">
          <w:rPr>
            <w:rStyle w:val="Hyperlink"/>
            <w:rFonts w:ascii="Verdana" w:hAnsi="Verdana"/>
            <w:noProof/>
            <w:sz w:val="18"/>
            <w:szCs w:val="18"/>
          </w:rPr>
          <w:t>5.5</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Socio Economic Profile of Project Affected Household</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_Toc26539440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38</w:t>
        </w:r>
        <w:r w:rsidR="00150211" w:rsidRPr="000B6B6E">
          <w:rPr>
            <w:rFonts w:ascii="Verdana" w:hAnsi="Verdana"/>
            <w:noProof/>
            <w:webHidden/>
            <w:sz w:val="18"/>
            <w:szCs w:val="18"/>
          </w:rPr>
          <w:fldChar w:fldCharType="end"/>
        </w:r>
      </w:hyperlink>
    </w:p>
    <w:p w14:paraId="7BBD5081" w14:textId="77777777" w:rsidR="00150211" w:rsidRPr="000B6B6E" w:rsidRDefault="00EF2BA1" w:rsidP="00650470">
      <w:pPr>
        <w:pStyle w:val="TOC1"/>
        <w:tabs>
          <w:tab w:val="left" w:pos="851"/>
          <w:tab w:val="right" w:leader="dot" w:pos="8873"/>
        </w:tabs>
        <w:spacing w:after="288"/>
        <w:rPr>
          <w:rFonts w:ascii="Verdana" w:eastAsiaTheme="minorEastAsia" w:hAnsi="Verdana" w:cstheme="minorBidi"/>
          <w:b w:val="0"/>
          <w:bCs w:val="0"/>
          <w:caps w:val="0"/>
          <w:noProof/>
          <w:sz w:val="18"/>
          <w:szCs w:val="18"/>
          <w:lang w:val="en-US"/>
        </w:rPr>
      </w:pPr>
      <w:hyperlink w:anchor="_Toc26539447" w:history="1">
        <w:r w:rsidR="00150211" w:rsidRPr="000B6B6E">
          <w:rPr>
            <w:rStyle w:val="Hyperlink"/>
            <w:rFonts w:ascii="Verdana" w:hAnsi="Verdana"/>
            <w:noProof/>
            <w:sz w:val="18"/>
            <w:szCs w:val="18"/>
          </w:rPr>
          <w:t>6</w:t>
        </w:r>
        <w:r w:rsidR="00150211" w:rsidRPr="000B6B6E">
          <w:rPr>
            <w:rFonts w:ascii="Verdana" w:eastAsiaTheme="minorEastAsia" w:hAnsi="Verdana" w:cstheme="minorBidi"/>
            <w:b w:val="0"/>
            <w:bCs w:val="0"/>
            <w:caps w:val="0"/>
            <w:noProof/>
            <w:sz w:val="18"/>
            <w:szCs w:val="18"/>
            <w:lang w:val="en-US"/>
          </w:rPr>
          <w:tab/>
        </w:r>
        <w:r w:rsidR="00150211" w:rsidRPr="000B6B6E">
          <w:rPr>
            <w:rStyle w:val="Hyperlink"/>
            <w:rFonts w:ascii="Verdana" w:hAnsi="Verdana"/>
            <w:noProof/>
            <w:sz w:val="18"/>
            <w:szCs w:val="18"/>
          </w:rPr>
          <w:t>ANTICIPATED IMPACTS AND MITIGATION MEASURES</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_Toc26539447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44</w:t>
        </w:r>
        <w:r w:rsidR="00150211" w:rsidRPr="000B6B6E">
          <w:rPr>
            <w:rFonts w:ascii="Verdana" w:hAnsi="Verdana"/>
            <w:noProof/>
            <w:webHidden/>
            <w:sz w:val="18"/>
            <w:szCs w:val="18"/>
          </w:rPr>
          <w:fldChar w:fldCharType="end"/>
        </w:r>
      </w:hyperlink>
    </w:p>
    <w:p w14:paraId="28C65E8C"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48" w:history="1">
        <w:r w:rsidR="00150211" w:rsidRPr="000B6B6E">
          <w:rPr>
            <w:rStyle w:val="Hyperlink"/>
            <w:rFonts w:ascii="Verdana" w:hAnsi="Verdana"/>
            <w:noProof/>
            <w:sz w:val="18"/>
            <w:szCs w:val="18"/>
          </w:rPr>
          <w:t>6.1</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Introduction</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_Toc26539448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44</w:t>
        </w:r>
        <w:r w:rsidR="00150211" w:rsidRPr="000B6B6E">
          <w:rPr>
            <w:rFonts w:ascii="Verdana" w:hAnsi="Verdana"/>
            <w:noProof/>
            <w:webHidden/>
            <w:sz w:val="18"/>
            <w:szCs w:val="18"/>
          </w:rPr>
          <w:fldChar w:fldCharType="end"/>
        </w:r>
      </w:hyperlink>
    </w:p>
    <w:p w14:paraId="5D25FA19"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49" w:history="1">
        <w:r w:rsidR="00150211" w:rsidRPr="000B6B6E">
          <w:rPr>
            <w:rStyle w:val="Hyperlink"/>
            <w:rFonts w:ascii="Verdana" w:hAnsi="Verdana"/>
            <w:noProof/>
            <w:sz w:val="18"/>
            <w:szCs w:val="18"/>
          </w:rPr>
          <w:t>6.2</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Impacts</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_Toc26539449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44</w:t>
        </w:r>
        <w:r w:rsidR="00150211" w:rsidRPr="000B6B6E">
          <w:rPr>
            <w:rFonts w:ascii="Verdana" w:hAnsi="Verdana"/>
            <w:noProof/>
            <w:webHidden/>
            <w:sz w:val="18"/>
            <w:szCs w:val="18"/>
          </w:rPr>
          <w:fldChar w:fldCharType="end"/>
        </w:r>
      </w:hyperlink>
    </w:p>
    <w:p w14:paraId="14F877BD"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53" w:history="1">
        <w:r w:rsidR="00150211" w:rsidRPr="000B6B6E">
          <w:rPr>
            <w:rStyle w:val="Hyperlink"/>
            <w:rFonts w:ascii="Verdana" w:hAnsi="Verdana"/>
            <w:noProof/>
            <w:sz w:val="18"/>
            <w:szCs w:val="18"/>
          </w:rPr>
          <w:t>6.3</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Impacts on Vulnerable Communities</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_Toc26539453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45</w:t>
        </w:r>
        <w:r w:rsidR="00150211" w:rsidRPr="000B6B6E">
          <w:rPr>
            <w:rFonts w:ascii="Verdana" w:hAnsi="Verdana"/>
            <w:noProof/>
            <w:webHidden/>
            <w:sz w:val="18"/>
            <w:szCs w:val="18"/>
          </w:rPr>
          <w:fldChar w:fldCharType="end"/>
        </w:r>
      </w:hyperlink>
    </w:p>
    <w:p w14:paraId="1B163B4B"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55" w:history="1">
        <w:r w:rsidR="00150211" w:rsidRPr="000B6B6E">
          <w:rPr>
            <w:rStyle w:val="Hyperlink"/>
            <w:rFonts w:ascii="Verdana" w:hAnsi="Verdana"/>
            <w:noProof/>
            <w:sz w:val="18"/>
            <w:szCs w:val="18"/>
          </w:rPr>
          <w:t>6.4</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Impacts during the construction Stage</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_Toc26539455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46</w:t>
        </w:r>
        <w:r w:rsidR="00150211" w:rsidRPr="000B6B6E">
          <w:rPr>
            <w:rFonts w:ascii="Verdana" w:hAnsi="Verdana"/>
            <w:noProof/>
            <w:webHidden/>
            <w:sz w:val="18"/>
            <w:szCs w:val="18"/>
          </w:rPr>
          <w:fldChar w:fldCharType="end"/>
        </w:r>
      </w:hyperlink>
    </w:p>
    <w:p w14:paraId="3EED7779"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57" w:history="1">
        <w:r w:rsidR="00150211" w:rsidRPr="000B6B6E">
          <w:rPr>
            <w:rStyle w:val="Hyperlink"/>
            <w:rFonts w:ascii="Verdana" w:hAnsi="Verdana"/>
            <w:noProof/>
            <w:sz w:val="18"/>
            <w:szCs w:val="18"/>
          </w:rPr>
          <w:t>6.5</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Impacts during the Operation Stage</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_Toc26539457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46</w:t>
        </w:r>
        <w:r w:rsidR="00150211" w:rsidRPr="000B6B6E">
          <w:rPr>
            <w:rFonts w:ascii="Verdana" w:hAnsi="Verdana"/>
            <w:noProof/>
            <w:webHidden/>
            <w:sz w:val="18"/>
            <w:szCs w:val="18"/>
          </w:rPr>
          <w:fldChar w:fldCharType="end"/>
        </w:r>
      </w:hyperlink>
    </w:p>
    <w:p w14:paraId="370D44E2" w14:textId="77777777" w:rsidR="00150211" w:rsidRPr="000B6B6E" w:rsidRDefault="00EF2BA1" w:rsidP="00650470">
      <w:pPr>
        <w:pStyle w:val="TOC1"/>
        <w:tabs>
          <w:tab w:val="left" w:pos="851"/>
          <w:tab w:val="right" w:leader="dot" w:pos="8873"/>
        </w:tabs>
        <w:spacing w:after="288"/>
        <w:rPr>
          <w:rFonts w:ascii="Verdana" w:eastAsiaTheme="minorEastAsia" w:hAnsi="Verdana" w:cstheme="minorBidi"/>
          <w:b w:val="0"/>
          <w:bCs w:val="0"/>
          <w:caps w:val="0"/>
          <w:noProof/>
          <w:sz w:val="18"/>
          <w:szCs w:val="18"/>
          <w:lang w:val="en-US"/>
        </w:rPr>
      </w:pPr>
      <w:hyperlink w:anchor="_Toc26539459" w:history="1">
        <w:r w:rsidR="00150211" w:rsidRPr="000B6B6E">
          <w:rPr>
            <w:rStyle w:val="Hyperlink"/>
            <w:rFonts w:ascii="Verdana" w:hAnsi="Verdana"/>
            <w:noProof/>
            <w:sz w:val="18"/>
            <w:szCs w:val="18"/>
          </w:rPr>
          <w:t>7</w:t>
        </w:r>
        <w:r w:rsidR="00150211" w:rsidRPr="000B6B6E">
          <w:rPr>
            <w:rFonts w:ascii="Verdana" w:eastAsiaTheme="minorEastAsia" w:hAnsi="Verdana" w:cstheme="minorBidi"/>
            <w:b w:val="0"/>
            <w:bCs w:val="0"/>
            <w:caps w:val="0"/>
            <w:noProof/>
            <w:sz w:val="18"/>
            <w:szCs w:val="18"/>
            <w:lang w:val="en-US"/>
          </w:rPr>
          <w:tab/>
        </w:r>
        <w:r w:rsidR="00150211" w:rsidRPr="000B6B6E">
          <w:rPr>
            <w:rStyle w:val="Hyperlink"/>
            <w:rFonts w:ascii="Verdana" w:hAnsi="Verdana"/>
            <w:noProof/>
            <w:sz w:val="18"/>
            <w:szCs w:val="18"/>
          </w:rPr>
          <w:t>POLICY, LEGAL AND ADMINISTRATIVE FRAMEWORK</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_Toc26539459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49</w:t>
        </w:r>
        <w:r w:rsidR="00150211" w:rsidRPr="000B6B6E">
          <w:rPr>
            <w:rFonts w:ascii="Verdana" w:hAnsi="Verdana"/>
            <w:noProof/>
            <w:webHidden/>
            <w:sz w:val="18"/>
            <w:szCs w:val="18"/>
          </w:rPr>
          <w:fldChar w:fldCharType="end"/>
        </w:r>
      </w:hyperlink>
    </w:p>
    <w:p w14:paraId="13186979"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60" w:history="1">
        <w:r w:rsidR="00150211" w:rsidRPr="000B6B6E">
          <w:rPr>
            <w:rStyle w:val="Hyperlink"/>
            <w:rFonts w:ascii="Verdana" w:hAnsi="Verdana"/>
            <w:noProof/>
            <w:sz w:val="18"/>
            <w:szCs w:val="18"/>
            <w:lang w:val="en-IN"/>
          </w:rPr>
          <w:t>7.1</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Introduction</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_Toc26539460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49</w:t>
        </w:r>
        <w:r w:rsidR="00150211" w:rsidRPr="000B6B6E">
          <w:rPr>
            <w:rFonts w:ascii="Verdana" w:hAnsi="Verdana"/>
            <w:noProof/>
            <w:webHidden/>
            <w:sz w:val="18"/>
            <w:szCs w:val="18"/>
          </w:rPr>
          <w:fldChar w:fldCharType="end"/>
        </w:r>
      </w:hyperlink>
    </w:p>
    <w:p w14:paraId="2A92F27E"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61" w:history="1">
        <w:r w:rsidR="00150211" w:rsidRPr="000B6B6E">
          <w:rPr>
            <w:rStyle w:val="Hyperlink"/>
            <w:rFonts w:ascii="Verdana" w:hAnsi="Verdana"/>
            <w:noProof/>
            <w:sz w:val="18"/>
            <w:szCs w:val="18"/>
          </w:rPr>
          <w:t>7.2</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Some Important legal provisions to safeguard tribal interests</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_Toc26539461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49</w:t>
        </w:r>
        <w:r w:rsidR="00150211" w:rsidRPr="000B6B6E">
          <w:rPr>
            <w:rFonts w:ascii="Verdana" w:hAnsi="Verdana"/>
            <w:noProof/>
            <w:webHidden/>
            <w:sz w:val="18"/>
            <w:szCs w:val="18"/>
          </w:rPr>
          <w:fldChar w:fldCharType="end"/>
        </w:r>
      </w:hyperlink>
    </w:p>
    <w:p w14:paraId="626D93B4"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66" w:history="1">
        <w:r w:rsidR="00150211" w:rsidRPr="000B6B6E">
          <w:rPr>
            <w:rStyle w:val="Hyperlink"/>
            <w:rFonts w:ascii="Verdana" w:hAnsi="Verdana"/>
            <w:noProof/>
            <w:sz w:val="18"/>
            <w:szCs w:val="18"/>
          </w:rPr>
          <w:t>7.3</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Right to Fair Compensation and Transparency in Land Acquisition, Rehabilitation and Resettlement Act (RFCT in LARR), 2013</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_Toc26539466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50</w:t>
        </w:r>
        <w:r w:rsidR="00150211" w:rsidRPr="000B6B6E">
          <w:rPr>
            <w:rFonts w:ascii="Verdana" w:hAnsi="Verdana"/>
            <w:noProof/>
            <w:webHidden/>
            <w:sz w:val="18"/>
            <w:szCs w:val="18"/>
          </w:rPr>
          <w:fldChar w:fldCharType="end"/>
        </w:r>
      </w:hyperlink>
    </w:p>
    <w:p w14:paraId="20C8489E" w14:textId="77777777" w:rsidR="00150211" w:rsidRPr="000B6B6E" w:rsidRDefault="00EF2BA1" w:rsidP="00650470">
      <w:pPr>
        <w:pStyle w:val="TOC1"/>
        <w:tabs>
          <w:tab w:val="left" w:pos="851"/>
          <w:tab w:val="right" w:leader="dot" w:pos="8873"/>
        </w:tabs>
        <w:spacing w:after="288"/>
        <w:rPr>
          <w:rFonts w:ascii="Verdana" w:eastAsiaTheme="minorEastAsia" w:hAnsi="Verdana" w:cstheme="minorBidi"/>
          <w:b w:val="0"/>
          <w:bCs w:val="0"/>
          <w:caps w:val="0"/>
          <w:noProof/>
          <w:sz w:val="18"/>
          <w:szCs w:val="18"/>
          <w:lang w:val="en-US"/>
        </w:rPr>
      </w:pPr>
      <w:hyperlink w:anchor="_Toc26539472" w:history="1">
        <w:r w:rsidR="00150211" w:rsidRPr="000B6B6E">
          <w:rPr>
            <w:rStyle w:val="Hyperlink"/>
            <w:rFonts w:ascii="Verdana" w:hAnsi="Verdana"/>
            <w:noProof/>
            <w:sz w:val="18"/>
            <w:szCs w:val="18"/>
          </w:rPr>
          <w:t>8</w:t>
        </w:r>
        <w:r w:rsidR="00150211" w:rsidRPr="000B6B6E">
          <w:rPr>
            <w:rFonts w:ascii="Verdana" w:eastAsiaTheme="minorEastAsia" w:hAnsi="Verdana" w:cstheme="minorBidi"/>
            <w:b w:val="0"/>
            <w:bCs w:val="0"/>
            <w:caps w:val="0"/>
            <w:noProof/>
            <w:sz w:val="18"/>
            <w:szCs w:val="18"/>
            <w:lang w:val="en-US"/>
          </w:rPr>
          <w:tab/>
        </w:r>
        <w:r w:rsidR="00150211" w:rsidRPr="000B6B6E">
          <w:rPr>
            <w:rStyle w:val="Hyperlink"/>
            <w:rFonts w:ascii="Verdana" w:hAnsi="Verdana"/>
            <w:noProof/>
            <w:sz w:val="18"/>
            <w:szCs w:val="18"/>
          </w:rPr>
          <w:t>ENTITLEMENTS, ASSISTANCE AND BENEFITS</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_Toc26539472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58</w:t>
        </w:r>
        <w:r w:rsidR="00150211" w:rsidRPr="000B6B6E">
          <w:rPr>
            <w:rFonts w:ascii="Verdana" w:hAnsi="Verdana"/>
            <w:noProof/>
            <w:webHidden/>
            <w:sz w:val="18"/>
            <w:szCs w:val="18"/>
          </w:rPr>
          <w:fldChar w:fldCharType="end"/>
        </w:r>
      </w:hyperlink>
    </w:p>
    <w:p w14:paraId="3E96A246"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73" w:history="1">
        <w:r w:rsidR="00150211" w:rsidRPr="000B6B6E">
          <w:rPr>
            <w:rStyle w:val="Hyperlink"/>
            <w:rFonts w:ascii="Verdana" w:hAnsi="Verdana"/>
            <w:noProof/>
            <w:sz w:val="18"/>
            <w:szCs w:val="18"/>
          </w:rPr>
          <w:t>8.1</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Introduction</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_Toc26539473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58</w:t>
        </w:r>
        <w:r w:rsidR="00150211" w:rsidRPr="000B6B6E">
          <w:rPr>
            <w:rFonts w:ascii="Verdana" w:hAnsi="Verdana"/>
            <w:noProof/>
            <w:webHidden/>
            <w:sz w:val="18"/>
            <w:szCs w:val="18"/>
          </w:rPr>
          <w:fldChar w:fldCharType="end"/>
        </w:r>
      </w:hyperlink>
    </w:p>
    <w:p w14:paraId="33DC3F35"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74" w:history="1">
        <w:r w:rsidR="00150211" w:rsidRPr="000B6B6E">
          <w:rPr>
            <w:rStyle w:val="Hyperlink"/>
            <w:rFonts w:ascii="Verdana" w:hAnsi="Verdana"/>
            <w:noProof/>
            <w:sz w:val="18"/>
            <w:szCs w:val="18"/>
          </w:rPr>
          <w:t>8.2</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Cut-off-Date for Entitlement</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_Toc26539474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58</w:t>
        </w:r>
        <w:r w:rsidR="00150211" w:rsidRPr="000B6B6E">
          <w:rPr>
            <w:rFonts w:ascii="Verdana" w:hAnsi="Verdana"/>
            <w:noProof/>
            <w:webHidden/>
            <w:sz w:val="18"/>
            <w:szCs w:val="18"/>
          </w:rPr>
          <w:fldChar w:fldCharType="end"/>
        </w:r>
      </w:hyperlink>
    </w:p>
    <w:p w14:paraId="23719DB0"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75" w:history="1">
        <w:r w:rsidR="00150211" w:rsidRPr="000B6B6E">
          <w:rPr>
            <w:rStyle w:val="Hyperlink"/>
            <w:rFonts w:ascii="Verdana" w:hAnsi="Verdana"/>
            <w:noProof/>
            <w:sz w:val="18"/>
            <w:szCs w:val="18"/>
          </w:rPr>
          <w:t>8.3</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Project Entitlements</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_Toc26539475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58</w:t>
        </w:r>
        <w:r w:rsidR="00150211" w:rsidRPr="000B6B6E">
          <w:rPr>
            <w:rFonts w:ascii="Verdana" w:hAnsi="Verdana"/>
            <w:noProof/>
            <w:webHidden/>
            <w:sz w:val="18"/>
            <w:szCs w:val="18"/>
          </w:rPr>
          <w:fldChar w:fldCharType="end"/>
        </w:r>
      </w:hyperlink>
    </w:p>
    <w:p w14:paraId="58BB1CB6"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76" w:history="1">
        <w:r w:rsidR="00150211" w:rsidRPr="000B6B6E">
          <w:rPr>
            <w:rStyle w:val="Hyperlink"/>
            <w:rFonts w:ascii="Verdana" w:hAnsi="Verdana"/>
            <w:noProof/>
            <w:sz w:val="18"/>
            <w:szCs w:val="18"/>
          </w:rPr>
          <w:t>8.4</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Entitlement Matrix</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_Toc26539476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61</w:t>
        </w:r>
        <w:r w:rsidR="00150211" w:rsidRPr="000B6B6E">
          <w:rPr>
            <w:rFonts w:ascii="Verdana" w:hAnsi="Verdana"/>
            <w:noProof/>
            <w:webHidden/>
            <w:sz w:val="18"/>
            <w:szCs w:val="18"/>
          </w:rPr>
          <w:fldChar w:fldCharType="end"/>
        </w:r>
      </w:hyperlink>
    </w:p>
    <w:p w14:paraId="1D495FAA"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77" w:history="1">
        <w:r w:rsidR="00150211" w:rsidRPr="000B6B6E">
          <w:rPr>
            <w:rStyle w:val="Hyperlink"/>
            <w:rFonts w:ascii="Verdana" w:hAnsi="Verdana"/>
            <w:noProof/>
            <w:sz w:val="18"/>
            <w:szCs w:val="18"/>
          </w:rPr>
          <w:t>8.5</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Comparison between World Bank Policy and RFCT LARR ACT</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_Toc26539477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67</w:t>
        </w:r>
        <w:r w:rsidR="00150211" w:rsidRPr="000B6B6E">
          <w:rPr>
            <w:rFonts w:ascii="Verdana" w:hAnsi="Verdana"/>
            <w:noProof/>
            <w:webHidden/>
            <w:sz w:val="18"/>
            <w:szCs w:val="18"/>
          </w:rPr>
          <w:fldChar w:fldCharType="end"/>
        </w:r>
      </w:hyperlink>
    </w:p>
    <w:p w14:paraId="22E7C5AA" w14:textId="77777777" w:rsidR="00150211" w:rsidRPr="000B6B6E" w:rsidRDefault="00EF2BA1" w:rsidP="00650470">
      <w:pPr>
        <w:pStyle w:val="TOC1"/>
        <w:tabs>
          <w:tab w:val="left" w:pos="851"/>
          <w:tab w:val="right" w:leader="dot" w:pos="8873"/>
        </w:tabs>
        <w:spacing w:after="288"/>
        <w:rPr>
          <w:rFonts w:ascii="Verdana" w:eastAsiaTheme="minorEastAsia" w:hAnsi="Verdana" w:cstheme="minorBidi"/>
          <w:b w:val="0"/>
          <w:bCs w:val="0"/>
          <w:caps w:val="0"/>
          <w:noProof/>
          <w:sz w:val="18"/>
          <w:szCs w:val="18"/>
          <w:lang w:val="en-US"/>
        </w:rPr>
      </w:pPr>
      <w:hyperlink w:anchor="_Toc26539478" w:history="1">
        <w:r w:rsidR="00150211" w:rsidRPr="000B6B6E">
          <w:rPr>
            <w:rStyle w:val="Hyperlink"/>
            <w:rFonts w:ascii="Verdana" w:hAnsi="Verdana"/>
            <w:noProof/>
            <w:sz w:val="18"/>
            <w:szCs w:val="18"/>
          </w:rPr>
          <w:t>9</w:t>
        </w:r>
        <w:r w:rsidR="00150211" w:rsidRPr="000B6B6E">
          <w:rPr>
            <w:rFonts w:ascii="Verdana" w:eastAsiaTheme="minorEastAsia" w:hAnsi="Verdana" w:cstheme="minorBidi"/>
            <w:b w:val="0"/>
            <w:bCs w:val="0"/>
            <w:caps w:val="0"/>
            <w:noProof/>
            <w:sz w:val="18"/>
            <w:szCs w:val="18"/>
            <w:lang w:val="en-US"/>
          </w:rPr>
          <w:tab/>
        </w:r>
        <w:r w:rsidR="00150211" w:rsidRPr="000B6B6E">
          <w:rPr>
            <w:rStyle w:val="Hyperlink"/>
            <w:rFonts w:ascii="Verdana" w:hAnsi="Verdana"/>
            <w:noProof/>
            <w:sz w:val="18"/>
            <w:szCs w:val="18"/>
          </w:rPr>
          <w:t>STAKEHOLDERs CONSULTATIONS AND DISCLOSURE</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_Toc26539478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77</w:t>
        </w:r>
        <w:r w:rsidR="00150211" w:rsidRPr="000B6B6E">
          <w:rPr>
            <w:rFonts w:ascii="Verdana" w:hAnsi="Verdana"/>
            <w:noProof/>
            <w:webHidden/>
            <w:sz w:val="18"/>
            <w:szCs w:val="18"/>
          </w:rPr>
          <w:fldChar w:fldCharType="end"/>
        </w:r>
      </w:hyperlink>
    </w:p>
    <w:p w14:paraId="3096DA7C"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79" w:history="1">
        <w:r w:rsidR="00150211" w:rsidRPr="000B6B6E">
          <w:rPr>
            <w:rStyle w:val="Hyperlink"/>
            <w:rFonts w:ascii="Verdana" w:hAnsi="Verdana"/>
            <w:noProof/>
            <w:sz w:val="18"/>
            <w:szCs w:val="18"/>
            <w:lang w:val="en-IN"/>
          </w:rPr>
          <w:t>9.1</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Introduction</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_Toc26539479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77</w:t>
        </w:r>
        <w:r w:rsidR="00150211" w:rsidRPr="000B6B6E">
          <w:rPr>
            <w:rFonts w:ascii="Verdana" w:hAnsi="Verdana"/>
            <w:noProof/>
            <w:webHidden/>
            <w:sz w:val="18"/>
            <w:szCs w:val="18"/>
          </w:rPr>
          <w:fldChar w:fldCharType="end"/>
        </w:r>
      </w:hyperlink>
    </w:p>
    <w:p w14:paraId="264884B7"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80" w:history="1">
        <w:r w:rsidR="00150211" w:rsidRPr="000B6B6E">
          <w:rPr>
            <w:rStyle w:val="Hyperlink"/>
            <w:rFonts w:ascii="Verdana" w:eastAsia="Verdana" w:hAnsi="Verdana" w:cs="Verdana"/>
            <w:noProof/>
            <w:spacing w:val="10"/>
            <w:sz w:val="18"/>
            <w:szCs w:val="18"/>
          </w:rPr>
          <w:t>9.2</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Methodology for Public Consultation</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_Toc26539480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77</w:t>
        </w:r>
        <w:r w:rsidR="00150211" w:rsidRPr="000B6B6E">
          <w:rPr>
            <w:rFonts w:ascii="Verdana" w:hAnsi="Verdana"/>
            <w:noProof/>
            <w:webHidden/>
            <w:sz w:val="18"/>
            <w:szCs w:val="18"/>
          </w:rPr>
          <w:fldChar w:fldCharType="end"/>
        </w:r>
      </w:hyperlink>
    </w:p>
    <w:p w14:paraId="471826C3"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81" w:history="1">
        <w:r w:rsidR="00150211" w:rsidRPr="000B6B6E">
          <w:rPr>
            <w:rStyle w:val="Hyperlink"/>
            <w:rFonts w:ascii="Verdana" w:hAnsi="Verdana"/>
            <w:noProof/>
            <w:sz w:val="18"/>
            <w:szCs w:val="18"/>
          </w:rPr>
          <w:t>9.3</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Stakeholders Consultations</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_Toc26539481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78</w:t>
        </w:r>
        <w:r w:rsidR="00150211" w:rsidRPr="000B6B6E">
          <w:rPr>
            <w:rFonts w:ascii="Verdana" w:hAnsi="Verdana"/>
            <w:noProof/>
            <w:webHidden/>
            <w:sz w:val="18"/>
            <w:szCs w:val="18"/>
          </w:rPr>
          <w:fldChar w:fldCharType="end"/>
        </w:r>
      </w:hyperlink>
    </w:p>
    <w:p w14:paraId="0493EF38"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82" w:history="1">
        <w:r w:rsidR="00150211" w:rsidRPr="000B6B6E">
          <w:rPr>
            <w:rStyle w:val="Hyperlink"/>
            <w:rFonts w:ascii="Verdana" w:hAnsi="Verdana"/>
            <w:noProof/>
            <w:sz w:val="18"/>
            <w:szCs w:val="18"/>
          </w:rPr>
          <w:t>9.4</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Public Consultation</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_Toc26539482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78</w:t>
        </w:r>
        <w:r w:rsidR="00150211" w:rsidRPr="000B6B6E">
          <w:rPr>
            <w:rFonts w:ascii="Verdana" w:hAnsi="Verdana"/>
            <w:noProof/>
            <w:webHidden/>
            <w:sz w:val="18"/>
            <w:szCs w:val="18"/>
          </w:rPr>
          <w:fldChar w:fldCharType="end"/>
        </w:r>
      </w:hyperlink>
    </w:p>
    <w:p w14:paraId="3A4CEBCB"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83" w:history="1">
        <w:r w:rsidR="00150211" w:rsidRPr="000B6B6E">
          <w:rPr>
            <w:rStyle w:val="Hyperlink"/>
            <w:rFonts w:ascii="Verdana" w:hAnsi="Verdana"/>
            <w:noProof/>
            <w:sz w:val="18"/>
            <w:szCs w:val="18"/>
          </w:rPr>
          <w:t>9.5</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Key Findings of Consultations</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_Toc26539483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78</w:t>
        </w:r>
        <w:r w:rsidR="00150211" w:rsidRPr="000B6B6E">
          <w:rPr>
            <w:rFonts w:ascii="Verdana" w:hAnsi="Verdana"/>
            <w:noProof/>
            <w:webHidden/>
            <w:sz w:val="18"/>
            <w:szCs w:val="18"/>
          </w:rPr>
          <w:fldChar w:fldCharType="end"/>
        </w:r>
      </w:hyperlink>
    </w:p>
    <w:p w14:paraId="33FEAA48"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84" w:history="1">
        <w:r w:rsidR="00150211" w:rsidRPr="000B6B6E">
          <w:rPr>
            <w:rStyle w:val="Hyperlink"/>
            <w:rFonts w:ascii="Verdana" w:hAnsi="Verdana"/>
            <w:noProof/>
            <w:sz w:val="18"/>
            <w:szCs w:val="18"/>
          </w:rPr>
          <w:t>9.6</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OUTCOME OF THE CONSULTATIONS</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_Toc26539484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80</w:t>
        </w:r>
        <w:r w:rsidR="00150211" w:rsidRPr="000B6B6E">
          <w:rPr>
            <w:rFonts w:ascii="Verdana" w:hAnsi="Verdana"/>
            <w:noProof/>
            <w:webHidden/>
            <w:sz w:val="18"/>
            <w:szCs w:val="18"/>
          </w:rPr>
          <w:fldChar w:fldCharType="end"/>
        </w:r>
      </w:hyperlink>
    </w:p>
    <w:p w14:paraId="4BD75656"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85" w:history="1">
        <w:r w:rsidR="00150211" w:rsidRPr="000B6B6E">
          <w:rPr>
            <w:rStyle w:val="Hyperlink"/>
            <w:rFonts w:ascii="Verdana" w:eastAsia="Verdana" w:hAnsi="Verdana"/>
            <w:noProof/>
            <w:sz w:val="18"/>
            <w:szCs w:val="18"/>
          </w:rPr>
          <w:t>9.7</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PLANS FOR FURTHER CONSULTATION AND DISCLOSURE</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_Toc26539485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87</w:t>
        </w:r>
        <w:r w:rsidR="00150211" w:rsidRPr="000B6B6E">
          <w:rPr>
            <w:rFonts w:ascii="Verdana" w:hAnsi="Verdana"/>
            <w:noProof/>
            <w:webHidden/>
            <w:sz w:val="18"/>
            <w:szCs w:val="18"/>
          </w:rPr>
          <w:fldChar w:fldCharType="end"/>
        </w:r>
      </w:hyperlink>
    </w:p>
    <w:p w14:paraId="1F17F457"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86" w:history="1">
        <w:r w:rsidR="00150211" w:rsidRPr="000B6B6E">
          <w:rPr>
            <w:rStyle w:val="Hyperlink"/>
            <w:rFonts w:ascii="Verdana" w:hAnsi="Verdana"/>
            <w:noProof/>
            <w:sz w:val="18"/>
            <w:szCs w:val="18"/>
          </w:rPr>
          <w:t>9.8</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Information Disclosure</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_Toc26539486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88</w:t>
        </w:r>
        <w:r w:rsidR="00150211" w:rsidRPr="000B6B6E">
          <w:rPr>
            <w:rFonts w:ascii="Verdana" w:hAnsi="Verdana"/>
            <w:noProof/>
            <w:webHidden/>
            <w:sz w:val="18"/>
            <w:szCs w:val="18"/>
          </w:rPr>
          <w:fldChar w:fldCharType="end"/>
        </w:r>
      </w:hyperlink>
    </w:p>
    <w:p w14:paraId="750571F0"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89" w:history="1">
        <w:r w:rsidR="00150211" w:rsidRPr="000B6B6E">
          <w:rPr>
            <w:rStyle w:val="Hyperlink"/>
            <w:rFonts w:ascii="Verdana" w:hAnsi="Verdana"/>
            <w:noProof/>
            <w:sz w:val="18"/>
            <w:szCs w:val="18"/>
          </w:rPr>
          <w:t>9.9</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Framework for Continued Consultation</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_Toc26539489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89</w:t>
        </w:r>
        <w:r w:rsidR="00150211" w:rsidRPr="000B6B6E">
          <w:rPr>
            <w:rFonts w:ascii="Verdana" w:hAnsi="Verdana"/>
            <w:noProof/>
            <w:webHidden/>
            <w:sz w:val="18"/>
            <w:szCs w:val="18"/>
          </w:rPr>
          <w:fldChar w:fldCharType="end"/>
        </w:r>
      </w:hyperlink>
    </w:p>
    <w:p w14:paraId="6CF0F733" w14:textId="77777777" w:rsidR="00150211" w:rsidRPr="000B6B6E" w:rsidRDefault="00EF2BA1" w:rsidP="00650470">
      <w:pPr>
        <w:pStyle w:val="TOC1"/>
        <w:tabs>
          <w:tab w:val="left" w:pos="851"/>
          <w:tab w:val="right" w:leader="dot" w:pos="8873"/>
        </w:tabs>
        <w:spacing w:after="288"/>
        <w:rPr>
          <w:rFonts w:ascii="Verdana" w:eastAsiaTheme="minorEastAsia" w:hAnsi="Verdana" w:cstheme="minorBidi"/>
          <w:b w:val="0"/>
          <w:bCs w:val="0"/>
          <w:caps w:val="0"/>
          <w:noProof/>
          <w:sz w:val="18"/>
          <w:szCs w:val="18"/>
          <w:lang w:val="en-US"/>
        </w:rPr>
      </w:pPr>
      <w:hyperlink w:anchor="_Toc26539490" w:history="1">
        <w:r w:rsidR="00150211" w:rsidRPr="000B6B6E">
          <w:rPr>
            <w:rStyle w:val="Hyperlink"/>
            <w:rFonts w:ascii="Verdana" w:hAnsi="Verdana"/>
            <w:noProof/>
            <w:sz w:val="18"/>
            <w:szCs w:val="18"/>
          </w:rPr>
          <w:t>10</w:t>
        </w:r>
        <w:r w:rsidR="00150211" w:rsidRPr="000B6B6E">
          <w:rPr>
            <w:rFonts w:ascii="Verdana" w:eastAsiaTheme="minorEastAsia" w:hAnsi="Verdana" w:cstheme="minorBidi"/>
            <w:b w:val="0"/>
            <w:bCs w:val="0"/>
            <w:caps w:val="0"/>
            <w:noProof/>
            <w:sz w:val="18"/>
            <w:szCs w:val="18"/>
            <w:lang w:val="en-US"/>
          </w:rPr>
          <w:tab/>
        </w:r>
        <w:r w:rsidR="00150211" w:rsidRPr="000B6B6E">
          <w:rPr>
            <w:rStyle w:val="Hyperlink"/>
            <w:rFonts w:ascii="Verdana" w:hAnsi="Verdana"/>
            <w:noProof/>
            <w:sz w:val="18"/>
            <w:szCs w:val="18"/>
          </w:rPr>
          <w:t>COST AND BUDGET</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_Toc26539490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91</w:t>
        </w:r>
        <w:r w:rsidR="00150211" w:rsidRPr="000B6B6E">
          <w:rPr>
            <w:rFonts w:ascii="Verdana" w:hAnsi="Verdana"/>
            <w:noProof/>
            <w:webHidden/>
            <w:sz w:val="18"/>
            <w:szCs w:val="18"/>
          </w:rPr>
          <w:fldChar w:fldCharType="end"/>
        </w:r>
      </w:hyperlink>
    </w:p>
    <w:p w14:paraId="734858D5"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91" w:history="1">
        <w:r w:rsidR="00150211" w:rsidRPr="000B6B6E">
          <w:rPr>
            <w:rStyle w:val="Hyperlink"/>
            <w:rFonts w:ascii="Verdana" w:hAnsi="Verdana"/>
            <w:noProof/>
            <w:sz w:val="18"/>
            <w:szCs w:val="18"/>
          </w:rPr>
          <w:t>10.1</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Introduction</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_Toc26539491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91</w:t>
        </w:r>
        <w:r w:rsidR="00150211" w:rsidRPr="000B6B6E">
          <w:rPr>
            <w:rFonts w:ascii="Verdana" w:hAnsi="Verdana"/>
            <w:noProof/>
            <w:webHidden/>
            <w:sz w:val="18"/>
            <w:szCs w:val="18"/>
          </w:rPr>
          <w:fldChar w:fldCharType="end"/>
        </w:r>
      </w:hyperlink>
    </w:p>
    <w:p w14:paraId="3984E694"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92" w:history="1">
        <w:r w:rsidR="00150211" w:rsidRPr="000B6B6E">
          <w:rPr>
            <w:rStyle w:val="Hyperlink"/>
            <w:rFonts w:ascii="Verdana" w:hAnsi="Verdana"/>
            <w:noProof/>
            <w:sz w:val="18"/>
            <w:szCs w:val="18"/>
          </w:rPr>
          <w:t>10.2</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Calculation Process</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_Toc26539492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91</w:t>
        </w:r>
        <w:r w:rsidR="00150211" w:rsidRPr="000B6B6E">
          <w:rPr>
            <w:rFonts w:ascii="Verdana" w:hAnsi="Verdana"/>
            <w:noProof/>
            <w:webHidden/>
            <w:sz w:val="18"/>
            <w:szCs w:val="18"/>
          </w:rPr>
          <w:fldChar w:fldCharType="end"/>
        </w:r>
      </w:hyperlink>
    </w:p>
    <w:p w14:paraId="3A8E97B4"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93" w:history="1">
        <w:r w:rsidR="00150211" w:rsidRPr="000B6B6E">
          <w:rPr>
            <w:rStyle w:val="Hyperlink"/>
            <w:rFonts w:ascii="Verdana" w:hAnsi="Verdana"/>
            <w:noProof/>
            <w:sz w:val="18"/>
            <w:szCs w:val="18"/>
          </w:rPr>
          <w:t>10.3</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RAP Implementation and Support Cost</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_Toc26539493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92</w:t>
        </w:r>
        <w:r w:rsidR="00150211" w:rsidRPr="000B6B6E">
          <w:rPr>
            <w:rFonts w:ascii="Verdana" w:hAnsi="Verdana"/>
            <w:noProof/>
            <w:webHidden/>
            <w:sz w:val="18"/>
            <w:szCs w:val="18"/>
          </w:rPr>
          <w:fldChar w:fldCharType="end"/>
        </w:r>
      </w:hyperlink>
    </w:p>
    <w:p w14:paraId="0B5EA95D"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94" w:history="1">
        <w:r w:rsidR="00150211" w:rsidRPr="000B6B6E">
          <w:rPr>
            <w:rStyle w:val="Hyperlink"/>
            <w:rFonts w:ascii="Verdana" w:hAnsi="Verdana"/>
            <w:noProof/>
            <w:sz w:val="18"/>
            <w:szCs w:val="18"/>
          </w:rPr>
          <w:t>10.4</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Resettlement Budget</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_Toc26539494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93</w:t>
        </w:r>
        <w:r w:rsidR="00150211" w:rsidRPr="000B6B6E">
          <w:rPr>
            <w:rFonts w:ascii="Verdana" w:hAnsi="Verdana"/>
            <w:noProof/>
            <w:webHidden/>
            <w:sz w:val="18"/>
            <w:szCs w:val="18"/>
          </w:rPr>
          <w:fldChar w:fldCharType="end"/>
        </w:r>
      </w:hyperlink>
    </w:p>
    <w:p w14:paraId="49940783" w14:textId="77777777" w:rsidR="00150211" w:rsidRPr="000B6B6E" w:rsidRDefault="00EF2BA1" w:rsidP="00650470">
      <w:pPr>
        <w:pStyle w:val="TOC1"/>
        <w:tabs>
          <w:tab w:val="left" w:pos="851"/>
          <w:tab w:val="right" w:leader="dot" w:pos="8873"/>
        </w:tabs>
        <w:spacing w:after="288"/>
        <w:rPr>
          <w:rFonts w:ascii="Verdana" w:eastAsiaTheme="minorEastAsia" w:hAnsi="Verdana" w:cstheme="minorBidi"/>
          <w:b w:val="0"/>
          <w:bCs w:val="0"/>
          <w:caps w:val="0"/>
          <w:noProof/>
          <w:sz w:val="18"/>
          <w:szCs w:val="18"/>
          <w:lang w:val="en-US"/>
        </w:rPr>
      </w:pPr>
      <w:hyperlink w:anchor="_Toc26539495" w:history="1">
        <w:r w:rsidR="00150211" w:rsidRPr="000B6B6E">
          <w:rPr>
            <w:rStyle w:val="Hyperlink"/>
            <w:rFonts w:ascii="Verdana" w:hAnsi="Verdana"/>
            <w:noProof/>
            <w:sz w:val="18"/>
            <w:szCs w:val="18"/>
          </w:rPr>
          <w:t>11</w:t>
        </w:r>
        <w:r w:rsidR="00150211" w:rsidRPr="000B6B6E">
          <w:rPr>
            <w:rFonts w:ascii="Verdana" w:eastAsiaTheme="minorEastAsia" w:hAnsi="Verdana" w:cstheme="minorBidi"/>
            <w:b w:val="0"/>
            <w:bCs w:val="0"/>
            <w:caps w:val="0"/>
            <w:noProof/>
            <w:sz w:val="18"/>
            <w:szCs w:val="18"/>
            <w:lang w:val="en-US"/>
          </w:rPr>
          <w:tab/>
        </w:r>
        <w:r w:rsidR="00150211" w:rsidRPr="000B6B6E">
          <w:rPr>
            <w:rStyle w:val="Hyperlink"/>
            <w:rFonts w:ascii="Verdana" w:hAnsi="Verdana"/>
            <w:noProof/>
            <w:sz w:val="18"/>
            <w:szCs w:val="18"/>
          </w:rPr>
          <w:t>INSTITUTIONAL ARRANGEMENT FOR RAP IMPLEMENTATION</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_Toc26539495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95</w:t>
        </w:r>
        <w:r w:rsidR="00150211" w:rsidRPr="000B6B6E">
          <w:rPr>
            <w:rFonts w:ascii="Verdana" w:hAnsi="Verdana"/>
            <w:noProof/>
            <w:webHidden/>
            <w:sz w:val="18"/>
            <w:szCs w:val="18"/>
          </w:rPr>
          <w:fldChar w:fldCharType="end"/>
        </w:r>
      </w:hyperlink>
    </w:p>
    <w:p w14:paraId="4EF1054E"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96" w:history="1">
        <w:r w:rsidR="00150211" w:rsidRPr="000B6B6E">
          <w:rPr>
            <w:rStyle w:val="Hyperlink"/>
            <w:rFonts w:ascii="Verdana" w:hAnsi="Verdana"/>
            <w:noProof/>
            <w:sz w:val="18"/>
            <w:szCs w:val="18"/>
          </w:rPr>
          <w:t>11.1</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Introduction</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_Toc26539496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95</w:t>
        </w:r>
        <w:r w:rsidR="00150211" w:rsidRPr="000B6B6E">
          <w:rPr>
            <w:rFonts w:ascii="Verdana" w:hAnsi="Verdana"/>
            <w:noProof/>
            <w:webHidden/>
            <w:sz w:val="18"/>
            <w:szCs w:val="18"/>
          </w:rPr>
          <w:fldChar w:fldCharType="end"/>
        </w:r>
      </w:hyperlink>
    </w:p>
    <w:p w14:paraId="0F655D93"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97" w:history="1">
        <w:r w:rsidR="00150211" w:rsidRPr="000B6B6E">
          <w:rPr>
            <w:rStyle w:val="Hyperlink"/>
            <w:rFonts w:ascii="Verdana" w:hAnsi="Verdana"/>
            <w:noProof/>
            <w:sz w:val="18"/>
            <w:szCs w:val="18"/>
          </w:rPr>
          <w:t>11.2</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Central Level</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_Toc26539497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96</w:t>
        </w:r>
        <w:r w:rsidR="00150211" w:rsidRPr="000B6B6E">
          <w:rPr>
            <w:rFonts w:ascii="Verdana" w:hAnsi="Verdana"/>
            <w:noProof/>
            <w:webHidden/>
            <w:sz w:val="18"/>
            <w:szCs w:val="18"/>
          </w:rPr>
          <w:fldChar w:fldCharType="end"/>
        </w:r>
      </w:hyperlink>
    </w:p>
    <w:p w14:paraId="3EC39AE2"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98" w:history="1">
        <w:r w:rsidR="00150211" w:rsidRPr="000B6B6E">
          <w:rPr>
            <w:rStyle w:val="Hyperlink"/>
            <w:rFonts w:ascii="Verdana" w:hAnsi="Verdana"/>
            <w:noProof/>
            <w:sz w:val="18"/>
            <w:szCs w:val="18"/>
          </w:rPr>
          <w:t>11.3</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State Level/Regional Office</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_Toc26539498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96</w:t>
        </w:r>
        <w:r w:rsidR="00150211" w:rsidRPr="000B6B6E">
          <w:rPr>
            <w:rFonts w:ascii="Verdana" w:hAnsi="Verdana"/>
            <w:noProof/>
            <w:webHidden/>
            <w:sz w:val="18"/>
            <w:szCs w:val="18"/>
          </w:rPr>
          <w:fldChar w:fldCharType="end"/>
        </w:r>
      </w:hyperlink>
    </w:p>
    <w:p w14:paraId="711998B4"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499" w:history="1">
        <w:r w:rsidR="00150211" w:rsidRPr="000B6B6E">
          <w:rPr>
            <w:rStyle w:val="Hyperlink"/>
            <w:rFonts w:ascii="Verdana" w:hAnsi="Verdana"/>
            <w:noProof/>
            <w:sz w:val="18"/>
            <w:szCs w:val="18"/>
          </w:rPr>
          <w:t>11.4</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Sub-Project/PIU Level</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_Toc26539499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97</w:t>
        </w:r>
        <w:r w:rsidR="00150211" w:rsidRPr="000B6B6E">
          <w:rPr>
            <w:rFonts w:ascii="Verdana" w:hAnsi="Verdana"/>
            <w:noProof/>
            <w:webHidden/>
            <w:sz w:val="18"/>
            <w:szCs w:val="18"/>
          </w:rPr>
          <w:fldChar w:fldCharType="end"/>
        </w:r>
      </w:hyperlink>
    </w:p>
    <w:p w14:paraId="7E0431F7"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500" w:history="1">
        <w:r w:rsidR="00150211" w:rsidRPr="000B6B6E">
          <w:rPr>
            <w:rStyle w:val="Hyperlink"/>
            <w:rFonts w:ascii="Verdana" w:hAnsi="Verdana"/>
            <w:noProof/>
            <w:sz w:val="18"/>
            <w:szCs w:val="18"/>
          </w:rPr>
          <w:t>11.5</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RAP Implementation Support Agency</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_Toc26539500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98</w:t>
        </w:r>
        <w:r w:rsidR="00150211" w:rsidRPr="000B6B6E">
          <w:rPr>
            <w:rFonts w:ascii="Verdana" w:hAnsi="Verdana"/>
            <w:noProof/>
            <w:webHidden/>
            <w:sz w:val="18"/>
            <w:szCs w:val="18"/>
          </w:rPr>
          <w:fldChar w:fldCharType="end"/>
        </w:r>
      </w:hyperlink>
    </w:p>
    <w:p w14:paraId="01FDC540"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501" w:history="1">
        <w:r w:rsidR="00150211" w:rsidRPr="000B6B6E">
          <w:rPr>
            <w:rStyle w:val="Hyperlink"/>
            <w:rFonts w:ascii="Verdana" w:hAnsi="Verdana"/>
            <w:noProof/>
            <w:sz w:val="18"/>
            <w:szCs w:val="18"/>
            <w:highlight w:val="green"/>
          </w:rPr>
          <w:t>11.6</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Replacement Cost Committee at District Level</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_Toc26539501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99</w:t>
        </w:r>
        <w:r w:rsidR="00150211" w:rsidRPr="000B6B6E">
          <w:rPr>
            <w:rFonts w:ascii="Verdana" w:hAnsi="Verdana"/>
            <w:noProof/>
            <w:webHidden/>
            <w:sz w:val="18"/>
            <w:szCs w:val="18"/>
          </w:rPr>
          <w:fldChar w:fldCharType="end"/>
        </w:r>
      </w:hyperlink>
    </w:p>
    <w:p w14:paraId="7F84C6BE"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502" w:history="1">
        <w:r w:rsidR="00150211" w:rsidRPr="000B6B6E">
          <w:rPr>
            <w:rStyle w:val="Hyperlink"/>
            <w:rFonts w:ascii="Verdana" w:hAnsi="Verdana"/>
            <w:noProof/>
            <w:sz w:val="18"/>
            <w:szCs w:val="18"/>
          </w:rPr>
          <w:t>11.7</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Mechanism for Implementation of RAP, Training and Capacity Building – at Project and Sub-project Level</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_Toc26539502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100</w:t>
        </w:r>
        <w:r w:rsidR="00150211" w:rsidRPr="000B6B6E">
          <w:rPr>
            <w:rFonts w:ascii="Verdana" w:hAnsi="Verdana"/>
            <w:noProof/>
            <w:webHidden/>
            <w:sz w:val="18"/>
            <w:szCs w:val="18"/>
          </w:rPr>
          <w:fldChar w:fldCharType="end"/>
        </w:r>
      </w:hyperlink>
    </w:p>
    <w:p w14:paraId="23C96475" w14:textId="77777777" w:rsidR="00150211" w:rsidRPr="000B6B6E" w:rsidRDefault="00EF2BA1" w:rsidP="00650470">
      <w:pPr>
        <w:pStyle w:val="TOC1"/>
        <w:tabs>
          <w:tab w:val="left" w:pos="851"/>
          <w:tab w:val="right" w:leader="dot" w:pos="8873"/>
        </w:tabs>
        <w:spacing w:after="288"/>
        <w:rPr>
          <w:rFonts w:ascii="Verdana" w:eastAsiaTheme="minorEastAsia" w:hAnsi="Verdana" w:cstheme="minorBidi"/>
          <w:b w:val="0"/>
          <w:bCs w:val="0"/>
          <w:caps w:val="0"/>
          <w:noProof/>
          <w:sz w:val="18"/>
          <w:szCs w:val="18"/>
          <w:lang w:val="en-US"/>
        </w:rPr>
      </w:pPr>
      <w:hyperlink w:anchor="_Toc26539503" w:history="1">
        <w:r w:rsidR="00150211" w:rsidRPr="000B6B6E">
          <w:rPr>
            <w:rStyle w:val="Hyperlink"/>
            <w:rFonts w:ascii="Verdana" w:hAnsi="Verdana"/>
            <w:noProof/>
            <w:sz w:val="18"/>
            <w:szCs w:val="18"/>
          </w:rPr>
          <w:t>12</w:t>
        </w:r>
        <w:r w:rsidR="00150211" w:rsidRPr="000B6B6E">
          <w:rPr>
            <w:rFonts w:ascii="Verdana" w:eastAsiaTheme="minorEastAsia" w:hAnsi="Verdana" w:cstheme="minorBidi"/>
            <w:b w:val="0"/>
            <w:bCs w:val="0"/>
            <w:caps w:val="0"/>
            <w:noProof/>
            <w:sz w:val="18"/>
            <w:szCs w:val="18"/>
            <w:lang w:val="en-US"/>
          </w:rPr>
          <w:tab/>
        </w:r>
        <w:r w:rsidR="00150211" w:rsidRPr="000B6B6E">
          <w:rPr>
            <w:rStyle w:val="Hyperlink"/>
            <w:rFonts w:ascii="Verdana" w:hAnsi="Verdana"/>
            <w:noProof/>
            <w:sz w:val="18"/>
            <w:szCs w:val="18"/>
          </w:rPr>
          <w:t>GRIEVANCE REDRESSAL MECHANISM</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_Toc26539503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101</w:t>
        </w:r>
        <w:r w:rsidR="00150211" w:rsidRPr="000B6B6E">
          <w:rPr>
            <w:rFonts w:ascii="Verdana" w:hAnsi="Verdana"/>
            <w:noProof/>
            <w:webHidden/>
            <w:sz w:val="18"/>
            <w:szCs w:val="18"/>
          </w:rPr>
          <w:fldChar w:fldCharType="end"/>
        </w:r>
      </w:hyperlink>
    </w:p>
    <w:p w14:paraId="001FA99C"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504" w:history="1">
        <w:r w:rsidR="00150211" w:rsidRPr="000B6B6E">
          <w:rPr>
            <w:rStyle w:val="Hyperlink"/>
            <w:rFonts w:ascii="Verdana" w:hAnsi="Verdana"/>
            <w:noProof/>
            <w:sz w:val="18"/>
            <w:szCs w:val="18"/>
          </w:rPr>
          <w:t>12.1</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Grievance Redressal Committee (GRC)</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_Toc26539504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101</w:t>
        </w:r>
        <w:r w:rsidR="00150211" w:rsidRPr="000B6B6E">
          <w:rPr>
            <w:rFonts w:ascii="Verdana" w:hAnsi="Verdana"/>
            <w:noProof/>
            <w:webHidden/>
            <w:sz w:val="18"/>
            <w:szCs w:val="18"/>
          </w:rPr>
          <w:fldChar w:fldCharType="end"/>
        </w:r>
      </w:hyperlink>
    </w:p>
    <w:p w14:paraId="59BA75A0"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505" w:history="1">
        <w:r w:rsidR="00150211" w:rsidRPr="000B6B6E">
          <w:rPr>
            <w:rStyle w:val="Hyperlink"/>
            <w:rFonts w:ascii="Verdana" w:hAnsi="Verdana"/>
            <w:noProof/>
            <w:sz w:val="18"/>
            <w:szCs w:val="18"/>
          </w:rPr>
          <w:t>12.2</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Suggestion and Complaint Handling Mechanism (SCHM)</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_Toc26539505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103</w:t>
        </w:r>
        <w:r w:rsidR="00150211" w:rsidRPr="000B6B6E">
          <w:rPr>
            <w:rFonts w:ascii="Verdana" w:hAnsi="Verdana"/>
            <w:noProof/>
            <w:webHidden/>
            <w:sz w:val="18"/>
            <w:szCs w:val="18"/>
          </w:rPr>
          <w:fldChar w:fldCharType="end"/>
        </w:r>
      </w:hyperlink>
    </w:p>
    <w:p w14:paraId="613F5E8E" w14:textId="77777777" w:rsidR="00150211" w:rsidRPr="000B6B6E" w:rsidRDefault="00EF2BA1" w:rsidP="00650470">
      <w:pPr>
        <w:pStyle w:val="TOC1"/>
        <w:tabs>
          <w:tab w:val="left" w:pos="851"/>
          <w:tab w:val="right" w:leader="dot" w:pos="8873"/>
        </w:tabs>
        <w:spacing w:after="288"/>
        <w:rPr>
          <w:rFonts w:ascii="Verdana" w:eastAsiaTheme="minorEastAsia" w:hAnsi="Verdana" w:cstheme="minorBidi"/>
          <w:b w:val="0"/>
          <w:bCs w:val="0"/>
          <w:caps w:val="0"/>
          <w:noProof/>
          <w:sz w:val="18"/>
          <w:szCs w:val="18"/>
          <w:lang w:val="en-US"/>
        </w:rPr>
      </w:pPr>
      <w:hyperlink w:anchor="_Toc26539506" w:history="1">
        <w:r w:rsidR="00150211" w:rsidRPr="000B6B6E">
          <w:rPr>
            <w:rStyle w:val="Hyperlink"/>
            <w:rFonts w:ascii="Verdana" w:hAnsi="Verdana"/>
            <w:noProof/>
            <w:sz w:val="18"/>
            <w:szCs w:val="18"/>
          </w:rPr>
          <w:t>13</w:t>
        </w:r>
        <w:r w:rsidR="00150211" w:rsidRPr="000B6B6E">
          <w:rPr>
            <w:rFonts w:ascii="Verdana" w:eastAsiaTheme="minorEastAsia" w:hAnsi="Verdana" w:cstheme="minorBidi"/>
            <w:b w:val="0"/>
            <w:bCs w:val="0"/>
            <w:caps w:val="0"/>
            <w:noProof/>
            <w:sz w:val="18"/>
            <w:szCs w:val="18"/>
            <w:lang w:val="en-US"/>
          </w:rPr>
          <w:tab/>
        </w:r>
        <w:r w:rsidR="00150211" w:rsidRPr="000B6B6E">
          <w:rPr>
            <w:rStyle w:val="Hyperlink"/>
            <w:rFonts w:ascii="Verdana" w:hAnsi="Verdana"/>
            <w:noProof/>
            <w:sz w:val="18"/>
            <w:szCs w:val="18"/>
          </w:rPr>
          <w:t>IMPLEMENTATION SCHEDULE</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_Toc26539506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104</w:t>
        </w:r>
        <w:r w:rsidR="00150211" w:rsidRPr="000B6B6E">
          <w:rPr>
            <w:rFonts w:ascii="Verdana" w:hAnsi="Verdana"/>
            <w:noProof/>
            <w:webHidden/>
            <w:sz w:val="18"/>
            <w:szCs w:val="18"/>
          </w:rPr>
          <w:fldChar w:fldCharType="end"/>
        </w:r>
      </w:hyperlink>
    </w:p>
    <w:p w14:paraId="571B573C"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507" w:history="1">
        <w:r w:rsidR="00150211" w:rsidRPr="000B6B6E">
          <w:rPr>
            <w:rStyle w:val="Hyperlink"/>
            <w:rFonts w:ascii="Verdana" w:hAnsi="Verdana"/>
            <w:noProof/>
            <w:sz w:val="18"/>
            <w:szCs w:val="18"/>
          </w:rPr>
          <w:t>13.1</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Introduction</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_Toc26539507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104</w:t>
        </w:r>
        <w:r w:rsidR="00150211" w:rsidRPr="000B6B6E">
          <w:rPr>
            <w:rFonts w:ascii="Verdana" w:hAnsi="Verdana"/>
            <w:noProof/>
            <w:webHidden/>
            <w:sz w:val="18"/>
            <w:szCs w:val="18"/>
          </w:rPr>
          <w:fldChar w:fldCharType="end"/>
        </w:r>
      </w:hyperlink>
    </w:p>
    <w:p w14:paraId="4EEE76FB"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508" w:history="1">
        <w:r w:rsidR="00150211" w:rsidRPr="000B6B6E">
          <w:rPr>
            <w:rStyle w:val="Hyperlink"/>
            <w:rFonts w:ascii="Verdana" w:hAnsi="Verdana"/>
            <w:noProof/>
            <w:sz w:val="18"/>
            <w:szCs w:val="18"/>
          </w:rPr>
          <w:t>13.2</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Schedule for Project Implementation</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_Toc26539508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104</w:t>
        </w:r>
        <w:r w:rsidR="00150211" w:rsidRPr="000B6B6E">
          <w:rPr>
            <w:rFonts w:ascii="Verdana" w:hAnsi="Verdana"/>
            <w:noProof/>
            <w:webHidden/>
            <w:sz w:val="18"/>
            <w:szCs w:val="18"/>
          </w:rPr>
          <w:fldChar w:fldCharType="end"/>
        </w:r>
      </w:hyperlink>
    </w:p>
    <w:p w14:paraId="2D576163"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509" w:history="1">
        <w:r w:rsidR="00150211" w:rsidRPr="000B6B6E">
          <w:rPr>
            <w:rStyle w:val="Hyperlink"/>
            <w:rFonts w:ascii="Verdana" w:hAnsi="Verdana"/>
            <w:noProof/>
            <w:sz w:val="18"/>
            <w:szCs w:val="18"/>
          </w:rPr>
          <w:t>13.3</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RP &amp; TDP Implementation Schedule</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_Toc26539509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104</w:t>
        </w:r>
        <w:r w:rsidR="00150211" w:rsidRPr="000B6B6E">
          <w:rPr>
            <w:rFonts w:ascii="Verdana" w:hAnsi="Verdana"/>
            <w:noProof/>
            <w:webHidden/>
            <w:sz w:val="18"/>
            <w:szCs w:val="18"/>
          </w:rPr>
          <w:fldChar w:fldCharType="end"/>
        </w:r>
      </w:hyperlink>
    </w:p>
    <w:p w14:paraId="0C3FE384" w14:textId="77777777" w:rsidR="00150211" w:rsidRPr="000B6B6E" w:rsidRDefault="00EF2BA1" w:rsidP="00650470">
      <w:pPr>
        <w:pStyle w:val="TOC1"/>
        <w:tabs>
          <w:tab w:val="left" w:pos="851"/>
          <w:tab w:val="right" w:leader="dot" w:pos="8873"/>
        </w:tabs>
        <w:spacing w:after="288"/>
        <w:rPr>
          <w:rFonts w:ascii="Verdana" w:eastAsiaTheme="minorEastAsia" w:hAnsi="Verdana" w:cstheme="minorBidi"/>
          <w:b w:val="0"/>
          <w:bCs w:val="0"/>
          <w:caps w:val="0"/>
          <w:noProof/>
          <w:sz w:val="18"/>
          <w:szCs w:val="18"/>
          <w:lang w:val="en-US"/>
        </w:rPr>
      </w:pPr>
      <w:hyperlink w:anchor="_Toc26539510" w:history="1">
        <w:r w:rsidR="00150211" w:rsidRPr="000B6B6E">
          <w:rPr>
            <w:rStyle w:val="Hyperlink"/>
            <w:rFonts w:ascii="Verdana" w:hAnsi="Verdana"/>
            <w:noProof/>
            <w:sz w:val="18"/>
            <w:szCs w:val="18"/>
          </w:rPr>
          <w:t>14</w:t>
        </w:r>
        <w:r w:rsidR="00150211" w:rsidRPr="000B6B6E">
          <w:rPr>
            <w:rFonts w:ascii="Verdana" w:eastAsiaTheme="minorEastAsia" w:hAnsi="Verdana" w:cstheme="minorBidi"/>
            <w:b w:val="0"/>
            <w:bCs w:val="0"/>
            <w:caps w:val="0"/>
            <w:noProof/>
            <w:sz w:val="18"/>
            <w:szCs w:val="18"/>
            <w:lang w:val="en-US"/>
          </w:rPr>
          <w:tab/>
        </w:r>
        <w:r w:rsidR="00150211" w:rsidRPr="000B6B6E">
          <w:rPr>
            <w:rStyle w:val="Hyperlink"/>
            <w:rFonts w:ascii="Verdana" w:hAnsi="Verdana"/>
            <w:noProof/>
            <w:sz w:val="18"/>
            <w:szCs w:val="18"/>
          </w:rPr>
          <w:t>MONITORING AND EVALUATION</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_Toc26539510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107</w:t>
        </w:r>
        <w:r w:rsidR="00150211" w:rsidRPr="000B6B6E">
          <w:rPr>
            <w:rFonts w:ascii="Verdana" w:hAnsi="Verdana"/>
            <w:noProof/>
            <w:webHidden/>
            <w:sz w:val="18"/>
            <w:szCs w:val="18"/>
          </w:rPr>
          <w:fldChar w:fldCharType="end"/>
        </w:r>
      </w:hyperlink>
    </w:p>
    <w:p w14:paraId="0A07FC8C"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511" w:history="1">
        <w:r w:rsidR="00150211" w:rsidRPr="000B6B6E">
          <w:rPr>
            <w:rStyle w:val="Hyperlink"/>
            <w:rFonts w:ascii="Verdana" w:hAnsi="Verdana"/>
            <w:noProof/>
            <w:sz w:val="18"/>
            <w:szCs w:val="18"/>
          </w:rPr>
          <w:t>14.1</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Introduction</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_Toc26539511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107</w:t>
        </w:r>
        <w:r w:rsidR="00150211" w:rsidRPr="000B6B6E">
          <w:rPr>
            <w:rFonts w:ascii="Verdana" w:hAnsi="Verdana"/>
            <w:noProof/>
            <w:webHidden/>
            <w:sz w:val="18"/>
            <w:szCs w:val="18"/>
          </w:rPr>
          <w:fldChar w:fldCharType="end"/>
        </w:r>
      </w:hyperlink>
    </w:p>
    <w:p w14:paraId="6F70462C"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512" w:history="1">
        <w:r w:rsidR="00150211" w:rsidRPr="000B6B6E">
          <w:rPr>
            <w:rStyle w:val="Hyperlink"/>
            <w:rFonts w:ascii="Verdana" w:hAnsi="Verdana"/>
            <w:noProof/>
            <w:sz w:val="18"/>
            <w:szCs w:val="18"/>
          </w:rPr>
          <w:t>14.2</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Institutional Arrangement for M &amp; E</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_Toc26539512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107</w:t>
        </w:r>
        <w:r w:rsidR="00150211" w:rsidRPr="000B6B6E">
          <w:rPr>
            <w:rFonts w:ascii="Verdana" w:hAnsi="Verdana"/>
            <w:noProof/>
            <w:webHidden/>
            <w:sz w:val="18"/>
            <w:szCs w:val="18"/>
          </w:rPr>
          <w:fldChar w:fldCharType="end"/>
        </w:r>
      </w:hyperlink>
    </w:p>
    <w:p w14:paraId="4140F27B"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513" w:history="1">
        <w:r w:rsidR="00150211" w:rsidRPr="000B6B6E">
          <w:rPr>
            <w:rStyle w:val="Hyperlink"/>
            <w:rFonts w:ascii="Verdana" w:hAnsi="Verdana"/>
            <w:noProof/>
            <w:sz w:val="18"/>
            <w:szCs w:val="18"/>
          </w:rPr>
          <w:t>14.3</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Monitoring and Evaluation (M&amp;E) at Project and Sub-project Level</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_Toc26539513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108</w:t>
        </w:r>
        <w:r w:rsidR="00150211" w:rsidRPr="000B6B6E">
          <w:rPr>
            <w:rFonts w:ascii="Verdana" w:hAnsi="Verdana"/>
            <w:noProof/>
            <w:webHidden/>
            <w:sz w:val="18"/>
            <w:szCs w:val="18"/>
          </w:rPr>
          <w:fldChar w:fldCharType="end"/>
        </w:r>
      </w:hyperlink>
    </w:p>
    <w:p w14:paraId="73A3331F" w14:textId="77777777" w:rsidR="00150211" w:rsidRPr="000B6B6E" w:rsidRDefault="00EF2BA1">
      <w:pPr>
        <w:pStyle w:val="TOC2"/>
        <w:rPr>
          <w:rFonts w:ascii="Verdana" w:eastAsiaTheme="minorEastAsia" w:hAnsi="Verdana" w:cstheme="minorBidi"/>
          <w:smallCaps w:val="0"/>
          <w:noProof/>
          <w:sz w:val="18"/>
          <w:szCs w:val="18"/>
          <w:lang w:val="en-US"/>
        </w:rPr>
      </w:pPr>
      <w:hyperlink w:anchor="_Toc26539514" w:history="1">
        <w:r w:rsidR="00150211" w:rsidRPr="000B6B6E">
          <w:rPr>
            <w:rStyle w:val="Hyperlink"/>
            <w:rFonts w:ascii="Verdana" w:hAnsi="Verdana"/>
            <w:noProof/>
            <w:sz w:val="18"/>
            <w:szCs w:val="18"/>
          </w:rPr>
          <w:t>14.4</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Process &amp; Performance Monitoring</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_Toc26539514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109</w:t>
        </w:r>
        <w:r w:rsidR="00150211" w:rsidRPr="000B6B6E">
          <w:rPr>
            <w:rFonts w:ascii="Verdana" w:hAnsi="Verdana"/>
            <w:noProof/>
            <w:webHidden/>
            <w:sz w:val="18"/>
            <w:szCs w:val="18"/>
          </w:rPr>
          <w:fldChar w:fldCharType="end"/>
        </w:r>
      </w:hyperlink>
    </w:p>
    <w:p w14:paraId="56ED0F51" w14:textId="77777777" w:rsidR="00150211" w:rsidRPr="000B6B6E" w:rsidRDefault="00EF2BA1" w:rsidP="000B6B6E">
      <w:pPr>
        <w:pStyle w:val="TOC2"/>
        <w:spacing w:after="288"/>
        <w:rPr>
          <w:rFonts w:ascii="Verdana" w:eastAsiaTheme="minorEastAsia" w:hAnsi="Verdana" w:cstheme="minorBidi"/>
          <w:smallCaps w:val="0"/>
          <w:noProof/>
          <w:sz w:val="18"/>
          <w:szCs w:val="18"/>
          <w:lang w:val="en-US"/>
        </w:rPr>
      </w:pPr>
      <w:hyperlink w:anchor="_Toc26539515" w:history="1">
        <w:r w:rsidR="00150211" w:rsidRPr="000B6B6E">
          <w:rPr>
            <w:rStyle w:val="Hyperlink"/>
            <w:rFonts w:ascii="Verdana" w:hAnsi="Verdana"/>
            <w:noProof/>
            <w:sz w:val="18"/>
            <w:szCs w:val="18"/>
          </w:rPr>
          <w:t>14.5</w:t>
        </w:r>
        <w:r w:rsidR="00150211" w:rsidRPr="000B6B6E">
          <w:rPr>
            <w:rFonts w:ascii="Verdana" w:eastAsiaTheme="minorEastAsia" w:hAnsi="Verdana" w:cstheme="minorBidi"/>
            <w:smallCaps w:val="0"/>
            <w:noProof/>
            <w:sz w:val="18"/>
            <w:szCs w:val="18"/>
            <w:lang w:val="en-US"/>
          </w:rPr>
          <w:tab/>
        </w:r>
        <w:r w:rsidR="00150211" w:rsidRPr="000B6B6E">
          <w:rPr>
            <w:rStyle w:val="Hyperlink"/>
            <w:rFonts w:ascii="Verdana" w:hAnsi="Verdana"/>
            <w:noProof/>
            <w:sz w:val="18"/>
            <w:szCs w:val="18"/>
          </w:rPr>
          <w:t>Evaluation</w:t>
        </w:r>
        <w:r w:rsidR="00150211" w:rsidRPr="000B6B6E">
          <w:rPr>
            <w:rFonts w:ascii="Verdana" w:hAnsi="Verdana"/>
            <w:noProof/>
            <w:webHidden/>
            <w:sz w:val="18"/>
            <w:szCs w:val="18"/>
          </w:rPr>
          <w:tab/>
        </w:r>
        <w:r w:rsidR="00150211" w:rsidRPr="000B6B6E">
          <w:rPr>
            <w:rFonts w:ascii="Verdana" w:hAnsi="Verdana"/>
            <w:noProof/>
            <w:webHidden/>
            <w:sz w:val="18"/>
            <w:szCs w:val="18"/>
          </w:rPr>
          <w:fldChar w:fldCharType="begin"/>
        </w:r>
        <w:r w:rsidR="00150211" w:rsidRPr="000B6B6E">
          <w:rPr>
            <w:rFonts w:ascii="Verdana" w:hAnsi="Verdana"/>
            <w:noProof/>
            <w:webHidden/>
            <w:sz w:val="18"/>
            <w:szCs w:val="18"/>
          </w:rPr>
          <w:instrText xml:space="preserve"> PAGEREF _Toc26539515 \h </w:instrText>
        </w:r>
        <w:r w:rsidR="00150211" w:rsidRPr="000B6B6E">
          <w:rPr>
            <w:rFonts w:ascii="Verdana" w:hAnsi="Verdana"/>
            <w:noProof/>
            <w:webHidden/>
            <w:sz w:val="18"/>
            <w:szCs w:val="18"/>
          </w:rPr>
        </w:r>
        <w:r w:rsidR="00150211" w:rsidRPr="000B6B6E">
          <w:rPr>
            <w:rFonts w:ascii="Verdana" w:hAnsi="Verdana"/>
            <w:noProof/>
            <w:webHidden/>
            <w:sz w:val="18"/>
            <w:szCs w:val="18"/>
          </w:rPr>
          <w:fldChar w:fldCharType="separate"/>
        </w:r>
        <w:r w:rsidR="00994FC4">
          <w:rPr>
            <w:rFonts w:ascii="Verdana" w:hAnsi="Verdana"/>
            <w:noProof/>
            <w:webHidden/>
            <w:sz w:val="18"/>
            <w:szCs w:val="18"/>
          </w:rPr>
          <w:t>110</w:t>
        </w:r>
        <w:r w:rsidR="00150211" w:rsidRPr="000B6B6E">
          <w:rPr>
            <w:rFonts w:ascii="Verdana" w:hAnsi="Verdana"/>
            <w:noProof/>
            <w:webHidden/>
            <w:sz w:val="18"/>
            <w:szCs w:val="18"/>
          </w:rPr>
          <w:fldChar w:fldCharType="end"/>
        </w:r>
      </w:hyperlink>
    </w:p>
    <w:p w14:paraId="5F71755C" w14:textId="77777777" w:rsidR="00D76910" w:rsidRPr="00C940C5" w:rsidRDefault="00D76910" w:rsidP="000B6B6E">
      <w:pPr>
        <w:spacing w:before="60" w:after="288" w:line="288" w:lineRule="auto"/>
        <w:ind w:left="2700" w:firstLine="900"/>
        <w:rPr>
          <w:rFonts w:ascii="Verdana" w:hAnsi="Verdana" w:cs="Arial"/>
          <w:bCs/>
          <w:caps/>
          <w:sz w:val="18"/>
          <w:szCs w:val="18"/>
        </w:rPr>
      </w:pPr>
      <w:r w:rsidRPr="00ED30A3">
        <w:rPr>
          <w:rFonts w:ascii="Verdana" w:hAnsi="Verdana" w:cs="Arial"/>
          <w:bCs/>
          <w:caps/>
          <w:sz w:val="18"/>
          <w:szCs w:val="18"/>
        </w:rPr>
        <w:fldChar w:fldCharType="end"/>
      </w:r>
      <w:r w:rsidRPr="00C940C5">
        <w:rPr>
          <w:rFonts w:ascii="Verdana" w:hAnsi="Verdana" w:cs="Arial"/>
          <w:b/>
          <w:color w:val="1F497D" w:themeColor="text2"/>
          <w:sz w:val="18"/>
          <w:szCs w:val="18"/>
        </w:rPr>
        <w:t>LIST OF FIGURES</w:t>
      </w:r>
    </w:p>
    <w:p w14:paraId="1EB02995" w14:textId="77777777" w:rsidR="00994FC4" w:rsidRPr="000B6B6E" w:rsidRDefault="00D76910" w:rsidP="000B6B6E">
      <w:pPr>
        <w:pStyle w:val="TableofFigures"/>
        <w:tabs>
          <w:tab w:val="right" w:leader="dot" w:pos="8873"/>
        </w:tabs>
        <w:spacing w:before="0" w:afterLines="0"/>
        <w:rPr>
          <w:rFonts w:ascii="Verdana" w:eastAsiaTheme="minorEastAsia" w:hAnsi="Verdana" w:cstheme="minorBidi"/>
          <w:smallCaps w:val="0"/>
          <w:noProof/>
          <w:sz w:val="18"/>
          <w:szCs w:val="18"/>
          <w:lang w:val="en-IN" w:eastAsia="en-IN"/>
        </w:rPr>
      </w:pPr>
      <w:r w:rsidRPr="000B6B6E">
        <w:rPr>
          <w:rFonts w:ascii="Verdana" w:hAnsi="Verdana"/>
          <w:sz w:val="18"/>
          <w:szCs w:val="18"/>
        </w:rPr>
        <w:fldChar w:fldCharType="begin"/>
      </w:r>
      <w:r w:rsidRPr="00C940C5">
        <w:rPr>
          <w:rFonts w:ascii="Verdana" w:hAnsi="Verdana"/>
          <w:sz w:val="18"/>
          <w:szCs w:val="18"/>
        </w:rPr>
        <w:instrText xml:space="preserve"> TOC \h \z \c "Figure" </w:instrText>
      </w:r>
      <w:r w:rsidRPr="000B6B6E">
        <w:rPr>
          <w:rFonts w:ascii="Verdana" w:hAnsi="Verdana"/>
          <w:sz w:val="18"/>
          <w:szCs w:val="18"/>
        </w:rPr>
        <w:fldChar w:fldCharType="separate"/>
      </w:r>
      <w:hyperlink w:anchor="_Toc26543622" w:history="1">
        <w:r w:rsidR="00994FC4" w:rsidRPr="000B6B6E">
          <w:rPr>
            <w:rStyle w:val="Hyperlink"/>
            <w:rFonts w:ascii="Verdana" w:hAnsi="Verdana"/>
            <w:noProof/>
            <w:sz w:val="18"/>
            <w:szCs w:val="18"/>
          </w:rPr>
          <w:t>Figure 1</w:t>
        </w:r>
        <w:r w:rsidR="00994FC4" w:rsidRPr="000B6B6E">
          <w:rPr>
            <w:rStyle w:val="Hyperlink"/>
            <w:rFonts w:ascii="Verdana" w:hAnsi="Verdana"/>
            <w:noProof/>
            <w:sz w:val="18"/>
            <w:szCs w:val="18"/>
          </w:rPr>
          <w:noBreakHyphen/>
          <w:t xml:space="preserve">1: </w:t>
        </w:r>
        <w:r w:rsidR="00994FC4" w:rsidRPr="000B6B6E">
          <w:rPr>
            <w:rStyle w:val="Hyperlink"/>
            <w:rFonts w:ascii="Verdana" w:hAnsi="Verdana" w:cs="Arial"/>
            <w:noProof/>
            <w:sz w:val="18"/>
            <w:szCs w:val="18"/>
            <w:lang w:val="en-IN"/>
          </w:rPr>
          <w:t>Key Map Showing Project Road</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_Toc26543622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1.6</w:t>
        </w:r>
        <w:r w:rsidR="00994FC4" w:rsidRPr="000B6B6E">
          <w:rPr>
            <w:rFonts w:ascii="Verdana" w:hAnsi="Verdana"/>
            <w:noProof/>
            <w:webHidden/>
            <w:sz w:val="18"/>
            <w:szCs w:val="18"/>
          </w:rPr>
          <w:fldChar w:fldCharType="end"/>
        </w:r>
      </w:hyperlink>
    </w:p>
    <w:p w14:paraId="673806D4" w14:textId="77777777" w:rsidR="00994FC4" w:rsidRPr="000B6B6E" w:rsidRDefault="00EF2BA1" w:rsidP="000B6B6E">
      <w:pPr>
        <w:pStyle w:val="TableofFigures"/>
        <w:tabs>
          <w:tab w:val="right" w:leader="dot" w:pos="8873"/>
        </w:tabs>
        <w:spacing w:before="0" w:afterLines="0"/>
        <w:rPr>
          <w:rFonts w:ascii="Verdana" w:eastAsiaTheme="minorEastAsia" w:hAnsi="Verdana" w:cstheme="minorBidi"/>
          <w:smallCaps w:val="0"/>
          <w:noProof/>
          <w:sz w:val="18"/>
          <w:szCs w:val="18"/>
          <w:lang w:val="en-IN" w:eastAsia="en-IN"/>
        </w:rPr>
      </w:pPr>
      <w:hyperlink w:anchor="_Toc26543623" w:history="1">
        <w:r w:rsidR="00994FC4" w:rsidRPr="000B6B6E">
          <w:rPr>
            <w:rStyle w:val="Hyperlink"/>
            <w:rFonts w:ascii="Verdana" w:hAnsi="Verdana" w:cs="Arial"/>
            <w:noProof/>
            <w:sz w:val="18"/>
            <w:szCs w:val="18"/>
            <w:lang w:val="en-IN"/>
          </w:rPr>
          <w:t>Figure 1</w:t>
        </w:r>
        <w:r w:rsidR="00994FC4" w:rsidRPr="000B6B6E">
          <w:rPr>
            <w:rStyle w:val="Hyperlink"/>
            <w:rFonts w:ascii="Verdana" w:hAnsi="Verdana" w:cs="Arial"/>
            <w:noProof/>
            <w:sz w:val="18"/>
            <w:szCs w:val="18"/>
            <w:lang w:val="en-IN"/>
          </w:rPr>
          <w:noBreakHyphen/>
          <w:t>2</w:t>
        </w:r>
        <w:r w:rsidR="00994FC4" w:rsidRPr="000B6B6E">
          <w:rPr>
            <w:rStyle w:val="Hyperlink"/>
            <w:rFonts w:ascii="Verdana" w:eastAsia="Verdana" w:hAnsi="Verdana" w:cs="Verdana"/>
            <w:noProof/>
            <w:sz w:val="18"/>
            <w:szCs w:val="18"/>
          </w:rPr>
          <w:t>: Typical</w:t>
        </w:r>
        <w:r w:rsidR="00994FC4" w:rsidRPr="000B6B6E">
          <w:rPr>
            <w:rStyle w:val="Hyperlink"/>
            <w:rFonts w:ascii="Verdana" w:eastAsia="Verdana" w:hAnsi="Verdana" w:cs="Verdana"/>
            <w:noProof/>
            <w:spacing w:val="1"/>
            <w:sz w:val="18"/>
            <w:szCs w:val="18"/>
          </w:rPr>
          <w:t xml:space="preserve"> R</w:t>
        </w:r>
        <w:r w:rsidR="00994FC4" w:rsidRPr="000B6B6E">
          <w:rPr>
            <w:rStyle w:val="Hyperlink"/>
            <w:rFonts w:ascii="Verdana" w:eastAsia="Verdana" w:hAnsi="Verdana" w:cs="Verdana"/>
            <w:noProof/>
            <w:spacing w:val="-1"/>
            <w:sz w:val="18"/>
            <w:szCs w:val="18"/>
          </w:rPr>
          <w:t>o</w:t>
        </w:r>
        <w:r w:rsidR="00994FC4" w:rsidRPr="000B6B6E">
          <w:rPr>
            <w:rStyle w:val="Hyperlink"/>
            <w:rFonts w:ascii="Verdana" w:eastAsia="Verdana" w:hAnsi="Verdana" w:cs="Verdana"/>
            <w:noProof/>
            <w:sz w:val="18"/>
            <w:szCs w:val="18"/>
          </w:rPr>
          <w:t xml:space="preserve">ad </w:t>
        </w:r>
        <w:r w:rsidR="00994FC4" w:rsidRPr="000B6B6E">
          <w:rPr>
            <w:rStyle w:val="Hyperlink"/>
            <w:rFonts w:ascii="Verdana" w:eastAsia="Verdana" w:hAnsi="Verdana" w:cs="Verdana"/>
            <w:noProof/>
            <w:spacing w:val="-1"/>
            <w:sz w:val="18"/>
            <w:szCs w:val="18"/>
          </w:rPr>
          <w:t>Cro</w:t>
        </w:r>
        <w:r w:rsidR="00994FC4" w:rsidRPr="000B6B6E">
          <w:rPr>
            <w:rStyle w:val="Hyperlink"/>
            <w:rFonts w:ascii="Verdana" w:eastAsia="Verdana" w:hAnsi="Verdana" w:cs="Verdana"/>
            <w:noProof/>
            <w:spacing w:val="1"/>
            <w:sz w:val="18"/>
            <w:szCs w:val="18"/>
          </w:rPr>
          <w:t>s</w:t>
        </w:r>
        <w:r w:rsidR="00994FC4" w:rsidRPr="000B6B6E">
          <w:rPr>
            <w:rStyle w:val="Hyperlink"/>
            <w:rFonts w:ascii="Verdana" w:eastAsia="Verdana" w:hAnsi="Verdana" w:cs="Verdana"/>
            <w:noProof/>
            <w:sz w:val="18"/>
            <w:szCs w:val="18"/>
          </w:rPr>
          <w:t xml:space="preserve">s </w:t>
        </w:r>
        <w:r w:rsidR="00994FC4" w:rsidRPr="000B6B6E">
          <w:rPr>
            <w:rStyle w:val="Hyperlink"/>
            <w:rFonts w:ascii="Verdana" w:eastAsia="Verdana" w:hAnsi="Verdana" w:cs="Verdana"/>
            <w:noProof/>
            <w:spacing w:val="-1"/>
            <w:sz w:val="18"/>
            <w:szCs w:val="18"/>
          </w:rPr>
          <w:t>S</w:t>
        </w:r>
        <w:r w:rsidR="00994FC4" w:rsidRPr="000B6B6E">
          <w:rPr>
            <w:rStyle w:val="Hyperlink"/>
            <w:rFonts w:ascii="Verdana" w:eastAsia="Verdana" w:hAnsi="Verdana" w:cs="Verdana"/>
            <w:noProof/>
            <w:sz w:val="18"/>
            <w:szCs w:val="18"/>
          </w:rPr>
          <w:t>ecti</w:t>
        </w:r>
        <w:r w:rsidR="00994FC4" w:rsidRPr="000B6B6E">
          <w:rPr>
            <w:rStyle w:val="Hyperlink"/>
            <w:rFonts w:ascii="Verdana" w:eastAsia="Verdana" w:hAnsi="Verdana" w:cs="Verdana"/>
            <w:noProof/>
            <w:spacing w:val="-1"/>
            <w:sz w:val="18"/>
            <w:szCs w:val="18"/>
          </w:rPr>
          <w:t>o</w:t>
        </w:r>
        <w:r w:rsidR="00994FC4" w:rsidRPr="000B6B6E">
          <w:rPr>
            <w:rStyle w:val="Hyperlink"/>
            <w:rFonts w:ascii="Verdana" w:eastAsia="Verdana" w:hAnsi="Verdana" w:cs="Verdana"/>
            <w:noProof/>
            <w:sz w:val="18"/>
            <w:szCs w:val="18"/>
          </w:rPr>
          <w:t xml:space="preserve">n </w:t>
        </w:r>
        <w:r w:rsidR="00994FC4" w:rsidRPr="000B6B6E">
          <w:rPr>
            <w:rStyle w:val="Hyperlink"/>
            <w:rFonts w:ascii="Verdana" w:eastAsia="Verdana" w:hAnsi="Verdana" w:cs="Verdana"/>
            <w:noProof/>
            <w:spacing w:val="1"/>
            <w:sz w:val="18"/>
            <w:szCs w:val="18"/>
          </w:rPr>
          <w:t>f</w:t>
        </w:r>
        <w:r w:rsidR="00994FC4" w:rsidRPr="000B6B6E">
          <w:rPr>
            <w:rStyle w:val="Hyperlink"/>
            <w:rFonts w:ascii="Verdana" w:eastAsia="Verdana" w:hAnsi="Verdana" w:cs="Verdana"/>
            <w:noProof/>
            <w:spacing w:val="-1"/>
            <w:sz w:val="18"/>
            <w:szCs w:val="18"/>
          </w:rPr>
          <w:t>o</w:t>
        </w:r>
        <w:r w:rsidR="00994FC4" w:rsidRPr="000B6B6E">
          <w:rPr>
            <w:rStyle w:val="Hyperlink"/>
            <w:rFonts w:ascii="Verdana" w:eastAsia="Verdana" w:hAnsi="Verdana" w:cs="Verdana"/>
            <w:noProof/>
            <w:sz w:val="18"/>
            <w:szCs w:val="18"/>
          </w:rPr>
          <w:t>r  P</w:t>
        </w:r>
        <w:r w:rsidR="00994FC4" w:rsidRPr="000B6B6E">
          <w:rPr>
            <w:rStyle w:val="Hyperlink"/>
            <w:rFonts w:ascii="Verdana" w:eastAsia="Verdana" w:hAnsi="Verdana" w:cs="Verdana"/>
            <w:noProof/>
            <w:spacing w:val="2"/>
            <w:sz w:val="18"/>
            <w:szCs w:val="18"/>
          </w:rPr>
          <w:t>a</w:t>
        </w:r>
        <w:r w:rsidR="00994FC4" w:rsidRPr="000B6B6E">
          <w:rPr>
            <w:rStyle w:val="Hyperlink"/>
            <w:rFonts w:ascii="Verdana" w:eastAsia="Verdana" w:hAnsi="Verdana" w:cs="Verdana"/>
            <w:noProof/>
            <w:spacing w:val="-1"/>
            <w:sz w:val="18"/>
            <w:szCs w:val="18"/>
          </w:rPr>
          <w:t>d</w:t>
        </w:r>
        <w:r w:rsidR="00994FC4" w:rsidRPr="000B6B6E">
          <w:rPr>
            <w:rStyle w:val="Hyperlink"/>
            <w:rFonts w:ascii="Verdana" w:eastAsia="Verdana" w:hAnsi="Verdana" w:cs="Verdana"/>
            <w:noProof/>
            <w:sz w:val="18"/>
            <w:szCs w:val="18"/>
          </w:rPr>
          <w:t>e</w:t>
        </w:r>
        <w:r w:rsidR="00994FC4" w:rsidRPr="000B6B6E">
          <w:rPr>
            <w:rStyle w:val="Hyperlink"/>
            <w:rFonts w:ascii="Verdana" w:eastAsia="Verdana" w:hAnsi="Verdana" w:cs="Verdana"/>
            <w:noProof/>
            <w:spacing w:val="2"/>
            <w:sz w:val="18"/>
            <w:szCs w:val="18"/>
          </w:rPr>
          <w:t>r</w:t>
        </w:r>
        <w:r w:rsidR="00994FC4" w:rsidRPr="000B6B6E">
          <w:rPr>
            <w:rStyle w:val="Hyperlink"/>
            <w:rFonts w:ascii="Verdana" w:eastAsia="Verdana" w:hAnsi="Verdana" w:cs="Verdana"/>
            <w:noProof/>
            <w:spacing w:val="1"/>
            <w:sz w:val="18"/>
            <w:szCs w:val="18"/>
          </w:rPr>
          <w:t>u</w:t>
        </w:r>
        <w:r w:rsidR="00994FC4" w:rsidRPr="000B6B6E">
          <w:rPr>
            <w:rStyle w:val="Hyperlink"/>
            <w:rFonts w:ascii="Verdana" w:eastAsia="Verdana" w:hAnsi="Verdana" w:cs="Verdana"/>
            <w:noProof/>
            <w:sz w:val="18"/>
            <w:szCs w:val="18"/>
          </w:rPr>
          <w:t>-</w:t>
        </w:r>
        <w:r w:rsidR="00994FC4" w:rsidRPr="000B6B6E">
          <w:rPr>
            <w:rStyle w:val="Hyperlink"/>
            <w:rFonts w:ascii="Verdana" w:eastAsia="Verdana" w:hAnsi="Verdana" w:cs="Verdana"/>
            <w:noProof/>
            <w:spacing w:val="1"/>
            <w:sz w:val="18"/>
            <w:szCs w:val="18"/>
          </w:rPr>
          <w:t xml:space="preserve"> </w:t>
        </w:r>
        <w:r w:rsidR="00994FC4" w:rsidRPr="000B6B6E">
          <w:rPr>
            <w:rStyle w:val="Hyperlink"/>
            <w:rFonts w:ascii="Verdana" w:eastAsia="Verdana" w:hAnsi="Verdana" w:cs="Verdana"/>
            <w:noProof/>
            <w:sz w:val="18"/>
            <w:szCs w:val="18"/>
          </w:rPr>
          <w:t>A</w:t>
        </w:r>
        <w:r w:rsidR="00994FC4" w:rsidRPr="000B6B6E">
          <w:rPr>
            <w:rStyle w:val="Hyperlink"/>
            <w:rFonts w:ascii="Verdana" w:eastAsia="Verdana" w:hAnsi="Verdana" w:cs="Verdana"/>
            <w:noProof/>
            <w:spacing w:val="-1"/>
            <w:sz w:val="18"/>
            <w:szCs w:val="18"/>
          </w:rPr>
          <w:t>r</w:t>
        </w:r>
        <w:r w:rsidR="00994FC4" w:rsidRPr="000B6B6E">
          <w:rPr>
            <w:rStyle w:val="Hyperlink"/>
            <w:rFonts w:ascii="Verdana" w:eastAsia="Verdana" w:hAnsi="Verdana" w:cs="Verdana"/>
            <w:noProof/>
            <w:sz w:val="18"/>
            <w:szCs w:val="18"/>
          </w:rPr>
          <w:t>a</w:t>
        </w:r>
        <w:r w:rsidR="00994FC4" w:rsidRPr="000B6B6E">
          <w:rPr>
            <w:rStyle w:val="Hyperlink"/>
            <w:rFonts w:ascii="Verdana" w:eastAsia="Verdana" w:hAnsi="Verdana" w:cs="Verdana"/>
            <w:noProof/>
            <w:spacing w:val="-1"/>
            <w:sz w:val="18"/>
            <w:szCs w:val="18"/>
          </w:rPr>
          <w:t>k</w:t>
        </w:r>
        <w:r w:rsidR="00994FC4" w:rsidRPr="000B6B6E">
          <w:rPr>
            <w:rStyle w:val="Hyperlink"/>
            <w:rFonts w:ascii="Verdana" w:eastAsia="Verdana" w:hAnsi="Verdana" w:cs="Verdana"/>
            <w:noProof/>
            <w:sz w:val="18"/>
            <w:szCs w:val="18"/>
          </w:rPr>
          <w:t xml:space="preserve">u (Up to Bhalluguda) </w:t>
        </w:r>
        <w:r w:rsidR="00994FC4" w:rsidRPr="000B6B6E">
          <w:rPr>
            <w:rStyle w:val="Hyperlink"/>
            <w:rFonts w:ascii="Verdana" w:eastAsia="Verdana" w:hAnsi="Verdana" w:cs="Verdana"/>
            <w:noProof/>
            <w:spacing w:val="-1"/>
            <w:sz w:val="18"/>
            <w:szCs w:val="18"/>
          </w:rPr>
          <w:t>S</w:t>
        </w:r>
        <w:r w:rsidR="00994FC4" w:rsidRPr="000B6B6E">
          <w:rPr>
            <w:rStyle w:val="Hyperlink"/>
            <w:rFonts w:ascii="Verdana" w:eastAsia="Verdana" w:hAnsi="Verdana" w:cs="Verdana"/>
            <w:noProof/>
            <w:sz w:val="18"/>
            <w:szCs w:val="18"/>
          </w:rPr>
          <w:t>ect</w:t>
        </w:r>
        <w:r w:rsidR="00994FC4" w:rsidRPr="000B6B6E">
          <w:rPr>
            <w:rStyle w:val="Hyperlink"/>
            <w:rFonts w:ascii="Verdana" w:eastAsia="Verdana" w:hAnsi="Verdana" w:cs="Verdana"/>
            <w:noProof/>
            <w:spacing w:val="3"/>
            <w:sz w:val="18"/>
            <w:szCs w:val="18"/>
          </w:rPr>
          <w:t>i</w:t>
        </w:r>
        <w:r w:rsidR="00994FC4" w:rsidRPr="000B6B6E">
          <w:rPr>
            <w:rStyle w:val="Hyperlink"/>
            <w:rFonts w:ascii="Verdana" w:eastAsia="Verdana" w:hAnsi="Verdana" w:cs="Verdana"/>
            <w:noProof/>
            <w:spacing w:val="-1"/>
            <w:sz w:val="18"/>
            <w:szCs w:val="18"/>
          </w:rPr>
          <w:t>o</w:t>
        </w:r>
        <w:r w:rsidR="00994FC4" w:rsidRPr="000B6B6E">
          <w:rPr>
            <w:rStyle w:val="Hyperlink"/>
            <w:rFonts w:ascii="Verdana" w:eastAsia="Verdana" w:hAnsi="Verdana" w:cs="Verdana"/>
            <w:noProof/>
            <w:sz w:val="18"/>
            <w:szCs w:val="18"/>
          </w:rPr>
          <w:t xml:space="preserve">n </w:t>
        </w:r>
        <w:r w:rsidR="00994FC4" w:rsidRPr="000B6B6E">
          <w:rPr>
            <w:rStyle w:val="Hyperlink"/>
            <w:rFonts w:ascii="Verdana" w:eastAsia="Verdana" w:hAnsi="Verdana" w:cs="Verdana"/>
            <w:noProof/>
            <w:spacing w:val="1"/>
            <w:sz w:val="18"/>
            <w:szCs w:val="18"/>
          </w:rPr>
          <w:t>R</w:t>
        </w:r>
        <w:r w:rsidR="00994FC4" w:rsidRPr="000B6B6E">
          <w:rPr>
            <w:rStyle w:val="Hyperlink"/>
            <w:rFonts w:ascii="Verdana" w:eastAsia="Verdana" w:hAnsi="Verdana" w:cs="Verdana"/>
            <w:noProof/>
            <w:spacing w:val="-1"/>
            <w:sz w:val="18"/>
            <w:szCs w:val="18"/>
          </w:rPr>
          <w:t>o</w:t>
        </w:r>
        <w:r w:rsidR="00994FC4" w:rsidRPr="000B6B6E">
          <w:rPr>
            <w:rStyle w:val="Hyperlink"/>
            <w:rFonts w:ascii="Verdana" w:eastAsia="Verdana" w:hAnsi="Verdana" w:cs="Verdana"/>
            <w:noProof/>
            <w:sz w:val="18"/>
            <w:szCs w:val="18"/>
          </w:rPr>
          <w:t>ad</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_Toc26543623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13</w:t>
        </w:r>
        <w:r w:rsidR="00994FC4" w:rsidRPr="000B6B6E">
          <w:rPr>
            <w:rFonts w:ascii="Verdana" w:hAnsi="Verdana"/>
            <w:noProof/>
            <w:webHidden/>
            <w:sz w:val="18"/>
            <w:szCs w:val="18"/>
          </w:rPr>
          <w:fldChar w:fldCharType="end"/>
        </w:r>
      </w:hyperlink>
    </w:p>
    <w:p w14:paraId="6B6ADAB7" w14:textId="77777777" w:rsidR="00994FC4" w:rsidRPr="000B6B6E" w:rsidRDefault="00EF2BA1" w:rsidP="000B6B6E">
      <w:pPr>
        <w:pStyle w:val="TableofFigures"/>
        <w:tabs>
          <w:tab w:val="right" w:leader="dot" w:pos="8873"/>
        </w:tabs>
        <w:spacing w:before="0" w:afterLines="0"/>
        <w:rPr>
          <w:rFonts w:ascii="Verdana" w:eastAsiaTheme="minorEastAsia" w:hAnsi="Verdana" w:cstheme="minorBidi"/>
          <w:smallCaps w:val="0"/>
          <w:noProof/>
          <w:sz w:val="18"/>
          <w:szCs w:val="18"/>
          <w:lang w:val="en-IN" w:eastAsia="en-IN"/>
        </w:rPr>
      </w:pPr>
      <w:hyperlink w:anchor="_Toc26543624" w:history="1">
        <w:r w:rsidR="00994FC4" w:rsidRPr="000B6B6E">
          <w:rPr>
            <w:rStyle w:val="Hyperlink"/>
            <w:rFonts w:ascii="Verdana" w:hAnsi="Verdana" w:cs="Arial"/>
            <w:noProof/>
            <w:sz w:val="18"/>
            <w:szCs w:val="18"/>
            <w:lang w:val="en-IN"/>
          </w:rPr>
          <w:t>Figure 3</w:t>
        </w:r>
        <w:r w:rsidR="00994FC4" w:rsidRPr="000B6B6E">
          <w:rPr>
            <w:rStyle w:val="Hyperlink"/>
            <w:rFonts w:ascii="Verdana" w:hAnsi="Verdana" w:cs="Arial"/>
            <w:noProof/>
            <w:sz w:val="18"/>
            <w:szCs w:val="18"/>
            <w:lang w:val="en-IN"/>
          </w:rPr>
          <w:noBreakHyphen/>
          <w:t>1</w:t>
        </w:r>
        <w:r w:rsidR="00994FC4" w:rsidRPr="000B6B6E">
          <w:rPr>
            <w:rStyle w:val="Hyperlink"/>
            <w:rFonts w:ascii="Verdana" w:hAnsi="Verdana"/>
            <w:noProof/>
            <w:sz w:val="18"/>
            <w:szCs w:val="18"/>
          </w:rPr>
          <w:t>: Analysis of Alternative at Hukumpet</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_Toc26543624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27</w:t>
        </w:r>
        <w:r w:rsidR="00994FC4" w:rsidRPr="000B6B6E">
          <w:rPr>
            <w:rFonts w:ascii="Verdana" w:hAnsi="Verdana"/>
            <w:noProof/>
            <w:webHidden/>
            <w:sz w:val="18"/>
            <w:szCs w:val="18"/>
          </w:rPr>
          <w:fldChar w:fldCharType="end"/>
        </w:r>
      </w:hyperlink>
    </w:p>
    <w:p w14:paraId="7D55874D" w14:textId="77777777" w:rsidR="00994FC4" w:rsidRPr="000B6B6E" w:rsidRDefault="00EF2BA1" w:rsidP="000B6B6E">
      <w:pPr>
        <w:pStyle w:val="TableofFigures"/>
        <w:tabs>
          <w:tab w:val="right" w:leader="dot" w:pos="8873"/>
        </w:tabs>
        <w:spacing w:before="0" w:afterLines="0"/>
        <w:rPr>
          <w:rFonts w:ascii="Verdana" w:eastAsiaTheme="minorEastAsia" w:hAnsi="Verdana" w:cstheme="minorBidi"/>
          <w:smallCaps w:val="0"/>
          <w:noProof/>
          <w:sz w:val="18"/>
          <w:szCs w:val="18"/>
          <w:lang w:val="en-IN" w:eastAsia="en-IN"/>
        </w:rPr>
      </w:pPr>
      <w:hyperlink w:anchor="_Toc26543625" w:history="1">
        <w:r w:rsidR="00994FC4" w:rsidRPr="000B6B6E">
          <w:rPr>
            <w:rStyle w:val="Hyperlink"/>
            <w:rFonts w:ascii="Verdana" w:hAnsi="Verdana" w:cs="Arial"/>
            <w:noProof/>
            <w:sz w:val="18"/>
            <w:szCs w:val="18"/>
            <w:lang w:val="en-IN"/>
          </w:rPr>
          <w:t>Figure 3</w:t>
        </w:r>
        <w:r w:rsidR="00994FC4" w:rsidRPr="000B6B6E">
          <w:rPr>
            <w:rStyle w:val="Hyperlink"/>
            <w:rFonts w:ascii="Verdana" w:hAnsi="Verdana" w:cs="Arial"/>
            <w:noProof/>
            <w:sz w:val="18"/>
            <w:szCs w:val="18"/>
            <w:lang w:val="en-IN"/>
          </w:rPr>
          <w:noBreakHyphen/>
          <w:t>2</w:t>
        </w:r>
        <w:r w:rsidR="00994FC4" w:rsidRPr="000B6B6E">
          <w:rPr>
            <w:rStyle w:val="Hyperlink"/>
            <w:rFonts w:ascii="Verdana" w:hAnsi="Verdana"/>
            <w:noProof/>
            <w:sz w:val="18"/>
            <w:szCs w:val="18"/>
          </w:rPr>
          <w:t>: Analysis of Alternative at Araku</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_Toc26543625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28</w:t>
        </w:r>
        <w:r w:rsidR="00994FC4" w:rsidRPr="000B6B6E">
          <w:rPr>
            <w:rFonts w:ascii="Verdana" w:hAnsi="Verdana"/>
            <w:noProof/>
            <w:webHidden/>
            <w:sz w:val="18"/>
            <w:szCs w:val="18"/>
          </w:rPr>
          <w:fldChar w:fldCharType="end"/>
        </w:r>
      </w:hyperlink>
    </w:p>
    <w:p w14:paraId="553499AB" w14:textId="77777777" w:rsidR="00994FC4" w:rsidRPr="000B6B6E" w:rsidRDefault="00EF2BA1" w:rsidP="000B6B6E">
      <w:pPr>
        <w:pStyle w:val="TableofFigures"/>
        <w:tabs>
          <w:tab w:val="right" w:leader="dot" w:pos="8873"/>
        </w:tabs>
        <w:spacing w:before="0" w:afterLines="0"/>
        <w:rPr>
          <w:rFonts w:ascii="Verdana" w:eastAsiaTheme="minorEastAsia" w:hAnsi="Verdana" w:cstheme="minorBidi"/>
          <w:smallCaps w:val="0"/>
          <w:noProof/>
          <w:sz w:val="18"/>
          <w:szCs w:val="18"/>
          <w:lang w:val="en-IN" w:eastAsia="en-IN"/>
        </w:rPr>
      </w:pPr>
      <w:hyperlink w:anchor="_Toc26543626" w:history="1">
        <w:r w:rsidR="00994FC4" w:rsidRPr="000B6B6E">
          <w:rPr>
            <w:rStyle w:val="Hyperlink"/>
            <w:rFonts w:ascii="Verdana" w:hAnsi="Verdana" w:cs="Arial"/>
            <w:noProof/>
            <w:sz w:val="18"/>
            <w:szCs w:val="18"/>
            <w:lang w:val="en-IN"/>
          </w:rPr>
          <w:t>Figure 9</w:t>
        </w:r>
        <w:r w:rsidR="00994FC4" w:rsidRPr="000B6B6E">
          <w:rPr>
            <w:rStyle w:val="Hyperlink"/>
            <w:rFonts w:ascii="Verdana" w:hAnsi="Verdana" w:cs="Arial"/>
            <w:noProof/>
            <w:sz w:val="18"/>
            <w:szCs w:val="18"/>
            <w:lang w:val="en-IN"/>
          </w:rPr>
          <w:noBreakHyphen/>
          <w:t>1</w:t>
        </w:r>
        <w:r w:rsidR="00994FC4" w:rsidRPr="000B6B6E">
          <w:rPr>
            <w:rStyle w:val="Hyperlink"/>
            <w:rFonts w:ascii="Verdana" w:hAnsi="Verdana"/>
            <w:noProof/>
            <w:sz w:val="18"/>
            <w:szCs w:val="18"/>
          </w:rPr>
          <w:t xml:space="preserve">: </w:t>
        </w:r>
        <w:r w:rsidR="00994FC4" w:rsidRPr="000B6B6E">
          <w:rPr>
            <w:rStyle w:val="Hyperlink"/>
            <w:rFonts w:ascii="Verdana" w:hAnsi="Verdana" w:cs="Arial"/>
            <w:noProof/>
            <w:sz w:val="18"/>
            <w:szCs w:val="18"/>
          </w:rPr>
          <w:t>Public Consultations/Gram Sabha at Hukumpet on 03.10.2018</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_Toc26543626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84</w:t>
        </w:r>
        <w:r w:rsidR="00994FC4" w:rsidRPr="000B6B6E">
          <w:rPr>
            <w:rFonts w:ascii="Verdana" w:hAnsi="Verdana"/>
            <w:noProof/>
            <w:webHidden/>
            <w:sz w:val="18"/>
            <w:szCs w:val="18"/>
          </w:rPr>
          <w:fldChar w:fldCharType="end"/>
        </w:r>
      </w:hyperlink>
    </w:p>
    <w:p w14:paraId="5DF82955" w14:textId="77777777" w:rsidR="00994FC4" w:rsidRPr="000B6B6E" w:rsidRDefault="00EF2BA1" w:rsidP="000B6B6E">
      <w:pPr>
        <w:pStyle w:val="TableofFigures"/>
        <w:tabs>
          <w:tab w:val="right" w:leader="dot" w:pos="8873"/>
        </w:tabs>
        <w:spacing w:before="0" w:afterLines="0"/>
        <w:rPr>
          <w:rFonts w:ascii="Verdana" w:eastAsiaTheme="minorEastAsia" w:hAnsi="Verdana" w:cstheme="minorBidi"/>
          <w:smallCaps w:val="0"/>
          <w:noProof/>
          <w:sz w:val="18"/>
          <w:szCs w:val="18"/>
          <w:lang w:val="en-IN" w:eastAsia="en-IN"/>
        </w:rPr>
      </w:pPr>
      <w:hyperlink w:anchor="_Toc26543627" w:history="1">
        <w:r w:rsidR="00994FC4" w:rsidRPr="000B6B6E">
          <w:rPr>
            <w:rStyle w:val="Hyperlink"/>
            <w:rFonts w:ascii="Verdana" w:hAnsi="Verdana" w:cs="Arial"/>
            <w:noProof/>
            <w:sz w:val="18"/>
            <w:szCs w:val="18"/>
            <w:lang w:val="en-IN"/>
          </w:rPr>
          <w:t>Figure 9</w:t>
        </w:r>
        <w:r w:rsidR="00994FC4" w:rsidRPr="000B6B6E">
          <w:rPr>
            <w:rStyle w:val="Hyperlink"/>
            <w:rFonts w:ascii="Verdana" w:hAnsi="Verdana" w:cs="Arial"/>
            <w:noProof/>
            <w:sz w:val="18"/>
            <w:szCs w:val="18"/>
            <w:lang w:val="en-IN"/>
          </w:rPr>
          <w:noBreakHyphen/>
          <w:t>2:</w:t>
        </w:r>
        <w:r w:rsidR="00994FC4" w:rsidRPr="000B6B6E">
          <w:rPr>
            <w:rStyle w:val="Hyperlink"/>
            <w:rFonts w:ascii="Verdana" w:hAnsi="Verdana" w:cs="Arial"/>
            <w:noProof/>
            <w:sz w:val="18"/>
            <w:szCs w:val="18"/>
          </w:rPr>
          <w:t xml:space="preserve"> Public Consultations/Gram Sabha with women group at Chintalaveedi on 03.10.2018</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_Toc26543627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84</w:t>
        </w:r>
        <w:r w:rsidR="00994FC4" w:rsidRPr="000B6B6E">
          <w:rPr>
            <w:rFonts w:ascii="Verdana" w:hAnsi="Verdana"/>
            <w:noProof/>
            <w:webHidden/>
            <w:sz w:val="18"/>
            <w:szCs w:val="18"/>
          </w:rPr>
          <w:fldChar w:fldCharType="end"/>
        </w:r>
      </w:hyperlink>
    </w:p>
    <w:p w14:paraId="14569785" w14:textId="77777777" w:rsidR="00994FC4" w:rsidRPr="000B6B6E" w:rsidRDefault="00EF2BA1" w:rsidP="000B6B6E">
      <w:pPr>
        <w:pStyle w:val="TableofFigures"/>
        <w:tabs>
          <w:tab w:val="right" w:leader="dot" w:pos="8873"/>
        </w:tabs>
        <w:spacing w:before="0" w:afterLines="0"/>
        <w:rPr>
          <w:rFonts w:ascii="Verdana" w:eastAsiaTheme="minorEastAsia" w:hAnsi="Verdana" w:cstheme="minorBidi"/>
          <w:smallCaps w:val="0"/>
          <w:noProof/>
          <w:sz w:val="18"/>
          <w:szCs w:val="18"/>
          <w:lang w:val="en-IN" w:eastAsia="en-IN"/>
        </w:rPr>
      </w:pPr>
      <w:hyperlink w:anchor="_Toc26543628" w:history="1">
        <w:r w:rsidR="00994FC4" w:rsidRPr="000B6B6E">
          <w:rPr>
            <w:rStyle w:val="Hyperlink"/>
            <w:rFonts w:ascii="Verdana" w:hAnsi="Verdana" w:cs="Arial"/>
            <w:noProof/>
            <w:sz w:val="18"/>
            <w:szCs w:val="18"/>
            <w:lang w:val="en-IN"/>
          </w:rPr>
          <w:t>Figure 9</w:t>
        </w:r>
        <w:r w:rsidR="00994FC4" w:rsidRPr="000B6B6E">
          <w:rPr>
            <w:rStyle w:val="Hyperlink"/>
            <w:rFonts w:ascii="Verdana" w:hAnsi="Verdana" w:cs="Arial"/>
            <w:noProof/>
            <w:sz w:val="18"/>
            <w:szCs w:val="18"/>
            <w:lang w:val="en-IN"/>
          </w:rPr>
          <w:noBreakHyphen/>
          <w:t xml:space="preserve">3: </w:t>
        </w:r>
        <w:r w:rsidR="00994FC4" w:rsidRPr="000B6B6E">
          <w:rPr>
            <w:rStyle w:val="Hyperlink"/>
            <w:rFonts w:ascii="Verdana" w:hAnsi="Verdana" w:cs="Arial"/>
            <w:noProof/>
            <w:sz w:val="18"/>
            <w:szCs w:val="18"/>
          </w:rPr>
          <w:t>Public Consultations/Gram Sabha at Araku Valley on 03.10.2018</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_Toc26543628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85</w:t>
        </w:r>
        <w:r w:rsidR="00994FC4" w:rsidRPr="000B6B6E">
          <w:rPr>
            <w:rFonts w:ascii="Verdana" w:hAnsi="Verdana"/>
            <w:noProof/>
            <w:webHidden/>
            <w:sz w:val="18"/>
            <w:szCs w:val="18"/>
          </w:rPr>
          <w:fldChar w:fldCharType="end"/>
        </w:r>
      </w:hyperlink>
    </w:p>
    <w:p w14:paraId="58FF8389" w14:textId="77777777" w:rsidR="00994FC4" w:rsidRPr="000B6B6E" w:rsidRDefault="00EF2BA1" w:rsidP="000B6B6E">
      <w:pPr>
        <w:pStyle w:val="TableofFigures"/>
        <w:tabs>
          <w:tab w:val="right" w:leader="dot" w:pos="8873"/>
        </w:tabs>
        <w:spacing w:before="0" w:afterLines="0"/>
        <w:rPr>
          <w:rFonts w:ascii="Verdana" w:eastAsiaTheme="minorEastAsia" w:hAnsi="Verdana" w:cstheme="minorBidi"/>
          <w:smallCaps w:val="0"/>
          <w:noProof/>
          <w:sz w:val="18"/>
          <w:szCs w:val="18"/>
          <w:lang w:val="en-IN" w:eastAsia="en-IN"/>
        </w:rPr>
      </w:pPr>
      <w:hyperlink w:anchor="_Toc26543629" w:history="1">
        <w:r w:rsidR="00994FC4" w:rsidRPr="000B6B6E">
          <w:rPr>
            <w:rStyle w:val="Hyperlink"/>
            <w:rFonts w:ascii="Verdana" w:hAnsi="Verdana" w:cs="Arial"/>
            <w:noProof/>
            <w:sz w:val="18"/>
            <w:szCs w:val="18"/>
            <w:lang w:val="en-IN"/>
          </w:rPr>
          <w:t>Figure 9</w:t>
        </w:r>
        <w:r w:rsidR="00994FC4" w:rsidRPr="000B6B6E">
          <w:rPr>
            <w:rStyle w:val="Hyperlink"/>
            <w:rFonts w:ascii="Verdana" w:hAnsi="Verdana" w:cs="Arial"/>
            <w:noProof/>
            <w:sz w:val="18"/>
            <w:szCs w:val="18"/>
            <w:lang w:val="en-IN"/>
          </w:rPr>
          <w:noBreakHyphen/>
          <w:t xml:space="preserve">4: </w:t>
        </w:r>
        <w:r w:rsidR="00994FC4" w:rsidRPr="000B6B6E">
          <w:rPr>
            <w:rStyle w:val="Hyperlink"/>
            <w:rFonts w:ascii="Verdana" w:hAnsi="Verdana" w:cs="Arial"/>
            <w:noProof/>
            <w:sz w:val="18"/>
            <w:szCs w:val="18"/>
          </w:rPr>
          <w:t>Public Consultations/Gram Sabha at Paderu on 03.10.2018</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_Toc26543629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85</w:t>
        </w:r>
        <w:r w:rsidR="00994FC4" w:rsidRPr="000B6B6E">
          <w:rPr>
            <w:rFonts w:ascii="Verdana" w:hAnsi="Verdana"/>
            <w:noProof/>
            <w:webHidden/>
            <w:sz w:val="18"/>
            <w:szCs w:val="18"/>
          </w:rPr>
          <w:fldChar w:fldCharType="end"/>
        </w:r>
      </w:hyperlink>
    </w:p>
    <w:p w14:paraId="5D65FDC7" w14:textId="77777777" w:rsidR="00994FC4" w:rsidRPr="000B6B6E" w:rsidRDefault="00EF2BA1" w:rsidP="000B6B6E">
      <w:pPr>
        <w:pStyle w:val="TableofFigures"/>
        <w:tabs>
          <w:tab w:val="right" w:leader="dot" w:pos="8873"/>
        </w:tabs>
        <w:spacing w:before="0" w:afterLines="0"/>
        <w:rPr>
          <w:rFonts w:ascii="Verdana" w:eastAsiaTheme="minorEastAsia" w:hAnsi="Verdana" w:cstheme="minorBidi"/>
          <w:smallCaps w:val="0"/>
          <w:noProof/>
          <w:sz w:val="18"/>
          <w:szCs w:val="18"/>
          <w:lang w:val="en-IN" w:eastAsia="en-IN"/>
        </w:rPr>
      </w:pPr>
      <w:hyperlink w:anchor="_Toc26543630" w:history="1">
        <w:r w:rsidR="00994FC4" w:rsidRPr="000B6B6E">
          <w:rPr>
            <w:rStyle w:val="Hyperlink"/>
            <w:rFonts w:ascii="Verdana" w:hAnsi="Verdana" w:cs="Arial"/>
            <w:noProof/>
            <w:sz w:val="18"/>
            <w:szCs w:val="18"/>
            <w:lang w:val="en-IN"/>
          </w:rPr>
          <w:t>Figure 9</w:t>
        </w:r>
        <w:r w:rsidR="00994FC4" w:rsidRPr="000B6B6E">
          <w:rPr>
            <w:rStyle w:val="Hyperlink"/>
            <w:rFonts w:ascii="Verdana" w:hAnsi="Verdana" w:cs="Arial"/>
            <w:noProof/>
            <w:sz w:val="18"/>
            <w:szCs w:val="18"/>
            <w:lang w:val="en-IN"/>
          </w:rPr>
          <w:noBreakHyphen/>
          <w:t>5</w:t>
        </w:r>
        <w:r w:rsidR="00994FC4" w:rsidRPr="000B6B6E">
          <w:rPr>
            <w:rStyle w:val="Hyperlink"/>
            <w:rFonts w:ascii="Verdana" w:eastAsia="Verdana" w:hAnsi="Verdana" w:cs="Verdana"/>
            <w:noProof/>
            <w:position w:val="-1"/>
            <w:sz w:val="18"/>
            <w:szCs w:val="18"/>
          </w:rPr>
          <w:t>: P</w:t>
        </w:r>
        <w:r w:rsidR="00994FC4" w:rsidRPr="000B6B6E">
          <w:rPr>
            <w:rStyle w:val="Hyperlink"/>
            <w:rFonts w:ascii="Verdana" w:eastAsia="Verdana" w:hAnsi="Verdana" w:cs="Verdana"/>
            <w:noProof/>
            <w:spacing w:val="-1"/>
            <w:position w:val="-1"/>
            <w:sz w:val="18"/>
            <w:szCs w:val="18"/>
          </w:rPr>
          <w:t>a</w:t>
        </w:r>
        <w:r w:rsidR="00994FC4" w:rsidRPr="000B6B6E">
          <w:rPr>
            <w:rStyle w:val="Hyperlink"/>
            <w:rFonts w:ascii="Verdana" w:eastAsia="Verdana" w:hAnsi="Verdana" w:cs="Verdana"/>
            <w:noProof/>
            <w:position w:val="-1"/>
            <w:sz w:val="18"/>
            <w:szCs w:val="18"/>
          </w:rPr>
          <w:t>r</w:t>
        </w:r>
        <w:r w:rsidR="00994FC4" w:rsidRPr="000B6B6E">
          <w:rPr>
            <w:rStyle w:val="Hyperlink"/>
            <w:rFonts w:ascii="Verdana" w:eastAsia="Verdana" w:hAnsi="Verdana" w:cs="Verdana"/>
            <w:noProof/>
            <w:spacing w:val="1"/>
            <w:position w:val="-1"/>
            <w:sz w:val="18"/>
            <w:szCs w:val="18"/>
          </w:rPr>
          <w:t>ti</w:t>
        </w:r>
        <w:r w:rsidR="00994FC4" w:rsidRPr="000B6B6E">
          <w:rPr>
            <w:rStyle w:val="Hyperlink"/>
            <w:rFonts w:ascii="Verdana" w:eastAsia="Verdana" w:hAnsi="Verdana" w:cs="Verdana"/>
            <w:noProof/>
            <w:position w:val="-1"/>
            <w:sz w:val="18"/>
            <w:szCs w:val="18"/>
          </w:rPr>
          <w:t>c</w:t>
        </w:r>
        <w:r w:rsidR="00994FC4" w:rsidRPr="000B6B6E">
          <w:rPr>
            <w:rStyle w:val="Hyperlink"/>
            <w:rFonts w:ascii="Verdana" w:eastAsia="Verdana" w:hAnsi="Verdana" w:cs="Verdana"/>
            <w:noProof/>
            <w:spacing w:val="1"/>
            <w:position w:val="-1"/>
            <w:sz w:val="18"/>
            <w:szCs w:val="18"/>
          </w:rPr>
          <w:t>ip</w:t>
        </w:r>
        <w:r w:rsidR="00994FC4" w:rsidRPr="000B6B6E">
          <w:rPr>
            <w:rStyle w:val="Hyperlink"/>
            <w:rFonts w:ascii="Verdana" w:eastAsia="Verdana" w:hAnsi="Verdana" w:cs="Verdana"/>
            <w:noProof/>
            <w:position w:val="-1"/>
            <w:sz w:val="18"/>
            <w:szCs w:val="18"/>
          </w:rPr>
          <w:t>a</w:t>
        </w:r>
        <w:r w:rsidR="00994FC4" w:rsidRPr="000B6B6E">
          <w:rPr>
            <w:rStyle w:val="Hyperlink"/>
            <w:rFonts w:ascii="Verdana" w:eastAsia="Verdana" w:hAnsi="Verdana" w:cs="Verdana"/>
            <w:noProof/>
            <w:spacing w:val="-1"/>
            <w:position w:val="-1"/>
            <w:sz w:val="18"/>
            <w:szCs w:val="18"/>
          </w:rPr>
          <w:t>n</w:t>
        </w:r>
        <w:r w:rsidR="00994FC4" w:rsidRPr="000B6B6E">
          <w:rPr>
            <w:rStyle w:val="Hyperlink"/>
            <w:rFonts w:ascii="Verdana" w:eastAsia="Verdana" w:hAnsi="Verdana" w:cs="Verdana"/>
            <w:noProof/>
            <w:spacing w:val="1"/>
            <w:position w:val="-1"/>
            <w:sz w:val="18"/>
            <w:szCs w:val="18"/>
          </w:rPr>
          <w:t>t</w:t>
        </w:r>
        <w:r w:rsidR="00994FC4" w:rsidRPr="000B6B6E">
          <w:rPr>
            <w:rStyle w:val="Hyperlink"/>
            <w:rFonts w:ascii="Verdana" w:eastAsia="Verdana" w:hAnsi="Verdana" w:cs="Verdana"/>
            <w:noProof/>
            <w:position w:val="-1"/>
            <w:sz w:val="18"/>
            <w:szCs w:val="18"/>
          </w:rPr>
          <w:t>s</w:t>
        </w:r>
        <w:r w:rsidR="00994FC4" w:rsidRPr="000B6B6E">
          <w:rPr>
            <w:rStyle w:val="Hyperlink"/>
            <w:rFonts w:ascii="Verdana" w:eastAsia="Verdana" w:hAnsi="Verdana" w:cs="Verdana"/>
            <w:noProof/>
            <w:spacing w:val="-1"/>
            <w:position w:val="-1"/>
            <w:sz w:val="18"/>
            <w:szCs w:val="18"/>
          </w:rPr>
          <w:t xml:space="preserve"> </w:t>
        </w:r>
        <w:r w:rsidR="00994FC4" w:rsidRPr="000B6B6E">
          <w:rPr>
            <w:rStyle w:val="Hyperlink"/>
            <w:rFonts w:ascii="Verdana" w:eastAsia="Verdana" w:hAnsi="Verdana" w:cs="Verdana"/>
            <w:noProof/>
            <w:spacing w:val="1"/>
            <w:position w:val="-1"/>
            <w:sz w:val="18"/>
            <w:szCs w:val="18"/>
          </w:rPr>
          <w:t>d</w:t>
        </w:r>
        <w:r w:rsidR="00994FC4" w:rsidRPr="000B6B6E">
          <w:rPr>
            <w:rStyle w:val="Hyperlink"/>
            <w:rFonts w:ascii="Verdana" w:eastAsia="Verdana" w:hAnsi="Verdana" w:cs="Verdana"/>
            <w:noProof/>
            <w:spacing w:val="-1"/>
            <w:position w:val="-1"/>
            <w:sz w:val="18"/>
            <w:szCs w:val="18"/>
          </w:rPr>
          <w:t>u</w:t>
        </w:r>
        <w:r w:rsidR="00994FC4" w:rsidRPr="000B6B6E">
          <w:rPr>
            <w:rStyle w:val="Hyperlink"/>
            <w:rFonts w:ascii="Verdana" w:eastAsia="Verdana" w:hAnsi="Verdana" w:cs="Verdana"/>
            <w:noProof/>
            <w:position w:val="-1"/>
            <w:sz w:val="18"/>
            <w:szCs w:val="18"/>
          </w:rPr>
          <w:t>r</w:t>
        </w:r>
        <w:r w:rsidR="00994FC4" w:rsidRPr="000B6B6E">
          <w:rPr>
            <w:rStyle w:val="Hyperlink"/>
            <w:rFonts w:ascii="Verdana" w:eastAsia="Verdana" w:hAnsi="Verdana" w:cs="Verdana"/>
            <w:noProof/>
            <w:spacing w:val="1"/>
            <w:position w:val="-1"/>
            <w:sz w:val="18"/>
            <w:szCs w:val="18"/>
          </w:rPr>
          <w:t>i</w:t>
        </w:r>
        <w:r w:rsidR="00994FC4" w:rsidRPr="000B6B6E">
          <w:rPr>
            <w:rStyle w:val="Hyperlink"/>
            <w:rFonts w:ascii="Verdana" w:eastAsia="Verdana" w:hAnsi="Verdana" w:cs="Verdana"/>
            <w:noProof/>
            <w:spacing w:val="-1"/>
            <w:position w:val="-1"/>
            <w:sz w:val="18"/>
            <w:szCs w:val="18"/>
          </w:rPr>
          <w:t>n</w:t>
        </w:r>
        <w:r w:rsidR="00994FC4" w:rsidRPr="000B6B6E">
          <w:rPr>
            <w:rStyle w:val="Hyperlink"/>
            <w:rFonts w:ascii="Verdana" w:eastAsia="Verdana" w:hAnsi="Verdana" w:cs="Verdana"/>
            <w:noProof/>
            <w:position w:val="-1"/>
            <w:sz w:val="18"/>
            <w:szCs w:val="18"/>
          </w:rPr>
          <w:t xml:space="preserve">g </w:t>
        </w:r>
        <w:r w:rsidR="00994FC4" w:rsidRPr="000B6B6E">
          <w:rPr>
            <w:rStyle w:val="Hyperlink"/>
            <w:rFonts w:ascii="Verdana" w:eastAsia="Verdana" w:hAnsi="Verdana" w:cs="Verdana"/>
            <w:noProof/>
            <w:spacing w:val="1"/>
            <w:position w:val="-1"/>
            <w:sz w:val="18"/>
            <w:szCs w:val="18"/>
          </w:rPr>
          <w:t xml:space="preserve">FGD’s and </w:t>
        </w:r>
        <w:r w:rsidR="00994FC4" w:rsidRPr="000B6B6E">
          <w:rPr>
            <w:rStyle w:val="Hyperlink"/>
            <w:rFonts w:ascii="Verdana" w:eastAsia="Verdana" w:hAnsi="Verdana" w:cs="Verdana"/>
            <w:noProof/>
            <w:spacing w:val="-1"/>
            <w:position w:val="-1"/>
            <w:sz w:val="18"/>
            <w:szCs w:val="18"/>
          </w:rPr>
          <w:t>C</w:t>
        </w:r>
        <w:r w:rsidR="00994FC4" w:rsidRPr="000B6B6E">
          <w:rPr>
            <w:rStyle w:val="Hyperlink"/>
            <w:rFonts w:ascii="Verdana" w:eastAsia="Verdana" w:hAnsi="Verdana" w:cs="Verdana"/>
            <w:noProof/>
            <w:spacing w:val="1"/>
            <w:position w:val="-1"/>
            <w:sz w:val="18"/>
            <w:szCs w:val="18"/>
          </w:rPr>
          <w:t>o</w:t>
        </w:r>
        <w:r w:rsidR="00994FC4" w:rsidRPr="000B6B6E">
          <w:rPr>
            <w:rStyle w:val="Hyperlink"/>
            <w:rFonts w:ascii="Verdana" w:eastAsia="Verdana" w:hAnsi="Verdana" w:cs="Verdana"/>
            <w:noProof/>
            <w:spacing w:val="-1"/>
            <w:position w:val="-1"/>
            <w:sz w:val="18"/>
            <w:szCs w:val="18"/>
          </w:rPr>
          <w:t>n</w:t>
        </w:r>
        <w:r w:rsidR="00994FC4" w:rsidRPr="000B6B6E">
          <w:rPr>
            <w:rStyle w:val="Hyperlink"/>
            <w:rFonts w:ascii="Verdana" w:eastAsia="Verdana" w:hAnsi="Verdana" w:cs="Verdana"/>
            <w:noProof/>
            <w:position w:val="-1"/>
            <w:sz w:val="18"/>
            <w:szCs w:val="18"/>
          </w:rPr>
          <w:t>s</w:t>
        </w:r>
        <w:r w:rsidR="00994FC4" w:rsidRPr="000B6B6E">
          <w:rPr>
            <w:rStyle w:val="Hyperlink"/>
            <w:rFonts w:ascii="Verdana" w:eastAsia="Verdana" w:hAnsi="Verdana" w:cs="Verdana"/>
            <w:noProof/>
            <w:spacing w:val="-1"/>
            <w:position w:val="-1"/>
            <w:sz w:val="18"/>
            <w:szCs w:val="18"/>
          </w:rPr>
          <w:t>u</w:t>
        </w:r>
        <w:r w:rsidR="00994FC4" w:rsidRPr="000B6B6E">
          <w:rPr>
            <w:rStyle w:val="Hyperlink"/>
            <w:rFonts w:ascii="Verdana" w:eastAsia="Verdana" w:hAnsi="Verdana" w:cs="Verdana"/>
            <w:noProof/>
            <w:spacing w:val="1"/>
            <w:position w:val="-1"/>
            <w:sz w:val="18"/>
            <w:szCs w:val="18"/>
          </w:rPr>
          <w:t>lt</w:t>
        </w:r>
        <w:r w:rsidR="00994FC4" w:rsidRPr="000B6B6E">
          <w:rPr>
            <w:rStyle w:val="Hyperlink"/>
            <w:rFonts w:ascii="Verdana" w:eastAsia="Verdana" w:hAnsi="Verdana" w:cs="Verdana"/>
            <w:noProof/>
            <w:position w:val="-1"/>
            <w:sz w:val="18"/>
            <w:szCs w:val="18"/>
          </w:rPr>
          <w:t>a</w:t>
        </w:r>
        <w:r w:rsidR="00994FC4" w:rsidRPr="000B6B6E">
          <w:rPr>
            <w:rStyle w:val="Hyperlink"/>
            <w:rFonts w:ascii="Verdana" w:eastAsia="Verdana" w:hAnsi="Verdana" w:cs="Verdana"/>
            <w:noProof/>
            <w:spacing w:val="1"/>
            <w:position w:val="-1"/>
            <w:sz w:val="18"/>
            <w:szCs w:val="18"/>
          </w:rPr>
          <w:t>tio</w:t>
        </w:r>
        <w:r w:rsidR="00994FC4" w:rsidRPr="000B6B6E">
          <w:rPr>
            <w:rStyle w:val="Hyperlink"/>
            <w:rFonts w:ascii="Verdana" w:eastAsia="Verdana" w:hAnsi="Verdana" w:cs="Verdana"/>
            <w:noProof/>
            <w:spacing w:val="-1"/>
            <w:position w:val="-1"/>
            <w:sz w:val="18"/>
            <w:szCs w:val="18"/>
          </w:rPr>
          <w:t>n</w:t>
        </w:r>
        <w:r w:rsidR="00994FC4" w:rsidRPr="000B6B6E">
          <w:rPr>
            <w:rStyle w:val="Hyperlink"/>
            <w:rFonts w:ascii="Verdana" w:eastAsia="Verdana" w:hAnsi="Verdana" w:cs="Verdana"/>
            <w:noProof/>
            <w:position w:val="-1"/>
            <w:sz w:val="18"/>
            <w:szCs w:val="18"/>
          </w:rPr>
          <w:t>s in the project road</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_Toc26543630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86</w:t>
        </w:r>
        <w:r w:rsidR="00994FC4" w:rsidRPr="000B6B6E">
          <w:rPr>
            <w:rFonts w:ascii="Verdana" w:hAnsi="Verdana"/>
            <w:noProof/>
            <w:webHidden/>
            <w:sz w:val="18"/>
            <w:szCs w:val="18"/>
          </w:rPr>
          <w:fldChar w:fldCharType="end"/>
        </w:r>
      </w:hyperlink>
    </w:p>
    <w:p w14:paraId="2CC5A16C" w14:textId="77777777" w:rsidR="00994FC4" w:rsidRPr="000B6B6E" w:rsidRDefault="00EF2BA1" w:rsidP="000B6B6E">
      <w:pPr>
        <w:pStyle w:val="TableofFigures"/>
        <w:tabs>
          <w:tab w:val="right" w:leader="dot" w:pos="8873"/>
        </w:tabs>
        <w:spacing w:before="0" w:afterLines="0"/>
        <w:rPr>
          <w:rFonts w:ascii="Verdana" w:eastAsiaTheme="minorEastAsia" w:hAnsi="Verdana" w:cstheme="minorBidi"/>
          <w:smallCaps w:val="0"/>
          <w:noProof/>
          <w:sz w:val="18"/>
          <w:szCs w:val="18"/>
          <w:lang w:val="en-IN" w:eastAsia="en-IN"/>
        </w:rPr>
      </w:pPr>
      <w:hyperlink w:anchor="_Toc26543631" w:history="1">
        <w:r w:rsidR="00994FC4" w:rsidRPr="000B6B6E">
          <w:rPr>
            <w:rStyle w:val="Hyperlink"/>
            <w:rFonts w:ascii="Verdana" w:hAnsi="Verdana" w:cs="Arial"/>
            <w:noProof/>
            <w:sz w:val="18"/>
            <w:szCs w:val="18"/>
            <w:lang w:val="en-IN"/>
          </w:rPr>
          <w:t>Figure 11</w:t>
        </w:r>
        <w:r w:rsidR="00994FC4" w:rsidRPr="000B6B6E">
          <w:rPr>
            <w:rStyle w:val="Hyperlink"/>
            <w:rFonts w:ascii="Verdana" w:hAnsi="Verdana" w:cs="Arial"/>
            <w:noProof/>
            <w:sz w:val="18"/>
            <w:szCs w:val="18"/>
            <w:lang w:val="en-IN"/>
          </w:rPr>
          <w:noBreakHyphen/>
          <w:t>1</w:t>
        </w:r>
        <w:r w:rsidR="00994FC4" w:rsidRPr="000B6B6E">
          <w:rPr>
            <w:rStyle w:val="Hyperlink"/>
            <w:rFonts w:ascii="Verdana" w:eastAsia="Verdana" w:hAnsi="Verdana" w:cs="Verdana"/>
            <w:noProof/>
            <w:position w:val="-1"/>
            <w:sz w:val="18"/>
            <w:szCs w:val="18"/>
          </w:rPr>
          <w:t xml:space="preserve">: </w:t>
        </w:r>
        <w:r w:rsidR="00994FC4" w:rsidRPr="000B6B6E">
          <w:rPr>
            <w:rStyle w:val="Hyperlink"/>
            <w:rFonts w:ascii="Verdana" w:hAnsi="Verdana" w:cs="Arial"/>
            <w:noProof/>
            <w:sz w:val="18"/>
            <w:szCs w:val="18"/>
          </w:rPr>
          <w:t>Institutional Arrangement for RAP Implementation</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_Toc26543631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95</w:t>
        </w:r>
        <w:r w:rsidR="00994FC4" w:rsidRPr="000B6B6E">
          <w:rPr>
            <w:rFonts w:ascii="Verdana" w:hAnsi="Verdana"/>
            <w:noProof/>
            <w:webHidden/>
            <w:sz w:val="18"/>
            <w:szCs w:val="18"/>
          </w:rPr>
          <w:fldChar w:fldCharType="end"/>
        </w:r>
      </w:hyperlink>
    </w:p>
    <w:p w14:paraId="34CE75D1" w14:textId="77777777" w:rsidR="00994FC4" w:rsidRDefault="00EF2BA1" w:rsidP="000B6B6E">
      <w:pPr>
        <w:pStyle w:val="TableofFigures"/>
        <w:tabs>
          <w:tab w:val="right" w:leader="dot" w:pos="8873"/>
        </w:tabs>
        <w:spacing w:before="0" w:afterLines="0"/>
        <w:rPr>
          <w:rFonts w:asciiTheme="minorHAnsi" w:eastAsiaTheme="minorEastAsia" w:hAnsiTheme="minorHAnsi" w:cstheme="minorBidi"/>
          <w:smallCaps w:val="0"/>
          <w:noProof/>
          <w:sz w:val="22"/>
          <w:szCs w:val="22"/>
          <w:lang w:val="en-IN" w:eastAsia="en-IN"/>
        </w:rPr>
      </w:pPr>
      <w:hyperlink w:anchor="_Toc26543632" w:history="1">
        <w:r w:rsidR="00994FC4" w:rsidRPr="000B6B6E">
          <w:rPr>
            <w:rStyle w:val="Hyperlink"/>
            <w:rFonts w:ascii="Verdana" w:hAnsi="Verdana" w:cs="Arial"/>
            <w:noProof/>
            <w:sz w:val="18"/>
            <w:szCs w:val="18"/>
            <w:lang w:val="en-IN"/>
          </w:rPr>
          <w:t>Figure 12</w:t>
        </w:r>
        <w:r w:rsidR="00994FC4" w:rsidRPr="000B6B6E">
          <w:rPr>
            <w:rStyle w:val="Hyperlink"/>
            <w:rFonts w:ascii="Verdana" w:hAnsi="Verdana" w:cs="Arial"/>
            <w:noProof/>
            <w:sz w:val="18"/>
            <w:szCs w:val="18"/>
            <w:lang w:val="en-IN"/>
          </w:rPr>
          <w:noBreakHyphen/>
          <w:t>1</w:t>
        </w:r>
        <w:r w:rsidR="00994FC4" w:rsidRPr="000B6B6E">
          <w:rPr>
            <w:rStyle w:val="Hyperlink"/>
            <w:rFonts w:ascii="Verdana" w:eastAsia="Verdana" w:hAnsi="Verdana" w:cs="Verdana"/>
            <w:noProof/>
            <w:position w:val="-1"/>
            <w:sz w:val="18"/>
            <w:szCs w:val="18"/>
          </w:rPr>
          <w:t>:</w:t>
        </w:r>
        <w:r w:rsidR="00994FC4" w:rsidRPr="000B6B6E">
          <w:rPr>
            <w:rStyle w:val="Hyperlink"/>
            <w:rFonts w:ascii="Verdana" w:hAnsi="Verdana" w:cs="Arial"/>
            <w:noProof/>
            <w:sz w:val="18"/>
            <w:szCs w:val="18"/>
          </w:rPr>
          <w:t xml:space="preserve"> Grievance Redressal Mechanism</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_Toc26543632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102</w:t>
        </w:r>
        <w:r w:rsidR="00994FC4" w:rsidRPr="000B6B6E">
          <w:rPr>
            <w:rFonts w:ascii="Verdana" w:hAnsi="Verdana"/>
            <w:noProof/>
            <w:webHidden/>
            <w:sz w:val="18"/>
            <w:szCs w:val="18"/>
          </w:rPr>
          <w:fldChar w:fldCharType="end"/>
        </w:r>
      </w:hyperlink>
    </w:p>
    <w:p w14:paraId="6F8A94A3" w14:textId="77777777" w:rsidR="00D76910" w:rsidRPr="00C940C5" w:rsidRDefault="00D76910" w:rsidP="000B6B6E">
      <w:pPr>
        <w:spacing w:before="0" w:afterLines="0" w:after="0" w:line="240" w:lineRule="auto"/>
        <w:ind w:left="-567"/>
        <w:rPr>
          <w:rFonts w:ascii="Verdana" w:hAnsi="Verdana"/>
          <w:sz w:val="18"/>
          <w:szCs w:val="18"/>
        </w:rPr>
      </w:pPr>
      <w:r w:rsidRPr="000B6B6E">
        <w:rPr>
          <w:rFonts w:ascii="Verdana" w:hAnsi="Verdana"/>
          <w:sz w:val="18"/>
          <w:szCs w:val="18"/>
        </w:rPr>
        <w:fldChar w:fldCharType="end"/>
      </w:r>
    </w:p>
    <w:p w14:paraId="32751685" w14:textId="77777777" w:rsidR="00D76910" w:rsidRPr="00C940C5" w:rsidRDefault="00D76910" w:rsidP="000B6B6E">
      <w:pPr>
        <w:spacing w:after="288" w:line="288" w:lineRule="auto"/>
        <w:ind w:left="2313" w:firstLine="1287"/>
        <w:rPr>
          <w:rFonts w:ascii="Verdana" w:hAnsi="Verdana" w:cs="Arial"/>
          <w:b/>
          <w:color w:val="1F497D" w:themeColor="text2"/>
          <w:sz w:val="18"/>
          <w:szCs w:val="18"/>
        </w:rPr>
      </w:pPr>
      <w:r w:rsidRPr="00C940C5">
        <w:rPr>
          <w:rFonts w:ascii="Verdana" w:hAnsi="Verdana" w:cs="Arial"/>
          <w:b/>
          <w:color w:val="1F497D" w:themeColor="text2"/>
          <w:sz w:val="18"/>
          <w:szCs w:val="18"/>
        </w:rPr>
        <w:t>LIST OF TABLES</w:t>
      </w:r>
    </w:p>
    <w:p w14:paraId="50EDB5F8" w14:textId="77777777" w:rsidR="00994FC4" w:rsidRPr="000B6B6E" w:rsidRDefault="00D76910"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r w:rsidRPr="000B6B6E">
        <w:rPr>
          <w:rStyle w:val="Hyperlink"/>
          <w:rFonts w:ascii="Verdana" w:hAnsi="Verdana"/>
          <w:i/>
          <w:noProof/>
          <w:sz w:val="18"/>
          <w:szCs w:val="18"/>
        </w:rPr>
        <w:fldChar w:fldCharType="begin"/>
      </w:r>
      <w:r w:rsidRPr="00994FC4">
        <w:rPr>
          <w:rStyle w:val="Hyperlink"/>
          <w:rFonts w:ascii="Verdana" w:hAnsi="Verdana"/>
          <w:i/>
          <w:noProof/>
          <w:sz w:val="18"/>
          <w:szCs w:val="18"/>
        </w:rPr>
        <w:instrText xml:space="preserve"> TOC \h \z \c "Table" </w:instrText>
      </w:r>
      <w:r w:rsidRPr="000B6B6E">
        <w:rPr>
          <w:rStyle w:val="Hyperlink"/>
          <w:rFonts w:ascii="Verdana" w:hAnsi="Verdana"/>
          <w:i/>
          <w:noProof/>
          <w:sz w:val="18"/>
          <w:szCs w:val="18"/>
        </w:rPr>
        <w:fldChar w:fldCharType="separate"/>
      </w:r>
      <w:hyperlink w:anchor="_Toc26543653" w:history="1">
        <w:r w:rsidR="00994FC4" w:rsidRPr="000B6B6E">
          <w:rPr>
            <w:rStyle w:val="Hyperlink"/>
            <w:rFonts w:ascii="Verdana" w:hAnsi="Verdana"/>
            <w:noProof/>
            <w:sz w:val="18"/>
            <w:szCs w:val="18"/>
          </w:rPr>
          <w:t>Table E</w:t>
        </w:r>
        <w:r w:rsidR="00994FC4" w:rsidRPr="000B6B6E">
          <w:rPr>
            <w:rStyle w:val="Hyperlink"/>
            <w:rFonts w:ascii="Verdana" w:hAnsi="Verdana"/>
            <w:noProof/>
            <w:sz w:val="18"/>
            <w:szCs w:val="18"/>
          </w:rPr>
          <w:noBreakHyphen/>
          <w:t>1</w:t>
        </w:r>
        <w:r w:rsidR="00994FC4" w:rsidRPr="000B6B6E">
          <w:rPr>
            <w:rStyle w:val="Hyperlink"/>
            <w:rFonts w:ascii="Verdana" w:hAnsi="Verdana" w:cs="Arial"/>
            <w:noProof/>
            <w:sz w:val="18"/>
            <w:szCs w:val="18"/>
          </w:rPr>
          <w:t>:  Impact of the project on affected structures</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_Toc26543653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1.2</w:t>
        </w:r>
        <w:r w:rsidR="00994FC4" w:rsidRPr="000B6B6E">
          <w:rPr>
            <w:rFonts w:ascii="Verdana" w:hAnsi="Verdana"/>
            <w:noProof/>
            <w:webHidden/>
            <w:sz w:val="18"/>
            <w:szCs w:val="18"/>
          </w:rPr>
          <w:fldChar w:fldCharType="end"/>
        </w:r>
      </w:hyperlink>
    </w:p>
    <w:p w14:paraId="4A6ADA23"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54" w:history="1">
        <w:r w:rsidR="00994FC4" w:rsidRPr="000B6B6E">
          <w:rPr>
            <w:rStyle w:val="Hyperlink"/>
            <w:rFonts w:ascii="Verdana" w:hAnsi="Verdana"/>
            <w:noProof/>
            <w:sz w:val="18"/>
            <w:szCs w:val="18"/>
          </w:rPr>
          <w:t>Table E</w:t>
        </w:r>
        <w:r w:rsidR="00994FC4" w:rsidRPr="000B6B6E">
          <w:rPr>
            <w:rStyle w:val="Hyperlink"/>
            <w:rFonts w:ascii="Verdana" w:hAnsi="Verdana"/>
            <w:noProof/>
            <w:sz w:val="18"/>
            <w:szCs w:val="18"/>
          </w:rPr>
          <w:noBreakHyphen/>
          <w:t>2</w:t>
        </w:r>
        <w:r w:rsidR="00994FC4" w:rsidRPr="000B6B6E">
          <w:rPr>
            <w:rStyle w:val="Hyperlink"/>
            <w:rFonts w:ascii="Verdana" w:hAnsi="Verdana" w:cs="Arial"/>
            <w:noProof/>
            <w:sz w:val="18"/>
            <w:szCs w:val="18"/>
            <w:lang w:val="en-IN"/>
          </w:rPr>
          <w:t>: Identification of Social Impacts at Various stages of the project.</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_Toc26543654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1.3</w:t>
        </w:r>
        <w:r w:rsidR="00994FC4" w:rsidRPr="000B6B6E">
          <w:rPr>
            <w:rFonts w:ascii="Verdana" w:hAnsi="Verdana"/>
            <w:noProof/>
            <w:webHidden/>
            <w:sz w:val="18"/>
            <w:szCs w:val="18"/>
          </w:rPr>
          <w:fldChar w:fldCharType="end"/>
        </w:r>
      </w:hyperlink>
    </w:p>
    <w:p w14:paraId="003F51E7"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55" w:history="1">
        <w:r w:rsidR="00994FC4" w:rsidRPr="000B6B6E">
          <w:rPr>
            <w:rStyle w:val="Hyperlink"/>
            <w:rFonts w:ascii="Verdana" w:hAnsi="Verdana" w:cs="Arial"/>
            <w:noProof/>
            <w:sz w:val="18"/>
            <w:szCs w:val="18"/>
            <w:lang w:val="en-IN"/>
          </w:rPr>
          <w:t>Table 1</w:t>
        </w:r>
        <w:r w:rsidR="00994FC4" w:rsidRPr="000B6B6E">
          <w:rPr>
            <w:rStyle w:val="Hyperlink"/>
            <w:rFonts w:ascii="Verdana" w:hAnsi="Verdana" w:cs="Arial"/>
            <w:noProof/>
            <w:sz w:val="18"/>
            <w:szCs w:val="18"/>
            <w:lang w:val="en-IN"/>
          </w:rPr>
          <w:noBreakHyphen/>
          <w:t>1: Details of Villages along the Project Road in Paderu- Araku Section</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_Toc26543655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1.6</w:t>
        </w:r>
        <w:r w:rsidR="00994FC4" w:rsidRPr="000B6B6E">
          <w:rPr>
            <w:rFonts w:ascii="Verdana" w:hAnsi="Verdana"/>
            <w:noProof/>
            <w:webHidden/>
            <w:sz w:val="18"/>
            <w:szCs w:val="18"/>
          </w:rPr>
          <w:fldChar w:fldCharType="end"/>
        </w:r>
      </w:hyperlink>
    </w:p>
    <w:p w14:paraId="1835AE96"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56" w:history="1">
        <w:r w:rsidR="00994FC4" w:rsidRPr="000B6B6E">
          <w:rPr>
            <w:rStyle w:val="Hyperlink"/>
            <w:rFonts w:ascii="Verdana" w:hAnsi="Verdana" w:cs="Arial"/>
            <w:noProof/>
            <w:sz w:val="18"/>
            <w:szCs w:val="18"/>
            <w:lang w:val="en-IN"/>
          </w:rPr>
          <w:t>Table 1</w:t>
        </w:r>
        <w:r w:rsidR="00994FC4" w:rsidRPr="000B6B6E">
          <w:rPr>
            <w:rStyle w:val="Hyperlink"/>
            <w:rFonts w:ascii="Verdana" w:hAnsi="Verdana" w:cs="Arial"/>
            <w:noProof/>
            <w:sz w:val="18"/>
            <w:szCs w:val="18"/>
            <w:lang w:val="en-IN"/>
          </w:rPr>
          <w:noBreakHyphen/>
          <w:t>2: Various Intersections in project road</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_Toc26543656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1.8</w:t>
        </w:r>
        <w:r w:rsidR="00994FC4" w:rsidRPr="000B6B6E">
          <w:rPr>
            <w:rFonts w:ascii="Verdana" w:hAnsi="Verdana"/>
            <w:noProof/>
            <w:webHidden/>
            <w:sz w:val="18"/>
            <w:szCs w:val="18"/>
          </w:rPr>
          <w:fldChar w:fldCharType="end"/>
        </w:r>
      </w:hyperlink>
    </w:p>
    <w:p w14:paraId="5E7775A7"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57" w:history="1">
        <w:r w:rsidR="00994FC4" w:rsidRPr="000B6B6E">
          <w:rPr>
            <w:rStyle w:val="Hyperlink"/>
            <w:rFonts w:ascii="Verdana" w:hAnsi="Verdana" w:cs="Arial"/>
            <w:noProof/>
            <w:sz w:val="18"/>
            <w:szCs w:val="18"/>
            <w:lang w:val="en-IN"/>
          </w:rPr>
          <w:t>Table 1</w:t>
        </w:r>
        <w:r w:rsidR="00994FC4" w:rsidRPr="000B6B6E">
          <w:rPr>
            <w:rStyle w:val="Hyperlink"/>
            <w:rFonts w:ascii="Verdana" w:hAnsi="Verdana" w:cs="Arial"/>
            <w:noProof/>
            <w:sz w:val="18"/>
            <w:szCs w:val="18"/>
            <w:lang w:val="en-IN"/>
          </w:rPr>
          <w:noBreakHyphen/>
          <w:t>3: Existing carriageway Details of Project Road</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_Toc26543657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1.8</w:t>
        </w:r>
        <w:r w:rsidR="00994FC4" w:rsidRPr="000B6B6E">
          <w:rPr>
            <w:rFonts w:ascii="Verdana" w:hAnsi="Verdana"/>
            <w:noProof/>
            <w:webHidden/>
            <w:sz w:val="18"/>
            <w:szCs w:val="18"/>
          </w:rPr>
          <w:fldChar w:fldCharType="end"/>
        </w:r>
      </w:hyperlink>
    </w:p>
    <w:p w14:paraId="27E9629D"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58" w:history="1">
        <w:r w:rsidR="00994FC4" w:rsidRPr="000B6B6E">
          <w:rPr>
            <w:rStyle w:val="Hyperlink"/>
            <w:rFonts w:ascii="Verdana" w:hAnsi="Verdana" w:cs="Arial"/>
            <w:noProof/>
            <w:sz w:val="18"/>
            <w:szCs w:val="18"/>
            <w:lang w:val="en-IN"/>
          </w:rPr>
          <w:t>Table 1</w:t>
        </w:r>
        <w:r w:rsidR="00994FC4" w:rsidRPr="000B6B6E">
          <w:rPr>
            <w:rStyle w:val="Hyperlink"/>
            <w:rFonts w:ascii="Verdana" w:hAnsi="Verdana" w:cs="Arial"/>
            <w:noProof/>
            <w:sz w:val="18"/>
            <w:szCs w:val="18"/>
            <w:lang w:val="en-IN"/>
          </w:rPr>
          <w:noBreakHyphen/>
          <w:t>4: Summary of Existing Features of Project Road</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_Toc26543658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1.9</w:t>
        </w:r>
        <w:r w:rsidR="00994FC4" w:rsidRPr="000B6B6E">
          <w:rPr>
            <w:rFonts w:ascii="Verdana" w:hAnsi="Verdana"/>
            <w:noProof/>
            <w:webHidden/>
            <w:sz w:val="18"/>
            <w:szCs w:val="18"/>
          </w:rPr>
          <w:fldChar w:fldCharType="end"/>
        </w:r>
      </w:hyperlink>
    </w:p>
    <w:p w14:paraId="3F78F003"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59" w:history="1">
        <w:r w:rsidR="00994FC4" w:rsidRPr="000B6B6E">
          <w:rPr>
            <w:rStyle w:val="Hyperlink"/>
            <w:rFonts w:ascii="Verdana" w:hAnsi="Verdana" w:cs="Arial"/>
            <w:noProof/>
            <w:sz w:val="18"/>
            <w:szCs w:val="18"/>
            <w:lang w:val="en-IN"/>
          </w:rPr>
          <w:t>Table 1</w:t>
        </w:r>
        <w:r w:rsidR="00994FC4" w:rsidRPr="000B6B6E">
          <w:rPr>
            <w:rStyle w:val="Hyperlink"/>
            <w:rFonts w:ascii="Verdana" w:hAnsi="Verdana" w:cs="Arial"/>
            <w:noProof/>
            <w:sz w:val="18"/>
            <w:szCs w:val="18"/>
            <w:lang w:val="en-IN"/>
          </w:rPr>
          <w:noBreakHyphen/>
          <w:t>5: Design Speed as per Standards</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_Toc26543659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1.11</w:t>
        </w:r>
        <w:r w:rsidR="00994FC4" w:rsidRPr="000B6B6E">
          <w:rPr>
            <w:rFonts w:ascii="Verdana" w:hAnsi="Verdana"/>
            <w:noProof/>
            <w:webHidden/>
            <w:sz w:val="18"/>
            <w:szCs w:val="18"/>
          </w:rPr>
          <w:fldChar w:fldCharType="end"/>
        </w:r>
      </w:hyperlink>
    </w:p>
    <w:p w14:paraId="1D9C67CD"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60" w:history="1">
        <w:r w:rsidR="00994FC4" w:rsidRPr="000B6B6E">
          <w:rPr>
            <w:rStyle w:val="Hyperlink"/>
            <w:rFonts w:ascii="Verdana" w:hAnsi="Verdana" w:cs="Arial"/>
            <w:noProof/>
            <w:sz w:val="18"/>
            <w:szCs w:val="18"/>
            <w:lang w:val="en-IN"/>
          </w:rPr>
          <w:t>Table 1</w:t>
        </w:r>
        <w:r w:rsidR="00994FC4" w:rsidRPr="000B6B6E">
          <w:rPr>
            <w:rStyle w:val="Hyperlink"/>
            <w:rFonts w:ascii="Verdana" w:hAnsi="Verdana" w:cs="Arial"/>
            <w:noProof/>
            <w:sz w:val="18"/>
            <w:szCs w:val="18"/>
            <w:lang w:val="en-IN"/>
          </w:rPr>
          <w:noBreakHyphen/>
          <w:t>6: Proposed Realignments in Project Road</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_Toc26543660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1.11</w:t>
        </w:r>
        <w:r w:rsidR="00994FC4" w:rsidRPr="000B6B6E">
          <w:rPr>
            <w:rFonts w:ascii="Verdana" w:hAnsi="Verdana"/>
            <w:noProof/>
            <w:webHidden/>
            <w:sz w:val="18"/>
            <w:szCs w:val="18"/>
          </w:rPr>
          <w:fldChar w:fldCharType="end"/>
        </w:r>
      </w:hyperlink>
    </w:p>
    <w:p w14:paraId="1446EC9B"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61" w:history="1">
        <w:r w:rsidR="00994FC4" w:rsidRPr="000B6B6E">
          <w:rPr>
            <w:rStyle w:val="Hyperlink"/>
            <w:rFonts w:ascii="Verdana" w:hAnsi="Verdana" w:cs="Arial"/>
            <w:noProof/>
            <w:sz w:val="18"/>
            <w:szCs w:val="18"/>
            <w:lang w:val="en-IN"/>
          </w:rPr>
          <w:t>Table 2</w:t>
        </w:r>
        <w:r w:rsidR="00994FC4" w:rsidRPr="000B6B6E">
          <w:rPr>
            <w:rStyle w:val="Hyperlink"/>
            <w:rFonts w:ascii="Verdana" w:hAnsi="Verdana" w:cs="Arial"/>
            <w:noProof/>
            <w:sz w:val="18"/>
            <w:szCs w:val="18"/>
            <w:lang w:val="en-IN"/>
          </w:rPr>
          <w:noBreakHyphen/>
          <w:t>2</w:t>
        </w:r>
        <w:r w:rsidR="00994FC4" w:rsidRPr="000B6B6E">
          <w:rPr>
            <w:rStyle w:val="Hyperlink"/>
            <w:rFonts w:ascii="Verdana" w:hAnsi="Verdana" w:cs="Arial"/>
            <w:noProof/>
            <w:sz w:val="18"/>
            <w:szCs w:val="18"/>
          </w:rPr>
          <w:t>: Engagement Techniques</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_Toc26543661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22</w:t>
        </w:r>
        <w:r w:rsidR="00994FC4" w:rsidRPr="000B6B6E">
          <w:rPr>
            <w:rFonts w:ascii="Verdana" w:hAnsi="Verdana"/>
            <w:noProof/>
            <w:webHidden/>
            <w:sz w:val="18"/>
            <w:szCs w:val="18"/>
          </w:rPr>
          <w:fldChar w:fldCharType="end"/>
        </w:r>
      </w:hyperlink>
    </w:p>
    <w:p w14:paraId="7FEFB492"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62" w:history="1">
        <w:r w:rsidR="00994FC4" w:rsidRPr="000B6B6E">
          <w:rPr>
            <w:rStyle w:val="Hyperlink"/>
            <w:rFonts w:ascii="Verdana" w:hAnsi="Verdana"/>
            <w:noProof/>
            <w:sz w:val="18"/>
            <w:szCs w:val="18"/>
            <w:lang w:bidi="as-IN"/>
          </w:rPr>
          <w:t xml:space="preserve"> </w:t>
        </w:r>
        <w:r w:rsidR="00994FC4" w:rsidRPr="000B6B6E">
          <w:rPr>
            <w:rStyle w:val="Hyperlink"/>
            <w:rFonts w:ascii="Verdana" w:hAnsi="Verdana" w:cs="Arial"/>
            <w:noProof/>
            <w:sz w:val="18"/>
            <w:szCs w:val="18"/>
            <w:lang w:val="en-IN" w:bidi="as-IN"/>
          </w:rPr>
          <w:t>Table 3</w:t>
        </w:r>
        <w:r w:rsidR="00994FC4" w:rsidRPr="000B6B6E">
          <w:rPr>
            <w:rStyle w:val="Hyperlink"/>
            <w:rFonts w:ascii="Verdana" w:hAnsi="Verdana" w:cs="Arial"/>
            <w:noProof/>
            <w:sz w:val="18"/>
            <w:szCs w:val="18"/>
            <w:lang w:val="en-IN" w:bidi="as-IN"/>
          </w:rPr>
          <w:noBreakHyphen/>
          <w:t>1</w:t>
        </w:r>
        <w:r w:rsidR="00994FC4" w:rsidRPr="000B6B6E">
          <w:rPr>
            <w:rStyle w:val="Hyperlink"/>
            <w:rFonts w:ascii="Verdana" w:hAnsi="Verdana"/>
            <w:noProof/>
            <w:sz w:val="18"/>
            <w:szCs w:val="18"/>
            <w:lang w:bidi="as-IN"/>
          </w:rPr>
          <w:t>.</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_Toc26543662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24</w:t>
        </w:r>
        <w:r w:rsidR="00994FC4" w:rsidRPr="000B6B6E">
          <w:rPr>
            <w:rFonts w:ascii="Verdana" w:hAnsi="Verdana"/>
            <w:noProof/>
            <w:webHidden/>
            <w:sz w:val="18"/>
            <w:szCs w:val="18"/>
          </w:rPr>
          <w:fldChar w:fldCharType="end"/>
        </w:r>
      </w:hyperlink>
    </w:p>
    <w:p w14:paraId="29EF4312"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63" w:history="1">
        <w:r w:rsidR="00994FC4" w:rsidRPr="000B6B6E">
          <w:rPr>
            <w:rStyle w:val="Hyperlink"/>
            <w:rFonts w:ascii="Verdana" w:hAnsi="Verdana" w:cs="Arial"/>
            <w:noProof/>
            <w:sz w:val="18"/>
            <w:szCs w:val="18"/>
            <w:lang w:val="en-IN"/>
          </w:rPr>
          <w:t>Table 3</w:t>
        </w:r>
        <w:r w:rsidR="00994FC4" w:rsidRPr="000B6B6E">
          <w:rPr>
            <w:rStyle w:val="Hyperlink"/>
            <w:rFonts w:ascii="Verdana" w:hAnsi="Verdana" w:cs="Arial"/>
            <w:noProof/>
            <w:sz w:val="18"/>
            <w:szCs w:val="18"/>
            <w:lang w:val="en-IN"/>
          </w:rPr>
          <w:noBreakHyphen/>
          <w:t xml:space="preserve">1: </w:t>
        </w:r>
        <w:r w:rsidR="00994FC4" w:rsidRPr="000B6B6E">
          <w:rPr>
            <w:rStyle w:val="Hyperlink"/>
            <w:rFonts w:ascii="Verdana" w:hAnsi="Verdana"/>
            <w:noProof/>
            <w:sz w:val="18"/>
            <w:szCs w:val="18"/>
          </w:rPr>
          <w:t>Project Improvement plan of NH-516E</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_Toc26543663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25</w:t>
        </w:r>
        <w:r w:rsidR="00994FC4" w:rsidRPr="000B6B6E">
          <w:rPr>
            <w:rFonts w:ascii="Verdana" w:hAnsi="Verdana"/>
            <w:noProof/>
            <w:webHidden/>
            <w:sz w:val="18"/>
            <w:szCs w:val="18"/>
          </w:rPr>
          <w:fldChar w:fldCharType="end"/>
        </w:r>
      </w:hyperlink>
    </w:p>
    <w:p w14:paraId="5AECD118"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64" w:history="1">
        <w:r w:rsidR="00994FC4" w:rsidRPr="000B6B6E">
          <w:rPr>
            <w:rStyle w:val="Hyperlink"/>
            <w:rFonts w:ascii="Verdana" w:hAnsi="Verdana" w:cs="Arial"/>
            <w:noProof/>
            <w:sz w:val="18"/>
            <w:szCs w:val="18"/>
            <w:lang w:val="en-IN"/>
          </w:rPr>
          <w:t>Table 4</w:t>
        </w:r>
        <w:r w:rsidR="00994FC4" w:rsidRPr="000B6B6E">
          <w:rPr>
            <w:rStyle w:val="Hyperlink"/>
            <w:rFonts w:ascii="Verdana" w:hAnsi="Verdana" w:cs="Arial"/>
            <w:noProof/>
            <w:sz w:val="18"/>
            <w:szCs w:val="18"/>
            <w:lang w:val="en-IN"/>
          </w:rPr>
          <w:noBreakHyphen/>
          <w:t>2</w:t>
        </w:r>
        <w:r w:rsidR="00994FC4" w:rsidRPr="000B6B6E">
          <w:rPr>
            <w:rStyle w:val="Hyperlink"/>
            <w:rFonts w:ascii="Verdana" w:hAnsi="Verdana" w:cs="Arial"/>
            <w:noProof/>
            <w:sz w:val="18"/>
            <w:szCs w:val="18"/>
          </w:rPr>
          <w:t>: Demographic profile of Visakhapatnam District of Andhra Pradesh</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_Toc26543664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31</w:t>
        </w:r>
        <w:r w:rsidR="00994FC4" w:rsidRPr="000B6B6E">
          <w:rPr>
            <w:rFonts w:ascii="Verdana" w:hAnsi="Verdana"/>
            <w:noProof/>
            <w:webHidden/>
            <w:sz w:val="18"/>
            <w:szCs w:val="18"/>
          </w:rPr>
          <w:fldChar w:fldCharType="end"/>
        </w:r>
      </w:hyperlink>
    </w:p>
    <w:p w14:paraId="4A1E7177"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65" w:history="1">
        <w:r w:rsidR="00994FC4" w:rsidRPr="000B6B6E">
          <w:rPr>
            <w:rStyle w:val="Hyperlink"/>
            <w:rFonts w:ascii="Verdana" w:hAnsi="Verdana" w:cs="Arial"/>
            <w:noProof/>
            <w:sz w:val="18"/>
            <w:szCs w:val="18"/>
            <w:lang w:val="en-IN"/>
          </w:rPr>
          <w:t>Table 4</w:t>
        </w:r>
        <w:r w:rsidR="00994FC4" w:rsidRPr="000B6B6E">
          <w:rPr>
            <w:rStyle w:val="Hyperlink"/>
            <w:rFonts w:ascii="Verdana" w:hAnsi="Verdana" w:cs="Arial"/>
            <w:noProof/>
            <w:sz w:val="18"/>
            <w:szCs w:val="18"/>
            <w:lang w:val="en-IN"/>
          </w:rPr>
          <w:noBreakHyphen/>
          <w:t>3</w:t>
        </w:r>
        <w:r w:rsidR="00994FC4" w:rsidRPr="000B6B6E">
          <w:rPr>
            <w:rStyle w:val="Hyperlink"/>
            <w:rFonts w:ascii="Verdana" w:hAnsi="Verdana" w:cs="Arial"/>
            <w:noProof/>
            <w:sz w:val="18"/>
            <w:szCs w:val="18"/>
          </w:rPr>
          <w:t>: Gender wise Literacy Rate in Visakhapatnam District of Andhra Pradesh</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_Toc26543665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31</w:t>
        </w:r>
        <w:r w:rsidR="00994FC4" w:rsidRPr="000B6B6E">
          <w:rPr>
            <w:rFonts w:ascii="Verdana" w:hAnsi="Verdana"/>
            <w:noProof/>
            <w:webHidden/>
            <w:sz w:val="18"/>
            <w:szCs w:val="18"/>
          </w:rPr>
          <w:fldChar w:fldCharType="end"/>
        </w:r>
      </w:hyperlink>
    </w:p>
    <w:p w14:paraId="0CF3C3B7"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66" w:history="1">
        <w:r w:rsidR="00994FC4" w:rsidRPr="000B6B6E">
          <w:rPr>
            <w:rStyle w:val="Hyperlink"/>
            <w:rFonts w:ascii="Verdana" w:hAnsi="Verdana" w:cs="Arial"/>
            <w:noProof/>
            <w:sz w:val="18"/>
            <w:szCs w:val="18"/>
            <w:lang w:val="en-IN"/>
          </w:rPr>
          <w:t>Table 4</w:t>
        </w:r>
        <w:r w:rsidR="00994FC4" w:rsidRPr="000B6B6E">
          <w:rPr>
            <w:rStyle w:val="Hyperlink"/>
            <w:rFonts w:ascii="Verdana" w:hAnsi="Verdana" w:cs="Arial"/>
            <w:noProof/>
            <w:sz w:val="18"/>
            <w:szCs w:val="18"/>
            <w:lang w:val="en-IN"/>
          </w:rPr>
          <w:noBreakHyphen/>
          <w:t>4</w:t>
        </w:r>
        <w:r w:rsidR="00994FC4" w:rsidRPr="000B6B6E">
          <w:rPr>
            <w:rStyle w:val="Hyperlink"/>
            <w:rFonts w:ascii="Verdana" w:hAnsi="Verdana" w:cs="Arial"/>
            <w:noProof/>
            <w:sz w:val="18"/>
            <w:szCs w:val="18"/>
          </w:rPr>
          <w:t>: Percentage of Workers and Non-Workers in Visakhapatnam District of Andhra Pradesh (w.r.t. Total Population)</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_Toc26543666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32</w:t>
        </w:r>
        <w:r w:rsidR="00994FC4" w:rsidRPr="000B6B6E">
          <w:rPr>
            <w:rFonts w:ascii="Verdana" w:hAnsi="Verdana"/>
            <w:noProof/>
            <w:webHidden/>
            <w:sz w:val="18"/>
            <w:szCs w:val="18"/>
          </w:rPr>
          <w:fldChar w:fldCharType="end"/>
        </w:r>
      </w:hyperlink>
    </w:p>
    <w:p w14:paraId="7EA80304"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67" w:history="1">
        <w:r w:rsidR="00994FC4" w:rsidRPr="000B6B6E">
          <w:rPr>
            <w:rStyle w:val="Hyperlink"/>
            <w:rFonts w:ascii="Verdana" w:hAnsi="Verdana" w:cs="Arial"/>
            <w:noProof/>
            <w:sz w:val="18"/>
            <w:szCs w:val="18"/>
            <w:lang w:val="en-IN"/>
          </w:rPr>
          <w:t>Table 4</w:t>
        </w:r>
        <w:r w:rsidR="00994FC4" w:rsidRPr="000B6B6E">
          <w:rPr>
            <w:rStyle w:val="Hyperlink"/>
            <w:rFonts w:ascii="Verdana" w:hAnsi="Verdana" w:cs="Arial"/>
            <w:noProof/>
            <w:sz w:val="18"/>
            <w:szCs w:val="18"/>
            <w:lang w:val="en-IN"/>
          </w:rPr>
          <w:noBreakHyphen/>
          <w:t>5</w:t>
        </w:r>
        <w:r w:rsidR="00994FC4" w:rsidRPr="000B6B6E">
          <w:rPr>
            <w:rStyle w:val="Hyperlink"/>
            <w:rFonts w:ascii="Verdana" w:hAnsi="Verdana" w:cs="Arial"/>
            <w:noProof/>
            <w:sz w:val="18"/>
            <w:szCs w:val="18"/>
          </w:rPr>
          <w:t>: Occupation profile of Visakhapatnam District of Andhra Pradesh (w.r.t. Total Main Workers)</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_Toc26543667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32</w:t>
        </w:r>
        <w:r w:rsidR="00994FC4" w:rsidRPr="000B6B6E">
          <w:rPr>
            <w:rFonts w:ascii="Verdana" w:hAnsi="Verdana"/>
            <w:noProof/>
            <w:webHidden/>
            <w:sz w:val="18"/>
            <w:szCs w:val="18"/>
          </w:rPr>
          <w:fldChar w:fldCharType="end"/>
        </w:r>
      </w:hyperlink>
    </w:p>
    <w:p w14:paraId="0E88B1DC"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68" w:history="1">
        <w:r w:rsidR="00994FC4" w:rsidRPr="000B6B6E">
          <w:rPr>
            <w:rStyle w:val="Hyperlink"/>
            <w:rFonts w:ascii="Verdana" w:hAnsi="Verdana" w:cs="Arial"/>
            <w:noProof/>
            <w:sz w:val="18"/>
            <w:szCs w:val="18"/>
            <w:lang w:val="en-IN"/>
          </w:rPr>
          <w:t>Table 4</w:t>
        </w:r>
        <w:r w:rsidR="00994FC4" w:rsidRPr="000B6B6E">
          <w:rPr>
            <w:rStyle w:val="Hyperlink"/>
            <w:rFonts w:ascii="Verdana" w:hAnsi="Verdana" w:cs="Arial"/>
            <w:noProof/>
            <w:sz w:val="18"/>
            <w:szCs w:val="18"/>
            <w:lang w:val="en-IN"/>
          </w:rPr>
          <w:noBreakHyphen/>
          <w:t>6</w:t>
        </w:r>
        <w:r w:rsidR="00994FC4" w:rsidRPr="000B6B6E">
          <w:rPr>
            <w:rStyle w:val="Hyperlink"/>
            <w:rFonts w:ascii="Verdana" w:hAnsi="Verdana" w:cs="Arial"/>
            <w:noProof/>
            <w:sz w:val="18"/>
            <w:szCs w:val="18"/>
          </w:rPr>
          <w:t xml:space="preserve">: </w:t>
        </w:r>
        <w:r w:rsidR="00994FC4" w:rsidRPr="000B6B6E">
          <w:rPr>
            <w:rStyle w:val="Hyperlink"/>
            <w:rFonts w:ascii="Verdana" w:eastAsia="Times New Roman" w:hAnsi="Verdana"/>
            <w:noProof/>
            <w:sz w:val="18"/>
            <w:szCs w:val="18"/>
            <w:lang w:eastAsia="en-IN"/>
          </w:rPr>
          <w:t>Details of the Revenue Villages in the Study Area</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_Toc26543668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33</w:t>
        </w:r>
        <w:r w:rsidR="00994FC4" w:rsidRPr="000B6B6E">
          <w:rPr>
            <w:rFonts w:ascii="Verdana" w:hAnsi="Verdana"/>
            <w:noProof/>
            <w:webHidden/>
            <w:sz w:val="18"/>
            <w:szCs w:val="18"/>
          </w:rPr>
          <w:fldChar w:fldCharType="end"/>
        </w:r>
      </w:hyperlink>
    </w:p>
    <w:p w14:paraId="2D1BECB6"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69" w:history="1">
        <w:r w:rsidR="00994FC4" w:rsidRPr="000B6B6E">
          <w:rPr>
            <w:rStyle w:val="Hyperlink"/>
            <w:rFonts w:ascii="Verdana" w:hAnsi="Verdana" w:cs="Arial"/>
            <w:noProof/>
            <w:sz w:val="18"/>
            <w:szCs w:val="18"/>
            <w:lang w:val="en-IN"/>
          </w:rPr>
          <w:t>Table 5</w:t>
        </w:r>
        <w:r w:rsidR="00994FC4" w:rsidRPr="000B6B6E">
          <w:rPr>
            <w:rStyle w:val="Hyperlink"/>
            <w:rFonts w:ascii="Verdana" w:hAnsi="Verdana" w:cs="Arial"/>
            <w:noProof/>
            <w:sz w:val="18"/>
            <w:szCs w:val="18"/>
            <w:lang w:val="en-IN"/>
          </w:rPr>
          <w:noBreakHyphen/>
          <w:t>1</w:t>
        </w:r>
        <w:r w:rsidR="00994FC4" w:rsidRPr="000B6B6E">
          <w:rPr>
            <w:rStyle w:val="Hyperlink"/>
            <w:rFonts w:ascii="Verdana" w:hAnsi="Verdana"/>
            <w:noProof/>
            <w:sz w:val="18"/>
            <w:szCs w:val="18"/>
          </w:rPr>
          <w:t>: Land Acquisition Type by Area</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_Toc26543669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36</w:t>
        </w:r>
        <w:r w:rsidR="00994FC4" w:rsidRPr="000B6B6E">
          <w:rPr>
            <w:rFonts w:ascii="Verdana" w:hAnsi="Verdana"/>
            <w:noProof/>
            <w:webHidden/>
            <w:sz w:val="18"/>
            <w:szCs w:val="18"/>
          </w:rPr>
          <w:fldChar w:fldCharType="end"/>
        </w:r>
      </w:hyperlink>
    </w:p>
    <w:p w14:paraId="2354C6E7"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70" w:history="1">
        <w:r w:rsidR="00994FC4" w:rsidRPr="000B6B6E">
          <w:rPr>
            <w:rStyle w:val="Hyperlink"/>
            <w:rFonts w:ascii="Verdana" w:hAnsi="Verdana" w:cs="Arial"/>
            <w:noProof/>
            <w:sz w:val="18"/>
            <w:szCs w:val="18"/>
            <w:lang w:val="en-IN"/>
          </w:rPr>
          <w:t>Table 5</w:t>
        </w:r>
        <w:r w:rsidR="00994FC4" w:rsidRPr="000B6B6E">
          <w:rPr>
            <w:rStyle w:val="Hyperlink"/>
            <w:rFonts w:ascii="Verdana" w:hAnsi="Verdana" w:cs="Arial"/>
            <w:noProof/>
            <w:sz w:val="18"/>
            <w:szCs w:val="18"/>
            <w:lang w:val="en-IN"/>
          </w:rPr>
          <w:noBreakHyphen/>
          <w:t xml:space="preserve">2: </w:t>
        </w:r>
        <w:r w:rsidR="00994FC4" w:rsidRPr="000B6B6E">
          <w:rPr>
            <w:rStyle w:val="Hyperlink"/>
            <w:rFonts w:ascii="Verdana" w:hAnsi="Verdana"/>
            <w:noProof/>
            <w:sz w:val="18"/>
            <w:szCs w:val="18"/>
          </w:rPr>
          <w:t>Details of Land Survey numbers of the total land</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_Toc26543670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37</w:t>
        </w:r>
        <w:r w:rsidR="00994FC4" w:rsidRPr="000B6B6E">
          <w:rPr>
            <w:rFonts w:ascii="Verdana" w:hAnsi="Verdana"/>
            <w:noProof/>
            <w:webHidden/>
            <w:sz w:val="18"/>
            <w:szCs w:val="18"/>
          </w:rPr>
          <w:fldChar w:fldCharType="end"/>
        </w:r>
      </w:hyperlink>
    </w:p>
    <w:p w14:paraId="065F5C05"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71" w:history="1">
        <w:r w:rsidR="00994FC4" w:rsidRPr="000B6B6E">
          <w:rPr>
            <w:rStyle w:val="Hyperlink"/>
            <w:rFonts w:ascii="Verdana" w:hAnsi="Verdana" w:cs="Arial"/>
            <w:noProof/>
            <w:sz w:val="18"/>
            <w:szCs w:val="18"/>
            <w:lang w:val="en-IN"/>
          </w:rPr>
          <w:t>Table 5</w:t>
        </w:r>
        <w:r w:rsidR="00994FC4" w:rsidRPr="000B6B6E">
          <w:rPr>
            <w:rStyle w:val="Hyperlink"/>
            <w:rFonts w:ascii="Verdana" w:hAnsi="Verdana" w:cs="Arial"/>
            <w:noProof/>
            <w:sz w:val="18"/>
            <w:szCs w:val="18"/>
            <w:lang w:val="en-IN"/>
          </w:rPr>
          <w:noBreakHyphen/>
          <w:t xml:space="preserve">3: </w:t>
        </w:r>
        <w:r w:rsidR="00994FC4" w:rsidRPr="000B6B6E">
          <w:rPr>
            <w:rStyle w:val="Hyperlink"/>
            <w:rFonts w:ascii="Verdana" w:hAnsi="Verdana" w:cs="Arial"/>
            <w:noProof/>
            <w:sz w:val="18"/>
            <w:szCs w:val="18"/>
          </w:rPr>
          <w:t>Impact of the project on affected structures</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_Toc26543671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37</w:t>
        </w:r>
        <w:r w:rsidR="00994FC4" w:rsidRPr="000B6B6E">
          <w:rPr>
            <w:rFonts w:ascii="Verdana" w:hAnsi="Verdana"/>
            <w:noProof/>
            <w:webHidden/>
            <w:sz w:val="18"/>
            <w:szCs w:val="18"/>
          </w:rPr>
          <w:fldChar w:fldCharType="end"/>
        </w:r>
      </w:hyperlink>
    </w:p>
    <w:p w14:paraId="1359E5F7"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72" w:history="1">
        <w:r w:rsidR="00994FC4" w:rsidRPr="000B6B6E">
          <w:rPr>
            <w:rStyle w:val="Hyperlink"/>
            <w:rFonts w:ascii="Verdana" w:hAnsi="Verdana" w:cs="Arial"/>
            <w:noProof/>
            <w:sz w:val="18"/>
            <w:szCs w:val="18"/>
            <w:lang w:val="en-IN"/>
          </w:rPr>
          <w:t>Table 5</w:t>
        </w:r>
        <w:r w:rsidR="00994FC4" w:rsidRPr="000B6B6E">
          <w:rPr>
            <w:rStyle w:val="Hyperlink"/>
            <w:rFonts w:ascii="Verdana" w:hAnsi="Verdana" w:cs="Arial"/>
            <w:noProof/>
            <w:sz w:val="18"/>
            <w:szCs w:val="18"/>
            <w:lang w:val="en-IN"/>
          </w:rPr>
          <w:noBreakHyphen/>
          <w:t xml:space="preserve">4: </w:t>
        </w:r>
        <w:r w:rsidR="00994FC4" w:rsidRPr="000B6B6E">
          <w:rPr>
            <w:rStyle w:val="Hyperlink"/>
            <w:rFonts w:ascii="Verdana" w:hAnsi="Verdana" w:cs="Arial"/>
            <w:noProof/>
            <w:sz w:val="18"/>
            <w:szCs w:val="18"/>
          </w:rPr>
          <w:t>Type and Area of Structures Affected along project</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_Toc26543672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38</w:t>
        </w:r>
        <w:r w:rsidR="00994FC4" w:rsidRPr="000B6B6E">
          <w:rPr>
            <w:rFonts w:ascii="Verdana" w:hAnsi="Verdana"/>
            <w:noProof/>
            <w:webHidden/>
            <w:sz w:val="18"/>
            <w:szCs w:val="18"/>
          </w:rPr>
          <w:fldChar w:fldCharType="end"/>
        </w:r>
      </w:hyperlink>
    </w:p>
    <w:p w14:paraId="7AD7E668"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73" w:history="1">
        <w:r w:rsidR="00994FC4" w:rsidRPr="000B6B6E">
          <w:rPr>
            <w:rStyle w:val="Hyperlink"/>
            <w:rFonts w:ascii="Verdana" w:hAnsi="Verdana" w:cs="Arial"/>
            <w:noProof/>
            <w:sz w:val="18"/>
            <w:szCs w:val="18"/>
            <w:lang w:val="en-IN"/>
          </w:rPr>
          <w:t>Table 5</w:t>
        </w:r>
        <w:r w:rsidR="00994FC4" w:rsidRPr="000B6B6E">
          <w:rPr>
            <w:rStyle w:val="Hyperlink"/>
            <w:rFonts w:ascii="Verdana" w:hAnsi="Verdana" w:cs="Arial"/>
            <w:noProof/>
            <w:sz w:val="18"/>
            <w:szCs w:val="18"/>
            <w:lang w:val="en-IN"/>
          </w:rPr>
          <w:noBreakHyphen/>
          <w:t xml:space="preserve">5: </w:t>
        </w:r>
        <w:r w:rsidR="00994FC4" w:rsidRPr="000B6B6E">
          <w:rPr>
            <w:rStyle w:val="Hyperlink"/>
            <w:rFonts w:ascii="Verdana" w:hAnsi="Verdana" w:cs="Arial"/>
            <w:noProof/>
            <w:sz w:val="18"/>
            <w:szCs w:val="18"/>
          </w:rPr>
          <w:t>Socio-cultural characteristics of the affected households</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_Toc26543673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39</w:t>
        </w:r>
        <w:r w:rsidR="00994FC4" w:rsidRPr="000B6B6E">
          <w:rPr>
            <w:rFonts w:ascii="Verdana" w:hAnsi="Verdana"/>
            <w:noProof/>
            <w:webHidden/>
            <w:sz w:val="18"/>
            <w:szCs w:val="18"/>
          </w:rPr>
          <w:fldChar w:fldCharType="end"/>
        </w:r>
      </w:hyperlink>
    </w:p>
    <w:p w14:paraId="47AF0E08"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74" w:history="1">
        <w:r w:rsidR="00994FC4" w:rsidRPr="000B6B6E">
          <w:rPr>
            <w:rStyle w:val="Hyperlink"/>
            <w:rFonts w:ascii="Verdana" w:hAnsi="Verdana" w:cs="Arial"/>
            <w:noProof/>
            <w:sz w:val="18"/>
            <w:szCs w:val="18"/>
            <w:lang w:val="en-IN"/>
          </w:rPr>
          <w:t>Table 5</w:t>
        </w:r>
        <w:r w:rsidR="00994FC4" w:rsidRPr="000B6B6E">
          <w:rPr>
            <w:rStyle w:val="Hyperlink"/>
            <w:rFonts w:ascii="Verdana" w:hAnsi="Verdana" w:cs="Arial"/>
            <w:noProof/>
            <w:sz w:val="18"/>
            <w:szCs w:val="18"/>
            <w:lang w:val="en-IN"/>
          </w:rPr>
          <w:noBreakHyphen/>
          <w:t xml:space="preserve">6: </w:t>
        </w:r>
        <w:r w:rsidR="00994FC4" w:rsidRPr="000B6B6E">
          <w:rPr>
            <w:rStyle w:val="Hyperlink"/>
            <w:rFonts w:ascii="Verdana" w:hAnsi="Verdana" w:cs="Arial"/>
            <w:noProof/>
            <w:sz w:val="18"/>
            <w:szCs w:val="18"/>
          </w:rPr>
          <w:t>Occupational pattern and income profile of affected households</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_Toc26543674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40</w:t>
        </w:r>
        <w:r w:rsidR="00994FC4" w:rsidRPr="000B6B6E">
          <w:rPr>
            <w:rFonts w:ascii="Verdana" w:hAnsi="Verdana"/>
            <w:noProof/>
            <w:webHidden/>
            <w:sz w:val="18"/>
            <w:szCs w:val="18"/>
          </w:rPr>
          <w:fldChar w:fldCharType="end"/>
        </w:r>
      </w:hyperlink>
    </w:p>
    <w:p w14:paraId="21BA1243"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75" w:history="1">
        <w:r w:rsidR="00994FC4" w:rsidRPr="000B6B6E">
          <w:rPr>
            <w:rStyle w:val="Hyperlink"/>
            <w:rFonts w:ascii="Verdana" w:hAnsi="Verdana" w:cs="Arial"/>
            <w:noProof/>
            <w:sz w:val="18"/>
            <w:szCs w:val="18"/>
          </w:rPr>
          <w:t xml:space="preserve">The expenditure pattern for the affected household’s shows that a majority of them are having an average monthly expenditure above Rs.30000 per month.  Details are given in Table </w:t>
        </w:r>
        <w:r w:rsidR="00994FC4" w:rsidRPr="000B6B6E">
          <w:rPr>
            <w:rStyle w:val="Hyperlink"/>
            <w:rFonts w:ascii="Verdana" w:hAnsi="Verdana" w:cs="Arial"/>
            <w:noProof/>
            <w:sz w:val="18"/>
            <w:szCs w:val="18"/>
            <w:lang w:val="en-IN"/>
          </w:rPr>
          <w:t>5</w:t>
        </w:r>
        <w:r w:rsidR="00994FC4" w:rsidRPr="000B6B6E">
          <w:rPr>
            <w:rStyle w:val="Hyperlink"/>
            <w:rFonts w:ascii="Verdana" w:hAnsi="Verdana" w:cs="Arial"/>
            <w:noProof/>
            <w:sz w:val="18"/>
            <w:szCs w:val="18"/>
            <w:lang w:val="en-IN"/>
          </w:rPr>
          <w:noBreakHyphen/>
          <w:t>7</w:t>
        </w:r>
        <w:r w:rsidR="00994FC4" w:rsidRPr="000B6B6E">
          <w:rPr>
            <w:rStyle w:val="Hyperlink"/>
            <w:rFonts w:ascii="Verdana" w:hAnsi="Verdana" w:cs="Arial"/>
            <w:noProof/>
            <w:sz w:val="18"/>
            <w:szCs w:val="18"/>
          </w:rPr>
          <w:t>.</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_Toc26543675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40</w:t>
        </w:r>
        <w:r w:rsidR="00994FC4" w:rsidRPr="000B6B6E">
          <w:rPr>
            <w:rFonts w:ascii="Verdana" w:hAnsi="Verdana"/>
            <w:noProof/>
            <w:webHidden/>
            <w:sz w:val="18"/>
            <w:szCs w:val="18"/>
          </w:rPr>
          <w:fldChar w:fldCharType="end"/>
        </w:r>
      </w:hyperlink>
    </w:p>
    <w:p w14:paraId="7A5B6782"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76" w:history="1">
        <w:r w:rsidR="00994FC4" w:rsidRPr="000B6B6E">
          <w:rPr>
            <w:rStyle w:val="Hyperlink"/>
            <w:rFonts w:ascii="Verdana" w:hAnsi="Verdana" w:cs="Arial"/>
            <w:noProof/>
            <w:sz w:val="18"/>
            <w:szCs w:val="18"/>
            <w:lang w:val="en-IN"/>
          </w:rPr>
          <w:t>Table 5</w:t>
        </w:r>
        <w:r w:rsidR="00994FC4" w:rsidRPr="000B6B6E">
          <w:rPr>
            <w:rStyle w:val="Hyperlink"/>
            <w:rFonts w:ascii="Verdana" w:hAnsi="Verdana" w:cs="Arial"/>
            <w:noProof/>
            <w:sz w:val="18"/>
            <w:szCs w:val="18"/>
            <w:lang w:val="en-IN"/>
          </w:rPr>
          <w:noBreakHyphen/>
          <w:t xml:space="preserve">7: </w:t>
        </w:r>
        <w:r w:rsidR="00994FC4" w:rsidRPr="000B6B6E">
          <w:rPr>
            <w:rStyle w:val="Hyperlink"/>
            <w:rFonts w:ascii="Verdana" w:hAnsi="Verdana" w:cs="Arial"/>
            <w:noProof/>
            <w:sz w:val="18"/>
            <w:szCs w:val="18"/>
          </w:rPr>
          <w:t>Monthly Expenditure</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_Toc26543676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40</w:t>
        </w:r>
        <w:r w:rsidR="00994FC4" w:rsidRPr="000B6B6E">
          <w:rPr>
            <w:rFonts w:ascii="Verdana" w:hAnsi="Verdana"/>
            <w:noProof/>
            <w:webHidden/>
            <w:sz w:val="18"/>
            <w:szCs w:val="18"/>
          </w:rPr>
          <w:fldChar w:fldCharType="end"/>
        </w:r>
      </w:hyperlink>
    </w:p>
    <w:p w14:paraId="1F9ED7E5"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77" w:history="1">
        <w:r w:rsidR="00994FC4" w:rsidRPr="000B6B6E">
          <w:rPr>
            <w:rStyle w:val="Hyperlink"/>
            <w:rFonts w:ascii="Verdana" w:hAnsi="Verdana" w:cs="Arial"/>
            <w:noProof/>
            <w:sz w:val="18"/>
            <w:szCs w:val="18"/>
            <w:lang w:val="en-IN"/>
          </w:rPr>
          <w:t>Table 5</w:t>
        </w:r>
        <w:r w:rsidR="00994FC4" w:rsidRPr="000B6B6E">
          <w:rPr>
            <w:rStyle w:val="Hyperlink"/>
            <w:rFonts w:ascii="Verdana" w:hAnsi="Verdana" w:cs="Arial"/>
            <w:noProof/>
            <w:sz w:val="18"/>
            <w:szCs w:val="18"/>
            <w:lang w:val="en-IN"/>
          </w:rPr>
          <w:noBreakHyphen/>
          <w:t>8</w:t>
        </w:r>
        <w:r w:rsidR="00994FC4" w:rsidRPr="000B6B6E">
          <w:rPr>
            <w:rStyle w:val="Hyperlink"/>
            <w:rFonts w:ascii="Verdana" w:hAnsi="Verdana" w:cs="Arial"/>
            <w:noProof/>
            <w:sz w:val="18"/>
            <w:szCs w:val="18"/>
          </w:rPr>
          <w:t>: Financial Deposits</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_Toc26543677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41</w:t>
        </w:r>
        <w:r w:rsidR="00994FC4" w:rsidRPr="000B6B6E">
          <w:rPr>
            <w:rFonts w:ascii="Verdana" w:hAnsi="Verdana"/>
            <w:noProof/>
            <w:webHidden/>
            <w:sz w:val="18"/>
            <w:szCs w:val="18"/>
          </w:rPr>
          <w:fldChar w:fldCharType="end"/>
        </w:r>
      </w:hyperlink>
    </w:p>
    <w:p w14:paraId="2BCD34CC"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78" w:history="1">
        <w:r w:rsidR="00994FC4" w:rsidRPr="000B6B6E">
          <w:rPr>
            <w:rStyle w:val="Hyperlink"/>
            <w:rFonts w:ascii="Verdana" w:hAnsi="Verdana" w:cs="Arial"/>
            <w:noProof/>
            <w:sz w:val="18"/>
            <w:szCs w:val="18"/>
            <w:lang w:val="en-IN"/>
          </w:rPr>
          <w:t>Table 5</w:t>
        </w:r>
        <w:r w:rsidR="00994FC4" w:rsidRPr="000B6B6E">
          <w:rPr>
            <w:rStyle w:val="Hyperlink"/>
            <w:rFonts w:ascii="Verdana" w:hAnsi="Verdana" w:cs="Arial"/>
            <w:noProof/>
            <w:sz w:val="18"/>
            <w:szCs w:val="18"/>
            <w:lang w:val="en-IN"/>
          </w:rPr>
          <w:noBreakHyphen/>
          <w:t xml:space="preserve">9: </w:t>
        </w:r>
        <w:r w:rsidR="00994FC4" w:rsidRPr="000B6B6E">
          <w:rPr>
            <w:rStyle w:val="Hyperlink"/>
            <w:rFonts w:ascii="Verdana" w:hAnsi="Verdana" w:cs="Arial"/>
            <w:noProof/>
            <w:sz w:val="18"/>
            <w:szCs w:val="18"/>
          </w:rPr>
          <w:t>Indebtedness &amp; Source of loan</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_Toc26543678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41</w:t>
        </w:r>
        <w:r w:rsidR="00994FC4" w:rsidRPr="000B6B6E">
          <w:rPr>
            <w:rFonts w:ascii="Verdana" w:hAnsi="Verdana"/>
            <w:noProof/>
            <w:webHidden/>
            <w:sz w:val="18"/>
            <w:szCs w:val="18"/>
          </w:rPr>
          <w:fldChar w:fldCharType="end"/>
        </w:r>
      </w:hyperlink>
    </w:p>
    <w:p w14:paraId="7A6F5052"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79" w:history="1">
        <w:r w:rsidR="00994FC4" w:rsidRPr="000B6B6E">
          <w:rPr>
            <w:rStyle w:val="Hyperlink"/>
            <w:rFonts w:ascii="Verdana" w:hAnsi="Verdana" w:cs="Arial"/>
            <w:noProof/>
            <w:sz w:val="18"/>
            <w:szCs w:val="18"/>
            <w:lang w:val="en-IN"/>
          </w:rPr>
          <w:t>Table 5</w:t>
        </w:r>
        <w:r w:rsidR="00994FC4" w:rsidRPr="000B6B6E">
          <w:rPr>
            <w:rStyle w:val="Hyperlink"/>
            <w:rFonts w:ascii="Verdana" w:hAnsi="Verdana" w:cs="Arial"/>
            <w:noProof/>
            <w:sz w:val="18"/>
            <w:szCs w:val="18"/>
            <w:lang w:val="en-IN"/>
          </w:rPr>
          <w:noBreakHyphen/>
          <w:t>10</w:t>
        </w:r>
        <w:r w:rsidR="00994FC4" w:rsidRPr="000B6B6E">
          <w:rPr>
            <w:rStyle w:val="Hyperlink"/>
            <w:rFonts w:ascii="Verdana" w:hAnsi="Verdana" w:cs="Arial"/>
            <w:noProof/>
            <w:sz w:val="18"/>
            <w:szCs w:val="18"/>
          </w:rPr>
          <w:t>: Health Status of PAFs</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_Toc26543679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41</w:t>
        </w:r>
        <w:r w:rsidR="00994FC4" w:rsidRPr="000B6B6E">
          <w:rPr>
            <w:rFonts w:ascii="Verdana" w:hAnsi="Verdana"/>
            <w:noProof/>
            <w:webHidden/>
            <w:sz w:val="18"/>
            <w:szCs w:val="18"/>
          </w:rPr>
          <w:fldChar w:fldCharType="end"/>
        </w:r>
      </w:hyperlink>
    </w:p>
    <w:p w14:paraId="1B694E4E"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80" w:history="1">
        <w:r w:rsidR="00994FC4" w:rsidRPr="000B6B6E">
          <w:rPr>
            <w:rStyle w:val="Hyperlink"/>
            <w:rFonts w:ascii="Verdana" w:hAnsi="Verdana" w:cs="Arial"/>
            <w:noProof/>
            <w:sz w:val="18"/>
            <w:szCs w:val="18"/>
            <w:lang w:val="en-IN"/>
          </w:rPr>
          <w:t>Table 5</w:t>
        </w:r>
        <w:r w:rsidR="00994FC4" w:rsidRPr="000B6B6E">
          <w:rPr>
            <w:rStyle w:val="Hyperlink"/>
            <w:rFonts w:ascii="Verdana" w:hAnsi="Verdana" w:cs="Arial"/>
            <w:noProof/>
            <w:sz w:val="18"/>
            <w:szCs w:val="18"/>
            <w:lang w:val="en-IN"/>
          </w:rPr>
          <w:noBreakHyphen/>
          <w:t>11</w:t>
        </w:r>
        <w:r w:rsidR="00994FC4" w:rsidRPr="000B6B6E">
          <w:rPr>
            <w:rStyle w:val="Hyperlink"/>
            <w:rFonts w:ascii="Verdana" w:hAnsi="Verdana" w:cs="Arial"/>
            <w:noProof/>
            <w:sz w:val="18"/>
            <w:szCs w:val="18"/>
          </w:rPr>
          <w:t>:</w:t>
        </w:r>
        <w:r w:rsidR="00994FC4" w:rsidRPr="000B6B6E">
          <w:rPr>
            <w:rStyle w:val="Hyperlink"/>
            <w:rFonts w:ascii="Verdana" w:hAnsi="Verdana"/>
            <w:noProof/>
            <w:position w:val="-1"/>
            <w:sz w:val="18"/>
            <w:szCs w:val="18"/>
          </w:rPr>
          <w:t xml:space="preserve"> Vulnerable Category</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_Toc26543680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42</w:t>
        </w:r>
        <w:r w:rsidR="00994FC4" w:rsidRPr="000B6B6E">
          <w:rPr>
            <w:rFonts w:ascii="Verdana" w:hAnsi="Verdana"/>
            <w:noProof/>
            <w:webHidden/>
            <w:sz w:val="18"/>
            <w:szCs w:val="18"/>
          </w:rPr>
          <w:fldChar w:fldCharType="end"/>
        </w:r>
      </w:hyperlink>
    </w:p>
    <w:p w14:paraId="31EDCB32"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81" w:history="1">
        <w:r w:rsidR="00994FC4" w:rsidRPr="000B6B6E">
          <w:rPr>
            <w:rStyle w:val="Hyperlink"/>
            <w:rFonts w:ascii="Verdana" w:hAnsi="Verdana" w:cs="Arial"/>
            <w:noProof/>
            <w:sz w:val="18"/>
            <w:szCs w:val="18"/>
            <w:lang w:val="en-IN"/>
          </w:rPr>
          <w:t>Table 5</w:t>
        </w:r>
        <w:r w:rsidR="00994FC4" w:rsidRPr="000B6B6E">
          <w:rPr>
            <w:rStyle w:val="Hyperlink"/>
            <w:rFonts w:ascii="Verdana" w:hAnsi="Verdana" w:cs="Arial"/>
            <w:noProof/>
            <w:sz w:val="18"/>
            <w:szCs w:val="18"/>
            <w:lang w:val="en-IN"/>
          </w:rPr>
          <w:noBreakHyphen/>
          <w:t>12</w:t>
        </w:r>
        <w:r w:rsidR="00994FC4" w:rsidRPr="000B6B6E">
          <w:rPr>
            <w:rStyle w:val="Hyperlink"/>
            <w:rFonts w:ascii="Verdana" w:hAnsi="Verdana" w:cs="Arial"/>
            <w:noProof/>
            <w:sz w:val="18"/>
            <w:szCs w:val="18"/>
          </w:rPr>
          <w:t>: Details Likely displaced households</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_Toc26543681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43</w:t>
        </w:r>
        <w:r w:rsidR="00994FC4" w:rsidRPr="000B6B6E">
          <w:rPr>
            <w:rFonts w:ascii="Verdana" w:hAnsi="Verdana"/>
            <w:noProof/>
            <w:webHidden/>
            <w:sz w:val="18"/>
            <w:szCs w:val="18"/>
          </w:rPr>
          <w:fldChar w:fldCharType="end"/>
        </w:r>
      </w:hyperlink>
    </w:p>
    <w:p w14:paraId="0A99143C"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82" w:history="1">
        <w:r w:rsidR="00994FC4" w:rsidRPr="000B6B6E">
          <w:rPr>
            <w:rStyle w:val="Hyperlink"/>
            <w:rFonts w:ascii="Verdana" w:hAnsi="Verdana" w:cs="Arial"/>
            <w:noProof/>
            <w:sz w:val="18"/>
            <w:szCs w:val="18"/>
            <w:lang w:val="en-IN"/>
          </w:rPr>
          <w:t>Table 6</w:t>
        </w:r>
        <w:r w:rsidR="00994FC4" w:rsidRPr="000B6B6E">
          <w:rPr>
            <w:rStyle w:val="Hyperlink"/>
            <w:rFonts w:ascii="Verdana" w:hAnsi="Verdana" w:cs="Arial"/>
            <w:noProof/>
            <w:sz w:val="18"/>
            <w:szCs w:val="18"/>
            <w:lang w:val="en-IN"/>
          </w:rPr>
          <w:noBreakHyphen/>
          <w:t>1</w:t>
        </w:r>
        <w:r w:rsidR="00994FC4" w:rsidRPr="000B6B6E">
          <w:rPr>
            <w:rStyle w:val="Hyperlink"/>
            <w:rFonts w:ascii="Verdana" w:hAnsi="Verdana" w:cs="Arial"/>
            <w:bCs/>
            <w:noProof/>
            <w:sz w:val="18"/>
            <w:szCs w:val="18"/>
            <w:lang w:val="en-IN"/>
          </w:rPr>
          <w:t>:</w:t>
        </w:r>
        <w:r w:rsidR="00994FC4" w:rsidRPr="000B6B6E">
          <w:rPr>
            <w:rStyle w:val="Hyperlink"/>
            <w:rFonts w:ascii="Verdana" w:hAnsi="Verdana"/>
            <w:noProof/>
            <w:sz w:val="18"/>
            <w:szCs w:val="18"/>
          </w:rPr>
          <w:t xml:space="preserve"> Summary of Impacts</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_Toc26543682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47</w:t>
        </w:r>
        <w:r w:rsidR="00994FC4" w:rsidRPr="000B6B6E">
          <w:rPr>
            <w:rFonts w:ascii="Verdana" w:hAnsi="Verdana"/>
            <w:noProof/>
            <w:webHidden/>
            <w:sz w:val="18"/>
            <w:szCs w:val="18"/>
          </w:rPr>
          <w:fldChar w:fldCharType="end"/>
        </w:r>
      </w:hyperlink>
    </w:p>
    <w:p w14:paraId="2DA9F7D2"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83" w:history="1">
        <w:r w:rsidR="00994FC4" w:rsidRPr="000B6B6E">
          <w:rPr>
            <w:rStyle w:val="Hyperlink"/>
            <w:rFonts w:ascii="Verdana" w:hAnsi="Verdana" w:cs="Arial"/>
            <w:noProof/>
            <w:sz w:val="18"/>
            <w:szCs w:val="18"/>
            <w:lang w:val="en-IN"/>
          </w:rPr>
          <w:t>Table 7</w:t>
        </w:r>
        <w:r w:rsidR="00994FC4" w:rsidRPr="000B6B6E">
          <w:rPr>
            <w:rStyle w:val="Hyperlink"/>
            <w:rFonts w:ascii="Verdana" w:hAnsi="Verdana" w:cs="Arial"/>
            <w:noProof/>
            <w:sz w:val="18"/>
            <w:szCs w:val="18"/>
            <w:lang w:val="en-IN"/>
          </w:rPr>
          <w:noBreakHyphen/>
          <w:t>1</w:t>
        </w:r>
        <w:r w:rsidR="00994FC4" w:rsidRPr="000B6B6E">
          <w:rPr>
            <w:rStyle w:val="Hyperlink"/>
            <w:rFonts w:ascii="Verdana" w:hAnsi="Verdana" w:cs="Arial"/>
            <w:bCs/>
            <w:noProof/>
            <w:sz w:val="18"/>
            <w:szCs w:val="18"/>
            <w:lang w:val="en-IN"/>
          </w:rPr>
          <w:t>: Applicability of Key Legislation Policies relating to social aspects</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_Toc26543683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55</w:t>
        </w:r>
        <w:r w:rsidR="00994FC4" w:rsidRPr="000B6B6E">
          <w:rPr>
            <w:rFonts w:ascii="Verdana" w:hAnsi="Verdana"/>
            <w:noProof/>
            <w:webHidden/>
            <w:sz w:val="18"/>
            <w:szCs w:val="18"/>
          </w:rPr>
          <w:fldChar w:fldCharType="end"/>
        </w:r>
      </w:hyperlink>
    </w:p>
    <w:p w14:paraId="6C950BB4"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84" w:history="1">
        <w:r w:rsidR="00994FC4" w:rsidRPr="000B6B6E">
          <w:rPr>
            <w:rStyle w:val="Hyperlink"/>
            <w:rFonts w:ascii="Verdana" w:hAnsi="Verdana" w:cs="Arial"/>
            <w:noProof/>
            <w:sz w:val="18"/>
            <w:szCs w:val="18"/>
            <w:lang w:val="en-IN"/>
          </w:rPr>
          <w:t>Table 8</w:t>
        </w:r>
        <w:r w:rsidR="00994FC4" w:rsidRPr="000B6B6E">
          <w:rPr>
            <w:rStyle w:val="Hyperlink"/>
            <w:rFonts w:ascii="Verdana" w:hAnsi="Verdana" w:cs="Arial"/>
            <w:noProof/>
            <w:sz w:val="18"/>
            <w:szCs w:val="18"/>
            <w:lang w:val="en-IN"/>
          </w:rPr>
          <w:noBreakHyphen/>
          <w:t>1</w:t>
        </w:r>
        <w:r w:rsidR="00994FC4" w:rsidRPr="000B6B6E">
          <w:rPr>
            <w:rStyle w:val="Hyperlink"/>
            <w:rFonts w:ascii="Verdana" w:hAnsi="Verdana" w:cs="Arial"/>
            <w:bCs/>
            <w:noProof/>
            <w:sz w:val="18"/>
            <w:szCs w:val="18"/>
            <w:lang w:val="en-IN"/>
          </w:rPr>
          <w:t xml:space="preserve">: </w:t>
        </w:r>
        <w:r w:rsidR="00994FC4" w:rsidRPr="000B6B6E">
          <w:rPr>
            <w:rStyle w:val="Hyperlink"/>
            <w:rFonts w:ascii="Verdana" w:eastAsia="Times New Roman" w:hAnsi="Verdana" w:cs="Arial"/>
            <w:noProof/>
            <w:sz w:val="18"/>
            <w:szCs w:val="18"/>
            <w:lang w:val="en-US"/>
          </w:rPr>
          <w:t>Entitlement Matrix</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_Toc26543684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61</w:t>
        </w:r>
        <w:r w:rsidR="00994FC4" w:rsidRPr="000B6B6E">
          <w:rPr>
            <w:rFonts w:ascii="Verdana" w:hAnsi="Verdana"/>
            <w:noProof/>
            <w:webHidden/>
            <w:sz w:val="18"/>
            <w:szCs w:val="18"/>
          </w:rPr>
          <w:fldChar w:fldCharType="end"/>
        </w:r>
      </w:hyperlink>
    </w:p>
    <w:p w14:paraId="2CEEDF1E"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85" w:history="1">
        <w:r w:rsidR="00994FC4" w:rsidRPr="000B6B6E">
          <w:rPr>
            <w:rStyle w:val="Hyperlink"/>
            <w:rFonts w:ascii="Verdana" w:hAnsi="Verdana" w:cs="Arial"/>
            <w:noProof/>
            <w:sz w:val="18"/>
            <w:szCs w:val="18"/>
            <w:lang w:val="en-IN"/>
          </w:rPr>
          <w:t>Table 9</w:t>
        </w:r>
        <w:r w:rsidR="00994FC4" w:rsidRPr="000B6B6E">
          <w:rPr>
            <w:rStyle w:val="Hyperlink"/>
            <w:rFonts w:ascii="Verdana" w:hAnsi="Verdana" w:cs="Arial"/>
            <w:noProof/>
            <w:sz w:val="18"/>
            <w:szCs w:val="18"/>
            <w:lang w:val="en-IN"/>
          </w:rPr>
          <w:noBreakHyphen/>
          <w:t>1</w:t>
        </w:r>
        <w:r w:rsidR="00994FC4" w:rsidRPr="000B6B6E">
          <w:rPr>
            <w:rStyle w:val="Hyperlink"/>
            <w:rFonts w:ascii="Verdana" w:hAnsi="Verdana"/>
            <w:noProof/>
            <w:sz w:val="18"/>
            <w:szCs w:val="18"/>
          </w:rPr>
          <w:t xml:space="preserve">: </w:t>
        </w:r>
        <w:r w:rsidR="00994FC4" w:rsidRPr="000B6B6E">
          <w:rPr>
            <w:rStyle w:val="Hyperlink"/>
            <w:rFonts w:ascii="Verdana" w:eastAsia="Verdana" w:hAnsi="Verdana" w:cs="Verdana"/>
            <w:noProof/>
            <w:sz w:val="18"/>
            <w:szCs w:val="18"/>
          </w:rPr>
          <w:t>Type of Consultation with different Groups</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_Toc26543685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78</w:t>
        </w:r>
        <w:r w:rsidR="00994FC4" w:rsidRPr="000B6B6E">
          <w:rPr>
            <w:rFonts w:ascii="Verdana" w:hAnsi="Verdana"/>
            <w:noProof/>
            <w:webHidden/>
            <w:sz w:val="18"/>
            <w:szCs w:val="18"/>
          </w:rPr>
          <w:fldChar w:fldCharType="end"/>
        </w:r>
      </w:hyperlink>
    </w:p>
    <w:p w14:paraId="62F25CEF"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86" w:history="1">
        <w:r w:rsidR="00994FC4" w:rsidRPr="000B6B6E">
          <w:rPr>
            <w:rStyle w:val="Hyperlink"/>
            <w:rFonts w:ascii="Verdana" w:hAnsi="Verdana" w:cs="Arial"/>
            <w:noProof/>
            <w:sz w:val="18"/>
            <w:szCs w:val="18"/>
            <w:lang w:val="en-IN"/>
          </w:rPr>
          <w:t>Table 9</w:t>
        </w:r>
        <w:r w:rsidR="00994FC4" w:rsidRPr="000B6B6E">
          <w:rPr>
            <w:rStyle w:val="Hyperlink"/>
            <w:rFonts w:ascii="Verdana" w:hAnsi="Verdana" w:cs="Arial"/>
            <w:noProof/>
            <w:sz w:val="18"/>
            <w:szCs w:val="18"/>
            <w:lang w:val="en-IN"/>
          </w:rPr>
          <w:noBreakHyphen/>
          <w:t>2</w:t>
        </w:r>
        <w:r w:rsidR="00994FC4" w:rsidRPr="000B6B6E">
          <w:rPr>
            <w:rStyle w:val="Hyperlink"/>
            <w:rFonts w:ascii="Verdana" w:hAnsi="Verdana"/>
            <w:noProof/>
            <w:sz w:val="18"/>
            <w:szCs w:val="18"/>
          </w:rPr>
          <w:t xml:space="preserve">: </w:t>
        </w:r>
        <w:r w:rsidR="00994FC4" w:rsidRPr="000B6B6E">
          <w:rPr>
            <w:rStyle w:val="Hyperlink"/>
            <w:rFonts w:ascii="Verdana" w:hAnsi="Verdana" w:cs="Arial"/>
            <w:noProof/>
            <w:sz w:val="18"/>
            <w:szCs w:val="18"/>
          </w:rPr>
          <w:t>Village wise Tribal consultation details and outcome of Consultations</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_Toc26543686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80</w:t>
        </w:r>
        <w:r w:rsidR="00994FC4" w:rsidRPr="000B6B6E">
          <w:rPr>
            <w:rFonts w:ascii="Verdana" w:hAnsi="Verdana"/>
            <w:noProof/>
            <w:webHidden/>
            <w:sz w:val="18"/>
            <w:szCs w:val="18"/>
          </w:rPr>
          <w:fldChar w:fldCharType="end"/>
        </w:r>
      </w:hyperlink>
    </w:p>
    <w:p w14:paraId="06E43144" w14:textId="77777777" w:rsidR="00994FC4" w:rsidRPr="000B6B6E" w:rsidRDefault="00EF2BA1" w:rsidP="000B6B6E">
      <w:pPr>
        <w:pStyle w:val="TableofFigures"/>
        <w:tabs>
          <w:tab w:val="right" w:leader="dot" w:pos="8873"/>
        </w:tabs>
        <w:spacing w:before="0" w:afterLines="0"/>
        <w:ind w:left="442" w:hanging="442"/>
        <w:rPr>
          <w:rFonts w:ascii="Verdana" w:eastAsiaTheme="minorEastAsia" w:hAnsi="Verdana" w:cstheme="minorBidi"/>
          <w:smallCaps w:val="0"/>
          <w:noProof/>
          <w:sz w:val="18"/>
          <w:szCs w:val="18"/>
          <w:lang w:val="en-IN" w:eastAsia="en-IN"/>
        </w:rPr>
      </w:pPr>
      <w:hyperlink w:anchor="_Toc26543687" w:history="1">
        <w:r w:rsidR="00994FC4" w:rsidRPr="000B6B6E">
          <w:rPr>
            <w:rStyle w:val="Hyperlink"/>
            <w:rFonts w:ascii="Verdana" w:hAnsi="Verdana" w:cs="Arial"/>
            <w:noProof/>
            <w:sz w:val="18"/>
            <w:szCs w:val="18"/>
            <w:lang w:val="en-IN"/>
          </w:rPr>
          <w:t>Table 10</w:t>
        </w:r>
        <w:r w:rsidR="00994FC4" w:rsidRPr="000B6B6E">
          <w:rPr>
            <w:rStyle w:val="Hyperlink"/>
            <w:rFonts w:ascii="Verdana" w:hAnsi="Verdana" w:cs="Arial"/>
            <w:noProof/>
            <w:sz w:val="18"/>
            <w:szCs w:val="18"/>
            <w:lang w:val="en-IN"/>
          </w:rPr>
          <w:noBreakHyphen/>
          <w:t>1</w:t>
        </w:r>
        <w:r w:rsidR="00994FC4" w:rsidRPr="000B6B6E">
          <w:rPr>
            <w:rStyle w:val="Hyperlink"/>
            <w:rFonts w:ascii="Verdana" w:hAnsi="Verdana"/>
            <w:noProof/>
            <w:sz w:val="18"/>
            <w:szCs w:val="18"/>
          </w:rPr>
          <w:t>: Estimated Resettlement Cost</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_Toc26543687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93</w:t>
        </w:r>
        <w:r w:rsidR="00994FC4" w:rsidRPr="000B6B6E">
          <w:rPr>
            <w:rFonts w:ascii="Verdana" w:hAnsi="Verdana"/>
            <w:noProof/>
            <w:webHidden/>
            <w:sz w:val="18"/>
            <w:szCs w:val="18"/>
          </w:rPr>
          <w:fldChar w:fldCharType="end"/>
        </w:r>
      </w:hyperlink>
    </w:p>
    <w:p w14:paraId="7B42BB84" w14:textId="77777777" w:rsidR="00994FC4" w:rsidRPr="00994FC4" w:rsidRDefault="00EF2BA1" w:rsidP="000B6B6E">
      <w:pPr>
        <w:pStyle w:val="TableofFigures"/>
        <w:tabs>
          <w:tab w:val="right" w:leader="dot" w:pos="8873"/>
        </w:tabs>
        <w:spacing w:before="0" w:afterLines="0"/>
        <w:ind w:left="442" w:hanging="442"/>
        <w:rPr>
          <w:rFonts w:asciiTheme="minorHAnsi" w:eastAsiaTheme="minorEastAsia" w:hAnsiTheme="minorHAnsi" w:cstheme="minorBidi"/>
          <w:smallCaps w:val="0"/>
          <w:noProof/>
          <w:sz w:val="22"/>
          <w:szCs w:val="22"/>
          <w:lang w:val="en-IN" w:eastAsia="en-IN"/>
        </w:rPr>
      </w:pPr>
      <w:hyperlink w:anchor="_Toc26543688" w:history="1">
        <w:r w:rsidR="00994FC4" w:rsidRPr="000B6B6E">
          <w:rPr>
            <w:rStyle w:val="Hyperlink"/>
            <w:rFonts w:ascii="Verdana" w:hAnsi="Verdana" w:cs="Arial"/>
            <w:noProof/>
            <w:sz w:val="18"/>
            <w:szCs w:val="18"/>
            <w:lang w:val="en-IN"/>
          </w:rPr>
          <w:t>Table 14</w:t>
        </w:r>
        <w:r w:rsidR="00994FC4" w:rsidRPr="000B6B6E">
          <w:rPr>
            <w:rStyle w:val="Hyperlink"/>
            <w:rFonts w:ascii="Verdana" w:hAnsi="Verdana" w:cs="Arial"/>
            <w:noProof/>
            <w:sz w:val="18"/>
            <w:szCs w:val="18"/>
            <w:lang w:val="en-IN"/>
          </w:rPr>
          <w:noBreakHyphen/>
          <w:t>1</w:t>
        </w:r>
        <w:r w:rsidR="00994FC4" w:rsidRPr="000B6B6E">
          <w:rPr>
            <w:rStyle w:val="Hyperlink"/>
            <w:rFonts w:ascii="Verdana" w:hAnsi="Verdana"/>
            <w:noProof/>
            <w:sz w:val="18"/>
            <w:szCs w:val="18"/>
          </w:rPr>
          <w:t>: Performance Monitoring for RAP Implementation</w:t>
        </w:r>
        <w:r w:rsidR="00994FC4" w:rsidRPr="000B6B6E">
          <w:rPr>
            <w:rFonts w:ascii="Verdana" w:hAnsi="Verdana"/>
            <w:noProof/>
            <w:webHidden/>
            <w:sz w:val="18"/>
            <w:szCs w:val="18"/>
          </w:rPr>
          <w:tab/>
        </w:r>
        <w:r w:rsidR="00994FC4" w:rsidRPr="000B6B6E">
          <w:rPr>
            <w:rFonts w:ascii="Verdana" w:hAnsi="Verdana"/>
            <w:noProof/>
            <w:webHidden/>
            <w:sz w:val="18"/>
            <w:szCs w:val="18"/>
          </w:rPr>
          <w:fldChar w:fldCharType="begin"/>
        </w:r>
        <w:r w:rsidR="00994FC4" w:rsidRPr="000B6B6E">
          <w:rPr>
            <w:rFonts w:ascii="Verdana" w:hAnsi="Verdana"/>
            <w:noProof/>
            <w:webHidden/>
            <w:sz w:val="18"/>
            <w:szCs w:val="18"/>
          </w:rPr>
          <w:instrText xml:space="preserve"> PAGEREF _Toc26543688 \h </w:instrText>
        </w:r>
        <w:r w:rsidR="00994FC4" w:rsidRPr="000B6B6E">
          <w:rPr>
            <w:rFonts w:ascii="Verdana" w:hAnsi="Verdana"/>
            <w:noProof/>
            <w:webHidden/>
            <w:sz w:val="18"/>
            <w:szCs w:val="18"/>
          </w:rPr>
        </w:r>
        <w:r w:rsidR="00994FC4" w:rsidRPr="000B6B6E">
          <w:rPr>
            <w:rFonts w:ascii="Verdana" w:hAnsi="Verdana"/>
            <w:noProof/>
            <w:webHidden/>
            <w:sz w:val="18"/>
            <w:szCs w:val="18"/>
          </w:rPr>
          <w:fldChar w:fldCharType="separate"/>
        </w:r>
        <w:r w:rsidR="00994FC4">
          <w:rPr>
            <w:rFonts w:ascii="Verdana" w:hAnsi="Verdana"/>
            <w:noProof/>
            <w:webHidden/>
            <w:sz w:val="18"/>
            <w:szCs w:val="18"/>
          </w:rPr>
          <w:t>109</w:t>
        </w:r>
        <w:r w:rsidR="00994FC4" w:rsidRPr="000B6B6E">
          <w:rPr>
            <w:rFonts w:ascii="Verdana" w:hAnsi="Verdana"/>
            <w:noProof/>
            <w:webHidden/>
            <w:sz w:val="18"/>
            <w:szCs w:val="18"/>
          </w:rPr>
          <w:fldChar w:fldCharType="end"/>
        </w:r>
      </w:hyperlink>
    </w:p>
    <w:p w14:paraId="4A20B189" w14:textId="77777777" w:rsidR="00AF010B" w:rsidRDefault="00D76910" w:rsidP="00D76910">
      <w:pPr>
        <w:spacing w:after="288" w:line="240" w:lineRule="auto"/>
        <w:rPr>
          <w:bCs/>
        </w:rPr>
      </w:pPr>
      <w:r w:rsidRPr="000B6B6E">
        <w:rPr>
          <w:rStyle w:val="Hyperlink"/>
          <w:rFonts w:ascii="Verdana" w:hAnsi="Verdana" w:cstheme="minorHAnsi"/>
          <w:bCs/>
          <w:i/>
          <w:noProof/>
          <w:sz w:val="18"/>
          <w:szCs w:val="18"/>
        </w:rPr>
        <w:fldChar w:fldCharType="end"/>
      </w:r>
    </w:p>
    <w:p w14:paraId="6347B4E7" w14:textId="77777777" w:rsidR="00882201" w:rsidRPr="0028576E" w:rsidRDefault="001D5DE1" w:rsidP="00B446DF">
      <w:pPr>
        <w:spacing w:after="288"/>
        <w:jc w:val="center"/>
        <w:rPr>
          <w:rFonts w:cs="Arial"/>
          <w:b/>
          <w:sz w:val="18"/>
          <w:szCs w:val="18"/>
          <w:lang w:val="pt-BR"/>
        </w:rPr>
      </w:pPr>
      <w:r>
        <w:rPr>
          <w:rFonts w:ascii="Verdana" w:eastAsia="Arial" w:hAnsi="Verdana" w:cs="Arial"/>
          <w:b/>
          <w:spacing w:val="-6"/>
          <w:sz w:val="18"/>
          <w:szCs w:val="18"/>
        </w:rPr>
        <w:br w:type="page"/>
      </w:r>
      <w:r w:rsidR="00882201" w:rsidRPr="0028576E">
        <w:rPr>
          <w:rFonts w:eastAsia="Arial" w:cs="Arial"/>
          <w:b/>
          <w:spacing w:val="-6"/>
          <w:sz w:val="18"/>
          <w:szCs w:val="18"/>
        </w:rPr>
        <w:lastRenderedPageBreak/>
        <w:t>A</w:t>
      </w:r>
      <w:r w:rsidR="00882201" w:rsidRPr="0028576E">
        <w:rPr>
          <w:rFonts w:eastAsia="Arial" w:cs="Arial"/>
          <w:b/>
          <w:spacing w:val="1"/>
          <w:sz w:val="18"/>
          <w:szCs w:val="18"/>
        </w:rPr>
        <w:t>BB</w:t>
      </w:r>
      <w:r w:rsidR="00882201" w:rsidRPr="0028576E">
        <w:rPr>
          <w:rFonts w:eastAsia="Arial" w:cs="Arial"/>
          <w:b/>
          <w:spacing w:val="-1"/>
          <w:sz w:val="18"/>
          <w:szCs w:val="18"/>
        </w:rPr>
        <w:t>REV</w:t>
      </w:r>
      <w:r w:rsidR="00882201" w:rsidRPr="0028576E">
        <w:rPr>
          <w:rFonts w:eastAsia="Arial" w:cs="Arial"/>
          <w:b/>
          <w:spacing w:val="6"/>
          <w:sz w:val="18"/>
          <w:szCs w:val="18"/>
        </w:rPr>
        <w:t>I</w:t>
      </w:r>
      <w:r w:rsidR="00882201" w:rsidRPr="0028576E">
        <w:rPr>
          <w:rFonts w:eastAsia="Arial" w:cs="Arial"/>
          <w:b/>
          <w:spacing w:val="-6"/>
          <w:sz w:val="18"/>
          <w:szCs w:val="18"/>
        </w:rPr>
        <w:t>A</w:t>
      </w:r>
      <w:r w:rsidR="00882201" w:rsidRPr="0028576E">
        <w:rPr>
          <w:rFonts w:eastAsia="Arial" w:cs="Arial"/>
          <w:b/>
          <w:spacing w:val="-3"/>
          <w:sz w:val="18"/>
          <w:szCs w:val="18"/>
        </w:rPr>
        <w:t>T</w:t>
      </w:r>
      <w:r w:rsidR="00882201" w:rsidRPr="0028576E">
        <w:rPr>
          <w:rFonts w:eastAsia="Arial" w:cs="Arial"/>
          <w:b/>
          <w:spacing w:val="1"/>
          <w:sz w:val="18"/>
          <w:szCs w:val="18"/>
        </w:rPr>
        <w:t>IO</w:t>
      </w:r>
      <w:r w:rsidR="00882201" w:rsidRPr="0028576E">
        <w:rPr>
          <w:rFonts w:eastAsia="Arial" w:cs="Arial"/>
          <w:b/>
          <w:spacing w:val="-1"/>
          <w:sz w:val="18"/>
          <w:szCs w:val="18"/>
        </w:rPr>
        <w:t>N</w:t>
      </w:r>
      <w:r w:rsidR="00882201" w:rsidRPr="0028576E">
        <w:rPr>
          <w:rFonts w:eastAsia="Arial" w:cs="Arial"/>
          <w:b/>
          <w:sz w:val="18"/>
          <w:szCs w:val="18"/>
        </w:rPr>
        <w:t>S</w:t>
      </w:r>
    </w:p>
    <w:tbl>
      <w:tblPr>
        <w:tblW w:w="5000" w:type="pct"/>
        <w:tblLook w:val="04A0" w:firstRow="1" w:lastRow="0" w:firstColumn="1" w:lastColumn="0" w:noHBand="0" w:noVBand="1"/>
      </w:tblPr>
      <w:tblGrid>
        <w:gridCol w:w="2162"/>
        <w:gridCol w:w="1680"/>
        <w:gridCol w:w="5257"/>
      </w:tblGrid>
      <w:tr w:rsidR="00ED30A3" w:rsidRPr="00882201" w14:paraId="73614B0D" w14:textId="77777777" w:rsidTr="00714D9F">
        <w:trPr>
          <w:trHeight w:hRule="exact" w:val="289"/>
        </w:trPr>
        <w:tc>
          <w:tcPr>
            <w:tcW w:w="1188" w:type="pct"/>
            <w:shd w:val="clear" w:color="auto" w:fill="auto"/>
            <w:vAlign w:val="center"/>
            <w:hideMark/>
          </w:tcPr>
          <w:p w14:paraId="50F3DD7B"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APRDC</w:t>
            </w:r>
          </w:p>
        </w:tc>
        <w:tc>
          <w:tcPr>
            <w:tcW w:w="923" w:type="pct"/>
            <w:shd w:val="clear" w:color="auto" w:fill="auto"/>
            <w:vAlign w:val="center"/>
            <w:hideMark/>
          </w:tcPr>
          <w:p w14:paraId="3684902D"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w:t>
            </w:r>
          </w:p>
        </w:tc>
        <w:tc>
          <w:tcPr>
            <w:tcW w:w="2889" w:type="pct"/>
            <w:shd w:val="clear" w:color="auto" w:fill="auto"/>
            <w:vAlign w:val="center"/>
            <w:hideMark/>
          </w:tcPr>
          <w:p w14:paraId="169BD5AF"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Andhra Pradesh Road Development Corporation</w:t>
            </w:r>
          </w:p>
        </w:tc>
      </w:tr>
      <w:tr w:rsidR="00AB5837" w:rsidRPr="00882201" w14:paraId="4CBA4F34" w14:textId="77777777" w:rsidTr="00714D9F">
        <w:trPr>
          <w:trHeight w:val="300"/>
        </w:trPr>
        <w:tc>
          <w:tcPr>
            <w:tcW w:w="1188" w:type="pct"/>
            <w:shd w:val="clear" w:color="auto" w:fill="auto"/>
            <w:vAlign w:val="center"/>
            <w:hideMark/>
          </w:tcPr>
          <w:p w14:paraId="76891F91"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BPL</w:t>
            </w:r>
          </w:p>
        </w:tc>
        <w:tc>
          <w:tcPr>
            <w:tcW w:w="923" w:type="pct"/>
            <w:shd w:val="clear" w:color="auto" w:fill="auto"/>
            <w:vAlign w:val="center"/>
            <w:hideMark/>
          </w:tcPr>
          <w:p w14:paraId="058CE29C"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w:t>
            </w:r>
          </w:p>
        </w:tc>
        <w:tc>
          <w:tcPr>
            <w:tcW w:w="2889" w:type="pct"/>
            <w:shd w:val="clear" w:color="auto" w:fill="auto"/>
            <w:vAlign w:val="center"/>
            <w:hideMark/>
          </w:tcPr>
          <w:p w14:paraId="08DE2190"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Below Poverty Line</w:t>
            </w:r>
          </w:p>
        </w:tc>
      </w:tr>
      <w:tr w:rsidR="00ED30A3" w:rsidRPr="00882201" w14:paraId="3DA8ADE7" w14:textId="77777777" w:rsidTr="00714D9F">
        <w:trPr>
          <w:trHeight w:hRule="exact" w:val="255"/>
        </w:trPr>
        <w:tc>
          <w:tcPr>
            <w:tcW w:w="1188" w:type="pct"/>
            <w:shd w:val="clear" w:color="auto" w:fill="auto"/>
            <w:vAlign w:val="center"/>
            <w:hideMark/>
          </w:tcPr>
          <w:p w14:paraId="227D5915"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CPR</w:t>
            </w:r>
          </w:p>
        </w:tc>
        <w:tc>
          <w:tcPr>
            <w:tcW w:w="923" w:type="pct"/>
            <w:shd w:val="clear" w:color="auto" w:fill="auto"/>
            <w:vAlign w:val="center"/>
            <w:hideMark/>
          </w:tcPr>
          <w:p w14:paraId="3DCF3047"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w:t>
            </w:r>
          </w:p>
        </w:tc>
        <w:tc>
          <w:tcPr>
            <w:tcW w:w="2889" w:type="pct"/>
            <w:shd w:val="clear" w:color="auto" w:fill="auto"/>
            <w:vAlign w:val="center"/>
            <w:hideMark/>
          </w:tcPr>
          <w:p w14:paraId="507BEFBB"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Common Property Resources</w:t>
            </w:r>
          </w:p>
        </w:tc>
      </w:tr>
      <w:tr w:rsidR="00AB5837" w:rsidRPr="00882201" w14:paraId="73E53D5C" w14:textId="77777777" w:rsidTr="00714D9F">
        <w:trPr>
          <w:trHeight w:val="300"/>
        </w:trPr>
        <w:tc>
          <w:tcPr>
            <w:tcW w:w="1188" w:type="pct"/>
            <w:shd w:val="clear" w:color="auto" w:fill="auto"/>
            <w:vAlign w:val="center"/>
            <w:hideMark/>
          </w:tcPr>
          <w:p w14:paraId="0B245003"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DPR</w:t>
            </w:r>
          </w:p>
        </w:tc>
        <w:tc>
          <w:tcPr>
            <w:tcW w:w="923" w:type="pct"/>
            <w:shd w:val="clear" w:color="auto" w:fill="auto"/>
            <w:vAlign w:val="center"/>
            <w:hideMark/>
          </w:tcPr>
          <w:p w14:paraId="0B1E3572"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w:t>
            </w:r>
          </w:p>
        </w:tc>
        <w:tc>
          <w:tcPr>
            <w:tcW w:w="2889" w:type="pct"/>
            <w:shd w:val="clear" w:color="auto" w:fill="auto"/>
            <w:vAlign w:val="center"/>
            <w:hideMark/>
          </w:tcPr>
          <w:p w14:paraId="20F50C4A"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Detailed project report</w:t>
            </w:r>
          </w:p>
        </w:tc>
      </w:tr>
      <w:tr w:rsidR="00AB5837" w:rsidRPr="00882201" w14:paraId="6B8053FA" w14:textId="77777777" w:rsidTr="00714D9F">
        <w:trPr>
          <w:trHeight w:hRule="exact" w:val="249"/>
        </w:trPr>
        <w:tc>
          <w:tcPr>
            <w:tcW w:w="1188" w:type="pct"/>
            <w:shd w:val="clear" w:color="auto" w:fill="auto"/>
            <w:vAlign w:val="center"/>
            <w:hideMark/>
          </w:tcPr>
          <w:p w14:paraId="3C6FE164"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proofErr w:type="spellStart"/>
            <w:r w:rsidRPr="00882201">
              <w:rPr>
                <w:rFonts w:ascii="Verdana" w:eastAsia="Times New Roman" w:hAnsi="Verdana" w:cs="Arial"/>
                <w:color w:val="000000"/>
                <w:sz w:val="18"/>
                <w:szCs w:val="18"/>
                <w:lang w:val="en-US" w:eastAsia="en-IN"/>
              </w:rPr>
              <w:t>GoAP</w:t>
            </w:r>
            <w:proofErr w:type="spellEnd"/>
          </w:p>
        </w:tc>
        <w:tc>
          <w:tcPr>
            <w:tcW w:w="923" w:type="pct"/>
            <w:shd w:val="clear" w:color="auto" w:fill="auto"/>
            <w:vAlign w:val="center"/>
            <w:hideMark/>
          </w:tcPr>
          <w:p w14:paraId="2B26939E"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w:t>
            </w:r>
          </w:p>
        </w:tc>
        <w:tc>
          <w:tcPr>
            <w:tcW w:w="2889" w:type="pct"/>
            <w:shd w:val="clear" w:color="auto" w:fill="auto"/>
            <w:vAlign w:val="center"/>
            <w:hideMark/>
          </w:tcPr>
          <w:p w14:paraId="01F9E985"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Government of Andhra Pradesh</w:t>
            </w:r>
          </w:p>
        </w:tc>
      </w:tr>
      <w:tr w:rsidR="000B6B6E" w:rsidRPr="00882201" w14:paraId="02B53EB3" w14:textId="77777777" w:rsidTr="00714D9F">
        <w:trPr>
          <w:trHeight w:val="300"/>
        </w:trPr>
        <w:tc>
          <w:tcPr>
            <w:tcW w:w="1188" w:type="pct"/>
            <w:shd w:val="clear" w:color="auto" w:fill="auto"/>
            <w:vAlign w:val="center"/>
            <w:hideMark/>
          </w:tcPr>
          <w:p w14:paraId="352294A9"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proofErr w:type="spellStart"/>
            <w:r w:rsidRPr="00882201">
              <w:rPr>
                <w:rFonts w:ascii="Verdana" w:eastAsia="Times New Roman" w:hAnsi="Verdana"/>
                <w:color w:val="000000"/>
                <w:sz w:val="18"/>
                <w:szCs w:val="18"/>
                <w:lang w:val="en-US" w:eastAsia="en-IN"/>
              </w:rPr>
              <w:t>GoI</w:t>
            </w:r>
            <w:proofErr w:type="spellEnd"/>
          </w:p>
        </w:tc>
        <w:tc>
          <w:tcPr>
            <w:tcW w:w="923" w:type="pct"/>
            <w:shd w:val="clear" w:color="auto" w:fill="auto"/>
            <w:vAlign w:val="center"/>
            <w:hideMark/>
          </w:tcPr>
          <w:p w14:paraId="0AADE519"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w:t>
            </w:r>
          </w:p>
        </w:tc>
        <w:tc>
          <w:tcPr>
            <w:tcW w:w="2889" w:type="pct"/>
            <w:shd w:val="clear" w:color="auto" w:fill="auto"/>
            <w:vAlign w:val="center"/>
            <w:hideMark/>
          </w:tcPr>
          <w:p w14:paraId="4C3AB16B"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Government of India</w:t>
            </w:r>
          </w:p>
        </w:tc>
      </w:tr>
      <w:tr w:rsidR="00AB5837" w:rsidRPr="00882201" w14:paraId="4F4D3661" w14:textId="77777777" w:rsidTr="00714D9F">
        <w:trPr>
          <w:trHeight w:hRule="exact" w:val="243"/>
        </w:trPr>
        <w:tc>
          <w:tcPr>
            <w:tcW w:w="1188" w:type="pct"/>
            <w:shd w:val="clear" w:color="auto" w:fill="auto"/>
            <w:vAlign w:val="center"/>
            <w:hideMark/>
          </w:tcPr>
          <w:p w14:paraId="7E3310EC"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GRC</w:t>
            </w:r>
          </w:p>
        </w:tc>
        <w:tc>
          <w:tcPr>
            <w:tcW w:w="923" w:type="pct"/>
            <w:shd w:val="clear" w:color="auto" w:fill="auto"/>
            <w:vAlign w:val="center"/>
            <w:hideMark/>
          </w:tcPr>
          <w:p w14:paraId="081D1AE9"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w:t>
            </w:r>
          </w:p>
        </w:tc>
        <w:tc>
          <w:tcPr>
            <w:tcW w:w="2889" w:type="pct"/>
            <w:shd w:val="clear" w:color="auto" w:fill="auto"/>
            <w:vAlign w:val="center"/>
            <w:hideMark/>
          </w:tcPr>
          <w:p w14:paraId="5F9E19B6"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Grievance Redressal Committee</w:t>
            </w:r>
          </w:p>
        </w:tc>
      </w:tr>
      <w:tr w:rsidR="00AB5837" w:rsidRPr="00882201" w14:paraId="7DBB19BA" w14:textId="77777777" w:rsidTr="00714D9F">
        <w:trPr>
          <w:trHeight w:hRule="exact" w:val="243"/>
        </w:trPr>
        <w:tc>
          <w:tcPr>
            <w:tcW w:w="1188" w:type="pct"/>
            <w:shd w:val="clear" w:color="auto" w:fill="auto"/>
            <w:vAlign w:val="center"/>
          </w:tcPr>
          <w:p w14:paraId="602C0A38" w14:textId="77777777" w:rsidR="00714D9F" w:rsidRPr="00882201" w:rsidRDefault="006F55A9" w:rsidP="006F55A9">
            <w:pPr>
              <w:spacing w:before="0" w:afterLines="0" w:after="0" w:line="240" w:lineRule="auto"/>
              <w:jc w:val="center"/>
              <w:rPr>
                <w:rFonts w:ascii="Verdana" w:eastAsia="Times New Roman" w:hAnsi="Verdana"/>
                <w:color w:val="000000"/>
                <w:sz w:val="18"/>
                <w:szCs w:val="18"/>
                <w:lang w:val="en-US" w:eastAsia="en-IN"/>
              </w:rPr>
            </w:pPr>
            <w:r>
              <w:rPr>
                <w:rFonts w:ascii="Verdana" w:eastAsia="Times New Roman" w:hAnsi="Verdana"/>
                <w:color w:val="000000"/>
                <w:sz w:val="18"/>
                <w:szCs w:val="18"/>
                <w:lang w:val="en-US" w:eastAsia="en-IN"/>
              </w:rPr>
              <w:t>GBV</w:t>
            </w:r>
          </w:p>
        </w:tc>
        <w:tc>
          <w:tcPr>
            <w:tcW w:w="923" w:type="pct"/>
            <w:shd w:val="clear" w:color="auto" w:fill="auto"/>
            <w:vAlign w:val="center"/>
          </w:tcPr>
          <w:p w14:paraId="1490DE2A" w14:textId="77777777" w:rsidR="00714D9F" w:rsidRPr="00882201" w:rsidRDefault="00714D9F" w:rsidP="001D5DE1">
            <w:pPr>
              <w:spacing w:before="0" w:afterLines="0" w:after="0" w:line="240" w:lineRule="auto"/>
              <w:jc w:val="center"/>
              <w:rPr>
                <w:rFonts w:ascii="Verdana" w:eastAsia="Times New Roman" w:hAnsi="Verdana"/>
                <w:color w:val="000000"/>
                <w:sz w:val="18"/>
                <w:szCs w:val="18"/>
                <w:lang w:val="en-US" w:eastAsia="en-IN"/>
              </w:rPr>
            </w:pPr>
            <w:r w:rsidRPr="00882201">
              <w:rPr>
                <w:rFonts w:ascii="Verdana" w:eastAsia="Times New Roman" w:hAnsi="Verdana"/>
                <w:color w:val="000000"/>
                <w:sz w:val="18"/>
                <w:szCs w:val="18"/>
                <w:lang w:val="en-US" w:eastAsia="en-IN"/>
              </w:rPr>
              <w:t>–</w:t>
            </w:r>
          </w:p>
        </w:tc>
        <w:tc>
          <w:tcPr>
            <w:tcW w:w="2889" w:type="pct"/>
            <w:shd w:val="clear" w:color="auto" w:fill="auto"/>
            <w:vAlign w:val="center"/>
          </w:tcPr>
          <w:p w14:paraId="14A7A03E" w14:textId="77777777" w:rsidR="00714D9F" w:rsidRPr="00882201" w:rsidRDefault="00714D9F" w:rsidP="001D5DE1">
            <w:pPr>
              <w:spacing w:before="0" w:afterLines="0" w:after="0" w:line="240" w:lineRule="auto"/>
              <w:rPr>
                <w:rFonts w:ascii="Verdana" w:eastAsia="Times New Roman" w:hAnsi="Verdana"/>
                <w:color w:val="000000"/>
                <w:sz w:val="18"/>
                <w:szCs w:val="18"/>
                <w:lang w:val="en-US" w:eastAsia="en-IN"/>
              </w:rPr>
            </w:pPr>
            <w:r>
              <w:rPr>
                <w:rFonts w:ascii="Verdana" w:eastAsia="Times New Roman" w:hAnsi="Verdana"/>
                <w:color w:val="000000"/>
                <w:sz w:val="18"/>
                <w:szCs w:val="18"/>
                <w:lang w:val="en-US" w:eastAsia="en-IN"/>
              </w:rPr>
              <w:t xml:space="preserve">Gender Based Violence </w:t>
            </w:r>
          </w:p>
        </w:tc>
      </w:tr>
      <w:tr w:rsidR="00AB5837" w:rsidRPr="00882201" w14:paraId="43A0428E" w14:textId="77777777" w:rsidTr="00714D9F">
        <w:trPr>
          <w:trHeight w:val="300"/>
        </w:trPr>
        <w:tc>
          <w:tcPr>
            <w:tcW w:w="1188" w:type="pct"/>
            <w:shd w:val="clear" w:color="auto" w:fill="auto"/>
            <w:vAlign w:val="center"/>
            <w:hideMark/>
          </w:tcPr>
          <w:p w14:paraId="0DD6DF0C"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IAY</w:t>
            </w:r>
          </w:p>
        </w:tc>
        <w:tc>
          <w:tcPr>
            <w:tcW w:w="923" w:type="pct"/>
            <w:shd w:val="clear" w:color="auto" w:fill="auto"/>
            <w:vAlign w:val="center"/>
            <w:hideMark/>
          </w:tcPr>
          <w:p w14:paraId="0737872F"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w:t>
            </w:r>
          </w:p>
        </w:tc>
        <w:tc>
          <w:tcPr>
            <w:tcW w:w="2889" w:type="pct"/>
            <w:shd w:val="clear" w:color="auto" w:fill="auto"/>
            <w:vAlign w:val="center"/>
            <w:hideMark/>
          </w:tcPr>
          <w:p w14:paraId="7849D5E9"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 xml:space="preserve">Indira </w:t>
            </w:r>
            <w:proofErr w:type="spellStart"/>
            <w:r w:rsidRPr="00882201">
              <w:rPr>
                <w:rFonts w:ascii="Verdana" w:eastAsia="Times New Roman" w:hAnsi="Verdana"/>
                <w:color w:val="000000"/>
                <w:sz w:val="18"/>
                <w:szCs w:val="18"/>
                <w:lang w:val="en-US" w:eastAsia="en-IN"/>
              </w:rPr>
              <w:t>Awaas</w:t>
            </w:r>
            <w:proofErr w:type="spellEnd"/>
            <w:r w:rsidRPr="00882201">
              <w:rPr>
                <w:rFonts w:ascii="Verdana" w:eastAsia="Times New Roman" w:hAnsi="Verdana"/>
                <w:color w:val="000000"/>
                <w:sz w:val="18"/>
                <w:szCs w:val="18"/>
                <w:lang w:val="en-US" w:eastAsia="en-IN"/>
              </w:rPr>
              <w:t xml:space="preserve"> Yojana</w:t>
            </w:r>
          </w:p>
        </w:tc>
      </w:tr>
      <w:tr w:rsidR="00AB5837" w:rsidRPr="00882201" w14:paraId="61C0480B" w14:textId="77777777" w:rsidTr="00714D9F">
        <w:trPr>
          <w:trHeight w:hRule="exact" w:val="251"/>
        </w:trPr>
        <w:tc>
          <w:tcPr>
            <w:tcW w:w="1188" w:type="pct"/>
            <w:shd w:val="clear" w:color="auto" w:fill="auto"/>
            <w:vAlign w:val="center"/>
            <w:hideMark/>
          </w:tcPr>
          <w:p w14:paraId="7626259D"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LARR</w:t>
            </w:r>
          </w:p>
        </w:tc>
        <w:tc>
          <w:tcPr>
            <w:tcW w:w="923" w:type="pct"/>
            <w:shd w:val="clear" w:color="auto" w:fill="auto"/>
            <w:vAlign w:val="center"/>
            <w:hideMark/>
          </w:tcPr>
          <w:p w14:paraId="307DE4AF"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w:t>
            </w:r>
          </w:p>
        </w:tc>
        <w:tc>
          <w:tcPr>
            <w:tcW w:w="2889" w:type="pct"/>
            <w:shd w:val="clear" w:color="auto" w:fill="auto"/>
            <w:vAlign w:val="center"/>
            <w:hideMark/>
          </w:tcPr>
          <w:p w14:paraId="68BACFBC"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Land Acquisition, Rehabilitation and Resettlement</w:t>
            </w:r>
          </w:p>
        </w:tc>
      </w:tr>
      <w:tr w:rsidR="00AB5837" w:rsidRPr="00882201" w14:paraId="6A2773B3" w14:textId="77777777" w:rsidTr="00714D9F">
        <w:trPr>
          <w:trHeight w:val="300"/>
        </w:trPr>
        <w:tc>
          <w:tcPr>
            <w:tcW w:w="1188" w:type="pct"/>
            <w:shd w:val="clear" w:color="auto" w:fill="auto"/>
            <w:vAlign w:val="center"/>
            <w:hideMark/>
          </w:tcPr>
          <w:p w14:paraId="2898CBA7"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LPS</w:t>
            </w:r>
          </w:p>
        </w:tc>
        <w:tc>
          <w:tcPr>
            <w:tcW w:w="923" w:type="pct"/>
            <w:shd w:val="clear" w:color="auto" w:fill="auto"/>
            <w:vAlign w:val="center"/>
            <w:hideMark/>
          </w:tcPr>
          <w:p w14:paraId="08C9909A"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w:t>
            </w:r>
          </w:p>
        </w:tc>
        <w:tc>
          <w:tcPr>
            <w:tcW w:w="2889" w:type="pct"/>
            <w:shd w:val="clear" w:color="auto" w:fill="auto"/>
            <w:vAlign w:val="center"/>
            <w:hideMark/>
          </w:tcPr>
          <w:p w14:paraId="37BD09A3"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 xml:space="preserve">Land Plan </w:t>
            </w:r>
            <w:r w:rsidR="006F55A9" w:rsidRPr="00882201">
              <w:rPr>
                <w:rFonts w:ascii="Verdana" w:eastAsia="Times New Roman" w:hAnsi="Verdana"/>
                <w:color w:val="000000"/>
                <w:sz w:val="18"/>
                <w:szCs w:val="18"/>
                <w:lang w:val="en-US" w:eastAsia="en-IN"/>
              </w:rPr>
              <w:t>Schedules</w:t>
            </w:r>
          </w:p>
        </w:tc>
      </w:tr>
      <w:tr w:rsidR="00AB5837" w:rsidRPr="00882201" w14:paraId="2285DD35" w14:textId="77777777" w:rsidTr="00714D9F">
        <w:trPr>
          <w:trHeight w:hRule="exact" w:val="273"/>
        </w:trPr>
        <w:tc>
          <w:tcPr>
            <w:tcW w:w="1188" w:type="pct"/>
            <w:shd w:val="clear" w:color="auto" w:fill="auto"/>
            <w:vAlign w:val="center"/>
            <w:hideMark/>
          </w:tcPr>
          <w:p w14:paraId="068E90CB"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proofErr w:type="spellStart"/>
            <w:r w:rsidRPr="00882201">
              <w:rPr>
                <w:rFonts w:ascii="Verdana" w:eastAsia="Times New Roman" w:hAnsi="Verdana"/>
                <w:color w:val="000000"/>
                <w:sz w:val="18"/>
                <w:szCs w:val="18"/>
                <w:lang w:val="en-US" w:eastAsia="en-IN"/>
              </w:rPr>
              <w:t>MoRTH</w:t>
            </w:r>
            <w:proofErr w:type="spellEnd"/>
          </w:p>
        </w:tc>
        <w:tc>
          <w:tcPr>
            <w:tcW w:w="923" w:type="pct"/>
            <w:shd w:val="clear" w:color="auto" w:fill="auto"/>
            <w:vAlign w:val="center"/>
            <w:hideMark/>
          </w:tcPr>
          <w:p w14:paraId="26556B67"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w:t>
            </w:r>
          </w:p>
        </w:tc>
        <w:tc>
          <w:tcPr>
            <w:tcW w:w="2889" w:type="pct"/>
            <w:shd w:val="clear" w:color="auto" w:fill="auto"/>
            <w:vAlign w:val="center"/>
            <w:hideMark/>
          </w:tcPr>
          <w:p w14:paraId="360615FA"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IN" w:eastAsia="en-IN"/>
              </w:rPr>
              <w:t>The Ministry of Road Transport and Highways</w:t>
            </w:r>
          </w:p>
        </w:tc>
      </w:tr>
      <w:tr w:rsidR="00AB5837" w:rsidRPr="00882201" w14:paraId="0403ECF0" w14:textId="77777777" w:rsidTr="00714D9F">
        <w:trPr>
          <w:trHeight w:hRule="exact" w:val="276"/>
        </w:trPr>
        <w:tc>
          <w:tcPr>
            <w:tcW w:w="1188" w:type="pct"/>
            <w:shd w:val="clear" w:color="auto" w:fill="auto"/>
            <w:vAlign w:val="center"/>
            <w:hideMark/>
          </w:tcPr>
          <w:p w14:paraId="0483F560"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NGO</w:t>
            </w:r>
          </w:p>
        </w:tc>
        <w:tc>
          <w:tcPr>
            <w:tcW w:w="923" w:type="pct"/>
            <w:shd w:val="clear" w:color="auto" w:fill="auto"/>
            <w:vAlign w:val="center"/>
            <w:hideMark/>
          </w:tcPr>
          <w:p w14:paraId="5569236A"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w:t>
            </w:r>
          </w:p>
        </w:tc>
        <w:tc>
          <w:tcPr>
            <w:tcW w:w="2889" w:type="pct"/>
            <w:shd w:val="clear" w:color="auto" w:fill="auto"/>
            <w:vAlign w:val="center"/>
            <w:hideMark/>
          </w:tcPr>
          <w:p w14:paraId="3D80748C"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Non-Government Organization</w:t>
            </w:r>
          </w:p>
        </w:tc>
      </w:tr>
      <w:tr w:rsidR="00AB5837" w:rsidRPr="00882201" w14:paraId="27DE48E7" w14:textId="77777777" w:rsidTr="00714D9F">
        <w:trPr>
          <w:trHeight w:hRule="exact" w:val="281"/>
        </w:trPr>
        <w:tc>
          <w:tcPr>
            <w:tcW w:w="1188" w:type="pct"/>
            <w:shd w:val="clear" w:color="auto" w:fill="auto"/>
            <w:vAlign w:val="center"/>
            <w:hideMark/>
          </w:tcPr>
          <w:p w14:paraId="25A57101"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NHAI</w:t>
            </w:r>
          </w:p>
        </w:tc>
        <w:tc>
          <w:tcPr>
            <w:tcW w:w="923" w:type="pct"/>
            <w:shd w:val="clear" w:color="auto" w:fill="auto"/>
            <w:vAlign w:val="center"/>
            <w:hideMark/>
          </w:tcPr>
          <w:p w14:paraId="56ED0795"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IN" w:eastAsia="en-IN"/>
              </w:rPr>
              <w:t> </w:t>
            </w:r>
          </w:p>
        </w:tc>
        <w:tc>
          <w:tcPr>
            <w:tcW w:w="2889" w:type="pct"/>
            <w:shd w:val="clear" w:color="auto" w:fill="auto"/>
            <w:vAlign w:val="center"/>
            <w:hideMark/>
          </w:tcPr>
          <w:p w14:paraId="5E48BF43"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National Highway Authority of India</w:t>
            </w:r>
          </w:p>
        </w:tc>
      </w:tr>
      <w:tr w:rsidR="00AB5837" w:rsidRPr="00882201" w14:paraId="00A346BE" w14:textId="77777777" w:rsidTr="00714D9F">
        <w:trPr>
          <w:trHeight w:val="300"/>
        </w:trPr>
        <w:tc>
          <w:tcPr>
            <w:tcW w:w="1188" w:type="pct"/>
            <w:shd w:val="clear" w:color="auto" w:fill="auto"/>
            <w:vAlign w:val="center"/>
            <w:hideMark/>
          </w:tcPr>
          <w:p w14:paraId="159F9E69"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OBC</w:t>
            </w:r>
          </w:p>
        </w:tc>
        <w:tc>
          <w:tcPr>
            <w:tcW w:w="923" w:type="pct"/>
            <w:shd w:val="clear" w:color="auto" w:fill="auto"/>
            <w:vAlign w:val="center"/>
            <w:hideMark/>
          </w:tcPr>
          <w:p w14:paraId="278CE97A"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w:t>
            </w:r>
          </w:p>
        </w:tc>
        <w:tc>
          <w:tcPr>
            <w:tcW w:w="2889" w:type="pct"/>
            <w:shd w:val="clear" w:color="auto" w:fill="auto"/>
            <w:vAlign w:val="center"/>
            <w:hideMark/>
          </w:tcPr>
          <w:p w14:paraId="63E5C429"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Other Backward Class</w:t>
            </w:r>
          </w:p>
        </w:tc>
      </w:tr>
      <w:tr w:rsidR="00AB5837" w:rsidRPr="00882201" w14:paraId="0FF439E5" w14:textId="77777777" w:rsidTr="00714D9F">
        <w:trPr>
          <w:trHeight w:hRule="exact" w:val="261"/>
        </w:trPr>
        <w:tc>
          <w:tcPr>
            <w:tcW w:w="1188" w:type="pct"/>
            <w:shd w:val="clear" w:color="auto" w:fill="auto"/>
            <w:vAlign w:val="center"/>
            <w:hideMark/>
          </w:tcPr>
          <w:p w14:paraId="12DDA571"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PAF's</w:t>
            </w:r>
          </w:p>
        </w:tc>
        <w:tc>
          <w:tcPr>
            <w:tcW w:w="923" w:type="pct"/>
            <w:shd w:val="clear" w:color="auto" w:fill="auto"/>
            <w:vAlign w:val="center"/>
            <w:hideMark/>
          </w:tcPr>
          <w:p w14:paraId="5C209F4A"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w:t>
            </w:r>
          </w:p>
        </w:tc>
        <w:tc>
          <w:tcPr>
            <w:tcW w:w="2889" w:type="pct"/>
            <w:shd w:val="clear" w:color="auto" w:fill="auto"/>
            <w:vAlign w:val="center"/>
            <w:hideMark/>
          </w:tcPr>
          <w:p w14:paraId="6A8BCAE9"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Project Affected Family</w:t>
            </w:r>
          </w:p>
        </w:tc>
      </w:tr>
      <w:tr w:rsidR="00AB5837" w:rsidRPr="00882201" w14:paraId="445D8281" w14:textId="77777777" w:rsidTr="00714D9F">
        <w:trPr>
          <w:trHeight w:hRule="exact" w:val="278"/>
        </w:trPr>
        <w:tc>
          <w:tcPr>
            <w:tcW w:w="1188" w:type="pct"/>
            <w:shd w:val="clear" w:color="auto" w:fill="auto"/>
            <w:vAlign w:val="center"/>
            <w:hideMark/>
          </w:tcPr>
          <w:p w14:paraId="275DB33A"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IN" w:eastAsia="en-IN"/>
              </w:rPr>
              <w:t>PAP's</w:t>
            </w:r>
          </w:p>
        </w:tc>
        <w:tc>
          <w:tcPr>
            <w:tcW w:w="923" w:type="pct"/>
            <w:shd w:val="clear" w:color="auto" w:fill="auto"/>
            <w:vAlign w:val="center"/>
            <w:hideMark/>
          </w:tcPr>
          <w:p w14:paraId="50B171EA"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IN" w:eastAsia="en-IN"/>
              </w:rPr>
              <w:t>–</w:t>
            </w:r>
          </w:p>
        </w:tc>
        <w:tc>
          <w:tcPr>
            <w:tcW w:w="2889" w:type="pct"/>
            <w:shd w:val="clear" w:color="auto" w:fill="auto"/>
            <w:vAlign w:val="center"/>
            <w:hideMark/>
          </w:tcPr>
          <w:p w14:paraId="426C008A"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IN" w:eastAsia="en-IN"/>
              </w:rPr>
              <w:t>Project Affected Person's</w:t>
            </w:r>
          </w:p>
        </w:tc>
      </w:tr>
      <w:tr w:rsidR="00AB5837" w:rsidRPr="00882201" w14:paraId="02281620" w14:textId="77777777" w:rsidTr="00714D9F">
        <w:trPr>
          <w:trHeight w:hRule="exact" w:val="269"/>
        </w:trPr>
        <w:tc>
          <w:tcPr>
            <w:tcW w:w="1188" w:type="pct"/>
            <w:shd w:val="clear" w:color="auto" w:fill="auto"/>
            <w:vAlign w:val="center"/>
            <w:hideMark/>
          </w:tcPr>
          <w:p w14:paraId="52645692"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IN" w:eastAsia="en-IN"/>
              </w:rPr>
              <w:t>PDF's</w:t>
            </w:r>
          </w:p>
        </w:tc>
        <w:tc>
          <w:tcPr>
            <w:tcW w:w="923" w:type="pct"/>
            <w:shd w:val="clear" w:color="auto" w:fill="auto"/>
            <w:vAlign w:val="center"/>
            <w:hideMark/>
          </w:tcPr>
          <w:p w14:paraId="6E59F25B"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IN" w:eastAsia="en-IN"/>
              </w:rPr>
              <w:t>–</w:t>
            </w:r>
          </w:p>
        </w:tc>
        <w:tc>
          <w:tcPr>
            <w:tcW w:w="2889" w:type="pct"/>
            <w:shd w:val="clear" w:color="auto" w:fill="auto"/>
            <w:vAlign w:val="center"/>
            <w:hideMark/>
          </w:tcPr>
          <w:p w14:paraId="0BB38CAA"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IN" w:eastAsia="en-IN"/>
              </w:rPr>
              <w:t>Project Displaced Family</w:t>
            </w:r>
          </w:p>
        </w:tc>
      </w:tr>
      <w:tr w:rsidR="00AB5837" w:rsidRPr="00882201" w14:paraId="5BBE2872" w14:textId="77777777" w:rsidTr="00714D9F">
        <w:trPr>
          <w:trHeight w:hRule="exact" w:val="287"/>
        </w:trPr>
        <w:tc>
          <w:tcPr>
            <w:tcW w:w="1188" w:type="pct"/>
            <w:shd w:val="clear" w:color="auto" w:fill="auto"/>
            <w:vAlign w:val="center"/>
            <w:hideMark/>
          </w:tcPr>
          <w:p w14:paraId="56E57E39"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PDPs</w:t>
            </w:r>
          </w:p>
        </w:tc>
        <w:tc>
          <w:tcPr>
            <w:tcW w:w="923" w:type="pct"/>
            <w:shd w:val="clear" w:color="auto" w:fill="auto"/>
            <w:vAlign w:val="center"/>
            <w:hideMark/>
          </w:tcPr>
          <w:p w14:paraId="3D283E2E"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w:t>
            </w:r>
          </w:p>
        </w:tc>
        <w:tc>
          <w:tcPr>
            <w:tcW w:w="2889" w:type="pct"/>
            <w:shd w:val="clear" w:color="auto" w:fill="auto"/>
            <w:vAlign w:val="center"/>
            <w:hideMark/>
          </w:tcPr>
          <w:p w14:paraId="4BE643A7" w14:textId="77777777" w:rsidR="00882201" w:rsidRPr="00882201" w:rsidRDefault="004E6CB9"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Project</w:t>
            </w:r>
            <w:r w:rsidR="00882201" w:rsidRPr="00882201">
              <w:rPr>
                <w:rFonts w:ascii="Verdana" w:eastAsia="Times New Roman" w:hAnsi="Verdana"/>
                <w:color w:val="000000"/>
                <w:sz w:val="18"/>
                <w:szCs w:val="18"/>
                <w:lang w:val="en-US" w:eastAsia="en-IN"/>
              </w:rPr>
              <w:t xml:space="preserve"> Displaced Persons</w:t>
            </w:r>
          </w:p>
        </w:tc>
      </w:tr>
      <w:tr w:rsidR="00AB5837" w:rsidRPr="00882201" w14:paraId="3BEBD4AA" w14:textId="77777777" w:rsidTr="00714D9F">
        <w:trPr>
          <w:trHeight w:hRule="exact" w:val="291"/>
        </w:trPr>
        <w:tc>
          <w:tcPr>
            <w:tcW w:w="1188" w:type="pct"/>
            <w:shd w:val="clear" w:color="auto" w:fill="auto"/>
            <w:vAlign w:val="center"/>
            <w:hideMark/>
          </w:tcPr>
          <w:p w14:paraId="292281E5"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IN" w:eastAsia="en-IN"/>
              </w:rPr>
              <w:t>PESA</w:t>
            </w:r>
          </w:p>
        </w:tc>
        <w:tc>
          <w:tcPr>
            <w:tcW w:w="923" w:type="pct"/>
            <w:shd w:val="clear" w:color="auto" w:fill="auto"/>
            <w:vAlign w:val="center"/>
            <w:hideMark/>
          </w:tcPr>
          <w:p w14:paraId="2BDDF7EC"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w:t>
            </w:r>
          </w:p>
        </w:tc>
        <w:tc>
          <w:tcPr>
            <w:tcW w:w="2889" w:type="pct"/>
            <w:shd w:val="clear" w:color="auto" w:fill="auto"/>
            <w:vAlign w:val="center"/>
            <w:hideMark/>
          </w:tcPr>
          <w:p w14:paraId="7D7CE861"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IN" w:eastAsia="en-IN"/>
              </w:rPr>
              <w:t>Panchayats (</w:t>
            </w:r>
            <w:r w:rsidR="00A15AD7" w:rsidRPr="00882201">
              <w:rPr>
                <w:rFonts w:ascii="Verdana" w:eastAsia="Times New Roman" w:hAnsi="Verdana"/>
                <w:color w:val="000000"/>
                <w:sz w:val="18"/>
                <w:szCs w:val="18"/>
                <w:lang w:val="en-IN" w:eastAsia="en-IN"/>
              </w:rPr>
              <w:t>Extension</w:t>
            </w:r>
            <w:r w:rsidRPr="00882201">
              <w:rPr>
                <w:rFonts w:ascii="Verdana" w:eastAsia="Times New Roman" w:hAnsi="Verdana"/>
                <w:color w:val="000000"/>
                <w:sz w:val="18"/>
                <w:szCs w:val="18"/>
                <w:lang w:val="en-IN" w:eastAsia="en-IN"/>
              </w:rPr>
              <w:t xml:space="preserve"> to Schedule Areas) Act,1996</w:t>
            </w:r>
          </w:p>
        </w:tc>
      </w:tr>
      <w:tr w:rsidR="00AB5837" w:rsidRPr="00882201" w14:paraId="0F5B904D" w14:textId="77777777" w:rsidTr="00714D9F">
        <w:trPr>
          <w:trHeight w:hRule="exact" w:val="268"/>
        </w:trPr>
        <w:tc>
          <w:tcPr>
            <w:tcW w:w="1188" w:type="pct"/>
            <w:shd w:val="clear" w:color="auto" w:fill="auto"/>
            <w:vAlign w:val="center"/>
            <w:hideMark/>
          </w:tcPr>
          <w:p w14:paraId="614A484F"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PIU</w:t>
            </w:r>
          </w:p>
        </w:tc>
        <w:tc>
          <w:tcPr>
            <w:tcW w:w="923" w:type="pct"/>
            <w:shd w:val="clear" w:color="auto" w:fill="auto"/>
            <w:vAlign w:val="center"/>
            <w:hideMark/>
          </w:tcPr>
          <w:p w14:paraId="79C4F4A2"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w:t>
            </w:r>
          </w:p>
        </w:tc>
        <w:tc>
          <w:tcPr>
            <w:tcW w:w="2889" w:type="pct"/>
            <w:shd w:val="clear" w:color="auto" w:fill="auto"/>
            <w:vAlign w:val="center"/>
            <w:hideMark/>
          </w:tcPr>
          <w:p w14:paraId="13E9E74F"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 xml:space="preserve">Project </w:t>
            </w:r>
            <w:r w:rsidR="006F55A9">
              <w:rPr>
                <w:rFonts w:ascii="Verdana" w:eastAsia="Times New Roman" w:hAnsi="Verdana" w:cs="Arial"/>
                <w:color w:val="000000"/>
                <w:sz w:val="18"/>
                <w:szCs w:val="18"/>
                <w:lang w:val="en-US" w:eastAsia="en-IN"/>
              </w:rPr>
              <w:t>I</w:t>
            </w:r>
            <w:r w:rsidRPr="00882201">
              <w:rPr>
                <w:rFonts w:ascii="Verdana" w:eastAsia="Times New Roman" w:hAnsi="Verdana" w:cs="Arial"/>
                <w:color w:val="000000"/>
                <w:sz w:val="18"/>
                <w:szCs w:val="18"/>
                <w:lang w:val="en-US" w:eastAsia="en-IN"/>
              </w:rPr>
              <w:t>mplementation Unit</w:t>
            </w:r>
          </w:p>
        </w:tc>
      </w:tr>
      <w:tr w:rsidR="00AB5837" w:rsidRPr="00882201" w14:paraId="49B49F03" w14:textId="77777777" w:rsidTr="00714D9F">
        <w:trPr>
          <w:trHeight w:hRule="exact" w:val="285"/>
        </w:trPr>
        <w:tc>
          <w:tcPr>
            <w:tcW w:w="1188" w:type="pct"/>
            <w:shd w:val="clear" w:color="auto" w:fill="auto"/>
            <w:vAlign w:val="center"/>
            <w:hideMark/>
          </w:tcPr>
          <w:p w14:paraId="46BBA234"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PMC</w:t>
            </w:r>
          </w:p>
        </w:tc>
        <w:tc>
          <w:tcPr>
            <w:tcW w:w="923" w:type="pct"/>
            <w:shd w:val="clear" w:color="auto" w:fill="auto"/>
            <w:vAlign w:val="center"/>
            <w:hideMark/>
          </w:tcPr>
          <w:p w14:paraId="274A82A1"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w:t>
            </w:r>
          </w:p>
        </w:tc>
        <w:tc>
          <w:tcPr>
            <w:tcW w:w="2889" w:type="pct"/>
            <w:shd w:val="clear" w:color="auto" w:fill="auto"/>
            <w:vAlign w:val="center"/>
            <w:hideMark/>
          </w:tcPr>
          <w:p w14:paraId="708216E1"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IN" w:eastAsia="en-IN"/>
              </w:rPr>
              <w:t>Project Management Consultants</w:t>
            </w:r>
          </w:p>
        </w:tc>
      </w:tr>
      <w:tr w:rsidR="00AB5837" w:rsidRPr="00882201" w14:paraId="67BBB0BD" w14:textId="77777777" w:rsidTr="006D680E">
        <w:trPr>
          <w:trHeight w:hRule="exact" w:val="289"/>
        </w:trPr>
        <w:tc>
          <w:tcPr>
            <w:tcW w:w="1188" w:type="pct"/>
            <w:shd w:val="clear" w:color="auto" w:fill="auto"/>
            <w:vAlign w:val="center"/>
          </w:tcPr>
          <w:p w14:paraId="314517DF"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p>
        </w:tc>
        <w:tc>
          <w:tcPr>
            <w:tcW w:w="923" w:type="pct"/>
            <w:shd w:val="clear" w:color="auto" w:fill="auto"/>
            <w:vAlign w:val="center"/>
          </w:tcPr>
          <w:p w14:paraId="42B1A16D"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p>
        </w:tc>
        <w:tc>
          <w:tcPr>
            <w:tcW w:w="2889" w:type="pct"/>
            <w:shd w:val="clear" w:color="auto" w:fill="auto"/>
            <w:vAlign w:val="center"/>
          </w:tcPr>
          <w:p w14:paraId="338A9D27"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p>
        </w:tc>
      </w:tr>
      <w:tr w:rsidR="00AB5837" w:rsidRPr="00882201" w14:paraId="5E0287DA" w14:textId="77777777" w:rsidTr="00714D9F">
        <w:trPr>
          <w:trHeight w:hRule="exact" w:val="279"/>
        </w:trPr>
        <w:tc>
          <w:tcPr>
            <w:tcW w:w="1188" w:type="pct"/>
            <w:shd w:val="clear" w:color="auto" w:fill="auto"/>
            <w:vAlign w:val="center"/>
            <w:hideMark/>
          </w:tcPr>
          <w:p w14:paraId="26783F1E"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proofErr w:type="spellStart"/>
            <w:r w:rsidRPr="00882201">
              <w:rPr>
                <w:rFonts w:ascii="Verdana" w:eastAsia="Times New Roman" w:hAnsi="Verdana"/>
                <w:color w:val="000000"/>
                <w:sz w:val="18"/>
                <w:szCs w:val="18"/>
                <w:lang w:val="en-US" w:eastAsia="en-IN"/>
              </w:rPr>
              <w:t>PRoW</w:t>
            </w:r>
            <w:proofErr w:type="spellEnd"/>
          </w:p>
        </w:tc>
        <w:tc>
          <w:tcPr>
            <w:tcW w:w="923" w:type="pct"/>
            <w:shd w:val="clear" w:color="auto" w:fill="auto"/>
            <w:vAlign w:val="center"/>
            <w:hideMark/>
          </w:tcPr>
          <w:p w14:paraId="6E1A306C"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w:t>
            </w:r>
          </w:p>
        </w:tc>
        <w:tc>
          <w:tcPr>
            <w:tcW w:w="2889" w:type="pct"/>
            <w:shd w:val="clear" w:color="auto" w:fill="auto"/>
            <w:vAlign w:val="center"/>
            <w:hideMark/>
          </w:tcPr>
          <w:p w14:paraId="7DC086DB"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Proposed Right-of-Way</w:t>
            </w:r>
          </w:p>
        </w:tc>
      </w:tr>
      <w:tr w:rsidR="00AB5837" w:rsidRPr="00882201" w14:paraId="52CD3DF3" w14:textId="77777777" w:rsidTr="00714D9F">
        <w:trPr>
          <w:trHeight w:val="300"/>
        </w:trPr>
        <w:tc>
          <w:tcPr>
            <w:tcW w:w="1188" w:type="pct"/>
            <w:shd w:val="clear" w:color="auto" w:fill="auto"/>
            <w:vAlign w:val="center"/>
            <w:hideMark/>
          </w:tcPr>
          <w:p w14:paraId="22229F9F"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R&amp;B</w:t>
            </w:r>
          </w:p>
        </w:tc>
        <w:tc>
          <w:tcPr>
            <w:tcW w:w="923" w:type="pct"/>
            <w:shd w:val="clear" w:color="auto" w:fill="auto"/>
            <w:vAlign w:val="center"/>
            <w:hideMark/>
          </w:tcPr>
          <w:p w14:paraId="2552600B"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w:t>
            </w:r>
          </w:p>
        </w:tc>
        <w:tc>
          <w:tcPr>
            <w:tcW w:w="2889" w:type="pct"/>
            <w:shd w:val="clear" w:color="auto" w:fill="auto"/>
            <w:vAlign w:val="center"/>
            <w:hideMark/>
          </w:tcPr>
          <w:p w14:paraId="643B5232"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Roads and Building</w:t>
            </w:r>
          </w:p>
        </w:tc>
      </w:tr>
      <w:tr w:rsidR="00AB5837" w:rsidRPr="00882201" w14:paraId="43754526" w14:textId="77777777" w:rsidTr="00714D9F">
        <w:trPr>
          <w:trHeight w:hRule="exact" w:val="245"/>
        </w:trPr>
        <w:tc>
          <w:tcPr>
            <w:tcW w:w="1188" w:type="pct"/>
            <w:shd w:val="clear" w:color="auto" w:fill="auto"/>
            <w:vAlign w:val="center"/>
            <w:hideMark/>
          </w:tcPr>
          <w:p w14:paraId="26CE81CC"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R&amp;R</w:t>
            </w:r>
          </w:p>
        </w:tc>
        <w:tc>
          <w:tcPr>
            <w:tcW w:w="923" w:type="pct"/>
            <w:shd w:val="clear" w:color="auto" w:fill="auto"/>
            <w:vAlign w:val="center"/>
            <w:hideMark/>
          </w:tcPr>
          <w:p w14:paraId="5B5645E0"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w:t>
            </w:r>
          </w:p>
        </w:tc>
        <w:tc>
          <w:tcPr>
            <w:tcW w:w="2889" w:type="pct"/>
            <w:shd w:val="clear" w:color="auto" w:fill="auto"/>
            <w:vAlign w:val="center"/>
            <w:hideMark/>
          </w:tcPr>
          <w:p w14:paraId="17C38941"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Rehabilitation and Resettlement</w:t>
            </w:r>
          </w:p>
        </w:tc>
      </w:tr>
      <w:tr w:rsidR="00AB5837" w:rsidRPr="00882201" w14:paraId="0671D1A6" w14:textId="77777777" w:rsidTr="00714D9F">
        <w:trPr>
          <w:trHeight w:hRule="exact" w:val="290"/>
        </w:trPr>
        <w:tc>
          <w:tcPr>
            <w:tcW w:w="1188" w:type="pct"/>
            <w:shd w:val="clear" w:color="auto" w:fill="auto"/>
            <w:vAlign w:val="center"/>
            <w:hideMark/>
          </w:tcPr>
          <w:p w14:paraId="04EAA809"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RDO</w:t>
            </w:r>
          </w:p>
        </w:tc>
        <w:tc>
          <w:tcPr>
            <w:tcW w:w="923" w:type="pct"/>
            <w:shd w:val="clear" w:color="auto" w:fill="auto"/>
            <w:vAlign w:val="center"/>
            <w:hideMark/>
          </w:tcPr>
          <w:p w14:paraId="393D23F5"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w:t>
            </w:r>
          </w:p>
        </w:tc>
        <w:tc>
          <w:tcPr>
            <w:tcW w:w="2889" w:type="pct"/>
            <w:shd w:val="clear" w:color="auto" w:fill="auto"/>
            <w:vAlign w:val="center"/>
            <w:hideMark/>
          </w:tcPr>
          <w:p w14:paraId="79993ACD"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Revenue Divisional Officer</w:t>
            </w:r>
          </w:p>
        </w:tc>
      </w:tr>
      <w:tr w:rsidR="00AB5837" w:rsidRPr="00882201" w14:paraId="78549E40" w14:textId="77777777" w:rsidTr="00714D9F">
        <w:trPr>
          <w:trHeight w:hRule="exact" w:val="667"/>
        </w:trPr>
        <w:tc>
          <w:tcPr>
            <w:tcW w:w="1188" w:type="pct"/>
            <w:shd w:val="clear" w:color="auto" w:fill="auto"/>
            <w:vAlign w:val="center"/>
            <w:hideMark/>
          </w:tcPr>
          <w:p w14:paraId="5784747E"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RFCTLARR</w:t>
            </w:r>
          </w:p>
        </w:tc>
        <w:tc>
          <w:tcPr>
            <w:tcW w:w="923" w:type="pct"/>
            <w:shd w:val="clear" w:color="auto" w:fill="auto"/>
            <w:vAlign w:val="center"/>
            <w:hideMark/>
          </w:tcPr>
          <w:p w14:paraId="0F75DF8A"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w:t>
            </w:r>
          </w:p>
        </w:tc>
        <w:tc>
          <w:tcPr>
            <w:tcW w:w="2889" w:type="pct"/>
            <w:shd w:val="clear" w:color="auto" w:fill="auto"/>
            <w:vAlign w:val="center"/>
            <w:hideMark/>
          </w:tcPr>
          <w:p w14:paraId="380D7BD6"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Right to Fair Compensation and Transparency in Land Acquisition, Rehabilitation and Resettlement, 2013 Act</w:t>
            </w:r>
          </w:p>
        </w:tc>
      </w:tr>
      <w:tr w:rsidR="00AB5837" w:rsidRPr="00882201" w14:paraId="2FC81851" w14:textId="77777777" w:rsidTr="00714D9F">
        <w:trPr>
          <w:trHeight w:val="300"/>
        </w:trPr>
        <w:tc>
          <w:tcPr>
            <w:tcW w:w="1188" w:type="pct"/>
            <w:shd w:val="clear" w:color="auto" w:fill="auto"/>
            <w:vAlign w:val="center"/>
            <w:hideMark/>
          </w:tcPr>
          <w:p w14:paraId="6147F176"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proofErr w:type="spellStart"/>
            <w:r w:rsidRPr="00882201">
              <w:rPr>
                <w:rFonts w:ascii="Verdana" w:eastAsia="Times New Roman" w:hAnsi="Verdana" w:cs="Arial"/>
                <w:color w:val="000000"/>
                <w:sz w:val="18"/>
                <w:szCs w:val="18"/>
                <w:lang w:val="en-US" w:eastAsia="en-IN"/>
              </w:rPr>
              <w:t>RoW</w:t>
            </w:r>
            <w:proofErr w:type="spellEnd"/>
          </w:p>
        </w:tc>
        <w:tc>
          <w:tcPr>
            <w:tcW w:w="923" w:type="pct"/>
            <w:shd w:val="clear" w:color="auto" w:fill="auto"/>
            <w:vAlign w:val="center"/>
            <w:hideMark/>
          </w:tcPr>
          <w:p w14:paraId="20073195"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w:t>
            </w:r>
          </w:p>
        </w:tc>
        <w:tc>
          <w:tcPr>
            <w:tcW w:w="2889" w:type="pct"/>
            <w:shd w:val="clear" w:color="auto" w:fill="auto"/>
            <w:vAlign w:val="center"/>
            <w:hideMark/>
          </w:tcPr>
          <w:p w14:paraId="4F05E251"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Right-of-Way</w:t>
            </w:r>
          </w:p>
        </w:tc>
      </w:tr>
      <w:tr w:rsidR="00AB5837" w:rsidRPr="00882201" w14:paraId="6B577061" w14:textId="77777777" w:rsidTr="00714D9F">
        <w:trPr>
          <w:trHeight w:val="300"/>
        </w:trPr>
        <w:tc>
          <w:tcPr>
            <w:tcW w:w="1188" w:type="pct"/>
            <w:shd w:val="clear" w:color="auto" w:fill="auto"/>
            <w:vAlign w:val="center"/>
            <w:hideMark/>
          </w:tcPr>
          <w:p w14:paraId="2A599B91"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SC</w:t>
            </w:r>
          </w:p>
        </w:tc>
        <w:tc>
          <w:tcPr>
            <w:tcW w:w="923" w:type="pct"/>
            <w:shd w:val="clear" w:color="auto" w:fill="auto"/>
            <w:vAlign w:val="center"/>
            <w:hideMark/>
          </w:tcPr>
          <w:p w14:paraId="4AB1CFBC"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w:t>
            </w:r>
          </w:p>
        </w:tc>
        <w:tc>
          <w:tcPr>
            <w:tcW w:w="2889" w:type="pct"/>
            <w:shd w:val="clear" w:color="auto" w:fill="auto"/>
            <w:vAlign w:val="center"/>
            <w:hideMark/>
          </w:tcPr>
          <w:p w14:paraId="227B32C5"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Scheduled Caste</w:t>
            </w:r>
          </w:p>
        </w:tc>
      </w:tr>
      <w:tr w:rsidR="00AB5837" w:rsidRPr="00882201" w14:paraId="763B575B" w14:textId="77777777" w:rsidTr="00714D9F">
        <w:trPr>
          <w:trHeight w:hRule="exact" w:val="239"/>
        </w:trPr>
        <w:tc>
          <w:tcPr>
            <w:tcW w:w="1188" w:type="pct"/>
            <w:shd w:val="clear" w:color="auto" w:fill="auto"/>
            <w:vAlign w:val="center"/>
            <w:hideMark/>
          </w:tcPr>
          <w:p w14:paraId="147F17A7"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SIA</w:t>
            </w:r>
          </w:p>
        </w:tc>
        <w:tc>
          <w:tcPr>
            <w:tcW w:w="923" w:type="pct"/>
            <w:shd w:val="clear" w:color="auto" w:fill="auto"/>
            <w:vAlign w:val="center"/>
            <w:hideMark/>
          </w:tcPr>
          <w:p w14:paraId="6ABB100C"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w:t>
            </w:r>
          </w:p>
        </w:tc>
        <w:tc>
          <w:tcPr>
            <w:tcW w:w="2889" w:type="pct"/>
            <w:shd w:val="clear" w:color="auto" w:fill="auto"/>
            <w:vAlign w:val="center"/>
            <w:hideMark/>
          </w:tcPr>
          <w:p w14:paraId="256386E9"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Social Impact Assessment</w:t>
            </w:r>
          </w:p>
        </w:tc>
      </w:tr>
      <w:tr w:rsidR="00AB5837" w:rsidRPr="00882201" w14:paraId="5FFC1E81" w14:textId="77777777" w:rsidTr="00714D9F">
        <w:trPr>
          <w:trHeight w:hRule="exact" w:val="271"/>
        </w:trPr>
        <w:tc>
          <w:tcPr>
            <w:tcW w:w="1188" w:type="pct"/>
            <w:shd w:val="clear" w:color="auto" w:fill="auto"/>
            <w:vAlign w:val="center"/>
            <w:hideMark/>
          </w:tcPr>
          <w:p w14:paraId="5D933F88"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SMU</w:t>
            </w:r>
          </w:p>
        </w:tc>
        <w:tc>
          <w:tcPr>
            <w:tcW w:w="923" w:type="pct"/>
            <w:shd w:val="clear" w:color="auto" w:fill="auto"/>
            <w:vAlign w:val="center"/>
            <w:hideMark/>
          </w:tcPr>
          <w:p w14:paraId="74F93FCF"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w:t>
            </w:r>
          </w:p>
        </w:tc>
        <w:tc>
          <w:tcPr>
            <w:tcW w:w="2889" w:type="pct"/>
            <w:shd w:val="clear" w:color="auto" w:fill="auto"/>
            <w:vAlign w:val="center"/>
            <w:hideMark/>
          </w:tcPr>
          <w:p w14:paraId="1911EEA0"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Social Management Unit</w:t>
            </w:r>
          </w:p>
        </w:tc>
      </w:tr>
      <w:tr w:rsidR="00AB5837" w:rsidRPr="00882201" w14:paraId="5D072055" w14:textId="77777777" w:rsidTr="00714D9F">
        <w:trPr>
          <w:trHeight w:hRule="exact" w:val="289"/>
        </w:trPr>
        <w:tc>
          <w:tcPr>
            <w:tcW w:w="1188" w:type="pct"/>
            <w:shd w:val="clear" w:color="auto" w:fill="auto"/>
            <w:vAlign w:val="center"/>
            <w:hideMark/>
          </w:tcPr>
          <w:p w14:paraId="662B2569"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SPS</w:t>
            </w:r>
          </w:p>
        </w:tc>
        <w:tc>
          <w:tcPr>
            <w:tcW w:w="923" w:type="pct"/>
            <w:shd w:val="clear" w:color="auto" w:fill="auto"/>
            <w:vAlign w:val="center"/>
            <w:hideMark/>
          </w:tcPr>
          <w:p w14:paraId="2047123A"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w:t>
            </w:r>
          </w:p>
        </w:tc>
        <w:tc>
          <w:tcPr>
            <w:tcW w:w="2889" w:type="pct"/>
            <w:shd w:val="clear" w:color="auto" w:fill="auto"/>
            <w:vAlign w:val="center"/>
            <w:hideMark/>
          </w:tcPr>
          <w:p w14:paraId="6192EFD1"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Safeguard Policy Statement</w:t>
            </w:r>
          </w:p>
        </w:tc>
      </w:tr>
      <w:tr w:rsidR="00AB5837" w:rsidRPr="00882201" w14:paraId="1786EDF9" w14:textId="77777777" w:rsidTr="00714D9F">
        <w:trPr>
          <w:trHeight w:hRule="exact" w:val="279"/>
        </w:trPr>
        <w:tc>
          <w:tcPr>
            <w:tcW w:w="1188" w:type="pct"/>
            <w:shd w:val="clear" w:color="auto" w:fill="auto"/>
            <w:vAlign w:val="center"/>
            <w:hideMark/>
          </w:tcPr>
          <w:p w14:paraId="75703CEF"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SSR</w:t>
            </w:r>
          </w:p>
        </w:tc>
        <w:tc>
          <w:tcPr>
            <w:tcW w:w="923" w:type="pct"/>
            <w:shd w:val="clear" w:color="auto" w:fill="auto"/>
            <w:vAlign w:val="center"/>
            <w:hideMark/>
          </w:tcPr>
          <w:p w14:paraId="6DDE97C7"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w:t>
            </w:r>
          </w:p>
        </w:tc>
        <w:tc>
          <w:tcPr>
            <w:tcW w:w="2889" w:type="pct"/>
            <w:shd w:val="clear" w:color="auto" w:fill="auto"/>
            <w:vAlign w:val="center"/>
            <w:hideMark/>
          </w:tcPr>
          <w:p w14:paraId="0F71B059"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s="Arial"/>
                <w:color w:val="000000"/>
                <w:sz w:val="18"/>
                <w:szCs w:val="18"/>
                <w:lang w:val="en-US" w:eastAsia="en-IN"/>
              </w:rPr>
              <w:t>Standard Schedule of Rates</w:t>
            </w:r>
          </w:p>
        </w:tc>
      </w:tr>
      <w:tr w:rsidR="00AB5837" w:rsidRPr="00882201" w14:paraId="16239D65" w14:textId="77777777" w:rsidTr="00714D9F">
        <w:trPr>
          <w:trHeight w:val="300"/>
        </w:trPr>
        <w:tc>
          <w:tcPr>
            <w:tcW w:w="1188" w:type="pct"/>
            <w:shd w:val="clear" w:color="auto" w:fill="auto"/>
            <w:vAlign w:val="center"/>
            <w:hideMark/>
          </w:tcPr>
          <w:p w14:paraId="2E64204E"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ST</w:t>
            </w:r>
          </w:p>
        </w:tc>
        <w:tc>
          <w:tcPr>
            <w:tcW w:w="923" w:type="pct"/>
            <w:shd w:val="clear" w:color="auto" w:fill="auto"/>
            <w:vAlign w:val="center"/>
            <w:hideMark/>
          </w:tcPr>
          <w:p w14:paraId="523828AD" w14:textId="77777777" w:rsidR="00882201" w:rsidRPr="00882201" w:rsidRDefault="00882201" w:rsidP="001D5DE1">
            <w:pPr>
              <w:spacing w:before="0" w:afterLines="0" w:after="0" w:line="240" w:lineRule="auto"/>
              <w:jc w:val="center"/>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w:t>
            </w:r>
          </w:p>
        </w:tc>
        <w:tc>
          <w:tcPr>
            <w:tcW w:w="2889" w:type="pct"/>
            <w:shd w:val="clear" w:color="auto" w:fill="auto"/>
            <w:vAlign w:val="center"/>
            <w:hideMark/>
          </w:tcPr>
          <w:p w14:paraId="4F7D549B" w14:textId="77777777" w:rsidR="00882201" w:rsidRPr="00882201" w:rsidRDefault="00882201" w:rsidP="001D5DE1">
            <w:pPr>
              <w:spacing w:before="0" w:afterLines="0" w:after="0" w:line="240" w:lineRule="auto"/>
              <w:rPr>
                <w:rFonts w:ascii="Verdana" w:eastAsia="Times New Roman" w:hAnsi="Verdana"/>
                <w:color w:val="000000"/>
                <w:sz w:val="18"/>
                <w:szCs w:val="18"/>
                <w:lang w:val="en-IN" w:eastAsia="en-IN"/>
              </w:rPr>
            </w:pPr>
            <w:r w:rsidRPr="00882201">
              <w:rPr>
                <w:rFonts w:ascii="Verdana" w:eastAsia="Times New Roman" w:hAnsi="Verdana"/>
                <w:color w:val="000000"/>
                <w:sz w:val="18"/>
                <w:szCs w:val="18"/>
                <w:lang w:val="en-US" w:eastAsia="en-IN"/>
              </w:rPr>
              <w:t>Scheduled Tribe</w:t>
            </w:r>
          </w:p>
        </w:tc>
      </w:tr>
      <w:tr w:rsidR="00AB5837" w:rsidRPr="00882201" w14:paraId="7D58936B" w14:textId="77777777" w:rsidTr="00714D9F">
        <w:trPr>
          <w:trHeight w:val="300"/>
        </w:trPr>
        <w:tc>
          <w:tcPr>
            <w:tcW w:w="1188" w:type="pct"/>
            <w:shd w:val="clear" w:color="auto" w:fill="auto"/>
            <w:vAlign w:val="center"/>
          </w:tcPr>
          <w:p w14:paraId="6F59F26C" w14:textId="77777777" w:rsidR="00714D9F" w:rsidRPr="00882201" w:rsidRDefault="009B6D71" w:rsidP="001D5DE1">
            <w:pPr>
              <w:spacing w:before="0" w:afterLines="0" w:after="0" w:line="240" w:lineRule="auto"/>
              <w:jc w:val="center"/>
              <w:rPr>
                <w:rFonts w:ascii="Verdana" w:eastAsia="Times New Roman" w:hAnsi="Verdana"/>
                <w:color w:val="000000"/>
                <w:sz w:val="18"/>
                <w:szCs w:val="18"/>
                <w:lang w:val="en-US" w:eastAsia="en-IN"/>
              </w:rPr>
            </w:pPr>
            <w:r>
              <w:rPr>
                <w:rFonts w:ascii="Verdana" w:eastAsia="Times New Roman" w:hAnsi="Verdana"/>
                <w:color w:val="000000"/>
                <w:sz w:val="18"/>
                <w:szCs w:val="18"/>
                <w:lang w:val="en-US" w:eastAsia="en-IN"/>
              </w:rPr>
              <w:t>TPPD</w:t>
            </w:r>
          </w:p>
        </w:tc>
        <w:tc>
          <w:tcPr>
            <w:tcW w:w="923" w:type="pct"/>
            <w:shd w:val="clear" w:color="auto" w:fill="auto"/>
            <w:vAlign w:val="center"/>
          </w:tcPr>
          <w:p w14:paraId="68B6050E" w14:textId="77777777" w:rsidR="00714D9F" w:rsidRPr="00882201" w:rsidRDefault="00714D9F" w:rsidP="001D5DE1">
            <w:pPr>
              <w:spacing w:before="0" w:afterLines="0" w:after="0" w:line="240" w:lineRule="auto"/>
              <w:jc w:val="center"/>
              <w:rPr>
                <w:rFonts w:ascii="Verdana" w:eastAsia="Times New Roman" w:hAnsi="Verdana"/>
                <w:color w:val="000000"/>
                <w:sz w:val="18"/>
                <w:szCs w:val="18"/>
                <w:lang w:val="en-US" w:eastAsia="en-IN"/>
              </w:rPr>
            </w:pPr>
            <w:r w:rsidRPr="00882201">
              <w:rPr>
                <w:rFonts w:ascii="Verdana" w:eastAsia="Times New Roman" w:hAnsi="Verdana"/>
                <w:color w:val="000000"/>
                <w:sz w:val="18"/>
                <w:szCs w:val="18"/>
                <w:lang w:val="en-US" w:eastAsia="en-IN"/>
              </w:rPr>
              <w:t>–</w:t>
            </w:r>
          </w:p>
        </w:tc>
        <w:tc>
          <w:tcPr>
            <w:tcW w:w="2889" w:type="pct"/>
            <w:shd w:val="clear" w:color="auto" w:fill="auto"/>
            <w:vAlign w:val="center"/>
          </w:tcPr>
          <w:p w14:paraId="29ECD29D" w14:textId="77777777" w:rsidR="00714D9F" w:rsidRPr="00882201" w:rsidRDefault="00714D9F" w:rsidP="001D5DE1">
            <w:pPr>
              <w:spacing w:before="0" w:afterLines="0" w:after="0" w:line="240" w:lineRule="auto"/>
              <w:rPr>
                <w:rFonts w:ascii="Verdana" w:eastAsia="Times New Roman" w:hAnsi="Verdana"/>
                <w:color w:val="000000"/>
                <w:sz w:val="18"/>
                <w:szCs w:val="18"/>
                <w:lang w:val="en-US" w:eastAsia="en-IN"/>
              </w:rPr>
            </w:pPr>
            <w:r>
              <w:rPr>
                <w:rFonts w:ascii="Verdana" w:eastAsia="Times New Roman" w:hAnsi="Verdana"/>
                <w:color w:val="000000"/>
                <w:sz w:val="18"/>
                <w:szCs w:val="18"/>
                <w:lang w:val="en-US" w:eastAsia="en-IN"/>
              </w:rPr>
              <w:t>T</w:t>
            </w:r>
            <w:r w:rsidR="009B6D71">
              <w:rPr>
                <w:rFonts w:ascii="Verdana" w:eastAsia="Times New Roman" w:hAnsi="Verdana"/>
                <w:color w:val="000000"/>
                <w:sz w:val="18"/>
                <w:szCs w:val="18"/>
                <w:lang w:val="en-US" w:eastAsia="en-IN"/>
              </w:rPr>
              <w:t>ribal People Participation and Development Plan</w:t>
            </w:r>
          </w:p>
        </w:tc>
      </w:tr>
      <w:tr w:rsidR="00AB5837" w:rsidRPr="00882201" w14:paraId="421706F8" w14:textId="77777777" w:rsidTr="00714D9F">
        <w:trPr>
          <w:trHeight w:val="300"/>
        </w:trPr>
        <w:tc>
          <w:tcPr>
            <w:tcW w:w="1188" w:type="pct"/>
            <w:shd w:val="clear" w:color="auto" w:fill="auto"/>
            <w:vAlign w:val="center"/>
          </w:tcPr>
          <w:p w14:paraId="4A1C6D87" w14:textId="77777777" w:rsidR="00714D9F" w:rsidRPr="00882201" w:rsidRDefault="00714D9F" w:rsidP="001D5DE1">
            <w:pPr>
              <w:spacing w:before="0" w:afterLines="0" w:after="0" w:line="240" w:lineRule="auto"/>
              <w:jc w:val="center"/>
              <w:rPr>
                <w:rFonts w:ascii="Verdana" w:eastAsia="Times New Roman" w:hAnsi="Verdana"/>
                <w:color w:val="000000"/>
                <w:sz w:val="18"/>
                <w:szCs w:val="18"/>
                <w:lang w:val="en-US" w:eastAsia="en-IN"/>
              </w:rPr>
            </w:pPr>
            <w:r>
              <w:rPr>
                <w:rFonts w:ascii="Verdana" w:eastAsia="Times New Roman" w:hAnsi="Verdana"/>
                <w:color w:val="000000"/>
                <w:sz w:val="18"/>
                <w:szCs w:val="18"/>
                <w:lang w:val="en-US" w:eastAsia="en-IN"/>
              </w:rPr>
              <w:t>V</w:t>
            </w:r>
            <w:r w:rsidR="006F55A9">
              <w:rPr>
                <w:rFonts w:ascii="Verdana" w:eastAsia="Times New Roman" w:hAnsi="Verdana"/>
                <w:color w:val="000000"/>
                <w:sz w:val="18"/>
                <w:szCs w:val="18"/>
                <w:lang w:val="en-US" w:eastAsia="en-IN"/>
              </w:rPr>
              <w:t>A</w:t>
            </w:r>
            <w:r>
              <w:rPr>
                <w:rFonts w:ascii="Verdana" w:eastAsia="Times New Roman" w:hAnsi="Verdana"/>
                <w:color w:val="000000"/>
                <w:sz w:val="18"/>
                <w:szCs w:val="18"/>
                <w:lang w:val="en-US" w:eastAsia="en-IN"/>
              </w:rPr>
              <w:t>C</w:t>
            </w:r>
          </w:p>
        </w:tc>
        <w:tc>
          <w:tcPr>
            <w:tcW w:w="923" w:type="pct"/>
            <w:shd w:val="clear" w:color="auto" w:fill="auto"/>
            <w:vAlign w:val="center"/>
          </w:tcPr>
          <w:p w14:paraId="3FA29F0C" w14:textId="77777777" w:rsidR="00714D9F" w:rsidRPr="00882201" w:rsidRDefault="00714D9F" w:rsidP="001D5DE1">
            <w:pPr>
              <w:spacing w:before="0" w:afterLines="0" w:after="0" w:line="240" w:lineRule="auto"/>
              <w:jc w:val="center"/>
              <w:rPr>
                <w:rFonts w:ascii="Verdana" w:eastAsia="Times New Roman" w:hAnsi="Verdana"/>
                <w:color w:val="000000"/>
                <w:sz w:val="18"/>
                <w:szCs w:val="18"/>
                <w:lang w:val="en-US" w:eastAsia="en-IN"/>
              </w:rPr>
            </w:pPr>
            <w:r w:rsidRPr="00882201">
              <w:rPr>
                <w:rFonts w:ascii="Verdana" w:eastAsia="Times New Roman" w:hAnsi="Verdana"/>
                <w:color w:val="000000"/>
                <w:sz w:val="18"/>
                <w:szCs w:val="18"/>
                <w:lang w:val="en-US" w:eastAsia="en-IN"/>
              </w:rPr>
              <w:t>–</w:t>
            </w:r>
          </w:p>
        </w:tc>
        <w:tc>
          <w:tcPr>
            <w:tcW w:w="2889" w:type="pct"/>
            <w:shd w:val="clear" w:color="auto" w:fill="auto"/>
            <w:vAlign w:val="center"/>
          </w:tcPr>
          <w:p w14:paraId="5CBC6261" w14:textId="77777777" w:rsidR="00714D9F" w:rsidRPr="00882201" w:rsidRDefault="00714D9F" w:rsidP="001D5DE1">
            <w:pPr>
              <w:spacing w:before="0" w:afterLines="0" w:after="0" w:line="240" w:lineRule="auto"/>
              <w:rPr>
                <w:rFonts w:ascii="Verdana" w:eastAsia="Times New Roman" w:hAnsi="Verdana"/>
                <w:color w:val="000000"/>
                <w:sz w:val="18"/>
                <w:szCs w:val="18"/>
                <w:lang w:val="en-US" w:eastAsia="en-IN"/>
              </w:rPr>
            </w:pPr>
            <w:r>
              <w:rPr>
                <w:rFonts w:ascii="Verdana" w:eastAsia="Times New Roman" w:hAnsi="Verdana"/>
                <w:color w:val="000000"/>
                <w:sz w:val="18"/>
                <w:szCs w:val="18"/>
                <w:lang w:val="en-US" w:eastAsia="en-IN"/>
              </w:rPr>
              <w:t xml:space="preserve">Violence Against Children </w:t>
            </w:r>
          </w:p>
        </w:tc>
      </w:tr>
      <w:tr w:rsidR="00AB5837" w:rsidRPr="00882201" w14:paraId="4C5B04BC" w14:textId="77777777" w:rsidTr="00714D9F">
        <w:trPr>
          <w:trHeight w:val="300"/>
        </w:trPr>
        <w:tc>
          <w:tcPr>
            <w:tcW w:w="1188" w:type="pct"/>
            <w:shd w:val="clear" w:color="auto" w:fill="auto"/>
            <w:vAlign w:val="center"/>
          </w:tcPr>
          <w:p w14:paraId="087328DF" w14:textId="77777777" w:rsidR="00D6691F" w:rsidRPr="00882201" w:rsidRDefault="00D6691F" w:rsidP="001D5DE1">
            <w:pPr>
              <w:spacing w:before="0" w:afterLines="0" w:after="0" w:line="240" w:lineRule="auto"/>
              <w:jc w:val="center"/>
              <w:rPr>
                <w:rFonts w:ascii="Verdana" w:eastAsia="Times New Roman" w:hAnsi="Verdana"/>
                <w:color w:val="000000"/>
                <w:sz w:val="18"/>
                <w:szCs w:val="18"/>
                <w:lang w:val="en-US" w:eastAsia="en-IN"/>
              </w:rPr>
            </w:pPr>
            <w:r>
              <w:rPr>
                <w:rFonts w:ascii="Verdana" w:eastAsia="Times New Roman" w:hAnsi="Verdana"/>
                <w:color w:val="000000"/>
                <w:sz w:val="18"/>
                <w:szCs w:val="18"/>
                <w:lang w:val="en-US" w:eastAsia="en-IN"/>
              </w:rPr>
              <w:t>WB</w:t>
            </w:r>
          </w:p>
        </w:tc>
        <w:tc>
          <w:tcPr>
            <w:tcW w:w="923" w:type="pct"/>
            <w:shd w:val="clear" w:color="auto" w:fill="auto"/>
            <w:vAlign w:val="center"/>
          </w:tcPr>
          <w:p w14:paraId="44F39F25" w14:textId="77777777" w:rsidR="00D6691F" w:rsidRPr="00882201" w:rsidRDefault="00D6691F" w:rsidP="001D5DE1">
            <w:pPr>
              <w:spacing w:before="0" w:afterLines="0" w:after="0" w:line="240" w:lineRule="auto"/>
              <w:jc w:val="center"/>
              <w:rPr>
                <w:rFonts w:ascii="Verdana" w:eastAsia="Times New Roman" w:hAnsi="Verdana"/>
                <w:color w:val="000000"/>
                <w:sz w:val="18"/>
                <w:szCs w:val="18"/>
                <w:lang w:val="en-US" w:eastAsia="en-IN"/>
              </w:rPr>
            </w:pPr>
            <w:r>
              <w:rPr>
                <w:rFonts w:ascii="Verdana" w:eastAsia="Times New Roman" w:hAnsi="Verdana"/>
                <w:color w:val="000000"/>
                <w:sz w:val="18"/>
                <w:szCs w:val="18"/>
                <w:lang w:val="en-US" w:eastAsia="en-IN"/>
              </w:rPr>
              <w:t>-</w:t>
            </w:r>
          </w:p>
        </w:tc>
        <w:tc>
          <w:tcPr>
            <w:tcW w:w="2889" w:type="pct"/>
            <w:shd w:val="clear" w:color="auto" w:fill="auto"/>
            <w:vAlign w:val="center"/>
          </w:tcPr>
          <w:p w14:paraId="512D27C1" w14:textId="77777777" w:rsidR="00D6691F" w:rsidRPr="00882201" w:rsidRDefault="00D6691F" w:rsidP="001D5DE1">
            <w:pPr>
              <w:spacing w:before="0" w:afterLines="0" w:after="0" w:line="240" w:lineRule="auto"/>
              <w:rPr>
                <w:rFonts w:ascii="Verdana" w:eastAsia="Times New Roman" w:hAnsi="Verdana"/>
                <w:color w:val="000000"/>
                <w:sz w:val="18"/>
                <w:szCs w:val="18"/>
                <w:lang w:val="en-US" w:eastAsia="en-IN"/>
              </w:rPr>
            </w:pPr>
            <w:r>
              <w:rPr>
                <w:rFonts w:ascii="Verdana" w:eastAsia="Times New Roman" w:hAnsi="Verdana"/>
                <w:color w:val="000000"/>
                <w:sz w:val="18"/>
                <w:szCs w:val="18"/>
                <w:lang w:val="en-US" w:eastAsia="en-IN"/>
              </w:rPr>
              <w:t>World Bank</w:t>
            </w:r>
          </w:p>
        </w:tc>
      </w:tr>
    </w:tbl>
    <w:p w14:paraId="5AD1702B" w14:textId="77777777" w:rsidR="001D5DE1" w:rsidRDefault="001D5DE1" w:rsidP="00841659">
      <w:pPr>
        <w:spacing w:after="288" w:line="240" w:lineRule="auto"/>
        <w:jc w:val="center"/>
        <w:rPr>
          <w:rFonts w:ascii="Verdana" w:hAnsi="Verdana" w:cs="Arial"/>
          <w:b/>
          <w:sz w:val="18"/>
          <w:szCs w:val="18"/>
          <w:lang w:val="en-IN"/>
        </w:rPr>
        <w:sectPr w:rsidR="001D5DE1" w:rsidSect="00D76910">
          <w:headerReference w:type="even" r:id="rId11"/>
          <w:headerReference w:type="default" r:id="rId12"/>
          <w:footerReference w:type="even" r:id="rId13"/>
          <w:footerReference w:type="default" r:id="rId14"/>
          <w:headerReference w:type="first" r:id="rId15"/>
          <w:footerReference w:type="first" r:id="rId16"/>
          <w:pgSz w:w="11907" w:h="16840" w:code="9"/>
          <w:pgMar w:top="1440" w:right="1440" w:bottom="1440" w:left="1440" w:header="567" w:footer="0" w:gutter="144"/>
          <w:pgNumType w:start="1" w:chapStyle="1" w:chapSep="period"/>
          <w:cols w:space="720"/>
          <w:docGrid w:linePitch="360"/>
        </w:sectPr>
      </w:pPr>
    </w:p>
    <w:p w14:paraId="2FC91397" w14:textId="77777777" w:rsidR="00E8477E" w:rsidRPr="008615E9" w:rsidRDefault="00E8477E" w:rsidP="006B3659">
      <w:pPr>
        <w:pStyle w:val="Heading1"/>
        <w:numPr>
          <w:ilvl w:val="0"/>
          <w:numId w:val="62"/>
        </w:numPr>
        <w:spacing w:before="120" w:afterLines="0" w:after="120"/>
        <w:ind w:hanging="720"/>
        <w:jc w:val="center"/>
        <w:rPr>
          <w:rFonts w:ascii="Verdana" w:hAnsi="Verdana" w:cs="Shruti"/>
          <w:bCs w:val="0"/>
          <w:color w:val="002060"/>
          <w:spacing w:val="4"/>
          <w:kern w:val="28"/>
          <w:sz w:val="24"/>
          <w:szCs w:val="24"/>
          <w:lang w:bidi="gu-IN"/>
        </w:rPr>
      </w:pPr>
      <w:bookmarkStart w:id="1" w:name="_Toc5195163"/>
      <w:bookmarkStart w:id="2" w:name="_Toc21603064"/>
      <w:bookmarkStart w:id="3" w:name="_Toc25843803"/>
      <w:bookmarkStart w:id="4" w:name="_Toc26539391"/>
      <w:bookmarkStart w:id="5" w:name="_Toc363054492"/>
      <w:bookmarkEnd w:id="0"/>
      <w:r w:rsidRPr="008615E9">
        <w:rPr>
          <w:rFonts w:ascii="Verdana" w:hAnsi="Verdana" w:cs="Shruti"/>
          <w:bCs w:val="0"/>
          <w:color w:val="002060"/>
          <w:spacing w:val="4"/>
          <w:kern w:val="28"/>
          <w:sz w:val="24"/>
          <w:szCs w:val="24"/>
          <w:lang w:bidi="gu-IN"/>
        </w:rPr>
        <w:lastRenderedPageBreak/>
        <w:t>EXECUTIVE SUMMARY</w:t>
      </w:r>
      <w:bookmarkEnd w:id="1"/>
      <w:bookmarkEnd w:id="2"/>
      <w:bookmarkEnd w:id="3"/>
      <w:bookmarkEnd w:id="4"/>
    </w:p>
    <w:p w14:paraId="500145E5" w14:textId="77777777" w:rsidR="00E8477E" w:rsidRPr="00D76910" w:rsidRDefault="008615E9" w:rsidP="006B3659">
      <w:pPr>
        <w:pStyle w:val="Heading2"/>
        <w:numPr>
          <w:ilvl w:val="1"/>
          <w:numId w:val="63"/>
        </w:numPr>
        <w:ind w:left="0" w:firstLine="0"/>
      </w:pPr>
      <w:bookmarkStart w:id="6" w:name="_Toc310375218"/>
      <w:bookmarkStart w:id="7" w:name="_Toc437711863"/>
      <w:bookmarkStart w:id="8" w:name="_Toc437867312"/>
      <w:bookmarkStart w:id="9" w:name="_Toc5195164"/>
      <w:bookmarkStart w:id="10" w:name="_Toc21603065"/>
      <w:bookmarkStart w:id="11" w:name="_Toc25843804"/>
      <w:bookmarkStart w:id="12" w:name="_Toc26539392"/>
      <w:r w:rsidRPr="00D76910">
        <w:t>Introduction</w:t>
      </w:r>
      <w:bookmarkEnd w:id="6"/>
      <w:bookmarkEnd w:id="7"/>
      <w:bookmarkEnd w:id="8"/>
      <w:bookmarkEnd w:id="9"/>
      <w:bookmarkEnd w:id="10"/>
      <w:bookmarkEnd w:id="11"/>
      <w:bookmarkEnd w:id="12"/>
    </w:p>
    <w:p w14:paraId="5BE34B50" w14:textId="77777777" w:rsidR="00837840" w:rsidRPr="002D2525" w:rsidRDefault="00837840" w:rsidP="008615E9">
      <w:pPr>
        <w:pStyle w:val="SATRA-1"/>
        <w:spacing w:afterLines="0" w:after="120" w:line="360" w:lineRule="auto"/>
      </w:pPr>
      <w:r w:rsidRPr="00D76910">
        <w:t>Ministry of Road Transport &amp; Highways (</w:t>
      </w:r>
      <w:proofErr w:type="spellStart"/>
      <w:r w:rsidRPr="00D76910">
        <w:t>MoRT&amp;H</w:t>
      </w:r>
      <w:proofErr w:type="spellEnd"/>
      <w:r w:rsidRPr="00D76910">
        <w:t xml:space="preserve">) “the Authority” </w:t>
      </w:r>
      <w:r w:rsidRPr="002D2525">
        <w:t xml:space="preserve">with an aim to </w:t>
      </w:r>
      <w:r w:rsidRPr="00D76910">
        <w:t xml:space="preserve">provide better connectivity of various existing National Highways, has launched National Green Highways Mission (NGHM) following the promulgation of ‘Green Highways Policy’ in September 2015. Its objectives include developing a systematic framework for integrated green corridor development along NHs and building resilient ecosystems in form of green corridors for combating climate change effects. </w:t>
      </w:r>
    </w:p>
    <w:p w14:paraId="39CD3632" w14:textId="77777777" w:rsidR="00837840" w:rsidRPr="00D76910" w:rsidRDefault="00837840" w:rsidP="008615E9">
      <w:pPr>
        <w:pStyle w:val="SATRA-1"/>
        <w:spacing w:afterLines="0" w:after="120" w:line="360" w:lineRule="auto"/>
      </w:pPr>
      <w:r w:rsidRPr="00D76910">
        <w:t xml:space="preserve">The Ministry of Road Transport &amp; Highways, MORT&amp;H (“Authority”), </w:t>
      </w:r>
      <w:proofErr w:type="spellStart"/>
      <w:r w:rsidRPr="00D76910">
        <w:t>GoI</w:t>
      </w:r>
      <w:proofErr w:type="spellEnd"/>
      <w:r w:rsidRPr="00D76910">
        <w:t xml:space="preserve"> is intended to develop National Highway 516E, an inter-state highway lying in the state Andhra Pradesh. It connects </w:t>
      </w:r>
      <w:proofErr w:type="spellStart"/>
      <w:r w:rsidRPr="00D76910">
        <w:t>Bharatmala</w:t>
      </w:r>
      <w:proofErr w:type="spellEnd"/>
      <w:r w:rsidRPr="00D76910">
        <w:t xml:space="preserve"> Corridor viz NH-16 at Rajahmundry and NH-26 at Vizianagaram respectively. </w:t>
      </w:r>
      <w:r w:rsidR="00DC1AC4" w:rsidRPr="00D76910">
        <w:t xml:space="preserve">Out of total stretch in A.P a length of 209.74 km of NH-516E spread in three stretches have been selected: i) </w:t>
      </w:r>
      <w:proofErr w:type="spellStart"/>
      <w:r w:rsidR="00DC1AC4" w:rsidRPr="00D76910">
        <w:t>Bowdara</w:t>
      </w:r>
      <w:proofErr w:type="spellEnd"/>
      <w:r w:rsidR="00DC1AC4" w:rsidRPr="00D76910">
        <w:t xml:space="preserve"> to Vizianagaram road (26.93 KM) ii) </w:t>
      </w:r>
      <w:proofErr w:type="spellStart"/>
      <w:r w:rsidR="00DC1AC4" w:rsidRPr="00D76910">
        <w:t>Paderu</w:t>
      </w:r>
      <w:proofErr w:type="spellEnd"/>
      <w:r w:rsidR="00DC1AC4" w:rsidRPr="00D76910">
        <w:t xml:space="preserve"> to </w:t>
      </w:r>
      <w:proofErr w:type="spellStart"/>
      <w:r w:rsidR="00DC1AC4" w:rsidRPr="00D76910">
        <w:t>Araku</w:t>
      </w:r>
      <w:proofErr w:type="spellEnd"/>
      <w:r w:rsidR="00DC1AC4" w:rsidRPr="00D76910">
        <w:t xml:space="preserve"> (</w:t>
      </w:r>
      <w:proofErr w:type="spellStart"/>
      <w:r w:rsidR="00DC1AC4" w:rsidRPr="00D76910">
        <w:t>upto</w:t>
      </w:r>
      <w:proofErr w:type="spellEnd"/>
      <w:r w:rsidR="00DC1AC4" w:rsidRPr="00D76910">
        <w:t xml:space="preserve"> </w:t>
      </w:r>
      <w:proofErr w:type="spellStart"/>
      <w:r w:rsidR="00DC1AC4" w:rsidRPr="00D76910">
        <w:t>Bhalluguda</w:t>
      </w:r>
      <w:proofErr w:type="spellEnd"/>
      <w:r w:rsidR="00DC1AC4" w:rsidRPr="00D76910">
        <w:t xml:space="preserve">) 49.37 KM and iii) </w:t>
      </w:r>
      <w:proofErr w:type="spellStart"/>
      <w:r w:rsidR="00DC1AC4" w:rsidRPr="00D76910">
        <w:t>Koyyuru</w:t>
      </w:r>
      <w:proofErr w:type="spellEnd"/>
      <w:r w:rsidR="00DC1AC4" w:rsidRPr="00D76910">
        <w:t xml:space="preserve"> to </w:t>
      </w:r>
      <w:proofErr w:type="spellStart"/>
      <w:r w:rsidR="00DC1AC4" w:rsidRPr="00D76910">
        <w:t>Paderu</w:t>
      </w:r>
      <w:proofErr w:type="spellEnd"/>
      <w:r w:rsidR="00DC1AC4" w:rsidRPr="00D76910">
        <w:t xml:space="preserve"> (133.09). </w:t>
      </w:r>
      <w:r w:rsidR="002544E5" w:rsidRPr="00D76910">
        <w:t xml:space="preserve">In this project </w:t>
      </w:r>
      <w:r w:rsidRPr="002D2525">
        <w:t>rehabilitation and up gradation of existing highway to two lanes / two lanes with paved shoulders</w:t>
      </w:r>
      <w:r w:rsidR="00DC1AC4" w:rsidRPr="002D2525">
        <w:t xml:space="preserve"> </w:t>
      </w:r>
      <w:r w:rsidR="002544E5" w:rsidRPr="002D2525">
        <w:t>have been proposed for three stretches, whereas this</w:t>
      </w:r>
      <w:r w:rsidR="00DC1AC4" w:rsidRPr="002D2525">
        <w:t xml:space="preserve"> report deals with the</w:t>
      </w:r>
      <w:r w:rsidRPr="00D76910">
        <w:t xml:space="preserve"> </w:t>
      </w:r>
      <w:proofErr w:type="spellStart"/>
      <w:r w:rsidRPr="00D76910">
        <w:t>Paderu</w:t>
      </w:r>
      <w:proofErr w:type="spellEnd"/>
      <w:r w:rsidRPr="00D76910">
        <w:t xml:space="preserve"> – </w:t>
      </w:r>
      <w:proofErr w:type="spellStart"/>
      <w:r w:rsidRPr="00D76910">
        <w:t>Araku</w:t>
      </w:r>
      <w:proofErr w:type="spellEnd"/>
      <w:r w:rsidRPr="00D76910">
        <w:t xml:space="preserve"> stretch of NH- 516E </w:t>
      </w:r>
      <w:r w:rsidR="002544E5" w:rsidRPr="00D76910">
        <w:t>(</w:t>
      </w:r>
      <w:r w:rsidRPr="00D76910">
        <w:t xml:space="preserve"> 49.37 Km</w:t>
      </w:r>
      <w:r w:rsidR="002544E5" w:rsidRPr="00D76910">
        <w:t>)</w:t>
      </w:r>
      <w:r w:rsidRPr="00D76910">
        <w:t xml:space="preserve">. The project </w:t>
      </w:r>
      <w:r w:rsidR="00DC1AC4" w:rsidRPr="00D76910">
        <w:t>road starts</w:t>
      </w:r>
      <w:r w:rsidRPr="00D76910">
        <w:t xml:space="preserve"> from </w:t>
      </w:r>
      <w:proofErr w:type="spellStart"/>
      <w:r w:rsidRPr="00D76910">
        <w:t>Paderu</w:t>
      </w:r>
      <w:proofErr w:type="spellEnd"/>
      <w:r w:rsidRPr="00D76910">
        <w:t xml:space="preserve"> at existing chainage Km 2+416 to 27+450 on Other District Road (ODR), 27+450 to 40+000 on State Highway (SH-8), and 118+400 to 104+400 on State Highway (SH-39) ends at </w:t>
      </w:r>
      <w:proofErr w:type="spellStart"/>
      <w:r w:rsidRPr="00D76910">
        <w:t>Araku</w:t>
      </w:r>
      <w:proofErr w:type="spellEnd"/>
      <w:r w:rsidRPr="00D76910">
        <w:t xml:space="preserve"> on NH 516E in Visak</w:t>
      </w:r>
      <w:r w:rsidR="006D680E">
        <w:t>h</w:t>
      </w:r>
      <w:r w:rsidRPr="00D76910">
        <w:t xml:space="preserve">apatnam district of Andhra Pradesh. </w:t>
      </w:r>
    </w:p>
    <w:p w14:paraId="10A4F8DB" w14:textId="77777777" w:rsidR="001443F1" w:rsidRPr="008615E9" w:rsidRDefault="00DC1AC4" w:rsidP="006B3659">
      <w:pPr>
        <w:pStyle w:val="Heading2"/>
        <w:numPr>
          <w:ilvl w:val="1"/>
          <w:numId w:val="63"/>
        </w:numPr>
        <w:ind w:left="0" w:firstLine="0"/>
      </w:pPr>
      <w:bookmarkStart w:id="13" w:name="_Toc26539393"/>
      <w:r w:rsidRPr="008615E9">
        <w:t>Project Purpose</w:t>
      </w:r>
      <w:bookmarkEnd w:id="13"/>
      <w:r w:rsidRPr="008615E9">
        <w:t xml:space="preserve"> </w:t>
      </w:r>
    </w:p>
    <w:p w14:paraId="23EB911F" w14:textId="77777777" w:rsidR="00DC1AC4" w:rsidRDefault="00DC1AC4" w:rsidP="008615E9">
      <w:pPr>
        <w:spacing w:afterLines="0"/>
        <w:jc w:val="both"/>
        <w:rPr>
          <w:rFonts w:ascii="Verdana" w:hAnsi="Verdana"/>
          <w:sz w:val="18"/>
          <w:szCs w:val="18"/>
          <w:lang w:val="en-US"/>
        </w:rPr>
      </w:pPr>
      <w:r w:rsidRPr="00004FDC">
        <w:rPr>
          <w:rFonts w:ascii="Verdana" w:eastAsia="Times New Roman" w:hAnsi="Verdana" w:cs="Tahoma"/>
          <w:color w:val="000000"/>
          <w:sz w:val="18"/>
          <w:szCs w:val="18"/>
          <w:lang w:val="en-US"/>
        </w:rPr>
        <w:t xml:space="preserve">The project is envisaged </w:t>
      </w:r>
      <w:r w:rsidR="00004FDC" w:rsidRPr="00004FDC">
        <w:rPr>
          <w:rFonts w:ascii="Verdana" w:eastAsia="Times New Roman" w:hAnsi="Verdana" w:cs="Tahoma"/>
          <w:color w:val="000000"/>
          <w:sz w:val="18"/>
          <w:szCs w:val="18"/>
          <w:lang w:val="en-US"/>
        </w:rPr>
        <w:t>to augment</w:t>
      </w:r>
      <w:r w:rsidRPr="00004FDC">
        <w:rPr>
          <w:rFonts w:ascii="Verdana" w:eastAsia="Times New Roman" w:hAnsi="Verdana" w:cs="Tahoma"/>
          <w:color w:val="000000"/>
          <w:sz w:val="18"/>
          <w:szCs w:val="18"/>
          <w:lang w:val="en-US"/>
        </w:rPr>
        <w:t xml:space="preserve"> capacity for safe and effic</w:t>
      </w:r>
      <w:r w:rsidR="00004FDC" w:rsidRPr="00004FDC">
        <w:rPr>
          <w:rFonts w:ascii="Verdana" w:eastAsia="Times New Roman" w:hAnsi="Verdana" w:cs="Tahoma"/>
          <w:color w:val="000000"/>
          <w:sz w:val="18"/>
          <w:szCs w:val="18"/>
          <w:lang w:val="en-US"/>
        </w:rPr>
        <w:t xml:space="preserve">ient movement of traffic in the </w:t>
      </w:r>
      <w:r w:rsidRPr="00004FDC">
        <w:rPr>
          <w:rFonts w:ascii="Verdana" w:eastAsia="Times New Roman" w:hAnsi="Verdana" w:cs="Tahoma"/>
          <w:color w:val="000000"/>
          <w:sz w:val="18"/>
          <w:szCs w:val="18"/>
          <w:lang w:val="en-US"/>
        </w:rPr>
        <w:t>National Highways (NH-516E) corridor where the intensity of traffic has increased significantly. Improvements of these selected national highways would improve connectivity, facilitate speedy and smooth transportation with less interruption at a lesser transport cost and in less time,</w:t>
      </w:r>
      <w:r w:rsidRPr="00EA1642">
        <w:rPr>
          <w:rFonts w:ascii="Verdana" w:hAnsi="Verdana"/>
          <w:sz w:val="18"/>
          <w:szCs w:val="18"/>
          <w:lang w:val="en-US"/>
        </w:rPr>
        <w:t xml:space="preserve"> induce economic development of existing growth </w:t>
      </w:r>
      <w:proofErr w:type="spellStart"/>
      <w:r w:rsidRPr="00EA1642">
        <w:rPr>
          <w:rFonts w:ascii="Verdana" w:hAnsi="Verdana"/>
          <w:sz w:val="18"/>
          <w:szCs w:val="18"/>
          <w:lang w:val="en-US"/>
        </w:rPr>
        <w:t>centres</w:t>
      </w:r>
      <w:proofErr w:type="spellEnd"/>
      <w:r w:rsidRPr="00EA1642">
        <w:rPr>
          <w:rFonts w:ascii="Verdana" w:hAnsi="Verdana"/>
          <w:sz w:val="18"/>
          <w:szCs w:val="18"/>
          <w:lang w:val="en-US"/>
        </w:rPr>
        <w:t xml:space="preserve">, provide impetus for the development of new growth </w:t>
      </w:r>
      <w:proofErr w:type="spellStart"/>
      <w:r w:rsidRPr="00EA1642">
        <w:rPr>
          <w:rFonts w:ascii="Verdana" w:hAnsi="Verdana"/>
          <w:sz w:val="18"/>
          <w:szCs w:val="18"/>
          <w:lang w:val="en-US"/>
        </w:rPr>
        <w:t>centres</w:t>
      </w:r>
      <w:proofErr w:type="spellEnd"/>
      <w:r w:rsidRPr="00EA1642">
        <w:rPr>
          <w:rFonts w:ascii="Verdana" w:hAnsi="Verdana"/>
          <w:sz w:val="18"/>
          <w:szCs w:val="18"/>
          <w:lang w:val="en-US"/>
        </w:rPr>
        <w:t xml:space="preserve">, employment generation and as a consequence poverty alleviation in the project areas. </w:t>
      </w:r>
    </w:p>
    <w:p w14:paraId="1F2B2882" w14:textId="77777777" w:rsidR="005E6AD4" w:rsidRPr="008D3D2E" w:rsidRDefault="007C394F" w:rsidP="006B3659">
      <w:pPr>
        <w:pStyle w:val="Heading2"/>
        <w:numPr>
          <w:ilvl w:val="1"/>
          <w:numId w:val="63"/>
        </w:numPr>
        <w:ind w:left="0" w:firstLine="0"/>
      </w:pPr>
      <w:bookmarkStart w:id="14" w:name="_Toc26539394"/>
      <w:r w:rsidRPr="008D3D2E">
        <w:t>Approach and Methodology</w:t>
      </w:r>
      <w:bookmarkEnd w:id="14"/>
      <w:r w:rsidR="008D3D2E">
        <w:t xml:space="preserve"> </w:t>
      </w:r>
    </w:p>
    <w:p w14:paraId="55BDB953" w14:textId="77777777" w:rsidR="005D008B" w:rsidRDefault="005D008B" w:rsidP="008615E9">
      <w:pPr>
        <w:autoSpaceDE w:val="0"/>
        <w:autoSpaceDN w:val="0"/>
        <w:adjustRightInd w:val="0"/>
        <w:spacing w:afterLines="0"/>
        <w:jc w:val="both"/>
        <w:rPr>
          <w:rFonts w:ascii="Verdana" w:hAnsi="Verdana" w:cs="Arial"/>
          <w:b/>
          <w:sz w:val="18"/>
          <w:szCs w:val="18"/>
          <w:lang w:val="en-IN"/>
        </w:rPr>
      </w:pPr>
      <w:r w:rsidRPr="00EA1642">
        <w:rPr>
          <w:rFonts w:ascii="Verdana" w:hAnsi="Verdana" w:cs="Arial"/>
          <w:sz w:val="18"/>
          <w:szCs w:val="18"/>
        </w:rPr>
        <w:t>The approach underlying the assessment of social impacts and developing appropriate mitigation strategies is based on the principles of local participation and consultations with stakeholders, including vulnerable groups. The SIA study has been carried out with a participatory approach by involving the stakeholders, particularly the project beneficiaries and likely affected persons through a series of consul</w:t>
      </w:r>
      <w:r w:rsidR="00925DD2">
        <w:rPr>
          <w:rFonts w:ascii="Verdana" w:hAnsi="Verdana" w:cs="Arial"/>
          <w:sz w:val="18"/>
          <w:szCs w:val="18"/>
        </w:rPr>
        <w:t xml:space="preserve">tative processes and techniques. </w:t>
      </w:r>
      <w:r w:rsidR="00D70C4E">
        <w:rPr>
          <w:rFonts w:ascii="Verdana" w:hAnsi="Verdana" w:cs="Arial"/>
          <w:sz w:val="18"/>
          <w:szCs w:val="18"/>
        </w:rPr>
        <w:t>The impacts have been assessed by collecting both</w:t>
      </w:r>
      <w:r w:rsidR="00D70C4E" w:rsidRPr="000F21DB">
        <w:rPr>
          <w:rFonts w:ascii="Verdana" w:hAnsi="Verdana" w:cs="Arial"/>
          <w:sz w:val="18"/>
          <w:szCs w:val="18"/>
        </w:rPr>
        <w:t xml:space="preserve"> quantitative and qualitative types of data</w:t>
      </w:r>
      <w:r w:rsidR="00D70C4E">
        <w:rPr>
          <w:rFonts w:ascii="Verdana" w:hAnsi="Verdana" w:cs="Arial"/>
          <w:sz w:val="18"/>
          <w:szCs w:val="18"/>
        </w:rPr>
        <w:t>.</w:t>
      </w:r>
    </w:p>
    <w:p w14:paraId="6A7B8489" w14:textId="77777777" w:rsidR="007C394F" w:rsidRPr="008D3D2E" w:rsidRDefault="007C394F" w:rsidP="006B3659">
      <w:pPr>
        <w:pStyle w:val="Heading2"/>
        <w:numPr>
          <w:ilvl w:val="1"/>
          <w:numId w:val="63"/>
        </w:numPr>
        <w:ind w:left="0" w:firstLine="0"/>
      </w:pPr>
      <w:bookmarkStart w:id="15" w:name="_Toc26539395"/>
      <w:r w:rsidRPr="008D3D2E">
        <w:t xml:space="preserve">Land Acquisition </w:t>
      </w:r>
      <w:r w:rsidR="00ED751B" w:rsidRPr="008D3D2E">
        <w:t>and Impacts</w:t>
      </w:r>
      <w:bookmarkEnd w:id="15"/>
      <w:r w:rsidR="00ED751B" w:rsidRPr="008D3D2E">
        <w:t xml:space="preserve"> </w:t>
      </w:r>
    </w:p>
    <w:p w14:paraId="1F985E61" w14:textId="77777777" w:rsidR="007C394F" w:rsidRPr="00ED751B" w:rsidRDefault="00ED751B" w:rsidP="008615E9">
      <w:pPr>
        <w:spacing w:afterLines="0"/>
        <w:jc w:val="both"/>
        <w:rPr>
          <w:rFonts w:ascii="Verdana" w:hAnsi="Verdana" w:cs="Arial"/>
          <w:sz w:val="18"/>
          <w:szCs w:val="18"/>
          <w:lang w:val="en-IN"/>
        </w:rPr>
      </w:pPr>
      <w:r w:rsidRPr="00ED751B">
        <w:rPr>
          <w:rFonts w:ascii="Verdana" w:hAnsi="Verdana" w:cs="Arial"/>
          <w:sz w:val="18"/>
          <w:szCs w:val="18"/>
        </w:rPr>
        <w:t xml:space="preserve">Land acquisition is adopted as per the final alignment designs and the proposed </w:t>
      </w:r>
      <w:proofErr w:type="spellStart"/>
      <w:r w:rsidRPr="00ED751B">
        <w:rPr>
          <w:rFonts w:ascii="Verdana" w:hAnsi="Verdana" w:cs="Arial"/>
          <w:sz w:val="18"/>
          <w:szCs w:val="18"/>
        </w:rPr>
        <w:t>RoW</w:t>
      </w:r>
      <w:proofErr w:type="spellEnd"/>
      <w:r w:rsidRPr="00ED751B">
        <w:rPr>
          <w:rFonts w:ascii="Verdana" w:hAnsi="Verdana" w:cs="Arial"/>
          <w:sz w:val="18"/>
          <w:szCs w:val="18"/>
        </w:rPr>
        <w:t xml:space="preserve"> which is considered to be 24 m in the existing road, 30 m at realignment/bypasses and 17 m in the forest locations.  </w:t>
      </w:r>
      <w:r w:rsidRPr="00ED751B">
        <w:rPr>
          <w:rFonts w:ascii="Verdana" w:eastAsia="Times New Roman" w:hAnsi="Verdana"/>
          <w:spacing w:val="-3"/>
          <w:sz w:val="18"/>
          <w:szCs w:val="18"/>
        </w:rPr>
        <w:t>L</w:t>
      </w:r>
      <w:r w:rsidRPr="00ED751B">
        <w:rPr>
          <w:rFonts w:ascii="Verdana" w:eastAsia="Times New Roman" w:hAnsi="Verdana"/>
          <w:spacing w:val="-1"/>
          <w:sz w:val="18"/>
          <w:szCs w:val="18"/>
        </w:rPr>
        <w:t>a</w:t>
      </w:r>
      <w:r w:rsidRPr="00ED751B">
        <w:rPr>
          <w:rFonts w:ascii="Verdana" w:eastAsia="Times New Roman" w:hAnsi="Verdana"/>
          <w:sz w:val="18"/>
          <w:szCs w:val="18"/>
        </w:rPr>
        <w:t>nd</w:t>
      </w:r>
      <w:r w:rsidRPr="00ED751B">
        <w:rPr>
          <w:rFonts w:ascii="Verdana" w:eastAsia="Times New Roman" w:hAnsi="Verdana"/>
          <w:spacing w:val="3"/>
          <w:sz w:val="18"/>
          <w:szCs w:val="18"/>
        </w:rPr>
        <w:t xml:space="preserve"> </w:t>
      </w:r>
      <w:r w:rsidRPr="00ED751B">
        <w:rPr>
          <w:rFonts w:ascii="Verdana" w:eastAsia="Times New Roman" w:hAnsi="Verdana"/>
          <w:sz w:val="18"/>
          <w:szCs w:val="18"/>
        </w:rPr>
        <w:t>is</w:t>
      </w:r>
      <w:r w:rsidRPr="00ED751B">
        <w:rPr>
          <w:rFonts w:ascii="Verdana" w:eastAsia="Times New Roman" w:hAnsi="Verdana"/>
          <w:spacing w:val="1"/>
          <w:sz w:val="18"/>
          <w:szCs w:val="18"/>
        </w:rPr>
        <w:t xml:space="preserve"> </w:t>
      </w:r>
      <w:r w:rsidRPr="00ED751B">
        <w:rPr>
          <w:rFonts w:ascii="Verdana" w:eastAsia="Times New Roman" w:hAnsi="Verdana"/>
          <w:sz w:val="18"/>
          <w:szCs w:val="18"/>
        </w:rPr>
        <w:t>to</w:t>
      </w:r>
      <w:r w:rsidRPr="00ED751B">
        <w:rPr>
          <w:rFonts w:ascii="Verdana" w:eastAsia="Times New Roman" w:hAnsi="Verdana"/>
          <w:spacing w:val="1"/>
          <w:sz w:val="18"/>
          <w:szCs w:val="18"/>
        </w:rPr>
        <w:t xml:space="preserve"> </w:t>
      </w:r>
      <w:r w:rsidRPr="00ED751B">
        <w:rPr>
          <w:rFonts w:ascii="Verdana" w:eastAsia="Times New Roman" w:hAnsi="Verdana"/>
          <w:spacing w:val="2"/>
          <w:sz w:val="18"/>
          <w:szCs w:val="18"/>
        </w:rPr>
        <w:t>b</w:t>
      </w:r>
      <w:r w:rsidRPr="00ED751B">
        <w:rPr>
          <w:rFonts w:ascii="Verdana" w:eastAsia="Times New Roman" w:hAnsi="Verdana"/>
          <w:sz w:val="18"/>
          <w:szCs w:val="18"/>
        </w:rPr>
        <w:t>e</w:t>
      </w:r>
      <w:r w:rsidRPr="00ED751B">
        <w:rPr>
          <w:rFonts w:ascii="Verdana" w:eastAsia="Times New Roman" w:hAnsi="Verdana"/>
          <w:spacing w:val="2"/>
          <w:sz w:val="18"/>
          <w:szCs w:val="18"/>
        </w:rPr>
        <w:t xml:space="preserve"> </w:t>
      </w:r>
      <w:r w:rsidRPr="00ED751B">
        <w:rPr>
          <w:rFonts w:ascii="Verdana" w:eastAsia="Times New Roman" w:hAnsi="Verdana"/>
          <w:spacing w:val="-1"/>
          <w:sz w:val="18"/>
          <w:szCs w:val="18"/>
        </w:rPr>
        <w:t>ac</w:t>
      </w:r>
      <w:r w:rsidRPr="00ED751B">
        <w:rPr>
          <w:rFonts w:ascii="Verdana" w:eastAsia="Times New Roman" w:hAnsi="Verdana"/>
          <w:sz w:val="18"/>
          <w:szCs w:val="18"/>
        </w:rPr>
        <w:t>qui</w:t>
      </w:r>
      <w:r w:rsidRPr="00ED751B">
        <w:rPr>
          <w:rFonts w:ascii="Verdana" w:eastAsia="Times New Roman" w:hAnsi="Verdana"/>
          <w:spacing w:val="2"/>
          <w:sz w:val="18"/>
          <w:szCs w:val="18"/>
        </w:rPr>
        <w:t>r</w:t>
      </w:r>
      <w:r w:rsidRPr="00ED751B">
        <w:rPr>
          <w:rFonts w:ascii="Verdana" w:eastAsia="Times New Roman" w:hAnsi="Verdana"/>
          <w:spacing w:val="-1"/>
          <w:sz w:val="18"/>
          <w:szCs w:val="18"/>
        </w:rPr>
        <w:t>e</w:t>
      </w:r>
      <w:r w:rsidRPr="00ED751B">
        <w:rPr>
          <w:rFonts w:ascii="Verdana" w:eastAsia="Times New Roman" w:hAnsi="Verdana"/>
          <w:sz w:val="18"/>
          <w:szCs w:val="18"/>
        </w:rPr>
        <w:t>d</w:t>
      </w:r>
      <w:r w:rsidRPr="00ED751B">
        <w:rPr>
          <w:rFonts w:ascii="Verdana" w:eastAsia="Times New Roman" w:hAnsi="Verdana"/>
          <w:spacing w:val="1"/>
          <w:sz w:val="18"/>
          <w:szCs w:val="18"/>
        </w:rPr>
        <w:t xml:space="preserve"> f</w:t>
      </w:r>
      <w:r w:rsidR="00D70C4E">
        <w:rPr>
          <w:rFonts w:ascii="Verdana" w:eastAsia="Times New Roman" w:hAnsi="Verdana"/>
          <w:sz w:val="18"/>
          <w:szCs w:val="18"/>
        </w:rPr>
        <w:t>or b</w:t>
      </w:r>
      <w:r w:rsidRPr="00ED751B">
        <w:rPr>
          <w:rFonts w:ascii="Verdana" w:eastAsia="Times New Roman" w:hAnsi="Verdana"/>
          <w:sz w:val="18"/>
          <w:szCs w:val="18"/>
        </w:rPr>
        <w:t xml:space="preserve">ypass, </w:t>
      </w:r>
      <w:r w:rsidR="005D008B">
        <w:rPr>
          <w:rFonts w:ascii="Verdana" w:eastAsia="Times New Roman" w:hAnsi="Verdana"/>
          <w:sz w:val="18"/>
          <w:szCs w:val="18"/>
        </w:rPr>
        <w:t xml:space="preserve">realignments, </w:t>
      </w:r>
      <w:r w:rsidRPr="00ED751B">
        <w:rPr>
          <w:rFonts w:ascii="Verdana" w:eastAsia="Times New Roman" w:hAnsi="Verdana"/>
          <w:sz w:val="18"/>
          <w:szCs w:val="18"/>
        </w:rPr>
        <w:t>junction</w:t>
      </w:r>
      <w:r w:rsidRPr="00ED751B">
        <w:rPr>
          <w:rFonts w:ascii="Verdana" w:eastAsia="Times New Roman" w:hAnsi="Verdana"/>
          <w:spacing w:val="1"/>
          <w:sz w:val="18"/>
          <w:szCs w:val="18"/>
        </w:rPr>
        <w:t xml:space="preserve"> </w:t>
      </w:r>
      <w:r w:rsidRPr="00ED751B">
        <w:rPr>
          <w:rFonts w:ascii="Verdana" w:eastAsia="Times New Roman" w:hAnsi="Verdana"/>
          <w:sz w:val="18"/>
          <w:szCs w:val="18"/>
        </w:rPr>
        <w:t>i</w:t>
      </w:r>
      <w:r w:rsidRPr="00ED751B">
        <w:rPr>
          <w:rFonts w:ascii="Verdana" w:eastAsia="Times New Roman" w:hAnsi="Verdana"/>
          <w:spacing w:val="1"/>
          <w:sz w:val="18"/>
          <w:szCs w:val="18"/>
        </w:rPr>
        <w:t>m</w:t>
      </w:r>
      <w:r w:rsidRPr="00ED751B">
        <w:rPr>
          <w:rFonts w:ascii="Verdana" w:eastAsia="Times New Roman" w:hAnsi="Verdana"/>
          <w:sz w:val="18"/>
          <w:szCs w:val="18"/>
        </w:rPr>
        <w:t>p</w:t>
      </w:r>
      <w:r w:rsidRPr="00ED751B">
        <w:rPr>
          <w:rFonts w:ascii="Verdana" w:eastAsia="Times New Roman" w:hAnsi="Verdana"/>
          <w:spacing w:val="-1"/>
          <w:sz w:val="18"/>
          <w:szCs w:val="18"/>
        </w:rPr>
        <w:t>r</w:t>
      </w:r>
      <w:r w:rsidRPr="00ED751B">
        <w:rPr>
          <w:rFonts w:ascii="Verdana" w:eastAsia="Times New Roman" w:hAnsi="Verdana"/>
          <w:sz w:val="18"/>
          <w:szCs w:val="18"/>
        </w:rPr>
        <w:t>ov</w:t>
      </w:r>
      <w:r w:rsidRPr="00ED751B">
        <w:rPr>
          <w:rFonts w:ascii="Verdana" w:eastAsia="Times New Roman" w:hAnsi="Verdana"/>
          <w:spacing w:val="-1"/>
          <w:sz w:val="18"/>
          <w:szCs w:val="18"/>
        </w:rPr>
        <w:t>e</w:t>
      </w:r>
      <w:r w:rsidRPr="00ED751B">
        <w:rPr>
          <w:rFonts w:ascii="Verdana" w:eastAsia="Times New Roman" w:hAnsi="Verdana"/>
          <w:sz w:val="18"/>
          <w:szCs w:val="18"/>
        </w:rPr>
        <w:t>men</w:t>
      </w:r>
      <w:r w:rsidRPr="00ED751B">
        <w:rPr>
          <w:rFonts w:ascii="Verdana" w:eastAsia="Times New Roman" w:hAnsi="Verdana"/>
          <w:spacing w:val="2"/>
          <w:sz w:val="18"/>
          <w:szCs w:val="18"/>
        </w:rPr>
        <w:t>t</w:t>
      </w:r>
      <w:r w:rsidRPr="00ED751B">
        <w:rPr>
          <w:rFonts w:ascii="Verdana" w:eastAsia="Times New Roman" w:hAnsi="Verdana"/>
          <w:sz w:val="18"/>
          <w:szCs w:val="18"/>
        </w:rPr>
        <w:t>,</w:t>
      </w:r>
      <w:r w:rsidRPr="00ED751B">
        <w:rPr>
          <w:rFonts w:ascii="Verdana" w:eastAsia="Times New Roman" w:hAnsi="Verdana"/>
          <w:spacing w:val="5"/>
          <w:sz w:val="18"/>
          <w:szCs w:val="18"/>
        </w:rPr>
        <w:t xml:space="preserve"> </w:t>
      </w:r>
      <w:r w:rsidRPr="00ED751B">
        <w:rPr>
          <w:rFonts w:ascii="Verdana" w:eastAsia="Times New Roman" w:hAnsi="Verdana"/>
          <w:spacing w:val="-1"/>
          <w:sz w:val="18"/>
          <w:szCs w:val="18"/>
        </w:rPr>
        <w:t>c</w:t>
      </w:r>
      <w:r w:rsidRPr="00ED751B">
        <w:rPr>
          <w:rFonts w:ascii="Verdana" w:eastAsia="Times New Roman" w:hAnsi="Verdana"/>
          <w:sz w:val="18"/>
          <w:szCs w:val="18"/>
        </w:rPr>
        <w:t>u</w:t>
      </w:r>
      <w:r w:rsidRPr="00ED751B">
        <w:rPr>
          <w:rFonts w:ascii="Verdana" w:eastAsia="Times New Roman" w:hAnsi="Verdana"/>
          <w:spacing w:val="-1"/>
          <w:sz w:val="18"/>
          <w:szCs w:val="18"/>
        </w:rPr>
        <w:t>r</w:t>
      </w:r>
      <w:r w:rsidRPr="00ED751B">
        <w:rPr>
          <w:rFonts w:ascii="Verdana" w:eastAsia="Times New Roman" w:hAnsi="Verdana"/>
          <w:spacing w:val="2"/>
          <w:sz w:val="18"/>
          <w:szCs w:val="18"/>
        </w:rPr>
        <w:t>v</w:t>
      </w:r>
      <w:r w:rsidRPr="00ED751B">
        <w:rPr>
          <w:rFonts w:ascii="Verdana" w:eastAsia="Times New Roman" w:hAnsi="Verdana"/>
          <w:sz w:val="18"/>
          <w:szCs w:val="18"/>
        </w:rPr>
        <w:t xml:space="preserve">e </w:t>
      </w:r>
      <w:r w:rsidRPr="00ED751B">
        <w:rPr>
          <w:rFonts w:ascii="Verdana" w:eastAsia="Times New Roman" w:hAnsi="Verdana"/>
          <w:sz w:val="18"/>
          <w:szCs w:val="18"/>
        </w:rPr>
        <w:lastRenderedPageBreak/>
        <w:t>i</w:t>
      </w:r>
      <w:r w:rsidRPr="00ED751B">
        <w:rPr>
          <w:rFonts w:ascii="Verdana" w:eastAsia="Times New Roman" w:hAnsi="Verdana"/>
          <w:spacing w:val="1"/>
          <w:sz w:val="18"/>
          <w:szCs w:val="18"/>
        </w:rPr>
        <w:t>m</w:t>
      </w:r>
      <w:r w:rsidRPr="00ED751B">
        <w:rPr>
          <w:rFonts w:ascii="Verdana" w:eastAsia="Times New Roman" w:hAnsi="Verdana"/>
          <w:sz w:val="18"/>
          <w:szCs w:val="18"/>
        </w:rPr>
        <w:t>p</w:t>
      </w:r>
      <w:r w:rsidRPr="00ED751B">
        <w:rPr>
          <w:rFonts w:ascii="Verdana" w:eastAsia="Times New Roman" w:hAnsi="Verdana"/>
          <w:spacing w:val="-1"/>
          <w:sz w:val="18"/>
          <w:szCs w:val="18"/>
        </w:rPr>
        <w:t>r</w:t>
      </w:r>
      <w:r w:rsidRPr="00ED751B">
        <w:rPr>
          <w:rFonts w:ascii="Verdana" w:eastAsia="Times New Roman" w:hAnsi="Verdana"/>
          <w:sz w:val="18"/>
          <w:szCs w:val="18"/>
        </w:rPr>
        <w:t>ov</w:t>
      </w:r>
      <w:r w:rsidRPr="00ED751B">
        <w:rPr>
          <w:rFonts w:ascii="Verdana" w:eastAsia="Times New Roman" w:hAnsi="Verdana"/>
          <w:spacing w:val="-1"/>
          <w:sz w:val="18"/>
          <w:szCs w:val="18"/>
        </w:rPr>
        <w:t>e</w:t>
      </w:r>
      <w:r w:rsidRPr="00ED751B">
        <w:rPr>
          <w:rFonts w:ascii="Verdana" w:eastAsia="Times New Roman" w:hAnsi="Verdana"/>
          <w:sz w:val="18"/>
          <w:szCs w:val="18"/>
        </w:rPr>
        <w:t>m</w:t>
      </w:r>
      <w:r w:rsidRPr="00ED751B">
        <w:rPr>
          <w:rFonts w:ascii="Verdana" w:eastAsia="Times New Roman" w:hAnsi="Verdana"/>
          <w:spacing w:val="2"/>
          <w:sz w:val="18"/>
          <w:szCs w:val="18"/>
        </w:rPr>
        <w:t>e</w:t>
      </w:r>
      <w:r w:rsidRPr="00ED751B">
        <w:rPr>
          <w:rFonts w:ascii="Verdana" w:eastAsia="Times New Roman" w:hAnsi="Verdana"/>
          <w:sz w:val="18"/>
          <w:szCs w:val="18"/>
        </w:rPr>
        <w:t>nt</w:t>
      </w:r>
      <w:r w:rsidRPr="00ED751B">
        <w:rPr>
          <w:rFonts w:ascii="Verdana" w:eastAsia="Times New Roman" w:hAnsi="Verdana"/>
          <w:spacing w:val="2"/>
          <w:sz w:val="18"/>
          <w:szCs w:val="18"/>
        </w:rPr>
        <w:t>s</w:t>
      </w:r>
      <w:r w:rsidRPr="00ED751B">
        <w:rPr>
          <w:rFonts w:ascii="Verdana" w:eastAsia="Times New Roman" w:hAnsi="Verdana"/>
          <w:sz w:val="18"/>
          <w:szCs w:val="18"/>
        </w:rPr>
        <w:t>,</w:t>
      </w:r>
      <w:r w:rsidRPr="00ED751B">
        <w:rPr>
          <w:rFonts w:ascii="Verdana" w:eastAsia="Times New Roman" w:hAnsi="Verdana"/>
          <w:spacing w:val="1"/>
          <w:sz w:val="18"/>
          <w:szCs w:val="18"/>
        </w:rPr>
        <w:t xml:space="preserve"> </w:t>
      </w:r>
      <w:r w:rsidRPr="00ED751B">
        <w:rPr>
          <w:rFonts w:ascii="Verdana" w:eastAsia="Times New Roman" w:hAnsi="Verdana"/>
          <w:spacing w:val="2"/>
          <w:sz w:val="18"/>
          <w:szCs w:val="18"/>
        </w:rPr>
        <w:t>w</w:t>
      </w:r>
      <w:r w:rsidR="005D008B">
        <w:rPr>
          <w:rFonts w:ascii="Verdana" w:eastAsia="Times New Roman" w:hAnsi="Verdana"/>
          <w:sz w:val="18"/>
          <w:szCs w:val="18"/>
        </w:rPr>
        <w:t>idening</w:t>
      </w:r>
      <w:r w:rsidRPr="00ED751B">
        <w:rPr>
          <w:rFonts w:ascii="Verdana" w:eastAsia="Times New Roman" w:hAnsi="Verdana"/>
          <w:sz w:val="18"/>
          <w:szCs w:val="18"/>
        </w:rPr>
        <w:t>.</w:t>
      </w:r>
      <w:r w:rsidRPr="00ED751B">
        <w:rPr>
          <w:rFonts w:ascii="Verdana" w:eastAsia="Times New Roman" w:hAnsi="Verdana"/>
          <w:spacing w:val="17"/>
          <w:sz w:val="18"/>
          <w:szCs w:val="18"/>
        </w:rPr>
        <w:t xml:space="preserve"> </w:t>
      </w:r>
      <w:r w:rsidRPr="00ED751B">
        <w:rPr>
          <w:rFonts w:ascii="Verdana" w:hAnsi="Verdana"/>
          <w:sz w:val="18"/>
          <w:szCs w:val="18"/>
        </w:rPr>
        <w:t xml:space="preserve">The </w:t>
      </w:r>
      <w:r w:rsidRPr="00ED751B">
        <w:rPr>
          <w:rFonts w:ascii="Verdana" w:hAnsi="Verdana"/>
          <w:spacing w:val="-1"/>
          <w:sz w:val="18"/>
          <w:szCs w:val="18"/>
        </w:rPr>
        <w:t>a</w:t>
      </w:r>
      <w:r w:rsidRPr="00ED751B">
        <w:rPr>
          <w:rFonts w:ascii="Verdana" w:hAnsi="Verdana"/>
          <w:sz w:val="18"/>
          <w:szCs w:val="18"/>
        </w:rPr>
        <w:t>ddi</w:t>
      </w:r>
      <w:r w:rsidRPr="00ED751B">
        <w:rPr>
          <w:rFonts w:ascii="Verdana" w:hAnsi="Verdana"/>
          <w:spacing w:val="1"/>
          <w:sz w:val="18"/>
          <w:szCs w:val="18"/>
        </w:rPr>
        <w:t>t</w:t>
      </w:r>
      <w:r w:rsidRPr="00ED751B">
        <w:rPr>
          <w:rFonts w:ascii="Verdana" w:hAnsi="Verdana"/>
          <w:sz w:val="18"/>
          <w:szCs w:val="18"/>
        </w:rPr>
        <w:t>ional</w:t>
      </w:r>
      <w:r w:rsidRPr="00ED751B">
        <w:rPr>
          <w:rFonts w:ascii="Verdana" w:hAnsi="Verdana"/>
          <w:spacing w:val="1"/>
          <w:sz w:val="18"/>
          <w:szCs w:val="18"/>
        </w:rPr>
        <w:t xml:space="preserve"> </w:t>
      </w:r>
      <w:r w:rsidRPr="00ED751B">
        <w:rPr>
          <w:rFonts w:ascii="Verdana" w:hAnsi="Verdana"/>
          <w:sz w:val="18"/>
          <w:szCs w:val="18"/>
        </w:rPr>
        <w:t>land r</w:t>
      </w:r>
      <w:r w:rsidRPr="00ED751B">
        <w:rPr>
          <w:rFonts w:ascii="Verdana" w:hAnsi="Verdana"/>
          <w:spacing w:val="-2"/>
          <w:sz w:val="18"/>
          <w:szCs w:val="18"/>
        </w:rPr>
        <w:t>e</w:t>
      </w:r>
      <w:r w:rsidRPr="00ED751B">
        <w:rPr>
          <w:rFonts w:ascii="Verdana" w:hAnsi="Verdana"/>
          <w:sz w:val="18"/>
          <w:szCs w:val="18"/>
        </w:rPr>
        <w:t>q</w:t>
      </w:r>
      <w:r w:rsidRPr="00ED751B">
        <w:rPr>
          <w:rFonts w:ascii="Verdana" w:hAnsi="Verdana"/>
          <w:spacing w:val="2"/>
          <w:sz w:val="18"/>
          <w:szCs w:val="18"/>
        </w:rPr>
        <w:t>u</w:t>
      </w:r>
      <w:r w:rsidRPr="00ED751B">
        <w:rPr>
          <w:rFonts w:ascii="Verdana" w:hAnsi="Verdana"/>
          <w:sz w:val="18"/>
          <w:szCs w:val="18"/>
        </w:rPr>
        <w:t>ir</w:t>
      </w:r>
      <w:r w:rsidRPr="00ED751B">
        <w:rPr>
          <w:rFonts w:ascii="Verdana" w:hAnsi="Verdana"/>
          <w:spacing w:val="-1"/>
          <w:sz w:val="18"/>
          <w:szCs w:val="18"/>
        </w:rPr>
        <w:t>e</w:t>
      </w:r>
      <w:r w:rsidRPr="00ED751B">
        <w:rPr>
          <w:rFonts w:ascii="Verdana" w:hAnsi="Verdana"/>
          <w:sz w:val="18"/>
          <w:szCs w:val="18"/>
        </w:rPr>
        <w:t>d</w:t>
      </w:r>
      <w:r w:rsidRPr="00ED751B">
        <w:rPr>
          <w:rFonts w:ascii="Verdana" w:hAnsi="Verdana"/>
          <w:spacing w:val="1"/>
          <w:sz w:val="18"/>
          <w:szCs w:val="18"/>
        </w:rPr>
        <w:t xml:space="preserve"> </w:t>
      </w:r>
      <w:r w:rsidRPr="00ED751B">
        <w:rPr>
          <w:rFonts w:ascii="Verdana" w:hAnsi="Verdana"/>
          <w:spacing w:val="-1"/>
          <w:sz w:val="18"/>
          <w:szCs w:val="18"/>
        </w:rPr>
        <w:t>a</w:t>
      </w:r>
      <w:r w:rsidRPr="00ED751B">
        <w:rPr>
          <w:rFonts w:ascii="Verdana" w:hAnsi="Verdana"/>
          <w:sz w:val="18"/>
          <w:szCs w:val="18"/>
        </w:rPr>
        <w:t>s</w:t>
      </w:r>
      <w:r w:rsidRPr="00ED751B">
        <w:rPr>
          <w:rFonts w:ascii="Verdana" w:hAnsi="Verdana"/>
          <w:spacing w:val="1"/>
          <w:sz w:val="18"/>
          <w:szCs w:val="18"/>
        </w:rPr>
        <w:t xml:space="preserve"> </w:t>
      </w:r>
      <w:r w:rsidRPr="00ED751B">
        <w:rPr>
          <w:rFonts w:ascii="Verdana" w:hAnsi="Verdana"/>
          <w:sz w:val="18"/>
          <w:szCs w:val="18"/>
        </w:rPr>
        <w:t>p</w:t>
      </w:r>
      <w:r w:rsidRPr="00ED751B">
        <w:rPr>
          <w:rFonts w:ascii="Verdana" w:hAnsi="Verdana"/>
          <w:spacing w:val="-1"/>
          <w:sz w:val="18"/>
          <w:szCs w:val="18"/>
        </w:rPr>
        <w:t>e</w:t>
      </w:r>
      <w:r w:rsidRPr="00ED751B">
        <w:rPr>
          <w:rFonts w:ascii="Verdana" w:hAnsi="Verdana"/>
          <w:sz w:val="18"/>
          <w:szCs w:val="18"/>
        </w:rPr>
        <w:t>r</w:t>
      </w:r>
      <w:r w:rsidRPr="00ED751B">
        <w:rPr>
          <w:rFonts w:ascii="Verdana" w:hAnsi="Verdana"/>
          <w:spacing w:val="2"/>
          <w:sz w:val="18"/>
          <w:szCs w:val="18"/>
        </w:rPr>
        <w:t xml:space="preserve"> </w:t>
      </w:r>
      <w:r w:rsidRPr="00ED751B">
        <w:rPr>
          <w:rFonts w:ascii="Verdana" w:hAnsi="Verdana"/>
          <w:sz w:val="18"/>
          <w:szCs w:val="18"/>
        </w:rPr>
        <w:t>fin</w:t>
      </w:r>
      <w:r w:rsidRPr="00ED751B">
        <w:rPr>
          <w:rFonts w:ascii="Verdana" w:hAnsi="Verdana"/>
          <w:spacing w:val="-1"/>
          <w:sz w:val="18"/>
          <w:szCs w:val="18"/>
        </w:rPr>
        <w:t>a</w:t>
      </w:r>
      <w:r w:rsidRPr="00ED751B">
        <w:rPr>
          <w:rFonts w:ascii="Verdana" w:hAnsi="Verdana"/>
          <w:sz w:val="18"/>
          <w:szCs w:val="18"/>
        </w:rPr>
        <w:t>l</w:t>
      </w:r>
      <w:r w:rsidRPr="00ED751B">
        <w:rPr>
          <w:rFonts w:ascii="Verdana" w:hAnsi="Verdana"/>
          <w:spacing w:val="1"/>
          <w:sz w:val="18"/>
          <w:szCs w:val="18"/>
        </w:rPr>
        <w:t xml:space="preserve"> </w:t>
      </w:r>
      <w:r w:rsidRPr="00ED751B">
        <w:rPr>
          <w:rFonts w:ascii="Verdana" w:hAnsi="Verdana"/>
          <w:sz w:val="18"/>
          <w:szCs w:val="18"/>
        </w:rPr>
        <w:t>d</w:t>
      </w:r>
      <w:r w:rsidRPr="00ED751B">
        <w:rPr>
          <w:rFonts w:ascii="Verdana" w:hAnsi="Verdana"/>
          <w:spacing w:val="-1"/>
          <w:sz w:val="18"/>
          <w:szCs w:val="18"/>
        </w:rPr>
        <w:t>e</w:t>
      </w:r>
      <w:r w:rsidRPr="00ED751B">
        <w:rPr>
          <w:rFonts w:ascii="Verdana" w:hAnsi="Verdana"/>
          <w:sz w:val="18"/>
          <w:szCs w:val="18"/>
        </w:rPr>
        <w:t>s</w:t>
      </w:r>
      <w:r w:rsidRPr="00ED751B">
        <w:rPr>
          <w:rFonts w:ascii="Verdana" w:hAnsi="Verdana"/>
          <w:spacing w:val="3"/>
          <w:sz w:val="18"/>
          <w:szCs w:val="18"/>
        </w:rPr>
        <w:t>i</w:t>
      </w:r>
      <w:r w:rsidRPr="00ED751B">
        <w:rPr>
          <w:rFonts w:ascii="Verdana" w:hAnsi="Verdana"/>
          <w:spacing w:val="-2"/>
          <w:sz w:val="18"/>
          <w:szCs w:val="18"/>
        </w:rPr>
        <w:t>g</w:t>
      </w:r>
      <w:r w:rsidRPr="00ED751B">
        <w:rPr>
          <w:rFonts w:ascii="Verdana" w:hAnsi="Verdana"/>
          <w:sz w:val="18"/>
          <w:szCs w:val="18"/>
        </w:rPr>
        <w:t>n,</w:t>
      </w:r>
      <w:r w:rsidRPr="00ED751B">
        <w:rPr>
          <w:rFonts w:ascii="Verdana" w:hAnsi="Verdana"/>
          <w:spacing w:val="3"/>
          <w:sz w:val="18"/>
          <w:szCs w:val="18"/>
        </w:rPr>
        <w:t xml:space="preserve"> </w:t>
      </w:r>
      <w:r w:rsidRPr="00ED751B">
        <w:rPr>
          <w:rFonts w:ascii="Verdana" w:hAnsi="Verdana"/>
          <w:sz w:val="18"/>
          <w:szCs w:val="18"/>
        </w:rPr>
        <w:t>whi</w:t>
      </w:r>
      <w:r w:rsidRPr="00ED751B">
        <w:rPr>
          <w:rFonts w:ascii="Verdana" w:hAnsi="Verdana"/>
          <w:spacing w:val="-1"/>
          <w:sz w:val="18"/>
          <w:szCs w:val="18"/>
        </w:rPr>
        <w:t>c</w:t>
      </w:r>
      <w:r w:rsidRPr="00ED751B">
        <w:rPr>
          <w:rFonts w:ascii="Verdana" w:hAnsi="Verdana"/>
          <w:sz w:val="18"/>
          <w:szCs w:val="18"/>
        </w:rPr>
        <w:t>h</w:t>
      </w:r>
      <w:r w:rsidRPr="00ED751B">
        <w:rPr>
          <w:rFonts w:ascii="Verdana" w:hAnsi="Verdana"/>
          <w:spacing w:val="1"/>
          <w:sz w:val="18"/>
          <w:szCs w:val="18"/>
        </w:rPr>
        <w:t xml:space="preserve"> </w:t>
      </w:r>
      <w:r w:rsidRPr="00ED751B">
        <w:rPr>
          <w:rFonts w:ascii="Verdana" w:hAnsi="Verdana"/>
          <w:sz w:val="18"/>
          <w:szCs w:val="18"/>
        </w:rPr>
        <w:t>is</w:t>
      </w:r>
      <w:r w:rsidRPr="00ED751B">
        <w:rPr>
          <w:rFonts w:ascii="Verdana" w:hAnsi="Verdana"/>
          <w:spacing w:val="6"/>
          <w:sz w:val="18"/>
          <w:szCs w:val="18"/>
        </w:rPr>
        <w:t xml:space="preserve"> </w:t>
      </w:r>
      <w:r w:rsidRPr="00ED751B">
        <w:rPr>
          <w:rFonts w:ascii="Verdana" w:hAnsi="Verdana"/>
          <w:sz w:val="18"/>
          <w:szCs w:val="18"/>
        </w:rPr>
        <w:t>46.65</w:t>
      </w:r>
      <w:r w:rsidRPr="00ED751B">
        <w:rPr>
          <w:rFonts w:ascii="Verdana" w:hAnsi="Verdana"/>
          <w:spacing w:val="1"/>
          <w:sz w:val="18"/>
          <w:szCs w:val="18"/>
        </w:rPr>
        <w:t xml:space="preserve"> </w:t>
      </w:r>
      <w:r w:rsidRPr="00ED751B">
        <w:rPr>
          <w:rFonts w:ascii="Verdana" w:hAnsi="Verdana"/>
          <w:sz w:val="18"/>
          <w:szCs w:val="18"/>
        </w:rPr>
        <w:t>ha,</w:t>
      </w:r>
      <w:r w:rsidRPr="00ED751B">
        <w:rPr>
          <w:rFonts w:ascii="Verdana" w:hAnsi="Verdana"/>
          <w:spacing w:val="1"/>
          <w:sz w:val="18"/>
          <w:szCs w:val="18"/>
        </w:rPr>
        <w:t xml:space="preserve"> </w:t>
      </w:r>
      <w:r w:rsidRPr="00ED751B">
        <w:rPr>
          <w:rFonts w:ascii="Verdana" w:hAnsi="Verdana"/>
          <w:sz w:val="18"/>
          <w:szCs w:val="18"/>
        </w:rPr>
        <w:t>in</w:t>
      </w:r>
      <w:r w:rsidRPr="00ED751B">
        <w:rPr>
          <w:rFonts w:ascii="Verdana" w:hAnsi="Verdana"/>
          <w:spacing w:val="2"/>
          <w:sz w:val="18"/>
          <w:szCs w:val="18"/>
        </w:rPr>
        <w:t>c</w:t>
      </w:r>
      <w:r w:rsidRPr="00ED751B">
        <w:rPr>
          <w:rFonts w:ascii="Verdana" w:hAnsi="Verdana"/>
          <w:sz w:val="18"/>
          <w:szCs w:val="18"/>
        </w:rPr>
        <w:t>ludes</w:t>
      </w:r>
      <w:r w:rsidRPr="00ED751B">
        <w:rPr>
          <w:rFonts w:ascii="Verdana" w:hAnsi="Verdana"/>
          <w:spacing w:val="1"/>
          <w:sz w:val="18"/>
          <w:szCs w:val="18"/>
        </w:rPr>
        <w:t xml:space="preserve"> </w:t>
      </w:r>
      <w:r w:rsidRPr="00ED751B">
        <w:rPr>
          <w:rFonts w:ascii="Verdana" w:hAnsi="Verdana"/>
          <w:sz w:val="18"/>
          <w:szCs w:val="18"/>
        </w:rPr>
        <w:t xml:space="preserve">both </w:t>
      </w:r>
      <w:r w:rsidRPr="00ED751B">
        <w:rPr>
          <w:rFonts w:ascii="Verdana" w:hAnsi="Verdana"/>
          <w:spacing w:val="-2"/>
          <w:sz w:val="18"/>
          <w:szCs w:val="18"/>
        </w:rPr>
        <w:t>g</w:t>
      </w:r>
      <w:r w:rsidRPr="00ED751B">
        <w:rPr>
          <w:rFonts w:ascii="Verdana" w:hAnsi="Verdana"/>
          <w:sz w:val="18"/>
          <w:szCs w:val="18"/>
        </w:rPr>
        <w:t>ov</w:t>
      </w:r>
      <w:r w:rsidRPr="00ED751B">
        <w:rPr>
          <w:rFonts w:ascii="Verdana" w:hAnsi="Verdana"/>
          <w:spacing w:val="1"/>
          <w:sz w:val="18"/>
          <w:szCs w:val="18"/>
        </w:rPr>
        <w:t>e</w:t>
      </w:r>
      <w:r w:rsidRPr="00ED751B">
        <w:rPr>
          <w:rFonts w:ascii="Verdana" w:hAnsi="Verdana"/>
          <w:sz w:val="18"/>
          <w:szCs w:val="18"/>
        </w:rPr>
        <w:t>rnm</w:t>
      </w:r>
      <w:r w:rsidRPr="00ED751B">
        <w:rPr>
          <w:rFonts w:ascii="Verdana" w:hAnsi="Verdana"/>
          <w:spacing w:val="-1"/>
          <w:sz w:val="18"/>
          <w:szCs w:val="18"/>
        </w:rPr>
        <w:t>e</w:t>
      </w:r>
      <w:r w:rsidRPr="00ED751B">
        <w:rPr>
          <w:rFonts w:ascii="Verdana" w:hAnsi="Verdana"/>
          <w:sz w:val="18"/>
          <w:szCs w:val="18"/>
        </w:rPr>
        <w:t>nt</w:t>
      </w:r>
      <w:r w:rsidRPr="00ED751B">
        <w:rPr>
          <w:rFonts w:ascii="Verdana" w:hAnsi="Verdana"/>
          <w:spacing w:val="2"/>
          <w:sz w:val="18"/>
          <w:szCs w:val="18"/>
        </w:rPr>
        <w:t xml:space="preserve"> </w:t>
      </w:r>
      <w:r w:rsidRPr="00ED751B">
        <w:rPr>
          <w:rFonts w:ascii="Verdana" w:hAnsi="Verdana"/>
          <w:spacing w:val="-1"/>
          <w:sz w:val="18"/>
          <w:szCs w:val="18"/>
        </w:rPr>
        <w:t>a</w:t>
      </w:r>
      <w:r w:rsidRPr="00ED751B">
        <w:rPr>
          <w:rFonts w:ascii="Verdana" w:hAnsi="Verdana"/>
          <w:sz w:val="18"/>
          <w:szCs w:val="18"/>
        </w:rPr>
        <w:t>nd</w:t>
      </w:r>
      <w:r w:rsidRPr="00ED751B">
        <w:rPr>
          <w:rFonts w:ascii="Verdana" w:hAnsi="Verdana"/>
          <w:spacing w:val="2"/>
          <w:sz w:val="18"/>
          <w:szCs w:val="18"/>
        </w:rPr>
        <w:t xml:space="preserve"> </w:t>
      </w:r>
      <w:r w:rsidRPr="00ED751B">
        <w:rPr>
          <w:rFonts w:ascii="Verdana" w:hAnsi="Verdana"/>
          <w:sz w:val="18"/>
          <w:szCs w:val="18"/>
        </w:rPr>
        <w:t>p</w:t>
      </w:r>
      <w:r w:rsidRPr="00ED751B">
        <w:rPr>
          <w:rFonts w:ascii="Verdana" w:hAnsi="Verdana"/>
          <w:spacing w:val="-1"/>
          <w:sz w:val="18"/>
          <w:szCs w:val="18"/>
        </w:rPr>
        <w:t>r</w:t>
      </w:r>
      <w:r w:rsidRPr="00ED751B">
        <w:rPr>
          <w:rFonts w:ascii="Verdana" w:hAnsi="Verdana"/>
          <w:sz w:val="18"/>
          <w:szCs w:val="18"/>
        </w:rPr>
        <w:t>ivate</w:t>
      </w:r>
      <w:r w:rsidRPr="00ED751B">
        <w:rPr>
          <w:rFonts w:ascii="Verdana" w:hAnsi="Verdana"/>
          <w:spacing w:val="3"/>
          <w:sz w:val="18"/>
          <w:szCs w:val="18"/>
        </w:rPr>
        <w:t xml:space="preserve"> </w:t>
      </w:r>
      <w:r w:rsidRPr="00ED751B">
        <w:rPr>
          <w:rFonts w:ascii="Verdana" w:hAnsi="Verdana"/>
          <w:sz w:val="18"/>
          <w:szCs w:val="18"/>
        </w:rPr>
        <w:t>land.</w:t>
      </w:r>
      <w:r w:rsidRPr="00ED751B">
        <w:rPr>
          <w:rFonts w:ascii="Verdana" w:hAnsi="Verdana"/>
          <w:spacing w:val="1"/>
          <w:sz w:val="18"/>
          <w:szCs w:val="18"/>
        </w:rPr>
        <w:t xml:space="preserve"> </w:t>
      </w:r>
      <w:r w:rsidRPr="00ED751B">
        <w:rPr>
          <w:rFonts w:ascii="Verdana" w:hAnsi="Verdana"/>
          <w:sz w:val="18"/>
          <w:szCs w:val="18"/>
        </w:rPr>
        <w:t>Of the total land</w:t>
      </w:r>
      <w:r w:rsidR="005D008B">
        <w:rPr>
          <w:rFonts w:ascii="Verdana" w:hAnsi="Verdana"/>
          <w:sz w:val="18"/>
          <w:szCs w:val="18"/>
        </w:rPr>
        <w:t xml:space="preserve"> </w:t>
      </w:r>
      <w:r w:rsidR="00D70C4E">
        <w:rPr>
          <w:rFonts w:ascii="Verdana" w:hAnsi="Verdana"/>
          <w:sz w:val="18"/>
          <w:szCs w:val="18"/>
        </w:rPr>
        <w:t>(</w:t>
      </w:r>
      <w:r w:rsidR="005D008B">
        <w:rPr>
          <w:rFonts w:ascii="Verdana" w:hAnsi="Verdana"/>
          <w:sz w:val="18"/>
          <w:szCs w:val="18"/>
        </w:rPr>
        <w:t>46.65 ha</w:t>
      </w:r>
      <w:r w:rsidR="00D70C4E">
        <w:rPr>
          <w:rFonts w:ascii="Verdana" w:hAnsi="Verdana"/>
          <w:sz w:val="18"/>
          <w:szCs w:val="18"/>
        </w:rPr>
        <w:t>)</w:t>
      </w:r>
      <w:r w:rsidRPr="00ED751B">
        <w:rPr>
          <w:rFonts w:ascii="Verdana" w:hAnsi="Verdana"/>
          <w:sz w:val="18"/>
          <w:szCs w:val="18"/>
        </w:rPr>
        <w:t>, 31.19</w:t>
      </w:r>
      <w:r w:rsidRPr="00ED751B">
        <w:rPr>
          <w:rFonts w:ascii="Verdana" w:hAnsi="Verdana"/>
          <w:spacing w:val="5"/>
          <w:sz w:val="18"/>
          <w:szCs w:val="18"/>
        </w:rPr>
        <w:t xml:space="preserve"> </w:t>
      </w:r>
      <w:r w:rsidRPr="00ED751B">
        <w:rPr>
          <w:rFonts w:ascii="Verdana" w:hAnsi="Verdana"/>
          <w:sz w:val="18"/>
          <w:szCs w:val="18"/>
        </w:rPr>
        <w:t>ha</w:t>
      </w:r>
      <w:r w:rsidRPr="00ED751B">
        <w:rPr>
          <w:rFonts w:ascii="Verdana" w:hAnsi="Verdana"/>
          <w:spacing w:val="1"/>
          <w:sz w:val="18"/>
          <w:szCs w:val="18"/>
        </w:rPr>
        <w:t xml:space="preserve"> </w:t>
      </w:r>
      <w:r w:rsidRPr="00ED751B">
        <w:rPr>
          <w:rFonts w:ascii="Verdana" w:hAnsi="Verdana"/>
          <w:sz w:val="18"/>
          <w:szCs w:val="18"/>
        </w:rPr>
        <w:t>is</w:t>
      </w:r>
      <w:r w:rsidRPr="00ED751B">
        <w:rPr>
          <w:rFonts w:ascii="Verdana" w:hAnsi="Verdana"/>
          <w:spacing w:val="3"/>
          <w:sz w:val="18"/>
          <w:szCs w:val="18"/>
        </w:rPr>
        <w:t xml:space="preserve"> </w:t>
      </w:r>
      <w:r w:rsidRPr="00ED751B">
        <w:rPr>
          <w:rFonts w:ascii="Verdana" w:hAnsi="Verdana"/>
          <w:sz w:val="18"/>
          <w:szCs w:val="18"/>
        </w:rPr>
        <w:t>p</w:t>
      </w:r>
      <w:r w:rsidRPr="00ED751B">
        <w:rPr>
          <w:rFonts w:ascii="Verdana" w:hAnsi="Verdana"/>
          <w:spacing w:val="-1"/>
          <w:sz w:val="18"/>
          <w:szCs w:val="18"/>
        </w:rPr>
        <w:t>r</w:t>
      </w:r>
      <w:r w:rsidRPr="00ED751B">
        <w:rPr>
          <w:rFonts w:ascii="Verdana" w:hAnsi="Verdana"/>
          <w:sz w:val="18"/>
          <w:szCs w:val="18"/>
        </w:rPr>
        <w:t>ivate</w:t>
      </w:r>
      <w:r w:rsidRPr="00ED751B">
        <w:rPr>
          <w:rFonts w:ascii="Verdana" w:hAnsi="Verdana"/>
          <w:spacing w:val="1"/>
          <w:sz w:val="18"/>
          <w:szCs w:val="18"/>
        </w:rPr>
        <w:t xml:space="preserve"> </w:t>
      </w:r>
      <w:r w:rsidRPr="00ED751B">
        <w:rPr>
          <w:rFonts w:ascii="Verdana" w:hAnsi="Verdana"/>
          <w:sz w:val="18"/>
          <w:szCs w:val="18"/>
        </w:rPr>
        <w:t>land, 14.46 ha is government land and 1ha is forest land</w:t>
      </w:r>
      <w:r w:rsidRPr="00ED751B">
        <w:rPr>
          <w:rFonts w:ascii="Verdana" w:hAnsi="Verdana"/>
          <w:spacing w:val="1"/>
          <w:sz w:val="18"/>
          <w:szCs w:val="18"/>
        </w:rPr>
        <w:t xml:space="preserve"> </w:t>
      </w:r>
      <w:r w:rsidRPr="00ED751B">
        <w:rPr>
          <w:rFonts w:ascii="Verdana" w:hAnsi="Verdana"/>
          <w:spacing w:val="-3"/>
          <w:sz w:val="18"/>
          <w:szCs w:val="18"/>
        </w:rPr>
        <w:t>w</w:t>
      </w:r>
      <w:r w:rsidRPr="00ED751B">
        <w:rPr>
          <w:rFonts w:ascii="Verdana" w:hAnsi="Verdana"/>
          <w:sz w:val="18"/>
          <w:szCs w:val="18"/>
        </w:rPr>
        <w:t>hich</w:t>
      </w:r>
      <w:r w:rsidRPr="00ED751B">
        <w:rPr>
          <w:rFonts w:ascii="Verdana" w:hAnsi="Verdana"/>
          <w:spacing w:val="1"/>
          <w:sz w:val="18"/>
          <w:szCs w:val="18"/>
        </w:rPr>
        <w:t xml:space="preserve"> </w:t>
      </w:r>
      <w:r w:rsidRPr="00ED751B">
        <w:rPr>
          <w:rFonts w:ascii="Verdana" w:hAnsi="Verdana"/>
          <w:sz w:val="18"/>
          <w:szCs w:val="18"/>
        </w:rPr>
        <w:t>w</w:t>
      </w:r>
      <w:r w:rsidRPr="00ED751B">
        <w:rPr>
          <w:rFonts w:ascii="Verdana" w:hAnsi="Verdana"/>
          <w:spacing w:val="2"/>
          <w:sz w:val="18"/>
          <w:szCs w:val="18"/>
        </w:rPr>
        <w:t>i</w:t>
      </w:r>
      <w:r w:rsidRPr="00ED751B">
        <w:rPr>
          <w:rFonts w:ascii="Verdana" w:hAnsi="Verdana"/>
          <w:sz w:val="18"/>
          <w:szCs w:val="18"/>
        </w:rPr>
        <w:t>ll</w:t>
      </w:r>
      <w:r w:rsidRPr="00ED751B">
        <w:rPr>
          <w:rFonts w:ascii="Verdana" w:hAnsi="Verdana"/>
          <w:spacing w:val="3"/>
          <w:sz w:val="18"/>
          <w:szCs w:val="18"/>
        </w:rPr>
        <w:t xml:space="preserve"> </w:t>
      </w:r>
      <w:r w:rsidRPr="00ED751B">
        <w:rPr>
          <w:rFonts w:ascii="Verdana" w:hAnsi="Verdana"/>
          <w:sz w:val="18"/>
          <w:szCs w:val="18"/>
        </w:rPr>
        <w:t xml:space="preserve">be </w:t>
      </w:r>
      <w:r w:rsidR="005D008B">
        <w:rPr>
          <w:rFonts w:ascii="Verdana" w:hAnsi="Verdana"/>
          <w:spacing w:val="-1"/>
          <w:sz w:val="18"/>
          <w:szCs w:val="18"/>
        </w:rPr>
        <w:t>required</w:t>
      </w:r>
      <w:r w:rsidRPr="00ED751B">
        <w:rPr>
          <w:rFonts w:ascii="Verdana" w:hAnsi="Verdana"/>
          <w:spacing w:val="2"/>
          <w:sz w:val="18"/>
          <w:szCs w:val="18"/>
        </w:rPr>
        <w:t xml:space="preserve"> </w:t>
      </w:r>
      <w:r w:rsidRPr="00ED751B">
        <w:rPr>
          <w:rFonts w:ascii="Verdana" w:hAnsi="Verdana"/>
          <w:sz w:val="18"/>
          <w:szCs w:val="18"/>
        </w:rPr>
        <w:t>for</w:t>
      </w:r>
      <w:r w:rsidRPr="00ED751B">
        <w:rPr>
          <w:rFonts w:ascii="Verdana" w:hAnsi="Verdana"/>
          <w:spacing w:val="-1"/>
          <w:sz w:val="18"/>
          <w:szCs w:val="18"/>
        </w:rPr>
        <w:t xml:space="preserve"> </w:t>
      </w:r>
      <w:r w:rsidRPr="00ED751B">
        <w:rPr>
          <w:rFonts w:ascii="Verdana" w:hAnsi="Verdana"/>
          <w:sz w:val="18"/>
          <w:szCs w:val="18"/>
        </w:rPr>
        <w:t>the p</w:t>
      </w:r>
      <w:r w:rsidRPr="00ED751B">
        <w:rPr>
          <w:rFonts w:ascii="Verdana" w:hAnsi="Verdana"/>
          <w:spacing w:val="-1"/>
          <w:sz w:val="18"/>
          <w:szCs w:val="18"/>
        </w:rPr>
        <w:t>r</w:t>
      </w:r>
      <w:r w:rsidRPr="00ED751B">
        <w:rPr>
          <w:rFonts w:ascii="Verdana" w:hAnsi="Verdana"/>
          <w:sz w:val="18"/>
          <w:szCs w:val="18"/>
        </w:rPr>
        <w:t>o</w:t>
      </w:r>
      <w:r w:rsidRPr="00ED751B">
        <w:rPr>
          <w:rFonts w:ascii="Verdana" w:hAnsi="Verdana"/>
          <w:spacing w:val="3"/>
          <w:sz w:val="18"/>
          <w:szCs w:val="18"/>
        </w:rPr>
        <w:t>j</w:t>
      </w:r>
      <w:r w:rsidRPr="00ED751B">
        <w:rPr>
          <w:rFonts w:ascii="Verdana" w:hAnsi="Verdana"/>
          <w:spacing w:val="-1"/>
          <w:sz w:val="18"/>
          <w:szCs w:val="18"/>
        </w:rPr>
        <w:t>ect</w:t>
      </w:r>
      <w:r w:rsidR="006B3BA0" w:rsidRPr="00ED751B">
        <w:rPr>
          <w:rFonts w:ascii="Verdana" w:hAnsi="Verdana" w:cs="Arial"/>
          <w:sz w:val="18"/>
          <w:szCs w:val="18"/>
          <w:lang w:val="en-IN"/>
        </w:rPr>
        <w:t xml:space="preserve">. </w:t>
      </w:r>
    </w:p>
    <w:p w14:paraId="33696437" w14:textId="77777777" w:rsidR="00ED751B" w:rsidRPr="00ED751B" w:rsidRDefault="00306072" w:rsidP="008615E9">
      <w:pPr>
        <w:spacing w:afterLines="0"/>
        <w:jc w:val="both"/>
        <w:rPr>
          <w:rFonts w:ascii="Verdana" w:hAnsi="Verdana" w:cs="Arial"/>
          <w:sz w:val="18"/>
          <w:szCs w:val="18"/>
        </w:rPr>
      </w:pPr>
      <w:r w:rsidRPr="00351A59">
        <w:rPr>
          <w:rFonts w:ascii="Verdana" w:hAnsi="Verdana"/>
          <w:sz w:val="18"/>
          <w:szCs w:val="18"/>
        </w:rPr>
        <w:t>As p</w:t>
      </w:r>
      <w:r w:rsidRPr="00351A59">
        <w:rPr>
          <w:rFonts w:ascii="Verdana" w:hAnsi="Verdana"/>
          <w:spacing w:val="-1"/>
          <w:sz w:val="18"/>
          <w:szCs w:val="18"/>
        </w:rPr>
        <w:t>e</w:t>
      </w:r>
      <w:r w:rsidRPr="00351A59">
        <w:rPr>
          <w:rFonts w:ascii="Verdana" w:hAnsi="Verdana"/>
          <w:sz w:val="18"/>
          <w:szCs w:val="18"/>
        </w:rPr>
        <w:t>r</w:t>
      </w:r>
      <w:r w:rsidRPr="00351A59">
        <w:rPr>
          <w:rFonts w:ascii="Verdana" w:hAnsi="Verdana"/>
          <w:spacing w:val="2"/>
          <w:sz w:val="18"/>
          <w:szCs w:val="18"/>
        </w:rPr>
        <w:t xml:space="preserve"> </w:t>
      </w:r>
      <w:r w:rsidRPr="00351A59">
        <w:rPr>
          <w:rFonts w:ascii="Verdana" w:hAnsi="Verdana"/>
          <w:sz w:val="18"/>
          <w:szCs w:val="18"/>
        </w:rPr>
        <w:t>the C</w:t>
      </w:r>
      <w:r w:rsidRPr="00351A59">
        <w:rPr>
          <w:rFonts w:ascii="Verdana" w:hAnsi="Verdana"/>
          <w:spacing w:val="-1"/>
          <w:sz w:val="18"/>
          <w:szCs w:val="18"/>
        </w:rPr>
        <w:t>e</w:t>
      </w:r>
      <w:r w:rsidRPr="00351A59">
        <w:rPr>
          <w:rFonts w:ascii="Verdana" w:hAnsi="Verdana"/>
          <w:sz w:val="18"/>
          <w:szCs w:val="18"/>
        </w:rPr>
        <w:t>nsus</w:t>
      </w:r>
      <w:r w:rsidRPr="00351A59">
        <w:rPr>
          <w:rFonts w:ascii="Verdana" w:hAnsi="Verdana"/>
          <w:spacing w:val="1"/>
          <w:sz w:val="18"/>
          <w:szCs w:val="18"/>
        </w:rPr>
        <w:t xml:space="preserve"> </w:t>
      </w:r>
      <w:r w:rsidRPr="00351A59">
        <w:rPr>
          <w:rFonts w:ascii="Verdana" w:hAnsi="Verdana"/>
          <w:sz w:val="18"/>
          <w:szCs w:val="18"/>
        </w:rPr>
        <w:t>s</w:t>
      </w:r>
      <w:r w:rsidRPr="00351A59">
        <w:rPr>
          <w:rFonts w:ascii="Verdana" w:hAnsi="Verdana"/>
          <w:spacing w:val="2"/>
          <w:sz w:val="18"/>
          <w:szCs w:val="18"/>
        </w:rPr>
        <w:t>u</w:t>
      </w:r>
      <w:r w:rsidRPr="00351A59">
        <w:rPr>
          <w:rFonts w:ascii="Verdana" w:hAnsi="Verdana"/>
          <w:sz w:val="18"/>
          <w:szCs w:val="18"/>
        </w:rPr>
        <w:t>rve</w:t>
      </w:r>
      <w:r w:rsidRPr="00351A59">
        <w:rPr>
          <w:rFonts w:ascii="Verdana" w:hAnsi="Verdana"/>
          <w:spacing w:val="-5"/>
          <w:sz w:val="18"/>
          <w:szCs w:val="18"/>
        </w:rPr>
        <w:t>y</w:t>
      </w:r>
      <w:r w:rsidRPr="00351A59">
        <w:rPr>
          <w:rFonts w:ascii="Verdana" w:hAnsi="Verdana"/>
          <w:sz w:val="18"/>
          <w:szCs w:val="18"/>
        </w:rPr>
        <w:t>,</w:t>
      </w:r>
      <w:r w:rsidRPr="00351A59">
        <w:rPr>
          <w:rFonts w:ascii="Verdana" w:hAnsi="Verdana"/>
          <w:spacing w:val="5"/>
          <w:sz w:val="18"/>
          <w:szCs w:val="18"/>
        </w:rPr>
        <w:t xml:space="preserve"> </w:t>
      </w:r>
      <w:r w:rsidRPr="00351A59">
        <w:rPr>
          <w:rFonts w:ascii="Verdana" w:hAnsi="Verdana"/>
          <w:sz w:val="18"/>
          <w:szCs w:val="18"/>
        </w:rPr>
        <w:t>a to</w:t>
      </w:r>
      <w:r w:rsidRPr="00351A59">
        <w:rPr>
          <w:rFonts w:ascii="Verdana" w:hAnsi="Verdana"/>
          <w:spacing w:val="1"/>
          <w:sz w:val="18"/>
          <w:szCs w:val="18"/>
        </w:rPr>
        <w:t>t</w:t>
      </w:r>
      <w:r w:rsidRPr="00351A59">
        <w:rPr>
          <w:rFonts w:ascii="Verdana" w:hAnsi="Verdana"/>
          <w:spacing w:val="-1"/>
          <w:sz w:val="18"/>
          <w:szCs w:val="18"/>
        </w:rPr>
        <w:t>a</w:t>
      </w:r>
      <w:r w:rsidRPr="00351A59">
        <w:rPr>
          <w:rFonts w:ascii="Verdana" w:hAnsi="Verdana"/>
          <w:sz w:val="18"/>
          <w:szCs w:val="18"/>
        </w:rPr>
        <w:t>l</w:t>
      </w:r>
      <w:r w:rsidRPr="00351A59">
        <w:rPr>
          <w:rFonts w:ascii="Verdana" w:hAnsi="Verdana"/>
          <w:spacing w:val="1"/>
          <w:sz w:val="18"/>
          <w:szCs w:val="18"/>
        </w:rPr>
        <w:t xml:space="preserve"> </w:t>
      </w:r>
      <w:r w:rsidRPr="00351A59">
        <w:rPr>
          <w:rFonts w:ascii="Verdana" w:hAnsi="Verdana"/>
          <w:sz w:val="18"/>
          <w:szCs w:val="18"/>
        </w:rPr>
        <w:t>of</w:t>
      </w:r>
      <w:r w:rsidRPr="00351A59">
        <w:rPr>
          <w:rFonts w:ascii="Verdana" w:hAnsi="Verdana"/>
          <w:spacing w:val="2"/>
          <w:sz w:val="18"/>
          <w:szCs w:val="18"/>
        </w:rPr>
        <w:t xml:space="preserve"> </w:t>
      </w:r>
      <w:r>
        <w:rPr>
          <w:rFonts w:ascii="Verdana" w:hAnsi="Verdana"/>
          <w:sz w:val="18"/>
          <w:szCs w:val="18"/>
        </w:rPr>
        <w:t>299</w:t>
      </w:r>
      <w:r w:rsidRPr="00351A59">
        <w:rPr>
          <w:rFonts w:ascii="Verdana" w:hAnsi="Verdana"/>
          <w:spacing w:val="1"/>
          <w:sz w:val="18"/>
          <w:szCs w:val="18"/>
        </w:rPr>
        <w:t xml:space="preserve"> </w:t>
      </w:r>
      <w:r w:rsidRPr="00351A59">
        <w:rPr>
          <w:rFonts w:ascii="Verdana" w:hAnsi="Verdana"/>
          <w:sz w:val="18"/>
          <w:szCs w:val="18"/>
        </w:rPr>
        <w:t>str</w:t>
      </w:r>
      <w:r w:rsidRPr="00351A59">
        <w:rPr>
          <w:rFonts w:ascii="Verdana" w:hAnsi="Verdana"/>
          <w:spacing w:val="2"/>
          <w:sz w:val="18"/>
          <w:szCs w:val="18"/>
        </w:rPr>
        <w:t>u</w:t>
      </w:r>
      <w:r w:rsidRPr="00351A59">
        <w:rPr>
          <w:rFonts w:ascii="Verdana" w:hAnsi="Verdana"/>
          <w:spacing w:val="-1"/>
          <w:sz w:val="18"/>
          <w:szCs w:val="18"/>
        </w:rPr>
        <w:t>c</w:t>
      </w:r>
      <w:r w:rsidRPr="00351A59">
        <w:rPr>
          <w:rFonts w:ascii="Verdana" w:hAnsi="Verdana"/>
          <w:sz w:val="18"/>
          <w:szCs w:val="18"/>
        </w:rPr>
        <w:t>tu</w:t>
      </w:r>
      <w:r w:rsidRPr="00351A59">
        <w:rPr>
          <w:rFonts w:ascii="Verdana" w:hAnsi="Verdana"/>
          <w:spacing w:val="2"/>
          <w:sz w:val="18"/>
          <w:szCs w:val="18"/>
        </w:rPr>
        <w:t>r</w:t>
      </w:r>
      <w:r w:rsidRPr="00351A59">
        <w:rPr>
          <w:rFonts w:ascii="Verdana" w:hAnsi="Verdana"/>
          <w:spacing w:val="-1"/>
          <w:sz w:val="18"/>
          <w:szCs w:val="18"/>
        </w:rPr>
        <w:t>e</w:t>
      </w:r>
      <w:r w:rsidRPr="00351A59">
        <w:rPr>
          <w:rFonts w:ascii="Verdana" w:hAnsi="Verdana"/>
          <w:sz w:val="18"/>
          <w:szCs w:val="18"/>
        </w:rPr>
        <w:t>s</w:t>
      </w:r>
      <w:r w:rsidRPr="00351A59">
        <w:rPr>
          <w:rFonts w:ascii="Verdana" w:hAnsi="Verdana"/>
          <w:spacing w:val="1"/>
          <w:sz w:val="18"/>
          <w:szCs w:val="18"/>
        </w:rPr>
        <w:t xml:space="preserve"> </w:t>
      </w:r>
      <w:r w:rsidRPr="00351A59">
        <w:rPr>
          <w:rFonts w:ascii="Verdana" w:hAnsi="Verdana"/>
          <w:sz w:val="18"/>
          <w:szCs w:val="18"/>
        </w:rPr>
        <w:t>will</w:t>
      </w:r>
      <w:r w:rsidRPr="00351A59">
        <w:rPr>
          <w:rFonts w:ascii="Verdana" w:hAnsi="Verdana"/>
          <w:spacing w:val="1"/>
          <w:sz w:val="18"/>
          <w:szCs w:val="18"/>
        </w:rPr>
        <w:t xml:space="preserve"> </w:t>
      </w:r>
      <w:r w:rsidRPr="00351A59">
        <w:rPr>
          <w:rFonts w:ascii="Verdana" w:hAnsi="Verdana"/>
          <w:sz w:val="18"/>
          <w:szCs w:val="18"/>
        </w:rPr>
        <w:t>be i</w:t>
      </w:r>
      <w:r w:rsidRPr="00351A59">
        <w:rPr>
          <w:rFonts w:ascii="Verdana" w:hAnsi="Verdana"/>
          <w:spacing w:val="1"/>
          <w:sz w:val="18"/>
          <w:szCs w:val="18"/>
        </w:rPr>
        <w:t>m</w:t>
      </w:r>
      <w:r w:rsidRPr="00351A59">
        <w:rPr>
          <w:rFonts w:ascii="Verdana" w:hAnsi="Verdana"/>
          <w:sz w:val="18"/>
          <w:szCs w:val="18"/>
        </w:rPr>
        <w:t>p</w:t>
      </w:r>
      <w:r w:rsidRPr="00351A59">
        <w:rPr>
          <w:rFonts w:ascii="Verdana" w:hAnsi="Verdana"/>
          <w:spacing w:val="1"/>
          <w:sz w:val="18"/>
          <w:szCs w:val="18"/>
        </w:rPr>
        <w:t>a</w:t>
      </w:r>
      <w:r w:rsidRPr="00351A59">
        <w:rPr>
          <w:rFonts w:ascii="Verdana" w:hAnsi="Verdana"/>
          <w:spacing w:val="-1"/>
          <w:sz w:val="18"/>
          <w:szCs w:val="18"/>
        </w:rPr>
        <w:t>c</w:t>
      </w:r>
      <w:r w:rsidRPr="00351A59">
        <w:rPr>
          <w:rFonts w:ascii="Verdana" w:hAnsi="Verdana"/>
          <w:sz w:val="18"/>
          <w:szCs w:val="18"/>
        </w:rPr>
        <w:t xml:space="preserve">ted </w:t>
      </w:r>
      <w:r w:rsidR="00D70C4E">
        <w:rPr>
          <w:rFonts w:ascii="Verdana" w:hAnsi="Verdana"/>
          <w:sz w:val="18"/>
          <w:szCs w:val="18"/>
        </w:rPr>
        <w:t>including</w:t>
      </w:r>
      <w:r>
        <w:rPr>
          <w:rFonts w:ascii="Verdana" w:hAnsi="Verdana" w:cs="Arial"/>
          <w:sz w:val="18"/>
          <w:szCs w:val="18"/>
        </w:rPr>
        <w:t xml:space="preserve"> 252 private structures</w:t>
      </w:r>
      <w:r w:rsidR="00D70C4E">
        <w:rPr>
          <w:rFonts w:ascii="Verdana" w:hAnsi="Verdana" w:cs="Arial"/>
          <w:sz w:val="18"/>
          <w:szCs w:val="18"/>
        </w:rPr>
        <w:t>,</w:t>
      </w:r>
      <w:r>
        <w:rPr>
          <w:rFonts w:ascii="Verdana" w:hAnsi="Verdana" w:cs="Arial"/>
          <w:sz w:val="18"/>
          <w:szCs w:val="18"/>
        </w:rPr>
        <w:t xml:space="preserve"> 35</w:t>
      </w:r>
      <w:r w:rsidRPr="00226989">
        <w:rPr>
          <w:rFonts w:ascii="Verdana" w:hAnsi="Verdana" w:cs="Arial"/>
          <w:sz w:val="18"/>
          <w:szCs w:val="18"/>
        </w:rPr>
        <w:t xml:space="preserve"> </w:t>
      </w:r>
      <w:r>
        <w:rPr>
          <w:rFonts w:ascii="Verdana" w:hAnsi="Verdana" w:cs="Arial"/>
          <w:sz w:val="18"/>
          <w:szCs w:val="18"/>
        </w:rPr>
        <w:t>government structures and 12</w:t>
      </w:r>
      <w:r w:rsidRPr="00226989">
        <w:rPr>
          <w:rFonts w:ascii="Verdana" w:hAnsi="Verdana" w:cs="Arial"/>
          <w:sz w:val="18"/>
          <w:szCs w:val="18"/>
        </w:rPr>
        <w:t xml:space="preserve"> CPR</w:t>
      </w:r>
      <w:r w:rsidR="00D70C4E">
        <w:rPr>
          <w:rFonts w:ascii="Verdana" w:hAnsi="Verdana" w:cs="Arial"/>
          <w:sz w:val="18"/>
          <w:szCs w:val="18"/>
        </w:rPr>
        <w:t>s; a</w:t>
      </w:r>
      <w:r>
        <w:rPr>
          <w:rFonts w:ascii="Verdana" w:hAnsi="Verdana" w:cs="Arial"/>
          <w:sz w:val="18"/>
          <w:szCs w:val="18"/>
        </w:rPr>
        <w:t>ll 252 structures belong to private owners</w:t>
      </w:r>
      <w:r w:rsidR="00D70C4E">
        <w:rPr>
          <w:rFonts w:ascii="Verdana" w:hAnsi="Verdana" w:cs="Arial"/>
          <w:sz w:val="18"/>
          <w:szCs w:val="18"/>
        </w:rPr>
        <w:t xml:space="preserve">, </w:t>
      </w:r>
      <w:r>
        <w:rPr>
          <w:rFonts w:ascii="Verdana" w:hAnsi="Verdana" w:cs="Arial"/>
          <w:sz w:val="18"/>
          <w:szCs w:val="18"/>
        </w:rPr>
        <w:t xml:space="preserve">no structures </w:t>
      </w:r>
      <w:r w:rsidR="00D70C4E">
        <w:rPr>
          <w:rFonts w:ascii="Verdana" w:hAnsi="Verdana" w:cs="Arial"/>
          <w:sz w:val="18"/>
          <w:szCs w:val="18"/>
        </w:rPr>
        <w:t xml:space="preserve">found on government land; </w:t>
      </w:r>
      <w:r>
        <w:rPr>
          <w:rFonts w:ascii="Verdana" w:hAnsi="Verdana" w:cs="Arial"/>
          <w:sz w:val="18"/>
          <w:szCs w:val="18"/>
        </w:rPr>
        <w:t>no squatters and encroachers</w:t>
      </w:r>
      <w:r w:rsidR="002C7D82">
        <w:rPr>
          <w:rFonts w:ascii="Verdana" w:hAnsi="Verdana" w:cs="Arial"/>
          <w:sz w:val="18"/>
          <w:szCs w:val="18"/>
        </w:rPr>
        <w:t xml:space="preserve"> are getting affected; majority of the CPRs are</w:t>
      </w:r>
      <w:r>
        <w:rPr>
          <w:rFonts w:ascii="Verdana" w:hAnsi="Verdana" w:cs="Arial"/>
          <w:sz w:val="18"/>
          <w:szCs w:val="18"/>
        </w:rPr>
        <w:t xml:space="preserve"> religious temples. </w:t>
      </w:r>
      <w:r w:rsidR="002C7D82">
        <w:rPr>
          <w:rFonts w:ascii="Verdana" w:hAnsi="Verdana" w:cs="Arial"/>
          <w:sz w:val="18"/>
          <w:szCs w:val="18"/>
        </w:rPr>
        <w:t>Summary</w:t>
      </w:r>
      <w:r w:rsidR="00ED751B" w:rsidRPr="00ED751B">
        <w:rPr>
          <w:rFonts w:ascii="Verdana" w:hAnsi="Verdana" w:cs="Arial"/>
          <w:sz w:val="18"/>
          <w:szCs w:val="18"/>
        </w:rPr>
        <w:t xml:space="preserve"> </w:t>
      </w:r>
      <w:r w:rsidR="002C7D82">
        <w:rPr>
          <w:rFonts w:ascii="Verdana" w:hAnsi="Verdana" w:cs="Arial"/>
          <w:sz w:val="18"/>
          <w:szCs w:val="18"/>
        </w:rPr>
        <w:t xml:space="preserve">of the total affected structures </w:t>
      </w:r>
      <w:r w:rsidR="00ED751B" w:rsidRPr="00ED751B">
        <w:rPr>
          <w:rFonts w:ascii="Verdana" w:hAnsi="Verdana" w:cs="Arial"/>
          <w:sz w:val="18"/>
          <w:szCs w:val="18"/>
        </w:rPr>
        <w:t xml:space="preserve">are given in </w:t>
      </w:r>
      <w:r w:rsidR="00D76910">
        <w:rPr>
          <w:rFonts w:ascii="Verdana" w:hAnsi="Verdana" w:cs="Arial"/>
          <w:sz w:val="18"/>
          <w:szCs w:val="18"/>
        </w:rPr>
        <w:fldChar w:fldCharType="begin"/>
      </w:r>
      <w:r w:rsidR="00D76910">
        <w:rPr>
          <w:rFonts w:ascii="Verdana" w:hAnsi="Verdana" w:cs="Arial"/>
          <w:sz w:val="18"/>
          <w:szCs w:val="18"/>
        </w:rPr>
        <w:instrText xml:space="preserve"> REF _Ref25922415 \h </w:instrText>
      </w:r>
      <w:r w:rsidR="00D76910">
        <w:rPr>
          <w:rFonts w:ascii="Verdana" w:hAnsi="Verdana" w:cs="Arial"/>
          <w:sz w:val="18"/>
          <w:szCs w:val="18"/>
        </w:rPr>
      </w:r>
      <w:r w:rsidR="00D76910">
        <w:rPr>
          <w:rFonts w:ascii="Verdana" w:hAnsi="Verdana" w:cs="Arial"/>
          <w:sz w:val="18"/>
          <w:szCs w:val="18"/>
        </w:rPr>
        <w:fldChar w:fldCharType="separate"/>
      </w:r>
      <w:r w:rsidR="00D76910">
        <w:t xml:space="preserve">Table </w:t>
      </w:r>
      <w:r w:rsidR="00D76910">
        <w:rPr>
          <w:noProof/>
        </w:rPr>
        <w:t>E</w:t>
      </w:r>
      <w:r w:rsidR="00D76910">
        <w:noBreakHyphen/>
      </w:r>
      <w:r w:rsidR="00D76910">
        <w:rPr>
          <w:noProof/>
        </w:rPr>
        <w:t>1</w:t>
      </w:r>
      <w:r w:rsidR="00D76910">
        <w:rPr>
          <w:rFonts w:ascii="Verdana" w:hAnsi="Verdana" w:cs="Arial"/>
          <w:sz w:val="18"/>
          <w:szCs w:val="18"/>
        </w:rPr>
        <w:fldChar w:fldCharType="end"/>
      </w:r>
      <w:r w:rsidR="00D76910">
        <w:rPr>
          <w:rFonts w:ascii="Verdana" w:hAnsi="Verdana" w:cs="Arial"/>
          <w:sz w:val="18"/>
          <w:szCs w:val="18"/>
        </w:rPr>
        <w:t>.</w:t>
      </w:r>
    </w:p>
    <w:p w14:paraId="6D365590" w14:textId="77777777" w:rsidR="00ED751B" w:rsidRPr="0002638D" w:rsidRDefault="00D76910" w:rsidP="008615E9">
      <w:pPr>
        <w:pStyle w:val="Caption"/>
        <w:spacing w:afterLines="0"/>
        <w:jc w:val="center"/>
        <w:rPr>
          <w:rFonts w:ascii="Verdana" w:hAnsi="Verdana" w:cs="Arial"/>
          <w:sz w:val="18"/>
          <w:szCs w:val="18"/>
        </w:rPr>
      </w:pPr>
      <w:bookmarkStart w:id="16" w:name="_Ref25922415"/>
      <w:bookmarkStart w:id="17" w:name="_Toc26543653"/>
      <w:r>
        <w:t xml:space="preserve">Table </w:t>
      </w:r>
      <w:r>
        <w:fldChar w:fldCharType="begin"/>
      </w:r>
      <w:r>
        <w:instrText xml:space="preserve"> STYLEREF 1 \s </w:instrText>
      </w:r>
      <w:r>
        <w:fldChar w:fldCharType="separate"/>
      </w:r>
      <w:r>
        <w:rPr>
          <w:noProof/>
        </w:rPr>
        <w:t>E</w:t>
      </w:r>
      <w:r>
        <w:fldChar w:fldCharType="end"/>
      </w:r>
      <w:r>
        <w:noBreakHyphen/>
      </w:r>
      <w:r>
        <w:fldChar w:fldCharType="begin"/>
      </w:r>
      <w:r>
        <w:instrText xml:space="preserve"> SEQ Table \* ARABIC \s 1 </w:instrText>
      </w:r>
      <w:r>
        <w:fldChar w:fldCharType="separate"/>
      </w:r>
      <w:r>
        <w:rPr>
          <w:noProof/>
        </w:rPr>
        <w:t>1</w:t>
      </w:r>
      <w:r>
        <w:fldChar w:fldCharType="end"/>
      </w:r>
      <w:bookmarkEnd w:id="16"/>
      <w:r w:rsidR="00ED751B" w:rsidRPr="0002638D">
        <w:rPr>
          <w:rFonts w:ascii="Verdana" w:hAnsi="Verdana" w:cs="Arial"/>
          <w:sz w:val="18"/>
          <w:szCs w:val="18"/>
        </w:rPr>
        <w:t xml:space="preserve">:  Impact of the project on </w:t>
      </w:r>
      <w:r w:rsidR="00ED751B">
        <w:rPr>
          <w:rFonts w:ascii="Verdana" w:hAnsi="Verdana" w:cs="Arial"/>
          <w:sz w:val="18"/>
          <w:szCs w:val="18"/>
        </w:rPr>
        <w:t xml:space="preserve">affected </w:t>
      </w:r>
      <w:r w:rsidR="00ED751B" w:rsidRPr="0002638D">
        <w:rPr>
          <w:rFonts w:ascii="Verdana" w:hAnsi="Verdana" w:cs="Arial"/>
          <w:sz w:val="18"/>
          <w:szCs w:val="18"/>
        </w:rPr>
        <w:t>structures</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6"/>
        <w:gridCol w:w="1603"/>
      </w:tblGrid>
      <w:tr w:rsidR="00AD3485" w:rsidRPr="00C802CD" w14:paraId="5F26654E" w14:textId="77777777" w:rsidTr="00D76910">
        <w:trPr>
          <w:trHeight w:val="300"/>
        </w:trPr>
        <w:tc>
          <w:tcPr>
            <w:tcW w:w="5000" w:type="pct"/>
            <w:gridSpan w:val="2"/>
            <w:shd w:val="clear" w:color="auto" w:fill="auto"/>
            <w:noWrap/>
            <w:vAlign w:val="bottom"/>
            <w:hideMark/>
          </w:tcPr>
          <w:p w14:paraId="587D6F5F" w14:textId="77777777" w:rsidR="00ED751B" w:rsidRPr="00C802CD" w:rsidRDefault="00ED751B" w:rsidP="001D5DE1">
            <w:pPr>
              <w:spacing w:before="0" w:afterLines="0" w:after="0" w:line="240" w:lineRule="auto"/>
              <w:jc w:val="center"/>
              <w:rPr>
                <w:rFonts w:ascii="Verdana" w:eastAsia="Times New Roman" w:hAnsi="Verdana" w:cs="Arial"/>
                <w:b/>
                <w:bCs/>
                <w:color w:val="000000"/>
                <w:sz w:val="18"/>
                <w:szCs w:val="18"/>
                <w:lang w:eastAsia="en-IN" w:bidi="te-IN"/>
              </w:rPr>
            </w:pPr>
            <w:proofErr w:type="spellStart"/>
            <w:r w:rsidRPr="00C802CD">
              <w:rPr>
                <w:rFonts w:ascii="Verdana" w:eastAsia="Times New Roman" w:hAnsi="Verdana" w:cs="Arial"/>
                <w:b/>
                <w:bCs/>
                <w:color w:val="000000"/>
                <w:sz w:val="18"/>
                <w:szCs w:val="18"/>
                <w:lang w:eastAsia="en-IN" w:bidi="te-IN"/>
              </w:rPr>
              <w:t>Paderu</w:t>
            </w:r>
            <w:proofErr w:type="spellEnd"/>
            <w:r w:rsidRPr="00C802CD">
              <w:rPr>
                <w:rFonts w:ascii="Verdana" w:eastAsia="Times New Roman" w:hAnsi="Verdana" w:cs="Arial"/>
                <w:b/>
                <w:bCs/>
                <w:color w:val="000000"/>
                <w:sz w:val="18"/>
                <w:szCs w:val="18"/>
                <w:lang w:eastAsia="en-IN" w:bidi="te-IN"/>
              </w:rPr>
              <w:t xml:space="preserve"> </w:t>
            </w:r>
            <w:proofErr w:type="spellStart"/>
            <w:r w:rsidRPr="00C802CD">
              <w:rPr>
                <w:rFonts w:ascii="Verdana" w:eastAsia="Times New Roman" w:hAnsi="Verdana" w:cs="Arial"/>
                <w:b/>
                <w:bCs/>
                <w:color w:val="000000"/>
                <w:sz w:val="18"/>
                <w:szCs w:val="18"/>
                <w:lang w:eastAsia="en-IN" w:bidi="te-IN"/>
              </w:rPr>
              <w:t>Araku</w:t>
            </w:r>
            <w:proofErr w:type="spellEnd"/>
            <w:r w:rsidRPr="00C802CD">
              <w:rPr>
                <w:rFonts w:ascii="Verdana" w:eastAsia="Times New Roman" w:hAnsi="Verdana" w:cs="Arial"/>
                <w:b/>
                <w:bCs/>
                <w:color w:val="000000"/>
                <w:sz w:val="18"/>
                <w:szCs w:val="18"/>
                <w:lang w:eastAsia="en-IN" w:bidi="te-IN"/>
              </w:rPr>
              <w:t xml:space="preserve"> </w:t>
            </w:r>
          </w:p>
        </w:tc>
      </w:tr>
      <w:tr w:rsidR="00AD3485" w:rsidRPr="00C802CD" w14:paraId="0F50AF69" w14:textId="77777777" w:rsidTr="00D76910">
        <w:trPr>
          <w:trHeight w:hRule="exact" w:val="345"/>
        </w:trPr>
        <w:tc>
          <w:tcPr>
            <w:tcW w:w="4119" w:type="pct"/>
            <w:shd w:val="clear" w:color="auto" w:fill="auto"/>
            <w:vAlign w:val="center"/>
            <w:hideMark/>
          </w:tcPr>
          <w:p w14:paraId="5F093A59" w14:textId="77777777" w:rsidR="00ED751B" w:rsidRPr="00C802CD" w:rsidRDefault="00ED751B" w:rsidP="001D5DE1">
            <w:pPr>
              <w:spacing w:before="0" w:afterLines="0" w:after="0" w:line="240" w:lineRule="auto"/>
              <w:jc w:val="center"/>
              <w:rPr>
                <w:rFonts w:ascii="Verdana" w:eastAsia="Times New Roman" w:hAnsi="Verdana" w:cs="Arial"/>
                <w:b/>
                <w:bCs/>
                <w:color w:val="000000"/>
                <w:sz w:val="18"/>
                <w:szCs w:val="18"/>
                <w:lang w:eastAsia="en-IN" w:bidi="te-IN"/>
              </w:rPr>
            </w:pPr>
            <w:r w:rsidRPr="00C802CD">
              <w:rPr>
                <w:rFonts w:ascii="Verdana" w:eastAsia="Times New Roman" w:hAnsi="Verdana" w:cs="Arial"/>
                <w:b/>
                <w:bCs/>
                <w:color w:val="000000"/>
                <w:sz w:val="18"/>
                <w:szCs w:val="18"/>
                <w:lang w:eastAsia="en-IN" w:bidi="te-IN"/>
              </w:rPr>
              <w:t>Impact Category</w:t>
            </w:r>
          </w:p>
        </w:tc>
        <w:tc>
          <w:tcPr>
            <w:tcW w:w="881" w:type="pct"/>
            <w:shd w:val="clear" w:color="auto" w:fill="auto"/>
            <w:vAlign w:val="center"/>
            <w:hideMark/>
          </w:tcPr>
          <w:p w14:paraId="00106072" w14:textId="77777777" w:rsidR="00ED751B" w:rsidRPr="00C802CD" w:rsidRDefault="00ED751B" w:rsidP="001D5DE1">
            <w:pPr>
              <w:spacing w:before="0" w:afterLines="0" w:after="0" w:line="240" w:lineRule="auto"/>
              <w:jc w:val="center"/>
              <w:rPr>
                <w:rFonts w:ascii="Verdana" w:eastAsia="Times New Roman" w:hAnsi="Verdana" w:cs="Arial"/>
                <w:b/>
                <w:bCs/>
                <w:color w:val="000000"/>
                <w:sz w:val="18"/>
                <w:szCs w:val="18"/>
                <w:lang w:eastAsia="en-IN" w:bidi="te-IN"/>
              </w:rPr>
            </w:pPr>
            <w:r w:rsidRPr="00C802CD">
              <w:rPr>
                <w:rFonts w:ascii="Verdana" w:eastAsia="Times New Roman" w:hAnsi="Verdana" w:cs="Arial"/>
                <w:b/>
                <w:bCs/>
                <w:color w:val="000000"/>
                <w:sz w:val="18"/>
                <w:szCs w:val="18"/>
                <w:lang w:eastAsia="en-IN" w:bidi="te-IN"/>
              </w:rPr>
              <w:t xml:space="preserve">Likely Impact </w:t>
            </w:r>
          </w:p>
        </w:tc>
      </w:tr>
      <w:tr w:rsidR="00AD3485" w:rsidRPr="00C802CD" w14:paraId="58E38608" w14:textId="77777777" w:rsidTr="00D76910">
        <w:trPr>
          <w:trHeight w:val="300"/>
        </w:trPr>
        <w:tc>
          <w:tcPr>
            <w:tcW w:w="5000" w:type="pct"/>
            <w:gridSpan w:val="2"/>
            <w:shd w:val="clear" w:color="auto" w:fill="auto"/>
            <w:vAlign w:val="center"/>
            <w:hideMark/>
          </w:tcPr>
          <w:p w14:paraId="25661941" w14:textId="77777777" w:rsidR="00ED751B" w:rsidRPr="00C802CD" w:rsidRDefault="00ED751B" w:rsidP="001D5DE1">
            <w:pPr>
              <w:spacing w:before="0" w:afterLines="0" w:after="0" w:line="240" w:lineRule="auto"/>
              <w:rPr>
                <w:rFonts w:ascii="Verdana" w:eastAsia="Times New Roman" w:hAnsi="Verdana" w:cs="Arial"/>
                <w:color w:val="000000"/>
                <w:sz w:val="18"/>
                <w:szCs w:val="18"/>
                <w:lang w:eastAsia="en-IN" w:bidi="te-IN"/>
              </w:rPr>
            </w:pPr>
            <w:r w:rsidRPr="00C802CD">
              <w:rPr>
                <w:rFonts w:ascii="Verdana" w:eastAsia="Times New Roman" w:hAnsi="Verdana" w:cs="Arial"/>
                <w:color w:val="000000"/>
                <w:sz w:val="18"/>
                <w:szCs w:val="18"/>
                <w:lang w:eastAsia="en-IN" w:bidi="te-IN"/>
              </w:rPr>
              <w:t>Titleholder Residential</w:t>
            </w:r>
          </w:p>
        </w:tc>
      </w:tr>
      <w:tr w:rsidR="00AD3485" w:rsidRPr="00C802CD" w14:paraId="6E4AFB6C" w14:textId="77777777" w:rsidTr="00D76910">
        <w:trPr>
          <w:trHeight w:val="300"/>
        </w:trPr>
        <w:tc>
          <w:tcPr>
            <w:tcW w:w="4119" w:type="pct"/>
            <w:shd w:val="clear" w:color="auto" w:fill="auto"/>
            <w:vAlign w:val="center"/>
            <w:hideMark/>
          </w:tcPr>
          <w:p w14:paraId="2B99CA1B" w14:textId="77777777" w:rsidR="00ED751B" w:rsidRPr="00C802CD" w:rsidRDefault="00ED751B" w:rsidP="001D5DE1">
            <w:pPr>
              <w:spacing w:before="0" w:afterLines="0" w:after="0" w:line="240" w:lineRule="auto"/>
              <w:jc w:val="both"/>
              <w:rPr>
                <w:rFonts w:ascii="Verdana" w:eastAsia="Times New Roman" w:hAnsi="Verdana"/>
                <w:color w:val="000000"/>
                <w:sz w:val="18"/>
                <w:szCs w:val="18"/>
                <w:lang w:eastAsia="en-IN" w:bidi="te-IN"/>
              </w:rPr>
            </w:pPr>
            <w:r w:rsidRPr="00C802CD">
              <w:rPr>
                <w:rFonts w:ascii="Verdana" w:eastAsia="Times New Roman" w:hAnsi="Verdana"/>
                <w:color w:val="000000"/>
                <w:sz w:val="18"/>
                <w:szCs w:val="18"/>
                <w:lang w:eastAsia="en-IN" w:bidi="te-IN"/>
              </w:rPr>
              <w:t xml:space="preserve">-          </w:t>
            </w:r>
            <w:r w:rsidRPr="00C802CD">
              <w:rPr>
                <w:rFonts w:ascii="Verdana" w:eastAsia="Times New Roman" w:hAnsi="Verdana" w:cs="Arial"/>
                <w:color w:val="000000"/>
                <w:sz w:val="18"/>
                <w:szCs w:val="18"/>
                <w:lang w:eastAsia="en-IN" w:bidi="te-IN"/>
              </w:rPr>
              <w:t xml:space="preserve">Residential </w:t>
            </w:r>
          </w:p>
        </w:tc>
        <w:tc>
          <w:tcPr>
            <w:tcW w:w="881" w:type="pct"/>
            <w:shd w:val="clear" w:color="auto" w:fill="auto"/>
            <w:vAlign w:val="center"/>
            <w:hideMark/>
          </w:tcPr>
          <w:p w14:paraId="45EB488C" w14:textId="77777777" w:rsidR="00ED751B" w:rsidRPr="00C802CD" w:rsidRDefault="00ED751B" w:rsidP="001D5DE1">
            <w:pPr>
              <w:spacing w:before="0" w:afterLines="0" w:after="0" w:line="240" w:lineRule="auto"/>
              <w:jc w:val="right"/>
              <w:rPr>
                <w:rFonts w:ascii="Verdana" w:eastAsia="Times New Roman" w:hAnsi="Verdana" w:cs="Arial"/>
                <w:color w:val="000000"/>
                <w:sz w:val="18"/>
                <w:szCs w:val="18"/>
                <w:lang w:eastAsia="en-IN" w:bidi="te-IN"/>
              </w:rPr>
            </w:pPr>
            <w:r w:rsidRPr="00C802CD">
              <w:rPr>
                <w:rFonts w:ascii="Verdana" w:eastAsia="Times New Roman" w:hAnsi="Verdana" w:cs="Arial"/>
                <w:color w:val="000000"/>
                <w:sz w:val="18"/>
                <w:szCs w:val="18"/>
                <w:lang w:eastAsia="en-IN" w:bidi="te-IN"/>
              </w:rPr>
              <w:t>89</w:t>
            </w:r>
          </w:p>
        </w:tc>
      </w:tr>
      <w:tr w:rsidR="00AD3485" w:rsidRPr="00C802CD" w14:paraId="068A8F86" w14:textId="77777777" w:rsidTr="00D76910">
        <w:trPr>
          <w:trHeight w:val="300"/>
        </w:trPr>
        <w:tc>
          <w:tcPr>
            <w:tcW w:w="4119" w:type="pct"/>
            <w:shd w:val="clear" w:color="auto" w:fill="auto"/>
            <w:vAlign w:val="center"/>
            <w:hideMark/>
          </w:tcPr>
          <w:p w14:paraId="4D9C52E6" w14:textId="77777777" w:rsidR="00ED751B" w:rsidRPr="00C802CD" w:rsidRDefault="00ED751B" w:rsidP="001D5DE1">
            <w:pPr>
              <w:spacing w:before="0" w:afterLines="0" w:after="0" w:line="240" w:lineRule="auto"/>
              <w:jc w:val="both"/>
              <w:rPr>
                <w:rFonts w:ascii="Verdana" w:eastAsia="Times New Roman" w:hAnsi="Verdana"/>
                <w:color w:val="000000"/>
                <w:sz w:val="18"/>
                <w:szCs w:val="18"/>
                <w:lang w:eastAsia="en-IN" w:bidi="te-IN"/>
              </w:rPr>
            </w:pPr>
            <w:r w:rsidRPr="00C802CD">
              <w:rPr>
                <w:rFonts w:ascii="Verdana" w:eastAsia="Times New Roman" w:hAnsi="Verdana"/>
                <w:color w:val="000000"/>
                <w:sz w:val="18"/>
                <w:szCs w:val="18"/>
                <w:lang w:eastAsia="en-IN" w:bidi="te-IN"/>
              </w:rPr>
              <w:t xml:space="preserve">-          </w:t>
            </w:r>
            <w:r w:rsidRPr="00C802CD">
              <w:rPr>
                <w:rFonts w:ascii="Verdana" w:eastAsia="Times New Roman" w:hAnsi="Verdana" w:cs="Arial"/>
                <w:color w:val="000000"/>
                <w:sz w:val="18"/>
                <w:szCs w:val="18"/>
                <w:lang w:eastAsia="en-IN" w:bidi="te-IN"/>
              </w:rPr>
              <w:t xml:space="preserve">Commercial </w:t>
            </w:r>
          </w:p>
        </w:tc>
        <w:tc>
          <w:tcPr>
            <w:tcW w:w="881" w:type="pct"/>
            <w:shd w:val="clear" w:color="auto" w:fill="auto"/>
            <w:vAlign w:val="center"/>
            <w:hideMark/>
          </w:tcPr>
          <w:p w14:paraId="0125145B" w14:textId="77777777" w:rsidR="00ED751B" w:rsidRPr="00C802CD" w:rsidRDefault="00ED751B" w:rsidP="001D5DE1">
            <w:pPr>
              <w:spacing w:before="0" w:afterLines="0" w:after="0" w:line="240" w:lineRule="auto"/>
              <w:jc w:val="right"/>
              <w:rPr>
                <w:rFonts w:ascii="Verdana" w:eastAsia="Times New Roman" w:hAnsi="Verdana" w:cs="Arial"/>
                <w:color w:val="000000"/>
                <w:sz w:val="18"/>
                <w:szCs w:val="18"/>
                <w:lang w:eastAsia="en-IN" w:bidi="te-IN"/>
              </w:rPr>
            </w:pPr>
            <w:r w:rsidRPr="00C802CD">
              <w:rPr>
                <w:rFonts w:ascii="Verdana" w:eastAsia="Times New Roman" w:hAnsi="Verdana" w:cs="Arial"/>
                <w:color w:val="000000"/>
                <w:sz w:val="18"/>
                <w:szCs w:val="18"/>
                <w:lang w:eastAsia="en-IN" w:bidi="te-IN"/>
              </w:rPr>
              <w:t>84</w:t>
            </w:r>
          </w:p>
        </w:tc>
      </w:tr>
      <w:tr w:rsidR="00AD3485" w:rsidRPr="00C802CD" w14:paraId="276F48A2" w14:textId="77777777" w:rsidTr="00D76910">
        <w:trPr>
          <w:trHeight w:val="300"/>
        </w:trPr>
        <w:tc>
          <w:tcPr>
            <w:tcW w:w="4119" w:type="pct"/>
            <w:shd w:val="clear" w:color="auto" w:fill="auto"/>
            <w:vAlign w:val="center"/>
            <w:hideMark/>
          </w:tcPr>
          <w:p w14:paraId="0CB0BE75" w14:textId="77777777" w:rsidR="00ED751B" w:rsidRPr="00C802CD" w:rsidRDefault="00ED751B" w:rsidP="001D5DE1">
            <w:pPr>
              <w:spacing w:before="0" w:afterLines="0" w:after="0" w:line="240" w:lineRule="auto"/>
              <w:jc w:val="both"/>
              <w:rPr>
                <w:rFonts w:ascii="Verdana" w:eastAsia="Times New Roman" w:hAnsi="Verdana"/>
                <w:color w:val="000000"/>
                <w:sz w:val="18"/>
                <w:szCs w:val="18"/>
                <w:lang w:eastAsia="en-IN" w:bidi="te-IN"/>
              </w:rPr>
            </w:pPr>
            <w:r w:rsidRPr="00C802CD">
              <w:rPr>
                <w:rFonts w:ascii="Verdana" w:eastAsia="Times New Roman" w:hAnsi="Verdana"/>
                <w:color w:val="000000"/>
                <w:sz w:val="18"/>
                <w:szCs w:val="18"/>
                <w:lang w:eastAsia="en-IN" w:bidi="te-IN"/>
              </w:rPr>
              <w:t xml:space="preserve">-          </w:t>
            </w:r>
            <w:r w:rsidRPr="00C802CD">
              <w:rPr>
                <w:rFonts w:ascii="Verdana" w:eastAsia="Times New Roman" w:hAnsi="Verdana" w:cs="Arial"/>
                <w:color w:val="000000"/>
                <w:sz w:val="18"/>
                <w:szCs w:val="18"/>
                <w:lang w:eastAsia="en-IN" w:bidi="te-IN"/>
              </w:rPr>
              <w:t>Residential + Commercial</w:t>
            </w:r>
          </w:p>
        </w:tc>
        <w:tc>
          <w:tcPr>
            <w:tcW w:w="881" w:type="pct"/>
            <w:shd w:val="clear" w:color="auto" w:fill="auto"/>
            <w:vAlign w:val="center"/>
            <w:hideMark/>
          </w:tcPr>
          <w:p w14:paraId="73874502" w14:textId="77777777" w:rsidR="00ED751B" w:rsidRPr="00C802CD" w:rsidRDefault="00ED751B" w:rsidP="001D5DE1">
            <w:pPr>
              <w:spacing w:before="0" w:afterLines="0" w:after="0" w:line="240" w:lineRule="auto"/>
              <w:jc w:val="right"/>
              <w:rPr>
                <w:rFonts w:ascii="Verdana" w:eastAsia="Times New Roman" w:hAnsi="Verdana" w:cs="Arial"/>
                <w:color w:val="000000"/>
                <w:sz w:val="18"/>
                <w:szCs w:val="18"/>
                <w:lang w:eastAsia="en-IN" w:bidi="te-IN"/>
              </w:rPr>
            </w:pPr>
            <w:r w:rsidRPr="00C802CD">
              <w:rPr>
                <w:rFonts w:ascii="Verdana" w:eastAsia="Times New Roman" w:hAnsi="Verdana" w:cs="Arial"/>
                <w:color w:val="000000"/>
                <w:sz w:val="18"/>
                <w:szCs w:val="18"/>
                <w:lang w:eastAsia="en-IN" w:bidi="te-IN"/>
              </w:rPr>
              <w:t>15</w:t>
            </w:r>
          </w:p>
        </w:tc>
      </w:tr>
      <w:tr w:rsidR="00AD3485" w:rsidRPr="00C802CD" w14:paraId="01FB8E3D" w14:textId="77777777" w:rsidTr="00D76910">
        <w:trPr>
          <w:trHeight w:hRule="exact" w:val="626"/>
        </w:trPr>
        <w:tc>
          <w:tcPr>
            <w:tcW w:w="4119" w:type="pct"/>
            <w:shd w:val="clear" w:color="auto" w:fill="auto"/>
            <w:vAlign w:val="center"/>
            <w:hideMark/>
          </w:tcPr>
          <w:p w14:paraId="734231E9" w14:textId="77777777" w:rsidR="00ED751B" w:rsidRPr="00C802CD" w:rsidRDefault="00ED751B" w:rsidP="001D5DE1">
            <w:pPr>
              <w:spacing w:before="0" w:afterLines="0" w:after="0" w:line="240" w:lineRule="auto"/>
              <w:jc w:val="both"/>
              <w:rPr>
                <w:rFonts w:ascii="Verdana" w:eastAsia="Times New Roman" w:hAnsi="Verdana"/>
                <w:color w:val="000000"/>
                <w:sz w:val="18"/>
                <w:szCs w:val="18"/>
                <w:lang w:eastAsia="en-IN" w:bidi="te-IN"/>
              </w:rPr>
            </w:pPr>
            <w:r w:rsidRPr="00C802CD">
              <w:rPr>
                <w:rFonts w:ascii="Verdana" w:eastAsia="Times New Roman" w:hAnsi="Verdana"/>
                <w:color w:val="000000"/>
                <w:sz w:val="18"/>
                <w:szCs w:val="18"/>
                <w:lang w:eastAsia="en-IN" w:bidi="te-IN"/>
              </w:rPr>
              <w:t xml:space="preserve"> </w:t>
            </w:r>
            <w:r w:rsidRPr="00C802CD">
              <w:rPr>
                <w:rFonts w:ascii="Verdana" w:eastAsia="Times New Roman" w:hAnsi="Verdana" w:cs="Arial"/>
                <w:color w:val="000000"/>
                <w:sz w:val="18"/>
                <w:szCs w:val="18"/>
                <w:lang w:eastAsia="en-IN" w:bidi="te-IN"/>
              </w:rPr>
              <w:t>Others (Compound walls, Cattle Sheds, Toilets, Sheds)</w:t>
            </w:r>
          </w:p>
        </w:tc>
        <w:tc>
          <w:tcPr>
            <w:tcW w:w="881" w:type="pct"/>
            <w:shd w:val="clear" w:color="auto" w:fill="auto"/>
            <w:vAlign w:val="center"/>
            <w:hideMark/>
          </w:tcPr>
          <w:p w14:paraId="4D81A74A" w14:textId="77777777" w:rsidR="00ED751B" w:rsidRPr="00C802CD" w:rsidRDefault="00ED751B" w:rsidP="001D5DE1">
            <w:pPr>
              <w:spacing w:before="0" w:afterLines="0" w:after="0" w:line="240" w:lineRule="auto"/>
              <w:jc w:val="right"/>
              <w:rPr>
                <w:rFonts w:ascii="Verdana" w:eastAsia="Times New Roman" w:hAnsi="Verdana" w:cs="Arial"/>
                <w:color w:val="000000"/>
                <w:sz w:val="18"/>
                <w:szCs w:val="18"/>
                <w:lang w:eastAsia="en-IN" w:bidi="te-IN"/>
              </w:rPr>
            </w:pPr>
            <w:r w:rsidRPr="00C802CD">
              <w:rPr>
                <w:rFonts w:ascii="Verdana" w:eastAsia="Times New Roman" w:hAnsi="Verdana" w:cs="Arial"/>
                <w:color w:val="000000"/>
                <w:sz w:val="18"/>
                <w:szCs w:val="18"/>
                <w:lang w:eastAsia="en-IN" w:bidi="te-IN"/>
              </w:rPr>
              <w:t>64</w:t>
            </w:r>
          </w:p>
        </w:tc>
      </w:tr>
      <w:tr w:rsidR="00AD3485" w:rsidRPr="00C802CD" w14:paraId="259280B8" w14:textId="77777777" w:rsidTr="00D76910">
        <w:trPr>
          <w:trHeight w:val="300"/>
        </w:trPr>
        <w:tc>
          <w:tcPr>
            <w:tcW w:w="4119" w:type="pct"/>
            <w:shd w:val="clear" w:color="auto" w:fill="auto"/>
            <w:vAlign w:val="center"/>
            <w:hideMark/>
          </w:tcPr>
          <w:p w14:paraId="2A8C7129" w14:textId="77777777" w:rsidR="00ED751B" w:rsidRPr="00C802CD" w:rsidRDefault="00ED751B" w:rsidP="001D5DE1">
            <w:pPr>
              <w:spacing w:before="0" w:afterLines="0" w:after="0" w:line="240" w:lineRule="auto"/>
              <w:jc w:val="both"/>
              <w:rPr>
                <w:rFonts w:ascii="Verdana" w:eastAsia="Times New Roman" w:hAnsi="Verdana" w:cs="Arial"/>
                <w:b/>
                <w:bCs/>
                <w:color w:val="000000"/>
                <w:sz w:val="18"/>
                <w:szCs w:val="18"/>
                <w:lang w:eastAsia="en-IN" w:bidi="te-IN"/>
              </w:rPr>
            </w:pPr>
            <w:r w:rsidRPr="00C802CD">
              <w:rPr>
                <w:rFonts w:ascii="Verdana" w:eastAsia="Times New Roman" w:hAnsi="Verdana" w:cs="Arial"/>
                <w:b/>
                <w:bCs/>
                <w:color w:val="000000"/>
                <w:sz w:val="18"/>
                <w:szCs w:val="18"/>
                <w:lang w:eastAsia="en-IN" w:bidi="te-IN"/>
              </w:rPr>
              <w:t>Sub-Total</w:t>
            </w:r>
          </w:p>
        </w:tc>
        <w:tc>
          <w:tcPr>
            <w:tcW w:w="881" w:type="pct"/>
            <w:shd w:val="clear" w:color="auto" w:fill="auto"/>
            <w:vAlign w:val="center"/>
            <w:hideMark/>
          </w:tcPr>
          <w:p w14:paraId="68DDF1CF" w14:textId="77777777" w:rsidR="00ED751B" w:rsidRPr="00C802CD" w:rsidRDefault="00ED751B" w:rsidP="001D5DE1">
            <w:pPr>
              <w:spacing w:before="0" w:afterLines="0" w:after="0" w:line="240" w:lineRule="auto"/>
              <w:jc w:val="right"/>
              <w:rPr>
                <w:rFonts w:ascii="Verdana" w:eastAsia="Times New Roman" w:hAnsi="Verdana" w:cs="Arial"/>
                <w:b/>
                <w:bCs/>
                <w:color w:val="000000"/>
                <w:sz w:val="18"/>
                <w:szCs w:val="18"/>
                <w:lang w:eastAsia="en-IN" w:bidi="te-IN"/>
              </w:rPr>
            </w:pPr>
            <w:r w:rsidRPr="00C802CD">
              <w:rPr>
                <w:rFonts w:ascii="Verdana" w:eastAsia="Times New Roman" w:hAnsi="Verdana" w:cs="Arial"/>
                <w:b/>
                <w:bCs/>
                <w:color w:val="000000"/>
                <w:sz w:val="18"/>
                <w:szCs w:val="18"/>
                <w:lang w:eastAsia="en-IN" w:bidi="te-IN"/>
              </w:rPr>
              <w:t>252</w:t>
            </w:r>
          </w:p>
        </w:tc>
      </w:tr>
      <w:tr w:rsidR="00AD3485" w:rsidRPr="00C802CD" w14:paraId="08F59FC4" w14:textId="77777777" w:rsidTr="00D76910">
        <w:trPr>
          <w:trHeight w:val="300"/>
        </w:trPr>
        <w:tc>
          <w:tcPr>
            <w:tcW w:w="4119" w:type="pct"/>
            <w:shd w:val="clear" w:color="auto" w:fill="auto"/>
            <w:vAlign w:val="center"/>
            <w:hideMark/>
          </w:tcPr>
          <w:p w14:paraId="0060E99D" w14:textId="77777777" w:rsidR="00ED751B" w:rsidRPr="00C802CD" w:rsidRDefault="00ED751B" w:rsidP="001D5DE1">
            <w:pPr>
              <w:spacing w:before="0" w:afterLines="0" w:after="0" w:line="240" w:lineRule="auto"/>
              <w:jc w:val="both"/>
              <w:rPr>
                <w:rFonts w:ascii="Verdana" w:eastAsia="Times New Roman" w:hAnsi="Verdana" w:cs="Arial"/>
                <w:b/>
                <w:bCs/>
                <w:color w:val="000000"/>
                <w:sz w:val="18"/>
                <w:szCs w:val="18"/>
                <w:lang w:eastAsia="en-IN" w:bidi="te-IN"/>
              </w:rPr>
            </w:pPr>
            <w:r w:rsidRPr="00C802CD">
              <w:rPr>
                <w:rFonts w:ascii="Verdana" w:eastAsia="Times New Roman" w:hAnsi="Verdana" w:cs="Arial"/>
                <w:b/>
                <w:bCs/>
                <w:color w:val="000000"/>
                <w:sz w:val="18"/>
                <w:szCs w:val="18"/>
                <w:lang w:eastAsia="en-IN" w:bidi="te-IN"/>
              </w:rPr>
              <w:t>Common Property Resources</w:t>
            </w:r>
          </w:p>
        </w:tc>
        <w:tc>
          <w:tcPr>
            <w:tcW w:w="881" w:type="pct"/>
            <w:shd w:val="clear" w:color="auto" w:fill="auto"/>
            <w:vAlign w:val="center"/>
            <w:hideMark/>
          </w:tcPr>
          <w:p w14:paraId="20EEEC8D" w14:textId="77777777" w:rsidR="00ED751B" w:rsidRPr="00C802CD" w:rsidRDefault="00ED751B" w:rsidP="001D5DE1">
            <w:pPr>
              <w:spacing w:before="0" w:afterLines="0" w:after="0" w:line="240" w:lineRule="auto"/>
              <w:jc w:val="right"/>
              <w:rPr>
                <w:rFonts w:ascii="Verdana" w:eastAsia="Times New Roman" w:hAnsi="Verdana" w:cs="Arial"/>
                <w:color w:val="000000"/>
                <w:sz w:val="18"/>
                <w:szCs w:val="18"/>
                <w:lang w:eastAsia="en-IN" w:bidi="te-IN"/>
              </w:rPr>
            </w:pPr>
            <w:r w:rsidRPr="00C802CD">
              <w:rPr>
                <w:rFonts w:ascii="Verdana" w:eastAsia="Times New Roman" w:hAnsi="Verdana" w:cs="Arial"/>
                <w:color w:val="000000"/>
                <w:sz w:val="18"/>
                <w:szCs w:val="18"/>
                <w:lang w:eastAsia="en-IN" w:bidi="te-IN"/>
              </w:rPr>
              <w:t> </w:t>
            </w:r>
          </w:p>
        </w:tc>
      </w:tr>
      <w:tr w:rsidR="00AD3485" w:rsidRPr="00C802CD" w14:paraId="4F484ADC" w14:textId="77777777" w:rsidTr="00D76910">
        <w:trPr>
          <w:trHeight w:val="300"/>
        </w:trPr>
        <w:tc>
          <w:tcPr>
            <w:tcW w:w="4119" w:type="pct"/>
            <w:shd w:val="clear" w:color="auto" w:fill="auto"/>
            <w:vAlign w:val="center"/>
            <w:hideMark/>
          </w:tcPr>
          <w:p w14:paraId="51FEC917" w14:textId="77777777" w:rsidR="00ED751B" w:rsidRPr="00C802CD" w:rsidRDefault="00ED751B" w:rsidP="001D5DE1">
            <w:pPr>
              <w:spacing w:before="0" w:afterLines="0" w:after="0" w:line="240" w:lineRule="auto"/>
              <w:jc w:val="both"/>
              <w:rPr>
                <w:rFonts w:ascii="Verdana" w:eastAsia="Times New Roman" w:hAnsi="Verdana" w:cs="Arial"/>
                <w:color w:val="000000"/>
                <w:sz w:val="18"/>
                <w:szCs w:val="18"/>
                <w:lang w:eastAsia="en-IN" w:bidi="te-IN"/>
              </w:rPr>
            </w:pPr>
            <w:r w:rsidRPr="00C802CD">
              <w:rPr>
                <w:rFonts w:ascii="Verdana" w:eastAsia="Times New Roman" w:hAnsi="Verdana" w:cs="Arial"/>
                <w:color w:val="000000"/>
                <w:sz w:val="18"/>
                <w:szCs w:val="18"/>
                <w:lang w:eastAsia="en-IN" w:bidi="te-IN"/>
              </w:rPr>
              <w:t>School</w:t>
            </w:r>
          </w:p>
        </w:tc>
        <w:tc>
          <w:tcPr>
            <w:tcW w:w="881" w:type="pct"/>
            <w:shd w:val="clear" w:color="auto" w:fill="auto"/>
            <w:vAlign w:val="center"/>
            <w:hideMark/>
          </w:tcPr>
          <w:p w14:paraId="36755B9C" w14:textId="77777777" w:rsidR="00ED751B" w:rsidRPr="00C802CD" w:rsidRDefault="00ED751B" w:rsidP="001D5DE1">
            <w:pPr>
              <w:spacing w:before="0" w:afterLines="0" w:after="0" w:line="240" w:lineRule="auto"/>
              <w:jc w:val="right"/>
              <w:rPr>
                <w:rFonts w:ascii="Verdana" w:eastAsia="Times New Roman" w:hAnsi="Verdana" w:cs="Arial"/>
                <w:color w:val="000000"/>
                <w:sz w:val="18"/>
                <w:szCs w:val="18"/>
                <w:lang w:eastAsia="en-IN" w:bidi="te-IN"/>
              </w:rPr>
            </w:pPr>
            <w:r>
              <w:rPr>
                <w:rFonts w:ascii="Verdana" w:eastAsia="Times New Roman" w:hAnsi="Verdana" w:cs="Arial"/>
                <w:color w:val="000000"/>
                <w:sz w:val="18"/>
                <w:szCs w:val="18"/>
                <w:lang w:eastAsia="en-IN" w:bidi="te-IN"/>
              </w:rPr>
              <w:t>5</w:t>
            </w:r>
          </w:p>
        </w:tc>
      </w:tr>
      <w:tr w:rsidR="00AD3485" w:rsidRPr="00C802CD" w14:paraId="525BA6CF" w14:textId="77777777" w:rsidTr="00D76910">
        <w:trPr>
          <w:trHeight w:val="300"/>
        </w:trPr>
        <w:tc>
          <w:tcPr>
            <w:tcW w:w="4119" w:type="pct"/>
            <w:shd w:val="clear" w:color="auto" w:fill="auto"/>
            <w:vAlign w:val="center"/>
          </w:tcPr>
          <w:p w14:paraId="236CB5F0" w14:textId="77777777" w:rsidR="00ED751B" w:rsidRPr="00C802CD" w:rsidRDefault="00ED751B" w:rsidP="001D5DE1">
            <w:pPr>
              <w:spacing w:before="0" w:afterLines="0" w:after="0" w:line="240" w:lineRule="auto"/>
              <w:jc w:val="both"/>
              <w:rPr>
                <w:rFonts w:ascii="Verdana" w:eastAsia="Times New Roman" w:hAnsi="Verdana" w:cs="Arial"/>
                <w:color w:val="000000"/>
                <w:sz w:val="18"/>
                <w:szCs w:val="18"/>
                <w:lang w:eastAsia="en-IN" w:bidi="te-IN"/>
              </w:rPr>
            </w:pPr>
            <w:r>
              <w:rPr>
                <w:rFonts w:ascii="Verdana" w:eastAsia="Times New Roman" w:hAnsi="Verdana" w:cs="Arial"/>
                <w:color w:val="000000"/>
                <w:sz w:val="18"/>
                <w:szCs w:val="18"/>
                <w:lang w:eastAsia="en-IN" w:bidi="te-IN"/>
              </w:rPr>
              <w:t>School – Compound Walls</w:t>
            </w:r>
          </w:p>
        </w:tc>
        <w:tc>
          <w:tcPr>
            <w:tcW w:w="881" w:type="pct"/>
            <w:shd w:val="clear" w:color="auto" w:fill="auto"/>
            <w:vAlign w:val="center"/>
          </w:tcPr>
          <w:p w14:paraId="1C8C6DC4" w14:textId="77777777" w:rsidR="00ED751B" w:rsidRDefault="00ED751B" w:rsidP="001D5DE1">
            <w:pPr>
              <w:spacing w:before="0" w:afterLines="0" w:after="0" w:line="240" w:lineRule="auto"/>
              <w:jc w:val="right"/>
              <w:rPr>
                <w:rFonts w:ascii="Verdana" w:eastAsia="Times New Roman" w:hAnsi="Verdana" w:cs="Arial"/>
                <w:color w:val="000000"/>
                <w:sz w:val="18"/>
                <w:szCs w:val="18"/>
                <w:lang w:eastAsia="en-IN" w:bidi="te-IN"/>
              </w:rPr>
            </w:pPr>
            <w:r>
              <w:rPr>
                <w:rFonts w:ascii="Verdana" w:eastAsia="Times New Roman" w:hAnsi="Verdana" w:cs="Arial"/>
                <w:color w:val="000000"/>
                <w:sz w:val="18"/>
                <w:szCs w:val="18"/>
                <w:lang w:eastAsia="en-IN" w:bidi="te-IN"/>
              </w:rPr>
              <w:t>6</w:t>
            </w:r>
          </w:p>
        </w:tc>
      </w:tr>
      <w:tr w:rsidR="00AD3485" w:rsidRPr="00C802CD" w14:paraId="622128D1" w14:textId="77777777" w:rsidTr="00D76910">
        <w:trPr>
          <w:trHeight w:val="300"/>
        </w:trPr>
        <w:tc>
          <w:tcPr>
            <w:tcW w:w="4119" w:type="pct"/>
            <w:shd w:val="clear" w:color="auto" w:fill="auto"/>
            <w:vAlign w:val="center"/>
            <w:hideMark/>
          </w:tcPr>
          <w:p w14:paraId="211B2C4B" w14:textId="77777777" w:rsidR="00ED751B" w:rsidRPr="00C802CD" w:rsidRDefault="00ED751B" w:rsidP="001D5DE1">
            <w:pPr>
              <w:spacing w:before="0" w:afterLines="0" w:after="0" w:line="240" w:lineRule="auto"/>
              <w:jc w:val="both"/>
              <w:rPr>
                <w:rFonts w:ascii="Verdana" w:eastAsia="Times New Roman" w:hAnsi="Verdana" w:cs="Arial"/>
                <w:color w:val="000000"/>
                <w:sz w:val="18"/>
                <w:szCs w:val="18"/>
                <w:lang w:eastAsia="en-IN" w:bidi="te-IN"/>
              </w:rPr>
            </w:pPr>
            <w:r w:rsidRPr="00C802CD">
              <w:rPr>
                <w:rFonts w:ascii="Verdana" w:eastAsia="Times New Roman" w:hAnsi="Verdana" w:cs="Arial"/>
                <w:color w:val="000000"/>
                <w:sz w:val="18"/>
                <w:szCs w:val="18"/>
                <w:lang w:eastAsia="en-IN" w:bidi="te-IN"/>
              </w:rPr>
              <w:t>Religious (Including Tombs)</w:t>
            </w:r>
          </w:p>
        </w:tc>
        <w:tc>
          <w:tcPr>
            <w:tcW w:w="881" w:type="pct"/>
            <w:shd w:val="clear" w:color="auto" w:fill="auto"/>
            <w:vAlign w:val="center"/>
            <w:hideMark/>
          </w:tcPr>
          <w:p w14:paraId="2A7EEB99" w14:textId="77777777" w:rsidR="00ED751B" w:rsidRPr="00C802CD" w:rsidRDefault="00ED751B" w:rsidP="001D5DE1">
            <w:pPr>
              <w:spacing w:before="0" w:afterLines="0" w:after="0" w:line="240" w:lineRule="auto"/>
              <w:jc w:val="right"/>
              <w:rPr>
                <w:rFonts w:ascii="Verdana" w:eastAsia="Times New Roman" w:hAnsi="Verdana" w:cs="Arial"/>
                <w:color w:val="000000"/>
                <w:sz w:val="18"/>
                <w:szCs w:val="18"/>
                <w:lang w:eastAsia="en-IN" w:bidi="te-IN"/>
              </w:rPr>
            </w:pPr>
            <w:r w:rsidRPr="00C802CD">
              <w:rPr>
                <w:rFonts w:ascii="Verdana" w:eastAsia="Times New Roman" w:hAnsi="Verdana" w:cs="Arial"/>
                <w:color w:val="000000"/>
                <w:sz w:val="18"/>
                <w:szCs w:val="18"/>
                <w:lang w:eastAsia="en-IN" w:bidi="te-IN"/>
              </w:rPr>
              <w:t>12</w:t>
            </w:r>
          </w:p>
        </w:tc>
      </w:tr>
      <w:tr w:rsidR="00AD3485" w:rsidRPr="00C802CD" w14:paraId="4B656233" w14:textId="77777777" w:rsidTr="00D76910">
        <w:trPr>
          <w:trHeight w:val="300"/>
        </w:trPr>
        <w:tc>
          <w:tcPr>
            <w:tcW w:w="4119" w:type="pct"/>
            <w:shd w:val="clear" w:color="auto" w:fill="auto"/>
            <w:vAlign w:val="center"/>
            <w:hideMark/>
          </w:tcPr>
          <w:p w14:paraId="2D27CAC5" w14:textId="77777777" w:rsidR="00ED751B" w:rsidRPr="00C802CD" w:rsidRDefault="00ED751B" w:rsidP="001D5DE1">
            <w:pPr>
              <w:spacing w:before="0" w:afterLines="0" w:after="0" w:line="240" w:lineRule="auto"/>
              <w:jc w:val="both"/>
              <w:rPr>
                <w:rFonts w:ascii="Verdana" w:eastAsia="Times New Roman" w:hAnsi="Verdana" w:cs="Arial"/>
                <w:color w:val="000000"/>
                <w:sz w:val="18"/>
                <w:szCs w:val="18"/>
                <w:lang w:eastAsia="en-IN" w:bidi="te-IN"/>
              </w:rPr>
            </w:pPr>
            <w:r w:rsidRPr="00C802CD">
              <w:rPr>
                <w:rFonts w:ascii="Verdana" w:eastAsia="Times New Roman" w:hAnsi="Verdana" w:cs="Arial"/>
                <w:color w:val="000000"/>
                <w:sz w:val="18"/>
                <w:szCs w:val="18"/>
                <w:lang w:eastAsia="en-IN" w:bidi="te-IN"/>
              </w:rPr>
              <w:t>Bus Stand/ Shelter</w:t>
            </w:r>
          </w:p>
        </w:tc>
        <w:tc>
          <w:tcPr>
            <w:tcW w:w="881" w:type="pct"/>
            <w:shd w:val="clear" w:color="auto" w:fill="auto"/>
            <w:vAlign w:val="center"/>
            <w:hideMark/>
          </w:tcPr>
          <w:p w14:paraId="6A9AB02B" w14:textId="77777777" w:rsidR="00ED751B" w:rsidRPr="00C802CD" w:rsidRDefault="00ED751B" w:rsidP="001D5DE1">
            <w:pPr>
              <w:spacing w:before="0" w:afterLines="0" w:after="0" w:line="240" w:lineRule="auto"/>
              <w:jc w:val="right"/>
              <w:rPr>
                <w:rFonts w:ascii="Verdana" w:eastAsia="Times New Roman" w:hAnsi="Verdana" w:cs="Arial"/>
                <w:color w:val="000000"/>
                <w:sz w:val="18"/>
                <w:szCs w:val="18"/>
                <w:lang w:eastAsia="en-IN" w:bidi="te-IN"/>
              </w:rPr>
            </w:pPr>
            <w:r w:rsidRPr="00C802CD">
              <w:rPr>
                <w:rFonts w:ascii="Verdana" w:eastAsia="Times New Roman" w:hAnsi="Verdana" w:cs="Arial"/>
                <w:color w:val="000000"/>
                <w:sz w:val="18"/>
                <w:szCs w:val="18"/>
                <w:lang w:eastAsia="en-IN" w:bidi="te-IN"/>
              </w:rPr>
              <w:t>15</w:t>
            </w:r>
          </w:p>
        </w:tc>
      </w:tr>
      <w:tr w:rsidR="00AD3485" w:rsidRPr="00C802CD" w14:paraId="18FB8DBD" w14:textId="77777777" w:rsidTr="00D76910">
        <w:trPr>
          <w:trHeight w:val="300"/>
        </w:trPr>
        <w:tc>
          <w:tcPr>
            <w:tcW w:w="4119" w:type="pct"/>
            <w:shd w:val="clear" w:color="auto" w:fill="auto"/>
            <w:vAlign w:val="center"/>
            <w:hideMark/>
          </w:tcPr>
          <w:p w14:paraId="0B750CAE" w14:textId="77777777" w:rsidR="00ED751B" w:rsidRPr="00C802CD" w:rsidRDefault="00ED751B" w:rsidP="001D5DE1">
            <w:pPr>
              <w:spacing w:before="0" w:afterLines="0" w:after="0" w:line="240" w:lineRule="auto"/>
              <w:jc w:val="both"/>
              <w:rPr>
                <w:rFonts w:ascii="Verdana" w:eastAsia="Times New Roman" w:hAnsi="Verdana" w:cs="Arial"/>
                <w:color w:val="000000"/>
                <w:sz w:val="18"/>
                <w:szCs w:val="18"/>
                <w:lang w:eastAsia="en-IN" w:bidi="te-IN"/>
              </w:rPr>
            </w:pPr>
            <w:r w:rsidRPr="00C802CD">
              <w:rPr>
                <w:rFonts w:ascii="Verdana" w:eastAsia="Times New Roman" w:hAnsi="Verdana" w:cs="Arial"/>
                <w:color w:val="000000"/>
                <w:sz w:val="18"/>
                <w:szCs w:val="18"/>
                <w:lang w:eastAsia="en-IN" w:bidi="te-IN"/>
              </w:rPr>
              <w:t>Government Buildings</w:t>
            </w:r>
          </w:p>
        </w:tc>
        <w:tc>
          <w:tcPr>
            <w:tcW w:w="881" w:type="pct"/>
            <w:shd w:val="clear" w:color="auto" w:fill="auto"/>
            <w:vAlign w:val="center"/>
            <w:hideMark/>
          </w:tcPr>
          <w:p w14:paraId="247433FF" w14:textId="77777777" w:rsidR="00ED751B" w:rsidRPr="00C802CD" w:rsidRDefault="00ED751B" w:rsidP="001D5DE1">
            <w:pPr>
              <w:spacing w:before="0" w:afterLines="0" w:after="0" w:line="240" w:lineRule="auto"/>
              <w:jc w:val="right"/>
              <w:rPr>
                <w:rFonts w:ascii="Verdana" w:eastAsia="Times New Roman" w:hAnsi="Verdana" w:cs="Arial"/>
                <w:color w:val="000000"/>
                <w:sz w:val="18"/>
                <w:szCs w:val="18"/>
                <w:lang w:eastAsia="en-IN" w:bidi="te-IN"/>
              </w:rPr>
            </w:pPr>
            <w:r>
              <w:rPr>
                <w:rFonts w:ascii="Verdana" w:eastAsia="Times New Roman" w:hAnsi="Verdana" w:cs="Arial"/>
                <w:color w:val="000000"/>
                <w:sz w:val="18"/>
                <w:szCs w:val="18"/>
                <w:lang w:eastAsia="en-IN" w:bidi="te-IN"/>
              </w:rPr>
              <w:t>3</w:t>
            </w:r>
          </w:p>
        </w:tc>
      </w:tr>
      <w:tr w:rsidR="00AD3485" w:rsidRPr="00C802CD" w14:paraId="463BC6A0" w14:textId="77777777" w:rsidTr="00D76910">
        <w:trPr>
          <w:trHeight w:hRule="exact" w:val="351"/>
        </w:trPr>
        <w:tc>
          <w:tcPr>
            <w:tcW w:w="4119" w:type="pct"/>
            <w:shd w:val="clear" w:color="auto" w:fill="auto"/>
            <w:vAlign w:val="center"/>
            <w:hideMark/>
          </w:tcPr>
          <w:p w14:paraId="057945CF" w14:textId="77777777" w:rsidR="00ED751B" w:rsidRPr="00C802CD" w:rsidRDefault="00ED751B" w:rsidP="001D5DE1">
            <w:pPr>
              <w:spacing w:before="0" w:afterLines="0" w:after="0" w:line="240" w:lineRule="auto"/>
              <w:jc w:val="both"/>
              <w:rPr>
                <w:rFonts w:ascii="Verdana" w:eastAsia="Times New Roman" w:hAnsi="Verdana" w:cs="Arial"/>
                <w:color w:val="000000"/>
                <w:sz w:val="18"/>
                <w:szCs w:val="18"/>
                <w:lang w:eastAsia="en-IN" w:bidi="te-IN"/>
              </w:rPr>
            </w:pPr>
            <w:r w:rsidRPr="00C802CD">
              <w:rPr>
                <w:rFonts w:ascii="Verdana" w:eastAsia="Times New Roman" w:hAnsi="Verdana" w:cs="Arial"/>
                <w:color w:val="000000"/>
                <w:sz w:val="18"/>
                <w:szCs w:val="18"/>
                <w:lang w:eastAsia="en-IN" w:bidi="te-IN"/>
              </w:rPr>
              <w:t>Others (</w:t>
            </w:r>
            <w:r w:rsidRPr="00B46E50">
              <w:rPr>
                <w:rFonts w:ascii="Verdana" w:eastAsia="Times New Roman" w:hAnsi="Verdana" w:cs="Arial"/>
                <w:color w:val="000000"/>
                <w:sz w:val="18"/>
                <w:szCs w:val="18"/>
                <w:lang w:eastAsia="en-IN" w:bidi="te-IN"/>
              </w:rPr>
              <w:t>Pump house, Shed, Toilet</w:t>
            </w:r>
            <w:r>
              <w:rPr>
                <w:rFonts w:ascii="Verdana" w:eastAsia="Times New Roman" w:hAnsi="Verdana" w:cs="Arial"/>
                <w:color w:val="000000"/>
                <w:sz w:val="18"/>
                <w:szCs w:val="18"/>
                <w:lang w:eastAsia="en-IN" w:bidi="te-IN"/>
              </w:rPr>
              <w:t>s)</w:t>
            </w:r>
          </w:p>
        </w:tc>
        <w:tc>
          <w:tcPr>
            <w:tcW w:w="881" w:type="pct"/>
            <w:shd w:val="clear" w:color="auto" w:fill="auto"/>
            <w:vAlign w:val="center"/>
            <w:hideMark/>
          </w:tcPr>
          <w:p w14:paraId="1877C7E1" w14:textId="77777777" w:rsidR="00ED751B" w:rsidRPr="00C802CD" w:rsidRDefault="00ED751B" w:rsidP="001D5DE1">
            <w:pPr>
              <w:spacing w:before="0" w:afterLines="0" w:after="0" w:line="240" w:lineRule="auto"/>
              <w:jc w:val="right"/>
              <w:rPr>
                <w:rFonts w:ascii="Verdana" w:eastAsia="Times New Roman" w:hAnsi="Verdana" w:cs="Arial"/>
                <w:color w:val="000000"/>
                <w:sz w:val="18"/>
                <w:szCs w:val="18"/>
                <w:lang w:eastAsia="en-IN" w:bidi="te-IN"/>
              </w:rPr>
            </w:pPr>
            <w:r>
              <w:rPr>
                <w:rFonts w:ascii="Verdana" w:eastAsia="Times New Roman" w:hAnsi="Verdana" w:cs="Arial"/>
                <w:color w:val="000000"/>
                <w:sz w:val="18"/>
                <w:szCs w:val="18"/>
                <w:lang w:eastAsia="en-IN" w:bidi="te-IN"/>
              </w:rPr>
              <w:t>6</w:t>
            </w:r>
          </w:p>
        </w:tc>
      </w:tr>
      <w:tr w:rsidR="00AD3485" w:rsidRPr="00C802CD" w14:paraId="71505F14" w14:textId="77777777" w:rsidTr="00D76910">
        <w:trPr>
          <w:trHeight w:val="300"/>
        </w:trPr>
        <w:tc>
          <w:tcPr>
            <w:tcW w:w="4119" w:type="pct"/>
            <w:shd w:val="clear" w:color="auto" w:fill="auto"/>
            <w:vAlign w:val="center"/>
            <w:hideMark/>
          </w:tcPr>
          <w:p w14:paraId="7E3FB154" w14:textId="77777777" w:rsidR="00ED751B" w:rsidRPr="00C802CD" w:rsidRDefault="00ED751B" w:rsidP="001D5DE1">
            <w:pPr>
              <w:spacing w:before="0" w:afterLines="0" w:after="0" w:line="240" w:lineRule="auto"/>
              <w:jc w:val="both"/>
              <w:rPr>
                <w:rFonts w:ascii="Verdana" w:eastAsia="Times New Roman" w:hAnsi="Verdana" w:cs="Arial"/>
                <w:b/>
                <w:bCs/>
                <w:color w:val="000000"/>
                <w:sz w:val="18"/>
                <w:szCs w:val="18"/>
                <w:lang w:eastAsia="en-IN" w:bidi="te-IN"/>
              </w:rPr>
            </w:pPr>
            <w:r>
              <w:rPr>
                <w:rFonts w:ascii="Verdana" w:eastAsia="Times New Roman" w:hAnsi="Verdana" w:cs="Arial"/>
                <w:b/>
                <w:bCs/>
                <w:color w:val="000000"/>
                <w:sz w:val="18"/>
                <w:szCs w:val="18"/>
                <w:lang w:eastAsia="en-IN" w:bidi="te-IN"/>
              </w:rPr>
              <w:t>Sub-</w:t>
            </w:r>
            <w:r w:rsidRPr="00C802CD">
              <w:rPr>
                <w:rFonts w:ascii="Verdana" w:eastAsia="Times New Roman" w:hAnsi="Verdana" w:cs="Arial"/>
                <w:b/>
                <w:bCs/>
                <w:color w:val="000000"/>
                <w:sz w:val="18"/>
                <w:szCs w:val="18"/>
                <w:lang w:eastAsia="en-IN" w:bidi="te-IN"/>
              </w:rPr>
              <w:t>Total</w:t>
            </w:r>
          </w:p>
        </w:tc>
        <w:tc>
          <w:tcPr>
            <w:tcW w:w="881" w:type="pct"/>
            <w:shd w:val="clear" w:color="auto" w:fill="auto"/>
            <w:vAlign w:val="center"/>
            <w:hideMark/>
          </w:tcPr>
          <w:p w14:paraId="6C82CF1C" w14:textId="77777777" w:rsidR="00ED751B" w:rsidRPr="00C802CD" w:rsidRDefault="00ED751B" w:rsidP="001D5DE1">
            <w:pPr>
              <w:spacing w:before="0" w:afterLines="0" w:after="0" w:line="240" w:lineRule="auto"/>
              <w:jc w:val="right"/>
              <w:rPr>
                <w:rFonts w:ascii="Verdana" w:eastAsia="Times New Roman" w:hAnsi="Verdana" w:cs="Arial"/>
                <w:b/>
                <w:bCs/>
                <w:color w:val="000000"/>
                <w:sz w:val="18"/>
                <w:szCs w:val="18"/>
                <w:lang w:eastAsia="en-IN" w:bidi="te-IN"/>
              </w:rPr>
            </w:pPr>
            <w:r>
              <w:rPr>
                <w:rFonts w:ascii="Verdana" w:eastAsia="Times New Roman" w:hAnsi="Verdana" w:cs="Arial"/>
                <w:b/>
                <w:bCs/>
                <w:color w:val="000000"/>
                <w:sz w:val="18"/>
                <w:szCs w:val="18"/>
                <w:lang w:eastAsia="en-IN" w:bidi="te-IN"/>
              </w:rPr>
              <w:t>47</w:t>
            </w:r>
          </w:p>
        </w:tc>
      </w:tr>
      <w:tr w:rsidR="00AD3485" w:rsidRPr="00C802CD" w14:paraId="43512F34" w14:textId="77777777" w:rsidTr="00D76910">
        <w:trPr>
          <w:trHeight w:val="70"/>
        </w:trPr>
        <w:tc>
          <w:tcPr>
            <w:tcW w:w="4119" w:type="pct"/>
            <w:shd w:val="clear" w:color="auto" w:fill="auto"/>
            <w:vAlign w:val="center"/>
          </w:tcPr>
          <w:p w14:paraId="335C707C" w14:textId="77777777" w:rsidR="00ED751B" w:rsidRDefault="00ED751B" w:rsidP="001D5DE1">
            <w:pPr>
              <w:spacing w:before="0" w:afterLines="0" w:after="0" w:line="240" w:lineRule="auto"/>
              <w:jc w:val="both"/>
              <w:rPr>
                <w:rFonts w:ascii="Verdana" w:eastAsia="Times New Roman" w:hAnsi="Verdana" w:cs="Arial"/>
                <w:b/>
                <w:bCs/>
                <w:color w:val="000000"/>
                <w:sz w:val="18"/>
                <w:szCs w:val="18"/>
                <w:lang w:eastAsia="en-IN" w:bidi="te-IN"/>
              </w:rPr>
            </w:pPr>
            <w:r>
              <w:rPr>
                <w:rFonts w:ascii="Verdana" w:eastAsia="Times New Roman" w:hAnsi="Verdana" w:cs="Arial"/>
                <w:b/>
                <w:bCs/>
                <w:color w:val="000000"/>
                <w:sz w:val="18"/>
                <w:szCs w:val="18"/>
                <w:lang w:eastAsia="en-IN" w:bidi="te-IN"/>
              </w:rPr>
              <w:t>Grand Total</w:t>
            </w:r>
          </w:p>
        </w:tc>
        <w:tc>
          <w:tcPr>
            <w:tcW w:w="881" w:type="pct"/>
            <w:shd w:val="clear" w:color="auto" w:fill="auto"/>
            <w:vAlign w:val="center"/>
          </w:tcPr>
          <w:p w14:paraId="7C542660" w14:textId="77777777" w:rsidR="00ED751B" w:rsidRPr="00C802CD" w:rsidRDefault="00ED751B" w:rsidP="001D5DE1">
            <w:pPr>
              <w:spacing w:before="0" w:afterLines="0" w:after="0" w:line="240" w:lineRule="auto"/>
              <w:jc w:val="right"/>
              <w:rPr>
                <w:rFonts w:ascii="Verdana" w:eastAsia="Times New Roman" w:hAnsi="Verdana" w:cs="Arial"/>
                <w:b/>
                <w:bCs/>
                <w:color w:val="000000"/>
                <w:sz w:val="18"/>
                <w:szCs w:val="18"/>
                <w:lang w:eastAsia="en-IN" w:bidi="te-IN"/>
              </w:rPr>
            </w:pPr>
            <w:r>
              <w:rPr>
                <w:rFonts w:ascii="Verdana" w:eastAsia="Times New Roman" w:hAnsi="Verdana" w:cs="Arial"/>
                <w:b/>
                <w:bCs/>
                <w:color w:val="000000"/>
                <w:sz w:val="18"/>
                <w:szCs w:val="18"/>
                <w:lang w:eastAsia="en-IN" w:bidi="te-IN"/>
              </w:rPr>
              <w:t>299</w:t>
            </w:r>
          </w:p>
        </w:tc>
      </w:tr>
    </w:tbl>
    <w:p w14:paraId="1C8CC153" w14:textId="77777777" w:rsidR="004156AC" w:rsidRPr="004156AC" w:rsidRDefault="00ED751B" w:rsidP="000B6B6E">
      <w:pPr>
        <w:spacing w:afterLines="0"/>
        <w:jc w:val="both"/>
        <w:rPr>
          <w:rFonts w:ascii="Verdana" w:hAnsi="Verdana" w:cs="Arial"/>
          <w:sz w:val="18"/>
          <w:szCs w:val="18"/>
          <w:lang w:val="en-IN"/>
        </w:rPr>
      </w:pPr>
      <w:r w:rsidRPr="00E1196D">
        <w:rPr>
          <w:rFonts w:ascii="Verdana" w:hAnsi="Verdana" w:cs="Arial"/>
          <w:i/>
          <w:iCs/>
          <w:sz w:val="18"/>
          <w:szCs w:val="18"/>
        </w:rPr>
        <w:t>Source: Feb – March census Survey, 2018</w:t>
      </w:r>
      <w:r>
        <w:rPr>
          <w:rFonts w:ascii="Verdana" w:hAnsi="Verdana" w:cs="Arial"/>
          <w:sz w:val="18"/>
          <w:szCs w:val="18"/>
          <w:lang w:val="en-IN"/>
        </w:rPr>
        <w:t xml:space="preserve"> </w:t>
      </w:r>
      <w:r>
        <w:rPr>
          <w:rFonts w:ascii="Verdana" w:hAnsi="Verdana" w:cs="Arial"/>
          <w:sz w:val="18"/>
          <w:szCs w:val="18"/>
          <w:lang w:val="en-IN"/>
        </w:rPr>
        <w:tab/>
      </w:r>
    </w:p>
    <w:p w14:paraId="5EE1420D" w14:textId="77777777" w:rsidR="000A677F" w:rsidRPr="008615E9" w:rsidRDefault="00E06D52" w:rsidP="006B3659">
      <w:pPr>
        <w:pStyle w:val="Heading2"/>
        <w:numPr>
          <w:ilvl w:val="1"/>
          <w:numId w:val="63"/>
        </w:numPr>
        <w:ind w:left="0" w:firstLine="0"/>
      </w:pPr>
      <w:bookmarkStart w:id="18" w:name="_Toc26539396"/>
      <w:r w:rsidRPr="008615E9">
        <w:t>Anticipated Social Impacts and Mitigation Measures</w:t>
      </w:r>
      <w:bookmarkEnd w:id="18"/>
      <w:r w:rsidRPr="008615E9">
        <w:t xml:space="preserve"> </w:t>
      </w:r>
      <w:r w:rsidR="000A677F" w:rsidRPr="008615E9">
        <w:t xml:space="preserve"> </w:t>
      </w:r>
    </w:p>
    <w:p w14:paraId="02AFCFB5" w14:textId="77777777" w:rsidR="003A0E93" w:rsidRDefault="000A677F" w:rsidP="008615E9">
      <w:pPr>
        <w:widowControl w:val="0"/>
        <w:overflowPunct w:val="0"/>
        <w:autoSpaceDE w:val="0"/>
        <w:autoSpaceDN w:val="0"/>
        <w:adjustRightInd w:val="0"/>
        <w:spacing w:afterLines="0"/>
        <w:jc w:val="both"/>
        <w:rPr>
          <w:rFonts w:ascii="Verdana" w:hAnsi="Verdana" w:cs="Arial"/>
          <w:sz w:val="18"/>
          <w:szCs w:val="18"/>
        </w:rPr>
      </w:pPr>
      <w:r w:rsidRPr="000A677F">
        <w:rPr>
          <w:rFonts w:ascii="Verdana" w:hAnsi="Verdana" w:cs="Arial"/>
          <w:sz w:val="18"/>
          <w:szCs w:val="18"/>
          <w:lang w:val="en-IN"/>
        </w:rPr>
        <w:t xml:space="preserve">The social impact management measures shall be implemented during the various stages of the project viz. Pre-construction Stage, Construction Stage and Operational Stage. </w:t>
      </w:r>
      <w:r w:rsidR="008615E9" w:rsidRPr="000A677F">
        <w:rPr>
          <w:rFonts w:ascii="Verdana" w:hAnsi="Verdana" w:cs="Arial"/>
          <w:sz w:val="18"/>
          <w:szCs w:val="18"/>
          <w:lang w:val="en-IN"/>
        </w:rPr>
        <w:t>Descriptions of the various likely impacts during various stages of proposed project road are</w:t>
      </w:r>
      <w:r w:rsidRPr="00F11D1E">
        <w:rPr>
          <w:rFonts w:ascii="Verdana" w:hAnsi="Verdana" w:cs="Arial"/>
          <w:sz w:val="18"/>
          <w:szCs w:val="18"/>
          <w:lang w:val="en-IN"/>
        </w:rPr>
        <w:t xml:space="preserve"> presented in </w:t>
      </w:r>
      <w:r w:rsidR="00D76910">
        <w:rPr>
          <w:rFonts w:ascii="Verdana" w:hAnsi="Verdana" w:cs="Arial"/>
          <w:sz w:val="18"/>
          <w:szCs w:val="18"/>
        </w:rPr>
        <w:fldChar w:fldCharType="begin"/>
      </w:r>
      <w:r w:rsidR="00D76910">
        <w:rPr>
          <w:rFonts w:ascii="Verdana" w:hAnsi="Verdana" w:cs="Arial"/>
          <w:sz w:val="18"/>
          <w:szCs w:val="18"/>
          <w:lang w:val="en-IN"/>
        </w:rPr>
        <w:instrText xml:space="preserve"> REF _Ref25922446 \h </w:instrText>
      </w:r>
      <w:r w:rsidR="00D76910">
        <w:rPr>
          <w:rFonts w:ascii="Verdana" w:hAnsi="Verdana" w:cs="Arial"/>
          <w:sz w:val="18"/>
          <w:szCs w:val="18"/>
        </w:rPr>
      </w:r>
      <w:r w:rsidR="00D76910">
        <w:rPr>
          <w:rFonts w:ascii="Verdana" w:hAnsi="Verdana" w:cs="Arial"/>
          <w:sz w:val="18"/>
          <w:szCs w:val="18"/>
        </w:rPr>
        <w:fldChar w:fldCharType="separate"/>
      </w:r>
      <w:r w:rsidR="00D76910">
        <w:t xml:space="preserve">Table </w:t>
      </w:r>
      <w:r w:rsidR="00D76910">
        <w:rPr>
          <w:noProof/>
        </w:rPr>
        <w:t>E</w:t>
      </w:r>
      <w:r w:rsidR="00D76910">
        <w:noBreakHyphen/>
      </w:r>
      <w:r w:rsidR="00D76910">
        <w:rPr>
          <w:noProof/>
        </w:rPr>
        <w:t>2</w:t>
      </w:r>
      <w:r w:rsidR="00D76910">
        <w:rPr>
          <w:rFonts w:ascii="Verdana" w:hAnsi="Verdana" w:cs="Arial"/>
          <w:sz w:val="18"/>
          <w:szCs w:val="18"/>
        </w:rPr>
        <w:fldChar w:fldCharType="end"/>
      </w:r>
      <w:r w:rsidR="00D76910">
        <w:rPr>
          <w:rFonts w:ascii="Verdana" w:hAnsi="Verdana" w:cs="Arial"/>
          <w:sz w:val="18"/>
          <w:szCs w:val="18"/>
        </w:rPr>
        <w:t>.</w:t>
      </w:r>
    </w:p>
    <w:p w14:paraId="2DC00435" w14:textId="77777777" w:rsidR="00C940C5" w:rsidRDefault="00C940C5" w:rsidP="008615E9">
      <w:pPr>
        <w:widowControl w:val="0"/>
        <w:overflowPunct w:val="0"/>
        <w:autoSpaceDE w:val="0"/>
        <w:autoSpaceDN w:val="0"/>
        <w:adjustRightInd w:val="0"/>
        <w:spacing w:afterLines="0"/>
        <w:jc w:val="both"/>
        <w:rPr>
          <w:rFonts w:ascii="Verdana" w:hAnsi="Verdana" w:cs="Arial"/>
          <w:sz w:val="18"/>
          <w:szCs w:val="18"/>
        </w:rPr>
      </w:pPr>
    </w:p>
    <w:p w14:paraId="3A6E3A9A" w14:textId="77777777" w:rsidR="00C940C5" w:rsidRDefault="00C940C5" w:rsidP="008615E9">
      <w:pPr>
        <w:widowControl w:val="0"/>
        <w:overflowPunct w:val="0"/>
        <w:autoSpaceDE w:val="0"/>
        <w:autoSpaceDN w:val="0"/>
        <w:adjustRightInd w:val="0"/>
        <w:spacing w:afterLines="0"/>
        <w:jc w:val="both"/>
        <w:rPr>
          <w:rFonts w:ascii="Verdana" w:hAnsi="Verdana" w:cs="Arial"/>
          <w:sz w:val="18"/>
          <w:szCs w:val="18"/>
        </w:rPr>
      </w:pPr>
    </w:p>
    <w:p w14:paraId="31CAEC28" w14:textId="77777777" w:rsidR="00C940C5" w:rsidRDefault="00C940C5" w:rsidP="008615E9">
      <w:pPr>
        <w:widowControl w:val="0"/>
        <w:overflowPunct w:val="0"/>
        <w:autoSpaceDE w:val="0"/>
        <w:autoSpaceDN w:val="0"/>
        <w:adjustRightInd w:val="0"/>
        <w:spacing w:afterLines="0"/>
        <w:jc w:val="both"/>
        <w:rPr>
          <w:rFonts w:ascii="Verdana" w:hAnsi="Verdana" w:cs="Arial"/>
          <w:sz w:val="18"/>
          <w:szCs w:val="18"/>
        </w:rPr>
      </w:pPr>
    </w:p>
    <w:p w14:paraId="50D27593" w14:textId="77777777" w:rsidR="00C940C5" w:rsidRPr="00F11D1E" w:rsidRDefault="00C940C5" w:rsidP="008615E9">
      <w:pPr>
        <w:widowControl w:val="0"/>
        <w:overflowPunct w:val="0"/>
        <w:autoSpaceDE w:val="0"/>
        <w:autoSpaceDN w:val="0"/>
        <w:adjustRightInd w:val="0"/>
        <w:spacing w:afterLines="0"/>
        <w:jc w:val="both"/>
        <w:rPr>
          <w:rFonts w:ascii="Verdana" w:hAnsi="Verdana" w:cs="Arial"/>
          <w:sz w:val="18"/>
          <w:szCs w:val="18"/>
          <w:lang w:val="en-IN"/>
        </w:rPr>
      </w:pPr>
    </w:p>
    <w:p w14:paraId="34F56756" w14:textId="77777777" w:rsidR="000A677F" w:rsidRPr="000B6B6E" w:rsidRDefault="00D76910" w:rsidP="008615E9">
      <w:pPr>
        <w:spacing w:afterLines="0"/>
        <w:jc w:val="center"/>
        <w:rPr>
          <w:rFonts w:ascii="Verdana" w:hAnsi="Verdana" w:cs="Arial"/>
          <w:b/>
          <w:sz w:val="18"/>
          <w:szCs w:val="18"/>
          <w:lang w:val="en-IN"/>
        </w:rPr>
      </w:pPr>
      <w:bookmarkStart w:id="19" w:name="_Ref25922446"/>
      <w:bookmarkStart w:id="20" w:name="_Toc26543654"/>
      <w:r w:rsidRPr="000B6B6E">
        <w:rPr>
          <w:b/>
        </w:rPr>
        <w:lastRenderedPageBreak/>
        <w:t xml:space="preserve">Table </w:t>
      </w:r>
      <w:r w:rsidRPr="000B6B6E">
        <w:rPr>
          <w:b/>
        </w:rPr>
        <w:fldChar w:fldCharType="begin"/>
      </w:r>
      <w:r w:rsidRPr="000B6B6E">
        <w:rPr>
          <w:b/>
        </w:rPr>
        <w:instrText xml:space="preserve"> STYLEREF 1 \s </w:instrText>
      </w:r>
      <w:r w:rsidRPr="000B6B6E">
        <w:rPr>
          <w:b/>
        </w:rPr>
        <w:fldChar w:fldCharType="separate"/>
      </w:r>
      <w:r w:rsidRPr="000B6B6E">
        <w:rPr>
          <w:b/>
          <w:noProof/>
        </w:rPr>
        <w:t>E</w:t>
      </w:r>
      <w:r w:rsidRPr="000B6B6E">
        <w:rPr>
          <w:b/>
        </w:rPr>
        <w:fldChar w:fldCharType="end"/>
      </w:r>
      <w:r w:rsidRPr="000B6B6E">
        <w:rPr>
          <w:b/>
        </w:rPr>
        <w:noBreakHyphen/>
      </w:r>
      <w:r w:rsidRPr="000B6B6E">
        <w:rPr>
          <w:b/>
        </w:rPr>
        <w:fldChar w:fldCharType="begin"/>
      </w:r>
      <w:r w:rsidRPr="000B6B6E">
        <w:rPr>
          <w:b/>
        </w:rPr>
        <w:instrText xml:space="preserve"> SEQ Table \* ARABIC \s 1 </w:instrText>
      </w:r>
      <w:r w:rsidRPr="000B6B6E">
        <w:rPr>
          <w:b/>
        </w:rPr>
        <w:fldChar w:fldCharType="separate"/>
      </w:r>
      <w:r w:rsidRPr="000B6B6E">
        <w:rPr>
          <w:b/>
          <w:noProof/>
        </w:rPr>
        <w:t>2</w:t>
      </w:r>
      <w:r w:rsidRPr="000B6B6E">
        <w:rPr>
          <w:b/>
        </w:rPr>
        <w:fldChar w:fldCharType="end"/>
      </w:r>
      <w:bookmarkEnd w:id="19"/>
      <w:r w:rsidR="000A677F" w:rsidRPr="000B6B6E">
        <w:rPr>
          <w:rFonts w:ascii="Verdana" w:hAnsi="Verdana" w:cs="Arial"/>
          <w:b/>
          <w:sz w:val="18"/>
          <w:szCs w:val="18"/>
          <w:lang w:val="en-IN"/>
        </w:rPr>
        <w:t>: Identification of Social Impacts at Various stages of the project.</w:t>
      </w:r>
      <w:bookmarkEnd w:id="2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3685"/>
        <w:gridCol w:w="2045"/>
      </w:tblGrid>
      <w:tr w:rsidR="00AB5837" w:rsidRPr="000A677F" w14:paraId="10A9AA69" w14:textId="77777777" w:rsidTr="002C7D82">
        <w:trPr>
          <w:trHeight w:val="170"/>
          <w:jc w:val="center"/>
        </w:trPr>
        <w:tc>
          <w:tcPr>
            <w:tcW w:w="3369" w:type="dxa"/>
          </w:tcPr>
          <w:p w14:paraId="458A2D67" w14:textId="77777777" w:rsidR="000A677F" w:rsidRPr="000A677F" w:rsidRDefault="000A677F" w:rsidP="008615E9">
            <w:pPr>
              <w:widowControl w:val="0"/>
              <w:autoSpaceDE w:val="0"/>
              <w:autoSpaceDN w:val="0"/>
              <w:adjustRightInd w:val="0"/>
              <w:spacing w:afterLines="0"/>
              <w:jc w:val="center"/>
              <w:rPr>
                <w:rFonts w:ascii="Verdana" w:hAnsi="Verdana" w:cs="Arial"/>
                <w:sz w:val="18"/>
                <w:szCs w:val="18"/>
                <w:lang w:val="en-IN"/>
              </w:rPr>
            </w:pPr>
            <w:r w:rsidRPr="000A677F">
              <w:rPr>
                <w:rFonts w:ascii="Verdana" w:hAnsi="Verdana" w:cs="Arial"/>
                <w:sz w:val="18"/>
                <w:szCs w:val="18"/>
                <w:lang w:val="en-IN"/>
              </w:rPr>
              <w:t>Before Construction</w:t>
            </w:r>
          </w:p>
        </w:tc>
        <w:tc>
          <w:tcPr>
            <w:tcW w:w="3685" w:type="dxa"/>
          </w:tcPr>
          <w:p w14:paraId="60FC961E" w14:textId="77777777" w:rsidR="000A677F" w:rsidRPr="000A677F" w:rsidRDefault="000A677F" w:rsidP="008615E9">
            <w:pPr>
              <w:widowControl w:val="0"/>
              <w:autoSpaceDE w:val="0"/>
              <w:autoSpaceDN w:val="0"/>
              <w:adjustRightInd w:val="0"/>
              <w:spacing w:afterLines="0"/>
              <w:jc w:val="center"/>
              <w:rPr>
                <w:rFonts w:ascii="Verdana" w:hAnsi="Verdana" w:cs="Arial"/>
                <w:sz w:val="18"/>
                <w:szCs w:val="18"/>
                <w:lang w:val="en-IN"/>
              </w:rPr>
            </w:pPr>
            <w:r w:rsidRPr="000A677F">
              <w:rPr>
                <w:rFonts w:ascii="Verdana" w:hAnsi="Verdana" w:cs="Arial"/>
                <w:sz w:val="18"/>
                <w:szCs w:val="18"/>
                <w:lang w:val="en-IN"/>
              </w:rPr>
              <w:t>During Construction</w:t>
            </w:r>
          </w:p>
        </w:tc>
        <w:tc>
          <w:tcPr>
            <w:tcW w:w="2045" w:type="dxa"/>
          </w:tcPr>
          <w:p w14:paraId="5517E499" w14:textId="77777777" w:rsidR="000A677F" w:rsidRPr="000A677F" w:rsidRDefault="000A677F" w:rsidP="008615E9">
            <w:pPr>
              <w:widowControl w:val="0"/>
              <w:autoSpaceDE w:val="0"/>
              <w:autoSpaceDN w:val="0"/>
              <w:adjustRightInd w:val="0"/>
              <w:spacing w:afterLines="0"/>
              <w:jc w:val="center"/>
              <w:rPr>
                <w:rFonts w:ascii="Verdana" w:hAnsi="Verdana" w:cs="Arial"/>
                <w:sz w:val="18"/>
                <w:szCs w:val="18"/>
                <w:lang w:val="en-IN"/>
              </w:rPr>
            </w:pPr>
            <w:r w:rsidRPr="000A677F">
              <w:rPr>
                <w:rFonts w:ascii="Verdana" w:hAnsi="Verdana" w:cs="Arial"/>
                <w:sz w:val="18"/>
                <w:szCs w:val="18"/>
                <w:lang w:val="en-IN"/>
              </w:rPr>
              <w:t xml:space="preserve">Post Construction </w:t>
            </w:r>
          </w:p>
        </w:tc>
      </w:tr>
      <w:tr w:rsidR="00AB5837" w:rsidRPr="000A677F" w14:paraId="50456790" w14:textId="77777777" w:rsidTr="002C7D82">
        <w:trPr>
          <w:trHeight w:val="1360"/>
          <w:jc w:val="center"/>
        </w:trPr>
        <w:tc>
          <w:tcPr>
            <w:tcW w:w="3369" w:type="dxa"/>
          </w:tcPr>
          <w:p w14:paraId="57FB360A" w14:textId="77777777" w:rsidR="000A677F" w:rsidRPr="00537298" w:rsidRDefault="000A677F" w:rsidP="008615E9">
            <w:pPr>
              <w:pStyle w:val="ListParagraph"/>
              <w:widowControl w:val="0"/>
              <w:numPr>
                <w:ilvl w:val="0"/>
                <w:numId w:val="16"/>
              </w:numPr>
              <w:autoSpaceDE w:val="0"/>
              <w:autoSpaceDN w:val="0"/>
              <w:adjustRightInd w:val="0"/>
              <w:spacing w:afterLines="0" w:after="120" w:line="360" w:lineRule="auto"/>
              <w:ind w:left="142" w:hanging="142"/>
              <w:rPr>
                <w:rFonts w:ascii="Verdana" w:hAnsi="Verdana" w:cs="Arial"/>
                <w:sz w:val="18"/>
                <w:szCs w:val="18"/>
                <w:lang w:val="en-IN"/>
              </w:rPr>
            </w:pPr>
            <w:r w:rsidRPr="00537298">
              <w:rPr>
                <w:rFonts w:ascii="Verdana" w:hAnsi="Verdana" w:cs="Arial"/>
                <w:sz w:val="18"/>
                <w:szCs w:val="18"/>
                <w:lang w:val="en-IN"/>
              </w:rPr>
              <w:t>Acquisition of agricultural land</w:t>
            </w:r>
            <w:r w:rsidR="003A0E93" w:rsidRPr="00537298">
              <w:rPr>
                <w:rFonts w:ascii="Verdana" w:hAnsi="Verdana" w:cs="Arial"/>
                <w:sz w:val="18"/>
                <w:szCs w:val="18"/>
                <w:lang w:val="en-IN"/>
              </w:rPr>
              <w:t>s</w:t>
            </w:r>
          </w:p>
          <w:p w14:paraId="5B550ACD" w14:textId="77777777" w:rsidR="000A677F" w:rsidRPr="00537298" w:rsidRDefault="000A677F" w:rsidP="008615E9">
            <w:pPr>
              <w:pStyle w:val="ListParagraph"/>
              <w:widowControl w:val="0"/>
              <w:numPr>
                <w:ilvl w:val="0"/>
                <w:numId w:val="16"/>
              </w:numPr>
              <w:autoSpaceDE w:val="0"/>
              <w:autoSpaceDN w:val="0"/>
              <w:adjustRightInd w:val="0"/>
              <w:spacing w:afterLines="0" w:after="120" w:line="360" w:lineRule="auto"/>
              <w:ind w:left="142" w:hanging="142"/>
              <w:rPr>
                <w:rFonts w:ascii="Verdana" w:hAnsi="Verdana" w:cs="Arial"/>
                <w:sz w:val="18"/>
                <w:szCs w:val="18"/>
                <w:lang w:val="en-IN"/>
              </w:rPr>
            </w:pPr>
            <w:r w:rsidRPr="00537298">
              <w:rPr>
                <w:rFonts w:ascii="Verdana" w:hAnsi="Verdana" w:cs="Arial"/>
                <w:sz w:val="18"/>
                <w:szCs w:val="18"/>
                <w:lang w:val="en-IN"/>
              </w:rPr>
              <w:t>Acquisition of trees</w:t>
            </w:r>
          </w:p>
          <w:p w14:paraId="688C4D43" w14:textId="77777777" w:rsidR="000A677F" w:rsidRPr="00537298" w:rsidRDefault="00CC2F0C" w:rsidP="008615E9">
            <w:pPr>
              <w:pStyle w:val="ListParagraph"/>
              <w:widowControl w:val="0"/>
              <w:numPr>
                <w:ilvl w:val="0"/>
                <w:numId w:val="16"/>
              </w:numPr>
              <w:autoSpaceDE w:val="0"/>
              <w:autoSpaceDN w:val="0"/>
              <w:adjustRightInd w:val="0"/>
              <w:spacing w:afterLines="0" w:after="120" w:line="360" w:lineRule="auto"/>
              <w:ind w:left="142" w:hanging="142"/>
              <w:rPr>
                <w:rFonts w:ascii="Verdana" w:hAnsi="Verdana" w:cs="Arial"/>
                <w:sz w:val="18"/>
                <w:szCs w:val="18"/>
                <w:lang w:val="en-IN"/>
              </w:rPr>
            </w:pPr>
            <w:r>
              <w:rPr>
                <w:rFonts w:ascii="Verdana" w:hAnsi="Verdana" w:cs="Arial"/>
                <w:sz w:val="18"/>
                <w:szCs w:val="18"/>
                <w:lang w:val="en-IN"/>
              </w:rPr>
              <w:t>Loss of Residential/ commercial structures, kiosks,  temporary structures</w:t>
            </w:r>
            <w:r w:rsidR="003A0E93" w:rsidRPr="00537298">
              <w:rPr>
                <w:rFonts w:ascii="Verdana" w:hAnsi="Verdana" w:cs="Arial"/>
                <w:sz w:val="18"/>
                <w:szCs w:val="18"/>
                <w:lang w:val="en-IN"/>
              </w:rPr>
              <w:t xml:space="preserve">, shops, commercial, compound walls, </w:t>
            </w:r>
          </w:p>
          <w:p w14:paraId="697CE7AB" w14:textId="77777777" w:rsidR="000A677F" w:rsidRPr="00537298" w:rsidRDefault="000A677F" w:rsidP="008615E9">
            <w:pPr>
              <w:pStyle w:val="ListParagraph"/>
              <w:widowControl w:val="0"/>
              <w:numPr>
                <w:ilvl w:val="0"/>
                <w:numId w:val="16"/>
              </w:numPr>
              <w:autoSpaceDE w:val="0"/>
              <w:autoSpaceDN w:val="0"/>
              <w:adjustRightInd w:val="0"/>
              <w:spacing w:afterLines="0" w:after="120" w:line="360" w:lineRule="auto"/>
              <w:ind w:left="142" w:hanging="142"/>
              <w:rPr>
                <w:rFonts w:ascii="Verdana" w:hAnsi="Verdana" w:cs="Arial"/>
                <w:sz w:val="18"/>
                <w:szCs w:val="18"/>
                <w:lang w:val="en-IN"/>
              </w:rPr>
            </w:pPr>
            <w:r w:rsidRPr="00537298">
              <w:rPr>
                <w:rFonts w:ascii="Verdana" w:hAnsi="Verdana" w:cs="Arial"/>
                <w:sz w:val="18"/>
                <w:szCs w:val="18"/>
                <w:lang w:val="en-IN"/>
              </w:rPr>
              <w:t>Loss of livelihood</w:t>
            </w:r>
          </w:p>
          <w:p w14:paraId="77D06D46" w14:textId="77777777" w:rsidR="000A677F" w:rsidRPr="00537298" w:rsidRDefault="000A677F" w:rsidP="008615E9">
            <w:pPr>
              <w:pStyle w:val="ListParagraph"/>
              <w:widowControl w:val="0"/>
              <w:numPr>
                <w:ilvl w:val="0"/>
                <w:numId w:val="16"/>
              </w:numPr>
              <w:autoSpaceDE w:val="0"/>
              <w:autoSpaceDN w:val="0"/>
              <w:adjustRightInd w:val="0"/>
              <w:spacing w:afterLines="0" w:after="120" w:line="360" w:lineRule="auto"/>
              <w:ind w:left="142" w:hanging="142"/>
              <w:rPr>
                <w:rFonts w:ascii="Verdana" w:hAnsi="Verdana" w:cs="Arial"/>
                <w:sz w:val="18"/>
                <w:szCs w:val="18"/>
                <w:lang w:val="en-IN"/>
              </w:rPr>
            </w:pPr>
            <w:r w:rsidRPr="00537298">
              <w:rPr>
                <w:rFonts w:ascii="Verdana" w:hAnsi="Verdana" w:cs="Arial"/>
                <w:sz w:val="18"/>
                <w:szCs w:val="18"/>
                <w:lang w:val="en-IN"/>
              </w:rPr>
              <w:t>Loss of common properties (Gram Panchayat buildings, schools, Taps, Hand pumps, Bore wells, Temples, community halls)</w:t>
            </w:r>
          </w:p>
        </w:tc>
        <w:tc>
          <w:tcPr>
            <w:tcW w:w="3685" w:type="dxa"/>
          </w:tcPr>
          <w:p w14:paraId="11FD14B0" w14:textId="77777777" w:rsidR="000A677F" w:rsidRPr="002C7D82" w:rsidRDefault="000A677F" w:rsidP="008615E9">
            <w:pPr>
              <w:pStyle w:val="ListParagraph"/>
              <w:widowControl w:val="0"/>
              <w:numPr>
                <w:ilvl w:val="0"/>
                <w:numId w:val="16"/>
              </w:numPr>
              <w:autoSpaceDE w:val="0"/>
              <w:autoSpaceDN w:val="0"/>
              <w:adjustRightInd w:val="0"/>
              <w:spacing w:afterLines="0" w:after="120" w:line="360" w:lineRule="auto"/>
              <w:ind w:left="175" w:hanging="175"/>
              <w:rPr>
                <w:rFonts w:ascii="Verdana" w:hAnsi="Verdana" w:cs="Arial"/>
                <w:sz w:val="18"/>
                <w:szCs w:val="18"/>
                <w:lang w:val="en-IN"/>
              </w:rPr>
            </w:pPr>
            <w:r w:rsidRPr="002C7D82">
              <w:rPr>
                <w:rFonts w:ascii="Verdana" w:hAnsi="Verdana" w:cs="Arial"/>
                <w:sz w:val="18"/>
                <w:szCs w:val="18"/>
                <w:lang w:val="en-IN"/>
              </w:rPr>
              <w:t>Dust pollution</w:t>
            </w:r>
          </w:p>
          <w:p w14:paraId="350F59F6" w14:textId="77777777" w:rsidR="000A677F" w:rsidRPr="002C7D82" w:rsidRDefault="000A677F" w:rsidP="008615E9">
            <w:pPr>
              <w:pStyle w:val="ListParagraph"/>
              <w:widowControl w:val="0"/>
              <w:numPr>
                <w:ilvl w:val="0"/>
                <w:numId w:val="16"/>
              </w:numPr>
              <w:autoSpaceDE w:val="0"/>
              <w:autoSpaceDN w:val="0"/>
              <w:adjustRightInd w:val="0"/>
              <w:spacing w:afterLines="0" w:after="120" w:line="360" w:lineRule="auto"/>
              <w:ind w:left="175" w:hanging="175"/>
              <w:rPr>
                <w:rFonts w:ascii="Verdana" w:hAnsi="Verdana" w:cs="Arial"/>
                <w:sz w:val="18"/>
                <w:szCs w:val="18"/>
                <w:lang w:val="en-IN"/>
              </w:rPr>
            </w:pPr>
            <w:r w:rsidRPr="002C7D82">
              <w:rPr>
                <w:rFonts w:ascii="Verdana" w:hAnsi="Verdana" w:cs="Arial"/>
                <w:sz w:val="18"/>
                <w:szCs w:val="18"/>
                <w:lang w:val="en-IN"/>
              </w:rPr>
              <w:t>Noise pollution</w:t>
            </w:r>
          </w:p>
          <w:p w14:paraId="28FB0AC9" w14:textId="77777777" w:rsidR="000A677F" w:rsidRPr="002C7D82" w:rsidRDefault="000A677F" w:rsidP="008615E9">
            <w:pPr>
              <w:pStyle w:val="ListParagraph"/>
              <w:widowControl w:val="0"/>
              <w:numPr>
                <w:ilvl w:val="0"/>
                <w:numId w:val="16"/>
              </w:numPr>
              <w:autoSpaceDE w:val="0"/>
              <w:autoSpaceDN w:val="0"/>
              <w:adjustRightInd w:val="0"/>
              <w:spacing w:afterLines="0" w:after="120" w:line="360" w:lineRule="auto"/>
              <w:ind w:left="175" w:hanging="175"/>
              <w:rPr>
                <w:rFonts w:ascii="Verdana" w:hAnsi="Verdana" w:cs="Arial"/>
                <w:sz w:val="18"/>
                <w:szCs w:val="18"/>
                <w:lang w:val="en-IN"/>
              </w:rPr>
            </w:pPr>
            <w:r w:rsidRPr="002C7D82">
              <w:rPr>
                <w:rFonts w:ascii="Verdana" w:hAnsi="Verdana" w:cs="Arial"/>
                <w:sz w:val="18"/>
                <w:szCs w:val="18"/>
                <w:lang w:val="en-IN"/>
              </w:rPr>
              <w:t xml:space="preserve">labour employment &amp; small &amp; medium scale markets </w:t>
            </w:r>
            <w:r w:rsidR="001525CF" w:rsidRPr="002C7D82">
              <w:rPr>
                <w:rFonts w:ascii="Verdana" w:hAnsi="Verdana" w:cs="Arial"/>
                <w:sz w:val="18"/>
                <w:szCs w:val="18"/>
                <w:lang w:val="en-IN"/>
              </w:rPr>
              <w:t xml:space="preserve">in coffee sector, forest produce like </w:t>
            </w:r>
            <w:proofErr w:type="spellStart"/>
            <w:r w:rsidR="001525CF" w:rsidRPr="002C7D82">
              <w:rPr>
                <w:rFonts w:ascii="Verdana" w:hAnsi="Verdana" w:cs="Arial"/>
                <w:sz w:val="18"/>
                <w:szCs w:val="18"/>
                <w:lang w:val="en-IN"/>
              </w:rPr>
              <w:t>Tandu</w:t>
            </w:r>
            <w:proofErr w:type="spellEnd"/>
            <w:r w:rsidR="001525CF" w:rsidRPr="002C7D82">
              <w:rPr>
                <w:rFonts w:ascii="Verdana" w:hAnsi="Verdana" w:cs="Arial"/>
                <w:sz w:val="18"/>
                <w:szCs w:val="18"/>
                <w:lang w:val="en-IN"/>
              </w:rPr>
              <w:t xml:space="preserve"> leaf, Mahua, </w:t>
            </w:r>
            <w:proofErr w:type="spellStart"/>
            <w:r w:rsidR="001525CF" w:rsidRPr="002C7D82">
              <w:rPr>
                <w:rFonts w:ascii="Verdana" w:hAnsi="Verdana" w:cs="Arial"/>
                <w:sz w:val="18"/>
                <w:szCs w:val="18"/>
                <w:lang w:val="en-IN"/>
              </w:rPr>
              <w:t>Tamrind</w:t>
            </w:r>
            <w:proofErr w:type="spellEnd"/>
            <w:r w:rsidR="001525CF" w:rsidRPr="002C7D82">
              <w:rPr>
                <w:rFonts w:ascii="Verdana" w:hAnsi="Verdana" w:cs="Arial"/>
                <w:sz w:val="18"/>
                <w:szCs w:val="18"/>
                <w:lang w:val="en-IN"/>
              </w:rPr>
              <w:t xml:space="preserve">, honey etc trade enhances with transportation products to cities. </w:t>
            </w:r>
            <w:proofErr w:type="gramStart"/>
            <w:r w:rsidR="001525CF" w:rsidRPr="002C7D82">
              <w:rPr>
                <w:rFonts w:ascii="Verdana" w:hAnsi="Verdana" w:cs="Arial"/>
                <w:sz w:val="18"/>
                <w:szCs w:val="18"/>
                <w:lang w:val="en-IN"/>
              </w:rPr>
              <w:t>Which  boost</w:t>
            </w:r>
            <w:proofErr w:type="gramEnd"/>
            <w:r w:rsidR="001525CF" w:rsidRPr="002C7D82">
              <w:rPr>
                <w:rFonts w:ascii="Verdana" w:hAnsi="Verdana" w:cs="Arial"/>
                <w:sz w:val="18"/>
                <w:szCs w:val="18"/>
                <w:lang w:val="en-IN"/>
              </w:rPr>
              <w:t xml:space="preserve"> their </w:t>
            </w:r>
            <w:r w:rsidRPr="002C7D82">
              <w:rPr>
                <w:rFonts w:ascii="Verdana" w:hAnsi="Verdana" w:cs="Arial"/>
                <w:sz w:val="18"/>
                <w:szCs w:val="18"/>
                <w:lang w:val="en-IN"/>
              </w:rPr>
              <w:t>livelihood opportunities during construction</w:t>
            </w:r>
            <w:r w:rsidR="001525CF" w:rsidRPr="002C7D82">
              <w:rPr>
                <w:rFonts w:ascii="Verdana" w:hAnsi="Verdana" w:cs="Arial"/>
                <w:sz w:val="18"/>
                <w:szCs w:val="18"/>
                <w:lang w:val="en-IN"/>
              </w:rPr>
              <w:t>.</w:t>
            </w:r>
          </w:p>
        </w:tc>
        <w:tc>
          <w:tcPr>
            <w:tcW w:w="2045" w:type="dxa"/>
          </w:tcPr>
          <w:p w14:paraId="41D98162" w14:textId="77777777" w:rsidR="000A677F" w:rsidRPr="000A677F" w:rsidRDefault="000A677F" w:rsidP="008615E9">
            <w:pPr>
              <w:widowControl w:val="0"/>
              <w:autoSpaceDE w:val="0"/>
              <w:autoSpaceDN w:val="0"/>
              <w:adjustRightInd w:val="0"/>
              <w:spacing w:afterLines="0"/>
              <w:rPr>
                <w:rFonts w:ascii="Verdana" w:hAnsi="Verdana" w:cs="Arial"/>
                <w:sz w:val="18"/>
                <w:szCs w:val="18"/>
                <w:lang w:val="en-IN"/>
              </w:rPr>
            </w:pPr>
            <w:r w:rsidRPr="000A677F">
              <w:rPr>
                <w:rFonts w:ascii="Verdana" w:hAnsi="Verdana" w:cs="Arial"/>
                <w:sz w:val="18"/>
                <w:szCs w:val="18"/>
                <w:lang w:val="en-IN"/>
              </w:rPr>
              <w:t>Social, Economic and Infrastructural Development which will improve the quality of life</w:t>
            </w:r>
            <w:r w:rsidR="003A0E93">
              <w:rPr>
                <w:rFonts w:ascii="Verdana" w:hAnsi="Verdana" w:cs="Arial"/>
                <w:sz w:val="18"/>
                <w:szCs w:val="18"/>
                <w:lang w:val="en-IN"/>
              </w:rPr>
              <w:t xml:space="preserve">. Development in tourism. </w:t>
            </w:r>
          </w:p>
        </w:tc>
      </w:tr>
    </w:tbl>
    <w:p w14:paraId="11A2ECC9" w14:textId="77777777" w:rsidR="00ED751B" w:rsidRDefault="00ED751B" w:rsidP="008615E9">
      <w:pPr>
        <w:spacing w:afterLines="0"/>
        <w:rPr>
          <w:rFonts w:ascii="Verdana" w:hAnsi="Verdana" w:cs="Arial"/>
          <w:sz w:val="18"/>
          <w:szCs w:val="18"/>
          <w:lang w:val="en-IN"/>
        </w:rPr>
      </w:pPr>
    </w:p>
    <w:p w14:paraId="32629CF5" w14:textId="77777777" w:rsidR="00EF766A" w:rsidRPr="008615E9" w:rsidRDefault="00715C42" w:rsidP="006B3659">
      <w:pPr>
        <w:pStyle w:val="Heading2"/>
        <w:numPr>
          <w:ilvl w:val="1"/>
          <w:numId w:val="63"/>
        </w:numPr>
        <w:ind w:left="0" w:firstLine="0"/>
      </w:pPr>
      <w:r w:rsidRPr="008615E9">
        <w:t xml:space="preserve"> </w:t>
      </w:r>
      <w:bookmarkStart w:id="21" w:name="_Toc26539397"/>
      <w:r w:rsidR="00EF766A" w:rsidRPr="008615E9">
        <w:t>Mitigation Measures</w:t>
      </w:r>
      <w:bookmarkEnd w:id="21"/>
      <w:r w:rsidR="00EF766A" w:rsidRPr="008615E9">
        <w:t xml:space="preserve"> </w:t>
      </w:r>
    </w:p>
    <w:p w14:paraId="0C2C36DA" w14:textId="77777777" w:rsidR="0014503A" w:rsidRDefault="004D0FA1" w:rsidP="008615E9">
      <w:pPr>
        <w:pStyle w:val="BodyText"/>
        <w:spacing w:afterLines="0" w:line="360" w:lineRule="auto"/>
        <w:rPr>
          <w:rFonts w:ascii="Verdana" w:hAnsi="Verdana"/>
          <w:sz w:val="18"/>
          <w:szCs w:val="18"/>
        </w:rPr>
      </w:pPr>
      <w:r>
        <w:rPr>
          <w:rFonts w:ascii="Verdana" w:hAnsi="Verdana"/>
          <w:sz w:val="18"/>
          <w:szCs w:val="18"/>
        </w:rPr>
        <w:t>Conscious efforts</w:t>
      </w:r>
      <w:r w:rsidR="00A0569E">
        <w:rPr>
          <w:rFonts w:ascii="Verdana" w:hAnsi="Verdana"/>
          <w:sz w:val="18"/>
          <w:szCs w:val="18"/>
        </w:rPr>
        <w:t xml:space="preserve"> have</w:t>
      </w:r>
      <w:r w:rsidR="0014503A">
        <w:rPr>
          <w:rFonts w:ascii="Verdana" w:hAnsi="Verdana"/>
          <w:sz w:val="18"/>
          <w:szCs w:val="18"/>
        </w:rPr>
        <w:t xml:space="preserve"> been made for avoidance of land acquisition and minimize the adverse social impacts as integral part of the entire project preparation and design of the proposed road. Wherever unavoidable, </w:t>
      </w:r>
      <w:r>
        <w:rPr>
          <w:rFonts w:ascii="Verdana" w:hAnsi="Verdana"/>
          <w:sz w:val="18"/>
          <w:szCs w:val="18"/>
        </w:rPr>
        <w:t>efforts to minimize impacts through design interventions have</w:t>
      </w:r>
      <w:r w:rsidR="0014503A">
        <w:rPr>
          <w:rFonts w:ascii="Verdana" w:hAnsi="Verdana"/>
          <w:sz w:val="18"/>
          <w:szCs w:val="18"/>
        </w:rPr>
        <w:t xml:space="preserve"> worked out for the project. </w:t>
      </w:r>
      <w:r w:rsidR="00A0569E">
        <w:rPr>
          <w:rFonts w:ascii="Verdana" w:hAnsi="Verdana"/>
          <w:sz w:val="18"/>
          <w:szCs w:val="18"/>
        </w:rPr>
        <w:t>Improvements are</w:t>
      </w:r>
      <w:r w:rsidR="0014503A">
        <w:rPr>
          <w:rFonts w:ascii="Verdana" w:hAnsi="Verdana"/>
          <w:sz w:val="18"/>
          <w:szCs w:val="18"/>
        </w:rPr>
        <w:t xml:space="preserve"> planned within the available EROW/ land widt</w:t>
      </w:r>
      <w:r w:rsidR="00A0569E">
        <w:rPr>
          <w:rFonts w:ascii="Verdana" w:hAnsi="Verdana"/>
          <w:sz w:val="18"/>
          <w:szCs w:val="18"/>
        </w:rPr>
        <w:t xml:space="preserve">h. The cross sections are </w:t>
      </w:r>
      <w:r w:rsidR="0014503A">
        <w:rPr>
          <w:rFonts w:ascii="Verdana" w:hAnsi="Verdana"/>
          <w:sz w:val="18"/>
          <w:szCs w:val="18"/>
        </w:rPr>
        <w:t>designed to accom</w:t>
      </w:r>
      <w:r w:rsidR="00A0569E">
        <w:rPr>
          <w:rFonts w:ascii="Verdana" w:hAnsi="Verdana"/>
          <w:sz w:val="18"/>
          <w:szCs w:val="18"/>
        </w:rPr>
        <w:t xml:space="preserve">modate with the existing </w:t>
      </w:r>
      <w:r w:rsidR="0014503A">
        <w:rPr>
          <w:rFonts w:ascii="Verdana" w:hAnsi="Verdana"/>
          <w:sz w:val="18"/>
          <w:szCs w:val="18"/>
        </w:rPr>
        <w:t xml:space="preserve">ROW/ land width. </w:t>
      </w:r>
    </w:p>
    <w:p w14:paraId="1741067D" w14:textId="77777777" w:rsidR="0014503A" w:rsidRDefault="00A0569E" w:rsidP="008615E9">
      <w:pPr>
        <w:pStyle w:val="BodyText"/>
        <w:spacing w:afterLines="0" w:line="360" w:lineRule="auto"/>
        <w:rPr>
          <w:rFonts w:ascii="Verdana" w:hAnsi="Verdana"/>
          <w:sz w:val="18"/>
          <w:szCs w:val="18"/>
        </w:rPr>
      </w:pPr>
      <w:r>
        <w:rPr>
          <w:rFonts w:ascii="Verdana" w:hAnsi="Verdana"/>
          <w:sz w:val="18"/>
          <w:szCs w:val="18"/>
        </w:rPr>
        <w:t>A</w:t>
      </w:r>
      <w:r w:rsidR="0014503A">
        <w:rPr>
          <w:rFonts w:ascii="Verdana" w:hAnsi="Verdana"/>
          <w:sz w:val="18"/>
          <w:szCs w:val="18"/>
        </w:rPr>
        <w:t>s</w:t>
      </w:r>
      <w:r>
        <w:rPr>
          <w:rFonts w:ascii="Verdana" w:hAnsi="Verdana"/>
          <w:sz w:val="18"/>
          <w:szCs w:val="18"/>
        </w:rPr>
        <w:t xml:space="preserve"> per</w:t>
      </w:r>
      <w:r w:rsidR="0014503A">
        <w:rPr>
          <w:rFonts w:ascii="Verdana" w:hAnsi="Verdana"/>
          <w:sz w:val="18"/>
          <w:szCs w:val="18"/>
        </w:rPr>
        <w:t xml:space="preserve"> the width required</w:t>
      </w:r>
      <w:r>
        <w:rPr>
          <w:rFonts w:ascii="Verdana" w:hAnsi="Verdana"/>
          <w:sz w:val="18"/>
          <w:szCs w:val="18"/>
        </w:rPr>
        <w:t xml:space="preserve"> in the Corridor of Impact (</w:t>
      </w:r>
      <w:proofErr w:type="spellStart"/>
      <w:r>
        <w:rPr>
          <w:rFonts w:ascii="Verdana" w:hAnsi="Verdana"/>
          <w:sz w:val="18"/>
          <w:szCs w:val="18"/>
        </w:rPr>
        <w:t>CoI</w:t>
      </w:r>
      <w:proofErr w:type="spellEnd"/>
      <w:r>
        <w:rPr>
          <w:rFonts w:ascii="Verdana" w:hAnsi="Verdana"/>
          <w:sz w:val="18"/>
          <w:szCs w:val="18"/>
        </w:rPr>
        <w:t>)</w:t>
      </w:r>
      <w:r w:rsidR="0014503A">
        <w:rPr>
          <w:rFonts w:ascii="Verdana" w:hAnsi="Verdana"/>
          <w:sz w:val="18"/>
          <w:szCs w:val="18"/>
        </w:rPr>
        <w:t xml:space="preserve"> for the actual construction of the road, </w:t>
      </w:r>
      <w:r>
        <w:rPr>
          <w:rFonts w:ascii="Verdana" w:hAnsi="Verdana"/>
          <w:sz w:val="18"/>
          <w:szCs w:val="18"/>
        </w:rPr>
        <w:t>which include</w:t>
      </w:r>
      <w:r w:rsidR="0014503A">
        <w:rPr>
          <w:rFonts w:ascii="Verdana" w:hAnsi="Verdana"/>
          <w:sz w:val="18"/>
          <w:szCs w:val="18"/>
        </w:rPr>
        <w:t xml:space="preserve"> carriagew</w:t>
      </w:r>
      <w:r>
        <w:rPr>
          <w:rFonts w:ascii="Verdana" w:hAnsi="Verdana"/>
          <w:sz w:val="18"/>
          <w:szCs w:val="18"/>
        </w:rPr>
        <w:t xml:space="preserve">ay, shoulders and embankments, the </w:t>
      </w:r>
      <w:r w:rsidR="0014503A">
        <w:rPr>
          <w:rFonts w:ascii="Verdana" w:hAnsi="Verdana"/>
          <w:sz w:val="18"/>
          <w:szCs w:val="18"/>
        </w:rPr>
        <w:t>social</w:t>
      </w:r>
      <w:r>
        <w:rPr>
          <w:rFonts w:ascii="Verdana" w:hAnsi="Verdana"/>
          <w:sz w:val="18"/>
          <w:szCs w:val="18"/>
        </w:rPr>
        <w:t xml:space="preserve"> inputs to the project design shall</w:t>
      </w:r>
      <w:r w:rsidR="0014503A">
        <w:rPr>
          <w:rFonts w:ascii="Verdana" w:hAnsi="Verdana"/>
          <w:sz w:val="18"/>
          <w:szCs w:val="18"/>
        </w:rPr>
        <w:t xml:space="preserve"> ensure that the COI is reduced, within the acceptable design principle and standards, to minimize the adverse social impacts. </w:t>
      </w:r>
    </w:p>
    <w:p w14:paraId="34A2B337" w14:textId="77777777" w:rsidR="00457C87" w:rsidRPr="008615E9" w:rsidRDefault="007823C9" w:rsidP="006B3659">
      <w:pPr>
        <w:pStyle w:val="Heading2"/>
        <w:numPr>
          <w:ilvl w:val="1"/>
          <w:numId w:val="63"/>
        </w:numPr>
        <w:ind w:left="0" w:firstLine="0"/>
      </w:pPr>
      <w:bookmarkStart w:id="22" w:name="_Toc26539398"/>
      <w:r w:rsidRPr="008D3D2E">
        <w:t>Cost</w:t>
      </w:r>
      <w:r w:rsidRPr="008615E9">
        <w:t xml:space="preserve"> Estimation</w:t>
      </w:r>
      <w:bookmarkEnd w:id="22"/>
      <w:r w:rsidRPr="008615E9">
        <w:t xml:space="preserve"> </w:t>
      </w:r>
    </w:p>
    <w:p w14:paraId="60C21B99" w14:textId="77777777" w:rsidR="002C1CEB" w:rsidRPr="00513D12" w:rsidRDefault="002C1CEB" w:rsidP="008615E9">
      <w:pPr>
        <w:spacing w:afterLines="0"/>
        <w:jc w:val="both"/>
        <w:rPr>
          <w:rStyle w:val="SATRA-1Char"/>
          <w:rFonts w:eastAsia="Calibri" w:cs="Arial"/>
          <w:color w:val="auto"/>
        </w:rPr>
      </w:pPr>
      <w:r w:rsidRPr="00513D12">
        <w:rPr>
          <w:rStyle w:val="SATRA-1Char"/>
          <w:rFonts w:eastAsia="Calibri" w:cs="Arial"/>
          <w:color w:val="auto"/>
        </w:rPr>
        <w:t xml:space="preserve">A broad resettlement budget has been estimated taking into account the ongoing market rate and its guidelines for compensation for land; R&amp;R assistance and administrative costs. The estimated Resettlement </w:t>
      </w:r>
      <w:r w:rsidRPr="00004FDC">
        <w:rPr>
          <w:rStyle w:val="SATRA-1Char"/>
          <w:rFonts w:eastAsia="Calibri" w:cs="Arial"/>
          <w:color w:val="auto"/>
        </w:rPr>
        <w:t xml:space="preserve">Budget </w:t>
      </w:r>
      <w:r w:rsidRPr="00004FDC">
        <w:rPr>
          <w:rStyle w:val="SATRA-1Char"/>
          <w:rFonts w:eastAsia="Calibri" w:cs="Arial"/>
          <w:b/>
          <w:color w:val="auto"/>
        </w:rPr>
        <w:t xml:space="preserve">INR </w:t>
      </w:r>
      <w:r w:rsidR="00B9381F" w:rsidRPr="00004FDC">
        <w:rPr>
          <w:rStyle w:val="SATRA-1Char"/>
          <w:rFonts w:eastAsia="Calibri" w:cs="Arial"/>
          <w:b/>
          <w:color w:val="auto"/>
        </w:rPr>
        <w:t>43.52</w:t>
      </w:r>
      <w:r w:rsidR="00042160" w:rsidRPr="00004FDC">
        <w:rPr>
          <w:rStyle w:val="SATRA-1Char"/>
          <w:rFonts w:eastAsia="Calibri" w:cs="Arial"/>
          <w:b/>
          <w:color w:val="auto"/>
        </w:rPr>
        <w:t xml:space="preserve"> </w:t>
      </w:r>
      <w:r w:rsidR="00E37824" w:rsidRPr="00004FDC">
        <w:rPr>
          <w:rStyle w:val="SATRA-1Char"/>
          <w:rFonts w:eastAsia="Calibri" w:cs="Arial"/>
          <w:b/>
          <w:color w:val="auto"/>
        </w:rPr>
        <w:t>Crores</w:t>
      </w:r>
      <w:r w:rsidRPr="00004FDC">
        <w:rPr>
          <w:rStyle w:val="SATRA-1Char"/>
          <w:rFonts w:eastAsia="Calibri" w:cs="Arial"/>
          <w:b/>
          <w:color w:val="auto"/>
        </w:rPr>
        <w:t>.</w:t>
      </w:r>
    </w:p>
    <w:p w14:paraId="11A99586" w14:textId="77777777" w:rsidR="00457C87" w:rsidRPr="008615E9" w:rsidRDefault="00457C87" w:rsidP="006B3659">
      <w:pPr>
        <w:pStyle w:val="Heading2"/>
        <w:numPr>
          <w:ilvl w:val="1"/>
          <w:numId w:val="63"/>
        </w:numPr>
        <w:ind w:left="0" w:firstLine="0"/>
      </w:pPr>
      <w:bookmarkStart w:id="23" w:name="_Toc26539399"/>
      <w:r w:rsidRPr="008D3D2E">
        <w:t>Grievance</w:t>
      </w:r>
      <w:r w:rsidRPr="008615E9">
        <w:t xml:space="preserve"> Redress Mechanism</w:t>
      </w:r>
      <w:bookmarkEnd w:id="23"/>
    </w:p>
    <w:p w14:paraId="31DA0076" w14:textId="77777777" w:rsidR="00ED751B" w:rsidRDefault="00457C87" w:rsidP="008615E9">
      <w:pPr>
        <w:pStyle w:val="SATRA-1"/>
        <w:spacing w:afterLines="0" w:after="120" w:line="360" w:lineRule="auto"/>
        <w:rPr>
          <w:rStyle w:val="SATRA-1Char"/>
          <w:rFonts w:eastAsia="Calibri" w:cs="Arial"/>
          <w:color w:val="auto"/>
        </w:rPr>
      </w:pPr>
      <w:r w:rsidRPr="00513D12">
        <w:rPr>
          <w:rStyle w:val="SATRA-1Char"/>
          <w:rFonts w:eastAsia="Calibri" w:cs="Arial"/>
          <w:color w:val="auto"/>
        </w:rPr>
        <w:t xml:space="preserve">In the project RP implementation there is a need for an efficient </w:t>
      </w:r>
      <w:r w:rsidR="006D680E">
        <w:rPr>
          <w:rStyle w:val="SATRA-1Char"/>
          <w:rFonts w:eastAsia="Calibri" w:cs="Arial"/>
          <w:color w:val="auto"/>
        </w:rPr>
        <w:t>G</w:t>
      </w:r>
      <w:r w:rsidRPr="00513D12">
        <w:rPr>
          <w:rStyle w:val="SATRA-1Char"/>
          <w:rFonts w:eastAsia="Calibri" w:cs="Arial"/>
          <w:color w:val="auto"/>
        </w:rPr>
        <w:t xml:space="preserve">rievance </w:t>
      </w:r>
      <w:r w:rsidR="006D680E">
        <w:rPr>
          <w:rStyle w:val="SATRA-1Char"/>
          <w:rFonts w:eastAsia="Calibri" w:cs="Arial"/>
          <w:color w:val="auto"/>
        </w:rPr>
        <w:t>R</w:t>
      </w:r>
      <w:r w:rsidRPr="00513D12">
        <w:rPr>
          <w:rStyle w:val="SATRA-1Char"/>
          <w:rFonts w:eastAsia="Calibri" w:cs="Arial"/>
          <w:color w:val="auto"/>
        </w:rPr>
        <w:t xml:space="preserve">edress </w:t>
      </w:r>
      <w:r w:rsidR="006D680E">
        <w:rPr>
          <w:rStyle w:val="SATRA-1Char"/>
          <w:rFonts w:eastAsia="Calibri" w:cs="Arial"/>
          <w:color w:val="auto"/>
        </w:rPr>
        <w:t>M</w:t>
      </w:r>
      <w:r w:rsidRPr="00513D12">
        <w:rPr>
          <w:rStyle w:val="SATRA-1Char"/>
          <w:rFonts w:eastAsia="Calibri" w:cs="Arial"/>
          <w:color w:val="auto"/>
        </w:rPr>
        <w:t>echanism</w:t>
      </w:r>
      <w:r w:rsidR="006D680E">
        <w:rPr>
          <w:rStyle w:val="SATRA-1Char"/>
          <w:rFonts w:eastAsia="Calibri" w:cs="Arial"/>
          <w:color w:val="auto"/>
        </w:rPr>
        <w:t xml:space="preserve"> (GRM)</w:t>
      </w:r>
      <w:r w:rsidRPr="00513D12">
        <w:rPr>
          <w:rStyle w:val="SATRA-1Char"/>
          <w:rFonts w:eastAsia="Calibri" w:cs="Arial"/>
          <w:color w:val="auto"/>
        </w:rPr>
        <w:t xml:space="preserve"> that will assist the DPs in resolving their queries and complaints.  Therefore, formation of Grievance Redress Committee (GRC) will be most important for grievance redress and it is anticipated that most, if not all grievances, would be settled by the GRC. </w:t>
      </w:r>
      <w:r w:rsidR="001525CF">
        <w:rPr>
          <w:rStyle w:val="SATRA-1Char"/>
          <w:rFonts w:eastAsia="Calibri" w:cs="Arial"/>
          <w:color w:val="auto"/>
        </w:rPr>
        <w:t>The grievance redress committee members and their responsibilities are given in details</w:t>
      </w:r>
      <w:r w:rsidR="00306072">
        <w:rPr>
          <w:rStyle w:val="SATRA-1Char"/>
          <w:rFonts w:eastAsia="Calibri" w:cs="Arial"/>
          <w:color w:val="auto"/>
        </w:rPr>
        <w:t xml:space="preserve"> in Chapter 12</w:t>
      </w:r>
      <w:r w:rsidR="001525CF">
        <w:rPr>
          <w:rStyle w:val="SATRA-1Char"/>
          <w:rFonts w:eastAsia="Calibri" w:cs="Arial"/>
          <w:color w:val="auto"/>
        </w:rPr>
        <w:t xml:space="preserve"> of GRM.</w:t>
      </w:r>
    </w:p>
    <w:p w14:paraId="13506CFC" w14:textId="77777777" w:rsidR="00735BD4" w:rsidRDefault="00735BD4" w:rsidP="00841659">
      <w:pPr>
        <w:pStyle w:val="SATRA-1"/>
        <w:spacing w:after="288"/>
        <w:rPr>
          <w:rStyle w:val="SATRA-1Char"/>
          <w:rFonts w:eastAsia="Calibri" w:cs="Arial"/>
          <w:b/>
          <w:color w:val="auto"/>
        </w:rPr>
      </w:pPr>
    </w:p>
    <w:p w14:paraId="0F71C948" w14:textId="77777777" w:rsidR="00F21721" w:rsidRPr="00034B8B" w:rsidRDefault="001D5DE1" w:rsidP="001D5DE1">
      <w:pPr>
        <w:pStyle w:val="Heading1"/>
        <w:spacing w:beforeLines="100" w:afterLines="50" w:after="120" w:line="240" w:lineRule="atLeast"/>
        <w:jc w:val="center"/>
        <w:rPr>
          <w:rFonts w:ascii="Verdana" w:hAnsi="Verdana"/>
          <w:sz w:val="24"/>
          <w:szCs w:val="24"/>
        </w:rPr>
      </w:pPr>
      <w:bookmarkStart w:id="24" w:name="_Toc26539400"/>
      <w:bookmarkEnd w:id="5"/>
      <w:r w:rsidRPr="00034B8B">
        <w:rPr>
          <w:rFonts w:ascii="Verdana" w:hAnsi="Verdana"/>
          <w:sz w:val="24"/>
          <w:szCs w:val="24"/>
        </w:rPr>
        <w:lastRenderedPageBreak/>
        <w:t>DETAIL PROJECT DESCRIPTION</w:t>
      </w:r>
      <w:bookmarkEnd w:id="24"/>
    </w:p>
    <w:p w14:paraId="1B437872" w14:textId="77777777" w:rsidR="00F21721" w:rsidRPr="00FF05AA" w:rsidRDefault="00F21721" w:rsidP="006B3659">
      <w:pPr>
        <w:pStyle w:val="ListParagraph"/>
        <w:keepNext/>
        <w:keepLines/>
        <w:widowControl w:val="0"/>
        <w:numPr>
          <w:ilvl w:val="0"/>
          <w:numId w:val="114"/>
        </w:numPr>
        <w:spacing w:afterLines="0" w:after="288" w:line="288" w:lineRule="auto"/>
        <w:contextualSpacing w:val="0"/>
        <w:jc w:val="both"/>
        <w:outlineLvl w:val="1"/>
        <w:rPr>
          <w:rFonts w:ascii="Verdana" w:hAnsi="Verdana" w:cs="Tahoma"/>
          <w:b/>
          <w:bCs/>
          <w:iCs/>
          <w:caps/>
          <w:vanish/>
          <w:sz w:val="18"/>
          <w:szCs w:val="18"/>
        </w:rPr>
      </w:pPr>
      <w:bookmarkStart w:id="25" w:name="_Toc25921711"/>
      <w:bookmarkEnd w:id="25"/>
    </w:p>
    <w:p w14:paraId="0670641E" w14:textId="77777777" w:rsidR="00F21721" w:rsidRPr="00FF05AA" w:rsidRDefault="00F21721" w:rsidP="006B3659">
      <w:pPr>
        <w:pStyle w:val="ListParagraph"/>
        <w:keepNext/>
        <w:keepLines/>
        <w:widowControl w:val="0"/>
        <w:numPr>
          <w:ilvl w:val="0"/>
          <w:numId w:val="114"/>
        </w:numPr>
        <w:spacing w:afterLines="0" w:after="288" w:line="288" w:lineRule="auto"/>
        <w:contextualSpacing w:val="0"/>
        <w:jc w:val="both"/>
        <w:outlineLvl w:val="1"/>
        <w:rPr>
          <w:rFonts w:ascii="Verdana" w:hAnsi="Verdana" w:cs="Tahoma"/>
          <w:b/>
          <w:bCs/>
          <w:iCs/>
          <w:caps/>
          <w:vanish/>
          <w:sz w:val="18"/>
          <w:szCs w:val="18"/>
        </w:rPr>
      </w:pPr>
      <w:bookmarkStart w:id="26" w:name="_Toc25921712"/>
      <w:bookmarkEnd w:id="26"/>
    </w:p>
    <w:p w14:paraId="20BD76F1" w14:textId="77777777" w:rsidR="00F21721" w:rsidRPr="009C17C2" w:rsidRDefault="00034B8B" w:rsidP="006B3659">
      <w:pPr>
        <w:pStyle w:val="Heading2"/>
        <w:numPr>
          <w:ilvl w:val="1"/>
          <w:numId w:val="149"/>
        </w:numPr>
        <w:spacing w:before="240" w:line="288" w:lineRule="auto"/>
      </w:pPr>
      <w:bookmarkStart w:id="27" w:name="_Toc26539401"/>
      <w:r>
        <w:rPr>
          <w:caps/>
        </w:rPr>
        <w:t>Introduction</w:t>
      </w:r>
      <w:bookmarkEnd w:id="27"/>
      <w:r>
        <w:rPr>
          <w:caps/>
        </w:rPr>
        <w:t xml:space="preserve">  </w:t>
      </w:r>
    </w:p>
    <w:p w14:paraId="1F88BD31" w14:textId="77777777" w:rsidR="00B86DC8" w:rsidRPr="005D15CC" w:rsidRDefault="00B86DC8" w:rsidP="005D15CC">
      <w:pPr>
        <w:autoSpaceDE w:val="0"/>
        <w:autoSpaceDN w:val="0"/>
        <w:adjustRightInd w:val="0"/>
        <w:spacing w:afterLines="0"/>
        <w:jc w:val="both"/>
        <w:rPr>
          <w:rFonts w:ascii="Verdana" w:hAnsi="Verdana"/>
          <w:sz w:val="18"/>
          <w:szCs w:val="18"/>
        </w:rPr>
      </w:pPr>
      <w:r w:rsidRPr="005D15CC">
        <w:rPr>
          <w:rFonts w:ascii="Verdana" w:hAnsi="Verdana" w:cs="Calibri"/>
          <w:sz w:val="18"/>
          <w:szCs w:val="18"/>
        </w:rPr>
        <w:t>Ministry of Road Transport &amp; Highways (</w:t>
      </w:r>
      <w:proofErr w:type="spellStart"/>
      <w:r w:rsidRPr="005D15CC">
        <w:rPr>
          <w:rFonts w:ascii="Verdana" w:hAnsi="Verdana" w:cs="Calibri"/>
          <w:sz w:val="18"/>
          <w:szCs w:val="18"/>
        </w:rPr>
        <w:t>MoRT&amp;H</w:t>
      </w:r>
      <w:proofErr w:type="spellEnd"/>
      <w:r w:rsidRPr="005D15CC">
        <w:rPr>
          <w:rFonts w:ascii="Verdana" w:hAnsi="Verdana" w:cs="Calibri"/>
          <w:sz w:val="18"/>
          <w:szCs w:val="18"/>
        </w:rPr>
        <w:t xml:space="preserve">) “the Authority” </w:t>
      </w:r>
      <w:r w:rsidRPr="005D15CC">
        <w:rPr>
          <w:rFonts w:ascii="Verdana" w:hAnsi="Verdana"/>
          <w:sz w:val="18"/>
          <w:szCs w:val="18"/>
        </w:rPr>
        <w:t xml:space="preserve">with an aim to </w:t>
      </w:r>
      <w:r w:rsidRPr="005D15CC">
        <w:rPr>
          <w:rFonts w:ascii="Verdana" w:hAnsi="Verdana" w:cs="Arial"/>
          <w:sz w:val="18"/>
          <w:szCs w:val="18"/>
        </w:rPr>
        <w:t>provide better connectivity of various existing National Highways,</w:t>
      </w:r>
      <w:r w:rsidRPr="005D15CC">
        <w:rPr>
          <w:rFonts w:ascii="Verdana" w:hAnsi="Verdana" w:cstheme="minorHAnsi"/>
          <w:sz w:val="18"/>
          <w:szCs w:val="18"/>
        </w:rPr>
        <w:t xml:space="preserve"> has launched National Green Highways Mission (NGHM) following the promulgation of ‘Green Highways Policy’ in September 2015. Its objectives include developing a systematic framework for integrated green corridor development along NHs and building resilient ecosystems in form of green corridors for combating climate change effects. The green corridors, relevant from both climate mitigation and adaptation perspective, are being seen as the solution to </w:t>
      </w:r>
      <w:proofErr w:type="spellStart"/>
      <w:r w:rsidRPr="005D15CC">
        <w:rPr>
          <w:rFonts w:ascii="Verdana" w:hAnsi="Verdana" w:cstheme="minorHAnsi"/>
          <w:sz w:val="18"/>
          <w:szCs w:val="18"/>
        </w:rPr>
        <w:t>fulfill</w:t>
      </w:r>
      <w:proofErr w:type="spellEnd"/>
      <w:r w:rsidRPr="005D15CC">
        <w:rPr>
          <w:rFonts w:ascii="Verdana" w:hAnsi="Verdana" w:cstheme="minorHAnsi"/>
          <w:sz w:val="18"/>
          <w:szCs w:val="18"/>
        </w:rPr>
        <w:t xml:space="preserve"> India’s commitment for voluntary reduction of carbon emissions. The G</w:t>
      </w:r>
      <w:r w:rsidR="005449B2" w:rsidRPr="005D15CC">
        <w:rPr>
          <w:rFonts w:ascii="Verdana" w:hAnsi="Verdana" w:cstheme="minorHAnsi"/>
          <w:sz w:val="18"/>
          <w:szCs w:val="18"/>
        </w:rPr>
        <w:t>overnment of India (</w:t>
      </w:r>
      <w:proofErr w:type="spellStart"/>
      <w:r w:rsidR="005449B2" w:rsidRPr="005D15CC">
        <w:rPr>
          <w:rFonts w:ascii="Verdana" w:hAnsi="Verdana" w:cstheme="minorHAnsi"/>
          <w:sz w:val="18"/>
          <w:szCs w:val="18"/>
        </w:rPr>
        <w:t>G</w:t>
      </w:r>
      <w:r w:rsidRPr="005D15CC">
        <w:rPr>
          <w:rFonts w:ascii="Verdana" w:hAnsi="Verdana" w:cstheme="minorHAnsi"/>
          <w:sz w:val="18"/>
          <w:szCs w:val="18"/>
        </w:rPr>
        <w:t>oI</w:t>
      </w:r>
      <w:proofErr w:type="spellEnd"/>
      <w:r w:rsidR="005449B2" w:rsidRPr="005D15CC">
        <w:rPr>
          <w:rFonts w:ascii="Verdana" w:hAnsi="Verdana" w:cstheme="minorHAnsi"/>
          <w:sz w:val="18"/>
          <w:szCs w:val="18"/>
        </w:rPr>
        <w:t>)</w:t>
      </w:r>
      <w:r w:rsidRPr="005D15CC">
        <w:rPr>
          <w:rFonts w:ascii="Verdana" w:hAnsi="Verdana" w:cstheme="minorHAnsi"/>
          <w:sz w:val="18"/>
          <w:szCs w:val="18"/>
        </w:rPr>
        <w:t xml:space="preserve"> plans to carry out plantation along the NHs with participation of the local communities, farmers, NGOs, private sector, government agencies and Forest Departments (state level). </w:t>
      </w:r>
    </w:p>
    <w:p w14:paraId="5BCEB8C5" w14:textId="77777777" w:rsidR="00B86DC8" w:rsidRPr="005D15CC" w:rsidRDefault="00E8477E" w:rsidP="005D15CC">
      <w:pPr>
        <w:pStyle w:val="SATRA-1"/>
        <w:spacing w:afterLines="0" w:after="120" w:line="360" w:lineRule="auto"/>
        <w:rPr>
          <w:rFonts w:cs="Arial"/>
          <w:color w:val="auto"/>
        </w:rPr>
      </w:pPr>
      <w:r w:rsidRPr="005D15CC">
        <w:rPr>
          <w:rFonts w:cs="Arial"/>
          <w:color w:val="auto"/>
        </w:rPr>
        <w:t>The Ministry</w:t>
      </w:r>
      <w:r w:rsidR="005449B2" w:rsidRPr="005D15CC">
        <w:rPr>
          <w:rFonts w:cs="Arial"/>
          <w:color w:val="auto"/>
        </w:rPr>
        <w:t xml:space="preserve"> of Road Transport &amp; Highways, MORT&amp;H (“Authority”), </w:t>
      </w:r>
      <w:proofErr w:type="spellStart"/>
      <w:proofErr w:type="gramStart"/>
      <w:r w:rsidR="005449B2" w:rsidRPr="005D15CC">
        <w:rPr>
          <w:rFonts w:cs="Arial"/>
          <w:color w:val="auto"/>
        </w:rPr>
        <w:t>GoI</w:t>
      </w:r>
      <w:proofErr w:type="spellEnd"/>
      <w:r w:rsidR="005449B2" w:rsidRPr="005D15CC">
        <w:rPr>
          <w:rFonts w:cs="Arial"/>
          <w:color w:val="auto"/>
        </w:rPr>
        <w:t xml:space="preserve">  </w:t>
      </w:r>
      <w:r w:rsidR="00B86DC8" w:rsidRPr="005D15CC">
        <w:rPr>
          <w:rFonts w:cs="Arial"/>
          <w:color w:val="auto"/>
        </w:rPr>
        <w:t>is</w:t>
      </w:r>
      <w:proofErr w:type="gramEnd"/>
      <w:r w:rsidR="00B86DC8" w:rsidRPr="005D15CC">
        <w:rPr>
          <w:rFonts w:cs="Arial"/>
          <w:color w:val="auto"/>
        </w:rPr>
        <w:t xml:space="preserve"> intended to develop National Highway 516E, an inter-state highway lying in </w:t>
      </w:r>
      <w:r w:rsidR="00AF08A7" w:rsidRPr="005D15CC">
        <w:rPr>
          <w:rFonts w:cs="Arial"/>
          <w:color w:val="auto"/>
        </w:rPr>
        <w:t xml:space="preserve">the </w:t>
      </w:r>
      <w:r w:rsidR="00A0569E" w:rsidRPr="005D15CC">
        <w:rPr>
          <w:rFonts w:cs="Arial"/>
          <w:color w:val="auto"/>
        </w:rPr>
        <w:t>S</w:t>
      </w:r>
      <w:r w:rsidR="00AF08A7" w:rsidRPr="005D15CC">
        <w:rPr>
          <w:rFonts w:cs="Arial"/>
          <w:color w:val="auto"/>
        </w:rPr>
        <w:t xml:space="preserve">tate </w:t>
      </w:r>
      <w:r w:rsidR="005449B2" w:rsidRPr="005D15CC">
        <w:rPr>
          <w:rFonts w:cs="Arial"/>
          <w:color w:val="auto"/>
        </w:rPr>
        <w:t>Andhra Pradesh</w:t>
      </w:r>
      <w:r w:rsidR="00B86DC8" w:rsidRPr="005D15CC">
        <w:rPr>
          <w:rFonts w:cs="Arial"/>
          <w:color w:val="auto"/>
        </w:rPr>
        <w:t xml:space="preserve">. It connects </w:t>
      </w:r>
      <w:proofErr w:type="spellStart"/>
      <w:r w:rsidR="00B86DC8" w:rsidRPr="005D15CC">
        <w:rPr>
          <w:rFonts w:cs="Arial"/>
          <w:color w:val="auto"/>
        </w:rPr>
        <w:t>Bharatmala</w:t>
      </w:r>
      <w:proofErr w:type="spellEnd"/>
      <w:r w:rsidR="00B86DC8" w:rsidRPr="005D15CC">
        <w:rPr>
          <w:rFonts w:cs="Arial"/>
          <w:color w:val="auto"/>
        </w:rPr>
        <w:t xml:space="preserve"> Corridor viz NH-16 at Rajahmundry and NH-26 at Vizianagaram respectively.  The </w:t>
      </w:r>
      <w:r w:rsidR="00AF08A7" w:rsidRPr="005D15CC">
        <w:rPr>
          <w:rFonts w:cs="Arial"/>
          <w:color w:val="auto"/>
        </w:rPr>
        <w:t xml:space="preserve">project road </w:t>
      </w:r>
      <w:r w:rsidR="00B86DC8" w:rsidRPr="005D15CC">
        <w:rPr>
          <w:rFonts w:cs="Arial"/>
          <w:color w:val="auto"/>
        </w:rPr>
        <w:t xml:space="preserve">starts from Rajahmundry and connects the habitations of </w:t>
      </w:r>
      <w:proofErr w:type="spellStart"/>
      <w:r w:rsidR="00B86DC8" w:rsidRPr="005D15CC">
        <w:rPr>
          <w:rFonts w:cs="Arial"/>
          <w:color w:val="auto"/>
        </w:rPr>
        <w:t>Rampachodovaram</w:t>
      </w:r>
      <w:proofErr w:type="spellEnd"/>
      <w:r w:rsidR="00B86DC8" w:rsidRPr="005D15CC">
        <w:rPr>
          <w:rFonts w:cs="Arial"/>
          <w:color w:val="auto"/>
        </w:rPr>
        <w:t xml:space="preserve"> – </w:t>
      </w:r>
      <w:proofErr w:type="spellStart"/>
      <w:r w:rsidR="00B86DC8" w:rsidRPr="005D15CC">
        <w:rPr>
          <w:rFonts w:cs="Arial"/>
          <w:color w:val="auto"/>
        </w:rPr>
        <w:t>Koyyuru</w:t>
      </w:r>
      <w:proofErr w:type="spellEnd"/>
      <w:r w:rsidR="00B86DC8" w:rsidRPr="005D15CC">
        <w:rPr>
          <w:rFonts w:cs="Arial"/>
          <w:color w:val="auto"/>
        </w:rPr>
        <w:t xml:space="preserve">- </w:t>
      </w:r>
      <w:proofErr w:type="spellStart"/>
      <w:r w:rsidR="00B86DC8" w:rsidRPr="005D15CC">
        <w:rPr>
          <w:rFonts w:cs="Arial"/>
          <w:color w:val="auto"/>
        </w:rPr>
        <w:t>Paderu</w:t>
      </w:r>
      <w:proofErr w:type="spellEnd"/>
      <w:r w:rsidR="00B86DC8" w:rsidRPr="005D15CC">
        <w:rPr>
          <w:rFonts w:cs="Arial"/>
          <w:color w:val="auto"/>
        </w:rPr>
        <w:t xml:space="preserve">- </w:t>
      </w:r>
      <w:proofErr w:type="spellStart"/>
      <w:r w:rsidR="00B86DC8" w:rsidRPr="005D15CC">
        <w:rPr>
          <w:rFonts w:cs="Arial"/>
          <w:color w:val="auto"/>
        </w:rPr>
        <w:t>Araku</w:t>
      </w:r>
      <w:proofErr w:type="spellEnd"/>
      <w:r w:rsidR="00B86DC8" w:rsidRPr="005D15CC">
        <w:rPr>
          <w:rFonts w:cs="Arial"/>
          <w:color w:val="auto"/>
        </w:rPr>
        <w:t xml:space="preserve"> – </w:t>
      </w:r>
      <w:proofErr w:type="spellStart"/>
      <w:r w:rsidR="00B86DC8" w:rsidRPr="005D15CC">
        <w:rPr>
          <w:rFonts w:cs="Arial"/>
          <w:color w:val="auto"/>
        </w:rPr>
        <w:t>Bhalluguda</w:t>
      </w:r>
      <w:proofErr w:type="spellEnd"/>
      <w:r w:rsidR="00B86DC8" w:rsidRPr="005D15CC">
        <w:rPr>
          <w:rFonts w:cs="Arial"/>
          <w:color w:val="auto"/>
        </w:rPr>
        <w:t xml:space="preserve"> – </w:t>
      </w:r>
      <w:proofErr w:type="spellStart"/>
      <w:r w:rsidR="00B86DC8" w:rsidRPr="005D15CC">
        <w:rPr>
          <w:rFonts w:cs="Arial"/>
          <w:color w:val="auto"/>
        </w:rPr>
        <w:t>Bowdara</w:t>
      </w:r>
      <w:proofErr w:type="spellEnd"/>
      <w:r w:rsidR="00B86DC8" w:rsidRPr="005D15CC">
        <w:rPr>
          <w:rFonts w:cs="Arial"/>
          <w:color w:val="auto"/>
        </w:rPr>
        <w:t xml:space="preserve">- </w:t>
      </w:r>
      <w:proofErr w:type="spellStart"/>
      <w:r w:rsidR="00B86DC8" w:rsidRPr="005D15CC">
        <w:rPr>
          <w:rFonts w:cs="Arial"/>
          <w:color w:val="auto"/>
        </w:rPr>
        <w:t>Vizianagarm</w:t>
      </w:r>
      <w:proofErr w:type="spellEnd"/>
      <w:r w:rsidR="00B86DC8" w:rsidRPr="005D15CC">
        <w:rPr>
          <w:rFonts w:cs="Arial"/>
          <w:color w:val="auto"/>
        </w:rPr>
        <w:t xml:space="preserve">. This National Highway covers a distance of 375.90 km in Andhra Pradesh. </w:t>
      </w:r>
      <w:r w:rsidR="00AF08A7" w:rsidRPr="005D15CC">
        <w:rPr>
          <w:rFonts w:cs="Arial"/>
          <w:color w:val="auto"/>
        </w:rPr>
        <w:t xml:space="preserve">Out of total stretch in A.P a length of 209.74 km </w:t>
      </w:r>
      <w:r w:rsidR="00AF08A7" w:rsidRPr="005D15CC">
        <w:rPr>
          <w:color w:val="auto"/>
        </w:rPr>
        <w:t xml:space="preserve">of NH-516E </w:t>
      </w:r>
      <w:r w:rsidR="00AF08A7" w:rsidRPr="005D15CC">
        <w:rPr>
          <w:rFonts w:cs="Arial"/>
          <w:color w:val="auto"/>
        </w:rPr>
        <w:t xml:space="preserve">spread in </w:t>
      </w:r>
      <w:r w:rsidR="00B86DC8" w:rsidRPr="005D15CC">
        <w:rPr>
          <w:color w:val="auto"/>
        </w:rPr>
        <w:t xml:space="preserve">three stretches have been selected: i) </w:t>
      </w:r>
      <w:proofErr w:type="spellStart"/>
      <w:r w:rsidR="00B86DC8" w:rsidRPr="005D15CC">
        <w:rPr>
          <w:color w:val="auto"/>
        </w:rPr>
        <w:t>Bowdara</w:t>
      </w:r>
      <w:proofErr w:type="spellEnd"/>
      <w:r w:rsidR="00B86DC8" w:rsidRPr="005D15CC">
        <w:rPr>
          <w:color w:val="auto"/>
        </w:rPr>
        <w:t xml:space="preserve"> to Vizianagaram road (26.93 KM) ii) </w:t>
      </w:r>
      <w:proofErr w:type="spellStart"/>
      <w:r w:rsidR="00B86DC8" w:rsidRPr="005D15CC">
        <w:rPr>
          <w:color w:val="auto"/>
        </w:rPr>
        <w:t>Paderu</w:t>
      </w:r>
      <w:proofErr w:type="spellEnd"/>
      <w:r w:rsidR="00B86DC8" w:rsidRPr="005D15CC">
        <w:rPr>
          <w:color w:val="auto"/>
        </w:rPr>
        <w:t xml:space="preserve"> to </w:t>
      </w:r>
      <w:proofErr w:type="spellStart"/>
      <w:r w:rsidR="00B86DC8" w:rsidRPr="005D15CC">
        <w:rPr>
          <w:color w:val="auto"/>
        </w:rPr>
        <w:t>Araku</w:t>
      </w:r>
      <w:proofErr w:type="spellEnd"/>
      <w:r w:rsidR="00B86DC8" w:rsidRPr="005D15CC">
        <w:rPr>
          <w:color w:val="auto"/>
        </w:rPr>
        <w:t xml:space="preserve"> (</w:t>
      </w:r>
      <w:proofErr w:type="spellStart"/>
      <w:r w:rsidR="00B86DC8" w:rsidRPr="005D15CC">
        <w:rPr>
          <w:color w:val="auto"/>
        </w:rPr>
        <w:t>upto</w:t>
      </w:r>
      <w:proofErr w:type="spellEnd"/>
      <w:r w:rsidR="00B86DC8" w:rsidRPr="005D15CC">
        <w:rPr>
          <w:color w:val="auto"/>
        </w:rPr>
        <w:t xml:space="preserve"> </w:t>
      </w:r>
      <w:proofErr w:type="spellStart"/>
      <w:r w:rsidR="00B86DC8" w:rsidRPr="005D15CC">
        <w:rPr>
          <w:color w:val="auto"/>
        </w:rPr>
        <w:t>Bhalluguda</w:t>
      </w:r>
      <w:proofErr w:type="spellEnd"/>
      <w:r w:rsidR="00B86DC8" w:rsidRPr="005D15CC">
        <w:rPr>
          <w:color w:val="auto"/>
        </w:rPr>
        <w:t xml:space="preserve">) 49.37 KM and iii) </w:t>
      </w:r>
      <w:proofErr w:type="spellStart"/>
      <w:r w:rsidR="00B86DC8" w:rsidRPr="005D15CC">
        <w:rPr>
          <w:color w:val="auto"/>
        </w:rPr>
        <w:t>Koyyuru</w:t>
      </w:r>
      <w:proofErr w:type="spellEnd"/>
      <w:r w:rsidR="00B86DC8" w:rsidRPr="005D15CC">
        <w:rPr>
          <w:color w:val="auto"/>
        </w:rPr>
        <w:t xml:space="preserve"> to </w:t>
      </w:r>
      <w:proofErr w:type="spellStart"/>
      <w:r w:rsidR="00B86DC8" w:rsidRPr="005D15CC">
        <w:rPr>
          <w:color w:val="auto"/>
        </w:rPr>
        <w:t>Paderu</w:t>
      </w:r>
      <w:proofErr w:type="spellEnd"/>
      <w:r w:rsidR="00B86DC8" w:rsidRPr="005D15CC">
        <w:rPr>
          <w:color w:val="auto"/>
        </w:rPr>
        <w:t xml:space="preserve"> (133.09).</w:t>
      </w:r>
    </w:p>
    <w:p w14:paraId="249351B5" w14:textId="77777777" w:rsidR="00B86DC8" w:rsidRPr="005D15CC" w:rsidRDefault="00B86DC8" w:rsidP="005D15CC">
      <w:pPr>
        <w:autoSpaceDE w:val="0"/>
        <w:autoSpaceDN w:val="0"/>
        <w:adjustRightInd w:val="0"/>
        <w:spacing w:afterLines="0"/>
        <w:jc w:val="both"/>
        <w:rPr>
          <w:rFonts w:ascii="Verdana" w:hAnsi="Verdana" w:cs="Arial"/>
          <w:sz w:val="18"/>
          <w:szCs w:val="18"/>
        </w:rPr>
      </w:pPr>
      <w:r w:rsidRPr="005D15CC">
        <w:rPr>
          <w:rFonts w:ascii="Verdana" w:hAnsi="Verdana" w:cs="Arial"/>
          <w:sz w:val="18"/>
          <w:szCs w:val="18"/>
        </w:rPr>
        <w:t xml:space="preserve">M/s SATRA Infrastructure Management Services Private Limited has been appointed </w:t>
      </w:r>
      <w:r w:rsidRPr="005D15CC">
        <w:rPr>
          <w:rFonts w:ascii="Verdana" w:hAnsi="Verdana"/>
          <w:sz w:val="18"/>
          <w:szCs w:val="18"/>
          <w:lang w:val="en-US"/>
        </w:rPr>
        <w:t xml:space="preserve">to establish the technical, </w:t>
      </w:r>
      <w:proofErr w:type="spellStart"/>
      <w:r w:rsidRPr="005D15CC">
        <w:rPr>
          <w:rFonts w:ascii="Verdana" w:hAnsi="Verdana"/>
          <w:sz w:val="18"/>
          <w:szCs w:val="18"/>
          <w:lang w:val="en-US"/>
        </w:rPr>
        <w:t>economical</w:t>
      </w:r>
      <w:proofErr w:type="spellEnd"/>
      <w:r w:rsidRPr="005D15CC">
        <w:rPr>
          <w:rFonts w:ascii="Verdana" w:hAnsi="Verdana"/>
          <w:sz w:val="18"/>
          <w:szCs w:val="18"/>
          <w:lang w:val="en-US"/>
        </w:rPr>
        <w:t xml:space="preserve"> and financial viability of the project and prepare Feasibility and Preliminary Design report for rehabilitation and up gradation of existing highway to two lanes / two lanes with paved shoulders </w:t>
      </w:r>
      <w:r w:rsidRPr="005D15CC">
        <w:rPr>
          <w:rFonts w:ascii="Verdana" w:hAnsi="Verdana" w:cs="Arial"/>
          <w:sz w:val="18"/>
          <w:szCs w:val="18"/>
        </w:rPr>
        <w:t>for</w:t>
      </w:r>
      <w:r w:rsidRPr="005D15CC">
        <w:rPr>
          <w:rFonts w:ascii="Verdana" w:hAnsi="Verdana" w:cs="Arial"/>
          <w:spacing w:val="1"/>
          <w:sz w:val="18"/>
          <w:szCs w:val="18"/>
        </w:rPr>
        <w:t xml:space="preserve"> </w:t>
      </w:r>
      <w:proofErr w:type="spellStart"/>
      <w:r w:rsidRPr="005D15CC">
        <w:rPr>
          <w:rFonts w:ascii="Verdana" w:hAnsi="Verdana" w:cs="Arial"/>
          <w:sz w:val="18"/>
          <w:szCs w:val="18"/>
        </w:rPr>
        <w:t>Paderu</w:t>
      </w:r>
      <w:proofErr w:type="spellEnd"/>
      <w:r w:rsidRPr="005D15CC">
        <w:rPr>
          <w:rFonts w:ascii="Verdana" w:hAnsi="Verdana" w:cs="Arial"/>
          <w:sz w:val="18"/>
          <w:szCs w:val="18"/>
        </w:rPr>
        <w:t xml:space="preserve"> – </w:t>
      </w:r>
      <w:proofErr w:type="spellStart"/>
      <w:r w:rsidRPr="005D15CC">
        <w:rPr>
          <w:rFonts w:ascii="Verdana" w:hAnsi="Verdana" w:cs="Arial"/>
          <w:sz w:val="18"/>
          <w:szCs w:val="18"/>
        </w:rPr>
        <w:t>Araku</w:t>
      </w:r>
      <w:proofErr w:type="spellEnd"/>
      <w:r w:rsidRPr="005D15CC">
        <w:rPr>
          <w:rFonts w:ascii="Verdana" w:hAnsi="Verdana" w:cs="Arial"/>
          <w:sz w:val="18"/>
          <w:szCs w:val="18"/>
        </w:rPr>
        <w:t xml:space="preserve"> stretch of NH- 516E of a total length of 49.37 Km. </w:t>
      </w:r>
      <w:r w:rsidR="00405855" w:rsidRPr="005D15CC">
        <w:rPr>
          <w:rFonts w:ascii="Verdana" w:hAnsi="Verdana" w:cs="Arial"/>
          <w:sz w:val="18"/>
          <w:szCs w:val="18"/>
        </w:rPr>
        <w:t>The project road</w:t>
      </w:r>
      <w:r w:rsidR="008F3BC0" w:rsidRPr="005D15CC">
        <w:rPr>
          <w:rFonts w:ascii="Verdana" w:hAnsi="Verdana" w:cs="Arial"/>
          <w:sz w:val="18"/>
          <w:szCs w:val="18"/>
        </w:rPr>
        <w:t xml:space="preserve"> </w:t>
      </w:r>
      <w:r w:rsidRPr="005D15CC">
        <w:rPr>
          <w:rFonts w:ascii="Verdana" w:hAnsi="Verdana" w:cs="Arial"/>
          <w:sz w:val="18"/>
          <w:szCs w:val="18"/>
        </w:rPr>
        <w:t xml:space="preserve"> starts from </w:t>
      </w:r>
      <w:proofErr w:type="spellStart"/>
      <w:r w:rsidRPr="005D15CC">
        <w:rPr>
          <w:rFonts w:ascii="Verdana" w:hAnsi="Verdana" w:cs="Arial"/>
          <w:sz w:val="18"/>
          <w:szCs w:val="18"/>
        </w:rPr>
        <w:t>Paderu</w:t>
      </w:r>
      <w:proofErr w:type="spellEnd"/>
      <w:r w:rsidRPr="005D15CC">
        <w:rPr>
          <w:rFonts w:ascii="Verdana" w:hAnsi="Verdana" w:cs="Arial"/>
          <w:sz w:val="18"/>
          <w:szCs w:val="18"/>
        </w:rPr>
        <w:t xml:space="preserve"> at existing chainage Km 2+416 to 27+450 on Other District Road (ODR), 27+450 to 40+000 on State Highway (SH-8)</w:t>
      </w:r>
      <w:r w:rsidR="00405855" w:rsidRPr="005D15CC">
        <w:rPr>
          <w:rFonts w:ascii="Verdana" w:hAnsi="Verdana" w:cs="Arial"/>
          <w:sz w:val="18"/>
          <w:szCs w:val="18"/>
        </w:rPr>
        <w:t>,</w:t>
      </w:r>
      <w:r w:rsidRPr="005D15CC">
        <w:rPr>
          <w:rFonts w:ascii="Verdana" w:hAnsi="Verdana" w:cs="Arial"/>
          <w:sz w:val="18"/>
          <w:szCs w:val="18"/>
        </w:rPr>
        <w:t xml:space="preserve"> and 118+400 to 104+400 on State Highway (SH-39) ends at </w:t>
      </w:r>
      <w:proofErr w:type="spellStart"/>
      <w:r w:rsidRPr="005D15CC">
        <w:rPr>
          <w:rFonts w:ascii="Verdana" w:hAnsi="Verdana" w:cs="Arial"/>
          <w:sz w:val="18"/>
          <w:szCs w:val="18"/>
        </w:rPr>
        <w:t>Araku</w:t>
      </w:r>
      <w:proofErr w:type="spellEnd"/>
      <w:r w:rsidRPr="005D15CC">
        <w:rPr>
          <w:rFonts w:ascii="Verdana" w:hAnsi="Verdana" w:cs="Arial"/>
          <w:sz w:val="18"/>
          <w:szCs w:val="18"/>
        </w:rPr>
        <w:t xml:space="preserve"> on NH 516E in Visak</w:t>
      </w:r>
      <w:r w:rsidR="006D680E">
        <w:rPr>
          <w:rFonts w:ascii="Verdana" w:hAnsi="Verdana" w:cs="Arial"/>
          <w:sz w:val="18"/>
          <w:szCs w:val="18"/>
        </w:rPr>
        <w:t>h</w:t>
      </w:r>
      <w:r w:rsidRPr="005D15CC">
        <w:rPr>
          <w:rFonts w:ascii="Verdana" w:hAnsi="Verdana" w:cs="Arial"/>
          <w:sz w:val="18"/>
          <w:szCs w:val="18"/>
        </w:rPr>
        <w:t xml:space="preserve">apatnam district of Andhra Pradesh. </w:t>
      </w:r>
    </w:p>
    <w:p w14:paraId="42B2550F" w14:textId="77777777" w:rsidR="00652E3B" w:rsidRPr="008615E9" w:rsidRDefault="005D15CC" w:rsidP="006B3659">
      <w:pPr>
        <w:pStyle w:val="Heading2"/>
        <w:numPr>
          <w:ilvl w:val="1"/>
          <w:numId w:val="149"/>
        </w:numPr>
        <w:spacing w:before="240" w:line="288" w:lineRule="auto"/>
        <w:rPr>
          <w:caps/>
        </w:rPr>
      </w:pPr>
      <w:bookmarkStart w:id="28" w:name="_Toc150074615"/>
      <w:bookmarkStart w:id="29" w:name="_Toc168806743"/>
      <w:bookmarkStart w:id="30" w:name="_Toc378439683"/>
      <w:bookmarkStart w:id="31" w:name="_Toc436684453"/>
      <w:bookmarkStart w:id="32" w:name="_Toc25326131"/>
      <w:bookmarkStart w:id="33" w:name="_Toc26539402"/>
      <w:r w:rsidRPr="00034B8B">
        <w:rPr>
          <w:caps/>
        </w:rPr>
        <w:t xml:space="preserve">Project (GHNCP) </w:t>
      </w:r>
      <w:bookmarkEnd w:id="28"/>
      <w:bookmarkEnd w:id="29"/>
      <w:bookmarkEnd w:id="30"/>
      <w:bookmarkEnd w:id="31"/>
      <w:r w:rsidRPr="00034B8B">
        <w:rPr>
          <w:caps/>
        </w:rPr>
        <w:t>Purpose</w:t>
      </w:r>
      <w:bookmarkEnd w:id="32"/>
      <w:bookmarkEnd w:id="33"/>
      <w:r w:rsidRPr="00034B8B">
        <w:rPr>
          <w:caps/>
        </w:rPr>
        <w:t xml:space="preserve">  </w:t>
      </w:r>
    </w:p>
    <w:p w14:paraId="4E760527" w14:textId="77777777" w:rsidR="00B86DC8" w:rsidRPr="00EA1642" w:rsidRDefault="00A0569E" w:rsidP="005D15CC">
      <w:pPr>
        <w:spacing w:afterLines="0"/>
        <w:jc w:val="both"/>
        <w:rPr>
          <w:rFonts w:ascii="Verdana" w:hAnsi="Verdana"/>
          <w:sz w:val="18"/>
          <w:szCs w:val="18"/>
          <w:lang w:val="en-US"/>
        </w:rPr>
      </w:pPr>
      <w:bookmarkStart w:id="34" w:name="_Toc150074563"/>
      <w:bookmarkStart w:id="35" w:name="_Toc168737488"/>
      <w:bookmarkStart w:id="36" w:name="_Toc378439677"/>
      <w:bookmarkStart w:id="37" w:name="_Toc436684454"/>
      <w:r>
        <w:rPr>
          <w:rFonts w:cs="Arial"/>
        </w:rPr>
        <w:t>The project is envisaged to</w:t>
      </w:r>
      <w:r w:rsidR="00B86DC8" w:rsidRPr="00EA1642">
        <w:rPr>
          <w:rFonts w:ascii="Verdana" w:hAnsi="Verdana"/>
          <w:sz w:val="18"/>
          <w:szCs w:val="18"/>
          <w:lang w:val="en-US"/>
        </w:rPr>
        <w:t xml:space="preserve"> augment capacity for safe and efficient movement of traffic in the National Highways (NH-516E) corridor where the intensity of traffic has increased significantly. Improvements of these selected national highways would improve connectivity, facilitate speedy and smooth transportation of bulk goods with less interruption at a lesser transport cost and in less time, induce economic development of existing growth </w:t>
      </w:r>
      <w:proofErr w:type="spellStart"/>
      <w:r w:rsidR="00B86DC8" w:rsidRPr="00EA1642">
        <w:rPr>
          <w:rFonts w:ascii="Verdana" w:hAnsi="Verdana"/>
          <w:sz w:val="18"/>
          <w:szCs w:val="18"/>
          <w:lang w:val="en-US"/>
        </w:rPr>
        <w:t>centres</w:t>
      </w:r>
      <w:proofErr w:type="spellEnd"/>
      <w:r w:rsidR="00B86DC8" w:rsidRPr="00EA1642">
        <w:rPr>
          <w:rFonts w:ascii="Verdana" w:hAnsi="Verdana"/>
          <w:sz w:val="18"/>
          <w:szCs w:val="18"/>
          <w:lang w:val="en-US"/>
        </w:rPr>
        <w:t xml:space="preserve">, provide impetus for the development of new growth </w:t>
      </w:r>
      <w:proofErr w:type="spellStart"/>
      <w:r w:rsidR="00B86DC8" w:rsidRPr="00EA1642">
        <w:rPr>
          <w:rFonts w:ascii="Verdana" w:hAnsi="Verdana"/>
          <w:sz w:val="18"/>
          <w:szCs w:val="18"/>
          <w:lang w:val="en-US"/>
        </w:rPr>
        <w:t>centres</w:t>
      </w:r>
      <w:proofErr w:type="spellEnd"/>
      <w:r w:rsidR="00B86DC8" w:rsidRPr="00EA1642">
        <w:rPr>
          <w:rFonts w:ascii="Verdana" w:hAnsi="Verdana"/>
          <w:sz w:val="18"/>
          <w:szCs w:val="18"/>
          <w:lang w:val="en-US"/>
        </w:rPr>
        <w:t>, employment generation and as a consequence poverty alleviation in the project areas. In this context, some of the major social development objectives of the project comprise the following:</w:t>
      </w:r>
    </w:p>
    <w:p w14:paraId="20B087CE" w14:textId="77777777" w:rsidR="00B86DC8" w:rsidRPr="00EA1642" w:rsidRDefault="00B86DC8" w:rsidP="00A2655E">
      <w:pPr>
        <w:pStyle w:val="ListParagraph"/>
        <w:numPr>
          <w:ilvl w:val="0"/>
          <w:numId w:val="27"/>
        </w:numPr>
        <w:spacing w:afterLines="0" w:after="120" w:line="360" w:lineRule="auto"/>
        <w:jc w:val="both"/>
        <w:rPr>
          <w:rFonts w:ascii="Verdana" w:hAnsi="Verdana"/>
          <w:sz w:val="18"/>
          <w:szCs w:val="18"/>
        </w:rPr>
      </w:pPr>
      <w:r w:rsidRPr="00EA1642">
        <w:rPr>
          <w:rFonts w:ascii="Verdana" w:hAnsi="Verdana"/>
          <w:sz w:val="18"/>
          <w:szCs w:val="18"/>
        </w:rPr>
        <w:t>Everybody concerned is a partner in the development process;</w:t>
      </w:r>
    </w:p>
    <w:p w14:paraId="2F56AD1F" w14:textId="77777777" w:rsidR="00B86DC8" w:rsidRPr="00EA1642" w:rsidRDefault="00B86DC8" w:rsidP="00A2655E">
      <w:pPr>
        <w:pStyle w:val="ListParagraph"/>
        <w:numPr>
          <w:ilvl w:val="0"/>
          <w:numId w:val="27"/>
        </w:numPr>
        <w:spacing w:afterLines="0" w:after="120" w:line="360" w:lineRule="auto"/>
        <w:jc w:val="both"/>
        <w:rPr>
          <w:rFonts w:ascii="Verdana" w:hAnsi="Verdana"/>
          <w:sz w:val="18"/>
          <w:szCs w:val="18"/>
        </w:rPr>
      </w:pPr>
      <w:r w:rsidRPr="00EA1642">
        <w:rPr>
          <w:rFonts w:ascii="Verdana" w:hAnsi="Verdana"/>
          <w:sz w:val="18"/>
          <w:szCs w:val="18"/>
        </w:rPr>
        <w:lastRenderedPageBreak/>
        <w:t>No one is adversely affected due to the implementation of the project; any adverse impact is to be appropriately mitigated;</w:t>
      </w:r>
    </w:p>
    <w:p w14:paraId="2B3C5C73" w14:textId="77777777" w:rsidR="00B86DC8" w:rsidRPr="00EA1642" w:rsidRDefault="00B86DC8" w:rsidP="00A2655E">
      <w:pPr>
        <w:pStyle w:val="ListParagraph"/>
        <w:numPr>
          <w:ilvl w:val="0"/>
          <w:numId w:val="27"/>
        </w:numPr>
        <w:spacing w:afterLines="0" w:after="120" w:line="360" w:lineRule="auto"/>
        <w:jc w:val="both"/>
        <w:rPr>
          <w:rFonts w:ascii="Verdana" w:hAnsi="Verdana"/>
          <w:sz w:val="18"/>
          <w:szCs w:val="18"/>
        </w:rPr>
      </w:pPr>
      <w:r w:rsidRPr="00EA1642">
        <w:rPr>
          <w:rFonts w:ascii="Verdana" w:hAnsi="Verdana"/>
          <w:sz w:val="18"/>
          <w:szCs w:val="18"/>
        </w:rPr>
        <w:t xml:space="preserve">Maximization of the benefits to the people arising from the road rehabilitation and capacity augmentation </w:t>
      </w:r>
      <w:proofErr w:type="spellStart"/>
      <w:r w:rsidRPr="00EA1642">
        <w:rPr>
          <w:rFonts w:ascii="Verdana" w:hAnsi="Verdana"/>
          <w:sz w:val="18"/>
          <w:szCs w:val="18"/>
        </w:rPr>
        <w:t>programme</w:t>
      </w:r>
      <w:proofErr w:type="spellEnd"/>
      <w:r w:rsidRPr="00EA1642">
        <w:rPr>
          <w:rFonts w:ascii="Verdana" w:hAnsi="Verdana"/>
          <w:sz w:val="18"/>
          <w:szCs w:val="18"/>
        </w:rPr>
        <w:t xml:space="preserve"> while minimizing the negative social impacts on the affected people by incorporating the social safety measur</w:t>
      </w:r>
      <w:r w:rsidR="004E23A0" w:rsidRPr="00EA1642">
        <w:rPr>
          <w:rFonts w:ascii="Verdana" w:hAnsi="Verdana"/>
          <w:sz w:val="18"/>
          <w:szCs w:val="18"/>
        </w:rPr>
        <w:t xml:space="preserve">es. </w:t>
      </w:r>
    </w:p>
    <w:p w14:paraId="45B3679E" w14:textId="77777777" w:rsidR="004E23A0" w:rsidRPr="00EA1642" w:rsidRDefault="004E23A0" w:rsidP="005D15CC">
      <w:pPr>
        <w:spacing w:afterLines="0"/>
        <w:jc w:val="both"/>
        <w:rPr>
          <w:rFonts w:ascii="Verdana" w:hAnsi="Verdana"/>
          <w:sz w:val="18"/>
          <w:szCs w:val="18"/>
        </w:rPr>
      </w:pPr>
      <w:r w:rsidRPr="00EA1642">
        <w:rPr>
          <w:rFonts w:ascii="Verdana" w:hAnsi="Verdana"/>
          <w:sz w:val="18"/>
          <w:szCs w:val="18"/>
        </w:rPr>
        <w:t xml:space="preserve">The objectives of GNHCP are </w:t>
      </w:r>
    </w:p>
    <w:p w14:paraId="0E9AE8F3" w14:textId="77777777" w:rsidR="004E23A0" w:rsidRPr="00AC4317" w:rsidRDefault="004E23A0" w:rsidP="005D15CC">
      <w:pPr>
        <w:pStyle w:val="ListParagraph"/>
        <w:numPr>
          <w:ilvl w:val="0"/>
          <w:numId w:val="19"/>
        </w:numPr>
        <w:spacing w:afterLines="0" w:after="120" w:line="360" w:lineRule="auto"/>
        <w:jc w:val="both"/>
        <w:rPr>
          <w:rFonts w:ascii="Verdana" w:hAnsi="Verdana"/>
          <w:sz w:val="18"/>
          <w:szCs w:val="18"/>
        </w:rPr>
      </w:pPr>
      <w:r w:rsidRPr="00EA1642">
        <w:rPr>
          <w:rFonts w:ascii="Verdana" w:hAnsi="Verdana"/>
          <w:sz w:val="18"/>
          <w:szCs w:val="18"/>
        </w:rPr>
        <w:t xml:space="preserve">To develop a systematic framework for Integrated Green Corridor Development along </w:t>
      </w:r>
      <w:r w:rsidRPr="00AC4317">
        <w:rPr>
          <w:rFonts w:ascii="Verdana" w:hAnsi="Verdana"/>
          <w:sz w:val="18"/>
          <w:szCs w:val="18"/>
        </w:rPr>
        <w:t xml:space="preserve">the proposed National Highways. </w:t>
      </w:r>
    </w:p>
    <w:p w14:paraId="67E76FDE" w14:textId="77777777" w:rsidR="004E23A0" w:rsidRPr="00AC4317" w:rsidRDefault="004E23A0" w:rsidP="005D15CC">
      <w:pPr>
        <w:pStyle w:val="ListParagraph"/>
        <w:numPr>
          <w:ilvl w:val="0"/>
          <w:numId w:val="19"/>
        </w:numPr>
        <w:spacing w:afterLines="0" w:after="120" w:line="360" w:lineRule="auto"/>
        <w:jc w:val="both"/>
        <w:rPr>
          <w:rFonts w:ascii="Verdana" w:hAnsi="Verdana"/>
          <w:sz w:val="18"/>
          <w:szCs w:val="18"/>
        </w:rPr>
      </w:pPr>
      <w:r w:rsidRPr="00AC4317">
        <w:rPr>
          <w:rFonts w:ascii="Verdana" w:hAnsi="Verdana"/>
          <w:sz w:val="18"/>
          <w:szCs w:val="18"/>
        </w:rPr>
        <w:t xml:space="preserve">To provide better connectivity of the various existing national highways in the country and induce socio-economic development’s in the project area. </w:t>
      </w:r>
    </w:p>
    <w:p w14:paraId="34BB7D54" w14:textId="77777777" w:rsidR="004E23A0" w:rsidRPr="00AC4317" w:rsidRDefault="004E23A0" w:rsidP="005D15CC">
      <w:pPr>
        <w:pStyle w:val="ListParagraph"/>
        <w:numPr>
          <w:ilvl w:val="0"/>
          <w:numId w:val="19"/>
        </w:numPr>
        <w:spacing w:afterLines="0" w:after="120" w:line="360" w:lineRule="auto"/>
        <w:jc w:val="both"/>
        <w:rPr>
          <w:rFonts w:ascii="Verdana" w:hAnsi="Verdana"/>
          <w:sz w:val="18"/>
          <w:szCs w:val="18"/>
        </w:rPr>
      </w:pPr>
      <w:r w:rsidRPr="00AC4317">
        <w:rPr>
          <w:rFonts w:ascii="Verdana" w:hAnsi="Verdana"/>
          <w:sz w:val="18"/>
          <w:szCs w:val="18"/>
        </w:rPr>
        <w:t xml:space="preserve">Build resilient ecosystem in the form of green Corridor along the national highways for combating global warming and climate change effects, optimum Green House Gasses sequestration, off site conservation of RET  species of the region. </w:t>
      </w:r>
    </w:p>
    <w:p w14:paraId="17C3C5A7" w14:textId="77777777" w:rsidR="004E23A0" w:rsidRPr="004E23A0" w:rsidRDefault="004E23A0" w:rsidP="005D15CC">
      <w:pPr>
        <w:pStyle w:val="ListParagraph"/>
        <w:numPr>
          <w:ilvl w:val="0"/>
          <w:numId w:val="19"/>
        </w:numPr>
        <w:spacing w:afterLines="0" w:after="120" w:line="360" w:lineRule="auto"/>
        <w:jc w:val="both"/>
        <w:rPr>
          <w:rFonts w:ascii="Verdana" w:hAnsi="Verdana"/>
          <w:sz w:val="18"/>
          <w:szCs w:val="18"/>
        </w:rPr>
      </w:pPr>
      <w:r w:rsidRPr="00AC4317">
        <w:rPr>
          <w:rFonts w:ascii="Verdana" w:hAnsi="Verdana"/>
          <w:sz w:val="18"/>
          <w:szCs w:val="18"/>
        </w:rPr>
        <w:t xml:space="preserve">To create sustainable employment to the locals in the project area. </w:t>
      </w:r>
    </w:p>
    <w:p w14:paraId="4C824BBE" w14:textId="77777777" w:rsidR="00652E3B" w:rsidRPr="005D15CC" w:rsidRDefault="005D15CC" w:rsidP="006B3659">
      <w:pPr>
        <w:pStyle w:val="Heading2"/>
        <w:numPr>
          <w:ilvl w:val="1"/>
          <w:numId w:val="149"/>
        </w:numPr>
        <w:spacing w:before="240" w:line="288" w:lineRule="auto"/>
        <w:rPr>
          <w:caps/>
        </w:rPr>
      </w:pPr>
      <w:bookmarkStart w:id="38" w:name="_Toc25326132"/>
      <w:bookmarkStart w:id="39" w:name="_Toc26539403"/>
      <w:r w:rsidRPr="00034B8B">
        <w:rPr>
          <w:caps/>
        </w:rPr>
        <w:t>The Project</w:t>
      </w:r>
      <w:bookmarkEnd w:id="34"/>
      <w:bookmarkEnd w:id="35"/>
      <w:bookmarkEnd w:id="36"/>
      <w:bookmarkEnd w:id="37"/>
      <w:r w:rsidRPr="00034B8B">
        <w:rPr>
          <w:caps/>
        </w:rPr>
        <w:t xml:space="preserve"> Road Description</w:t>
      </w:r>
      <w:bookmarkEnd w:id="38"/>
      <w:bookmarkEnd w:id="39"/>
      <w:r w:rsidRPr="00034B8B">
        <w:rPr>
          <w:caps/>
        </w:rPr>
        <w:t xml:space="preserve"> </w:t>
      </w:r>
    </w:p>
    <w:p w14:paraId="3DA09B14" w14:textId="77777777" w:rsidR="00DB771B" w:rsidRDefault="004D1382" w:rsidP="005D15CC">
      <w:pPr>
        <w:pStyle w:val="SATRA-1"/>
        <w:spacing w:afterLines="0" w:after="120" w:line="360" w:lineRule="auto"/>
        <w:rPr>
          <w:rFonts w:cs="Arial"/>
          <w:color w:val="auto"/>
        </w:rPr>
      </w:pPr>
      <w:r>
        <w:rPr>
          <w:rFonts w:cs="Arial"/>
          <w:color w:val="auto"/>
        </w:rPr>
        <w:t>The</w:t>
      </w:r>
      <w:r w:rsidR="004E23A0" w:rsidRPr="00A41BFB">
        <w:rPr>
          <w:rFonts w:cs="Arial"/>
          <w:color w:val="auto"/>
        </w:rPr>
        <w:t xml:space="preserve"> project road section has lane configuration from single lane to two </w:t>
      </w:r>
      <w:proofErr w:type="gramStart"/>
      <w:r w:rsidR="004E23A0" w:rsidRPr="00A41BFB">
        <w:rPr>
          <w:rFonts w:cs="Arial"/>
          <w:color w:val="auto"/>
        </w:rPr>
        <w:t>lane</w:t>
      </w:r>
      <w:proofErr w:type="gramEnd"/>
      <w:r w:rsidR="004E23A0" w:rsidRPr="00A41BFB">
        <w:rPr>
          <w:rFonts w:cs="Arial"/>
          <w:color w:val="auto"/>
        </w:rPr>
        <w:t>. It has Single lane width of 22.27km length, intermediate</w:t>
      </w:r>
      <w:r>
        <w:rPr>
          <w:rFonts w:cs="Arial"/>
          <w:color w:val="auto"/>
        </w:rPr>
        <w:t xml:space="preserve"> lane to a length of 5.5km and t</w:t>
      </w:r>
      <w:r w:rsidR="004E23A0" w:rsidRPr="00A41BFB">
        <w:rPr>
          <w:rFonts w:cs="Arial"/>
          <w:color w:val="auto"/>
        </w:rPr>
        <w:t xml:space="preserve">wo lane of 21.6 Km length. It passes through major habitations in schedule areas like </w:t>
      </w:r>
      <w:proofErr w:type="spellStart"/>
      <w:r w:rsidR="004E23A0" w:rsidRPr="00A41BFB">
        <w:rPr>
          <w:rFonts w:cs="Arial"/>
          <w:color w:val="auto"/>
        </w:rPr>
        <w:t>Paderu</w:t>
      </w:r>
      <w:proofErr w:type="spellEnd"/>
      <w:r w:rsidR="004E23A0" w:rsidRPr="00A41BFB">
        <w:rPr>
          <w:rFonts w:cs="Arial"/>
          <w:color w:val="auto"/>
        </w:rPr>
        <w:t xml:space="preserve">, </w:t>
      </w:r>
      <w:proofErr w:type="spellStart"/>
      <w:r w:rsidR="004E23A0" w:rsidRPr="00A41BFB">
        <w:rPr>
          <w:rFonts w:cs="Arial"/>
          <w:color w:val="auto"/>
        </w:rPr>
        <w:t>Hukumpeta</w:t>
      </w:r>
      <w:proofErr w:type="spellEnd"/>
      <w:r w:rsidR="004E23A0" w:rsidRPr="00A41BFB">
        <w:rPr>
          <w:rFonts w:cs="Arial"/>
          <w:color w:val="auto"/>
        </w:rPr>
        <w:t xml:space="preserve">, </w:t>
      </w:r>
      <w:proofErr w:type="spellStart"/>
      <w:r w:rsidR="004E23A0" w:rsidRPr="00A41BFB">
        <w:rPr>
          <w:rFonts w:cs="Arial"/>
          <w:color w:val="auto"/>
        </w:rPr>
        <w:t>Dumbriguda</w:t>
      </w:r>
      <w:proofErr w:type="spellEnd"/>
      <w:r w:rsidR="004E23A0" w:rsidRPr="00A41BFB">
        <w:rPr>
          <w:rFonts w:cs="Arial"/>
          <w:color w:val="auto"/>
        </w:rPr>
        <w:t xml:space="preserve">, </w:t>
      </w:r>
      <w:proofErr w:type="spellStart"/>
      <w:r w:rsidR="004E23A0" w:rsidRPr="00A41BFB">
        <w:rPr>
          <w:rFonts w:cs="Arial"/>
          <w:color w:val="auto"/>
        </w:rPr>
        <w:t>Araku</w:t>
      </w:r>
      <w:proofErr w:type="spellEnd"/>
      <w:r w:rsidR="004E23A0" w:rsidRPr="00A41BFB">
        <w:rPr>
          <w:rFonts w:cs="Arial"/>
          <w:color w:val="auto"/>
        </w:rPr>
        <w:t>. The terrain is the rolling plain for the entire length. The Condition of road is poor (70% of the section is average or poor) to very poor condition with earthen shoulders (width is between 0.4 m and 0.75 m) except at a few isolated built-up locations. The built-up section along the project road constitutes to a length of 4.45 Km. Congestion due to vehicular and pedestrian movements have increased vulnerability to accidents and safety issues to the road users</w:t>
      </w:r>
      <w:r w:rsidR="004E23A0">
        <w:rPr>
          <w:rFonts w:cs="Arial"/>
          <w:color w:val="auto"/>
        </w:rPr>
        <w:t>. There are many locations along the road alignment which requires geometric improvements to maintain the riding quality and hindrance free movements of the vehicles to avoid accidents. Geometric Improvement of the highway is proposed for the entire stretch. All the geometrically deficient curves are proposed for the realignment and curve improvements</w:t>
      </w:r>
      <w:r w:rsidR="004E23A0" w:rsidRPr="002F3930">
        <w:rPr>
          <w:rFonts w:cs="Arial"/>
          <w:color w:val="auto"/>
        </w:rPr>
        <w:t xml:space="preserve">. </w:t>
      </w:r>
    </w:p>
    <w:p w14:paraId="556A2D0D" w14:textId="77777777" w:rsidR="004E23A0" w:rsidRPr="004D1382" w:rsidRDefault="004E23A0" w:rsidP="005D15CC">
      <w:pPr>
        <w:pStyle w:val="SATRA-1"/>
        <w:spacing w:afterLines="0" w:after="120" w:line="360" w:lineRule="auto"/>
        <w:rPr>
          <w:rFonts w:cs="Arial"/>
          <w:color w:val="auto"/>
        </w:rPr>
      </w:pPr>
      <w:r w:rsidRPr="002F3930">
        <w:rPr>
          <w:lang w:val="en-IN"/>
        </w:rPr>
        <w:t>A total</w:t>
      </w:r>
      <w:r>
        <w:rPr>
          <w:lang w:val="en-IN"/>
        </w:rPr>
        <w:t xml:space="preserve"> 12 major/minor bituminous road meet the project road at various locations. </w:t>
      </w:r>
      <w:r w:rsidRPr="00C20B07">
        <w:rPr>
          <w:rFonts w:cs="Arial"/>
          <w:color w:val="auto"/>
        </w:rPr>
        <w:t>The land along the project road is mostly agricultural land, except at built up areas, wher</w:t>
      </w:r>
      <w:r>
        <w:rPr>
          <w:rFonts w:cs="Arial"/>
          <w:color w:val="auto"/>
        </w:rPr>
        <w:t xml:space="preserve">e there is nominal barren land. There is an additional land requirement for about 31.19 </w:t>
      </w:r>
      <w:r w:rsidR="00A953FA">
        <w:rPr>
          <w:rFonts w:cs="Arial"/>
          <w:color w:val="auto"/>
        </w:rPr>
        <w:t xml:space="preserve">ha </w:t>
      </w:r>
      <w:r w:rsidR="004D1382">
        <w:rPr>
          <w:rFonts w:cs="Arial"/>
          <w:color w:val="auto"/>
        </w:rPr>
        <w:t xml:space="preserve">from a total land parcel of </w:t>
      </w:r>
      <w:r w:rsidR="00A953FA">
        <w:rPr>
          <w:rFonts w:cs="Arial"/>
          <w:color w:val="auto"/>
        </w:rPr>
        <w:t>312</w:t>
      </w:r>
      <w:r>
        <w:rPr>
          <w:rFonts w:cs="Arial"/>
          <w:color w:val="auto"/>
        </w:rPr>
        <w:t xml:space="preserve"> approxim</w:t>
      </w:r>
      <w:r w:rsidR="004D1382">
        <w:rPr>
          <w:rFonts w:cs="Arial"/>
          <w:color w:val="auto"/>
        </w:rPr>
        <w:t xml:space="preserve">ately. The total numbers of </w:t>
      </w:r>
      <w:r>
        <w:rPr>
          <w:rFonts w:cs="Arial"/>
          <w:color w:val="auto"/>
        </w:rPr>
        <w:t>families affected due to</w:t>
      </w:r>
      <w:r w:rsidR="004D1382">
        <w:rPr>
          <w:rFonts w:cs="Arial"/>
          <w:color w:val="auto"/>
        </w:rPr>
        <w:t xml:space="preserve"> impact on structures </w:t>
      </w:r>
      <w:r>
        <w:rPr>
          <w:rFonts w:cs="Arial"/>
          <w:color w:val="auto"/>
        </w:rPr>
        <w:t>are 252 and all of them are</w:t>
      </w:r>
      <w:r w:rsidR="004D1382">
        <w:rPr>
          <w:rFonts w:cs="Arial"/>
          <w:color w:val="auto"/>
        </w:rPr>
        <w:t xml:space="preserve"> located on private lands and the project has no non-titleholders squatting or encroaching on public land.</w:t>
      </w:r>
      <w:r>
        <w:rPr>
          <w:rFonts w:cs="Arial"/>
          <w:color w:val="auto"/>
        </w:rPr>
        <w:t xml:space="preserve"> The </w:t>
      </w:r>
      <w:r w:rsidR="004D1382">
        <w:rPr>
          <w:rFonts w:cs="Arial"/>
          <w:color w:val="auto"/>
        </w:rPr>
        <w:t xml:space="preserve">affected </w:t>
      </w:r>
      <w:r>
        <w:rPr>
          <w:rFonts w:cs="Arial"/>
          <w:color w:val="auto"/>
        </w:rPr>
        <w:t>structures</w:t>
      </w:r>
      <w:r w:rsidR="004D1382">
        <w:rPr>
          <w:rFonts w:cs="Arial"/>
          <w:color w:val="auto"/>
        </w:rPr>
        <w:t xml:space="preserve"> </w:t>
      </w:r>
      <w:r w:rsidR="00B92D0E">
        <w:rPr>
          <w:rFonts w:cs="Arial"/>
          <w:color w:val="auto"/>
        </w:rPr>
        <w:t xml:space="preserve">include all types of categories such as </w:t>
      </w:r>
      <w:r>
        <w:rPr>
          <w:rFonts w:cs="Arial"/>
          <w:color w:val="auto"/>
        </w:rPr>
        <w:t>residential, commercial</w:t>
      </w:r>
      <w:r w:rsidR="00B92D0E">
        <w:rPr>
          <w:rFonts w:cs="Arial"/>
          <w:color w:val="auto"/>
        </w:rPr>
        <w:t>,</w:t>
      </w:r>
      <w:r>
        <w:rPr>
          <w:rFonts w:cs="Arial"/>
          <w:color w:val="auto"/>
        </w:rPr>
        <w:t xml:space="preserve"> residential</w:t>
      </w:r>
      <w:r w:rsidR="00B92D0E">
        <w:rPr>
          <w:rFonts w:cs="Arial"/>
          <w:color w:val="auto"/>
        </w:rPr>
        <w:t xml:space="preserve"> cum</w:t>
      </w:r>
      <w:r w:rsidR="00E973FB">
        <w:rPr>
          <w:rFonts w:cs="Arial"/>
          <w:color w:val="auto"/>
        </w:rPr>
        <w:t xml:space="preserve"> </w:t>
      </w:r>
      <w:r>
        <w:rPr>
          <w:rFonts w:cs="Arial"/>
          <w:color w:val="auto"/>
        </w:rPr>
        <w:t xml:space="preserve">commercial besides others such as cattle sheds, toilets, compound walls, etc. </w:t>
      </w:r>
      <w:r w:rsidR="00DB771B" w:rsidRPr="00DB771B">
        <w:rPr>
          <w:rFonts w:cs="Arial"/>
          <w:color w:val="auto"/>
        </w:rPr>
        <w:t>In addition there are 47</w:t>
      </w:r>
      <w:r w:rsidR="00FC3DE6">
        <w:rPr>
          <w:rFonts w:cs="Arial"/>
          <w:color w:val="auto"/>
        </w:rPr>
        <w:t xml:space="preserve"> CPRs that comprise of 5 schools</w:t>
      </w:r>
      <w:r w:rsidRPr="00DB771B">
        <w:rPr>
          <w:rFonts w:cs="Arial"/>
          <w:color w:val="auto"/>
        </w:rPr>
        <w:t xml:space="preserve">, </w:t>
      </w:r>
      <w:r w:rsidR="00FC3DE6">
        <w:rPr>
          <w:rFonts w:cs="Arial"/>
          <w:color w:val="auto"/>
        </w:rPr>
        <w:t>6 school compound walls</w:t>
      </w:r>
      <w:r w:rsidR="00DB771B">
        <w:rPr>
          <w:rFonts w:cs="Arial"/>
          <w:color w:val="auto"/>
        </w:rPr>
        <w:t xml:space="preserve">, </w:t>
      </w:r>
      <w:r w:rsidR="00FC3DE6">
        <w:rPr>
          <w:rFonts w:cs="Arial"/>
          <w:color w:val="auto"/>
        </w:rPr>
        <w:t>12 religious structures</w:t>
      </w:r>
      <w:r w:rsidRPr="00DB771B">
        <w:rPr>
          <w:rFonts w:cs="Arial"/>
          <w:color w:val="auto"/>
        </w:rPr>
        <w:t xml:space="preserve">, </w:t>
      </w:r>
      <w:r w:rsidR="00FC3DE6">
        <w:rPr>
          <w:rFonts w:cs="Arial"/>
          <w:color w:val="auto"/>
        </w:rPr>
        <w:t>15 b</w:t>
      </w:r>
      <w:r w:rsidRPr="00DB771B">
        <w:rPr>
          <w:rFonts w:cs="Arial"/>
          <w:color w:val="auto"/>
        </w:rPr>
        <w:t>us s</w:t>
      </w:r>
      <w:r w:rsidR="00FC3DE6">
        <w:rPr>
          <w:rFonts w:cs="Arial"/>
          <w:color w:val="auto"/>
        </w:rPr>
        <w:t>tands</w:t>
      </w:r>
      <w:r w:rsidR="00DB771B">
        <w:rPr>
          <w:rFonts w:cs="Arial"/>
          <w:color w:val="auto"/>
        </w:rPr>
        <w:t xml:space="preserve">, </w:t>
      </w:r>
      <w:r w:rsidR="00FC3DE6">
        <w:rPr>
          <w:rFonts w:cs="Arial"/>
          <w:color w:val="auto"/>
        </w:rPr>
        <w:t xml:space="preserve">3 </w:t>
      </w:r>
      <w:r w:rsidR="00DB771B">
        <w:rPr>
          <w:rFonts w:cs="Arial"/>
          <w:color w:val="auto"/>
        </w:rPr>
        <w:t>government buildings and others 6</w:t>
      </w:r>
      <w:r w:rsidR="00FC3DE6">
        <w:rPr>
          <w:rFonts w:cs="Arial"/>
          <w:color w:val="auto"/>
        </w:rPr>
        <w:t xml:space="preserve"> such as compound walls, toilets, hand pumps, t</w:t>
      </w:r>
      <w:r w:rsidRPr="00DB771B">
        <w:rPr>
          <w:rFonts w:cs="Arial"/>
          <w:color w:val="auto"/>
        </w:rPr>
        <w:t xml:space="preserve">aps etc. </w:t>
      </w:r>
      <w:r w:rsidR="00FC3DE6">
        <w:rPr>
          <w:rFonts w:cs="Arial"/>
          <w:color w:val="auto"/>
        </w:rPr>
        <w:t xml:space="preserve">Among the affected households there </w:t>
      </w:r>
      <w:r w:rsidR="00DB771B">
        <w:rPr>
          <w:rFonts w:cs="Arial"/>
          <w:color w:val="auto"/>
        </w:rPr>
        <w:t>67</w:t>
      </w:r>
      <w:r w:rsidRPr="00DB771B">
        <w:rPr>
          <w:rFonts w:cs="Arial"/>
          <w:color w:val="auto"/>
        </w:rPr>
        <w:t xml:space="preserve"> vulnerable families compri</w:t>
      </w:r>
      <w:r w:rsidR="00DB771B">
        <w:rPr>
          <w:rFonts w:cs="Arial"/>
          <w:color w:val="auto"/>
        </w:rPr>
        <w:t xml:space="preserve">sing </w:t>
      </w:r>
      <w:proofErr w:type="gramStart"/>
      <w:r w:rsidR="00B92D0E">
        <w:rPr>
          <w:rFonts w:cs="Arial"/>
          <w:color w:val="auto"/>
        </w:rPr>
        <w:t xml:space="preserve">of </w:t>
      </w:r>
      <w:r w:rsidR="00DB771B">
        <w:rPr>
          <w:rFonts w:cs="Arial"/>
          <w:color w:val="auto"/>
        </w:rPr>
        <w:t xml:space="preserve"> 60</w:t>
      </w:r>
      <w:proofErr w:type="gramEnd"/>
      <w:r w:rsidR="00DB771B">
        <w:rPr>
          <w:rFonts w:cs="Arial"/>
          <w:color w:val="auto"/>
        </w:rPr>
        <w:t xml:space="preserve"> </w:t>
      </w:r>
      <w:r w:rsidR="00B92D0E">
        <w:rPr>
          <w:rFonts w:cs="Arial"/>
          <w:color w:val="auto"/>
        </w:rPr>
        <w:t>S</w:t>
      </w:r>
      <w:r w:rsidR="00DB771B">
        <w:rPr>
          <w:rFonts w:cs="Arial"/>
          <w:color w:val="auto"/>
        </w:rPr>
        <w:t xml:space="preserve">chedule Tribes, 1 Schedule </w:t>
      </w:r>
      <w:r w:rsidR="00B92D0E">
        <w:rPr>
          <w:rFonts w:cs="Arial"/>
          <w:color w:val="auto"/>
        </w:rPr>
        <w:t>C</w:t>
      </w:r>
      <w:r w:rsidR="00DB771B">
        <w:rPr>
          <w:rFonts w:cs="Arial"/>
          <w:color w:val="auto"/>
        </w:rPr>
        <w:t>aste and 6 old age.</w:t>
      </w:r>
    </w:p>
    <w:p w14:paraId="654F1CF1" w14:textId="77777777" w:rsidR="00164B4C" w:rsidRPr="00C20B07" w:rsidRDefault="00221F44" w:rsidP="005D15CC">
      <w:pPr>
        <w:pStyle w:val="SATRA-1"/>
        <w:spacing w:afterLines="0" w:after="120" w:line="360" w:lineRule="auto"/>
        <w:rPr>
          <w:rFonts w:cs="Arial"/>
          <w:color w:val="auto"/>
        </w:rPr>
      </w:pPr>
      <w:r w:rsidRPr="00C20B07">
        <w:rPr>
          <w:rFonts w:cs="Arial"/>
          <w:color w:val="auto"/>
        </w:rPr>
        <w:lastRenderedPageBreak/>
        <w:t xml:space="preserve">The project road is located in </w:t>
      </w:r>
      <w:r w:rsidR="00D13525">
        <w:rPr>
          <w:rFonts w:cs="Arial"/>
          <w:color w:val="auto"/>
        </w:rPr>
        <w:t>Vishakhapatnam district of</w:t>
      </w:r>
      <w:r w:rsidR="00025C31" w:rsidRPr="00C20B07">
        <w:rPr>
          <w:rFonts w:cs="Arial"/>
          <w:color w:val="auto"/>
        </w:rPr>
        <w:t xml:space="preserve"> Andhra</w:t>
      </w:r>
      <w:r w:rsidR="00ED6194" w:rsidRPr="00C20B07">
        <w:rPr>
          <w:rFonts w:cs="Arial"/>
          <w:color w:val="auto"/>
        </w:rPr>
        <w:t xml:space="preserve"> Pradesh State</w:t>
      </w:r>
      <w:r w:rsidRPr="00C20B07">
        <w:rPr>
          <w:rFonts w:cs="Arial"/>
          <w:color w:val="auto"/>
        </w:rPr>
        <w:t xml:space="preserve">. </w:t>
      </w:r>
      <w:r w:rsidR="000F2034" w:rsidRPr="00C20B07">
        <w:rPr>
          <w:rFonts w:cs="Arial"/>
          <w:color w:val="auto"/>
        </w:rPr>
        <w:t>T</w:t>
      </w:r>
      <w:r w:rsidR="00164B4C">
        <w:rPr>
          <w:rFonts w:cs="Arial"/>
          <w:color w:val="auto"/>
        </w:rPr>
        <w:t xml:space="preserve">he index map of the proposed corridor on NH-516E shown in </w:t>
      </w:r>
      <w:r w:rsidR="00AB5837">
        <w:rPr>
          <w:rFonts w:cs="Arial"/>
          <w:lang w:val="en-IN"/>
        </w:rPr>
        <w:t>Figure 1-1</w:t>
      </w:r>
      <w:r w:rsidR="00164B4C">
        <w:rPr>
          <w:rFonts w:cs="Arial"/>
          <w:color w:val="auto"/>
        </w:rPr>
        <w:t xml:space="preserve">. </w:t>
      </w:r>
    </w:p>
    <w:p w14:paraId="271645DC" w14:textId="77777777" w:rsidR="00AB5837" w:rsidRDefault="000F2034" w:rsidP="000B6B6E">
      <w:pPr>
        <w:pStyle w:val="SATRA-1"/>
        <w:keepNext/>
        <w:spacing w:after="288"/>
      </w:pPr>
      <w:r w:rsidRPr="00C20B07">
        <w:rPr>
          <w:rFonts w:cs="Arial"/>
          <w:color w:val="auto"/>
        </w:rPr>
        <w:t xml:space="preserve"> </w:t>
      </w:r>
      <w:r w:rsidR="009D1F4C">
        <w:rPr>
          <w:rFonts w:cs="Arial"/>
          <w:noProof/>
          <w:lang w:val="en-IN" w:eastAsia="en-IN"/>
        </w:rPr>
        <w:drawing>
          <wp:inline distT="0" distB="0" distL="0" distR="0" wp14:anchorId="7B5FBC88" wp14:editId="22D09482">
            <wp:extent cx="5638800" cy="35623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Lacation Map.png"/>
                    <pic:cNvPicPr/>
                  </pic:nvPicPr>
                  <pic:blipFill rotWithShape="1">
                    <a:blip r:embed="rId17">
                      <a:extLst>
                        <a:ext uri="{28A0092B-C50C-407E-A947-70E740481C1C}">
                          <a14:useLocalDpi xmlns:a14="http://schemas.microsoft.com/office/drawing/2010/main" val="0"/>
                        </a:ext>
                      </a:extLst>
                    </a:blip>
                    <a:srcRect t="5257" b="5382"/>
                    <a:stretch/>
                  </pic:blipFill>
                  <pic:spPr bwMode="auto">
                    <a:xfrm>
                      <a:off x="0" y="0"/>
                      <a:ext cx="5640705" cy="356355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C82C983" w14:textId="77777777" w:rsidR="00C940C5" w:rsidRPr="00AB5837" w:rsidRDefault="00AB5837">
      <w:pPr>
        <w:pStyle w:val="Caption"/>
        <w:spacing w:after="288"/>
        <w:jc w:val="center"/>
        <w:rPr>
          <w:rFonts w:ascii="Verdana" w:hAnsi="Verdana" w:cs="Arial"/>
          <w:sz w:val="18"/>
          <w:szCs w:val="18"/>
          <w:lang w:val="en-IN"/>
        </w:rPr>
      </w:pPr>
      <w:bookmarkStart w:id="40" w:name="_Toc26543622"/>
      <w:r w:rsidRPr="000B6B6E">
        <w:rPr>
          <w:rFonts w:ascii="Verdana" w:hAnsi="Verdana"/>
          <w:sz w:val="18"/>
          <w:szCs w:val="18"/>
        </w:rPr>
        <w:t xml:space="preserve">Figure </w:t>
      </w:r>
      <w:r w:rsidRPr="000B6B6E">
        <w:rPr>
          <w:rFonts w:ascii="Verdana" w:hAnsi="Verdana"/>
          <w:sz w:val="18"/>
          <w:szCs w:val="18"/>
        </w:rPr>
        <w:fldChar w:fldCharType="begin"/>
      </w:r>
      <w:r w:rsidRPr="000B6B6E">
        <w:rPr>
          <w:rFonts w:ascii="Verdana" w:hAnsi="Verdana"/>
          <w:sz w:val="18"/>
          <w:szCs w:val="18"/>
        </w:rPr>
        <w:instrText xml:space="preserve"> STYLEREF 1 \s </w:instrText>
      </w:r>
      <w:r w:rsidRPr="000B6B6E">
        <w:rPr>
          <w:rFonts w:ascii="Verdana" w:hAnsi="Verdana"/>
          <w:sz w:val="18"/>
          <w:szCs w:val="18"/>
        </w:rPr>
        <w:fldChar w:fldCharType="separate"/>
      </w:r>
      <w:r>
        <w:rPr>
          <w:rFonts w:ascii="Verdana" w:hAnsi="Verdana"/>
          <w:noProof/>
          <w:sz w:val="18"/>
          <w:szCs w:val="18"/>
        </w:rPr>
        <w:t>1</w:t>
      </w:r>
      <w:r w:rsidRPr="000B6B6E">
        <w:rPr>
          <w:rFonts w:ascii="Verdana" w:hAnsi="Verdana"/>
          <w:sz w:val="18"/>
          <w:szCs w:val="18"/>
        </w:rPr>
        <w:fldChar w:fldCharType="end"/>
      </w:r>
      <w:r w:rsidRPr="000B6B6E">
        <w:rPr>
          <w:rFonts w:ascii="Verdana" w:hAnsi="Verdana"/>
          <w:sz w:val="18"/>
          <w:szCs w:val="18"/>
        </w:rPr>
        <w:noBreakHyphen/>
      </w:r>
      <w:r w:rsidRPr="000B6B6E">
        <w:rPr>
          <w:rFonts w:ascii="Verdana" w:hAnsi="Verdana"/>
          <w:sz w:val="18"/>
          <w:szCs w:val="18"/>
        </w:rPr>
        <w:fldChar w:fldCharType="begin"/>
      </w:r>
      <w:r w:rsidRPr="000B6B6E">
        <w:rPr>
          <w:rFonts w:ascii="Verdana" w:hAnsi="Verdana"/>
          <w:sz w:val="18"/>
          <w:szCs w:val="18"/>
        </w:rPr>
        <w:instrText xml:space="preserve"> SEQ Figure \* ARABIC \s 1 </w:instrText>
      </w:r>
      <w:r w:rsidRPr="000B6B6E">
        <w:rPr>
          <w:rFonts w:ascii="Verdana" w:hAnsi="Verdana"/>
          <w:sz w:val="18"/>
          <w:szCs w:val="18"/>
        </w:rPr>
        <w:fldChar w:fldCharType="separate"/>
      </w:r>
      <w:r>
        <w:rPr>
          <w:rFonts w:ascii="Verdana" w:hAnsi="Verdana"/>
          <w:noProof/>
          <w:sz w:val="18"/>
          <w:szCs w:val="18"/>
        </w:rPr>
        <w:t>1</w:t>
      </w:r>
      <w:r w:rsidRPr="000B6B6E">
        <w:rPr>
          <w:rFonts w:ascii="Verdana" w:hAnsi="Verdana"/>
          <w:sz w:val="18"/>
          <w:szCs w:val="18"/>
        </w:rPr>
        <w:fldChar w:fldCharType="end"/>
      </w:r>
      <w:r w:rsidRPr="000B6B6E">
        <w:rPr>
          <w:rFonts w:ascii="Verdana" w:hAnsi="Verdana"/>
          <w:sz w:val="18"/>
          <w:szCs w:val="18"/>
        </w:rPr>
        <w:t xml:space="preserve">: </w:t>
      </w:r>
      <w:r w:rsidR="00C940C5" w:rsidRPr="00AB5837">
        <w:rPr>
          <w:rFonts w:ascii="Verdana" w:hAnsi="Verdana" w:cs="Arial"/>
          <w:sz w:val="18"/>
          <w:szCs w:val="18"/>
          <w:lang w:val="en-IN"/>
        </w:rPr>
        <w:t>Key Map Showing Project Road</w:t>
      </w:r>
      <w:bookmarkEnd w:id="40"/>
    </w:p>
    <w:p w14:paraId="60797018" w14:textId="77777777" w:rsidR="00B365A1" w:rsidRPr="00034B8B" w:rsidRDefault="00B365A1" w:rsidP="006B3659">
      <w:pPr>
        <w:pStyle w:val="Heading2"/>
        <w:numPr>
          <w:ilvl w:val="1"/>
          <w:numId w:val="149"/>
        </w:numPr>
        <w:spacing w:before="240" w:line="288" w:lineRule="auto"/>
        <w:rPr>
          <w:caps/>
        </w:rPr>
      </w:pPr>
      <w:bookmarkStart w:id="41" w:name="_Toc25326133"/>
      <w:bookmarkStart w:id="42" w:name="_Toc26539404"/>
      <w:bookmarkStart w:id="43" w:name="_Toc378439679"/>
      <w:r w:rsidRPr="00034B8B">
        <w:rPr>
          <w:caps/>
        </w:rPr>
        <w:t>Existing Road Conditions</w:t>
      </w:r>
      <w:bookmarkEnd w:id="41"/>
      <w:bookmarkEnd w:id="42"/>
      <w:r w:rsidRPr="00034B8B">
        <w:rPr>
          <w:caps/>
        </w:rPr>
        <w:t xml:space="preserve">  </w:t>
      </w:r>
    </w:p>
    <w:p w14:paraId="2DCE29D4" w14:textId="77777777" w:rsidR="00B365A1" w:rsidRPr="005D15CC" w:rsidRDefault="00B365A1" w:rsidP="005D15CC">
      <w:pPr>
        <w:pStyle w:val="ListParagraph"/>
        <w:numPr>
          <w:ilvl w:val="0"/>
          <w:numId w:val="15"/>
        </w:numPr>
        <w:spacing w:afterLines="0" w:after="120" w:line="360" w:lineRule="auto"/>
        <w:jc w:val="both"/>
        <w:rPr>
          <w:rFonts w:ascii="Verdana" w:hAnsi="Verdana" w:cs="Arial"/>
          <w:b/>
          <w:sz w:val="18"/>
          <w:szCs w:val="18"/>
          <w:lang w:val="en-IN"/>
        </w:rPr>
      </w:pPr>
      <w:r w:rsidRPr="005D15CC">
        <w:rPr>
          <w:rFonts w:ascii="Verdana" w:hAnsi="Verdana" w:cs="Arial"/>
          <w:b/>
          <w:sz w:val="18"/>
          <w:szCs w:val="18"/>
          <w:lang w:val="en-IN"/>
        </w:rPr>
        <w:t>Right-of-Way</w:t>
      </w:r>
    </w:p>
    <w:p w14:paraId="59276D13" w14:textId="77777777" w:rsidR="00B365A1" w:rsidRPr="005D15CC" w:rsidRDefault="004E23A0" w:rsidP="005D15CC">
      <w:pPr>
        <w:spacing w:afterLines="0"/>
        <w:ind w:left="60"/>
        <w:jc w:val="both"/>
        <w:rPr>
          <w:rFonts w:ascii="Verdana" w:eastAsia="Times New Roman" w:hAnsi="Verdana" w:cs="Arial"/>
          <w:sz w:val="18"/>
          <w:szCs w:val="18"/>
        </w:rPr>
      </w:pPr>
      <w:r w:rsidRPr="005D15CC">
        <w:rPr>
          <w:rFonts w:ascii="Verdana" w:eastAsia="Times New Roman" w:hAnsi="Verdana" w:cs="Arial"/>
          <w:sz w:val="18"/>
          <w:szCs w:val="18"/>
        </w:rPr>
        <w:t xml:space="preserve">The existing </w:t>
      </w:r>
      <w:proofErr w:type="spellStart"/>
      <w:r w:rsidRPr="005D15CC">
        <w:rPr>
          <w:rFonts w:ascii="Verdana" w:eastAsia="Times New Roman" w:hAnsi="Verdana" w:cs="Arial"/>
          <w:sz w:val="18"/>
          <w:szCs w:val="18"/>
        </w:rPr>
        <w:t>RoW</w:t>
      </w:r>
      <w:proofErr w:type="spellEnd"/>
      <w:r w:rsidRPr="005D15CC">
        <w:rPr>
          <w:rFonts w:ascii="Verdana" w:eastAsia="Times New Roman" w:hAnsi="Verdana" w:cs="Arial"/>
          <w:sz w:val="18"/>
          <w:szCs w:val="18"/>
        </w:rPr>
        <w:t xml:space="preserve"> on the project corridor </w:t>
      </w:r>
      <w:r w:rsidR="00D82F27" w:rsidRPr="005D15CC">
        <w:rPr>
          <w:rFonts w:ascii="Verdana" w:eastAsia="Times New Roman" w:hAnsi="Verdana" w:cs="Arial"/>
          <w:sz w:val="18"/>
          <w:szCs w:val="18"/>
        </w:rPr>
        <w:t>varies from minimum of 20</w:t>
      </w:r>
      <w:r w:rsidRPr="005D15CC">
        <w:rPr>
          <w:rFonts w:ascii="Verdana" w:eastAsia="Times New Roman" w:hAnsi="Verdana" w:cs="Arial"/>
          <w:sz w:val="18"/>
          <w:szCs w:val="18"/>
        </w:rPr>
        <w:t>m and maximum of 32m as per the village revenue maps.</w:t>
      </w:r>
      <w:r w:rsidR="00260D46" w:rsidRPr="005D15CC">
        <w:rPr>
          <w:rFonts w:ascii="Verdana" w:eastAsia="Times New Roman" w:hAnsi="Verdana" w:cs="Arial"/>
          <w:sz w:val="18"/>
          <w:szCs w:val="18"/>
        </w:rPr>
        <w:t xml:space="preserve"> </w:t>
      </w:r>
    </w:p>
    <w:p w14:paraId="5890618B" w14:textId="77777777" w:rsidR="00B365A1" w:rsidRPr="005D15CC" w:rsidRDefault="00B365A1" w:rsidP="005D15CC">
      <w:pPr>
        <w:spacing w:afterLines="0"/>
        <w:jc w:val="both"/>
        <w:rPr>
          <w:rFonts w:ascii="Verdana" w:hAnsi="Verdana" w:cs="Arial"/>
          <w:b/>
          <w:sz w:val="18"/>
          <w:szCs w:val="18"/>
          <w:lang w:val="en-IN"/>
        </w:rPr>
      </w:pPr>
      <w:r w:rsidRPr="005D15CC">
        <w:rPr>
          <w:rFonts w:ascii="Verdana" w:hAnsi="Verdana" w:cs="Arial"/>
          <w:b/>
          <w:sz w:val="18"/>
          <w:szCs w:val="18"/>
          <w:lang w:val="en-IN"/>
        </w:rPr>
        <w:t>(b) Major Village/town on Project Road:</w:t>
      </w:r>
    </w:p>
    <w:p w14:paraId="35FB0410" w14:textId="77777777" w:rsidR="004E23A0" w:rsidRPr="005D15CC" w:rsidRDefault="004E23A0" w:rsidP="005D15CC">
      <w:pPr>
        <w:spacing w:afterLines="0"/>
        <w:jc w:val="both"/>
        <w:rPr>
          <w:rFonts w:ascii="Verdana" w:eastAsia="Times New Roman" w:hAnsi="Verdana" w:cs="Arial"/>
          <w:sz w:val="18"/>
          <w:szCs w:val="18"/>
          <w:lang w:val="en-US"/>
        </w:rPr>
      </w:pPr>
      <w:bookmarkStart w:id="44" w:name="_Toc485826663"/>
      <w:r w:rsidRPr="005D15CC">
        <w:rPr>
          <w:rFonts w:ascii="Verdana" w:eastAsia="Times New Roman" w:hAnsi="Verdana" w:cs="Arial"/>
          <w:sz w:val="18"/>
          <w:szCs w:val="18"/>
          <w:lang w:val="en-US"/>
        </w:rPr>
        <w:t>There are 37 revenue villages on either side of the project road. The length of settlements along the stretch is 5.1 km and the average length between settlements is 2.5 km. whereas the minimum distance between two consecutive villages is about 800m. The details of villages along the project road are presented in</w:t>
      </w:r>
      <w:r w:rsidR="005D15CC">
        <w:rPr>
          <w:rFonts w:ascii="Verdana" w:eastAsia="Times New Roman" w:hAnsi="Verdana" w:cs="Arial"/>
          <w:sz w:val="18"/>
          <w:szCs w:val="18"/>
          <w:lang w:val="en-US"/>
        </w:rPr>
        <w:t xml:space="preserve"> </w:t>
      </w:r>
      <w:r w:rsidR="005D15CC">
        <w:rPr>
          <w:rFonts w:ascii="Verdana" w:eastAsia="Times New Roman" w:hAnsi="Verdana" w:cs="Arial"/>
          <w:sz w:val="18"/>
          <w:szCs w:val="18"/>
          <w:lang w:val="en-US"/>
        </w:rPr>
        <w:fldChar w:fldCharType="begin"/>
      </w:r>
      <w:r w:rsidR="005D15CC">
        <w:rPr>
          <w:rFonts w:ascii="Verdana" w:eastAsia="Times New Roman" w:hAnsi="Verdana" w:cs="Arial"/>
          <w:sz w:val="18"/>
          <w:szCs w:val="18"/>
          <w:lang w:val="en-US"/>
        </w:rPr>
        <w:instrText xml:space="preserve"> REF _Ref25923764 \h </w:instrText>
      </w:r>
      <w:r w:rsidR="005D15CC">
        <w:rPr>
          <w:rFonts w:ascii="Verdana" w:eastAsia="Times New Roman" w:hAnsi="Verdana" w:cs="Arial"/>
          <w:sz w:val="18"/>
          <w:szCs w:val="18"/>
          <w:lang w:val="en-US"/>
        </w:rPr>
      </w:r>
      <w:r w:rsidR="005D15CC">
        <w:rPr>
          <w:rFonts w:ascii="Verdana" w:eastAsia="Times New Roman" w:hAnsi="Verdana" w:cs="Arial"/>
          <w:sz w:val="18"/>
          <w:szCs w:val="18"/>
          <w:lang w:val="en-US"/>
        </w:rPr>
        <w:fldChar w:fldCharType="separate"/>
      </w:r>
      <w:r w:rsidR="005D15CC" w:rsidRPr="005D15CC">
        <w:rPr>
          <w:rFonts w:ascii="Verdana" w:hAnsi="Verdana" w:cs="Arial"/>
          <w:sz w:val="18"/>
          <w:szCs w:val="18"/>
          <w:lang w:val="en-IN"/>
        </w:rPr>
        <w:t xml:space="preserve">Table </w:t>
      </w:r>
      <w:r w:rsidR="005D15CC" w:rsidRPr="005D15CC">
        <w:rPr>
          <w:rFonts w:ascii="Verdana" w:hAnsi="Verdana" w:cs="Arial"/>
          <w:noProof/>
          <w:sz w:val="18"/>
          <w:szCs w:val="18"/>
          <w:lang w:val="en-IN"/>
        </w:rPr>
        <w:t>1</w:t>
      </w:r>
      <w:r w:rsidR="005D15CC" w:rsidRPr="005D15CC">
        <w:rPr>
          <w:rFonts w:ascii="Verdana" w:hAnsi="Verdana" w:cs="Arial"/>
          <w:sz w:val="18"/>
          <w:szCs w:val="18"/>
          <w:lang w:val="en-IN"/>
        </w:rPr>
        <w:noBreakHyphen/>
      </w:r>
      <w:r w:rsidR="005D15CC" w:rsidRPr="005D15CC">
        <w:rPr>
          <w:rFonts w:ascii="Verdana" w:hAnsi="Verdana" w:cs="Arial"/>
          <w:noProof/>
          <w:sz w:val="18"/>
          <w:szCs w:val="18"/>
          <w:lang w:val="en-IN"/>
        </w:rPr>
        <w:t>1</w:t>
      </w:r>
      <w:r w:rsidR="005D15CC">
        <w:rPr>
          <w:rFonts w:ascii="Verdana" w:eastAsia="Times New Roman" w:hAnsi="Verdana" w:cs="Arial"/>
          <w:sz w:val="18"/>
          <w:szCs w:val="18"/>
          <w:lang w:val="en-US"/>
        </w:rPr>
        <w:fldChar w:fldCharType="end"/>
      </w:r>
      <w:r w:rsidRPr="005D15CC">
        <w:rPr>
          <w:rFonts w:ascii="Verdana" w:eastAsia="Times New Roman" w:hAnsi="Verdana" w:cs="Arial"/>
          <w:sz w:val="18"/>
          <w:szCs w:val="18"/>
          <w:lang w:val="en-US"/>
        </w:rPr>
        <w:t xml:space="preserve">. </w:t>
      </w:r>
    </w:p>
    <w:p w14:paraId="79D7A93C" w14:textId="77777777" w:rsidR="00B365A1" w:rsidRPr="000B6B6E" w:rsidRDefault="00B365A1" w:rsidP="005D15CC">
      <w:pPr>
        <w:spacing w:afterLines="0"/>
        <w:jc w:val="center"/>
        <w:rPr>
          <w:rFonts w:ascii="Verdana" w:hAnsi="Verdana" w:cs="Arial"/>
          <w:b/>
          <w:sz w:val="18"/>
          <w:szCs w:val="18"/>
          <w:lang w:val="en-IN"/>
        </w:rPr>
      </w:pPr>
      <w:r w:rsidRPr="000B6B6E">
        <w:rPr>
          <w:rFonts w:ascii="Verdana" w:hAnsi="Verdana" w:cs="Arial"/>
          <w:b/>
          <w:sz w:val="18"/>
          <w:szCs w:val="18"/>
          <w:lang w:val="en-IN"/>
        </w:rPr>
        <w:t xml:space="preserve"> </w:t>
      </w:r>
      <w:bookmarkStart w:id="45" w:name="_Ref25923764"/>
      <w:bookmarkStart w:id="46" w:name="_Toc23430937"/>
      <w:bookmarkStart w:id="47" w:name="_Toc26543655"/>
      <w:r w:rsidRPr="000B6B6E">
        <w:rPr>
          <w:rFonts w:ascii="Verdana" w:hAnsi="Verdana" w:cs="Arial"/>
          <w:b/>
          <w:sz w:val="18"/>
          <w:szCs w:val="18"/>
          <w:lang w:val="en-IN"/>
        </w:rPr>
        <w:t xml:space="preserve">Table </w:t>
      </w:r>
      <w:r w:rsidR="00D76910" w:rsidRPr="000B6B6E">
        <w:rPr>
          <w:rFonts w:ascii="Verdana" w:hAnsi="Verdana" w:cs="Arial"/>
          <w:b/>
          <w:sz w:val="18"/>
          <w:szCs w:val="18"/>
          <w:lang w:val="en-IN"/>
        </w:rPr>
        <w:fldChar w:fldCharType="begin"/>
      </w:r>
      <w:r w:rsidR="00D76910" w:rsidRPr="000B6B6E">
        <w:rPr>
          <w:rFonts w:ascii="Verdana" w:hAnsi="Verdana" w:cs="Arial"/>
          <w:b/>
          <w:sz w:val="18"/>
          <w:szCs w:val="18"/>
          <w:lang w:val="en-IN"/>
        </w:rPr>
        <w:instrText xml:space="preserve"> STYLEREF 1 \s </w:instrText>
      </w:r>
      <w:r w:rsidR="00D76910" w:rsidRPr="000B6B6E">
        <w:rPr>
          <w:rFonts w:ascii="Verdana" w:hAnsi="Verdana" w:cs="Arial"/>
          <w:b/>
          <w:sz w:val="18"/>
          <w:szCs w:val="18"/>
          <w:lang w:val="en-IN"/>
        </w:rPr>
        <w:fldChar w:fldCharType="separate"/>
      </w:r>
      <w:r w:rsidR="00D76910" w:rsidRPr="000B6B6E">
        <w:rPr>
          <w:rFonts w:ascii="Verdana" w:hAnsi="Verdana" w:cs="Arial"/>
          <w:b/>
          <w:noProof/>
          <w:sz w:val="18"/>
          <w:szCs w:val="18"/>
          <w:lang w:val="en-IN"/>
        </w:rPr>
        <w:t>1</w:t>
      </w:r>
      <w:r w:rsidR="00D76910" w:rsidRPr="000B6B6E">
        <w:rPr>
          <w:rFonts w:ascii="Verdana" w:hAnsi="Verdana" w:cs="Arial"/>
          <w:b/>
          <w:sz w:val="18"/>
          <w:szCs w:val="18"/>
          <w:lang w:val="en-IN"/>
        </w:rPr>
        <w:fldChar w:fldCharType="end"/>
      </w:r>
      <w:r w:rsidR="00D76910" w:rsidRPr="000B6B6E">
        <w:rPr>
          <w:rFonts w:ascii="Verdana" w:hAnsi="Verdana" w:cs="Arial"/>
          <w:b/>
          <w:sz w:val="18"/>
          <w:szCs w:val="18"/>
          <w:lang w:val="en-IN"/>
        </w:rPr>
        <w:noBreakHyphen/>
      </w:r>
      <w:r w:rsidR="00D76910" w:rsidRPr="000B6B6E">
        <w:rPr>
          <w:rFonts w:ascii="Verdana" w:hAnsi="Verdana" w:cs="Arial"/>
          <w:b/>
          <w:sz w:val="18"/>
          <w:szCs w:val="18"/>
          <w:lang w:val="en-IN"/>
        </w:rPr>
        <w:fldChar w:fldCharType="begin"/>
      </w:r>
      <w:r w:rsidR="00D76910" w:rsidRPr="000B6B6E">
        <w:rPr>
          <w:rFonts w:ascii="Verdana" w:hAnsi="Verdana" w:cs="Arial"/>
          <w:b/>
          <w:sz w:val="18"/>
          <w:szCs w:val="18"/>
          <w:lang w:val="en-IN"/>
        </w:rPr>
        <w:instrText xml:space="preserve"> SEQ Table \* ARABIC \s 1 </w:instrText>
      </w:r>
      <w:r w:rsidR="00D76910" w:rsidRPr="000B6B6E">
        <w:rPr>
          <w:rFonts w:ascii="Verdana" w:hAnsi="Verdana" w:cs="Arial"/>
          <w:b/>
          <w:sz w:val="18"/>
          <w:szCs w:val="18"/>
          <w:lang w:val="en-IN"/>
        </w:rPr>
        <w:fldChar w:fldCharType="separate"/>
      </w:r>
      <w:r w:rsidR="00D76910" w:rsidRPr="000B6B6E">
        <w:rPr>
          <w:rFonts w:ascii="Verdana" w:hAnsi="Verdana" w:cs="Arial"/>
          <w:b/>
          <w:noProof/>
          <w:sz w:val="18"/>
          <w:szCs w:val="18"/>
          <w:lang w:val="en-IN"/>
        </w:rPr>
        <w:t>1</w:t>
      </w:r>
      <w:r w:rsidR="00D76910" w:rsidRPr="000B6B6E">
        <w:rPr>
          <w:rFonts w:ascii="Verdana" w:hAnsi="Verdana" w:cs="Arial"/>
          <w:b/>
          <w:sz w:val="18"/>
          <w:szCs w:val="18"/>
          <w:lang w:val="en-IN"/>
        </w:rPr>
        <w:fldChar w:fldCharType="end"/>
      </w:r>
      <w:bookmarkEnd w:id="45"/>
      <w:r w:rsidR="00E14059" w:rsidRPr="000B6B6E">
        <w:rPr>
          <w:rFonts w:ascii="Verdana" w:hAnsi="Verdana" w:cs="Arial"/>
          <w:b/>
          <w:sz w:val="18"/>
          <w:szCs w:val="18"/>
          <w:lang w:val="en-IN"/>
        </w:rPr>
        <w:t>: Details of Villages</w:t>
      </w:r>
      <w:r w:rsidRPr="000B6B6E">
        <w:rPr>
          <w:rFonts w:ascii="Verdana" w:hAnsi="Verdana" w:cs="Arial"/>
          <w:b/>
          <w:sz w:val="18"/>
          <w:szCs w:val="18"/>
          <w:lang w:val="en-IN"/>
        </w:rPr>
        <w:t xml:space="preserve"> along the Project Road in </w:t>
      </w:r>
      <w:bookmarkEnd w:id="44"/>
      <w:proofErr w:type="spellStart"/>
      <w:r w:rsidRPr="000B6B6E">
        <w:rPr>
          <w:rFonts w:ascii="Verdana" w:hAnsi="Verdana" w:cs="Arial"/>
          <w:b/>
          <w:sz w:val="18"/>
          <w:szCs w:val="18"/>
          <w:lang w:val="en-IN"/>
        </w:rPr>
        <w:t>Paderu</w:t>
      </w:r>
      <w:proofErr w:type="spellEnd"/>
      <w:r w:rsidRPr="000B6B6E">
        <w:rPr>
          <w:rFonts w:ascii="Verdana" w:hAnsi="Verdana" w:cs="Arial"/>
          <w:b/>
          <w:sz w:val="18"/>
          <w:szCs w:val="18"/>
          <w:lang w:val="en-IN"/>
        </w:rPr>
        <w:t xml:space="preserve">- </w:t>
      </w:r>
      <w:proofErr w:type="spellStart"/>
      <w:r w:rsidRPr="000B6B6E">
        <w:rPr>
          <w:rFonts w:ascii="Verdana" w:hAnsi="Verdana" w:cs="Arial"/>
          <w:b/>
          <w:sz w:val="18"/>
          <w:szCs w:val="18"/>
          <w:lang w:val="en-IN"/>
        </w:rPr>
        <w:t>Araku</w:t>
      </w:r>
      <w:proofErr w:type="spellEnd"/>
      <w:r w:rsidRPr="000B6B6E">
        <w:rPr>
          <w:rFonts w:ascii="Verdana" w:hAnsi="Verdana" w:cs="Arial"/>
          <w:b/>
          <w:sz w:val="18"/>
          <w:szCs w:val="18"/>
          <w:lang w:val="en-IN"/>
        </w:rPr>
        <w:t xml:space="preserve"> Section</w:t>
      </w:r>
      <w:bookmarkEnd w:id="46"/>
      <w:bookmarkEnd w:id="47"/>
    </w:p>
    <w:tbl>
      <w:tblPr>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1391"/>
        <w:gridCol w:w="1137"/>
        <w:gridCol w:w="2697"/>
        <w:gridCol w:w="869"/>
        <w:gridCol w:w="934"/>
        <w:gridCol w:w="952"/>
        <w:gridCol w:w="727"/>
      </w:tblGrid>
      <w:tr w:rsidR="00AD3485" w:rsidRPr="00B85CF1" w14:paraId="2C306745" w14:textId="77777777" w:rsidTr="005D15CC">
        <w:trPr>
          <w:trHeight w:val="300"/>
          <w:tblHeader/>
        </w:trPr>
        <w:tc>
          <w:tcPr>
            <w:tcW w:w="5000" w:type="pct"/>
            <w:gridSpan w:val="8"/>
            <w:shd w:val="clear" w:color="auto" w:fill="auto"/>
            <w:noWrap/>
            <w:vAlign w:val="bottom"/>
            <w:hideMark/>
          </w:tcPr>
          <w:p w14:paraId="61845150" w14:textId="77777777" w:rsidR="00B31529" w:rsidRPr="00B85CF1" w:rsidRDefault="00B31529" w:rsidP="005D15CC">
            <w:pPr>
              <w:spacing w:before="0" w:afterLines="0" w:after="0" w:line="240" w:lineRule="auto"/>
              <w:jc w:val="center"/>
              <w:rPr>
                <w:rFonts w:ascii="Verdana" w:eastAsia="Times New Roman" w:hAnsi="Verdana"/>
                <w:b/>
                <w:bCs/>
                <w:color w:val="000000"/>
                <w:sz w:val="18"/>
                <w:szCs w:val="18"/>
                <w:lang w:val="en-IN" w:eastAsia="en-IN" w:bidi="te-IN"/>
              </w:rPr>
            </w:pPr>
            <w:proofErr w:type="spellStart"/>
            <w:r w:rsidRPr="00B85CF1">
              <w:rPr>
                <w:rFonts w:ascii="Verdana" w:eastAsia="Times New Roman" w:hAnsi="Verdana"/>
                <w:b/>
                <w:bCs/>
                <w:color w:val="000000"/>
                <w:sz w:val="18"/>
                <w:szCs w:val="18"/>
                <w:lang w:val="en-IN" w:eastAsia="en-IN" w:bidi="te-IN"/>
              </w:rPr>
              <w:t>Paderu_Araku</w:t>
            </w:r>
            <w:proofErr w:type="spellEnd"/>
            <w:r w:rsidRPr="00B85CF1">
              <w:rPr>
                <w:rFonts w:ascii="Verdana" w:eastAsia="Times New Roman" w:hAnsi="Verdana"/>
                <w:b/>
                <w:bCs/>
                <w:color w:val="000000"/>
                <w:sz w:val="18"/>
                <w:szCs w:val="18"/>
                <w:lang w:val="en-IN" w:eastAsia="en-IN" w:bidi="te-IN"/>
              </w:rPr>
              <w:t xml:space="preserve"> Road</w:t>
            </w:r>
          </w:p>
        </w:tc>
      </w:tr>
      <w:tr w:rsidR="00AD3485" w:rsidRPr="00B85CF1" w14:paraId="4DD3FC23" w14:textId="77777777" w:rsidTr="005D15CC">
        <w:trPr>
          <w:trHeight w:val="480"/>
          <w:tblHeader/>
        </w:trPr>
        <w:tc>
          <w:tcPr>
            <w:tcW w:w="319" w:type="pct"/>
            <w:shd w:val="clear" w:color="auto" w:fill="auto"/>
            <w:noWrap/>
            <w:vAlign w:val="bottom"/>
            <w:hideMark/>
          </w:tcPr>
          <w:p w14:paraId="57F6898C" w14:textId="77777777" w:rsidR="00B31529" w:rsidRPr="00B85CF1" w:rsidRDefault="00B31529" w:rsidP="005D15CC">
            <w:pPr>
              <w:spacing w:before="0" w:afterLines="0" w:after="0" w:line="240" w:lineRule="auto"/>
              <w:jc w:val="center"/>
              <w:rPr>
                <w:rFonts w:ascii="Verdana" w:eastAsia="Times New Roman" w:hAnsi="Verdana"/>
                <w:b/>
                <w:bCs/>
                <w:color w:val="000000"/>
                <w:sz w:val="18"/>
                <w:szCs w:val="18"/>
                <w:lang w:val="en-IN" w:eastAsia="en-IN" w:bidi="te-IN"/>
              </w:rPr>
            </w:pPr>
            <w:proofErr w:type="spellStart"/>
            <w:r w:rsidRPr="00B85CF1">
              <w:rPr>
                <w:rFonts w:ascii="Verdana" w:eastAsia="Times New Roman" w:hAnsi="Verdana"/>
                <w:b/>
                <w:bCs/>
                <w:color w:val="000000"/>
                <w:sz w:val="18"/>
                <w:szCs w:val="18"/>
                <w:lang w:val="en-IN" w:eastAsia="en-IN" w:bidi="te-IN"/>
              </w:rPr>
              <w:t>S.No</w:t>
            </w:r>
            <w:proofErr w:type="spellEnd"/>
          </w:p>
        </w:tc>
        <w:tc>
          <w:tcPr>
            <w:tcW w:w="748" w:type="pct"/>
            <w:shd w:val="clear" w:color="auto" w:fill="auto"/>
            <w:noWrap/>
            <w:vAlign w:val="bottom"/>
            <w:hideMark/>
          </w:tcPr>
          <w:p w14:paraId="2807A4A4" w14:textId="77777777" w:rsidR="00B31529" w:rsidRPr="00B85CF1" w:rsidRDefault="00B31529" w:rsidP="005D15CC">
            <w:pPr>
              <w:spacing w:before="0" w:afterLines="0" w:after="0" w:line="240" w:lineRule="auto"/>
              <w:jc w:val="center"/>
              <w:rPr>
                <w:rFonts w:ascii="Verdana" w:eastAsia="Times New Roman" w:hAnsi="Verdana"/>
                <w:b/>
                <w:bCs/>
                <w:color w:val="000000"/>
                <w:sz w:val="18"/>
                <w:szCs w:val="18"/>
                <w:lang w:val="en-IN" w:eastAsia="en-IN" w:bidi="te-IN"/>
              </w:rPr>
            </w:pPr>
            <w:r w:rsidRPr="00B85CF1">
              <w:rPr>
                <w:rFonts w:ascii="Verdana" w:eastAsia="Times New Roman" w:hAnsi="Verdana"/>
                <w:b/>
                <w:bCs/>
                <w:color w:val="000000"/>
                <w:sz w:val="18"/>
                <w:szCs w:val="18"/>
                <w:lang w:val="en-IN" w:eastAsia="en-IN" w:bidi="te-IN"/>
              </w:rPr>
              <w:t>District</w:t>
            </w:r>
          </w:p>
        </w:tc>
        <w:tc>
          <w:tcPr>
            <w:tcW w:w="611" w:type="pct"/>
            <w:shd w:val="clear" w:color="auto" w:fill="auto"/>
            <w:noWrap/>
            <w:vAlign w:val="bottom"/>
            <w:hideMark/>
          </w:tcPr>
          <w:p w14:paraId="4843E6D1" w14:textId="77777777" w:rsidR="00B31529" w:rsidRPr="00B85CF1" w:rsidRDefault="00B31529" w:rsidP="005D15CC">
            <w:pPr>
              <w:spacing w:before="0" w:afterLines="0" w:after="0" w:line="240" w:lineRule="auto"/>
              <w:jc w:val="center"/>
              <w:rPr>
                <w:rFonts w:ascii="Verdana" w:eastAsia="Times New Roman" w:hAnsi="Verdana"/>
                <w:b/>
                <w:bCs/>
                <w:color w:val="000000"/>
                <w:sz w:val="18"/>
                <w:szCs w:val="18"/>
                <w:lang w:val="en-IN" w:eastAsia="en-IN" w:bidi="te-IN"/>
              </w:rPr>
            </w:pPr>
            <w:r w:rsidRPr="00B85CF1">
              <w:rPr>
                <w:rFonts w:ascii="Verdana" w:eastAsia="Times New Roman" w:hAnsi="Verdana"/>
                <w:b/>
                <w:bCs/>
                <w:color w:val="000000"/>
                <w:sz w:val="18"/>
                <w:szCs w:val="18"/>
                <w:lang w:val="en-IN" w:eastAsia="en-IN" w:bidi="te-IN"/>
              </w:rPr>
              <w:t>Mandal</w:t>
            </w:r>
          </w:p>
        </w:tc>
        <w:tc>
          <w:tcPr>
            <w:tcW w:w="1450" w:type="pct"/>
            <w:shd w:val="clear" w:color="auto" w:fill="auto"/>
            <w:noWrap/>
            <w:vAlign w:val="bottom"/>
            <w:hideMark/>
          </w:tcPr>
          <w:p w14:paraId="6FFAC573" w14:textId="77777777" w:rsidR="00B31529" w:rsidRPr="00B85CF1" w:rsidRDefault="00B31529" w:rsidP="005D15CC">
            <w:pPr>
              <w:spacing w:before="0" w:afterLines="0" w:after="0" w:line="240" w:lineRule="auto"/>
              <w:jc w:val="center"/>
              <w:rPr>
                <w:rFonts w:ascii="Verdana" w:eastAsia="Times New Roman" w:hAnsi="Verdana"/>
                <w:b/>
                <w:bCs/>
                <w:color w:val="000000"/>
                <w:sz w:val="18"/>
                <w:szCs w:val="18"/>
                <w:lang w:val="en-IN" w:eastAsia="en-IN" w:bidi="te-IN"/>
              </w:rPr>
            </w:pPr>
            <w:r w:rsidRPr="00B85CF1">
              <w:rPr>
                <w:rFonts w:ascii="Verdana" w:eastAsia="Times New Roman" w:hAnsi="Verdana"/>
                <w:b/>
                <w:bCs/>
                <w:color w:val="000000"/>
                <w:sz w:val="18"/>
                <w:szCs w:val="18"/>
                <w:lang w:val="en-IN" w:eastAsia="en-IN" w:bidi="te-IN"/>
              </w:rPr>
              <w:t>Village name</w:t>
            </w:r>
          </w:p>
        </w:tc>
        <w:tc>
          <w:tcPr>
            <w:tcW w:w="969" w:type="pct"/>
            <w:gridSpan w:val="2"/>
            <w:shd w:val="clear" w:color="auto" w:fill="auto"/>
            <w:noWrap/>
            <w:vAlign w:val="bottom"/>
            <w:hideMark/>
          </w:tcPr>
          <w:p w14:paraId="0275D1B4" w14:textId="77777777" w:rsidR="00B31529" w:rsidRPr="00B85CF1" w:rsidRDefault="00B31529" w:rsidP="005D15CC">
            <w:pPr>
              <w:spacing w:before="0" w:afterLines="0" w:after="0" w:line="240" w:lineRule="auto"/>
              <w:jc w:val="center"/>
              <w:rPr>
                <w:rFonts w:ascii="Verdana" w:eastAsia="Times New Roman" w:hAnsi="Verdana"/>
                <w:b/>
                <w:bCs/>
                <w:color w:val="000000"/>
                <w:sz w:val="18"/>
                <w:szCs w:val="18"/>
                <w:lang w:val="en-IN" w:eastAsia="en-IN" w:bidi="te-IN"/>
              </w:rPr>
            </w:pPr>
            <w:r w:rsidRPr="00B85CF1">
              <w:rPr>
                <w:rFonts w:ascii="Verdana" w:eastAsia="Times New Roman" w:hAnsi="Verdana"/>
                <w:b/>
                <w:bCs/>
                <w:color w:val="000000"/>
                <w:sz w:val="18"/>
                <w:szCs w:val="18"/>
                <w:lang w:val="en-IN" w:eastAsia="en-IN" w:bidi="te-IN"/>
              </w:rPr>
              <w:t>Chainage</w:t>
            </w:r>
          </w:p>
        </w:tc>
        <w:tc>
          <w:tcPr>
            <w:tcW w:w="512" w:type="pct"/>
            <w:shd w:val="clear" w:color="auto" w:fill="auto"/>
            <w:vAlign w:val="bottom"/>
            <w:hideMark/>
          </w:tcPr>
          <w:p w14:paraId="7CFAA2DB" w14:textId="77777777" w:rsidR="00B31529" w:rsidRPr="00B85CF1" w:rsidRDefault="00B31529" w:rsidP="005D15CC">
            <w:pPr>
              <w:spacing w:before="0" w:afterLines="0" w:after="0" w:line="240" w:lineRule="auto"/>
              <w:jc w:val="center"/>
              <w:rPr>
                <w:rFonts w:ascii="Verdana" w:eastAsia="Times New Roman" w:hAnsi="Verdana"/>
                <w:b/>
                <w:bCs/>
                <w:color w:val="000000"/>
                <w:sz w:val="18"/>
                <w:szCs w:val="18"/>
                <w:lang w:val="en-IN" w:eastAsia="en-IN" w:bidi="te-IN"/>
              </w:rPr>
            </w:pPr>
            <w:r w:rsidRPr="00B85CF1">
              <w:rPr>
                <w:rFonts w:ascii="Verdana" w:eastAsia="Times New Roman" w:hAnsi="Verdana"/>
                <w:b/>
                <w:bCs/>
                <w:color w:val="000000"/>
                <w:sz w:val="18"/>
                <w:szCs w:val="18"/>
                <w:lang w:val="en-IN" w:eastAsia="en-IN" w:bidi="te-IN"/>
              </w:rPr>
              <w:t>Length (KM)</w:t>
            </w:r>
          </w:p>
        </w:tc>
        <w:tc>
          <w:tcPr>
            <w:tcW w:w="391" w:type="pct"/>
            <w:shd w:val="clear" w:color="auto" w:fill="auto"/>
            <w:noWrap/>
            <w:vAlign w:val="bottom"/>
            <w:hideMark/>
          </w:tcPr>
          <w:p w14:paraId="36469BCE" w14:textId="77777777" w:rsidR="00B31529" w:rsidRPr="00B85CF1" w:rsidRDefault="00B31529" w:rsidP="005D15CC">
            <w:pPr>
              <w:spacing w:before="0" w:afterLines="0" w:after="0" w:line="240" w:lineRule="auto"/>
              <w:jc w:val="center"/>
              <w:rPr>
                <w:rFonts w:ascii="Verdana" w:eastAsia="Times New Roman" w:hAnsi="Verdana"/>
                <w:b/>
                <w:bCs/>
                <w:color w:val="000000"/>
                <w:sz w:val="18"/>
                <w:szCs w:val="18"/>
                <w:lang w:val="en-IN" w:eastAsia="en-IN" w:bidi="te-IN"/>
              </w:rPr>
            </w:pPr>
            <w:r w:rsidRPr="00B85CF1">
              <w:rPr>
                <w:rFonts w:ascii="Verdana" w:eastAsia="Times New Roman" w:hAnsi="Verdana"/>
                <w:b/>
                <w:bCs/>
                <w:color w:val="000000"/>
                <w:sz w:val="18"/>
                <w:szCs w:val="18"/>
                <w:lang w:val="en-IN" w:eastAsia="en-IN" w:bidi="te-IN"/>
              </w:rPr>
              <w:t>Remarks</w:t>
            </w:r>
          </w:p>
        </w:tc>
      </w:tr>
      <w:tr w:rsidR="00AD3485" w:rsidRPr="00B85CF1" w14:paraId="0AE0EBA7" w14:textId="77777777" w:rsidTr="005D15CC">
        <w:trPr>
          <w:trHeight w:val="300"/>
        </w:trPr>
        <w:tc>
          <w:tcPr>
            <w:tcW w:w="319" w:type="pct"/>
            <w:shd w:val="clear" w:color="auto" w:fill="auto"/>
            <w:noWrap/>
            <w:vAlign w:val="bottom"/>
            <w:hideMark/>
          </w:tcPr>
          <w:p w14:paraId="587C9D6F"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c>
          <w:tcPr>
            <w:tcW w:w="748" w:type="pct"/>
            <w:shd w:val="clear" w:color="auto" w:fill="auto"/>
            <w:noWrap/>
            <w:vAlign w:val="bottom"/>
            <w:hideMark/>
          </w:tcPr>
          <w:p w14:paraId="3FB0998B"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c>
          <w:tcPr>
            <w:tcW w:w="611" w:type="pct"/>
            <w:shd w:val="clear" w:color="auto" w:fill="auto"/>
            <w:noWrap/>
            <w:vAlign w:val="bottom"/>
            <w:hideMark/>
          </w:tcPr>
          <w:p w14:paraId="74FF4AC0"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c>
          <w:tcPr>
            <w:tcW w:w="1450" w:type="pct"/>
            <w:shd w:val="clear" w:color="auto" w:fill="auto"/>
            <w:noWrap/>
            <w:vAlign w:val="bottom"/>
            <w:hideMark/>
          </w:tcPr>
          <w:p w14:paraId="00E39F1D"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c>
          <w:tcPr>
            <w:tcW w:w="467" w:type="pct"/>
            <w:shd w:val="clear" w:color="auto" w:fill="auto"/>
            <w:noWrap/>
            <w:vAlign w:val="bottom"/>
            <w:hideMark/>
          </w:tcPr>
          <w:p w14:paraId="375BDCA6"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From</w:t>
            </w:r>
          </w:p>
        </w:tc>
        <w:tc>
          <w:tcPr>
            <w:tcW w:w="502" w:type="pct"/>
            <w:shd w:val="clear" w:color="auto" w:fill="auto"/>
            <w:noWrap/>
            <w:vAlign w:val="bottom"/>
            <w:hideMark/>
          </w:tcPr>
          <w:p w14:paraId="5A2CA039"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To</w:t>
            </w:r>
          </w:p>
        </w:tc>
        <w:tc>
          <w:tcPr>
            <w:tcW w:w="512" w:type="pct"/>
            <w:shd w:val="clear" w:color="auto" w:fill="auto"/>
            <w:noWrap/>
            <w:vAlign w:val="bottom"/>
            <w:hideMark/>
          </w:tcPr>
          <w:p w14:paraId="7D0BA0CA"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c>
          <w:tcPr>
            <w:tcW w:w="391" w:type="pct"/>
            <w:shd w:val="clear" w:color="auto" w:fill="auto"/>
            <w:noWrap/>
            <w:vAlign w:val="bottom"/>
            <w:hideMark/>
          </w:tcPr>
          <w:p w14:paraId="42246FC7"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00C11384" w14:textId="77777777" w:rsidTr="005D15CC">
        <w:trPr>
          <w:trHeight w:val="300"/>
        </w:trPr>
        <w:tc>
          <w:tcPr>
            <w:tcW w:w="319" w:type="pct"/>
            <w:shd w:val="clear" w:color="auto" w:fill="auto"/>
            <w:noWrap/>
            <w:vAlign w:val="bottom"/>
            <w:hideMark/>
          </w:tcPr>
          <w:p w14:paraId="71BD2EA5"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w:t>
            </w:r>
          </w:p>
        </w:tc>
        <w:tc>
          <w:tcPr>
            <w:tcW w:w="748" w:type="pct"/>
            <w:vMerge w:val="restart"/>
            <w:shd w:val="clear" w:color="auto" w:fill="auto"/>
            <w:vAlign w:val="center"/>
            <w:hideMark/>
          </w:tcPr>
          <w:p w14:paraId="01B36D00"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VISAKHAPATNM</w:t>
            </w:r>
          </w:p>
        </w:tc>
        <w:tc>
          <w:tcPr>
            <w:tcW w:w="611" w:type="pct"/>
            <w:vMerge w:val="restart"/>
            <w:shd w:val="clear" w:color="auto" w:fill="auto"/>
            <w:noWrap/>
            <w:vAlign w:val="center"/>
            <w:hideMark/>
          </w:tcPr>
          <w:p w14:paraId="5B69529E"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PADERU</w:t>
            </w:r>
          </w:p>
        </w:tc>
        <w:tc>
          <w:tcPr>
            <w:tcW w:w="1450" w:type="pct"/>
            <w:shd w:val="clear" w:color="auto" w:fill="auto"/>
            <w:noWrap/>
            <w:vAlign w:val="bottom"/>
            <w:hideMark/>
          </w:tcPr>
          <w:p w14:paraId="72936B63"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TALARISINGI</w:t>
            </w:r>
          </w:p>
        </w:tc>
        <w:tc>
          <w:tcPr>
            <w:tcW w:w="467" w:type="pct"/>
            <w:shd w:val="clear" w:color="auto" w:fill="auto"/>
            <w:noWrap/>
            <w:vAlign w:val="bottom"/>
            <w:hideMark/>
          </w:tcPr>
          <w:p w14:paraId="1C8BACB4"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2.400</w:t>
            </w:r>
          </w:p>
        </w:tc>
        <w:tc>
          <w:tcPr>
            <w:tcW w:w="502" w:type="pct"/>
            <w:shd w:val="clear" w:color="auto" w:fill="auto"/>
            <w:noWrap/>
            <w:vAlign w:val="bottom"/>
            <w:hideMark/>
          </w:tcPr>
          <w:p w14:paraId="356D330F"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2.700</w:t>
            </w:r>
          </w:p>
        </w:tc>
        <w:tc>
          <w:tcPr>
            <w:tcW w:w="512" w:type="pct"/>
            <w:shd w:val="clear" w:color="auto" w:fill="auto"/>
            <w:noWrap/>
            <w:vAlign w:val="bottom"/>
            <w:hideMark/>
          </w:tcPr>
          <w:p w14:paraId="394C8CBC"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0.300</w:t>
            </w:r>
          </w:p>
        </w:tc>
        <w:tc>
          <w:tcPr>
            <w:tcW w:w="391" w:type="pct"/>
            <w:shd w:val="clear" w:color="auto" w:fill="auto"/>
            <w:noWrap/>
            <w:vAlign w:val="bottom"/>
            <w:hideMark/>
          </w:tcPr>
          <w:p w14:paraId="48BFCA4F"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7D95140C" w14:textId="77777777" w:rsidTr="005D15CC">
        <w:trPr>
          <w:trHeight w:val="300"/>
        </w:trPr>
        <w:tc>
          <w:tcPr>
            <w:tcW w:w="319" w:type="pct"/>
            <w:shd w:val="clear" w:color="auto" w:fill="auto"/>
            <w:noWrap/>
            <w:vAlign w:val="bottom"/>
            <w:hideMark/>
          </w:tcPr>
          <w:p w14:paraId="0A166821"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w:t>
            </w:r>
          </w:p>
        </w:tc>
        <w:tc>
          <w:tcPr>
            <w:tcW w:w="748" w:type="pct"/>
            <w:vMerge/>
            <w:vAlign w:val="center"/>
            <w:hideMark/>
          </w:tcPr>
          <w:p w14:paraId="18A55DCF"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1B0C866F"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noWrap/>
            <w:vAlign w:val="bottom"/>
            <w:hideMark/>
          </w:tcPr>
          <w:p w14:paraId="4A8E234F"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CHINTALAVEEDHI</w:t>
            </w:r>
          </w:p>
        </w:tc>
        <w:tc>
          <w:tcPr>
            <w:tcW w:w="467" w:type="pct"/>
            <w:shd w:val="clear" w:color="auto" w:fill="auto"/>
            <w:noWrap/>
            <w:vAlign w:val="bottom"/>
            <w:hideMark/>
          </w:tcPr>
          <w:p w14:paraId="49ED5AC3"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2.700</w:t>
            </w:r>
          </w:p>
        </w:tc>
        <w:tc>
          <w:tcPr>
            <w:tcW w:w="502" w:type="pct"/>
            <w:shd w:val="clear" w:color="auto" w:fill="auto"/>
            <w:noWrap/>
            <w:vAlign w:val="bottom"/>
            <w:hideMark/>
          </w:tcPr>
          <w:p w14:paraId="31BFD0E5"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4.450</w:t>
            </w:r>
          </w:p>
        </w:tc>
        <w:tc>
          <w:tcPr>
            <w:tcW w:w="512" w:type="pct"/>
            <w:shd w:val="clear" w:color="auto" w:fill="auto"/>
            <w:noWrap/>
            <w:vAlign w:val="bottom"/>
            <w:hideMark/>
          </w:tcPr>
          <w:p w14:paraId="26BDA3CE"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1.750</w:t>
            </w:r>
          </w:p>
        </w:tc>
        <w:tc>
          <w:tcPr>
            <w:tcW w:w="391" w:type="pct"/>
            <w:shd w:val="clear" w:color="auto" w:fill="auto"/>
            <w:noWrap/>
            <w:vAlign w:val="bottom"/>
            <w:hideMark/>
          </w:tcPr>
          <w:p w14:paraId="5441DBAB"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32EEAD3E" w14:textId="77777777" w:rsidTr="005D15CC">
        <w:trPr>
          <w:trHeight w:val="300"/>
        </w:trPr>
        <w:tc>
          <w:tcPr>
            <w:tcW w:w="319" w:type="pct"/>
            <w:shd w:val="clear" w:color="auto" w:fill="auto"/>
            <w:noWrap/>
            <w:vAlign w:val="bottom"/>
            <w:hideMark/>
          </w:tcPr>
          <w:p w14:paraId="5B2F03E6"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lastRenderedPageBreak/>
              <w:t>3</w:t>
            </w:r>
          </w:p>
        </w:tc>
        <w:tc>
          <w:tcPr>
            <w:tcW w:w="748" w:type="pct"/>
            <w:vMerge/>
            <w:vAlign w:val="center"/>
            <w:hideMark/>
          </w:tcPr>
          <w:p w14:paraId="35B56BFE"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restart"/>
            <w:shd w:val="clear" w:color="auto" w:fill="auto"/>
            <w:noWrap/>
            <w:vAlign w:val="center"/>
            <w:hideMark/>
          </w:tcPr>
          <w:p w14:paraId="0BFCB629"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HUKUMPETA</w:t>
            </w:r>
          </w:p>
        </w:tc>
        <w:tc>
          <w:tcPr>
            <w:tcW w:w="1450" w:type="pct"/>
            <w:shd w:val="clear" w:color="auto" w:fill="auto"/>
            <w:noWrap/>
            <w:vAlign w:val="bottom"/>
            <w:hideMark/>
          </w:tcPr>
          <w:p w14:paraId="78E4EFEC"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PATIMAMIDI</w:t>
            </w:r>
          </w:p>
        </w:tc>
        <w:tc>
          <w:tcPr>
            <w:tcW w:w="467" w:type="pct"/>
            <w:shd w:val="clear" w:color="auto" w:fill="auto"/>
            <w:noWrap/>
            <w:vAlign w:val="bottom"/>
            <w:hideMark/>
          </w:tcPr>
          <w:p w14:paraId="01D5374F"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4.450</w:t>
            </w:r>
          </w:p>
        </w:tc>
        <w:tc>
          <w:tcPr>
            <w:tcW w:w="502" w:type="pct"/>
            <w:shd w:val="clear" w:color="auto" w:fill="auto"/>
            <w:noWrap/>
            <w:vAlign w:val="bottom"/>
            <w:hideMark/>
          </w:tcPr>
          <w:p w14:paraId="6BB78DDD"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4.875</w:t>
            </w:r>
          </w:p>
        </w:tc>
        <w:tc>
          <w:tcPr>
            <w:tcW w:w="512" w:type="pct"/>
            <w:shd w:val="clear" w:color="auto" w:fill="auto"/>
            <w:noWrap/>
            <w:vAlign w:val="bottom"/>
            <w:hideMark/>
          </w:tcPr>
          <w:p w14:paraId="7BCA5204"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0.425</w:t>
            </w:r>
          </w:p>
        </w:tc>
        <w:tc>
          <w:tcPr>
            <w:tcW w:w="391" w:type="pct"/>
            <w:shd w:val="clear" w:color="auto" w:fill="auto"/>
            <w:noWrap/>
            <w:vAlign w:val="bottom"/>
            <w:hideMark/>
          </w:tcPr>
          <w:p w14:paraId="1BB9689A"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2B00A7E8" w14:textId="77777777" w:rsidTr="005D15CC">
        <w:trPr>
          <w:trHeight w:val="300"/>
        </w:trPr>
        <w:tc>
          <w:tcPr>
            <w:tcW w:w="319" w:type="pct"/>
            <w:shd w:val="clear" w:color="auto" w:fill="auto"/>
            <w:noWrap/>
            <w:vAlign w:val="bottom"/>
            <w:hideMark/>
          </w:tcPr>
          <w:p w14:paraId="09790070"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4</w:t>
            </w:r>
          </w:p>
        </w:tc>
        <w:tc>
          <w:tcPr>
            <w:tcW w:w="748" w:type="pct"/>
            <w:vMerge/>
            <w:vAlign w:val="center"/>
            <w:hideMark/>
          </w:tcPr>
          <w:p w14:paraId="02128529"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1B8B196A"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noWrap/>
            <w:vAlign w:val="bottom"/>
            <w:hideMark/>
          </w:tcPr>
          <w:p w14:paraId="425AAEBC"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BARAMANGUDA</w:t>
            </w:r>
          </w:p>
        </w:tc>
        <w:tc>
          <w:tcPr>
            <w:tcW w:w="467" w:type="pct"/>
            <w:shd w:val="clear" w:color="auto" w:fill="auto"/>
            <w:noWrap/>
            <w:vAlign w:val="bottom"/>
            <w:hideMark/>
          </w:tcPr>
          <w:p w14:paraId="2BEE27C2"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4.875</w:t>
            </w:r>
          </w:p>
        </w:tc>
        <w:tc>
          <w:tcPr>
            <w:tcW w:w="502" w:type="pct"/>
            <w:shd w:val="clear" w:color="auto" w:fill="auto"/>
            <w:noWrap/>
            <w:vAlign w:val="bottom"/>
            <w:hideMark/>
          </w:tcPr>
          <w:p w14:paraId="6A77FF90"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6.000</w:t>
            </w:r>
          </w:p>
        </w:tc>
        <w:tc>
          <w:tcPr>
            <w:tcW w:w="512" w:type="pct"/>
            <w:shd w:val="clear" w:color="auto" w:fill="auto"/>
            <w:noWrap/>
            <w:vAlign w:val="bottom"/>
            <w:hideMark/>
          </w:tcPr>
          <w:p w14:paraId="18941919"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1.125</w:t>
            </w:r>
          </w:p>
        </w:tc>
        <w:tc>
          <w:tcPr>
            <w:tcW w:w="391" w:type="pct"/>
            <w:shd w:val="clear" w:color="auto" w:fill="auto"/>
            <w:noWrap/>
            <w:vAlign w:val="bottom"/>
            <w:hideMark/>
          </w:tcPr>
          <w:p w14:paraId="04938923"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22375883" w14:textId="77777777" w:rsidTr="005D15CC">
        <w:trPr>
          <w:trHeight w:val="300"/>
        </w:trPr>
        <w:tc>
          <w:tcPr>
            <w:tcW w:w="319" w:type="pct"/>
            <w:shd w:val="clear" w:color="auto" w:fill="auto"/>
            <w:noWrap/>
            <w:vAlign w:val="bottom"/>
            <w:hideMark/>
          </w:tcPr>
          <w:p w14:paraId="53363EDB"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5</w:t>
            </w:r>
          </w:p>
        </w:tc>
        <w:tc>
          <w:tcPr>
            <w:tcW w:w="748" w:type="pct"/>
            <w:vMerge/>
            <w:vAlign w:val="center"/>
            <w:hideMark/>
          </w:tcPr>
          <w:p w14:paraId="63162DA6"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64E22E31"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noWrap/>
            <w:vAlign w:val="bottom"/>
            <w:hideMark/>
          </w:tcPr>
          <w:p w14:paraId="5412F56D"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MULAIPUT</w:t>
            </w:r>
          </w:p>
        </w:tc>
        <w:tc>
          <w:tcPr>
            <w:tcW w:w="467" w:type="pct"/>
            <w:shd w:val="clear" w:color="auto" w:fill="auto"/>
            <w:noWrap/>
            <w:vAlign w:val="bottom"/>
            <w:hideMark/>
          </w:tcPr>
          <w:p w14:paraId="765E3873"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6.000</w:t>
            </w:r>
          </w:p>
        </w:tc>
        <w:tc>
          <w:tcPr>
            <w:tcW w:w="502" w:type="pct"/>
            <w:shd w:val="clear" w:color="auto" w:fill="auto"/>
            <w:noWrap/>
            <w:vAlign w:val="bottom"/>
            <w:hideMark/>
          </w:tcPr>
          <w:p w14:paraId="17A89C86"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6.120</w:t>
            </w:r>
          </w:p>
        </w:tc>
        <w:tc>
          <w:tcPr>
            <w:tcW w:w="512" w:type="pct"/>
            <w:shd w:val="clear" w:color="auto" w:fill="auto"/>
            <w:noWrap/>
            <w:vAlign w:val="bottom"/>
            <w:hideMark/>
          </w:tcPr>
          <w:p w14:paraId="3A898730"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0.120</w:t>
            </w:r>
          </w:p>
        </w:tc>
        <w:tc>
          <w:tcPr>
            <w:tcW w:w="391" w:type="pct"/>
            <w:shd w:val="clear" w:color="auto" w:fill="auto"/>
            <w:noWrap/>
            <w:vAlign w:val="bottom"/>
            <w:hideMark/>
          </w:tcPr>
          <w:p w14:paraId="4914135B"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6FFC1B16" w14:textId="77777777" w:rsidTr="005D15CC">
        <w:trPr>
          <w:trHeight w:val="300"/>
        </w:trPr>
        <w:tc>
          <w:tcPr>
            <w:tcW w:w="319" w:type="pct"/>
            <w:shd w:val="clear" w:color="auto" w:fill="auto"/>
            <w:noWrap/>
            <w:vAlign w:val="bottom"/>
            <w:hideMark/>
          </w:tcPr>
          <w:p w14:paraId="404B53E2"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6</w:t>
            </w:r>
          </w:p>
        </w:tc>
        <w:tc>
          <w:tcPr>
            <w:tcW w:w="748" w:type="pct"/>
            <w:vMerge/>
            <w:vAlign w:val="center"/>
            <w:hideMark/>
          </w:tcPr>
          <w:p w14:paraId="24DDEB15"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70904045"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noWrap/>
            <w:vAlign w:val="bottom"/>
            <w:hideMark/>
          </w:tcPr>
          <w:p w14:paraId="68FE8762"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KONTELI</w:t>
            </w:r>
          </w:p>
        </w:tc>
        <w:tc>
          <w:tcPr>
            <w:tcW w:w="467" w:type="pct"/>
            <w:shd w:val="clear" w:color="auto" w:fill="auto"/>
            <w:noWrap/>
            <w:vAlign w:val="bottom"/>
            <w:hideMark/>
          </w:tcPr>
          <w:p w14:paraId="079C9F3C"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6.120</w:t>
            </w:r>
          </w:p>
        </w:tc>
        <w:tc>
          <w:tcPr>
            <w:tcW w:w="502" w:type="pct"/>
            <w:shd w:val="clear" w:color="auto" w:fill="auto"/>
            <w:noWrap/>
            <w:vAlign w:val="bottom"/>
            <w:hideMark/>
          </w:tcPr>
          <w:p w14:paraId="1E95721A"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7.760</w:t>
            </w:r>
          </w:p>
        </w:tc>
        <w:tc>
          <w:tcPr>
            <w:tcW w:w="512" w:type="pct"/>
            <w:shd w:val="clear" w:color="auto" w:fill="auto"/>
            <w:noWrap/>
            <w:vAlign w:val="bottom"/>
            <w:hideMark/>
          </w:tcPr>
          <w:p w14:paraId="664716DA"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1.640</w:t>
            </w:r>
          </w:p>
        </w:tc>
        <w:tc>
          <w:tcPr>
            <w:tcW w:w="391" w:type="pct"/>
            <w:shd w:val="clear" w:color="auto" w:fill="auto"/>
            <w:noWrap/>
            <w:vAlign w:val="bottom"/>
            <w:hideMark/>
          </w:tcPr>
          <w:p w14:paraId="50448701"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2F7DC5BE" w14:textId="77777777" w:rsidTr="005D15CC">
        <w:trPr>
          <w:trHeight w:val="300"/>
        </w:trPr>
        <w:tc>
          <w:tcPr>
            <w:tcW w:w="319" w:type="pct"/>
            <w:shd w:val="clear" w:color="auto" w:fill="auto"/>
            <w:noWrap/>
            <w:vAlign w:val="bottom"/>
            <w:hideMark/>
          </w:tcPr>
          <w:p w14:paraId="35A80025"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7</w:t>
            </w:r>
          </w:p>
        </w:tc>
        <w:tc>
          <w:tcPr>
            <w:tcW w:w="748" w:type="pct"/>
            <w:vMerge/>
            <w:vAlign w:val="center"/>
            <w:hideMark/>
          </w:tcPr>
          <w:p w14:paraId="091A6DAD"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55EE3E58"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noWrap/>
            <w:vAlign w:val="bottom"/>
            <w:hideMark/>
          </w:tcPr>
          <w:p w14:paraId="2FDA8E29"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HUKUMPETA</w:t>
            </w:r>
          </w:p>
        </w:tc>
        <w:tc>
          <w:tcPr>
            <w:tcW w:w="467" w:type="pct"/>
            <w:shd w:val="clear" w:color="auto" w:fill="auto"/>
            <w:noWrap/>
            <w:vAlign w:val="bottom"/>
            <w:hideMark/>
          </w:tcPr>
          <w:p w14:paraId="6E8C8CB7"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7.760</w:t>
            </w:r>
          </w:p>
        </w:tc>
        <w:tc>
          <w:tcPr>
            <w:tcW w:w="502" w:type="pct"/>
            <w:shd w:val="clear" w:color="auto" w:fill="auto"/>
            <w:noWrap/>
            <w:vAlign w:val="bottom"/>
            <w:hideMark/>
          </w:tcPr>
          <w:p w14:paraId="20FF2FCF"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9.600</w:t>
            </w:r>
          </w:p>
        </w:tc>
        <w:tc>
          <w:tcPr>
            <w:tcW w:w="512" w:type="pct"/>
            <w:shd w:val="clear" w:color="auto" w:fill="auto"/>
            <w:noWrap/>
            <w:vAlign w:val="bottom"/>
            <w:hideMark/>
          </w:tcPr>
          <w:p w14:paraId="78D9DE41"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1.840</w:t>
            </w:r>
          </w:p>
        </w:tc>
        <w:tc>
          <w:tcPr>
            <w:tcW w:w="391" w:type="pct"/>
            <w:shd w:val="clear" w:color="auto" w:fill="auto"/>
            <w:noWrap/>
            <w:vAlign w:val="bottom"/>
            <w:hideMark/>
          </w:tcPr>
          <w:p w14:paraId="59305D72"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4EFEA9FD" w14:textId="77777777" w:rsidTr="005D15CC">
        <w:trPr>
          <w:trHeight w:val="300"/>
        </w:trPr>
        <w:tc>
          <w:tcPr>
            <w:tcW w:w="319" w:type="pct"/>
            <w:shd w:val="clear" w:color="auto" w:fill="auto"/>
            <w:noWrap/>
            <w:vAlign w:val="bottom"/>
            <w:hideMark/>
          </w:tcPr>
          <w:p w14:paraId="0717D003"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8</w:t>
            </w:r>
          </w:p>
        </w:tc>
        <w:tc>
          <w:tcPr>
            <w:tcW w:w="748" w:type="pct"/>
            <w:vMerge/>
            <w:vAlign w:val="center"/>
            <w:hideMark/>
          </w:tcPr>
          <w:p w14:paraId="3793A93B"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36D0015E"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vAlign w:val="bottom"/>
            <w:hideMark/>
          </w:tcPr>
          <w:p w14:paraId="64D1512E"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CHATRAYAPUTTU</w:t>
            </w:r>
          </w:p>
        </w:tc>
        <w:tc>
          <w:tcPr>
            <w:tcW w:w="467" w:type="pct"/>
            <w:shd w:val="clear" w:color="auto" w:fill="auto"/>
            <w:noWrap/>
            <w:vAlign w:val="bottom"/>
            <w:hideMark/>
          </w:tcPr>
          <w:p w14:paraId="4D245057"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9.600</w:t>
            </w:r>
          </w:p>
        </w:tc>
        <w:tc>
          <w:tcPr>
            <w:tcW w:w="502" w:type="pct"/>
            <w:shd w:val="clear" w:color="auto" w:fill="auto"/>
            <w:noWrap/>
            <w:vAlign w:val="bottom"/>
            <w:hideMark/>
          </w:tcPr>
          <w:p w14:paraId="052AF266"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10.095</w:t>
            </w:r>
          </w:p>
        </w:tc>
        <w:tc>
          <w:tcPr>
            <w:tcW w:w="512" w:type="pct"/>
            <w:shd w:val="clear" w:color="auto" w:fill="auto"/>
            <w:noWrap/>
            <w:vAlign w:val="bottom"/>
            <w:hideMark/>
          </w:tcPr>
          <w:p w14:paraId="5BA1EFE5"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0.495</w:t>
            </w:r>
          </w:p>
        </w:tc>
        <w:tc>
          <w:tcPr>
            <w:tcW w:w="391" w:type="pct"/>
            <w:shd w:val="clear" w:color="auto" w:fill="auto"/>
            <w:noWrap/>
            <w:vAlign w:val="bottom"/>
            <w:hideMark/>
          </w:tcPr>
          <w:p w14:paraId="6E7D10E9"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2A5ACD77" w14:textId="77777777" w:rsidTr="005D15CC">
        <w:trPr>
          <w:trHeight w:val="300"/>
        </w:trPr>
        <w:tc>
          <w:tcPr>
            <w:tcW w:w="319" w:type="pct"/>
            <w:shd w:val="clear" w:color="auto" w:fill="auto"/>
            <w:noWrap/>
            <w:vAlign w:val="bottom"/>
            <w:hideMark/>
          </w:tcPr>
          <w:p w14:paraId="1ACC25C1"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9</w:t>
            </w:r>
          </w:p>
        </w:tc>
        <w:tc>
          <w:tcPr>
            <w:tcW w:w="748" w:type="pct"/>
            <w:vMerge/>
            <w:vAlign w:val="center"/>
            <w:hideMark/>
          </w:tcPr>
          <w:p w14:paraId="24D12499"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0675C000"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vAlign w:val="bottom"/>
            <w:hideMark/>
          </w:tcPr>
          <w:p w14:paraId="6E537F3D"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GODUGUPALLI</w:t>
            </w:r>
          </w:p>
        </w:tc>
        <w:tc>
          <w:tcPr>
            <w:tcW w:w="467" w:type="pct"/>
            <w:shd w:val="clear" w:color="auto" w:fill="auto"/>
            <w:noWrap/>
            <w:vAlign w:val="bottom"/>
            <w:hideMark/>
          </w:tcPr>
          <w:p w14:paraId="14452CB1"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10.095</w:t>
            </w:r>
          </w:p>
        </w:tc>
        <w:tc>
          <w:tcPr>
            <w:tcW w:w="502" w:type="pct"/>
            <w:shd w:val="clear" w:color="auto" w:fill="auto"/>
            <w:noWrap/>
            <w:vAlign w:val="bottom"/>
            <w:hideMark/>
          </w:tcPr>
          <w:p w14:paraId="3CD03A93"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11.710</w:t>
            </w:r>
          </w:p>
        </w:tc>
        <w:tc>
          <w:tcPr>
            <w:tcW w:w="512" w:type="pct"/>
            <w:shd w:val="clear" w:color="auto" w:fill="auto"/>
            <w:noWrap/>
            <w:vAlign w:val="bottom"/>
            <w:hideMark/>
          </w:tcPr>
          <w:p w14:paraId="1B63DCB1"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1.615</w:t>
            </w:r>
          </w:p>
        </w:tc>
        <w:tc>
          <w:tcPr>
            <w:tcW w:w="391" w:type="pct"/>
            <w:shd w:val="clear" w:color="auto" w:fill="auto"/>
            <w:noWrap/>
            <w:vAlign w:val="bottom"/>
            <w:hideMark/>
          </w:tcPr>
          <w:p w14:paraId="61162A1F"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3B8B3912" w14:textId="77777777" w:rsidTr="005D15CC">
        <w:trPr>
          <w:trHeight w:val="300"/>
        </w:trPr>
        <w:tc>
          <w:tcPr>
            <w:tcW w:w="319" w:type="pct"/>
            <w:shd w:val="clear" w:color="auto" w:fill="auto"/>
            <w:noWrap/>
            <w:vAlign w:val="bottom"/>
            <w:hideMark/>
          </w:tcPr>
          <w:p w14:paraId="78891EC6"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10</w:t>
            </w:r>
          </w:p>
        </w:tc>
        <w:tc>
          <w:tcPr>
            <w:tcW w:w="748" w:type="pct"/>
            <w:vMerge/>
            <w:vAlign w:val="center"/>
            <w:hideMark/>
          </w:tcPr>
          <w:p w14:paraId="3F6E9C3F"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116D02B8"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noWrap/>
            <w:vAlign w:val="bottom"/>
            <w:hideMark/>
          </w:tcPr>
          <w:p w14:paraId="1E0DFA8D"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URRADA  (463 )</w:t>
            </w:r>
          </w:p>
        </w:tc>
        <w:tc>
          <w:tcPr>
            <w:tcW w:w="467" w:type="pct"/>
            <w:shd w:val="clear" w:color="auto" w:fill="auto"/>
            <w:noWrap/>
            <w:vAlign w:val="bottom"/>
            <w:hideMark/>
          </w:tcPr>
          <w:p w14:paraId="1951C56C"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11.710</w:t>
            </w:r>
          </w:p>
        </w:tc>
        <w:tc>
          <w:tcPr>
            <w:tcW w:w="502" w:type="pct"/>
            <w:shd w:val="clear" w:color="auto" w:fill="auto"/>
            <w:noWrap/>
            <w:vAlign w:val="bottom"/>
            <w:hideMark/>
          </w:tcPr>
          <w:p w14:paraId="710F7DAC"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12.320</w:t>
            </w:r>
          </w:p>
        </w:tc>
        <w:tc>
          <w:tcPr>
            <w:tcW w:w="512" w:type="pct"/>
            <w:shd w:val="clear" w:color="auto" w:fill="auto"/>
            <w:noWrap/>
            <w:vAlign w:val="bottom"/>
            <w:hideMark/>
          </w:tcPr>
          <w:p w14:paraId="7A552D96"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0.610</w:t>
            </w:r>
          </w:p>
        </w:tc>
        <w:tc>
          <w:tcPr>
            <w:tcW w:w="391" w:type="pct"/>
            <w:shd w:val="clear" w:color="auto" w:fill="auto"/>
            <w:noWrap/>
            <w:vAlign w:val="bottom"/>
            <w:hideMark/>
          </w:tcPr>
          <w:p w14:paraId="30C2C84F"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188D0877" w14:textId="77777777" w:rsidTr="005D15CC">
        <w:trPr>
          <w:trHeight w:val="300"/>
        </w:trPr>
        <w:tc>
          <w:tcPr>
            <w:tcW w:w="319" w:type="pct"/>
            <w:shd w:val="clear" w:color="auto" w:fill="auto"/>
            <w:noWrap/>
            <w:vAlign w:val="bottom"/>
            <w:hideMark/>
          </w:tcPr>
          <w:p w14:paraId="67192E1F"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11</w:t>
            </w:r>
          </w:p>
        </w:tc>
        <w:tc>
          <w:tcPr>
            <w:tcW w:w="748" w:type="pct"/>
            <w:vMerge/>
            <w:vAlign w:val="center"/>
            <w:hideMark/>
          </w:tcPr>
          <w:p w14:paraId="4C0B3925"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659C3122"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noWrap/>
            <w:vAlign w:val="bottom"/>
            <w:hideMark/>
          </w:tcPr>
          <w:p w14:paraId="3415C662"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xml:space="preserve">KOTNAPALLI </w:t>
            </w:r>
          </w:p>
        </w:tc>
        <w:tc>
          <w:tcPr>
            <w:tcW w:w="467" w:type="pct"/>
            <w:shd w:val="clear" w:color="auto" w:fill="auto"/>
            <w:noWrap/>
            <w:vAlign w:val="bottom"/>
            <w:hideMark/>
          </w:tcPr>
          <w:p w14:paraId="4268800F"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12.320</w:t>
            </w:r>
          </w:p>
        </w:tc>
        <w:tc>
          <w:tcPr>
            <w:tcW w:w="502" w:type="pct"/>
            <w:shd w:val="clear" w:color="auto" w:fill="auto"/>
            <w:noWrap/>
            <w:vAlign w:val="bottom"/>
            <w:hideMark/>
          </w:tcPr>
          <w:p w14:paraId="3E058CDA"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14.350</w:t>
            </w:r>
          </w:p>
        </w:tc>
        <w:tc>
          <w:tcPr>
            <w:tcW w:w="512" w:type="pct"/>
            <w:shd w:val="clear" w:color="auto" w:fill="auto"/>
            <w:noWrap/>
            <w:vAlign w:val="bottom"/>
            <w:hideMark/>
          </w:tcPr>
          <w:p w14:paraId="75F95305"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2.030</w:t>
            </w:r>
          </w:p>
        </w:tc>
        <w:tc>
          <w:tcPr>
            <w:tcW w:w="391" w:type="pct"/>
            <w:shd w:val="clear" w:color="auto" w:fill="auto"/>
            <w:noWrap/>
            <w:vAlign w:val="bottom"/>
            <w:hideMark/>
          </w:tcPr>
          <w:p w14:paraId="78F2E01F"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6374010D" w14:textId="77777777" w:rsidTr="005D15CC">
        <w:trPr>
          <w:trHeight w:val="300"/>
        </w:trPr>
        <w:tc>
          <w:tcPr>
            <w:tcW w:w="319" w:type="pct"/>
            <w:shd w:val="clear" w:color="auto" w:fill="auto"/>
            <w:noWrap/>
            <w:vAlign w:val="bottom"/>
            <w:hideMark/>
          </w:tcPr>
          <w:p w14:paraId="758A72CD"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12</w:t>
            </w:r>
          </w:p>
        </w:tc>
        <w:tc>
          <w:tcPr>
            <w:tcW w:w="748" w:type="pct"/>
            <w:vMerge/>
            <w:vAlign w:val="center"/>
            <w:hideMark/>
          </w:tcPr>
          <w:p w14:paraId="5B631DCE"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047B4114"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noWrap/>
            <w:vAlign w:val="bottom"/>
            <w:hideMark/>
          </w:tcPr>
          <w:p w14:paraId="077C5C8F"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MATCHAPURAM &amp; PEDDAGARUVU</w:t>
            </w:r>
          </w:p>
        </w:tc>
        <w:tc>
          <w:tcPr>
            <w:tcW w:w="467" w:type="pct"/>
            <w:shd w:val="clear" w:color="auto" w:fill="auto"/>
            <w:noWrap/>
            <w:vAlign w:val="bottom"/>
            <w:hideMark/>
          </w:tcPr>
          <w:p w14:paraId="48F78795"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14.350</w:t>
            </w:r>
          </w:p>
        </w:tc>
        <w:tc>
          <w:tcPr>
            <w:tcW w:w="502" w:type="pct"/>
            <w:shd w:val="clear" w:color="auto" w:fill="auto"/>
            <w:noWrap/>
            <w:vAlign w:val="bottom"/>
            <w:hideMark/>
          </w:tcPr>
          <w:p w14:paraId="5B192A5B"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15.800</w:t>
            </w:r>
          </w:p>
        </w:tc>
        <w:tc>
          <w:tcPr>
            <w:tcW w:w="512" w:type="pct"/>
            <w:shd w:val="clear" w:color="auto" w:fill="auto"/>
            <w:noWrap/>
            <w:vAlign w:val="bottom"/>
            <w:hideMark/>
          </w:tcPr>
          <w:p w14:paraId="6F7ACCFB"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1.450</w:t>
            </w:r>
          </w:p>
        </w:tc>
        <w:tc>
          <w:tcPr>
            <w:tcW w:w="391" w:type="pct"/>
            <w:shd w:val="clear" w:color="auto" w:fill="auto"/>
            <w:noWrap/>
            <w:vAlign w:val="bottom"/>
            <w:hideMark/>
          </w:tcPr>
          <w:p w14:paraId="5516B6EA"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61E42D58" w14:textId="77777777" w:rsidTr="005D15CC">
        <w:trPr>
          <w:trHeight w:val="300"/>
        </w:trPr>
        <w:tc>
          <w:tcPr>
            <w:tcW w:w="319" w:type="pct"/>
            <w:shd w:val="clear" w:color="auto" w:fill="auto"/>
            <w:noWrap/>
            <w:vAlign w:val="bottom"/>
            <w:hideMark/>
          </w:tcPr>
          <w:p w14:paraId="74594BF3"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13</w:t>
            </w:r>
          </w:p>
        </w:tc>
        <w:tc>
          <w:tcPr>
            <w:tcW w:w="748" w:type="pct"/>
            <w:vMerge/>
            <w:vAlign w:val="center"/>
            <w:hideMark/>
          </w:tcPr>
          <w:p w14:paraId="20C3AFA0"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0E355AD4"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noWrap/>
            <w:vAlign w:val="bottom"/>
            <w:hideMark/>
          </w:tcPr>
          <w:p w14:paraId="2FEA385B"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MASADA</w:t>
            </w:r>
          </w:p>
        </w:tc>
        <w:tc>
          <w:tcPr>
            <w:tcW w:w="467" w:type="pct"/>
            <w:shd w:val="clear" w:color="auto" w:fill="auto"/>
            <w:noWrap/>
            <w:vAlign w:val="bottom"/>
            <w:hideMark/>
          </w:tcPr>
          <w:p w14:paraId="4780BD85"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15.800</w:t>
            </w:r>
          </w:p>
        </w:tc>
        <w:tc>
          <w:tcPr>
            <w:tcW w:w="502" w:type="pct"/>
            <w:shd w:val="clear" w:color="auto" w:fill="auto"/>
            <w:noWrap/>
            <w:vAlign w:val="bottom"/>
            <w:hideMark/>
          </w:tcPr>
          <w:p w14:paraId="30F37594"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16.830</w:t>
            </w:r>
          </w:p>
        </w:tc>
        <w:tc>
          <w:tcPr>
            <w:tcW w:w="512" w:type="pct"/>
            <w:shd w:val="clear" w:color="auto" w:fill="auto"/>
            <w:noWrap/>
            <w:vAlign w:val="bottom"/>
            <w:hideMark/>
          </w:tcPr>
          <w:p w14:paraId="06F27594"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1.030</w:t>
            </w:r>
          </w:p>
        </w:tc>
        <w:tc>
          <w:tcPr>
            <w:tcW w:w="391" w:type="pct"/>
            <w:shd w:val="clear" w:color="auto" w:fill="auto"/>
            <w:noWrap/>
            <w:vAlign w:val="bottom"/>
            <w:hideMark/>
          </w:tcPr>
          <w:p w14:paraId="1E9554D5"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60589E0E" w14:textId="77777777" w:rsidTr="005D15CC">
        <w:trPr>
          <w:trHeight w:val="300"/>
        </w:trPr>
        <w:tc>
          <w:tcPr>
            <w:tcW w:w="319" w:type="pct"/>
            <w:shd w:val="clear" w:color="auto" w:fill="auto"/>
            <w:noWrap/>
            <w:vAlign w:val="bottom"/>
            <w:hideMark/>
          </w:tcPr>
          <w:p w14:paraId="09AC6B21"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14</w:t>
            </w:r>
          </w:p>
        </w:tc>
        <w:tc>
          <w:tcPr>
            <w:tcW w:w="748" w:type="pct"/>
            <w:vMerge/>
            <w:vAlign w:val="center"/>
            <w:hideMark/>
          </w:tcPr>
          <w:p w14:paraId="36968284"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4719DE44"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noWrap/>
            <w:vAlign w:val="bottom"/>
            <w:hideMark/>
          </w:tcPr>
          <w:p w14:paraId="4670A826"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BALARODA</w:t>
            </w:r>
          </w:p>
        </w:tc>
        <w:tc>
          <w:tcPr>
            <w:tcW w:w="467" w:type="pct"/>
            <w:shd w:val="clear" w:color="auto" w:fill="auto"/>
            <w:noWrap/>
            <w:vAlign w:val="bottom"/>
            <w:hideMark/>
          </w:tcPr>
          <w:p w14:paraId="6AEFA4A6"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16.830</w:t>
            </w:r>
          </w:p>
        </w:tc>
        <w:tc>
          <w:tcPr>
            <w:tcW w:w="502" w:type="pct"/>
            <w:shd w:val="clear" w:color="auto" w:fill="auto"/>
            <w:noWrap/>
            <w:vAlign w:val="bottom"/>
            <w:hideMark/>
          </w:tcPr>
          <w:p w14:paraId="068C7543"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19.880</w:t>
            </w:r>
          </w:p>
        </w:tc>
        <w:tc>
          <w:tcPr>
            <w:tcW w:w="512" w:type="pct"/>
            <w:shd w:val="clear" w:color="auto" w:fill="auto"/>
            <w:noWrap/>
            <w:vAlign w:val="bottom"/>
            <w:hideMark/>
          </w:tcPr>
          <w:p w14:paraId="557B2FAE"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3.050</w:t>
            </w:r>
          </w:p>
        </w:tc>
        <w:tc>
          <w:tcPr>
            <w:tcW w:w="391" w:type="pct"/>
            <w:shd w:val="clear" w:color="auto" w:fill="auto"/>
            <w:noWrap/>
            <w:vAlign w:val="bottom"/>
            <w:hideMark/>
          </w:tcPr>
          <w:p w14:paraId="71E103B8"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10E19645" w14:textId="77777777" w:rsidTr="005D15CC">
        <w:trPr>
          <w:trHeight w:val="300"/>
        </w:trPr>
        <w:tc>
          <w:tcPr>
            <w:tcW w:w="319" w:type="pct"/>
            <w:shd w:val="clear" w:color="auto" w:fill="auto"/>
            <w:noWrap/>
            <w:vAlign w:val="bottom"/>
            <w:hideMark/>
          </w:tcPr>
          <w:p w14:paraId="42B474CC"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15</w:t>
            </w:r>
          </w:p>
        </w:tc>
        <w:tc>
          <w:tcPr>
            <w:tcW w:w="748" w:type="pct"/>
            <w:vMerge/>
            <w:vAlign w:val="center"/>
            <w:hideMark/>
          </w:tcPr>
          <w:p w14:paraId="1FF19DAA"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133A3749"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noWrap/>
            <w:vAlign w:val="bottom"/>
            <w:hideMark/>
          </w:tcPr>
          <w:p w14:paraId="3B67ABA9"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RANGASILA</w:t>
            </w:r>
          </w:p>
        </w:tc>
        <w:tc>
          <w:tcPr>
            <w:tcW w:w="467" w:type="pct"/>
            <w:shd w:val="clear" w:color="auto" w:fill="auto"/>
            <w:noWrap/>
            <w:vAlign w:val="bottom"/>
            <w:hideMark/>
          </w:tcPr>
          <w:p w14:paraId="13313875"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19.880</w:t>
            </w:r>
          </w:p>
        </w:tc>
        <w:tc>
          <w:tcPr>
            <w:tcW w:w="502" w:type="pct"/>
            <w:shd w:val="clear" w:color="auto" w:fill="auto"/>
            <w:noWrap/>
            <w:vAlign w:val="bottom"/>
            <w:hideMark/>
          </w:tcPr>
          <w:p w14:paraId="624F8D9C"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22.950</w:t>
            </w:r>
          </w:p>
        </w:tc>
        <w:tc>
          <w:tcPr>
            <w:tcW w:w="512" w:type="pct"/>
            <w:shd w:val="clear" w:color="auto" w:fill="auto"/>
            <w:noWrap/>
            <w:vAlign w:val="bottom"/>
            <w:hideMark/>
          </w:tcPr>
          <w:p w14:paraId="20F880DA"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3.070</w:t>
            </w:r>
          </w:p>
        </w:tc>
        <w:tc>
          <w:tcPr>
            <w:tcW w:w="391" w:type="pct"/>
            <w:shd w:val="clear" w:color="auto" w:fill="auto"/>
            <w:noWrap/>
            <w:vAlign w:val="bottom"/>
            <w:hideMark/>
          </w:tcPr>
          <w:p w14:paraId="7873E33D"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5A3FFE8E" w14:textId="77777777" w:rsidTr="005D15CC">
        <w:trPr>
          <w:trHeight w:val="300"/>
        </w:trPr>
        <w:tc>
          <w:tcPr>
            <w:tcW w:w="319" w:type="pct"/>
            <w:shd w:val="clear" w:color="auto" w:fill="auto"/>
            <w:noWrap/>
            <w:vAlign w:val="bottom"/>
            <w:hideMark/>
          </w:tcPr>
          <w:p w14:paraId="394E9954"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16</w:t>
            </w:r>
          </w:p>
        </w:tc>
        <w:tc>
          <w:tcPr>
            <w:tcW w:w="748" w:type="pct"/>
            <w:vMerge/>
            <w:vAlign w:val="center"/>
            <w:hideMark/>
          </w:tcPr>
          <w:p w14:paraId="175CF134"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639E0884"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noWrap/>
            <w:vAlign w:val="bottom"/>
            <w:hideMark/>
          </w:tcPr>
          <w:p w14:paraId="40B9ABBC"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RESERVE FOREST</w:t>
            </w:r>
          </w:p>
        </w:tc>
        <w:tc>
          <w:tcPr>
            <w:tcW w:w="467" w:type="pct"/>
            <w:shd w:val="clear" w:color="auto" w:fill="auto"/>
            <w:noWrap/>
            <w:vAlign w:val="bottom"/>
            <w:hideMark/>
          </w:tcPr>
          <w:p w14:paraId="2DFE27D6"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22.950</w:t>
            </w:r>
          </w:p>
        </w:tc>
        <w:tc>
          <w:tcPr>
            <w:tcW w:w="502" w:type="pct"/>
            <w:shd w:val="clear" w:color="auto" w:fill="auto"/>
            <w:noWrap/>
            <w:vAlign w:val="bottom"/>
            <w:hideMark/>
          </w:tcPr>
          <w:p w14:paraId="0A4AFCBC"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24.000</w:t>
            </w:r>
          </w:p>
        </w:tc>
        <w:tc>
          <w:tcPr>
            <w:tcW w:w="512" w:type="pct"/>
            <w:shd w:val="clear" w:color="auto" w:fill="auto"/>
            <w:noWrap/>
            <w:vAlign w:val="bottom"/>
            <w:hideMark/>
          </w:tcPr>
          <w:p w14:paraId="79CE706A"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1.050</w:t>
            </w:r>
          </w:p>
        </w:tc>
        <w:tc>
          <w:tcPr>
            <w:tcW w:w="391" w:type="pct"/>
            <w:shd w:val="clear" w:color="auto" w:fill="auto"/>
            <w:noWrap/>
            <w:vAlign w:val="bottom"/>
            <w:hideMark/>
          </w:tcPr>
          <w:p w14:paraId="7FBB9494"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6F45D06F" w14:textId="77777777" w:rsidTr="005D15CC">
        <w:trPr>
          <w:trHeight w:val="300"/>
        </w:trPr>
        <w:tc>
          <w:tcPr>
            <w:tcW w:w="319" w:type="pct"/>
            <w:shd w:val="clear" w:color="auto" w:fill="auto"/>
            <w:noWrap/>
            <w:vAlign w:val="bottom"/>
            <w:hideMark/>
          </w:tcPr>
          <w:p w14:paraId="6415731D"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17</w:t>
            </w:r>
          </w:p>
        </w:tc>
        <w:tc>
          <w:tcPr>
            <w:tcW w:w="748" w:type="pct"/>
            <w:vMerge/>
            <w:vAlign w:val="center"/>
            <w:hideMark/>
          </w:tcPr>
          <w:p w14:paraId="25EDFE19"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restart"/>
            <w:shd w:val="clear" w:color="auto" w:fill="auto"/>
            <w:noWrap/>
            <w:vAlign w:val="center"/>
            <w:hideMark/>
          </w:tcPr>
          <w:p w14:paraId="3639C166"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proofErr w:type="spellStart"/>
            <w:r w:rsidRPr="00B85CF1">
              <w:rPr>
                <w:rFonts w:ascii="Verdana" w:eastAsia="Times New Roman" w:hAnsi="Verdana"/>
                <w:color w:val="000000"/>
                <w:sz w:val="18"/>
                <w:szCs w:val="18"/>
                <w:lang w:val="en-IN" w:eastAsia="en-IN" w:bidi="te-IN"/>
              </w:rPr>
              <w:t>Dumbriguda</w:t>
            </w:r>
            <w:proofErr w:type="spellEnd"/>
            <w:r w:rsidRPr="00B85CF1">
              <w:rPr>
                <w:rFonts w:ascii="Verdana" w:eastAsia="Times New Roman" w:hAnsi="Verdana"/>
                <w:color w:val="000000"/>
                <w:sz w:val="18"/>
                <w:szCs w:val="18"/>
                <w:lang w:val="en-IN" w:eastAsia="en-IN" w:bidi="te-IN"/>
              </w:rPr>
              <w:t xml:space="preserve"> </w:t>
            </w:r>
          </w:p>
        </w:tc>
        <w:tc>
          <w:tcPr>
            <w:tcW w:w="1450" w:type="pct"/>
            <w:shd w:val="clear" w:color="auto" w:fill="auto"/>
            <w:noWrap/>
            <w:vAlign w:val="bottom"/>
            <w:hideMark/>
          </w:tcPr>
          <w:p w14:paraId="60BD485C"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KINCHUMANDA</w:t>
            </w:r>
          </w:p>
        </w:tc>
        <w:tc>
          <w:tcPr>
            <w:tcW w:w="467" w:type="pct"/>
            <w:shd w:val="clear" w:color="auto" w:fill="auto"/>
            <w:noWrap/>
            <w:vAlign w:val="bottom"/>
            <w:hideMark/>
          </w:tcPr>
          <w:p w14:paraId="588DD740"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24.000</w:t>
            </w:r>
          </w:p>
        </w:tc>
        <w:tc>
          <w:tcPr>
            <w:tcW w:w="502" w:type="pct"/>
            <w:shd w:val="clear" w:color="auto" w:fill="auto"/>
            <w:noWrap/>
            <w:vAlign w:val="bottom"/>
            <w:hideMark/>
          </w:tcPr>
          <w:p w14:paraId="54878652"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26.260</w:t>
            </w:r>
          </w:p>
        </w:tc>
        <w:tc>
          <w:tcPr>
            <w:tcW w:w="512" w:type="pct"/>
            <w:shd w:val="clear" w:color="auto" w:fill="auto"/>
            <w:noWrap/>
            <w:vAlign w:val="bottom"/>
            <w:hideMark/>
          </w:tcPr>
          <w:p w14:paraId="6E38C9FC"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2.260</w:t>
            </w:r>
          </w:p>
        </w:tc>
        <w:tc>
          <w:tcPr>
            <w:tcW w:w="391" w:type="pct"/>
            <w:shd w:val="clear" w:color="auto" w:fill="auto"/>
            <w:noWrap/>
            <w:vAlign w:val="bottom"/>
            <w:hideMark/>
          </w:tcPr>
          <w:p w14:paraId="13A9AC5B"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26BBFBEB" w14:textId="77777777" w:rsidTr="005D15CC">
        <w:trPr>
          <w:trHeight w:val="300"/>
        </w:trPr>
        <w:tc>
          <w:tcPr>
            <w:tcW w:w="319" w:type="pct"/>
            <w:shd w:val="clear" w:color="auto" w:fill="auto"/>
            <w:noWrap/>
            <w:vAlign w:val="bottom"/>
            <w:hideMark/>
          </w:tcPr>
          <w:p w14:paraId="645A2710"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18</w:t>
            </w:r>
          </w:p>
        </w:tc>
        <w:tc>
          <w:tcPr>
            <w:tcW w:w="748" w:type="pct"/>
            <w:vMerge/>
            <w:vAlign w:val="center"/>
            <w:hideMark/>
          </w:tcPr>
          <w:p w14:paraId="71996AA6"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259D5A57"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noWrap/>
            <w:vAlign w:val="bottom"/>
            <w:hideMark/>
          </w:tcPr>
          <w:p w14:paraId="209F9526"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BILLAPUT</w:t>
            </w:r>
          </w:p>
        </w:tc>
        <w:tc>
          <w:tcPr>
            <w:tcW w:w="467" w:type="pct"/>
            <w:shd w:val="clear" w:color="auto" w:fill="auto"/>
            <w:noWrap/>
            <w:vAlign w:val="bottom"/>
            <w:hideMark/>
          </w:tcPr>
          <w:p w14:paraId="2529889B"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26.260</w:t>
            </w:r>
          </w:p>
        </w:tc>
        <w:tc>
          <w:tcPr>
            <w:tcW w:w="502" w:type="pct"/>
            <w:shd w:val="clear" w:color="auto" w:fill="auto"/>
            <w:noWrap/>
            <w:vAlign w:val="bottom"/>
            <w:hideMark/>
          </w:tcPr>
          <w:p w14:paraId="456A65D2"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26.810</w:t>
            </w:r>
          </w:p>
        </w:tc>
        <w:tc>
          <w:tcPr>
            <w:tcW w:w="512" w:type="pct"/>
            <w:shd w:val="clear" w:color="auto" w:fill="auto"/>
            <w:noWrap/>
            <w:vAlign w:val="bottom"/>
            <w:hideMark/>
          </w:tcPr>
          <w:p w14:paraId="1DD0F605"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0.550</w:t>
            </w:r>
          </w:p>
        </w:tc>
        <w:tc>
          <w:tcPr>
            <w:tcW w:w="391" w:type="pct"/>
            <w:shd w:val="clear" w:color="auto" w:fill="auto"/>
            <w:noWrap/>
            <w:vAlign w:val="bottom"/>
            <w:hideMark/>
          </w:tcPr>
          <w:p w14:paraId="747AD14A"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49EF1F32" w14:textId="77777777" w:rsidTr="005D15CC">
        <w:trPr>
          <w:trHeight w:val="300"/>
        </w:trPr>
        <w:tc>
          <w:tcPr>
            <w:tcW w:w="319" w:type="pct"/>
            <w:shd w:val="clear" w:color="auto" w:fill="auto"/>
            <w:noWrap/>
            <w:vAlign w:val="bottom"/>
            <w:hideMark/>
          </w:tcPr>
          <w:p w14:paraId="14BC3FEA"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19</w:t>
            </w:r>
          </w:p>
        </w:tc>
        <w:tc>
          <w:tcPr>
            <w:tcW w:w="748" w:type="pct"/>
            <w:vMerge/>
            <w:vAlign w:val="center"/>
            <w:hideMark/>
          </w:tcPr>
          <w:p w14:paraId="14ECA9CF"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563B2DB5"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noWrap/>
            <w:vAlign w:val="bottom"/>
            <w:hideMark/>
          </w:tcPr>
          <w:p w14:paraId="37556BD8"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ARAMA FOREST LAND</w:t>
            </w:r>
          </w:p>
        </w:tc>
        <w:tc>
          <w:tcPr>
            <w:tcW w:w="467" w:type="pct"/>
            <w:shd w:val="clear" w:color="auto" w:fill="auto"/>
            <w:noWrap/>
            <w:vAlign w:val="bottom"/>
            <w:hideMark/>
          </w:tcPr>
          <w:p w14:paraId="6317174E"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26.810</w:t>
            </w:r>
          </w:p>
        </w:tc>
        <w:tc>
          <w:tcPr>
            <w:tcW w:w="502" w:type="pct"/>
            <w:shd w:val="clear" w:color="auto" w:fill="auto"/>
            <w:noWrap/>
            <w:vAlign w:val="bottom"/>
            <w:hideMark/>
          </w:tcPr>
          <w:p w14:paraId="07E60360"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27.390</w:t>
            </w:r>
          </w:p>
        </w:tc>
        <w:tc>
          <w:tcPr>
            <w:tcW w:w="512" w:type="pct"/>
            <w:shd w:val="clear" w:color="auto" w:fill="auto"/>
            <w:noWrap/>
            <w:vAlign w:val="bottom"/>
            <w:hideMark/>
          </w:tcPr>
          <w:p w14:paraId="1E1C2CE7"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0.580</w:t>
            </w:r>
          </w:p>
        </w:tc>
        <w:tc>
          <w:tcPr>
            <w:tcW w:w="391" w:type="pct"/>
            <w:shd w:val="clear" w:color="auto" w:fill="auto"/>
            <w:noWrap/>
            <w:vAlign w:val="bottom"/>
            <w:hideMark/>
          </w:tcPr>
          <w:p w14:paraId="39F36825"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608CC79C" w14:textId="77777777" w:rsidTr="005D15CC">
        <w:trPr>
          <w:trHeight w:val="300"/>
        </w:trPr>
        <w:tc>
          <w:tcPr>
            <w:tcW w:w="319" w:type="pct"/>
            <w:shd w:val="clear" w:color="auto" w:fill="auto"/>
            <w:noWrap/>
            <w:vAlign w:val="bottom"/>
            <w:hideMark/>
          </w:tcPr>
          <w:p w14:paraId="758C8D23"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20</w:t>
            </w:r>
          </w:p>
        </w:tc>
        <w:tc>
          <w:tcPr>
            <w:tcW w:w="748" w:type="pct"/>
            <w:vMerge/>
            <w:vAlign w:val="center"/>
            <w:hideMark/>
          </w:tcPr>
          <w:p w14:paraId="2C0F7EF6"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698677F6"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vAlign w:val="bottom"/>
            <w:hideMark/>
          </w:tcPr>
          <w:p w14:paraId="66B4F4FA"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GONDIGUDA</w:t>
            </w:r>
          </w:p>
        </w:tc>
        <w:tc>
          <w:tcPr>
            <w:tcW w:w="467" w:type="pct"/>
            <w:shd w:val="clear" w:color="auto" w:fill="auto"/>
            <w:noWrap/>
            <w:vAlign w:val="bottom"/>
            <w:hideMark/>
          </w:tcPr>
          <w:p w14:paraId="47270824"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27.390</w:t>
            </w:r>
          </w:p>
        </w:tc>
        <w:tc>
          <w:tcPr>
            <w:tcW w:w="502" w:type="pct"/>
            <w:shd w:val="clear" w:color="auto" w:fill="auto"/>
            <w:noWrap/>
            <w:vAlign w:val="bottom"/>
            <w:hideMark/>
          </w:tcPr>
          <w:p w14:paraId="3F702771"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27.750</w:t>
            </w:r>
          </w:p>
        </w:tc>
        <w:tc>
          <w:tcPr>
            <w:tcW w:w="512" w:type="pct"/>
            <w:shd w:val="clear" w:color="auto" w:fill="auto"/>
            <w:noWrap/>
            <w:vAlign w:val="bottom"/>
            <w:hideMark/>
          </w:tcPr>
          <w:p w14:paraId="4CA5F623"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0.360</w:t>
            </w:r>
          </w:p>
        </w:tc>
        <w:tc>
          <w:tcPr>
            <w:tcW w:w="391" w:type="pct"/>
            <w:shd w:val="clear" w:color="auto" w:fill="auto"/>
            <w:noWrap/>
            <w:vAlign w:val="bottom"/>
            <w:hideMark/>
          </w:tcPr>
          <w:p w14:paraId="15E07FA0"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53D1C6D2" w14:textId="77777777" w:rsidTr="005D15CC">
        <w:trPr>
          <w:trHeight w:val="300"/>
        </w:trPr>
        <w:tc>
          <w:tcPr>
            <w:tcW w:w="319" w:type="pct"/>
            <w:shd w:val="clear" w:color="auto" w:fill="auto"/>
            <w:noWrap/>
            <w:vAlign w:val="bottom"/>
            <w:hideMark/>
          </w:tcPr>
          <w:p w14:paraId="13D28524"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21</w:t>
            </w:r>
          </w:p>
        </w:tc>
        <w:tc>
          <w:tcPr>
            <w:tcW w:w="748" w:type="pct"/>
            <w:vMerge/>
            <w:vAlign w:val="center"/>
            <w:hideMark/>
          </w:tcPr>
          <w:p w14:paraId="0E4A64E9"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570E0646"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noWrap/>
            <w:vAlign w:val="bottom"/>
            <w:hideMark/>
          </w:tcPr>
          <w:p w14:paraId="50139E25"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RESERVE FOREST</w:t>
            </w:r>
          </w:p>
        </w:tc>
        <w:tc>
          <w:tcPr>
            <w:tcW w:w="467" w:type="pct"/>
            <w:shd w:val="clear" w:color="auto" w:fill="auto"/>
            <w:noWrap/>
            <w:vAlign w:val="bottom"/>
            <w:hideMark/>
          </w:tcPr>
          <w:p w14:paraId="1BA6CECE"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27.750</w:t>
            </w:r>
          </w:p>
        </w:tc>
        <w:tc>
          <w:tcPr>
            <w:tcW w:w="502" w:type="pct"/>
            <w:shd w:val="clear" w:color="auto" w:fill="auto"/>
            <w:noWrap/>
            <w:vAlign w:val="bottom"/>
            <w:hideMark/>
          </w:tcPr>
          <w:p w14:paraId="695874BF"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28.290</w:t>
            </w:r>
          </w:p>
        </w:tc>
        <w:tc>
          <w:tcPr>
            <w:tcW w:w="512" w:type="pct"/>
            <w:shd w:val="clear" w:color="auto" w:fill="auto"/>
            <w:noWrap/>
            <w:vAlign w:val="bottom"/>
            <w:hideMark/>
          </w:tcPr>
          <w:p w14:paraId="0183C145"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0.540</w:t>
            </w:r>
          </w:p>
        </w:tc>
        <w:tc>
          <w:tcPr>
            <w:tcW w:w="391" w:type="pct"/>
            <w:shd w:val="clear" w:color="auto" w:fill="auto"/>
            <w:noWrap/>
            <w:vAlign w:val="bottom"/>
            <w:hideMark/>
          </w:tcPr>
          <w:p w14:paraId="369A2D8A"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1FAD468F" w14:textId="77777777" w:rsidTr="005D15CC">
        <w:trPr>
          <w:trHeight w:val="300"/>
        </w:trPr>
        <w:tc>
          <w:tcPr>
            <w:tcW w:w="319" w:type="pct"/>
            <w:shd w:val="clear" w:color="auto" w:fill="auto"/>
            <w:noWrap/>
            <w:vAlign w:val="bottom"/>
            <w:hideMark/>
          </w:tcPr>
          <w:p w14:paraId="31C55ABB"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22</w:t>
            </w:r>
          </w:p>
        </w:tc>
        <w:tc>
          <w:tcPr>
            <w:tcW w:w="748" w:type="pct"/>
            <w:vMerge/>
            <w:vAlign w:val="center"/>
            <w:hideMark/>
          </w:tcPr>
          <w:p w14:paraId="7B3675BF"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73501AF7"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noWrap/>
            <w:vAlign w:val="bottom"/>
            <w:hideMark/>
          </w:tcPr>
          <w:p w14:paraId="63277C3A"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KOSANGI</w:t>
            </w:r>
          </w:p>
        </w:tc>
        <w:tc>
          <w:tcPr>
            <w:tcW w:w="467" w:type="pct"/>
            <w:shd w:val="clear" w:color="auto" w:fill="auto"/>
            <w:noWrap/>
            <w:vAlign w:val="bottom"/>
            <w:hideMark/>
          </w:tcPr>
          <w:p w14:paraId="7CD598B4"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28.290</w:t>
            </w:r>
          </w:p>
        </w:tc>
        <w:tc>
          <w:tcPr>
            <w:tcW w:w="502" w:type="pct"/>
            <w:shd w:val="clear" w:color="auto" w:fill="auto"/>
            <w:noWrap/>
            <w:vAlign w:val="bottom"/>
            <w:hideMark/>
          </w:tcPr>
          <w:p w14:paraId="29503737"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29.820</w:t>
            </w:r>
          </w:p>
        </w:tc>
        <w:tc>
          <w:tcPr>
            <w:tcW w:w="512" w:type="pct"/>
            <w:shd w:val="clear" w:color="auto" w:fill="auto"/>
            <w:noWrap/>
            <w:vAlign w:val="bottom"/>
            <w:hideMark/>
          </w:tcPr>
          <w:p w14:paraId="0562FC58"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1.530</w:t>
            </w:r>
          </w:p>
        </w:tc>
        <w:tc>
          <w:tcPr>
            <w:tcW w:w="391" w:type="pct"/>
            <w:shd w:val="clear" w:color="auto" w:fill="auto"/>
            <w:noWrap/>
            <w:vAlign w:val="bottom"/>
            <w:hideMark/>
          </w:tcPr>
          <w:p w14:paraId="41777AC2"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4CA92069" w14:textId="77777777" w:rsidTr="005D15CC">
        <w:trPr>
          <w:trHeight w:val="300"/>
        </w:trPr>
        <w:tc>
          <w:tcPr>
            <w:tcW w:w="319" w:type="pct"/>
            <w:shd w:val="clear" w:color="auto" w:fill="auto"/>
            <w:noWrap/>
            <w:vAlign w:val="bottom"/>
            <w:hideMark/>
          </w:tcPr>
          <w:p w14:paraId="5578ACDF"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23</w:t>
            </w:r>
          </w:p>
        </w:tc>
        <w:tc>
          <w:tcPr>
            <w:tcW w:w="748" w:type="pct"/>
            <w:vMerge/>
            <w:vAlign w:val="center"/>
            <w:hideMark/>
          </w:tcPr>
          <w:p w14:paraId="118CC773"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60CC317C"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vAlign w:val="bottom"/>
            <w:hideMark/>
          </w:tcPr>
          <w:p w14:paraId="1493506B"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DUMRIGUDA</w:t>
            </w:r>
          </w:p>
        </w:tc>
        <w:tc>
          <w:tcPr>
            <w:tcW w:w="467" w:type="pct"/>
            <w:shd w:val="clear" w:color="auto" w:fill="auto"/>
            <w:noWrap/>
            <w:vAlign w:val="bottom"/>
            <w:hideMark/>
          </w:tcPr>
          <w:p w14:paraId="7280E1B3"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29.820</w:t>
            </w:r>
          </w:p>
        </w:tc>
        <w:tc>
          <w:tcPr>
            <w:tcW w:w="502" w:type="pct"/>
            <w:shd w:val="clear" w:color="auto" w:fill="auto"/>
            <w:noWrap/>
            <w:vAlign w:val="bottom"/>
            <w:hideMark/>
          </w:tcPr>
          <w:p w14:paraId="555F7F25"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31.330</w:t>
            </w:r>
          </w:p>
        </w:tc>
        <w:tc>
          <w:tcPr>
            <w:tcW w:w="512" w:type="pct"/>
            <w:shd w:val="clear" w:color="auto" w:fill="auto"/>
            <w:noWrap/>
            <w:vAlign w:val="bottom"/>
            <w:hideMark/>
          </w:tcPr>
          <w:p w14:paraId="4B9D96AB"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1.510</w:t>
            </w:r>
          </w:p>
        </w:tc>
        <w:tc>
          <w:tcPr>
            <w:tcW w:w="391" w:type="pct"/>
            <w:shd w:val="clear" w:color="auto" w:fill="auto"/>
            <w:noWrap/>
            <w:vAlign w:val="bottom"/>
            <w:hideMark/>
          </w:tcPr>
          <w:p w14:paraId="77A9EAFF"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76724078" w14:textId="77777777" w:rsidTr="005D15CC">
        <w:trPr>
          <w:trHeight w:val="300"/>
        </w:trPr>
        <w:tc>
          <w:tcPr>
            <w:tcW w:w="319" w:type="pct"/>
            <w:shd w:val="clear" w:color="auto" w:fill="auto"/>
            <w:noWrap/>
            <w:vAlign w:val="bottom"/>
            <w:hideMark/>
          </w:tcPr>
          <w:p w14:paraId="0F4D4C04"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24</w:t>
            </w:r>
          </w:p>
        </w:tc>
        <w:tc>
          <w:tcPr>
            <w:tcW w:w="748" w:type="pct"/>
            <w:vMerge/>
            <w:vAlign w:val="center"/>
            <w:hideMark/>
          </w:tcPr>
          <w:p w14:paraId="2369F033"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32309797"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noWrap/>
            <w:vAlign w:val="bottom"/>
            <w:hideMark/>
          </w:tcPr>
          <w:p w14:paraId="0D344524"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RESERVE FOREST</w:t>
            </w:r>
          </w:p>
        </w:tc>
        <w:tc>
          <w:tcPr>
            <w:tcW w:w="467" w:type="pct"/>
            <w:shd w:val="clear" w:color="auto" w:fill="auto"/>
            <w:noWrap/>
            <w:vAlign w:val="bottom"/>
            <w:hideMark/>
          </w:tcPr>
          <w:p w14:paraId="294D1BEB"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31.330</w:t>
            </w:r>
          </w:p>
        </w:tc>
        <w:tc>
          <w:tcPr>
            <w:tcW w:w="502" w:type="pct"/>
            <w:shd w:val="clear" w:color="auto" w:fill="auto"/>
            <w:noWrap/>
            <w:vAlign w:val="bottom"/>
            <w:hideMark/>
          </w:tcPr>
          <w:p w14:paraId="0E34D5CC"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32.150</w:t>
            </w:r>
          </w:p>
        </w:tc>
        <w:tc>
          <w:tcPr>
            <w:tcW w:w="512" w:type="pct"/>
            <w:shd w:val="clear" w:color="auto" w:fill="auto"/>
            <w:noWrap/>
            <w:vAlign w:val="bottom"/>
            <w:hideMark/>
          </w:tcPr>
          <w:p w14:paraId="1BFABB45"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0.820</w:t>
            </w:r>
          </w:p>
        </w:tc>
        <w:tc>
          <w:tcPr>
            <w:tcW w:w="391" w:type="pct"/>
            <w:shd w:val="clear" w:color="auto" w:fill="auto"/>
            <w:noWrap/>
            <w:vAlign w:val="bottom"/>
            <w:hideMark/>
          </w:tcPr>
          <w:p w14:paraId="7CEEF677"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1541E752" w14:textId="77777777" w:rsidTr="005D15CC">
        <w:trPr>
          <w:trHeight w:val="300"/>
        </w:trPr>
        <w:tc>
          <w:tcPr>
            <w:tcW w:w="319" w:type="pct"/>
            <w:shd w:val="clear" w:color="auto" w:fill="auto"/>
            <w:noWrap/>
            <w:vAlign w:val="bottom"/>
            <w:hideMark/>
          </w:tcPr>
          <w:p w14:paraId="18202492"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25</w:t>
            </w:r>
          </w:p>
        </w:tc>
        <w:tc>
          <w:tcPr>
            <w:tcW w:w="748" w:type="pct"/>
            <w:vMerge/>
            <w:vAlign w:val="center"/>
            <w:hideMark/>
          </w:tcPr>
          <w:p w14:paraId="2427BAF3"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233BC1D0"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vAlign w:val="bottom"/>
            <w:hideMark/>
          </w:tcPr>
          <w:p w14:paraId="4687119E"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ANTRIGUDA</w:t>
            </w:r>
          </w:p>
        </w:tc>
        <w:tc>
          <w:tcPr>
            <w:tcW w:w="467" w:type="pct"/>
            <w:shd w:val="clear" w:color="auto" w:fill="auto"/>
            <w:noWrap/>
            <w:vAlign w:val="bottom"/>
            <w:hideMark/>
          </w:tcPr>
          <w:p w14:paraId="46BBB80F"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32.150</w:t>
            </w:r>
          </w:p>
        </w:tc>
        <w:tc>
          <w:tcPr>
            <w:tcW w:w="502" w:type="pct"/>
            <w:shd w:val="clear" w:color="auto" w:fill="auto"/>
            <w:noWrap/>
            <w:vAlign w:val="bottom"/>
            <w:hideMark/>
          </w:tcPr>
          <w:p w14:paraId="2A90F33D"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32.950</w:t>
            </w:r>
          </w:p>
        </w:tc>
        <w:tc>
          <w:tcPr>
            <w:tcW w:w="512" w:type="pct"/>
            <w:shd w:val="clear" w:color="auto" w:fill="auto"/>
            <w:noWrap/>
            <w:vAlign w:val="bottom"/>
            <w:hideMark/>
          </w:tcPr>
          <w:p w14:paraId="15D03232"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0.800</w:t>
            </w:r>
          </w:p>
        </w:tc>
        <w:tc>
          <w:tcPr>
            <w:tcW w:w="391" w:type="pct"/>
            <w:shd w:val="clear" w:color="auto" w:fill="auto"/>
            <w:noWrap/>
            <w:vAlign w:val="bottom"/>
            <w:hideMark/>
          </w:tcPr>
          <w:p w14:paraId="6F226321"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34E01D51" w14:textId="77777777" w:rsidTr="005D15CC">
        <w:trPr>
          <w:trHeight w:val="300"/>
        </w:trPr>
        <w:tc>
          <w:tcPr>
            <w:tcW w:w="319" w:type="pct"/>
            <w:shd w:val="clear" w:color="auto" w:fill="auto"/>
            <w:noWrap/>
            <w:vAlign w:val="bottom"/>
            <w:hideMark/>
          </w:tcPr>
          <w:p w14:paraId="1C53F1DC"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26</w:t>
            </w:r>
          </w:p>
        </w:tc>
        <w:tc>
          <w:tcPr>
            <w:tcW w:w="748" w:type="pct"/>
            <w:vMerge/>
            <w:vAlign w:val="center"/>
            <w:hideMark/>
          </w:tcPr>
          <w:p w14:paraId="5B7239D2"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48211045"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vAlign w:val="bottom"/>
            <w:hideMark/>
          </w:tcPr>
          <w:p w14:paraId="3779FEE2"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PANTALACHINTA</w:t>
            </w:r>
          </w:p>
        </w:tc>
        <w:tc>
          <w:tcPr>
            <w:tcW w:w="467" w:type="pct"/>
            <w:shd w:val="clear" w:color="auto" w:fill="auto"/>
            <w:noWrap/>
            <w:vAlign w:val="bottom"/>
            <w:hideMark/>
          </w:tcPr>
          <w:p w14:paraId="5E33F972"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32.950</w:t>
            </w:r>
          </w:p>
        </w:tc>
        <w:tc>
          <w:tcPr>
            <w:tcW w:w="502" w:type="pct"/>
            <w:shd w:val="clear" w:color="auto" w:fill="auto"/>
            <w:noWrap/>
            <w:vAlign w:val="bottom"/>
            <w:hideMark/>
          </w:tcPr>
          <w:p w14:paraId="0AF55FFC"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34.450</w:t>
            </w:r>
          </w:p>
        </w:tc>
        <w:tc>
          <w:tcPr>
            <w:tcW w:w="512" w:type="pct"/>
            <w:shd w:val="clear" w:color="auto" w:fill="auto"/>
            <w:noWrap/>
            <w:vAlign w:val="bottom"/>
            <w:hideMark/>
          </w:tcPr>
          <w:p w14:paraId="02700AA9"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1.500</w:t>
            </w:r>
          </w:p>
        </w:tc>
        <w:tc>
          <w:tcPr>
            <w:tcW w:w="391" w:type="pct"/>
            <w:shd w:val="clear" w:color="auto" w:fill="auto"/>
            <w:noWrap/>
            <w:vAlign w:val="bottom"/>
            <w:hideMark/>
          </w:tcPr>
          <w:p w14:paraId="1F55AD25"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254FA096" w14:textId="77777777" w:rsidTr="005D15CC">
        <w:trPr>
          <w:trHeight w:val="300"/>
        </w:trPr>
        <w:tc>
          <w:tcPr>
            <w:tcW w:w="319" w:type="pct"/>
            <w:shd w:val="clear" w:color="auto" w:fill="auto"/>
            <w:noWrap/>
            <w:vAlign w:val="bottom"/>
            <w:hideMark/>
          </w:tcPr>
          <w:p w14:paraId="14D171BD"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27</w:t>
            </w:r>
          </w:p>
        </w:tc>
        <w:tc>
          <w:tcPr>
            <w:tcW w:w="748" w:type="pct"/>
            <w:vMerge/>
            <w:vAlign w:val="center"/>
            <w:hideMark/>
          </w:tcPr>
          <w:p w14:paraId="420513CF"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57D5D639"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noWrap/>
            <w:vAlign w:val="bottom"/>
            <w:hideMark/>
          </w:tcPr>
          <w:p w14:paraId="4188235F"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KURIDI</w:t>
            </w:r>
          </w:p>
        </w:tc>
        <w:tc>
          <w:tcPr>
            <w:tcW w:w="467" w:type="pct"/>
            <w:shd w:val="clear" w:color="auto" w:fill="auto"/>
            <w:noWrap/>
            <w:vAlign w:val="bottom"/>
            <w:hideMark/>
          </w:tcPr>
          <w:p w14:paraId="1EC1C51C"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34.450</w:t>
            </w:r>
          </w:p>
        </w:tc>
        <w:tc>
          <w:tcPr>
            <w:tcW w:w="502" w:type="pct"/>
            <w:shd w:val="clear" w:color="auto" w:fill="auto"/>
            <w:noWrap/>
            <w:vAlign w:val="bottom"/>
            <w:hideMark/>
          </w:tcPr>
          <w:p w14:paraId="0AB39599"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36.400</w:t>
            </w:r>
          </w:p>
        </w:tc>
        <w:tc>
          <w:tcPr>
            <w:tcW w:w="512" w:type="pct"/>
            <w:shd w:val="clear" w:color="auto" w:fill="auto"/>
            <w:noWrap/>
            <w:vAlign w:val="bottom"/>
            <w:hideMark/>
          </w:tcPr>
          <w:p w14:paraId="267EBA91"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1.950</w:t>
            </w:r>
          </w:p>
        </w:tc>
        <w:tc>
          <w:tcPr>
            <w:tcW w:w="391" w:type="pct"/>
            <w:shd w:val="clear" w:color="auto" w:fill="auto"/>
            <w:noWrap/>
            <w:vAlign w:val="bottom"/>
            <w:hideMark/>
          </w:tcPr>
          <w:p w14:paraId="66C8180D"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29090919" w14:textId="77777777" w:rsidTr="005D15CC">
        <w:trPr>
          <w:trHeight w:val="300"/>
        </w:trPr>
        <w:tc>
          <w:tcPr>
            <w:tcW w:w="319" w:type="pct"/>
            <w:shd w:val="clear" w:color="auto" w:fill="auto"/>
            <w:noWrap/>
            <w:vAlign w:val="bottom"/>
            <w:hideMark/>
          </w:tcPr>
          <w:p w14:paraId="7AD0699D"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28</w:t>
            </w:r>
          </w:p>
        </w:tc>
        <w:tc>
          <w:tcPr>
            <w:tcW w:w="748" w:type="pct"/>
            <w:vMerge/>
            <w:vAlign w:val="center"/>
            <w:hideMark/>
          </w:tcPr>
          <w:p w14:paraId="2870A50C"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04787E53"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vAlign w:val="bottom"/>
            <w:hideMark/>
          </w:tcPr>
          <w:p w14:paraId="1D92FC23"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NIMMAGEDDA</w:t>
            </w:r>
          </w:p>
        </w:tc>
        <w:tc>
          <w:tcPr>
            <w:tcW w:w="467" w:type="pct"/>
            <w:shd w:val="clear" w:color="auto" w:fill="auto"/>
            <w:noWrap/>
            <w:vAlign w:val="bottom"/>
            <w:hideMark/>
          </w:tcPr>
          <w:p w14:paraId="2ADF9738"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34.450</w:t>
            </w:r>
          </w:p>
        </w:tc>
        <w:tc>
          <w:tcPr>
            <w:tcW w:w="502" w:type="pct"/>
            <w:shd w:val="clear" w:color="auto" w:fill="auto"/>
            <w:noWrap/>
            <w:vAlign w:val="bottom"/>
            <w:hideMark/>
          </w:tcPr>
          <w:p w14:paraId="5EB90447"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37.300</w:t>
            </w:r>
          </w:p>
        </w:tc>
        <w:tc>
          <w:tcPr>
            <w:tcW w:w="512" w:type="pct"/>
            <w:shd w:val="clear" w:color="auto" w:fill="auto"/>
            <w:noWrap/>
            <w:vAlign w:val="bottom"/>
            <w:hideMark/>
          </w:tcPr>
          <w:p w14:paraId="7AE5F5D3"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2.850</w:t>
            </w:r>
          </w:p>
        </w:tc>
        <w:tc>
          <w:tcPr>
            <w:tcW w:w="391" w:type="pct"/>
            <w:shd w:val="clear" w:color="auto" w:fill="auto"/>
            <w:noWrap/>
            <w:vAlign w:val="bottom"/>
            <w:hideMark/>
          </w:tcPr>
          <w:p w14:paraId="63149E48"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1B5F087C" w14:textId="77777777" w:rsidTr="005D15CC">
        <w:trPr>
          <w:trHeight w:val="300"/>
        </w:trPr>
        <w:tc>
          <w:tcPr>
            <w:tcW w:w="319" w:type="pct"/>
            <w:shd w:val="clear" w:color="auto" w:fill="auto"/>
            <w:noWrap/>
            <w:vAlign w:val="bottom"/>
            <w:hideMark/>
          </w:tcPr>
          <w:p w14:paraId="5AAECEDC"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29</w:t>
            </w:r>
          </w:p>
        </w:tc>
        <w:tc>
          <w:tcPr>
            <w:tcW w:w="748" w:type="pct"/>
            <w:vMerge/>
            <w:vAlign w:val="center"/>
            <w:hideMark/>
          </w:tcPr>
          <w:p w14:paraId="7F42B266"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3CC2E326"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noWrap/>
            <w:vAlign w:val="bottom"/>
            <w:hideMark/>
          </w:tcPr>
          <w:p w14:paraId="1B90F875"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ARAKU</w:t>
            </w:r>
          </w:p>
        </w:tc>
        <w:tc>
          <w:tcPr>
            <w:tcW w:w="467" w:type="pct"/>
            <w:shd w:val="clear" w:color="auto" w:fill="auto"/>
            <w:noWrap/>
            <w:vAlign w:val="bottom"/>
            <w:hideMark/>
          </w:tcPr>
          <w:p w14:paraId="23985734"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37.300</w:t>
            </w:r>
          </w:p>
        </w:tc>
        <w:tc>
          <w:tcPr>
            <w:tcW w:w="502" w:type="pct"/>
            <w:shd w:val="clear" w:color="auto" w:fill="auto"/>
            <w:noWrap/>
            <w:vAlign w:val="bottom"/>
            <w:hideMark/>
          </w:tcPr>
          <w:p w14:paraId="2656304C"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41.190</w:t>
            </w:r>
          </w:p>
        </w:tc>
        <w:tc>
          <w:tcPr>
            <w:tcW w:w="512" w:type="pct"/>
            <w:shd w:val="clear" w:color="auto" w:fill="auto"/>
            <w:noWrap/>
            <w:vAlign w:val="bottom"/>
            <w:hideMark/>
          </w:tcPr>
          <w:p w14:paraId="5387953F"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3.890</w:t>
            </w:r>
          </w:p>
        </w:tc>
        <w:tc>
          <w:tcPr>
            <w:tcW w:w="391" w:type="pct"/>
            <w:shd w:val="clear" w:color="auto" w:fill="auto"/>
            <w:noWrap/>
            <w:vAlign w:val="bottom"/>
            <w:hideMark/>
          </w:tcPr>
          <w:p w14:paraId="13757039"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6CF95CDD" w14:textId="77777777" w:rsidTr="005D15CC">
        <w:trPr>
          <w:trHeight w:val="300"/>
        </w:trPr>
        <w:tc>
          <w:tcPr>
            <w:tcW w:w="319" w:type="pct"/>
            <w:shd w:val="clear" w:color="auto" w:fill="auto"/>
            <w:noWrap/>
            <w:vAlign w:val="bottom"/>
            <w:hideMark/>
          </w:tcPr>
          <w:p w14:paraId="27D5455B"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30</w:t>
            </w:r>
          </w:p>
        </w:tc>
        <w:tc>
          <w:tcPr>
            <w:tcW w:w="748" w:type="pct"/>
            <w:vMerge/>
            <w:vAlign w:val="center"/>
            <w:hideMark/>
          </w:tcPr>
          <w:p w14:paraId="3BD27266"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restart"/>
            <w:shd w:val="clear" w:color="auto" w:fill="auto"/>
            <w:noWrap/>
            <w:vAlign w:val="center"/>
            <w:hideMark/>
          </w:tcPr>
          <w:p w14:paraId="137B91B1"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proofErr w:type="spellStart"/>
            <w:r w:rsidRPr="00B85CF1">
              <w:rPr>
                <w:rFonts w:ascii="Verdana" w:eastAsia="Times New Roman" w:hAnsi="Verdana"/>
                <w:color w:val="000000"/>
                <w:sz w:val="18"/>
                <w:szCs w:val="18"/>
                <w:lang w:val="en-IN" w:eastAsia="en-IN" w:bidi="te-IN"/>
              </w:rPr>
              <w:t>Araku</w:t>
            </w:r>
            <w:proofErr w:type="spellEnd"/>
            <w:r w:rsidRPr="00B85CF1">
              <w:rPr>
                <w:rFonts w:ascii="Verdana" w:eastAsia="Times New Roman" w:hAnsi="Verdana"/>
                <w:color w:val="000000"/>
                <w:sz w:val="18"/>
                <w:szCs w:val="18"/>
                <w:lang w:val="en-IN" w:eastAsia="en-IN" w:bidi="te-IN"/>
              </w:rPr>
              <w:t xml:space="preserve"> Valley </w:t>
            </w:r>
          </w:p>
        </w:tc>
        <w:tc>
          <w:tcPr>
            <w:tcW w:w="1450" w:type="pct"/>
            <w:shd w:val="clear" w:color="auto" w:fill="auto"/>
            <w:vAlign w:val="bottom"/>
            <w:hideMark/>
          </w:tcPr>
          <w:p w14:paraId="0690F697"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xml:space="preserve">BANDAPONUVALASA </w:t>
            </w:r>
          </w:p>
        </w:tc>
        <w:tc>
          <w:tcPr>
            <w:tcW w:w="467" w:type="pct"/>
            <w:shd w:val="clear" w:color="auto" w:fill="auto"/>
            <w:noWrap/>
            <w:vAlign w:val="bottom"/>
            <w:hideMark/>
          </w:tcPr>
          <w:p w14:paraId="0250B6AE"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33.940</w:t>
            </w:r>
          </w:p>
        </w:tc>
        <w:tc>
          <w:tcPr>
            <w:tcW w:w="502" w:type="pct"/>
            <w:shd w:val="clear" w:color="auto" w:fill="auto"/>
            <w:noWrap/>
            <w:vAlign w:val="bottom"/>
            <w:hideMark/>
          </w:tcPr>
          <w:p w14:paraId="6D7CF10C"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34.450</w:t>
            </w:r>
          </w:p>
        </w:tc>
        <w:tc>
          <w:tcPr>
            <w:tcW w:w="512" w:type="pct"/>
            <w:shd w:val="clear" w:color="auto" w:fill="auto"/>
            <w:noWrap/>
            <w:vAlign w:val="bottom"/>
            <w:hideMark/>
          </w:tcPr>
          <w:p w14:paraId="6D385045"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0.510</w:t>
            </w:r>
          </w:p>
        </w:tc>
        <w:tc>
          <w:tcPr>
            <w:tcW w:w="391" w:type="pct"/>
            <w:shd w:val="clear" w:color="auto" w:fill="auto"/>
            <w:noWrap/>
            <w:vAlign w:val="bottom"/>
            <w:hideMark/>
          </w:tcPr>
          <w:p w14:paraId="246C6207"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42EF5AED" w14:textId="77777777" w:rsidTr="005D15CC">
        <w:trPr>
          <w:trHeight w:val="300"/>
        </w:trPr>
        <w:tc>
          <w:tcPr>
            <w:tcW w:w="319" w:type="pct"/>
            <w:shd w:val="clear" w:color="auto" w:fill="auto"/>
            <w:noWrap/>
            <w:vAlign w:val="bottom"/>
            <w:hideMark/>
          </w:tcPr>
          <w:p w14:paraId="356C7E93"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31</w:t>
            </w:r>
          </w:p>
        </w:tc>
        <w:tc>
          <w:tcPr>
            <w:tcW w:w="748" w:type="pct"/>
            <w:vMerge/>
            <w:vAlign w:val="center"/>
            <w:hideMark/>
          </w:tcPr>
          <w:p w14:paraId="1E40A3A6"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30D2CD67"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noWrap/>
            <w:vAlign w:val="bottom"/>
            <w:hideMark/>
          </w:tcPr>
          <w:p w14:paraId="221EC7CE"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YENDAPALLIVALASA</w:t>
            </w:r>
          </w:p>
        </w:tc>
        <w:tc>
          <w:tcPr>
            <w:tcW w:w="467" w:type="pct"/>
            <w:shd w:val="clear" w:color="auto" w:fill="auto"/>
            <w:noWrap/>
            <w:vAlign w:val="bottom"/>
            <w:hideMark/>
          </w:tcPr>
          <w:p w14:paraId="11E3E615"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41.190</w:t>
            </w:r>
          </w:p>
        </w:tc>
        <w:tc>
          <w:tcPr>
            <w:tcW w:w="502" w:type="pct"/>
            <w:shd w:val="clear" w:color="auto" w:fill="auto"/>
            <w:noWrap/>
            <w:vAlign w:val="bottom"/>
            <w:hideMark/>
          </w:tcPr>
          <w:p w14:paraId="6EFE689A"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43.200</w:t>
            </w:r>
          </w:p>
        </w:tc>
        <w:tc>
          <w:tcPr>
            <w:tcW w:w="512" w:type="pct"/>
            <w:shd w:val="clear" w:color="auto" w:fill="auto"/>
            <w:noWrap/>
            <w:vAlign w:val="bottom"/>
            <w:hideMark/>
          </w:tcPr>
          <w:p w14:paraId="30FFC5E5"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2.010</w:t>
            </w:r>
          </w:p>
        </w:tc>
        <w:tc>
          <w:tcPr>
            <w:tcW w:w="391" w:type="pct"/>
            <w:shd w:val="clear" w:color="auto" w:fill="auto"/>
            <w:noWrap/>
            <w:vAlign w:val="bottom"/>
            <w:hideMark/>
          </w:tcPr>
          <w:p w14:paraId="5F57B609"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6910E05D" w14:textId="77777777" w:rsidTr="005D15CC">
        <w:trPr>
          <w:trHeight w:val="300"/>
        </w:trPr>
        <w:tc>
          <w:tcPr>
            <w:tcW w:w="319" w:type="pct"/>
            <w:shd w:val="clear" w:color="auto" w:fill="auto"/>
            <w:noWrap/>
            <w:vAlign w:val="bottom"/>
            <w:hideMark/>
          </w:tcPr>
          <w:p w14:paraId="737FFFE6"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32</w:t>
            </w:r>
          </w:p>
        </w:tc>
        <w:tc>
          <w:tcPr>
            <w:tcW w:w="748" w:type="pct"/>
            <w:vMerge/>
            <w:vAlign w:val="center"/>
            <w:hideMark/>
          </w:tcPr>
          <w:p w14:paraId="1089178A"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7658BBB5"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vAlign w:val="bottom"/>
            <w:hideMark/>
          </w:tcPr>
          <w:p w14:paraId="4525FFE5"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KANTABHANSAGUDA</w:t>
            </w:r>
          </w:p>
        </w:tc>
        <w:tc>
          <w:tcPr>
            <w:tcW w:w="467" w:type="pct"/>
            <w:shd w:val="clear" w:color="auto" w:fill="auto"/>
            <w:noWrap/>
            <w:vAlign w:val="bottom"/>
            <w:hideMark/>
          </w:tcPr>
          <w:p w14:paraId="5DD6D8D2"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43.200</w:t>
            </w:r>
          </w:p>
        </w:tc>
        <w:tc>
          <w:tcPr>
            <w:tcW w:w="502" w:type="pct"/>
            <w:shd w:val="clear" w:color="auto" w:fill="auto"/>
            <w:noWrap/>
            <w:vAlign w:val="bottom"/>
            <w:hideMark/>
          </w:tcPr>
          <w:p w14:paraId="1648C7F5"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44.720</w:t>
            </w:r>
          </w:p>
        </w:tc>
        <w:tc>
          <w:tcPr>
            <w:tcW w:w="512" w:type="pct"/>
            <w:shd w:val="clear" w:color="auto" w:fill="auto"/>
            <w:noWrap/>
            <w:vAlign w:val="bottom"/>
            <w:hideMark/>
          </w:tcPr>
          <w:p w14:paraId="012BC96A"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1.520</w:t>
            </w:r>
          </w:p>
        </w:tc>
        <w:tc>
          <w:tcPr>
            <w:tcW w:w="391" w:type="pct"/>
            <w:shd w:val="clear" w:color="auto" w:fill="auto"/>
            <w:noWrap/>
            <w:vAlign w:val="bottom"/>
            <w:hideMark/>
          </w:tcPr>
          <w:p w14:paraId="07DA9EF5"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3A57A844" w14:textId="77777777" w:rsidTr="005D15CC">
        <w:trPr>
          <w:trHeight w:val="300"/>
        </w:trPr>
        <w:tc>
          <w:tcPr>
            <w:tcW w:w="319" w:type="pct"/>
            <w:shd w:val="clear" w:color="auto" w:fill="auto"/>
            <w:noWrap/>
            <w:vAlign w:val="bottom"/>
            <w:hideMark/>
          </w:tcPr>
          <w:p w14:paraId="477C4071"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33</w:t>
            </w:r>
          </w:p>
        </w:tc>
        <w:tc>
          <w:tcPr>
            <w:tcW w:w="748" w:type="pct"/>
            <w:vMerge/>
            <w:vAlign w:val="center"/>
            <w:hideMark/>
          </w:tcPr>
          <w:p w14:paraId="04C0F962"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7A2BDF44"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noWrap/>
            <w:vAlign w:val="bottom"/>
            <w:hideMark/>
          </w:tcPr>
          <w:p w14:paraId="00213C87"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RAVVALAGUDA</w:t>
            </w:r>
          </w:p>
        </w:tc>
        <w:tc>
          <w:tcPr>
            <w:tcW w:w="467" w:type="pct"/>
            <w:shd w:val="clear" w:color="auto" w:fill="auto"/>
            <w:noWrap/>
            <w:vAlign w:val="bottom"/>
            <w:hideMark/>
          </w:tcPr>
          <w:p w14:paraId="161BAE3C"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44.720</w:t>
            </w:r>
          </w:p>
        </w:tc>
        <w:tc>
          <w:tcPr>
            <w:tcW w:w="502" w:type="pct"/>
            <w:shd w:val="clear" w:color="auto" w:fill="auto"/>
            <w:noWrap/>
            <w:vAlign w:val="bottom"/>
            <w:hideMark/>
          </w:tcPr>
          <w:p w14:paraId="3EF7E733"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46.200</w:t>
            </w:r>
          </w:p>
        </w:tc>
        <w:tc>
          <w:tcPr>
            <w:tcW w:w="512" w:type="pct"/>
            <w:shd w:val="clear" w:color="auto" w:fill="auto"/>
            <w:noWrap/>
            <w:vAlign w:val="bottom"/>
            <w:hideMark/>
          </w:tcPr>
          <w:p w14:paraId="476D6899"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1.480</w:t>
            </w:r>
          </w:p>
        </w:tc>
        <w:tc>
          <w:tcPr>
            <w:tcW w:w="391" w:type="pct"/>
            <w:shd w:val="clear" w:color="auto" w:fill="auto"/>
            <w:noWrap/>
            <w:vAlign w:val="bottom"/>
            <w:hideMark/>
          </w:tcPr>
          <w:p w14:paraId="4B52962A"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205DC09F" w14:textId="77777777" w:rsidTr="005D15CC">
        <w:trPr>
          <w:trHeight w:val="300"/>
        </w:trPr>
        <w:tc>
          <w:tcPr>
            <w:tcW w:w="319" w:type="pct"/>
            <w:shd w:val="clear" w:color="auto" w:fill="auto"/>
            <w:noWrap/>
            <w:vAlign w:val="bottom"/>
            <w:hideMark/>
          </w:tcPr>
          <w:p w14:paraId="4FDF1ED4"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34</w:t>
            </w:r>
          </w:p>
        </w:tc>
        <w:tc>
          <w:tcPr>
            <w:tcW w:w="748" w:type="pct"/>
            <w:vMerge/>
            <w:vAlign w:val="center"/>
            <w:hideMark/>
          </w:tcPr>
          <w:p w14:paraId="3DAE9AF5"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6E7B9114"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vAlign w:val="bottom"/>
            <w:hideMark/>
          </w:tcPr>
          <w:p w14:paraId="15799192"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xml:space="preserve">PANIRANGI </w:t>
            </w:r>
          </w:p>
        </w:tc>
        <w:tc>
          <w:tcPr>
            <w:tcW w:w="467" w:type="pct"/>
            <w:shd w:val="clear" w:color="auto" w:fill="auto"/>
            <w:noWrap/>
            <w:vAlign w:val="bottom"/>
            <w:hideMark/>
          </w:tcPr>
          <w:p w14:paraId="73D257B1"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46.200</w:t>
            </w:r>
          </w:p>
        </w:tc>
        <w:tc>
          <w:tcPr>
            <w:tcW w:w="502" w:type="pct"/>
            <w:shd w:val="clear" w:color="auto" w:fill="auto"/>
            <w:noWrap/>
            <w:vAlign w:val="bottom"/>
            <w:hideMark/>
          </w:tcPr>
          <w:p w14:paraId="677B1058"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48.100</w:t>
            </w:r>
          </w:p>
        </w:tc>
        <w:tc>
          <w:tcPr>
            <w:tcW w:w="512" w:type="pct"/>
            <w:shd w:val="clear" w:color="auto" w:fill="auto"/>
            <w:noWrap/>
            <w:vAlign w:val="bottom"/>
            <w:hideMark/>
          </w:tcPr>
          <w:p w14:paraId="772EE14C"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1.900</w:t>
            </w:r>
          </w:p>
        </w:tc>
        <w:tc>
          <w:tcPr>
            <w:tcW w:w="391" w:type="pct"/>
            <w:shd w:val="clear" w:color="auto" w:fill="auto"/>
            <w:noWrap/>
            <w:vAlign w:val="bottom"/>
            <w:hideMark/>
          </w:tcPr>
          <w:p w14:paraId="5C861EF0"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400017F2" w14:textId="77777777" w:rsidTr="005D15CC">
        <w:trPr>
          <w:trHeight w:val="300"/>
        </w:trPr>
        <w:tc>
          <w:tcPr>
            <w:tcW w:w="319" w:type="pct"/>
            <w:shd w:val="clear" w:color="auto" w:fill="auto"/>
            <w:noWrap/>
            <w:vAlign w:val="bottom"/>
            <w:hideMark/>
          </w:tcPr>
          <w:p w14:paraId="47B348A9"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35</w:t>
            </w:r>
          </w:p>
        </w:tc>
        <w:tc>
          <w:tcPr>
            <w:tcW w:w="748" w:type="pct"/>
            <w:vMerge/>
            <w:vAlign w:val="center"/>
            <w:hideMark/>
          </w:tcPr>
          <w:p w14:paraId="43F75E60"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03EC60B2"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vAlign w:val="bottom"/>
            <w:hideMark/>
          </w:tcPr>
          <w:p w14:paraId="1E463BA6"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xml:space="preserve">BOSUBEDA </w:t>
            </w:r>
          </w:p>
        </w:tc>
        <w:tc>
          <w:tcPr>
            <w:tcW w:w="467" w:type="pct"/>
            <w:shd w:val="clear" w:color="auto" w:fill="auto"/>
            <w:noWrap/>
            <w:vAlign w:val="bottom"/>
            <w:hideMark/>
          </w:tcPr>
          <w:p w14:paraId="076AFE83"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48.100</w:t>
            </w:r>
          </w:p>
        </w:tc>
        <w:tc>
          <w:tcPr>
            <w:tcW w:w="502" w:type="pct"/>
            <w:shd w:val="clear" w:color="auto" w:fill="auto"/>
            <w:noWrap/>
            <w:vAlign w:val="bottom"/>
            <w:hideMark/>
          </w:tcPr>
          <w:p w14:paraId="2EB2ABB3"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50.490</w:t>
            </w:r>
          </w:p>
        </w:tc>
        <w:tc>
          <w:tcPr>
            <w:tcW w:w="512" w:type="pct"/>
            <w:shd w:val="clear" w:color="auto" w:fill="auto"/>
            <w:noWrap/>
            <w:vAlign w:val="bottom"/>
            <w:hideMark/>
          </w:tcPr>
          <w:p w14:paraId="1771D024"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2.390</w:t>
            </w:r>
          </w:p>
        </w:tc>
        <w:tc>
          <w:tcPr>
            <w:tcW w:w="391" w:type="pct"/>
            <w:shd w:val="clear" w:color="auto" w:fill="auto"/>
            <w:noWrap/>
            <w:vAlign w:val="bottom"/>
            <w:hideMark/>
          </w:tcPr>
          <w:p w14:paraId="044AADF4"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1A023F86" w14:textId="77777777" w:rsidTr="005D15CC">
        <w:trPr>
          <w:trHeight w:val="300"/>
        </w:trPr>
        <w:tc>
          <w:tcPr>
            <w:tcW w:w="319" w:type="pct"/>
            <w:shd w:val="clear" w:color="auto" w:fill="auto"/>
            <w:noWrap/>
            <w:vAlign w:val="bottom"/>
            <w:hideMark/>
          </w:tcPr>
          <w:p w14:paraId="5EA3827E"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36</w:t>
            </w:r>
          </w:p>
        </w:tc>
        <w:tc>
          <w:tcPr>
            <w:tcW w:w="748" w:type="pct"/>
            <w:vMerge/>
            <w:vAlign w:val="center"/>
            <w:hideMark/>
          </w:tcPr>
          <w:p w14:paraId="41D204F9"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31159F32"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noWrap/>
            <w:vAlign w:val="bottom"/>
            <w:hideMark/>
          </w:tcPr>
          <w:p w14:paraId="258919BB"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GADYAGUDA</w:t>
            </w:r>
          </w:p>
        </w:tc>
        <w:tc>
          <w:tcPr>
            <w:tcW w:w="467" w:type="pct"/>
            <w:shd w:val="clear" w:color="auto" w:fill="auto"/>
            <w:noWrap/>
            <w:vAlign w:val="bottom"/>
            <w:hideMark/>
          </w:tcPr>
          <w:p w14:paraId="17ACE93D"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50.490</w:t>
            </w:r>
          </w:p>
        </w:tc>
        <w:tc>
          <w:tcPr>
            <w:tcW w:w="502" w:type="pct"/>
            <w:shd w:val="clear" w:color="auto" w:fill="auto"/>
            <w:noWrap/>
            <w:vAlign w:val="bottom"/>
            <w:hideMark/>
          </w:tcPr>
          <w:p w14:paraId="5F7C7584"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51.150</w:t>
            </w:r>
          </w:p>
        </w:tc>
        <w:tc>
          <w:tcPr>
            <w:tcW w:w="512" w:type="pct"/>
            <w:shd w:val="clear" w:color="auto" w:fill="auto"/>
            <w:noWrap/>
            <w:vAlign w:val="bottom"/>
            <w:hideMark/>
          </w:tcPr>
          <w:p w14:paraId="44B5372C"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0.660</w:t>
            </w:r>
          </w:p>
        </w:tc>
        <w:tc>
          <w:tcPr>
            <w:tcW w:w="391" w:type="pct"/>
            <w:shd w:val="clear" w:color="auto" w:fill="auto"/>
            <w:noWrap/>
            <w:vAlign w:val="bottom"/>
            <w:hideMark/>
          </w:tcPr>
          <w:p w14:paraId="7712743D"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r w:rsidR="00AD3485" w:rsidRPr="00B85CF1" w14:paraId="2C64CAB1" w14:textId="77777777" w:rsidTr="005D15CC">
        <w:trPr>
          <w:trHeight w:val="300"/>
        </w:trPr>
        <w:tc>
          <w:tcPr>
            <w:tcW w:w="319" w:type="pct"/>
            <w:shd w:val="clear" w:color="auto" w:fill="auto"/>
            <w:noWrap/>
            <w:vAlign w:val="bottom"/>
            <w:hideMark/>
          </w:tcPr>
          <w:p w14:paraId="634BB8CA"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37</w:t>
            </w:r>
          </w:p>
        </w:tc>
        <w:tc>
          <w:tcPr>
            <w:tcW w:w="748" w:type="pct"/>
            <w:vMerge/>
            <w:vAlign w:val="center"/>
            <w:hideMark/>
          </w:tcPr>
          <w:p w14:paraId="6AFD17AA"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611" w:type="pct"/>
            <w:vMerge/>
            <w:vAlign w:val="center"/>
            <w:hideMark/>
          </w:tcPr>
          <w:p w14:paraId="0A81BF62"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p>
        </w:tc>
        <w:tc>
          <w:tcPr>
            <w:tcW w:w="1450" w:type="pct"/>
            <w:shd w:val="clear" w:color="auto" w:fill="auto"/>
            <w:vAlign w:val="bottom"/>
            <w:hideMark/>
          </w:tcPr>
          <w:p w14:paraId="2E97D85C"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NEW BALLAGUDA 293</w:t>
            </w:r>
          </w:p>
        </w:tc>
        <w:tc>
          <w:tcPr>
            <w:tcW w:w="467" w:type="pct"/>
            <w:shd w:val="clear" w:color="auto" w:fill="auto"/>
            <w:noWrap/>
            <w:vAlign w:val="bottom"/>
            <w:hideMark/>
          </w:tcPr>
          <w:p w14:paraId="12541F63"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51.150</w:t>
            </w:r>
          </w:p>
        </w:tc>
        <w:tc>
          <w:tcPr>
            <w:tcW w:w="502" w:type="pct"/>
            <w:shd w:val="clear" w:color="auto" w:fill="auto"/>
            <w:noWrap/>
            <w:vAlign w:val="bottom"/>
            <w:hideMark/>
          </w:tcPr>
          <w:p w14:paraId="4044C3E6"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51.895</w:t>
            </w:r>
          </w:p>
        </w:tc>
        <w:tc>
          <w:tcPr>
            <w:tcW w:w="512" w:type="pct"/>
            <w:shd w:val="clear" w:color="auto" w:fill="auto"/>
            <w:noWrap/>
            <w:vAlign w:val="bottom"/>
            <w:hideMark/>
          </w:tcPr>
          <w:p w14:paraId="291C2B78" w14:textId="77777777" w:rsidR="00B31529" w:rsidRPr="00B85CF1" w:rsidRDefault="00B31529" w:rsidP="005D15CC">
            <w:pPr>
              <w:spacing w:before="0" w:afterLines="0" w:after="0" w:line="240" w:lineRule="auto"/>
              <w:jc w:val="center"/>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0.745</w:t>
            </w:r>
          </w:p>
        </w:tc>
        <w:tc>
          <w:tcPr>
            <w:tcW w:w="391" w:type="pct"/>
            <w:shd w:val="clear" w:color="auto" w:fill="auto"/>
            <w:noWrap/>
            <w:vAlign w:val="bottom"/>
            <w:hideMark/>
          </w:tcPr>
          <w:p w14:paraId="38BC5710" w14:textId="77777777" w:rsidR="00B31529" w:rsidRPr="00B85CF1" w:rsidRDefault="00B31529" w:rsidP="005D15CC">
            <w:pPr>
              <w:spacing w:before="0" w:afterLines="0" w:after="0" w:line="240" w:lineRule="auto"/>
              <w:rPr>
                <w:rFonts w:ascii="Verdana" w:eastAsia="Times New Roman" w:hAnsi="Verdana"/>
                <w:color w:val="000000"/>
                <w:sz w:val="18"/>
                <w:szCs w:val="18"/>
                <w:lang w:val="en-IN" w:eastAsia="en-IN" w:bidi="te-IN"/>
              </w:rPr>
            </w:pPr>
            <w:r w:rsidRPr="00B85CF1">
              <w:rPr>
                <w:rFonts w:ascii="Verdana" w:eastAsia="Times New Roman" w:hAnsi="Verdana"/>
                <w:color w:val="000000"/>
                <w:sz w:val="18"/>
                <w:szCs w:val="18"/>
                <w:lang w:val="en-IN" w:eastAsia="en-IN" w:bidi="te-IN"/>
              </w:rPr>
              <w:t> </w:t>
            </w:r>
          </w:p>
        </w:tc>
      </w:tr>
    </w:tbl>
    <w:p w14:paraId="31C0C5E3" w14:textId="77777777" w:rsidR="00B365A1" w:rsidRPr="005D15CC" w:rsidRDefault="00B365A1" w:rsidP="005D15CC">
      <w:pPr>
        <w:spacing w:afterLines="0"/>
        <w:jc w:val="both"/>
        <w:rPr>
          <w:rFonts w:ascii="Verdana" w:hAnsi="Verdana" w:cs="Arial"/>
          <w:b/>
          <w:sz w:val="18"/>
          <w:szCs w:val="18"/>
          <w:highlight w:val="yellow"/>
          <w:lang w:val="en-IN"/>
        </w:rPr>
      </w:pPr>
      <w:r w:rsidRPr="005D15CC">
        <w:rPr>
          <w:rFonts w:ascii="Verdana" w:hAnsi="Verdana" w:cs="Arial"/>
          <w:b/>
          <w:sz w:val="18"/>
          <w:szCs w:val="18"/>
          <w:highlight w:val="yellow"/>
          <w:lang w:val="en-IN"/>
        </w:rPr>
        <w:t xml:space="preserve"> </w:t>
      </w:r>
    </w:p>
    <w:p w14:paraId="4B746A49" w14:textId="77777777" w:rsidR="00B365A1" w:rsidRPr="005D15CC" w:rsidRDefault="00B365A1" w:rsidP="005D15CC">
      <w:pPr>
        <w:spacing w:afterLines="0"/>
        <w:jc w:val="both"/>
        <w:rPr>
          <w:rFonts w:ascii="Verdana" w:hAnsi="Verdana" w:cs="Arial"/>
          <w:b/>
          <w:sz w:val="18"/>
          <w:szCs w:val="18"/>
          <w:lang w:val="en-IN"/>
        </w:rPr>
      </w:pPr>
      <w:r w:rsidRPr="005D15CC">
        <w:rPr>
          <w:rFonts w:ascii="Verdana" w:hAnsi="Verdana" w:cs="Arial"/>
          <w:b/>
          <w:sz w:val="18"/>
          <w:szCs w:val="18"/>
          <w:lang w:val="en-IN"/>
        </w:rPr>
        <w:t xml:space="preserve"> (c) Junctions</w:t>
      </w:r>
    </w:p>
    <w:p w14:paraId="4C1E3DAC" w14:textId="77777777" w:rsidR="004E23A0" w:rsidRPr="005D15CC" w:rsidRDefault="004E23A0" w:rsidP="005D15CC">
      <w:pPr>
        <w:spacing w:afterLines="0"/>
        <w:ind w:left="402"/>
        <w:jc w:val="both"/>
        <w:rPr>
          <w:rFonts w:ascii="Verdana" w:eastAsia="Verdana" w:hAnsi="Verdana" w:cs="Verdana"/>
          <w:sz w:val="18"/>
          <w:szCs w:val="18"/>
        </w:rPr>
      </w:pPr>
      <w:bookmarkStart w:id="48" w:name="_Toc23430938"/>
      <w:r w:rsidRPr="005D15CC">
        <w:rPr>
          <w:rFonts w:ascii="Verdana" w:eastAsia="Verdana" w:hAnsi="Verdana" w:cs="Verdana"/>
          <w:spacing w:val="-3"/>
          <w:sz w:val="18"/>
          <w:szCs w:val="18"/>
        </w:rPr>
        <w:t>T</w:t>
      </w:r>
      <w:r w:rsidRPr="005D15CC">
        <w:rPr>
          <w:rFonts w:ascii="Verdana" w:eastAsia="Verdana" w:hAnsi="Verdana" w:cs="Verdana"/>
          <w:spacing w:val="-4"/>
          <w:sz w:val="18"/>
          <w:szCs w:val="18"/>
        </w:rPr>
        <w:t>h</w:t>
      </w:r>
      <w:r w:rsidRPr="005D15CC">
        <w:rPr>
          <w:rFonts w:ascii="Verdana" w:eastAsia="Verdana" w:hAnsi="Verdana" w:cs="Verdana"/>
          <w:sz w:val="18"/>
          <w:szCs w:val="18"/>
        </w:rPr>
        <w:t>e</w:t>
      </w:r>
      <w:r w:rsidRPr="005D15CC">
        <w:rPr>
          <w:rFonts w:ascii="Verdana" w:eastAsia="Verdana" w:hAnsi="Verdana" w:cs="Verdana"/>
          <w:spacing w:val="12"/>
          <w:sz w:val="18"/>
          <w:szCs w:val="18"/>
        </w:rPr>
        <w:t xml:space="preserve"> </w:t>
      </w:r>
      <w:r w:rsidRPr="005D15CC">
        <w:rPr>
          <w:rFonts w:ascii="Verdana" w:eastAsia="Verdana" w:hAnsi="Verdana" w:cs="Verdana"/>
          <w:spacing w:val="-1"/>
          <w:sz w:val="18"/>
          <w:szCs w:val="18"/>
        </w:rPr>
        <w:t>li</w:t>
      </w:r>
      <w:r w:rsidRPr="005D15CC">
        <w:rPr>
          <w:rFonts w:ascii="Verdana" w:eastAsia="Verdana" w:hAnsi="Verdana" w:cs="Verdana"/>
          <w:spacing w:val="-3"/>
          <w:sz w:val="18"/>
          <w:szCs w:val="18"/>
        </w:rPr>
        <w:t>s</w:t>
      </w:r>
      <w:r w:rsidRPr="005D15CC">
        <w:rPr>
          <w:rFonts w:ascii="Verdana" w:eastAsia="Verdana" w:hAnsi="Verdana" w:cs="Verdana"/>
          <w:sz w:val="18"/>
          <w:szCs w:val="18"/>
        </w:rPr>
        <w:t>t</w:t>
      </w:r>
      <w:r w:rsidRPr="005D15CC">
        <w:rPr>
          <w:rFonts w:ascii="Verdana" w:eastAsia="Verdana" w:hAnsi="Verdana" w:cs="Verdana"/>
          <w:spacing w:val="12"/>
          <w:sz w:val="18"/>
          <w:szCs w:val="18"/>
        </w:rPr>
        <w:t xml:space="preserve"> </w:t>
      </w:r>
      <w:r w:rsidRPr="005D15CC">
        <w:rPr>
          <w:rFonts w:ascii="Verdana" w:eastAsia="Verdana" w:hAnsi="Verdana" w:cs="Verdana"/>
          <w:spacing w:val="-1"/>
          <w:sz w:val="18"/>
          <w:szCs w:val="18"/>
        </w:rPr>
        <w:t>o</w:t>
      </w:r>
      <w:r w:rsidRPr="005D15CC">
        <w:rPr>
          <w:rFonts w:ascii="Verdana" w:eastAsia="Verdana" w:hAnsi="Verdana" w:cs="Verdana"/>
          <w:sz w:val="18"/>
          <w:szCs w:val="18"/>
        </w:rPr>
        <w:t>f</w:t>
      </w:r>
      <w:r w:rsidRPr="005D15CC">
        <w:rPr>
          <w:rFonts w:ascii="Verdana" w:eastAsia="Verdana" w:hAnsi="Verdana" w:cs="Verdana"/>
          <w:spacing w:val="10"/>
          <w:sz w:val="18"/>
          <w:szCs w:val="18"/>
        </w:rPr>
        <w:t xml:space="preserve"> </w:t>
      </w:r>
      <w:r w:rsidRPr="005D15CC">
        <w:rPr>
          <w:rFonts w:ascii="Verdana" w:eastAsia="Verdana" w:hAnsi="Verdana" w:cs="Verdana"/>
          <w:spacing w:val="-3"/>
          <w:sz w:val="18"/>
          <w:szCs w:val="18"/>
        </w:rPr>
        <w:t>v</w:t>
      </w:r>
      <w:r w:rsidRPr="005D15CC">
        <w:rPr>
          <w:rFonts w:ascii="Verdana" w:eastAsia="Verdana" w:hAnsi="Verdana" w:cs="Verdana"/>
          <w:spacing w:val="-2"/>
          <w:sz w:val="18"/>
          <w:szCs w:val="18"/>
        </w:rPr>
        <w:t>ar</w:t>
      </w:r>
      <w:r w:rsidRPr="005D15CC">
        <w:rPr>
          <w:rFonts w:ascii="Verdana" w:eastAsia="Verdana" w:hAnsi="Verdana" w:cs="Verdana"/>
          <w:spacing w:val="-1"/>
          <w:sz w:val="18"/>
          <w:szCs w:val="18"/>
        </w:rPr>
        <w:t>io</w:t>
      </w:r>
      <w:r w:rsidRPr="005D15CC">
        <w:rPr>
          <w:rFonts w:ascii="Verdana" w:eastAsia="Verdana" w:hAnsi="Verdana" w:cs="Verdana"/>
          <w:spacing w:val="-4"/>
          <w:sz w:val="18"/>
          <w:szCs w:val="18"/>
        </w:rPr>
        <w:t>u</w:t>
      </w:r>
      <w:r w:rsidRPr="005D15CC">
        <w:rPr>
          <w:rFonts w:ascii="Verdana" w:eastAsia="Verdana" w:hAnsi="Verdana" w:cs="Verdana"/>
          <w:sz w:val="18"/>
          <w:szCs w:val="18"/>
        </w:rPr>
        <w:t>s</w:t>
      </w:r>
      <w:r w:rsidRPr="005D15CC">
        <w:rPr>
          <w:rFonts w:ascii="Verdana" w:eastAsia="Verdana" w:hAnsi="Verdana" w:cs="Verdana"/>
          <w:spacing w:val="11"/>
          <w:sz w:val="18"/>
          <w:szCs w:val="18"/>
        </w:rPr>
        <w:t xml:space="preserve"> </w:t>
      </w:r>
      <w:r w:rsidRPr="005D15CC">
        <w:rPr>
          <w:rFonts w:ascii="Verdana" w:eastAsia="Verdana" w:hAnsi="Verdana" w:cs="Verdana"/>
          <w:spacing w:val="-1"/>
          <w:sz w:val="18"/>
          <w:szCs w:val="18"/>
        </w:rPr>
        <w:t>t</w:t>
      </w:r>
      <w:r w:rsidRPr="005D15CC">
        <w:rPr>
          <w:rFonts w:ascii="Verdana" w:eastAsia="Verdana" w:hAnsi="Verdana" w:cs="Verdana"/>
          <w:spacing w:val="-3"/>
          <w:sz w:val="18"/>
          <w:szCs w:val="18"/>
        </w:rPr>
        <w:t>y</w:t>
      </w:r>
      <w:r w:rsidRPr="005D15CC">
        <w:rPr>
          <w:rFonts w:ascii="Verdana" w:eastAsia="Verdana" w:hAnsi="Verdana" w:cs="Verdana"/>
          <w:spacing w:val="-2"/>
          <w:sz w:val="18"/>
          <w:szCs w:val="18"/>
        </w:rPr>
        <w:t>pe</w:t>
      </w:r>
      <w:r w:rsidRPr="005D15CC">
        <w:rPr>
          <w:rFonts w:ascii="Verdana" w:eastAsia="Verdana" w:hAnsi="Verdana" w:cs="Verdana"/>
          <w:sz w:val="18"/>
          <w:szCs w:val="18"/>
        </w:rPr>
        <w:t>s</w:t>
      </w:r>
      <w:r w:rsidRPr="005D15CC">
        <w:rPr>
          <w:rFonts w:ascii="Verdana" w:eastAsia="Verdana" w:hAnsi="Verdana" w:cs="Verdana"/>
          <w:spacing w:val="11"/>
          <w:sz w:val="18"/>
          <w:szCs w:val="18"/>
        </w:rPr>
        <w:t xml:space="preserve"> </w:t>
      </w:r>
      <w:r w:rsidRPr="005D15CC">
        <w:rPr>
          <w:rFonts w:ascii="Verdana" w:eastAsia="Verdana" w:hAnsi="Verdana" w:cs="Verdana"/>
          <w:spacing w:val="-1"/>
          <w:sz w:val="18"/>
          <w:szCs w:val="18"/>
        </w:rPr>
        <w:t>o</w:t>
      </w:r>
      <w:r w:rsidRPr="005D15CC">
        <w:rPr>
          <w:rFonts w:ascii="Verdana" w:eastAsia="Verdana" w:hAnsi="Verdana" w:cs="Verdana"/>
          <w:sz w:val="18"/>
          <w:szCs w:val="18"/>
        </w:rPr>
        <w:t>f</w:t>
      </w:r>
      <w:r w:rsidRPr="005D15CC">
        <w:rPr>
          <w:rFonts w:ascii="Verdana" w:eastAsia="Verdana" w:hAnsi="Verdana" w:cs="Verdana"/>
          <w:spacing w:val="10"/>
          <w:sz w:val="18"/>
          <w:szCs w:val="18"/>
        </w:rPr>
        <w:t xml:space="preserve"> </w:t>
      </w:r>
      <w:r w:rsidRPr="005D15CC">
        <w:rPr>
          <w:rFonts w:ascii="Verdana" w:eastAsia="Verdana" w:hAnsi="Verdana" w:cs="Verdana"/>
          <w:spacing w:val="-2"/>
          <w:sz w:val="18"/>
          <w:szCs w:val="18"/>
        </w:rPr>
        <w:t>j</w:t>
      </w:r>
      <w:r w:rsidRPr="005D15CC">
        <w:rPr>
          <w:rFonts w:ascii="Verdana" w:eastAsia="Verdana" w:hAnsi="Verdana" w:cs="Verdana"/>
          <w:spacing w:val="-4"/>
          <w:sz w:val="18"/>
          <w:szCs w:val="18"/>
        </w:rPr>
        <w:t>un</w:t>
      </w:r>
      <w:r w:rsidRPr="005D15CC">
        <w:rPr>
          <w:rFonts w:ascii="Verdana" w:eastAsia="Verdana" w:hAnsi="Verdana" w:cs="Verdana"/>
          <w:spacing w:val="-3"/>
          <w:sz w:val="18"/>
          <w:szCs w:val="18"/>
        </w:rPr>
        <w:t>c</w:t>
      </w:r>
      <w:r w:rsidRPr="005D15CC">
        <w:rPr>
          <w:rFonts w:ascii="Verdana" w:eastAsia="Verdana" w:hAnsi="Verdana" w:cs="Verdana"/>
          <w:spacing w:val="-1"/>
          <w:sz w:val="18"/>
          <w:szCs w:val="18"/>
        </w:rPr>
        <w:t>tio</w:t>
      </w:r>
      <w:r w:rsidRPr="005D15CC">
        <w:rPr>
          <w:rFonts w:ascii="Verdana" w:eastAsia="Verdana" w:hAnsi="Verdana" w:cs="Verdana"/>
          <w:spacing w:val="-4"/>
          <w:sz w:val="18"/>
          <w:szCs w:val="18"/>
        </w:rPr>
        <w:t>n</w:t>
      </w:r>
      <w:r w:rsidRPr="005D15CC">
        <w:rPr>
          <w:rFonts w:ascii="Verdana" w:eastAsia="Verdana" w:hAnsi="Verdana" w:cs="Verdana"/>
          <w:sz w:val="18"/>
          <w:szCs w:val="18"/>
        </w:rPr>
        <w:t>s</w:t>
      </w:r>
      <w:r w:rsidRPr="005D15CC">
        <w:rPr>
          <w:rFonts w:ascii="Verdana" w:eastAsia="Verdana" w:hAnsi="Verdana" w:cs="Verdana"/>
          <w:spacing w:val="11"/>
          <w:sz w:val="18"/>
          <w:szCs w:val="18"/>
        </w:rPr>
        <w:t xml:space="preserve"> </w:t>
      </w:r>
      <w:r w:rsidRPr="005D15CC">
        <w:rPr>
          <w:rFonts w:ascii="Verdana" w:eastAsia="Verdana" w:hAnsi="Verdana" w:cs="Verdana"/>
          <w:spacing w:val="-1"/>
          <w:sz w:val="18"/>
          <w:szCs w:val="18"/>
        </w:rPr>
        <w:t>i</w:t>
      </w:r>
      <w:r w:rsidRPr="005D15CC">
        <w:rPr>
          <w:rFonts w:ascii="Verdana" w:eastAsia="Verdana" w:hAnsi="Verdana" w:cs="Verdana"/>
          <w:sz w:val="18"/>
          <w:szCs w:val="18"/>
        </w:rPr>
        <w:t>n</w:t>
      </w:r>
      <w:r w:rsidRPr="005D15CC">
        <w:rPr>
          <w:rFonts w:ascii="Verdana" w:eastAsia="Verdana" w:hAnsi="Verdana" w:cs="Verdana"/>
          <w:spacing w:val="10"/>
          <w:sz w:val="18"/>
          <w:szCs w:val="18"/>
        </w:rPr>
        <w:t xml:space="preserve"> </w:t>
      </w:r>
      <w:r w:rsidRPr="005D15CC">
        <w:rPr>
          <w:rFonts w:ascii="Verdana" w:eastAsia="Verdana" w:hAnsi="Verdana" w:cs="Verdana"/>
          <w:spacing w:val="-1"/>
          <w:sz w:val="18"/>
          <w:szCs w:val="18"/>
        </w:rPr>
        <w:t>t</w:t>
      </w:r>
      <w:r w:rsidRPr="005D15CC">
        <w:rPr>
          <w:rFonts w:ascii="Verdana" w:eastAsia="Verdana" w:hAnsi="Verdana" w:cs="Verdana"/>
          <w:spacing w:val="-4"/>
          <w:sz w:val="18"/>
          <w:szCs w:val="18"/>
        </w:rPr>
        <w:t>h</w:t>
      </w:r>
      <w:r w:rsidRPr="005D15CC">
        <w:rPr>
          <w:rFonts w:ascii="Verdana" w:eastAsia="Verdana" w:hAnsi="Verdana" w:cs="Verdana"/>
          <w:sz w:val="18"/>
          <w:szCs w:val="18"/>
        </w:rPr>
        <w:t>e</w:t>
      </w:r>
      <w:r w:rsidRPr="005D15CC">
        <w:rPr>
          <w:rFonts w:ascii="Verdana" w:eastAsia="Verdana" w:hAnsi="Verdana" w:cs="Verdana"/>
          <w:spacing w:val="12"/>
          <w:sz w:val="18"/>
          <w:szCs w:val="18"/>
        </w:rPr>
        <w:t xml:space="preserve"> </w:t>
      </w:r>
      <w:r w:rsidRPr="005D15CC">
        <w:rPr>
          <w:rFonts w:ascii="Verdana" w:eastAsia="Verdana" w:hAnsi="Verdana" w:cs="Verdana"/>
          <w:spacing w:val="-2"/>
          <w:sz w:val="18"/>
          <w:szCs w:val="18"/>
        </w:rPr>
        <w:t>pr</w:t>
      </w:r>
      <w:r w:rsidRPr="005D15CC">
        <w:rPr>
          <w:rFonts w:ascii="Verdana" w:eastAsia="Verdana" w:hAnsi="Verdana" w:cs="Verdana"/>
          <w:spacing w:val="-1"/>
          <w:sz w:val="18"/>
          <w:szCs w:val="18"/>
        </w:rPr>
        <w:t>o</w:t>
      </w:r>
      <w:r w:rsidRPr="005D15CC">
        <w:rPr>
          <w:rFonts w:ascii="Verdana" w:eastAsia="Verdana" w:hAnsi="Verdana" w:cs="Verdana"/>
          <w:spacing w:val="-2"/>
          <w:sz w:val="18"/>
          <w:szCs w:val="18"/>
        </w:rPr>
        <w:t>je</w:t>
      </w:r>
      <w:r w:rsidRPr="005D15CC">
        <w:rPr>
          <w:rFonts w:ascii="Verdana" w:eastAsia="Verdana" w:hAnsi="Verdana" w:cs="Verdana"/>
          <w:spacing w:val="-3"/>
          <w:sz w:val="18"/>
          <w:szCs w:val="18"/>
        </w:rPr>
        <w:t>c</w:t>
      </w:r>
      <w:r w:rsidRPr="005D15CC">
        <w:rPr>
          <w:rFonts w:ascii="Verdana" w:eastAsia="Verdana" w:hAnsi="Verdana" w:cs="Verdana"/>
          <w:sz w:val="18"/>
          <w:szCs w:val="18"/>
        </w:rPr>
        <w:t>t</w:t>
      </w:r>
      <w:r w:rsidRPr="005D15CC">
        <w:rPr>
          <w:rFonts w:ascii="Verdana" w:eastAsia="Verdana" w:hAnsi="Verdana" w:cs="Verdana"/>
          <w:spacing w:val="12"/>
          <w:sz w:val="18"/>
          <w:szCs w:val="18"/>
        </w:rPr>
        <w:t xml:space="preserve"> </w:t>
      </w:r>
      <w:r w:rsidRPr="005D15CC">
        <w:rPr>
          <w:rFonts w:ascii="Verdana" w:eastAsia="Verdana" w:hAnsi="Verdana" w:cs="Verdana"/>
          <w:spacing w:val="-2"/>
          <w:sz w:val="18"/>
          <w:szCs w:val="18"/>
        </w:rPr>
        <w:t>r</w:t>
      </w:r>
      <w:r w:rsidRPr="005D15CC">
        <w:rPr>
          <w:rFonts w:ascii="Verdana" w:eastAsia="Verdana" w:hAnsi="Verdana" w:cs="Verdana"/>
          <w:spacing w:val="-4"/>
          <w:sz w:val="18"/>
          <w:szCs w:val="18"/>
        </w:rPr>
        <w:t>o</w:t>
      </w:r>
      <w:r w:rsidRPr="005D15CC">
        <w:rPr>
          <w:rFonts w:ascii="Verdana" w:eastAsia="Verdana" w:hAnsi="Verdana" w:cs="Verdana"/>
          <w:spacing w:val="-2"/>
          <w:sz w:val="18"/>
          <w:szCs w:val="18"/>
        </w:rPr>
        <w:t>a</w:t>
      </w:r>
      <w:r w:rsidRPr="005D15CC">
        <w:rPr>
          <w:rFonts w:ascii="Verdana" w:eastAsia="Verdana" w:hAnsi="Verdana" w:cs="Verdana"/>
          <w:sz w:val="18"/>
          <w:szCs w:val="18"/>
        </w:rPr>
        <w:t>d</w:t>
      </w:r>
      <w:r w:rsidRPr="005D15CC">
        <w:rPr>
          <w:rFonts w:ascii="Verdana" w:eastAsia="Verdana" w:hAnsi="Verdana" w:cs="Verdana"/>
          <w:spacing w:val="12"/>
          <w:sz w:val="18"/>
          <w:szCs w:val="18"/>
        </w:rPr>
        <w:t xml:space="preserve"> </w:t>
      </w:r>
      <w:r w:rsidRPr="005D15CC">
        <w:rPr>
          <w:rFonts w:ascii="Verdana" w:eastAsia="Verdana" w:hAnsi="Verdana" w:cs="Verdana"/>
          <w:spacing w:val="-1"/>
          <w:sz w:val="18"/>
          <w:szCs w:val="18"/>
        </w:rPr>
        <w:t>i</w:t>
      </w:r>
      <w:r w:rsidRPr="005D15CC">
        <w:rPr>
          <w:rFonts w:ascii="Verdana" w:eastAsia="Verdana" w:hAnsi="Verdana" w:cs="Verdana"/>
          <w:sz w:val="18"/>
          <w:szCs w:val="18"/>
        </w:rPr>
        <w:t>n</w:t>
      </w:r>
      <w:r w:rsidRPr="005D15CC">
        <w:rPr>
          <w:rFonts w:ascii="Verdana" w:eastAsia="Verdana" w:hAnsi="Verdana" w:cs="Verdana"/>
          <w:spacing w:val="10"/>
          <w:sz w:val="18"/>
          <w:szCs w:val="18"/>
        </w:rPr>
        <w:t xml:space="preserve"> the proposed corridor</w:t>
      </w:r>
      <w:r w:rsidRPr="005D15CC">
        <w:rPr>
          <w:rFonts w:ascii="Verdana" w:eastAsia="Verdana" w:hAnsi="Verdana" w:cs="Verdana"/>
          <w:spacing w:val="11"/>
          <w:sz w:val="18"/>
          <w:szCs w:val="18"/>
        </w:rPr>
        <w:t xml:space="preserve"> </w:t>
      </w:r>
      <w:r w:rsidRPr="005D15CC">
        <w:rPr>
          <w:rFonts w:ascii="Verdana" w:eastAsia="Verdana" w:hAnsi="Verdana" w:cs="Verdana"/>
          <w:spacing w:val="-1"/>
          <w:sz w:val="18"/>
          <w:szCs w:val="18"/>
        </w:rPr>
        <w:t>i</w:t>
      </w:r>
      <w:r w:rsidRPr="005D15CC">
        <w:rPr>
          <w:rFonts w:ascii="Verdana" w:eastAsia="Verdana" w:hAnsi="Verdana" w:cs="Verdana"/>
          <w:sz w:val="18"/>
          <w:szCs w:val="18"/>
        </w:rPr>
        <w:t>s</w:t>
      </w:r>
      <w:r w:rsidRPr="005D15CC">
        <w:rPr>
          <w:rFonts w:ascii="Verdana" w:eastAsia="Verdana" w:hAnsi="Verdana" w:cs="Verdana"/>
          <w:spacing w:val="8"/>
          <w:sz w:val="18"/>
          <w:szCs w:val="18"/>
        </w:rPr>
        <w:t xml:space="preserve"> </w:t>
      </w:r>
      <w:r w:rsidRPr="005D15CC">
        <w:rPr>
          <w:rFonts w:ascii="Verdana" w:eastAsia="Verdana" w:hAnsi="Verdana" w:cs="Verdana"/>
          <w:spacing w:val="-2"/>
          <w:sz w:val="18"/>
          <w:szCs w:val="18"/>
        </w:rPr>
        <w:t>g</w:t>
      </w:r>
      <w:r w:rsidRPr="005D15CC">
        <w:rPr>
          <w:rFonts w:ascii="Verdana" w:eastAsia="Verdana" w:hAnsi="Verdana" w:cs="Verdana"/>
          <w:spacing w:val="-1"/>
          <w:sz w:val="18"/>
          <w:szCs w:val="18"/>
        </w:rPr>
        <w:t>i</w:t>
      </w:r>
      <w:r w:rsidRPr="005D15CC">
        <w:rPr>
          <w:rFonts w:ascii="Verdana" w:eastAsia="Verdana" w:hAnsi="Verdana" w:cs="Verdana"/>
          <w:spacing w:val="-3"/>
          <w:sz w:val="18"/>
          <w:szCs w:val="18"/>
        </w:rPr>
        <w:t>v</w:t>
      </w:r>
      <w:r w:rsidRPr="005D15CC">
        <w:rPr>
          <w:rFonts w:ascii="Verdana" w:eastAsia="Verdana" w:hAnsi="Verdana" w:cs="Verdana"/>
          <w:spacing w:val="-2"/>
          <w:sz w:val="18"/>
          <w:szCs w:val="18"/>
        </w:rPr>
        <w:t>e</w:t>
      </w:r>
      <w:r w:rsidRPr="005D15CC">
        <w:rPr>
          <w:rFonts w:ascii="Verdana" w:eastAsia="Verdana" w:hAnsi="Verdana" w:cs="Verdana"/>
          <w:sz w:val="18"/>
          <w:szCs w:val="18"/>
        </w:rPr>
        <w:t>n</w:t>
      </w:r>
      <w:r w:rsidRPr="005D15CC">
        <w:rPr>
          <w:rFonts w:ascii="Verdana" w:eastAsia="Verdana" w:hAnsi="Verdana" w:cs="Verdana"/>
          <w:spacing w:val="10"/>
          <w:sz w:val="18"/>
          <w:szCs w:val="18"/>
        </w:rPr>
        <w:t xml:space="preserve"> </w:t>
      </w:r>
      <w:r w:rsidRPr="005D15CC">
        <w:rPr>
          <w:rFonts w:ascii="Verdana" w:eastAsia="Verdana" w:hAnsi="Verdana" w:cs="Verdana"/>
          <w:spacing w:val="-2"/>
          <w:sz w:val="18"/>
          <w:szCs w:val="18"/>
        </w:rPr>
        <w:t>be</w:t>
      </w:r>
      <w:r w:rsidRPr="005D15CC">
        <w:rPr>
          <w:rFonts w:ascii="Verdana" w:eastAsia="Verdana" w:hAnsi="Verdana" w:cs="Verdana"/>
          <w:spacing w:val="-1"/>
          <w:sz w:val="18"/>
          <w:szCs w:val="18"/>
        </w:rPr>
        <w:t>lo</w:t>
      </w:r>
      <w:r w:rsidRPr="005D15CC">
        <w:rPr>
          <w:rFonts w:ascii="Verdana" w:eastAsia="Verdana" w:hAnsi="Verdana" w:cs="Verdana"/>
          <w:sz w:val="18"/>
          <w:szCs w:val="18"/>
        </w:rPr>
        <w:t>w</w:t>
      </w:r>
      <w:r w:rsidRPr="005D15CC">
        <w:rPr>
          <w:rFonts w:ascii="Verdana" w:eastAsia="Verdana" w:hAnsi="Verdana" w:cs="Verdana"/>
          <w:spacing w:val="10"/>
          <w:sz w:val="18"/>
          <w:szCs w:val="18"/>
        </w:rPr>
        <w:t xml:space="preserve"> </w:t>
      </w:r>
      <w:r w:rsidRPr="005D15CC">
        <w:rPr>
          <w:rFonts w:ascii="Verdana" w:eastAsia="Verdana" w:hAnsi="Verdana" w:cs="Verdana"/>
          <w:spacing w:val="-1"/>
          <w:sz w:val="18"/>
          <w:szCs w:val="18"/>
        </w:rPr>
        <w:t>i</w:t>
      </w:r>
      <w:r w:rsidRPr="005D15CC">
        <w:rPr>
          <w:rFonts w:ascii="Verdana" w:eastAsia="Verdana" w:hAnsi="Verdana" w:cs="Verdana"/>
          <w:sz w:val="18"/>
          <w:szCs w:val="18"/>
        </w:rPr>
        <w:t>n</w:t>
      </w:r>
      <w:r w:rsidRPr="005D15CC">
        <w:rPr>
          <w:rFonts w:ascii="Verdana" w:eastAsia="Verdana" w:hAnsi="Verdana" w:cs="Verdana"/>
          <w:spacing w:val="13"/>
          <w:sz w:val="18"/>
          <w:szCs w:val="18"/>
        </w:rPr>
        <w:t xml:space="preserve"> </w:t>
      </w:r>
      <w:r w:rsidR="00C940C5">
        <w:rPr>
          <w:rFonts w:ascii="Verdana" w:eastAsia="Times New Roman" w:hAnsi="Verdana" w:cs="Arial"/>
          <w:sz w:val="18"/>
          <w:szCs w:val="18"/>
          <w:lang w:val="en-US"/>
        </w:rPr>
        <w:fldChar w:fldCharType="begin"/>
      </w:r>
      <w:r w:rsidR="00C940C5">
        <w:rPr>
          <w:rFonts w:ascii="Verdana" w:eastAsia="Times New Roman" w:hAnsi="Verdana" w:cs="Arial"/>
          <w:sz w:val="18"/>
          <w:szCs w:val="18"/>
          <w:lang w:val="en-US"/>
        </w:rPr>
        <w:instrText xml:space="preserve"> REF _Ref25923764 \h </w:instrText>
      </w:r>
      <w:r w:rsidR="00C940C5">
        <w:rPr>
          <w:rFonts w:ascii="Verdana" w:eastAsia="Times New Roman" w:hAnsi="Verdana" w:cs="Arial"/>
          <w:sz w:val="18"/>
          <w:szCs w:val="18"/>
          <w:lang w:val="en-US"/>
        </w:rPr>
      </w:r>
      <w:r w:rsidR="00C940C5">
        <w:rPr>
          <w:rFonts w:ascii="Verdana" w:eastAsia="Times New Roman" w:hAnsi="Verdana" w:cs="Arial"/>
          <w:sz w:val="18"/>
          <w:szCs w:val="18"/>
          <w:lang w:val="en-US"/>
        </w:rPr>
        <w:fldChar w:fldCharType="separate"/>
      </w:r>
      <w:r w:rsidR="00C940C5" w:rsidRPr="005D15CC">
        <w:rPr>
          <w:rFonts w:ascii="Verdana" w:hAnsi="Verdana" w:cs="Arial"/>
          <w:sz w:val="18"/>
          <w:szCs w:val="18"/>
          <w:lang w:val="en-IN"/>
        </w:rPr>
        <w:t xml:space="preserve">Table </w:t>
      </w:r>
      <w:r w:rsidR="00C940C5" w:rsidRPr="005D15CC">
        <w:rPr>
          <w:rFonts w:ascii="Verdana" w:hAnsi="Verdana" w:cs="Arial"/>
          <w:noProof/>
          <w:sz w:val="18"/>
          <w:szCs w:val="18"/>
          <w:lang w:val="en-IN"/>
        </w:rPr>
        <w:t>1</w:t>
      </w:r>
      <w:r w:rsidR="00C940C5" w:rsidRPr="005D15CC">
        <w:rPr>
          <w:rFonts w:ascii="Verdana" w:hAnsi="Verdana" w:cs="Arial"/>
          <w:sz w:val="18"/>
          <w:szCs w:val="18"/>
          <w:lang w:val="en-IN"/>
        </w:rPr>
        <w:noBreakHyphen/>
      </w:r>
      <w:r w:rsidR="00C940C5">
        <w:rPr>
          <w:rFonts w:ascii="Verdana" w:hAnsi="Verdana" w:cs="Arial"/>
          <w:sz w:val="18"/>
          <w:szCs w:val="18"/>
          <w:lang w:val="en-IN"/>
        </w:rPr>
        <w:t>2</w:t>
      </w:r>
      <w:r w:rsidR="00C940C5">
        <w:rPr>
          <w:rFonts w:ascii="Verdana" w:eastAsia="Times New Roman" w:hAnsi="Verdana" w:cs="Arial"/>
          <w:sz w:val="18"/>
          <w:szCs w:val="18"/>
          <w:lang w:val="en-US"/>
        </w:rPr>
        <w:fldChar w:fldCharType="end"/>
      </w:r>
      <w:r w:rsidRPr="005D15CC">
        <w:rPr>
          <w:rFonts w:ascii="Verdana" w:eastAsia="Verdana" w:hAnsi="Verdana" w:cs="Verdana"/>
          <w:bCs/>
          <w:spacing w:val="10"/>
          <w:sz w:val="18"/>
          <w:szCs w:val="18"/>
        </w:rPr>
        <w:t xml:space="preserve">. </w:t>
      </w:r>
      <w:r w:rsidRPr="005D15CC">
        <w:rPr>
          <w:rFonts w:ascii="Verdana" w:eastAsia="Verdana" w:hAnsi="Verdana" w:cs="Verdana"/>
          <w:spacing w:val="-7"/>
          <w:position w:val="-1"/>
          <w:sz w:val="18"/>
          <w:szCs w:val="18"/>
        </w:rPr>
        <w:t xml:space="preserve">  </w:t>
      </w:r>
    </w:p>
    <w:p w14:paraId="3F30D071" w14:textId="77777777" w:rsidR="00B365A1" w:rsidRPr="000B6B6E" w:rsidRDefault="00B365A1" w:rsidP="005D15CC">
      <w:pPr>
        <w:spacing w:afterLines="0"/>
        <w:jc w:val="center"/>
        <w:rPr>
          <w:rFonts w:ascii="Verdana" w:hAnsi="Verdana" w:cs="Arial"/>
          <w:b/>
          <w:sz w:val="18"/>
          <w:szCs w:val="18"/>
          <w:lang w:val="en-IN"/>
        </w:rPr>
      </w:pPr>
      <w:bookmarkStart w:id="49" w:name="_Toc26543656"/>
      <w:r w:rsidRPr="000B6B6E">
        <w:rPr>
          <w:rFonts w:ascii="Verdana" w:hAnsi="Verdana" w:cs="Arial"/>
          <w:b/>
          <w:sz w:val="18"/>
          <w:szCs w:val="18"/>
          <w:lang w:val="en-IN"/>
        </w:rPr>
        <w:lastRenderedPageBreak/>
        <w:t xml:space="preserve">Table </w:t>
      </w:r>
      <w:r w:rsidR="00D76910" w:rsidRPr="000B6B6E">
        <w:rPr>
          <w:rFonts w:ascii="Verdana" w:hAnsi="Verdana" w:cs="Arial"/>
          <w:b/>
          <w:sz w:val="18"/>
          <w:szCs w:val="18"/>
          <w:lang w:val="en-IN"/>
        </w:rPr>
        <w:fldChar w:fldCharType="begin"/>
      </w:r>
      <w:r w:rsidR="00D76910" w:rsidRPr="000B6B6E">
        <w:rPr>
          <w:rFonts w:ascii="Verdana" w:hAnsi="Verdana" w:cs="Arial"/>
          <w:b/>
          <w:sz w:val="18"/>
          <w:szCs w:val="18"/>
          <w:lang w:val="en-IN"/>
        </w:rPr>
        <w:instrText xml:space="preserve"> STYLEREF 1 \s </w:instrText>
      </w:r>
      <w:r w:rsidR="00D76910" w:rsidRPr="000B6B6E">
        <w:rPr>
          <w:rFonts w:ascii="Verdana" w:hAnsi="Verdana" w:cs="Arial"/>
          <w:b/>
          <w:sz w:val="18"/>
          <w:szCs w:val="18"/>
          <w:lang w:val="en-IN"/>
        </w:rPr>
        <w:fldChar w:fldCharType="separate"/>
      </w:r>
      <w:r w:rsidR="00D76910" w:rsidRPr="000B6B6E">
        <w:rPr>
          <w:rFonts w:ascii="Verdana" w:hAnsi="Verdana" w:cs="Arial"/>
          <w:b/>
          <w:noProof/>
          <w:sz w:val="18"/>
          <w:szCs w:val="18"/>
          <w:lang w:val="en-IN"/>
        </w:rPr>
        <w:t>1</w:t>
      </w:r>
      <w:r w:rsidR="00D76910" w:rsidRPr="000B6B6E">
        <w:rPr>
          <w:rFonts w:ascii="Verdana" w:hAnsi="Verdana" w:cs="Arial"/>
          <w:b/>
          <w:sz w:val="18"/>
          <w:szCs w:val="18"/>
          <w:lang w:val="en-IN"/>
        </w:rPr>
        <w:fldChar w:fldCharType="end"/>
      </w:r>
      <w:r w:rsidR="00D76910" w:rsidRPr="000B6B6E">
        <w:rPr>
          <w:rFonts w:ascii="Verdana" w:hAnsi="Verdana" w:cs="Arial"/>
          <w:b/>
          <w:sz w:val="18"/>
          <w:szCs w:val="18"/>
          <w:lang w:val="en-IN"/>
        </w:rPr>
        <w:noBreakHyphen/>
      </w:r>
      <w:r w:rsidR="00D76910" w:rsidRPr="000B6B6E">
        <w:rPr>
          <w:rFonts w:ascii="Verdana" w:hAnsi="Verdana" w:cs="Arial"/>
          <w:b/>
          <w:sz w:val="18"/>
          <w:szCs w:val="18"/>
          <w:lang w:val="en-IN"/>
        </w:rPr>
        <w:fldChar w:fldCharType="begin"/>
      </w:r>
      <w:r w:rsidR="00D76910" w:rsidRPr="000B6B6E">
        <w:rPr>
          <w:rFonts w:ascii="Verdana" w:hAnsi="Verdana" w:cs="Arial"/>
          <w:b/>
          <w:sz w:val="18"/>
          <w:szCs w:val="18"/>
          <w:lang w:val="en-IN"/>
        </w:rPr>
        <w:instrText xml:space="preserve"> SEQ Table \* ARABIC \s 1 </w:instrText>
      </w:r>
      <w:r w:rsidR="00D76910" w:rsidRPr="000B6B6E">
        <w:rPr>
          <w:rFonts w:ascii="Verdana" w:hAnsi="Verdana" w:cs="Arial"/>
          <w:b/>
          <w:sz w:val="18"/>
          <w:szCs w:val="18"/>
          <w:lang w:val="en-IN"/>
        </w:rPr>
        <w:fldChar w:fldCharType="separate"/>
      </w:r>
      <w:r w:rsidR="00D76910" w:rsidRPr="000B6B6E">
        <w:rPr>
          <w:rFonts w:ascii="Verdana" w:hAnsi="Verdana" w:cs="Arial"/>
          <w:b/>
          <w:noProof/>
          <w:sz w:val="18"/>
          <w:szCs w:val="18"/>
          <w:lang w:val="en-IN"/>
        </w:rPr>
        <w:t>2</w:t>
      </w:r>
      <w:r w:rsidR="00D76910" w:rsidRPr="000B6B6E">
        <w:rPr>
          <w:rFonts w:ascii="Verdana" w:hAnsi="Verdana" w:cs="Arial"/>
          <w:b/>
          <w:sz w:val="18"/>
          <w:szCs w:val="18"/>
          <w:lang w:val="en-IN"/>
        </w:rPr>
        <w:fldChar w:fldCharType="end"/>
      </w:r>
      <w:r w:rsidRPr="000B6B6E">
        <w:rPr>
          <w:rFonts w:ascii="Verdana" w:hAnsi="Verdana" w:cs="Arial"/>
          <w:b/>
          <w:sz w:val="18"/>
          <w:szCs w:val="18"/>
          <w:lang w:val="en-IN"/>
        </w:rPr>
        <w:t>: Various Intersections i</w:t>
      </w:r>
      <w:bookmarkEnd w:id="48"/>
      <w:r w:rsidR="00EF697A" w:rsidRPr="000B6B6E">
        <w:rPr>
          <w:rFonts w:ascii="Verdana" w:hAnsi="Verdana" w:cs="Arial"/>
          <w:b/>
          <w:sz w:val="18"/>
          <w:szCs w:val="18"/>
          <w:lang w:val="en-IN"/>
        </w:rPr>
        <w:t>n project road</w:t>
      </w:r>
      <w:bookmarkEnd w:id="49"/>
    </w:p>
    <w:tbl>
      <w:tblPr>
        <w:tblW w:w="0" w:type="auto"/>
        <w:jc w:val="center"/>
        <w:tblLook w:val="04A0" w:firstRow="1" w:lastRow="0" w:firstColumn="1" w:lastColumn="0" w:noHBand="0" w:noVBand="1"/>
      </w:tblPr>
      <w:tblGrid>
        <w:gridCol w:w="685"/>
        <w:gridCol w:w="2187"/>
        <w:gridCol w:w="1995"/>
        <w:gridCol w:w="1910"/>
        <w:gridCol w:w="1656"/>
        <w:gridCol w:w="222"/>
        <w:gridCol w:w="222"/>
        <w:gridCol w:w="222"/>
      </w:tblGrid>
      <w:tr w:rsidR="00AB5837" w:rsidRPr="005D15CC" w14:paraId="78BC1EF4" w14:textId="77777777" w:rsidTr="00B85CF1">
        <w:trPr>
          <w:trHeight w:hRule="exact" w:val="484"/>
          <w:jc w:val="center"/>
        </w:trPr>
        <w:tc>
          <w:tcPr>
            <w:tcW w:w="0" w:type="auto"/>
            <w:gridSpan w:val="5"/>
            <w:tcBorders>
              <w:top w:val="single" w:sz="4" w:space="0" w:color="auto"/>
              <w:left w:val="single" w:sz="4" w:space="0" w:color="auto"/>
              <w:bottom w:val="single" w:sz="4" w:space="0" w:color="auto"/>
              <w:right w:val="single" w:sz="4" w:space="0" w:color="auto"/>
            </w:tcBorders>
            <w:shd w:val="clear" w:color="000000" w:fill="D9D9D9"/>
            <w:vAlign w:val="center"/>
          </w:tcPr>
          <w:p w14:paraId="4EB95A8A" w14:textId="77777777" w:rsidR="004E23A0" w:rsidRPr="005D15CC" w:rsidRDefault="004E23A0" w:rsidP="00B85CF1">
            <w:pPr>
              <w:spacing w:before="0" w:afterLines="0" w:after="0" w:line="240" w:lineRule="auto"/>
              <w:jc w:val="center"/>
              <w:rPr>
                <w:rFonts w:ascii="Verdana" w:hAnsi="Verdana"/>
                <w:b/>
                <w:bCs/>
                <w:color w:val="000000"/>
                <w:sz w:val="18"/>
                <w:szCs w:val="18"/>
              </w:rPr>
            </w:pPr>
            <w:r w:rsidRPr="005D15CC">
              <w:rPr>
                <w:rFonts w:ascii="Verdana" w:hAnsi="Verdana"/>
                <w:b/>
                <w:bCs/>
                <w:color w:val="000000"/>
                <w:sz w:val="18"/>
                <w:szCs w:val="18"/>
              </w:rPr>
              <w:t>Major Junctions</w:t>
            </w:r>
          </w:p>
        </w:tc>
        <w:tc>
          <w:tcPr>
            <w:tcW w:w="0" w:type="auto"/>
            <w:vAlign w:val="center"/>
          </w:tcPr>
          <w:p w14:paraId="37D331A8" w14:textId="77777777" w:rsidR="004E23A0" w:rsidRPr="005D15CC" w:rsidRDefault="004E23A0" w:rsidP="00B85CF1">
            <w:pPr>
              <w:spacing w:before="0" w:afterLines="0" w:after="0" w:line="240" w:lineRule="auto"/>
              <w:jc w:val="center"/>
              <w:rPr>
                <w:rFonts w:ascii="Verdana" w:hAnsi="Verdana"/>
                <w:b/>
                <w:bCs/>
                <w:color w:val="000000"/>
                <w:sz w:val="18"/>
                <w:szCs w:val="18"/>
              </w:rPr>
            </w:pPr>
          </w:p>
        </w:tc>
        <w:tc>
          <w:tcPr>
            <w:tcW w:w="0" w:type="auto"/>
            <w:vAlign w:val="center"/>
          </w:tcPr>
          <w:p w14:paraId="3C24C57C" w14:textId="77777777" w:rsidR="004E23A0" w:rsidRPr="005D15CC" w:rsidRDefault="004E23A0" w:rsidP="00B85CF1">
            <w:pPr>
              <w:spacing w:before="0" w:afterLines="0" w:after="0" w:line="240" w:lineRule="auto"/>
              <w:jc w:val="center"/>
              <w:rPr>
                <w:rFonts w:ascii="Verdana" w:hAnsi="Verdana"/>
                <w:b/>
                <w:bCs/>
                <w:color w:val="000000"/>
                <w:sz w:val="18"/>
                <w:szCs w:val="18"/>
              </w:rPr>
            </w:pPr>
          </w:p>
        </w:tc>
        <w:tc>
          <w:tcPr>
            <w:tcW w:w="0" w:type="auto"/>
            <w:vAlign w:val="center"/>
          </w:tcPr>
          <w:p w14:paraId="69B8FC83" w14:textId="77777777" w:rsidR="004E23A0" w:rsidRPr="005D15CC" w:rsidRDefault="004E23A0" w:rsidP="00B85CF1">
            <w:pPr>
              <w:spacing w:before="0" w:afterLines="0" w:after="0" w:line="240" w:lineRule="auto"/>
              <w:jc w:val="center"/>
              <w:rPr>
                <w:rFonts w:ascii="Verdana" w:hAnsi="Verdana"/>
                <w:b/>
                <w:bCs/>
                <w:color w:val="000000"/>
                <w:sz w:val="18"/>
                <w:szCs w:val="18"/>
              </w:rPr>
            </w:pPr>
          </w:p>
        </w:tc>
      </w:tr>
      <w:tr w:rsidR="00AB5837" w:rsidRPr="005D15CC" w14:paraId="37D5B26F" w14:textId="77777777" w:rsidTr="00B85CF1">
        <w:trPr>
          <w:gridAfter w:val="3"/>
          <w:trHeight w:hRule="exact" w:val="556"/>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FC7006" w14:textId="77777777" w:rsidR="004E23A0" w:rsidRPr="005D15CC" w:rsidRDefault="004E23A0" w:rsidP="00B85CF1">
            <w:pPr>
              <w:spacing w:before="0" w:afterLines="0" w:after="0" w:line="240" w:lineRule="auto"/>
              <w:jc w:val="center"/>
              <w:rPr>
                <w:rFonts w:ascii="Verdana" w:hAnsi="Verdana"/>
                <w:b/>
                <w:bCs/>
                <w:color w:val="000000"/>
                <w:sz w:val="18"/>
                <w:szCs w:val="18"/>
              </w:rPr>
            </w:pPr>
            <w:proofErr w:type="spellStart"/>
            <w:r w:rsidRPr="005D15CC">
              <w:rPr>
                <w:rFonts w:ascii="Verdana" w:hAnsi="Verdana"/>
                <w:b/>
                <w:bCs/>
                <w:color w:val="000000"/>
                <w:sz w:val="18"/>
                <w:szCs w:val="18"/>
              </w:rPr>
              <w:t>S.No</w:t>
            </w:r>
            <w:proofErr w:type="spellEnd"/>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666279E8" w14:textId="77777777" w:rsidR="004E23A0" w:rsidRPr="005D15CC" w:rsidRDefault="004E23A0" w:rsidP="00B85CF1">
            <w:pPr>
              <w:spacing w:before="0" w:afterLines="0" w:after="0" w:line="240" w:lineRule="auto"/>
              <w:jc w:val="center"/>
              <w:rPr>
                <w:rFonts w:ascii="Verdana" w:hAnsi="Verdana"/>
                <w:b/>
                <w:bCs/>
                <w:color w:val="000000"/>
                <w:sz w:val="18"/>
                <w:szCs w:val="18"/>
              </w:rPr>
            </w:pPr>
            <w:r w:rsidRPr="005D15CC">
              <w:rPr>
                <w:rFonts w:ascii="Verdana" w:hAnsi="Verdana"/>
                <w:b/>
                <w:bCs/>
                <w:color w:val="000000"/>
                <w:sz w:val="18"/>
                <w:szCs w:val="18"/>
              </w:rPr>
              <w:t>Existing Chainage (km)</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6AEBB06A" w14:textId="77777777" w:rsidR="004E23A0" w:rsidRPr="005D15CC" w:rsidRDefault="004E23A0" w:rsidP="00B85CF1">
            <w:pPr>
              <w:spacing w:before="0" w:afterLines="0" w:after="0" w:line="240" w:lineRule="auto"/>
              <w:jc w:val="center"/>
              <w:rPr>
                <w:rFonts w:ascii="Verdana" w:hAnsi="Verdana"/>
                <w:b/>
                <w:bCs/>
                <w:color w:val="000000"/>
                <w:sz w:val="18"/>
                <w:szCs w:val="18"/>
              </w:rPr>
            </w:pPr>
            <w:r w:rsidRPr="005D15CC">
              <w:rPr>
                <w:rFonts w:ascii="Verdana" w:hAnsi="Verdana"/>
                <w:b/>
                <w:bCs/>
                <w:color w:val="000000"/>
                <w:sz w:val="18"/>
                <w:szCs w:val="18"/>
              </w:rPr>
              <w:t>Road leading to LHS</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6EDBCB5D" w14:textId="77777777" w:rsidR="004E23A0" w:rsidRPr="005D15CC" w:rsidRDefault="004E23A0" w:rsidP="00B85CF1">
            <w:pPr>
              <w:spacing w:before="0" w:afterLines="0" w:after="0" w:line="240" w:lineRule="auto"/>
              <w:jc w:val="center"/>
              <w:rPr>
                <w:rFonts w:ascii="Verdana" w:hAnsi="Verdana"/>
                <w:b/>
                <w:bCs/>
                <w:color w:val="000000"/>
                <w:sz w:val="18"/>
                <w:szCs w:val="18"/>
              </w:rPr>
            </w:pPr>
            <w:r w:rsidRPr="005D15CC">
              <w:rPr>
                <w:rFonts w:ascii="Verdana" w:hAnsi="Verdana"/>
                <w:b/>
                <w:bCs/>
                <w:color w:val="000000"/>
                <w:sz w:val="18"/>
                <w:szCs w:val="18"/>
              </w:rPr>
              <w:t>Road leading to RHS</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0115AE8B" w14:textId="77777777" w:rsidR="004E23A0" w:rsidRPr="005D15CC" w:rsidRDefault="004E23A0" w:rsidP="00B85CF1">
            <w:pPr>
              <w:spacing w:before="0" w:afterLines="0" w:after="0" w:line="240" w:lineRule="auto"/>
              <w:jc w:val="center"/>
              <w:rPr>
                <w:rFonts w:ascii="Verdana" w:hAnsi="Verdana"/>
                <w:b/>
                <w:bCs/>
                <w:color w:val="000000"/>
                <w:sz w:val="18"/>
                <w:szCs w:val="18"/>
              </w:rPr>
            </w:pPr>
            <w:r w:rsidRPr="005D15CC">
              <w:rPr>
                <w:rFonts w:ascii="Verdana" w:hAnsi="Verdana"/>
                <w:b/>
                <w:bCs/>
                <w:color w:val="000000"/>
                <w:sz w:val="18"/>
                <w:szCs w:val="18"/>
              </w:rPr>
              <w:t>Type of Junction</w:t>
            </w:r>
          </w:p>
        </w:tc>
      </w:tr>
      <w:tr w:rsidR="00AB5837" w:rsidRPr="005D15CC" w14:paraId="540F053B" w14:textId="77777777" w:rsidTr="00B85CF1">
        <w:trPr>
          <w:gridAfter w:val="3"/>
          <w:trHeight w:hRule="exact" w:val="51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2B1F0C"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D52E2AE"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31/000</w:t>
            </w:r>
          </w:p>
        </w:tc>
        <w:tc>
          <w:tcPr>
            <w:tcW w:w="0" w:type="auto"/>
            <w:tcBorders>
              <w:top w:val="nil"/>
              <w:left w:val="nil"/>
              <w:bottom w:val="single" w:sz="4" w:space="0" w:color="auto"/>
              <w:right w:val="single" w:sz="4" w:space="0" w:color="auto"/>
            </w:tcBorders>
            <w:shd w:val="clear" w:color="auto" w:fill="auto"/>
            <w:noWrap/>
            <w:vAlign w:val="center"/>
            <w:hideMark/>
          </w:tcPr>
          <w:p w14:paraId="2FCF0674" w14:textId="77777777" w:rsidR="004E23A0" w:rsidRPr="005D15CC" w:rsidRDefault="004E23A0" w:rsidP="00B85CF1">
            <w:pPr>
              <w:spacing w:before="0" w:afterLines="0" w:after="0" w:line="240" w:lineRule="auto"/>
              <w:jc w:val="center"/>
              <w:rPr>
                <w:rFonts w:ascii="Verdana" w:hAnsi="Verdana"/>
                <w:color w:val="000000"/>
                <w:sz w:val="18"/>
                <w:szCs w:val="18"/>
              </w:rPr>
            </w:pPr>
            <w:proofErr w:type="spellStart"/>
            <w:r w:rsidRPr="005D15CC">
              <w:rPr>
                <w:rFonts w:ascii="Verdana" w:hAnsi="Verdana"/>
                <w:color w:val="000000"/>
                <w:sz w:val="18"/>
                <w:szCs w:val="18"/>
              </w:rPr>
              <w:t>Dumbriguda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437506E" w14:textId="77777777" w:rsidR="004E23A0" w:rsidRPr="005D15CC" w:rsidRDefault="004E23A0" w:rsidP="00B85CF1">
            <w:pPr>
              <w:spacing w:before="0" w:afterLines="0" w:after="0" w:line="240" w:lineRule="auto"/>
              <w:jc w:val="center"/>
              <w:rPr>
                <w:rFonts w:ascii="Verdana" w:hAnsi="Verdana"/>
                <w:color w:val="000000"/>
                <w:sz w:val="18"/>
                <w:szCs w:val="18"/>
              </w:rPr>
            </w:pPr>
            <w:proofErr w:type="spellStart"/>
            <w:r w:rsidRPr="005D15CC">
              <w:rPr>
                <w:rFonts w:ascii="Verdana" w:hAnsi="Verdana"/>
                <w:color w:val="000000"/>
                <w:sz w:val="18"/>
                <w:szCs w:val="18"/>
              </w:rPr>
              <w:t>Araku</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9155FF5"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T</w:t>
            </w:r>
          </w:p>
        </w:tc>
      </w:tr>
      <w:tr w:rsidR="00AB5837" w:rsidRPr="005D15CC" w14:paraId="3E1B841C" w14:textId="77777777" w:rsidTr="00B85CF1">
        <w:trPr>
          <w:gridAfter w:val="3"/>
          <w:trHeight w:hRule="exact" w:val="573"/>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48905C"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7DD6F0C9"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38/220</w:t>
            </w:r>
          </w:p>
        </w:tc>
        <w:tc>
          <w:tcPr>
            <w:tcW w:w="0" w:type="auto"/>
            <w:tcBorders>
              <w:top w:val="nil"/>
              <w:left w:val="nil"/>
              <w:bottom w:val="single" w:sz="4" w:space="0" w:color="auto"/>
              <w:right w:val="single" w:sz="4" w:space="0" w:color="auto"/>
            </w:tcBorders>
            <w:shd w:val="clear" w:color="auto" w:fill="auto"/>
            <w:noWrap/>
            <w:vAlign w:val="center"/>
            <w:hideMark/>
          </w:tcPr>
          <w:p w14:paraId="39E04748" w14:textId="77777777" w:rsidR="004E23A0" w:rsidRPr="005D15CC" w:rsidRDefault="004E23A0" w:rsidP="00B85CF1">
            <w:pPr>
              <w:spacing w:before="0" w:afterLines="0" w:after="0" w:line="240" w:lineRule="auto"/>
              <w:jc w:val="center"/>
              <w:rPr>
                <w:rFonts w:ascii="Verdana" w:hAnsi="Verdana"/>
                <w:color w:val="000000"/>
                <w:sz w:val="18"/>
                <w:szCs w:val="18"/>
              </w:rPr>
            </w:pPr>
            <w:proofErr w:type="spellStart"/>
            <w:r w:rsidRPr="005D15CC">
              <w:rPr>
                <w:rFonts w:ascii="Verdana" w:hAnsi="Verdana"/>
                <w:color w:val="000000"/>
                <w:sz w:val="18"/>
                <w:szCs w:val="18"/>
              </w:rPr>
              <w:t>Jeypore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C1B5D29" w14:textId="77777777" w:rsidR="004E23A0" w:rsidRPr="005D15CC" w:rsidRDefault="004E23A0" w:rsidP="00B85CF1">
            <w:pPr>
              <w:spacing w:before="0" w:afterLines="0" w:after="0" w:line="240" w:lineRule="auto"/>
              <w:jc w:val="center"/>
              <w:rPr>
                <w:rFonts w:ascii="Verdana" w:hAnsi="Verdana"/>
                <w:color w:val="000000"/>
                <w:sz w:val="18"/>
                <w:szCs w:val="18"/>
              </w:rPr>
            </w:pPr>
            <w:proofErr w:type="spellStart"/>
            <w:r w:rsidRPr="005D15CC">
              <w:rPr>
                <w:rFonts w:ascii="Verdana" w:hAnsi="Verdana"/>
                <w:color w:val="000000"/>
                <w:sz w:val="18"/>
                <w:szCs w:val="18"/>
              </w:rPr>
              <w:t>Araku</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0D1DD16"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Y</w:t>
            </w:r>
          </w:p>
        </w:tc>
      </w:tr>
    </w:tbl>
    <w:p w14:paraId="40A80E66" w14:textId="77777777" w:rsidR="00B365A1" w:rsidRPr="005D15CC" w:rsidRDefault="00B365A1" w:rsidP="005D15CC">
      <w:pPr>
        <w:spacing w:afterLines="0"/>
        <w:rPr>
          <w:rFonts w:ascii="Verdana" w:hAnsi="Verdana" w:cs="Arial"/>
          <w:sz w:val="18"/>
          <w:szCs w:val="18"/>
          <w:highlight w:val="yellow"/>
          <w:lang w:val="en-IN"/>
        </w:rPr>
      </w:pPr>
    </w:p>
    <w:tbl>
      <w:tblPr>
        <w:tblW w:w="5000" w:type="pct"/>
        <w:tblLook w:val="04A0" w:firstRow="1" w:lastRow="0" w:firstColumn="1" w:lastColumn="0" w:noHBand="0" w:noVBand="1"/>
      </w:tblPr>
      <w:tblGrid>
        <w:gridCol w:w="685"/>
        <w:gridCol w:w="2440"/>
        <w:gridCol w:w="2109"/>
        <w:gridCol w:w="2128"/>
        <w:gridCol w:w="1737"/>
      </w:tblGrid>
      <w:tr w:rsidR="00AD3485" w:rsidRPr="005D15CC" w14:paraId="67CB313C" w14:textId="77777777" w:rsidTr="005D15CC">
        <w:trPr>
          <w:trHeight w:hRule="exact" w:val="336"/>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vAlign w:val="center"/>
          </w:tcPr>
          <w:p w14:paraId="0A3D2BEF" w14:textId="77777777" w:rsidR="004E23A0" w:rsidRPr="005D15CC" w:rsidRDefault="004E23A0" w:rsidP="00B85CF1">
            <w:pPr>
              <w:spacing w:before="0" w:afterLines="0" w:after="0" w:line="240" w:lineRule="auto"/>
              <w:jc w:val="center"/>
              <w:rPr>
                <w:rFonts w:ascii="Verdana" w:hAnsi="Verdana"/>
                <w:b/>
                <w:bCs/>
                <w:color w:val="000000"/>
                <w:sz w:val="18"/>
                <w:szCs w:val="18"/>
              </w:rPr>
            </w:pPr>
            <w:r w:rsidRPr="005D15CC">
              <w:rPr>
                <w:rFonts w:ascii="Verdana" w:hAnsi="Verdana"/>
                <w:b/>
                <w:bCs/>
                <w:color w:val="000000"/>
                <w:sz w:val="18"/>
                <w:szCs w:val="18"/>
              </w:rPr>
              <w:t>Minor Junctions</w:t>
            </w:r>
          </w:p>
        </w:tc>
      </w:tr>
      <w:tr w:rsidR="00AD3485" w:rsidRPr="005D15CC" w14:paraId="7EB8F7B2" w14:textId="77777777" w:rsidTr="005D15CC">
        <w:trPr>
          <w:trHeight w:hRule="exact" w:val="852"/>
          <w:tblHeader/>
        </w:trPr>
        <w:tc>
          <w:tcPr>
            <w:tcW w:w="36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92CBA96" w14:textId="77777777" w:rsidR="004E23A0" w:rsidRPr="005D15CC" w:rsidRDefault="004E23A0" w:rsidP="00B85CF1">
            <w:pPr>
              <w:spacing w:before="0" w:afterLines="0" w:after="0" w:line="240" w:lineRule="auto"/>
              <w:jc w:val="center"/>
              <w:rPr>
                <w:rFonts w:ascii="Verdana" w:hAnsi="Verdana"/>
                <w:b/>
                <w:bCs/>
                <w:color w:val="000000"/>
                <w:sz w:val="18"/>
                <w:szCs w:val="18"/>
              </w:rPr>
            </w:pPr>
            <w:proofErr w:type="spellStart"/>
            <w:r w:rsidRPr="005D15CC">
              <w:rPr>
                <w:rFonts w:ascii="Verdana" w:hAnsi="Verdana"/>
                <w:b/>
                <w:bCs/>
                <w:color w:val="000000"/>
                <w:sz w:val="18"/>
                <w:szCs w:val="18"/>
              </w:rPr>
              <w:t>S.No</w:t>
            </w:r>
            <w:proofErr w:type="spellEnd"/>
          </w:p>
        </w:tc>
        <w:tc>
          <w:tcPr>
            <w:tcW w:w="1343" w:type="pct"/>
            <w:tcBorders>
              <w:top w:val="single" w:sz="4" w:space="0" w:color="auto"/>
              <w:left w:val="nil"/>
              <w:bottom w:val="single" w:sz="4" w:space="0" w:color="auto"/>
              <w:right w:val="single" w:sz="4" w:space="0" w:color="auto"/>
            </w:tcBorders>
            <w:shd w:val="clear" w:color="000000" w:fill="D9D9D9"/>
            <w:vAlign w:val="center"/>
            <w:hideMark/>
          </w:tcPr>
          <w:p w14:paraId="43FF0CFF" w14:textId="77777777" w:rsidR="004E23A0" w:rsidRPr="005D15CC" w:rsidRDefault="004E23A0" w:rsidP="00B85CF1">
            <w:pPr>
              <w:spacing w:before="0" w:afterLines="0" w:after="0" w:line="240" w:lineRule="auto"/>
              <w:jc w:val="center"/>
              <w:rPr>
                <w:rFonts w:ascii="Verdana" w:hAnsi="Verdana"/>
                <w:b/>
                <w:bCs/>
                <w:color w:val="000000"/>
                <w:sz w:val="18"/>
                <w:szCs w:val="18"/>
              </w:rPr>
            </w:pPr>
            <w:r w:rsidRPr="005D15CC">
              <w:rPr>
                <w:rFonts w:ascii="Verdana" w:hAnsi="Verdana"/>
                <w:b/>
                <w:bCs/>
                <w:color w:val="000000"/>
                <w:sz w:val="18"/>
                <w:szCs w:val="18"/>
              </w:rPr>
              <w:t>Existing Chainage (km)</w:t>
            </w:r>
          </w:p>
        </w:tc>
        <w:tc>
          <w:tcPr>
            <w:tcW w:w="1161" w:type="pct"/>
            <w:tcBorders>
              <w:top w:val="single" w:sz="4" w:space="0" w:color="auto"/>
              <w:left w:val="nil"/>
              <w:bottom w:val="single" w:sz="4" w:space="0" w:color="auto"/>
              <w:right w:val="single" w:sz="4" w:space="0" w:color="auto"/>
            </w:tcBorders>
            <w:shd w:val="clear" w:color="000000" w:fill="D9D9D9"/>
            <w:vAlign w:val="center"/>
            <w:hideMark/>
          </w:tcPr>
          <w:p w14:paraId="2AA259E5" w14:textId="77777777" w:rsidR="004E23A0" w:rsidRPr="005D15CC" w:rsidRDefault="004E23A0" w:rsidP="00B85CF1">
            <w:pPr>
              <w:spacing w:before="0" w:afterLines="0" w:after="0" w:line="240" w:lineRule="auto"/>
              <w:jc w:val="center"/>
              <w:rPr>
                <w:rFonts w:ascii="Verdana" w:hAnsi="Verdana"/>
                <w:b/>
                <w:bCs/>
                <w:color w:val="000000"/>
                <w:sz w:val="18"/>
                <w:szCs w:val="18"/>
              </w:rPr>
            </w:pPr>
            <w:r w:rsidRPr="005D15CC">
              <w:rPr>
                <w:rFonts w:ascii="Verdana" w:hAnsi="Verdana"/>
                <w:b/>
                <w:bCs/>
                <w:color w:val="000000"/>
                <w:sz w:val="18"/>
                <w:szCs w:val="18"/>
              </w:rPr>
              <w:t>Road leading to LHS</w:t>
            </w:r>
          </w:p>
        </w:tc>
        <w:tc>
          <w:tcPr>
            <w:tcW w:w="1171" w:type="pct"/>
            <w:tcBorders>
              <w:top w:val="single" w:sz="4" w:space="0" w:color="auto"/>
              <w:left w:val="nil"/>
              <w:bottom w:val="single" w:sz="4" w:space="0" w:color="auto"/>
              <w:right w:val="single" w:sz="4" w:space="0" w:color="auto"/>
            </w:tcBorders>
            <w:shd w:val="clear" w:color="000000" w:fill="D9D9D9"/>
            <w:vAlign w:val="center"/>
            <w:hideMark/>
          </w:tcPr>
          <w:p w14:paraId="315F7611" w14:textId="77777777" w:rsidR="004E23A0" w:rsidRPr="005D15CC" w:rsidRDefault="004E23A0" w:rsidP="00B85CF1">
            <w:pPr>
              <w:spacing w:before="0" w:afterLines="0" w:after="0" w:line="240" w:lineRule="auto"/>
              <w:jc w:val="center"/>
              <w:rPr>
                <w:rFonts w:ascii="Verdana" w:hAnsi="Verdana"/>
                <w:b/>
                <w:bCs/>
                <w:color w:val="000000"/>
                <w:sz w:val="18"/>
                <w:szCs w:val="18"/>
              </w:rPr>
            </w:pPr>
            <w:r w:rsidRPr="005D15CC">
              <w:rPr>
                <w:rFonts w:ascii="Verdana" w:hAnsi="Verdana"/>
                <w:b/>
                <w:bCs/>
                <w:color w:val="000000"/>
                <w:sz w:val="18"/>
                <w:szCs w:val="18"/>
              </w:rPr>
              <w:t>Road leading to RHS</w:t>
            </w:r>
          </w:p>
        </w:tc>
        <w:tc>
          <w:tcPr>
            <w:tcW w:w="956" w:type="pct"/>
            <w:tcBorders>
              <w:top w:val="single" w:sz="4" w:space="0" w:color="auto"/>
              <w:left w:val="nil"/>
              <w:bottom w:val="single" w:sz="4" w:space="0" w:color="auto"/>
              <w:right w:val="single" w:sz="4" w:space="0" w:color="auto"/>
            </w:tcBorders>
            <w:shd w:val="clear" w:color="000000" w:fill="D9D9D9"/>
            <w:vAlign w:val="center"/>
            <w:hideMark/>
          </w:tcPr>
          <w:p w14:paraId="364135C8" w14:textId="77777777" w:rsidR="004E23A0" w:rsidRPr="005D15CC" w:rsidRDefault="004E23A0" w:rsidP="00B85CF1">
            <w:pPr>
              <w:spacing w:before="0" w:afterLines="0" w:after="0" w:line="240" w:lineRule="auto"/>
              <w:jc w:val="center"/>
              <w:rPr>
                <w:rFonts w:ascii="Verdana" w:hAnsi="Verdana"/>
                <w:b/>
                <w:bCs/>
                <w:color w:val="000000"/>
                <w:sz w:val="18"/>
                <w:szCs w:val="18"/>
              </w:rPr>
            </w:pPr>
            <w:r w:rsidRPr="005D15CC">
              <w:rPr>
                <w:rFonts w:ascii="Verdana" w:hAnsi="Verdana"/>
                <w:b/>
                <w:bCs/>
                <w:color w:val="000000"/>
                <w:sz w:val="18"/>
                <w:szCs w:val="18"/>
              </w:rPr>
              <w:t>Type of Junction</w:t>
            </w:r>
          </w:p>
        </w:tc>
      </w:tr>
      <w:tr w:rsidR="00AD3485" w:rsidRPr="005D15CC" w14:paraId="68467DB6" w14:textId="77777777" w:rsidTr="005D15CC">
        <w:trPr>
          <w:trHeight w:hRule="exact" w:val="424"/>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190350CB"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w:t>
            </w:r>
          </w:p>
        </w:tc>
        <w:tc>
          <w:tcPr>
            <w:tcW w:w="1343" w:type="pct"/>
            <w:tcBorders>
              <w:top w:val="nil"/>
              <w:left w:val="nil"/>
              <w:bottom w:val="single" w:sz="4" w:space="0" w:color="auto"/>
              <w:right w:val="single" w:sz="4" w:space="0" w:color="auto"/>
            </w:tcBorders>
            <w:shd w:val="clear" w:color="auto" w:fill="auto"/>
            <w:noWrap/>
            <w:vAlign w:val="center"/>
            <w:hideMark/>
          </w:tcPr>
          <w:p w14:paraId="2F3F293B"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2/900</w:t>
            </w:r>
          </w:p>
        </w:tc>
        <w:tc>
          <w:tcPr>
            <w:tcW w:w="1161" w:type="pct"/>
            <w:tcBorders>
              <w:top w:val="nil"/>
              <w:left w:val="nil"/>
              <w:bottom w:val="single" w:sz="4" w:space="0" w:color="auto"/>
              <w:right w:val="single" w:sz="4" w:space="0" w:color="auto"/>
            </w:tcBorders>
            <w:shd w:val="clear" w:color="auto" w:fill="auto"/>
            <w:noWrap/>
            <w:vAlign w:val="center"/>
            <w:hideMark/>
          </w:tcPr>
          <w:p w14:paraId="251D79BA" w14:textId="77777777" w:rsidR="004E23A0" w:rsidRPr="005D15CC" w:rsidRDefault="004E23A0" w:rsidP="00B85CF1">
            <w:pPr>
              <w:spacing w:before="0" w:afterLines="0" w:after="0" w:line="240" w:lineRule="auto"/>
              <w:jc w:val="center"/>
              <w:rPr>
                <w:rFonts w:ascii="Verdana" w:hAnsi="Verdana"/>
                <w:color w:val="000000"/>
                <w:sz w:val="18"/>
                <w:szCs w:val="18"/>
              </w:rPr>
            </w:pPr>
            <w:proofErr w:type="spellStart"/>
            <w:r w:rsidRPr="005D15CC">
              <w:rPr>
                <w:rFonts w:ascii="Verdana" w:hAnsi="Verdana"/>
                <w:color w:val="000000"/>
                <w:sz w:val="18"/>
                <w:szCs w:val="18"/>
              </w:rPr>
              <w:t>Cheedimetta</w:t>
            </w:r>
            <w:proofErr w:type="spellEnd"/>
          </w:p>
        </w:tc>
        <w:tc>
          <w:tcPr>
            <w:tcW w:w="1171" w:type="pct"/>
            <w:tcBorders>
              <w:top w:val="nil"/>
              <w:left w:val="nil"/>
              <w:bottom w:val="single" w:sz="4" w:space="0" w:color="auto"/>
              <w:right w:val="single" w:sz="4" w:space="0" w:color="auto"/>
            </w:tcBorders>
            <w:shd w:val="clear" w:color="auto" w:fill="auto"/>
            <w:noWrap/>
            <w:vAlign w:val="center"/>
            <w:hideMark/>
          </w:tcPr>
          <w:p w14:paraId="76D39E5F" w14:textId="77777777" w:rsidR="004E23A0" w:rsidRPr="005D15CC" w:rsidRDefault="004E23A0" w:rsidP="00B85CF1">
            <w:pPr>
              <w:spacing w:before="0" w:afterLines="0" w:after="0" w:line="240" w:lineRule="auto"/>
              <w:jc w:val="center"/>
              <w:rPr>
                <w:rFonts w:ascii="Verdana" w:hAnsi="Verdana"/>
                <w:color w:val="000000"/>
                <w:sz w:val="18"/>
                <w:szCs w:val="18"/>
              </w:rPr>
            </w:pPr>
            <w:proofErr w:type="spellStart"/>
            <w:r w:rsidRPr="005D15CC">
              <w:rPr>
                <w:rFonts w:ascii="Verdana" w:hAnsi="Verdana"/>
                <w:color w:val="000000"/>
                <w:sz w:val="18"/>
                <w:szCs w:val="18"/>
              </w:rPr>
              <w:t>Araku</w:t>
            </w:r>
            <w:proofErr w:type="spellEnd"/>
          </w:p>
        </w:tc>
        <w:tc>
          <w:tcPr>
            <w:tcW w:w="956" w:type="pct"/>
            <w:tcBorders>
              <w:top w:val="nil"/>
              <w:left w:val="nil"/>
              <w:bottom w:val="single" w:sz="4" w:space="0" w:color="auto"/>
              <w:right w:val="single" w:sz="4" w:space="0" w:color="auto"/>
            </w:tcBorders>
            <w:shd w:val="clear" w:color="auto" w:fill="auto"/>
            <w:noWrap/>
            <w:vAlign w:val="center"/>
            <w:hideMark/>
          </w:tcPr>
          <w:p w14:paraId="2F6F9F7E"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T</w:t>
            </w:r>
          </w:p>
        </w:tc>
      </w:tr>
      <w:tr w:rsidR="00AD3485" w:rsidRPr="005D15CC" w14:paraId="43795AEE" w14:textId="77777777" w:rsidTr="005D15CC">
        <w:trPr>
          <w:trHeight w:hRule="exact" w:val="43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7351A042"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w:t>
            </w:r>
          </w:p>
        </w:tc>
        <w:tc>
          <w:tcPr>
            <w:tcW w:w="1343" w:type="pct"/>
            <w:tcBorders>
              <w:top w:val="nil"/>
              <w:left w:val="nil"/>
              <w:bottom w:val="single" w:sz="4" w:space="0" w:color="auto"/>
              <w:right w:val="single" w:sz="4" w:space="0" w:color="auto"/>
            </w:tcBorders>
            <w:shd w:val="clear" w:color="auto" w:fill="auto"/>
            <w:noWrap/>
            <w:vAlign w:val="center"/>
            <w:hideMark/>
          </w:tcPr>
          <w:p w14:paraId="1D7DE875"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4/000</w:t>
            </w:r>
          </w:p>
        </w:tc>
        <w:tc>
          <w:tcPr>
            <w:tcW w:w="1161" w:type="pct"/>
            <w:tcBorders>
              <w:top w:val="nil"/>
              <w:left w:val="nil"/>
              <w:bottom w:val="single" w:sz="4" w:space="0" w:color="auto"/>
              <w:right w:val="single" w:sz="4" w:space="0" w:color="auto"/>
            </w:tcBorders>
            <w:shd w:val="clear" w:color="auto" w:fill="auto"/>
            <w:noWrap/>
            <w:vAlign w:val="center"/>
            <w:hideMark/>
          </w:tcPr>
          <w:p w14:paraId="024B9A50" w14:textId="77777777" w:rsidR="004E23A0" w:rsidRPr="005D15CC" w:rsidRDefault="004E23A0" w:rsidP="00B85CF1">
            <w:pPr>
              <w:spacing w:before="0" w:afterLines="0" w:after="0" w:line="240" w:lineRule="auto"/>
              <w:jc w:val="center"/>
              <w:rPr>
                <w:rFonts w:ascii="Verdana" w:hAnsi="Verdana"/>
                <w:color w:val="000000"/>
                <w:sz w:val="18"/>
                <w:szCs w:val="18"/>
              </w:rPr>
            </w:pPr>
            <w:proofErr w:type="spellStart"/>
            <w:r w:rsidRPr="005D15CC">
              <w:rPr>
                <w:rFonts w:ascii="Verdana" w:hAnsi="Verdana"/>
                <w:color w:val="000000"/>
                <w:sz w:val="18"/>
                <w:szCs w:val="18"/>
              </w:rPr>
              <w:t>Araku</w:t>
            </w:r>
            <w:proofErr w:type="spellEnd"/>
          </w:p>
        </w:tc>
        <w:tc>
          <w:tcPr>
            <w:tcW w:w="1171" w:type="pct"/>
            <w:tcBorders>
              <w:top w:val="nil"/>
              <w:left w:val="nil"/>
              <w:bottom w:val="single" w:sz="4" w:space="0" w:color="auto"/>
              <w:right w:val="single" w:sz="4" w:space="0" w:color="auto"/>
            </w:tcBorders>
            <w:shd w:val="clear" w:color="auto" w:fill="auto"/>
            <w:vAlign w:val="center"/>
            <w:hideMark/>
          </w:tcPr>
          <w:p w14:paraId="296B9F51" w14:textId="77777777" w:rsidR="004E23A0" w:rsidRPr="005D15CC" w:rsidRDefault="004E23A0" w:rsidP="00B85CF1">
            <w:pPr>
              <w:spacing w:before="0" w:afterLines="0" w:after="0" w:line="240" w:lineRule="auto"/>
              <w:jc w:val="center"/>
              <w:rPr>
                <w:rFonts w:ascii="Verdana" w:hAnsi="Verdana"/>
                <w:color w:val="000000"/>
                <w:sz w:val="18"/>
                <w:szCs w:val="18"/>
              </w:rPr>
            </w:pPr>
            <w:proofErr w:type="spellStart"/>
            <w:r w:rsidRPr="005D15CC">
              <w:rPr>
                <w:rFonts w:ascii="Verdana" w:hAnsi="Verdana"/>
                <w:color w:val="000000"/>
                <w:sz w:val="18"/>
                <w:szCs w:val="18"/>
              </w:rPr>
              <w:t>Sanyasammapallem</w:t>
            </w:r>
            <w:proofErr w:type="spellEnd"/>
          </w:p>
        </w:tc>
        <w:tc>
          <w:tcPr>
            <w:tcW w:w="956" w:type="pct"/>
            <w:tcBorders>
              <w:top w:val="nil"/>
              <w:left w:val="nil"/>
              <w:bottom w:val="single" w:sz="4" w:space="0" w:color="auto"/>
              <w:right w:val="single" w:sz="4" w:space="0" w:color="auto"/>
            </w:tcBorders>
            <w:shd w:val="clear" w:color="auto" w:fill="auto"/>
            <w:noWrap/>
            <w:vAlign w:val="center"/>
            <w:hideMark/>
          </w:tcPr>
          <w:p w14:paraId="20CBBF5F"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Y</w:t>
            </w:r>
          </w:p>
        </w:tc>
      </w:tr>
      <w:tr w:rsidR="00AD3485" w:rsidRPr="005D15CC" w14:paraId="06224354" w14:textId="77777777" w:rsidTr="005D15CC">
        <w:trPr>
          <w:trHeight w:hRule="exact" w:val="423"/>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21A237E0"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w:t>
            </w:r>
          </w:p>
        </w:tc>
        <w:tc>
          <w:tcPr>
            <w:tcW w:w="1343" w:type="pct"/>
            <w:tcBorders>
              <w:top w:val="nil"/>
              <w:left w:val="nil"/>
              <w:bottom w:val="single" w:sz="4" w:space="0" w:color="auto"/>
              <w:right w:val="single" w:sz="4" w:space="0" w:color="auto"/>
            </w:tcBorders>
            <w:shd w:val="clear" w:color="auto" w:fill="auto"/>
            <w:noWrap/>
            <w:vAlign w:val="center"/>
            <w:hideMark/>
          </w:tcPr>
          <w:p w14:paraId="674656ED"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5/350</w:t>
            </w:r>
          </w:p>
        </w:tc>
        <w:tc>
          <w:tcPr>
            <w:tcW w:w="1161" w:type="pct"/>
            <w:tcBorders>
              <w:top w:val="nil"/>
              <w:left w:val="nil"/>
              <w:bottom w:val="single" w:sz="4" w:space="0" w:color="auto"/>
              <w:right w:val="single" w:sz="4" w:space="0" w:color="auto"/>
            </w:tcBorders>
            <w:shd w:val="clear" w:color="auto" w:fill="auto"/>
            <w:noWrap/>
            <w:vAlign w:val="center"/>
            <w:hideMark/>
          </w:tcPr>
          <w:p w14:paraId="1081B80A" w14:textId="77777777" w:rsidR="004E23A0" w:rsidRPr="005D15CC" w:rsidRDefault="004E23A0" w:rsidP="00B85CF1">
            <w:pPr>
              <w:spacing w:before="0" w:afterLines="0" w:after="0" w:line="240" w:lineRule="auto"/>
              <w:jc w:val="center"/>
              <w:rPr>
                <w:rFonts w:ascii="Verdana" w:hAnsi="Verdana"/>
                <w:color w:val="000000"/>
                <w:sz w:val="18"/>
                <w:szCs w:val="18"/>
              </w:rPr>
            </w:pPr>
            <w:proofErr w:type="spellStart"/>
            <w:r w:rsidRPr="005D15CC">
              <w:rPr>
                <w:rFonts w:ascii="Verdana" w:hAnsi="Verdana"/>
                <w:color w:val="000000"/>
                <w:sz w:val="18"/>
                <w:szCs w:val="18"/>
              </w:rPr>
              <w:t>Malaguda</w:t>
            </w:r>
            <w:proofErr w:type="spellEnd"/>
          </w:p>
        </w:tc>
        <w:tc>
          <w:tcPr>
            <w:tcW w:w="1171" w:type="pct"/>
            <w:tcBorders>
              <w:top w:val="nil"/>
              <w:left w:val="nil"/>
              <w:bottom w:val="single" w:sz="4" w:space="0" w:color="auto"/>
              <w:right w:val="single" w:sz="4" w:space="0" w:color="auto"/>
            </w:tcBorders>
            <w:shd w:val="clear" w:color="auto" w:fill="auto"/>
            <w:noWrap/>
            <w:vAlign w:val="center"/>
            <w:hideMark/>
          </w:tcPr>
          <w:p w14:paraId="5B7E075C" w14:textId="77777777" w:rsidR="004E23A0" w:rsidRPr="005D15CC" w:rsidRDefault="004E23A0" w:rsidP="00B85CF1">
            <w:pPr>
              <w:spacing w:before="0" w:afterLines="0" w:after="0" w:line="240" w:lineRule="auto"/>
              <w:jc w:val="center"/>
              <w:rPr>
                <w:rFonts w:ascii="Verdana" w:hAnsi="Verdana"/>
                <w:color w:val="000000"/>
                <w:sz w:val="18"/>
                <w:szCs w:val="18"/>
              </w:rPr>
            </w:pPr>
            <w:proofErr w:type="spellStart"/>
            <w:r w:rsidRPr="005D15CC">
              <w:rPr>
                <w:rFonts w:ascii="Verdana" w:hAnsi="Verdana"/>
                <w:color w:val="000000"/>
                <w:sz w:val="18"/>
                <w:szCs w:val="18"/>
              </w:rPr>
              <w:t>Araku</w:t>
            </w:r>
            <w:proofErr w:type="spellEnd"/>
          </w:p>
        </w:tc>
        <w:tc>
          <w:tcPr>
            <w:tcW w:w="956" w:type="pct"/>
            <w:tcBorders>
              <w:top w:val="nil"/>
              <w:left w:val="nil"/>
              <w:bottom w:val="single" w:sz="4" w:space="0" w:color="auto"/>
              <w:right w:val="single" w:sz="4" w:space="0" w:color="auto"/>
            </w:tcBorders>
            <w:shd w:val="clear" w:color="auto" w:fill="auto"/>
            <w:noWrap/>
            <w:vAlign w:val="center"/>
            <w:hideMark/>
          </w:tcPr>
          <w:p w14:paraId="0CED4950"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T</w:t>
            </w:r>
          </w:p>
        </w:tc>
      </w:tr>
      <w:tr w:rsidR="00AD3485" w:rsidRPr="005D15CC" w14:paraId="5392CF58" w14:textId="77777777" w:rsidTr="005D15CC">
        <w:trPr>
          <w:trHeight w:hRule="exact" w:val="429"/>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6B7DA902"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4</w:t>
            </w:r>
          </w:p>
        </w:tc>
        <w:tc>
          <w:tcPr>
            <w:tcW w:w="1343" w:type="pct"/>
            <w:tcBorders>
              <w:top w:val="nil"/>
              <w:left w:val="nil"/>
              <w:bottom w:val="single" w:sz="4" w:space="0" w:color="auto"/>
              <w:right w:val="single" w:sz="4" w:space="0" w:color="auto"/>
            </w:tcBorders>
            <w:shd w:val="clear" w:color="auto" w:fill="auto"/>
            <w:noWrap/>
            <w:vAlign w:val="center"/>
            <w:hideMark/>
          </w:tcPr>
          <w:p w14:paraId="4EC9941B"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7/600</w:t>
            </w:r>
          </w:p>
        </w:tc>
        <w:tc>
          <w:tcPr>
            <w:tcW w:w="1161" w:type="pct"/>
            <w:tcBorders>
              <w:top w:val="nil"/>
              <w:left w:val="nil"/>
              <w:bottom w:val="single" w:sz="4" w:space="0" w:color="auto"/>
              <w:right w:val="single" w:sz="4" w:space="0" w:color="auto"/>
            </w:tcBorders>
            <w:shd w:val="clear" w:color="auto" w:fill="auto"/>
            <w:noWrap/>
            <w:vAlign w:val="center"/>
            <w:hideMark/>
          </w:tcPr>
          <w:p w14:paraId="2643BCAE" w14:textId="77777777" w:rsidR="004E23A0" w:rsidRPr="005D15CC" w:rsidRDefault="004E23A0" w:rsidP="00B85CF1">
            <w:pPr>
              <w:spacing w:before="0" w:afterLines="0" w:after="0" w:line="240" w:lineRule="auto"/>
              <w:jc w:val="center"/>
              <w:rPr>
                <w:rFonts w:ascii="Verdana" w:hAnsi="Verdana"/>
                <w:color w:val="000000"/>
                <w:sz w:val="18"/>
                <w:szCs w:val="18"/>
              </w:rPr>
            </w:pPr>
            <w:proofErr w:type="spellStart"/>
            <w:r w:rsidRPr="005D15CC">
              <w:rPr>
                <w:rFonts w:ascii="Verdana" w:hAnsi="Verdana"/>
                <w:color w:val="000000"/>
                <w:sz w:val="18"/>
                <w:szCs w:val="18"/>
              </w:rPr>
              <w:t>Marripetu</w:t>
            </w:r>
            <w:proofErr w:type="spellEnd"/>
          </w:p>
        </w:tc>
        <w:tc>
          <w:tcPr>
            <w:tcW w:w="1171" w:type="pct"/>
            <w:tcBorders>
              <w:top w:val="nil"/>
              <w:left w:val="nil"/>
              <w:bottom w:val="single" w:sz="4" w:space="0" w:color="auto"/>
              <w:right w:val="single" w:sz="4" w:space="0" w:color="auto"/>
            </w:tcBorders>
            <w:shd w:val="clear" w:color="auto" w:fill="auto"/>
            <w:noWrap/>
            <w:vAlign w:val="center"/>
            <w:hideMark/>
          </w:tcPr>
          <w:p w14:paraId="0FAA3622" w14:textId="77777777" w:rsidR="004E23A0" w:rsidRPr="005D15CC" w:rsidRDefault="004E23A0" w:rsidP="00B85CF1">
            <w:pPr>
              <w:spacing w:before="0" w:afterLines="0" w:after="0" w:line="240" w:lineRule="auto"/>
              <w:jc w:val="center"/>
              <w:rPr>
                <w:rFonts w:ascii="Verdana" w:hAnsi="Verdana"/>
                <w:color w:val="000000"/>
                <w:sz w:val="18"/>
                <w:szCs w:val="18"/>
              </w:rPr>
            </w:pPr>
            <w:proofErr w:type="spellStart"/>
            <w:r w:rsidRPr="005D15CC">
              <w:rPr>
                <w:rFonts w:ascii="Verdana" w:hAnsi="Verdana"/>
                <w:color w:val="000000"/>
                <w:sz w:val="18"/>
                <w:szCs w:val="18"/>
              </w:rPr>
              <w:t>Araku</w:t>
            </w:r>
            <w:proofErr w:type="spellEnd"/>
          </w:p>
        </w:tc>
        <w:tc>
          <w:tcPr>
            <w:tcW w:w="956" w:type="pct"/>
            <w:tcBorders>
              <w:top w:val="nil"/>
              <w:left w:val="nil"/>
              <w:bottom w:val="single" w:sz="4" w:space="0" w:color="auto"/>
              <w:right w:val="single" w:sz="4" w:space="0" w:color="auto"/>
            </w:tcBorders>
            <w:shd w:val="clear" w:color="auto" w:fill="auto"/>
            <w:noWrap/>
            <w:vAlign w:val="center"/>
            <w:hideMark/>
          </w:tcPr>
          <w:p w14:paraId="0FEB5E71"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Y</w:t>
            </w:r>
          </w:p>
        </w:tc>
      </w:tr>
      <w:tr w:rsidR="00AD3485" w:rsidRPr="005D15CC" w14:paraId="1A9F5B3B" w14:textId="77777777" w:rsidTr="005D15CC">
        <w:trPr>
          <w:trHeight w:hRule="exact" w:val="4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422948F2"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5</w:t>
            </w:r>
          </w:p>
        </w:tc>
        <w:tc>
          <w:tcPr>
            <w:tcW w:w="1343" w:type="pct"/>
            <w:tcBorders>
              <w:top w:val="nil"/>
              <w:left w:val="nil"/>
              <w:bottom w:val="single" w:sz="4" w:space="0" w:color="auto"/>
              <w:right w:val="single" w:sz="4" w:space="0" w:color="auto"/>
            </w:tcBorders>
            <w:shd w:val="clear" w:color="auto" w:fill="auto"/>
            <w:noWrap/>
            <w:vAlign w:val="center"/>
            <w:hideMark/>
          </w:tcPr>
          <w:p w14:paraId="44E04DEC"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8/200</w:t>
            </w:r>
          </w:p>
        </w:tc>
        <w:tc>
          <w:tcPr>
            <w:tcW w:w="1161" w:type="pct"/>
            <w:tcBorders>
              <w:top w:val="nil"/>
              <w:left w:val="nil"/>
              <w:bottom w:val="single" w:sz="4" w:space="0" w:color="auto"/>
              <w:right w:val="single" w:sz="4" w:space="0" w:color="auto"/>
            </w:tcBorders>
            <w:shd w:val="clear" w:color="auto" w:fill="auto"/>
            <w:noWrap/>
            <w:vAlign w:val="center"/>
            <w:hideMark/>
          </w:tcPr>
          <w:p w14:paraId="6C1A20B0" w14:textId="77777777" w:rsidR="004E23A0" w:rsidRPr="005D15CC" w:rsidRDefault="004E23A0" w:rsidP="00B85CF1">
            <w:pPr>
              <w:spacing w:before="0" w:afterLines="0" w:after="0" w:line="240" w:lineRule="auto"/>
              <w:jc w:val="center"/>
              <w:rPr>
                <w:rFonts w:ascii="Verdana" w:hAnsi="Verdana"/>
                <w:color w:val="000000"/>
                <w:sz w:val="18"/>
                <w:szCs w:val="18"/>
              </w:rPr>
            </w:pPr>
            <w:proofErr w:type="spellStart"/>
            <w:r w:rsidRPr="005D15CC">
              <w:rPr>
                <w:rFonts w:ascii="Verdana" w:hAnsi="Verdana"/>
                <w:color w:val="000000"/>
                <w:sz w:val="18"/>
                <w:szCs w:val="18"/>
              </w:rPr>
              <w:t>Hukumpeta</w:t>
            </w:r>
            <w:proofErr w:type="spellEnd"/>
          </w:p>
        </w:tc>
        <w:tc>
          <w:tcPr>
            <w:tcW w:w="1171" w:type="pct"/>
            <w:tcBorders>
              <w:top w:val="nil"/>
              <w:left w:val="nil"/>
              <w:bottom w:val="single" w:sz="4" w:space="0" w:color="auto"/>
              <w:right w:val="single" w:sz="4" w:space="0" w:color="auto"/>
            </w:tcBorders>
            <w:shd w:val="clear" w:color="auto" w:fill="auto"/>
            <w:noWrap/>
            <w:vAlign w:val="center"/>
            <w:hideMark/>
          </w:tcPr>
          <w:p w14:paraId="4164E47E" w14:textId="77777777" w:rsidR="004E23A0" w:rsidRPr="005D15CC" w:rsidRDefault="004E23A0" w:rsidP="00B85CF1">
            <w:pPr>
              <w:spacing w:before="0" w:afterLines="0" w:after="0" w:line="240" w:lineRule="auto"/>
              <w:jc w:val="center"/>
              <w:rPr>
                <w:rFonts w:ascii="Verdana" w:hAnsi="Verdana"/>
                <w:color w:val="000000"/>
                <w:sz w:val="18"/>
                <w:szCs w:val="18"/>
              </w:rPr>
            </w:pPr>
            <w:proofErr w:type="spellStart"/>
            <w:r w:rsidRPr="005D15CC">
              <w:rPr>
                <w:rFonts w:ascii="Verdana" w:hAnsi="Verdana"/>
                <w:color w:val="000000"/>
                <w:sz w:val="18"/>
                <w:szCs w:val="18"/>
              </w:rPr>
              <w:t>Araku</w:t>
            </w:r>
            <w:proofErr w:type="spellEnd"/>
          </w:p>
        </w:tc>
        <w:tc>
          <w:tcPr>
            <w:tcW w:w="956" w:type="pct"/>
            <w:tcBorders>
              <w:top w:val="nil"/>
              <w:left w:val="nil"/>
              <w:bottom w:val="single" w:sz="4" w:space="0" w:color="auto"/>
              <w:right w:val="single" w:sz="4" w:space="0" w:color="auto"/>
            </w:tcBorders>
            <w:shd w:val="clear" w:color="auto" w:fill="auto"/>
            <w:noWrap/>
            <w:vAlign w:val="center"/>
            <w:hideMark/>
          </w:tcPr>
          <w:p w14:paraId="569E869F"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Y</w:t>
            </w:r>
          </w:p>
        </w:tc>
      </w:tr>
      <w:tr w:rsidR="00AD3485" w:rsidRPr="005D15CC" w14:paraId="276A7082" w14:textId="77777777" w:rsidTr="005D15CC">
        <w:trPr>
          <w:trHeight w:hRule="exact" w:val="426"/>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6E7B9543"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6</w:t>
            </w:r>
          </w:p>
        </w:tc>
        <w:tc>
          <w:tcPr>
            <w:tcW w:w="1343" w:type="pct"/>
            <w:tcBorders>
              <w:top w:val="nil"/>
              <w:left w:val="nil"/>
              <w:bottom w:val="single" w:sz="4" w:space="0" w:color="auto"/>
              <w:right w:val="single" w:sz="4" w:space="0" w:color="auto"/>
            </w:tcBorders>
            <w:shd w:val="clear" w:color="auto" w:fill="auto"/>
            <w:noWrap/>
            <w:vAlign w:val="center"/>
            <w:hideMark/>
          </w:tcPr>
          <w:p w14:paraId="161A1956"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8/700</w:t>
            </w:r>
          </w:p>
        </w:tc>
        <w:tc>
          <w:tcPr>
            <w:tcW w:w="1161" w:type="pct"/>
            <w:tcBorders>
              <w:top w:val="nil"/>
              <w:left w:val="nil"/>
              <w:bottom w:val="single" w:sz="4" w:space="0" w:color="auto"/>
              <w:right w:val="single" w:sz="4" w:space="0" w:color="auto"/>
            </w:tcBorders>
            <w:shd w:val="clear" w:color="auto" w:fill="auto"/>
            <w:noWrap/>
            <w:vAlign w:val="center"/>
            <w:hideMark/>
          </w:tcPr>
          <w:p w14:paraId="024AC499" w14:textId="77777777" w:rsidR="004E23A0" w:rsidRPr="005D15CC" w:rsidRDefault="004E23A0" w:rsidP="00B85CF1">
            <w:pPr>
              <w:spacing w:before="0" w:afterLines="0" w:after="0" w:line="240" w:lineRule="auto"/>
              <w:jc w:val="center"/>
              <w:rPr>
                <w:rFonts w:ascii="Verdana" w:hAnsi="Verdana"/>
                <w:color w:val="000000"/>
                <w:sz w:val="18"/>
                <w:szCs w:val="18"/>
              </w:rPr>
            </w:pPr>
            <w:proofErr w:type="spellStart"/>
            <w:r w:rsidRPr="005D15CC">
              <w:rPr>
                <w:rFonts w:ascii="Verdana" w:hAnsi="Verdana"/>
                <w:color w:val="000000"/>
                <w:sz w:val="18"/>
                <w:szCs w:val="18"/>
              </w:rPr>
              <w:t>Araku</w:t>
            </w:r>
            <w:proofErr w:type="spellEnd"/>
          </w:p>
        </w:tc>
        <w:tc>
          <w:tcPr>
            <w:tcW w:w="1171" w:type="pct"/>
            <w:tcBorders>
              <w:top w:val="nil"/>
              <w:left w:val="nil"/>
              <w:bottom w:val="single" w:sz="4" w:space="0" w:color="auto"/>
              <w:right w:val="single" w:sz="4" w:space="0" w:color="auto"/>
            </w:tcBorders>
            <w:shd w:val="clear" w:color="auto" w:fill="auto"/>
            <w:noWrap/>
            <w:vAlign w:val="center"/>
            <w:hideMark/>
          </w:tcPr>
          <w:p w14:paraId="0964D895" w14:textId="77777777" w:rsidR="004E23A0" w:rsidRPr="005D15CC" w:rsidRDefault="004E23A0" w:rsidP="00B85CF1">
            <w:pPr>
              <w:spacing w:before="0" w:afterLines="0" w:after="0" w:line="240" w:lineRule="auto"/>
              <w:jc w:val="center"/>
              <w:rPr>
                <w:rFonts w:ascii="Verdana" w:hAnsi="Verdana"/>
                <w:color w:val="000000"/>
                <w:sz w:val="18"/>
                <w:szCs w:val="18"/>
              </w:rPr>
            </w:pPr>
            <w:proofErr w:type="spellStart"/>
            <w:r w:rsidRPr="005D15CC">
              <w:rPr>
                <w:rFonts w:ascii="Verdana" w:hAnsi="Verdana"/>
                <w:color w:val="000000"/>
                <w:sz w:val="18"/>
                <w:szCs w:val="18"/>
              </w:rPr>
              <w:t>Muliaputtu</w:t>
            </w:r>
            <w:proofErr w:type="spellEnd"/>
          </w:p>
        </w:tc>
        <w:tc>
          <w:tcPr>
            <w:tcW w:w="956" w:type="pct"/>
            <w:tcBorders>
              <w:top w:val="nil"/>
              <w:left w:val="nil"/>
              <w:bottom w:val="single" w:sz="4" w:space="0" w:color="auto"/>
              <w:right w:val="single" w:sz="4" w:space="0" w:color="auto"/>
            </w:tcBorders>
            <w:shd w:val="clear" w:color="auto" w:fill="auto"/>
            <w:noWrap/>
            <w:vAlign w:val="center"/>
            <w:hideMark/>
          </w:tcPr>
          <w:p w14:paraId="7CD58C0B"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Y</w:t>
            </w:r>
          </w:p>
        </w:tc>
      </w:tr>
      <w:tr w:rsidR="00AD3485" w:rsidRPr="005D15CC" w14:paraId="5E3E5C92" w14:textId="77777777" w:rsidTr="005D15CC">
        <w:trPr>
          <w:trHeight w:hRule="exact" w:val="433"/>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396AF2C9"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7</w:t>
            </w:r>
          </w:p>
        </w:tc>
        <w:tc>
          <w:tcPr>
            <w:tcW w:w="1343" w:type="pct"/>
            <w:tcBorders>
              <w:top w:val="nil"/>
              <w:left w:val="nil"/>
              <w:bottom w:val="single" w:sz="4" w:space="0" w:color="auto"/>
              <w:right w:val="single" w:sz="4" w:space="0" w:color="auto"/>
            </w:tcBorders>
            <w:shd w:val="clear" w:color="auto" w:fill="auto"/>
            <w:noWrap/>
            <w:vAlign w:val="center"/>
            <w:hideMark/>
          </w:tcPr>
          <w:p w14:paraId="56F0CE67"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9/700</w:t>
            </w:r>
          </w:p>
        </w:tc>
        <w:tc>
          <w:tcPr>
            <w:tcW w:w="1161" w:type="pct"/>
            <w:tcBorders>
              <w:top w:val="nil"/>
              <w:left w:val="nil"/>
              <w:bottom w:val="single" w:sz="4" w:space="0" w:color="auto"/>
              <w:right w:val="single" w:sz="4" w:space="0" w:color="auto"/>
            </w:tcBorders>
            <w:shd w:val="clear" w:color="auto" w:fill="auto"/>
            <w:noWrap/>
            <w:vAlign w:val="center"/>
            <w:hideMark/>
          </w:tcPr>
          <w:p w14:paraId="6F2B26E6" w14:textId="77777777" w:rsidR="004E23A0" w:rsidRPr="005D15CC" w:rsidRDefault="004E23A0" w:rsidP="00B85CF1">
            <w:pPr>
              <w:spacing w:before="0" w:afterLines="0" w:after="0" w:line="240" w:lineRule="auto"/>
              <w:jc w:val="center"/>
              <w:rPr>
                <w:rFonts w:ascii="Verdana" w:hAnsi="Verdana"/>
                <w:color w:val="000000"/>
                <w:sz w:val="18"/>
                <w:szCs w:val="18"/>
              </w:rPr>
            </w:pPr>
            <w:proofErr w:type="spellStart"/>
            <w:r w:rsidRPr="005D15CC">
              <w:rPr>
                <w:rFonts w:ascii="Verdana" w:hAnsi="Verdana"/>
                <w:color w:val="000000"/>
                <w:sz w:val="18"/>
                <w:szCs w:val="18"/>
              </w:rPr>
              <w:t>Araku</w:t>
            </w:r>
            <w:proofErr w:type="spellEnd"/>
          </w:p>
        </w:tc>
        <w:tc>
          <w:tcPr>
            <w:tcW w:w="1171" w:type="pct"/>
            <w:tcBorders>
              <w:top w:val="nil"/>
              <w:left w:val="nil"/>
              <w:bottom w:val="single" w:sz="4" w:space="0" w:color="auto"/>
              <w:right w:val="single" w:sz="4" w:space="0" w:color="auto"/>
            </w:tcBorders>
            <w:shd w:val="clear" w:color="auto" w:fill="auto"/>
            <w:noWrap/>
            <w:vAlign w:val="center"/>
            <w:hideMark/>
          </w:tcPr>
          <w:p w14:paraId="65802B75" w14:textId="77777777" w:rsidR="004E23A0" w:rsidRPr="005D15CC" w:rsidRDefault="004E23A0" w:rsidP="00B85CF1">
            <w:pPr>
              <w:spacing w:before="0" w:afterLines="0" w:after="0" w:line="240" w:lineRule="auto"/>
              <w:jc w:val="center"/>
              <w:rPr>
                <w:rFonts w:ascii="Verdana" w:hAnsi="Verdana"/>
                <w:color w:val="000000"/>
                <w:sz w:val="18"/>
                <w:szCs w:val="18"/>
              </w:rPr>
            </w:pPr>
            <w:proofErr w:type="spellStart"/>
            <w:r w:rsidRPr="005D15CC">
              <w:rPr>
                <w:rFonts w:ascii="Verdana" w:hAnsi="Verdana"/>
                <w:color w:val="000000"/>
                <w:sz w:val="18"/>
                <w:szCs w:val="18"/>
              </w:rPr>
              <w:t>Chatraiputta</w:t>
            </w:r>
            <w:proofErr w:type="spellEnd"/>
          </w:p>
        </w:tc>
        <w:tc>
          <w:tcPr>
            <w:tcW w:w="956" w:type="pct"/>
            <w:tcBorders>
              <w:top w:val="nil"/>
              <w:left w:val="nil"/>
              <w:bottom w:val="single" w:sz="4" w:space="0" w:color="auto"/>
              <w:right w:val="single" w:sz="4" w:space="0" w:color="auto"/>
            </w:tcBorders>
            <w:shd w:val="clear" w:color="auto" w:fill="auto"/>
            <w:noWrap/>
            <w:vAlign w:val="center"/>
            <w:hideMark/>
          </w:tcPr>
          <w:p w14:paraId="0110028C"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Y</w:t>
            </w:r>
          </w:p>
        </w:tc>
      </w:tr>
      <w:tr w:rsidR="00AD3485" w:rsidRPr="005D15CC" w14:paraId="4BC8D7B9" w14:textId="77777777" w:rsidTr="005D15CC">
        <w:trPr>
          <w:trHeight w:hRule="exact" w:val="425"/>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19723139"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8</w:t>
            </w:r>
          </w:p>
        </w:tc>
        <w:tc>
          <w:tcPr>
            <w:tcW w:w="1343" w:type="pct"/>
            <w:tcBorders>
              <w:top w:val="nil"/>
              <w:left w:val="nil"/>
              <w:bottom w:val="single" w:sz="4" w:space="0" w:color="auto"/>
              <w:right w:val="single" w:sz="4" w:space="0" w:color="auto"/>
            </w:tcBorders>
            <w:shd w:val="clear" w:color="auto" w:fill="auto"/>
            <w:noWrap/>
            <w:vAlign w:val="center"/>
            <w:hideMark/>
          </w:tcPr>
          <w:p w14:paraId="4CD71107"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13/950</w:t>
            </w:r>
          </w:p>
        </w:tc>
        <w:tc>
          <w:tcPr>
            <w:tcW w:w="1161" w:type="pct"/>
            <w:tcBorders>
              <w:top w:val="nil"/>
              <w:left w:val="nil"/>
              <w:bottom w:val="single" w:sz="4" w:space="0" w:color="auto"/>
              <w:right w:val="single" w:sz="4" w:space="0" w:color="auto"/>
            </w:tcBorders>
            <w:shd w:val="clear" w:color="auto" w:fill="auto"/>
            <w:noWrap/>
            <w:vAlign w:val="center"/>
            <w:hideMark/>
          </w:tcPr>
          <w:p w14:paraId="71B511A8" w14:textId="77777777" w:rsidR="004E23A0" w:rsidRPr="005D15CC" w:rsidRDefault="004E23A0" w:rsidP="00B85CF1">
            <w:pPr>
              <w:spacing w:before="0" w:afterLines="0" w:after="0" w:line="240" w:lineRule="auto"/>
              <w:jc w:val="center"/>
              <w:rPr>
                <w:rFonts w:ascii="Verdana" w:hAnsi="Verdana"/>
                <w:color w:val="000000"/>
                <w:sz w:val="18"/>
                <w:szCs w:val="18"/>
              </w:rPr>
            </w:pPr>
            <w:proofErr w:type="spellStart"/>
            <w:r w:rsidRPr="005D15CC">
              <w:rPr>
                <w:rFonts w:ascii="Verdana" w:hAnsi="Verdana"/>
                <w:color w:val="000000"/>
                <w:sz w:val="18"/>
                <w:szCs w:val="18"/>
              </w:rPr>
              <w:t>Araku</w:t>
            </w:r>
            <w:proofErr w:type="spellEnd"/>
          </w:p>
        </w:tc>
        <w:tc>
          <w:tcPr>
            <w:tcW w:w="1171" w:type="pct"/>
            <w:tcBorders>
              <w:top w:val="nil"/>
              <w:left w:val="nil"/>
              <w:bottom w:val="single" w:sz="4" w:space="0" w:color="auto"/>
              <w:right w:val="single" w:sz="4" w:space="0" w:color="auto"/>
            </w:tcBorders>
            <w:shd w:val="clear" w:color="auto" w:fill="auto"/>
            <w:noWrap/>
            <w:vAlign w:val="center"/>
            <w:hideMark/>
          </w:tcPr>
          <w:p w14:paraId="4A734B3F" w14:textId="77777777" w:rsidR="004E23A0" w:rsidRPr="005D15CC" w:rsidRDefault="004E23A0" w:rsidP="00B85CF1">
            <w:pPr>
              <w:spacing w:before="0" w:afterLines="0" w:after="0" w:line="240" w:lineRule="auto"/>
              <w:jc w:val="center"/>
              <w:rPr>
                <w:rFonts w:ascii="Verdana" w:hAnsi="Verdana"/>
                <w:color w:val="000000"/>
                <w:sz w:val="18"/>
                <w:szCs w:val="18"/>
              </w:rPr>
            </w:pPr>
            <w:proofErr w:type="spellStart"/>
            <w:r w:rsidRPr="005D15CC">
              <w:rPr>
                <w:rFonts w:ascii="Verdana" w:hAnsi="Verdana"/>
                <w:color w:val="000000"/>
                <w:sz w:val="18"/>
                <w:szCs w:val="18"/>
              </w:rPr>
              <w:t>Boddaputta</w:t>
            </w:r>
            <w:proofErr w:type="spellEnd"/>
          </w:p>
        </w:tc>
        <w:tc>
          <w:tcPr>
            <w:tcW w:w="956" w:type="pct"/>
            <w:tcBorders>
              <w:top w:val="nil"/>
              <w:left w:val="nil"/>
              <w:bottom w:val="single" w:sz="4" w:space="0" w:color="auto"/>
              <w:right w:val="single" w:sz="4" w:space="0" w:color="auto"/>
            </w:tcBorders>
            <w:shd w:val="clear" w:color="auto" w:fill="auto"/>
            <w:noWrap/>
            <w:vAlign w:val="center"/>
            <w:hideMark/>
          </w:tcPr>
          <w:p w14:paraId="441A9B69"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Y</w:t>
            </w:r>
          </w:p>
        </w:tc>
      </w:tr>
      <w:tr w:rsidR="00AD3485" w:rsidRPr="005D15CC" w14:paraId="7A114996" w14:textId="77777777" w:rsidTr="005D15CC">
        <w:trPr>
          <w:trHeight w:hRule="exact" w:val="401"/>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7308A01B"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9</w:t>
            </w:r>
          </w:p>
        </w:tc>
        <w:tc>
          <w:tcPr>
            <w:tcW w:w="1343" w:type="pct"/>
            <w:tcBorders>
              <w:top w:val="nil"/>
              <w:left w:val="nil"/>
              <w:bottom w:val="single" w:sz="4" w:space="0" w:color="auto"/>
              <w:right w:val="single" w:sz="4" w:space="0" w:color="auto"/>
            </w:tcBorders>
            <w:shd w:val="clear" w:color="auto" w:fill="auto"/>
            <w:noWrap/>
            <w:vAlign w:val="center"/>
            <w:hideMark/>
          </w:tcPr>
          <w:p w14:paraId="2CF32C16"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15/300</w:t>
            </w:r>
          </w:p>
        </w:tc>
        <w:tc>
          <w:tcPr>
            <w:tcW w:w="1161" w:type="pct"/>
            <w:tcBorders>
              <w:top w:val="nil"/>
              <w:left w:val="nil"/>
              <w:bottom w:val="single" w:sz="4" w:space="0" w:color="auto"/>
              <w:right w:val="single" w:sz="4" w:space="0" w:color="auto"/>
            </w:tcBorders>
            <w:shd w:val="clear" w:color="auto" w:fill="auto"/>
            <w:noWrap/>
            <w:vAlign w:val="center"/>
            <w:hideMark/>
          </w:tcPr>
          <w:p w14:paraId="07EF20A3" w14:textId="77777777" w:rsidR="004E23A0" w:rsidRPr="005D15CC" w:rsidRDefault="004E23A0" w:rsidP="00B85CF1">
            <w:pPr>
              <w:spacing w:before="0" w:afterLines="0" w:after="0" w:line="240" w:lineRule="auto"/>
              <w:jc w:val="center"/>
              <w:rPr>
                <w:rFonts w:ascii="Verdana" w:hAnsi="Verdana"/>
                <w:color w:val="000000"/>
                <w:sz w:val="18"/>
                <w:szCs w:val="18"/>
              </w:rPr>
            </w:pPr>
            <w:proofErr w:type="spellStart"/>
            <w:r w:rsidRPr="005D15CC">
              <w:rPr>
                <w:rFonts w:ascii="Verdana" w:hAnsi="Verdana"/>
                <w:color w:val="000000"/>
                <w:sz w:val="18"/>
                <w:szCs w:val="18"/>
              </w:rPr>
              <w:t>Araku</w:t>
            </w:r>
            <w:proofErr w:type="spellEnd"/>
          </w:p>
        </w:tc>
        <w:tc>
          <w:tcPr>
            <w:tcW w:w="1171" w:type="pct"/>
            <w:tcBorders>
              <w:top w:val="nil"/>
              <w:left w:val="nil"/>
              <w:bottom w:val="single" w:sz="4" w:space="0" w:color="auto"/>
              <w:right w:val="single" w:sz="4" w:space="0" w:color="auto"/>
            </w:tcBorders>
            <w:shd w:val="clear" w:color="auto" w:fill="auto"/>
            <w:noWrap/>
            <w:vAlign w:val="center"/>
            <w:hideMark/>
          </w:tcPr>
          <w:p w14:paraId="7BC3BC1E" w14:textId="77777777" w:rsidR="004E23A0" w:rsidRPr="005D15CC" w:rsidRDefault="004E23A0" w:rsidP="00B85CF1">
            <w:pPr>
              <w:spacing w:before="0" w:afterLines="0" w:after="0" w:line="240" w:lineRule="auto"/>
              <w:jc w:val="center"/>
              <w:rPr>
                <w:rFonts w:ascii="Verdana" w:hAnsi="Verdana"/>
                <w:color w:val="000000"/>
                <w:sz w:val="18"/>
                <w:szCs w:val="18"/>
              </w:rPr>
            </w:pPr>
            <w:proofErr w:type="spellStart"/>
            <w:r w:rsidRPr="005D15CC">
              <w:rPr>
                <w:rFonts w:ascii="Verdana" w:hAnsi="Verdana"/>
                <w:color w:val="000000"/>
                <w:sz w:val="18"/>
                <w:szCs w:val="18"/>
              </w:rPr>
              <w:t>Matchyapuram</w:t>
            </w:r>
            <w:proofErr w:type="spellEnd"/>
          </w:p>
        </w:tc>
        <w:tc>
          <w:tcPr>
            <w:tcW w:w="956" w:type="pct"/>
            <w:tcBorders>
              <w:top w:val="nil"/>
              <w:left w:val="nil"/>
              <w:bottom w:val="single" w:sz="4" w:space="0" w:color="auto"/>
              <w:right w:val="single" w:sz="4" w:space="0" w:color="auto"/>
            </w:tcBorders>
            <w:shd w:val="clear" w:color="auto" w:fill="auto"/>
            <w:noWrap/>
            <w:vAlign w:val="center"/>
            <w:hideMark/>
          </w:tcPr>
          <w:p w14:paraId="1F14BFDD" w14:textId="77777777" w:rsidR="004E23A0" w:rsidRPr="005D15CC" w:rsidRDefault="004E23A0"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Y</w:t>
            </w:r>
          </w:p>
        </w:tc>
      </w:tr>
    </w:tbl>
    <w:p w14:paraId="04410A90" w14:textId="77777777" w:rsidR="00726BD0" w:rsidRPr="005D15CC" w:rsidRDefault="00726BD0" w:rsidP="005D15CC">
      <w:pPr>
        <w:spacing w:afterLines="0"/>
        <w:rPr>
          <w:rFonts w:ascii="Verdana" w:hAnsi="Verdana" w:cs="Arial"/>
          <w:sz w:val="18"/>
          <w:szCs w:val="18"/>
          <w:highlight w:val="yellow"/>
          <w:lang w:val="en-IN"/>
        </w:rPr>
      </w:pPr>
    </w:p>
    <w:bookmarkEnd w:id="43"/>
    <w:p w14:paraId="4E3EEE95" w14:textId="77777777" w:rsidR="00B365A1" w:rsidRPr="005D15CC" w:rsidRDefault="00B365A1" w:rsidP="005D15CC">
      <w:pPr>
        <w:spacing w:afterLines="0"/>
        <w:jc w:val="both"/>
        <w:rPr>
          <w:rFonts w:ascii="Verdana" w:hAnsi="Verdana" w:cs="Arial"/>
          <w:sz w:val="18"/>
          <w:szCs w:val="18"/>
          <w:lang w:val="en-IN"/>
        </w:rPr>
      </w:pPr>
      <w:r w:rsidRPr="005D15CC">
        <w:rPr>
          <w:rFonts w:ascii="Verdana" w:hAnsi="Verdana" w:cs="Arial"/>
          <w:b/>
          <w:sz w:val="18"/>
          <w:szCs w:val="18"/>
          <w:lang w:val="en-IN"/>
        </w:rPr>
        <w:t xml:space="preserve">(d) Carriageway </w:t>
      </w:r>
    </w:p>
    <w:p w14:paraId="5F53B3C7" w14:textId="77777777" w:rsidR="004E23A0" w:rsidRPr="005D15CC" w:rsidRDefault="004E23A0" w:rsidP="005D15CC">
      <w:pPr>
        <w:spacing w:afterLines="0"/>
        <w:jc w:val="both"/>
        <w:rPr>
          <w:rFonts w:ascii="Verdana" w:hAnsi="Verdana" w:cs="Arial"/>
          <w:sz w:val="18"/>
          <w:szCs w:val="18"/>
          <w:lang w:val="en-IN"/>
        </w:rPr>
      </w:pPr>
      <w:bookmarkStart w:id="50" w:name="_Toc23430939"/>
      <w:r w:rsidRPr="005D15CC">
        <w:rPr>
          <w:rFonts w:ascii="Verdana" w:hAnsi="Verdana" w:cs="Arial"/>
          <w:sz w:val="18"/>
          <w:szCs w:val="18"/>
          <w:lang w:val="en-IN"/>
        </w:rPr>
        <w:t>The existing project road has substandard lane configura</w:t>
      </w:r>
      <w:r w:rsidR="008568D8" w:rsidRPr="005D15CC">
        <w:rPr>
          <w:rFonts w:ascii="Verdana" w:hAnsi="Verdana" w:cs="Arial"/>
          <w:sz w:val="18"/>
          <w:szCs w:val="18"/>
          <w:lang w:val="en-IN"/>
        </w:rPr>
        <w:t>tion varying from single lane, i</w:t>
      </w:r>
      <w:r w:rsidRPr="005D15CC">
        <w:rPr>
          <w:rFonts w:ascii="Verdana" w:hAnsi="Verdana" w:cs="Arial"/>
          <w:sz w:val="18"/>
          <w:szCs w:val="18"/>
          <w:lang w:val="en-IN"/>
        </w:rPr>
        <w:t xml:space="preserve">ntermediate lane and two lanes road. In the existing project </w:t>
      </w:r>
      <w:proofErr w:type="gramStart"/>
      <w:r w:rsidRPr="005D15CC">
        <w:rPr>
          <w:rFonts w:ascii="Verdana" w:hAnsi="Verdana" w:cs="Arial"/>
          <w:sz w:val="18"/>
          <w:szCs w:val="18"/>
          <w:lang w:val="en-IN"/>
        </w:rPr>
        <w:t>corridor</w:t>
      </w:r>
      <w:proofErr w:type="gramEnd"/>
      <w:r w:rsidRPr="005D15CC">
        <w:rPr>
          <w:rFonts w:ascii="Verdana" w:hAnsi="Verdana" w:cs="Arial"/>
          <w:sz w:val="18"/>
          <w:szCs w:val="18"/>
          <w:lang w:val="en-IN"/>
        </w:rPr>
        <w:t xml:space="preserve"> the carriageway width varies from 3.3 to 9.9 m, details given in </w:t>
      </w:r>
      <w:r w:rsidR="00C940C5">
        <w:rPr>
          <w:rFonts w:ascii="Verdana" w:eastAsia="Times New Roman" w:hAnsi="Verdana" w:cs="Arial"/>
          <w:sz w:val="18"/>
          <w:szCs w:val="18"/>
          <w:lang w:val="en-US"/>
        </w:rPr>
        <w:fldChar w:fldCharType="begin"/>
      </w:r>
      <w:r w:rsidR="00C940C5">
        <w:rPr>
          <w:rFonts w:ascii="Verdana" w:eastAsia="Times New Roman" w:hAnsi="Verdana" w:cs="Arial"/>
          <w:sz w:val="18"/>
          <w:szCs w:val="18"/>
          <w:lang w:val="en-US"/>
        </w:rPr>
        <w:instrText xml:space="preserve"> REF _Ref25923764 \h </w:instrText>
      </w:r>
      <w:r w:rsidR="00C940C5">
        <w:rPr>
          <w:rFonts w:ascii="Verdana" w:eastAsia="Times New Roman" w:hAnsi="Verdana" w:cs="Arial"/>
          <w:sz w:val="18"/>
          <w:szCs w:val="18"/>
          <w:lang w:val="en-US"/>
        </w:rPr>
      </w:r>
      <w:r w:rsidR="00C940C5">
        <w:rPr>
          <w:rFonts w:ascii="Verdana" w:eastAsia="Times New Roman" w:hAnsi="Verdana" w:cs="Arial"/>
          <w:sz w:val="18"/>
          <w:szCs w:val="18"/>
          <w:lang w:val="en-US"/>
        </w:rPr>
        <w:fldChar w:fldCharType="separate"/>
      </w:r>
      <w:r w:rsidR="00C940C5" w:rsidRPr="005D15CC">
        <w:rPr>
          <w:rFonts w:ascii="Verdana" w:hAnsi="Verdana" w:cs="Arial"/>
          <w:sz w:val="18"/>
          <w:szCs w:val="18"/>
          <w:lang w:val="en-IN"/>
        </w:rPr>
        <w:t xml:space="preserve">Table </w:t>
      </w:r>
      <w:r w:rsidR="00C940C5" w:rsidRPr="005D15CC">
        <w:rPr>
          <w:rFonts w:ascii="Verdana" w:hAnsi="Verdana" w:cs="Arial"/>
          <w:noProof/>
          <w:sz w:val="18"/>
          <w:szCs w:val="18"/>
          <w:lang w:val="en-IN"/>
        </w:rPr>
        <w:t>1</w:t>
      </w:r>
      <w:r w:rsidR="00C940C5" w:rsidRPr="005D15CC">
        <w:rPr>
          <w:rFonts w:ascii="Verdana" w:hAnsi="Verdana" w:cs="Arial"/>
          <w:sz w:val="18"/>
          <w:szCs w:val="18"/>
          <w:lang w:val="en-IN"/>
        </w:rPr>
        <w:noBreakHyphen/>
      </w:r>
      <w:r w:rsidR="00C940C5">
        <w:rPr>
          <w:rFonts w:ascii="Verdana" w:hAnsi="Verdana" w:cs="Arial"/>
          <w:sz w:val="18"/>
          <w:szCs w:val="18"/>
          <w:lang w:val="en-IN"/>
        </w:rPr>
        <w:t>3</w:t>
      </w:r>
      <w:r w:rsidR="00C940C5">
        <w:rPr>
          <w:rFonts w:ascii="Verdana" w:eastAsia="Times New Roman" w:hAnsi="Verdana" w:cs="Arial"/>
          <w:sz w:val="18"/>
          <w:szCs w:val="18"/>
          <w:lang w:val="en-US"/>
        </w:rPr>
        <w:fldChar w:fldCharType="end"/>
      </w:r>
      <w:r w:rsidRPr="005D15CC">
        <w:rPr>
          <w:rFonts w:ascii="Verdana" w:hAnsi="Verdana" w:cs="Arial"/>
          <w:sz w:val="18"/>
          <w:szCs w:val="18"/>
          <w:lang w:val="en-IN"/>
        </w:rPr>
        <w:t xml:space="preserve">. </w:t>
      </w:r>
    </w:p>
    <w:p w14:paraId="2924B77B" w14:textId="77777777" w:rsidR="00B365A1" w:rsidRPr="000B6B6E" w:rsidRDefault="00B365A1" w:rsidP="005D15CC">
      <w:pPr>
        <w:spacing w:afterLines="0"/>
        <w:jc w:val="center"/>
        <w:rPr>
          <w:rFonts w:ascii="Verdana" w:hAnsi="Verdana" w:cs="Arial"/>
          <w:b/>
          <w:sz w:val="18"/>
          <w:szCs w:val="18"/>
          <w:lang w:val="en-IN"/>
        </w:rPr>
      </w:pPr>
      <w:bookmarkStart w:id="51" w:name="_Toc26543657"/>
      <w:r w:rsidRPr="000B6B6E">
        <w:rPr>
          <w:rFonts w:ascii="Verdana" w:hAnsi="Verdana" w:cs="Arial"/>
          <w:b/>
          <w:sz w:val="18"/>
          <w:szCs w:val="18"/>
          <w:lang w:val="en-IN"/>
        </w:rPr>
        <w:t xml:space="preserve">Table </w:t>
      </w:r>
      <w:r w:rsidR="00D76910" w:rsidRPr="000B6B6E">
        <w:rPr>
          <w:rFonts w:ascii="Verdana" w:hAnsi="Verdana" w:cs="Arial"/>
          <w:b/>
          <w:sz w:val="18"/>
          <w:szCs w:val="18"/>
          <w:lang w:val="en-IN"/>
        </w:rPr>
        <w:fldChar w:fldCharType="begin"/>
      </w:r>
      <w:r w:rsidR="00D76910" w:rsidRPr="000B6B6E">
        <w:rPr>
          <w:rFonts w:ascii="Verdana" w:hAnsi="Verdana" w:cs="Arial"/>
          <w:b/>
          <w:sz w:val="18"/>
          <w:szCs w:val="18"/>
          <w:lang w:val="en-IN"/>
        </w:rPr>
        <w:instrText xml:space="preserve"> STYLEREF 1 \s </w:instrText>
      </w:r>
      <w:r w:rsidR="00D76910" w:rsidRPr="000B6B6E">
        <w:rPr>
          <w:rFonts w:ascii="Verdana" w:hAnsi="Verdana" w:cs="Arial"/>
          <w:b/>
          <w:sz w:val="18"/>
          <w:szCs w:val="18"/>
          <w:lang w:val="en-IN"/>
        </w:rPr>
        <w:fldChar w:fldCharType="separate"/>
      </w:r>
      <w:r w:rsidR="00D76910" w:rsidRPr="000B6B6E">
        <w:rPr>
          <w:rFonts w:ascii="Verdana" w:hAnsi="Verdana" w:cs="Arial"/>
          <w:b/>
          <w:noProof/>
          <w:sz w:val="18"/>
          <w:szCs w:val="18"/>
          <w:lang w:val="en-IN"/>
        </w:rPr>
        <w:t>1</w:t>
      </w:r>
      <w:r w:rsidR="00D76910" w:rsidRPr="000B6B6E">
        <w:rPr>
          <w:rFonts w:ascii="Verdana" w:hAnsi="Verdana" w:cs="Arial"/>
          <w:b/>
          <w:sz w:val="18"/>
          <w:szCs w:val="18"/>
          <w:lang w:val="en-IN"/>
        </w:rPr>
        <w:fldChar w:fldCharType="end"/>
      </w:r>
      <w:r w:rsidR="00D76910" w:rsidRPr="000B6B6E">
        <w:rPr>
          <w:rFonts w:ascii="Verdana" w:hAnsi="Verdana" w:cs="Arial"/>
          <w:b/>
          <w:sz w:val="18"/>
          <w:szCs w:val="18"/>
          <w:lang w:val="en-IN"/>
        </w:rPr>
        <w:noBreakHyphen/>
      </w:r>
      <w:r w:rsidR="00D76910" w:rsidRPr="000B6B6E">
        <w:rPr>
          <w:rFonts w:ascii="Verdana" w:hAnsi="Verdana" w:cs="Arial"/>
          <w:b/>
          <w:sz w:val="18"/>
          <w:szCs w:val="18"/>
          <w:lang w:val="en-IN"/>
        </w:rPr>
        <w:fldChar w:fldCharType="begin"/>
      </w:r>
      <w:r w:rsidR="00D76910" w:rsidRPr="000B6B6E">
        <w:rPr>
          <w:rFonts w:ascii="Verdana" w:hAnsi="Verdana" w:cs="Arial"/>
          <w:b/>
          <w:sz w:val="18"/>
          <w:szCs w:val="18"/>
          <w:lang w:val="en-IN"/>
        </w:rPr>
        <w:instrText xml:space="preserve"> SEQ Table \* ARABIC \s 1 </w:instrText>
      </w:r>
      <w:r w:rsidR="00D76910" w:rsidRPr="000B6B6E">
        <w:rPr>
          <w:rFonts w:ascii="Verdana" w:hAnsi="Verdana" w:cs="Arial"/>
          <w:b/>
          <w:sz w:val="18"/>
          <w:szCs w:val="18"/>
          <w:lang w:val="en-IN"/>
        </w:rPr>
        <w:fldChar w:fldCharType="separate"/>
      </w:r>
      <w:r w:rsidR="00D76910" w:rsidRPr="000B6B6E">
        <w:rPr>
          <w:rFonts w:ascii="Verdana" w:hAnsi="Verdana" w:cs="Arial"/>
          <w:b/>
          <w:noProof/>
          <w:sz w:val="18"/>
          <w:szCs w:val="18"/>
          <w:lang w:val="en-IN"/>
        </w:rPr>
        <w:t>3</w:t>
      </w:r>
      <w:r w:rsidR="00D76910" w:rsidRPr="000B6B6E">
        <w:rPr>
          <w:rFonts w:ascii="Verdana" w:hAnsi="Verdana" w:cs="Arial"/>
          <w:b/>
          <w:sz w:val="18"/>
          <w:szCs w:val="18"/>
          <w:lang w:val="en-IN"/>
        </w:rPr>
        <w:fldChar w:fldCharType="end"/>
      </w:r>
      <w:r w:rsidRPr="000B6B6E">
        <w:rPr>
          <w:rFonts w:ascii="Verdana" w:hAnsi="Verdana" w:cs="Arial"/>
          <w:b/>
          <w:sz w:val="18"/>
          <w:szCs w:val="18"/>
          <w:lang w:val="en-IN"/>
        </w:rPr>
        <w:t>: Existing carriageway Details</w:t>
      </w:r>
      <w:bookmarkEnd w:id="50"/>
      <w:r w:rsidR="00EF697A" w:rsidRPr="000B6B6E">
        <w:rPr>
          <w:rFonts w:ascii="Verdana" w:hAnsi="Verdana" w:cs="Arial"/>
          <w:b/>
          <w:sz w:val="18"/>
          <w:szCs w:val="18"/>
          <w:lang w:val="en-IN"/>
        </w:rPr>
        <w:t xml:space="preserve"> of Project Road</w:t>
      </w:r>
      <w:bookmarkEnd w:id="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2278"/>
        <w:gridCol w:w="1865"/>
        <w:gridCol w:w="1865"/>
        <w:gridCol w:w="1907"/>
      </w:tblGrid>
      <w:tr w:rsidR="00272471" w:rsidRPr="005D15CC" w14:paraId="33E3283E" w14:textId="77777777" w:rsidTr="009B76D5">
        <w:trPr>
          <w:trHeight w:val="283"/>
          <w:tblHeader/>
          <w:jc w:val="center"/>
        </w:trPr>
        <w:tc>
          <w:tcPr>
            <w:tcW w:w="650" w:type="pct"/>
            <w:vMerge w:val="restart"/>
            <w:shd w:val="clear" w:color="000000" w:fill="D9D9D9"/>
            <w:noWrap/>
            <w:vAlign w:val="center"/>
            <w:hideMark/>
          </w:tcPr>
          <w:p w14:paraId="009FA987" w14:textId="77777777" w:rsidR="00EA1642" w:rsidRPr="005D15CC" w:rsidRDefault="00EA1642" w:rsidP="00B85CF1">
            <w:pPr>
              <w:spacing w:before="0" w:afterLines="0" w:after="0" w:line="240" w:lineRule="auto"/>
              <w:jc w:val="center"/>
              <w:rPr>
                <w:rFonts w:ascii="Verdana" w:hAnsi="Verdana"/>
                <w:b/>
                <w:bCs/>
                <w:color w:val="000000"/>
                <w:sz w:val="18"/>
                <w:szCs w:val="18"/>
              </w:rPr>
            </w:pPr>
            <w:proofErr w:type="spellStart"/>
            <w:r w:rsidRPr="005D15CC">
              <w:rPr>
                <w:rFonts w:ascii="Verdana" w:hAnsi="Verdana"/>
                <w:b/>
                <w:bCs/>
                <w:color w:val="000000"/>
                <w:sz w:val="18"/>
                <w:szCs w:val="18"/>
              </w:rPr>
              <w:t>S.No</w:t>
            </w:r>
            <w:proofErr w:type="spellEnd"/>
          </w:p>
        </w:tc>
        <w:tc>
          <w:tcPr>
            <w:tcW w:w="2277" w:type="pct"/>
            <w:gridSpan w:val="2"/>
            <w:shd w:val="clear" w:color="000000" w:fill="D9D9D9"/>
            <w:noWrap/>
            <w:vAlign w:val="center"/>
            <w:hideMark/>
          </w:tcPr>
          <w:p w14:paraId="08374A3B" w14:textId="77777777" w:rsidR="00EA1642" w:rsidRPr="005D15CC" w:rsidRDefault="00EA1642" w:rsidP="00B85CF1">
            <w:pPr>
              <w:spacing w:before="0" w:afterLines="0" w:after="0" w:line="240" w:lineRule="auto"/>
              <w:jc w:val="center"/>
              <w:rPr>
                <w:rFonts w:ascii="Verdana" w:hAnsi="Verdana"/>
                <w:b/>
                <w:bCs/>
                <w:color w:val="000000"/>
                <w:sz w:val="18"/>
                <w:szCs w:val="18"/>
              </w:rPr>
            </w:pPr>
            <w:r w:rsidRPr="005D15CC">
              <w:rPr>
                <w:rFonts w:ascii="Verdana" w:hAnsi="Verdana"/>
                <w:b/>
                <w:bCs/>
                <w:color w:val="000000"/>
                <w:sz w:val="18"/>
                <w:szCs w:val="18"/>
              </w:rPr>
              <w:t>Existing Chainage(km)</w:t>
            </w:r>
          </w:p>
        </w:tc>
        <w:tc>
          <w:tcPr>
            <w:tcW w:w="1025" w:type="pct"/>
            <w:vMerge w:val="restart"/>
            <w:shd w:val="clear" w:color="000000" w:fill="D9D9D9"/>
            <w:vAlign w:val="center"/>
            <w:hideMark/>
          </w:tcPr>
          <w:p w14:paraId="4C277707" w14:textId="77777777" w:rsidR="00EA1642" w:rsidRPr="005D15CC" w:rsidRDefault="00EA1642" w:rsidP="00B85CF1">
            <w:pPr>
              <w:spacing w:before="0" w:afterLines="0" w:after="0" w:line="240" w:lineRule="auto"/>
              <w:jc w:val="center"/>
              <w:rPr>
                <w:rFonts w:ascii="Verdana" w:hAnsi="Verdana"/>
                <w:b/>
                <w:bCs/>
                <w:color w:val="000000"/>
                <w:sz w:val="18"/>
                <w:szCs w:val="18"/>
              </w:rPr>
            </w:pPr>
            <w:r w:rsidRPr="005D15CC">
              <w:rPr>
                <w:rFonts w:ascii="Verdana" w:hAnsi="Verdana"/>
                <w:b/>
                <w:bCs/>
                <w:color w:val="000000"/>
                <w:sz w:val="18"/>
                <w:szCs w:val="18"/>
              </w:rPr>
              <w:t>Width (m)</w:t>
            </w:r>
          </w:p>
        </w:tc>
        <w:tc>
          <w:tcPr>
            <w:tcW w:w="1048" w:type="pct"/>
            <w:vMerge w:val="restart"/>
            <w:shd w:val="clear" w:color="000000" w:fill="D9D9D9"/>
            <w:noWrap/>
            <w:vAlign w:val="center"/>
            <w:hideMark/>
          </w:tcPr>
          <w:p w14:paraId="210E125C" w14:textId="77777777" w:rsidR="00EA1642" w:rsidRPr="005D15CC" w:rsidRDefault="00EA1642" w:rsidP="00B85CF1">
            <w:pPr>
              <w:spacing w:before="0" w:afterLines="0" w:after="0" w:line="240" w:lineRule="auto"/>
              <w:jc w:val="center"/>
              <w:rPr>
                <w:rFonts w:ascii="Verdana" w:hAnsi="Verdana"/>
                <w:b/>
                <w:bCs/>
                <w:color w:val="000000"/>
                <w:sz w:val="18"/>
                <w:szCs w:val="18"/>
              </w:rPr>
            </w:pPr>
            <w:r w:rsidRPr="005D15CC">
              <w:rPr>
                <w:rFonts w:ascii="Verdana" w:hAnsi="Verdana"/>
                <w:b/>
                <w:bCs/>
                <w:color w:val="000000"/>
                <w:sz w:val="18"/>
                <w:szCs w:val="18"/>
              </w:rPr>
              <w:t>Remarks</w:t>
            </w:r>
          </w:p>
        </w:tc>
      </w:tr>
      <w:tr w:rsidR="00272471" w:rsidRPr="005D15CC" w14:paraId="069C11BE" w14:textId="77777777" w:rsidTr="009B76D5">
        <w:trPr>
          <w:trHeight w:val="283"/>
          <w:tblHeader/>
          <w:jc w:val="center"/>
        </w:trPr>
        <w:tc>
          <w:tcPr>
            <w:tcW w:w="650" w:type="pct"/>
            <w:vMerge/>
            <w:vAlign w:val="center"/>
            <w:hideMark/>
          </w:tcPr>
          <w:p w14:paraId="2C8B9DAE" w14:textId="77777777" w:rsidR="00EA1642" w:rsidRPr="005D15CC" w:rsidRDefault="00EA1642" w:rsidP="00B85CF1">
            <w:pPr>
              <w:spacing w:before="0" w:afterLines="0" w:after="0" w:line="240" w:lineRule="auto"/>
              <w:rPr>
                <w:rFonts w:ascii="Verdana" w:hAnsi="Verdana"/>
                <w:b/>
                <w:bCs/>
                <w:color w:val="000000"/>
                <w:sz w:val="18"/>
                <w:szCs w:val="18"/>
              </w:rPr>
            </w:pPr>
          </w:p>
        </w:tc>
        <w:tc>
          <w:tcPr>
            <w:tcW w:w="1252" w:type="pct"/>
            <w:shd w:val="clear" w:color="000000" w:fill="D9D9D9"/>
            <w:vAlign w:val="center"/>
            <w:hideMark/>
          </w:tcPr>
          <w:p w14:paraId="032CD6CF" w14:textId="77777777" w:rsidR="00EA1642" w:rsidRPr="005D15CC" w:rsidRDefault="00EA1642" w:rsidP="00B85CF1">
            <w:pPr>
              <w:spacing w:before="0" w:afterLines="0" w:after="0" w:line="240" w:lineRule="auto"/>
              <w:jc w:val="center"/>
              <w:rPr>
                <w:rFonts w:ascii="Verdana" w:hAnsi="Verdana"/>
                <w:b/>
                <w:bCs/>
                <w:color w:val="000000"/>
                <w:sz w:val="18"/>
                <w:szCs w:val="18"/>
              </w:rPr>
            </w:pPr>
            <w:r w:rsidRPr="005D15CC">
              <w:rPr>
                <w:rFonts w:ascii="Verdana" w:hAnsi="Verdana"/>
                <w:b/>
                <w:bCs/>
                <w:color w:val="000000"/>
                <w:sz w:val="18"/>
                <w:szCs w:val="18"/>
              </w:rPr>
              <w:t>From</w:t>
            </w:r>
          </w:p>
        </w:tc>
        <w:tc>
          <w:tcPr>
            <w:tcW w:w="1025" w:type="pct"/>
            <w:shd w:val="clear" w:color="000000" w:fill="D9D9D9"/>
            <w:noWrap/>
            <w:vAlign w:val="center"/>
            <w:hideMark/>
          </w:tcPr>
          <w:p w14:paraId="6A397852" w14:textId="77777777" w:rsidR="00EA1642" w:rsidRPr="005D15CC" w:rsidRDefault="00EA1642" w:rsidP="00B85CF1">
            <w:pPr>
              <w:spacing w:before="0" w:afterLines="0" w:after="0" w:line="240" w:lineRule="auto"/>
              <w:jc w:val="center"/>
              <w:rPr>
                <w:rFonts w:ascii="Verdana" w:hAnsi="Verdana"/>
                <w:b/>
                <w:bCs/>
                <w:color w:val="000000"/>
                <w:sz w:val="18"/>
                <w:szCs w:val="18"/>
              </w:rPr>
            </w:pPr>
            <w:r w:rsidRPr="005D15CC">
              <w:rPr>
                <w:rFonts w:ascii="Verdana" w:hAnsi="Verdana"/>
                <w:b/>
                <w:bCs/>
                <w:color w:val="000000"/>
                <w:sz w:val="18"/>
                <w:szCs w:val="18"/>
              </w:rPr>
              <w:t>To</w:t>
            </w:r>
          </w:p>
        </w:tc>
        <w:tc>
          <w:tcPr>
            <w:tcW w:w="1025" w:type="pct"/>
            <w:vMerge/>
            <w:vAlign w:val="center"/>
            <w:hideMark/>
          </w:tcPr>
          <w:p w14:paraId="39C9D9AD" w14:textId="77777777" w:rsidR="00EA1642" w:rsidRPr="005D15CC" w:rsidRDefault="00EA1642" w:rsidP="00B85CF1">
            <w:pPr>
              <w:spacing w:before="0" w:afterLines="0" w:after="0" w:line="240" w:lineRule="auto"/>
              <w:rPr>
                <w:rFonts w:ascii="Verdana" w:hAnsi="Verdana"/>
                <w:b/>
                <w:bCs/>
                <w:color w:val="000000"/>
                <w:sz w:val="18"/>
                <w:szCs w:val="18"/>
              </w:rPr>
            </w:pPr>
          </w:p>
        </w:tc>
        <w:tc>
          <w:tcPr>
            <w:tcW w:w="1048" w:type="pct"/>
            <w:vMerge/>
            <w:vAlign w:val="center"/>
            <w:hideMark/>
          </w:tcPr>
          <w:p w14:paraId="0FB0A44F" w14:textId="77777777" w:rsidR="00EA1642" w:rsidRPr="005D15CC" w:rsidRDefault="00EA1642" w:rsidP="00B85CF1">
            <w:pPr>
              <w:spacing w:before="0" w:afterLines="0" w:after="0" w:line="240" w:lineRule="auto"/>
              <w:rPr>
                <w:rFonts w:ascii="Verdana" w:hAnsi="Verdana"/>
                <w:b/>
                <w:bCs/>
                <w:color w:val="000000"/>
                <w:sz w:val="18"/>
                <w:szCs w:val="18"/>
              </w:rPr>
            </w:pPr>
          </w:p>
        </w:tc>
      </w:tr>
      <w:tr w:rsidR="00272471" w:rsidRPr="005D15CC" w14:paraId="6DBCAB46" w14:textId="77777777" w:rsidTr="00B85CF1">
        <w:trPr>
          <w:trHeight w:hRule="exact" w:val="613"/>
          <w:jc w:val="center"/>
        </w:trPr>
        <w:tc>
          <w:tcPr>
            <w:tcW w:w="650" w:type="pct"/>
            <w:shd w:val="clear" w:color="auto" w:fill="auto"/>
            <w:noWrap/>
            <w:vAlign w:val="center"/>
            <w:hideMark/>
          </w:tcPr>
          <w:p w14:paraId="2C614B7D"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w:t>
            </w:r>
          </w:p>
        </w:tc>
        <w:tc>
          <w:tcPr>
            <w:tcW w:w="1252" w:type="pct"/>
            <w:shd w:val="clear" w:color="auto" w:fill="auto"/>
            <w:noWrap/>
            <w:vAlign w:val="center"/>
            <w:hideMark/>
          </w:tcPr>
          <w:p w14:paraId="2B99CD5B"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2/416</w:t>
            </w:r>
          </w:p>
        </w:tc>
        <w:tc>
          <w:tcPr>
            <w:tcW w:w="1025" w:type="pct"/>
            <w:shd w:val="clear" w:color="auto" w:fill="auto"/>
            <w:noWrap/>
            <w:vAlign w:val="center"/>
            <w:hideMark/>
          </w:tcPr>
          <w:p w14:paraId="4667F8D2"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4/000</w:t>
            </w:r>
          </w:p>
        </w:tc>
        <w:tc>
          <w:tcPr>
            <w:tcW w:w="1025" w:type="pct"/>
            <w:shd w:val="clear" w:color="auto" w:fill="auto"/>
            <w:noWrap/>
            <w:vAlign w:val="center"/>
            <w:hideMark/>
          </w:tcPr>
          <w:p w14:paraId="1DC1652F"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3.4</w:t>
            </w:r>
          </w:p>
        </w:tc>
        <w:tc>
          <w:tcPr>
            <w:tcW w:w="1048" w:type="pct"/>
            <w:vMerge w:val="restart"/>
            <w:shd w:val="clear" w:color="auto" w:fill="auto"/>
            <w:noWrap/>
            <w:vAlign w:val="center"/>
            <w:hideMark/>
          </w:tcPr>
          <w:p w14:paraId="1F538E33" w14:textId="77777777" w:rsidR="00EA1642" w:rsidRPr="005D15CC" w:rsidRDefault="00EA1642" w:rsidP="00B85CF1">
            <w:pPr>
              <w:spacing w:before="0" w:afterLines="0" w:after="0" w:line="240" w:lineRule="auto"/>
              <w:jc w:val="center"/>
              <w:rPr>
                <w:rFonts w:ascii="Verdana" w:hAnsi="Verdana"/>
                <w:color w:val="000000"/>
                <w:sz w:val="18"/>
                <w:szCs w:val="18"/>
              </w:rPr>
            </w:pPr>
          </w:p>
          <w:p w14:paraId="6382F100" w14:textId="77777777" w:rsidR="00EA1642" w:rsidRPr="005D15CC" w:rsidRDefault="00EA1642" w:rsidP="00B85CF1">
            <w:pPr>
              <w:spacing w:before="0" w:afterLines="0" w:after="0" w:line="240" w:lineRule="auto"/>
              <w:jc w:val="center"/>
              <w:rPr>
                <w:rFonts w:ascii="Verdana" w:hAnsi="Verdana"/>
                <w:color w:val="000000"/>
                <w:sz w:val="18"/>
                <w:szCs w:val="18"/>
              </w:rPr>
            </w:pPr>
          </w:p>
          <w:p w14:paraId="316468DD" w14:textId="77777777" w:rsidR="00EA1642" w:rsidRPr="005D15CC" w:rsidRDefault="00EA1642" w:rsidP="00B85CF1">
            <w:pPr>
              <w:spacing w:before="0" w:afterLines="0" w:after="0" w:line="240" w:lineRule="auto"/>
              <w:jc w:val="center"/>
              <w:rPr>
                <w:rFonts w:ascii="Verdana" w:hAnsi="Verdana"/>
                <w:color w:val="000000"/>
                <w:sz w:val="18"/>
                <w:szCs w:val="18"/>
              </w:rPr>
            </w:pPr>
          </w:p>
          <w:p w14:paraId="7417B448" w14:textId="77777777" w:rsidR="00EA1642" w:rsidRPr="005D15CC" w:rsidRDefault="00EA1642" w:rsidP="00B85CF1">
            <w:pPr>
              <w:spacing w:before="0" w:afterLines="0" w:after="0" w:line="240" w:lineRule="auto"/>
              <w:jc w:val="center"/>
              <w:rPr>
                <w:rFonts w:ascii="Verdana" w:hAnsi="Verdana"/>
                <w:color w:val="000000"/>
                <w:sz w:val="18"/>
                <w:szCs w:val="18"/>
              </w:rPr>
            </w:pPr>
          </w:p>
          <w:p w14:paraId="4C6C31BB"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sz w:val="18"/>
                <w:szCs w:val="18"/>
              </w:rPr>
              <w:t>ODR</w:t>
            </w:r>
          </w:p>
        </w:tc>
      </w:tr>
      <w:tr w:rsidR="00272471" w:rsidRPr="005D15CC" w14:paraId="1BB42D54" w14:textId="77777777" w:rsidTr="009B76D5">
        <w:trPr>
          <w:trHeight w:hRule="exact" w:val="341"/>
          <w:jc w:val="center"/>
        </w:trPr>
        <w:tc>
          <w:tcPr>
            <w:tcW w:w="650" w:type="pct"/>
            <w:shd w:val="clear" w:color="auto" w:fill="auto"/>
            <w:noWrap/>
            <w:vAlign w:val="center"/>
            <w:hideMark/>
          </w:tcPr>
          <w:p w14:paraId="7A037C2F"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w:t>
            </w:r>
          </w:p>
        </w:tc>
        <w:tc>
          <w:tcPr>
            <w:tcW w:w="1252" w:type="pct"/>
            <w:shd w:val="clear" w:color="auto" w:fill="auto"/>
            <w:noWrap/>
            <w:vAlign w:val="center"/>
            <w:hideMark/>
          </w:tcPr>
          <w:p w14:paraId="72C01CAB"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4/000</w:t>
            </w:r>
          </w:p>
        </w:tc>
        <w:tc>
          <w:tcPr>
            <w:tcW w:w="1025" w:type="pct"/>
            <w:shd w:val="clear" w:color="auto" w:fill="auto"/>
            <w:noWrap/>
            <w:vAlign w:val="center"/>
            <w:hideMark/>
          </w:tcPr>
          <w:p w14:paraId="4F18C73A"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5/400</w:t>
            </w:r>
          </w:p>
        </w:tc>
        <w:tc>
          <w:tcPr>
            <w:tcW w:w="1025" w:type="pct"/>
            <w:shd w:val="clear" w:color="auto" w:fill="auto"/>
            <w:noWrap/>
            <w:vAlign w:val="center"/>
            <w:hideMark/>
          </w:tcPr>
          <w:p w14:paraId="049FE6B2"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3.3</w:t>
            </w:r>
          </w:p>
        </w:tc>
        <w:tc>
          <w:tcPr>
            <w:tcW w:w="1048" w:type="pct"/>
            <w:vMerge/>
            <w:vAlign w:val="center"/>
            <w:hideMark/>
          </w:tcPr>
          <w:p w14:paraId="0562005A" w14:textId="77777777" w:rsidR="00EA1642" w:rsidRPr="005D15CC" w:rsidRDefault="00EA1642" w:rsidP="00B85CF1">
            <w:pPr>
              <w:spacing w:before="0" w:afterLines="0" w:after="0" w:line="240" w:lineRule="auto"/>
              <w:rPr>
                <w:rFonts w:ascii="Verdana" w:hAnsi="Verdana"/>
                <w:color w:val="000000"/>
                <w:sz w:val="18"/>
                <w:szCs w:val="18"/>
              </w:rPr>
            </w:pPr>
          </w:p>
        </w:tc>
      </w:tr>
      <w:tr w:rsidR="00272471" w:rsidRPr="005D15CC" w14:paraId="1959D69F" w14:textId="77777777" w:rsidTr="00B85CF1">
        <w:trPr>
          <w:trHeight w:hRule="exact" w:val="373"/>
          <w:jc w:val="center"/>
        </w:trPr>
        <w:tc>
          <w:tcPr>
            <w:tcW w:w="650" w:type="pct"/>
            <w:shd w:val="clear" w:color="auto" w:fill="auto"/>
            <w:noWrap/>
            <w:vAlign w:val="center"/>
            <w:hideMark/>
          </w:tcPr>
          <w:p w14:paraId="6A3B9E91"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w:t>
            </w:r>
          </w:p>
        </w:tc>
        <w:tc>
          <w:tcPr>
            <w:tcW w:w="1252" w:type="pct"/>
            <w:shd w:val="clear" w:color="auto" w:fill="auto"/>
            <w:noWrap/>
            <w:vAlign w:val="center"/>
            <w:hideMark/>
          </w:tcPr>
          <w:p w14:paraId="0C3F2394"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5/400</w:t>
            </w:r>
          </w:p>
        </w:tc>
        <w:tc>
          <w:tcPr>
            <w:tcW w:w="1025" w:type="pct"/>
            <w:shd w:val="clear" w:color="auto" w:fill="auto"/>
            <w:noWrap/>
            <w:vAlign w:val="center"/>
            <w:hideMark/>
          </w:tcPr>
          <w:p w14:paraId="6D44A4C0"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9/300</w:t>
            </w:r>
          </w:p>
        </w:tc>
        <w:tc>
          <w:tcPr>
            <w:tcW w:w="1025" w:type="pct"/>
            <w:shd w:val="clear" w:color="auto" w:fill="auto"/>
            <w:noWrap/>
            <w:vAlign w:val="center"/>
            <w:hideMark/>
          </w:tcPr>
          <w:p w14:paraId="7D715E98"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3.4</w:t>
            </w:r>
          </w:p>
        </w:tc>
        <w:tc>
          <w:tcPr>
            <w:tcW w:w="1048" w:type="pct"/>
            <w:vMerge/>
            <w:vAlign w:val="center"/>
            <w:hideMark/>
          </w:tcPr>
          <w:p w14:paraId="0146EF60" w14:textId="77777777" w:rsidR="00EA1642" w:rsidRPr="005D15CC" w:rsidRDefault="00EA1642" w:rsidP="00B85CF1">
            <w:pPr>
              <w:spacing w:before="0" w:afterLines="0" w:after="0" w:line="240" w:lineRule="auto"/>
              <w:rPr>
                <w:rFonts w:ascii="Verdana" w:hAnsi="Verdana"/>
                <w:color w:val="000000"/>
                <w:sz w:val="18"/>
                <w:szCs w:val="18"/>
              </w:rPr>
            </w:pPr>
          </w:p>
        </w:tc>
      </w:tr>
      <w:tr w:rsidR="00272471" w:rsidRPr="005D15CC" w14:paraId="370039B1" w14:textId="77777777" w:rsidTr="00B85CF1">
        <w:trPr>
          <w:trHeight w:hRule="exact" w:val="421"/>
          <w:jc w:val="center"/>
        </w:trPr>
        <w:tc>
          <w:tcPr>
            <w:tcW w:w="650" w:type="pct"/>
            <w:shd w:val="clear" w:color="auto" w:fill="auto"/>
            <w:noWrap/>
            <w:vAlign w:val="center"/>
            <w:hideMark/>
          </w:tcPr>
          <w:p w14:paraId="268B53B4"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4</w:t>
            </w:r>
          </w:p>
        </w:tc>
        <w:tc>
          <w:tcPr>
            <w:tcW w:w="1252" w:type="pct"/>
            <w:shd w:val="clear" w:color="auto" w:fill="auto"/>
            <w:noWrap/>
            <w:vAlign w:val="center"/>
            <w:hideMark/>
          </w:tcPr>
          <w:p w14:paraId="4A16D960"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9/300</w:t>
            </w:r>
          </w:p>
        </w:tc>
        <w:tc>
          <w:tcPr>
            <w:tcW w:w="1025" w:type="pct"/>
            <w:shd w:val="clear" w:color="auto" w:fill="auto"/>
            <w:noWrap/>
            <w:vAlign w:val="center"/>
            <w:hideMark/>
          </w:tcPr>
          <w:p w14:paraId="699E03D0"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10/000</w:t>
            </w:r>
          </w:p>
        </w:tc>
        <w:tc>
          <w:tcPr>
            <w:tcW w:w="1025" w:type="pct"/>
            <w:shd w:val="clear" w:color="auto" w:fill="auto"/>
            <w:noWrap/>
            <w:vAlign w:val="center"/>
            <w:hideMark/>
          </w:tcPr>
          <w:p w14:paraId="6E05331A"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5.4</w:t>
            </w:r>
          </w:p>
        </w:tc>
        <w:tc>
          <w:tcPr>
            <w:tcW w:w="1048" w:type="pct"/>
            <w:vMerge/>
            <w:vAlign w:val="center"/>
            <w:hideMark/>
          </w:tcPr>
          <w:p w14:paraId="588665E7" w14:textId="77777777" w:rsidR="00EA1642" w:rsidRPr="005D15CC" w:rsidRDefault="00EA1642" w:rsidP="00B85CF1">
            <w:pPr>
              <w:spacing w:before="0" w:afterLines="0" w:after="0" w:line="240" w:lineRule="auto"/>
              <w:rPr>
                <w:rFonts w:ascii="Verdana" w:hAnsi="Verdana"/>
                <w:color w:val="000000"/>
                <w:sz w:val="18"/>
                <w:szCs w:val="18"/>
              </w:rPr>
            </w:pPr>
          </w:p>
        </w:tc>
      </w:tr>
      <w:tr w:rsidR="00272471" w:rsidRPr="005D15CC" w14:paraId="1910461A" w14:textId="77777777" w:rsidTr="00B85CF1">
        <w:trPr>
          <w:trHeight w:hRule="exact" w:val="426"/>
          <w:jc w:val="center"/>
        </w:trPr>
        <w:tc>
          <w:tcPr>
            <w:tcW w:w="650" w:type="pct"/>
            <w:shd w:val="clear" w:color="auto" w:fill="auto"/>
            <w:noWrap/>
            <w:vAlign w:val="center"/>
            <w:hideMark/>
          </w:tcPr>
          <w:p w14:paraId="1EB20EEC"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5</w:t>
            </w:r>
          </w:p>
        </w:tc>
        <w:tc>
          <w:tcPr>
            <w:tcW w:w="1252" w:type="pct"/>
            <w:shd w:val="clear" w:color="auto" w:fill="auto"/>
            <w:noWrap/>
            <w:vAlign w:val="center"/>
            <w:hideMark/>
          </w:tcPr>
          <w:p w14:paraId="2FF3427C"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10/000</w:t>
            </w:r>
          </w:p>
        </w:tc>
        <w:tc>
          <w:tcPr>
            <w:tcW w:w="1025" w:type="pct"/>
            <w:shd w:val="clear" w:color="auto" w:fill="auto"/>
            <w:noWrap/>
            <w:vAlign w:val="center"/>
            <w:hideMark/>
          </w:tcPr>
          <w:p w14:paraId="224A6537"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13/800</w:t>
            </w:r>
          </w:p>
        </w:tc>
        <w:tc>
          <w:tcPr>
            <w:tcW w:w="1025" w:type="pct"/>
            <w:shd w:val="clear" w:color="auto" w:fill="auto"/>
            <w:noWrap/>
            <w:vAlign w:val="center"/>
            <w:hideMark/>
          </w:tcPr>
          <w:p w14:paraId="1B19C47A"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3.6</w:t>
            </w:r>
          </w:p>
        </w:tc>
        <w:tc>
          <w:tcPr>
            <w:tcW w:w="1048" w:type="pct"/>
            <w:vMerge/>
            <w:vAlign w:val="center"/>
            <w:hideMark/>
          </w:tcPr>
          <w:p w14:paraId="46933976" w14:textId="77777777" w:rsidR="00EA1642" w:rsidRPr="005D15CC" w:rsidRDefault="00EA1642" w:rsidP="00B85CF1">
            <w:pPr>
              <w:spacing w:before="0" w:afterLines="0" w:after="0" w:line="240" w:lineRule="auto"/>
              <w:rPr>
                <w:rFonts w:ascii="Verdana" w:hAnsi="Verdana"/>
                <w:color w:val="000000"/>
                <w:sz w:val="18"/>
                <w:szCs w:val="18"/>
              </w:rPr>
            </w:pPr>
          </w:p>
        </w:tc>
      </w:tr>
      <w:tr w:rsidR="00272471" w:rsidRPr="005D15CC" w14:paraId="74A93038" w14:textId="77777777" w:rsidTr="00B85CF1">
        <w:trPr>
          <w:trHeight w:hRule="exact" w:val="476"/>
          <w:jc w:val="center"/>
        </w:trPr>
        <w:tc>
          <w:tcPr>
            <w:tcW w:w="650" w:type="pct"/>
            <w:shd w:val="clear" w:color="auto" w:fill="auto"/>
            <w:noWrap/>
            <w:vAlign w:val="center"/>
            <w:hideMark/>
          </w:tcPr>
          <w:p w14:paraId="205E0BF2"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lastRenderedPageBreak/>
              <w:t>6</w:t>
            </w:r>
          </w:p>
        </w:tc>
        <w:tc>
          <w:tcPr>
            <w:tcW w:w="1252" w:type="pct"/>
            <w:shd w:val="clear" w:color="auto" w:fill="auto"/>
            <w:noWrap/>
            <w:vAlign w:val="center"/>
            <w:hideMark/>
          </w:tcPr>
          <w:p w14:paraId="52FCF4BE"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13/800</w:t>
            </w:r>
          </w:p>
        </w:tc>
        <w:tc>
          <w:tcPr>
            <w:tcW w:w="1025" w:type="pct"/>
            <w:shd w:val="clear" w:color="auto" w:fill="auto"/>
            <w:noWrap/>
            <w:vAlign w:val="center"/>
            <w:hideMark/>
          </w:tcPr>
          <w:p w14:paraId="4D45EED8"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20/300</w:t>
            </w:r>
          </w:p>
        </w:tc>
        <w:tc>
          <w:tcPr>
            <w:tcW w:w="1025" w:type="pct"/>
            <w:shd w:val="clear" w:color="auto" w:fill="auto"/>
            <w:noWrap/>
            <w:vAlign w:val="center"/>
            <w:hideMark/>
          </w:tcPr>
          <w:p w14:paraId="0EE8BBCC"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3.5</w:t>
            </w:r>
          </w:p>
        </w:tc>
        <w:tc>
          <w:tcPr>
            <w:tcW w:w="1048" w:type="pct"/>
            <w:vMerge/>
            <w:vAlign w:val="center"/>
            <w:hideMark/>
          </w:tcPr>
          <w:p w14:paraId="11794718" w14:textId="77777777" w:rsidR="00EA1642" w:rsidRPr="005D15CC" w:rsidRDefault="00EA1642" w:rsidP="00B85CF1">
            <w:pPr>
              <w:spacing w:before="0" w:afterLines="0" w:after="0" w:line="240" w:lineRule="auto"/>
              <w:rPr>
                <w:rFonts w:ascii="Verdana" w:hAnsi="Verdana"/>
                <w:color w:val="000000"/>
                <w:sz w:val="18"/>
                <w:szCs w:val="18"/>
              </w:rPr>
            </w:pPr>
          </w:p>
        </w:tc>
      </w:tr>
      <w:tr w:rsidR="00272471" w:rsidRPr="005D15CC" w14:paraId="49CB535E" w14:textId="77777777" w:rsidTr="00B85CF1">
        <w:trPr>
          <w:trHeight w:hRule="exact" w:val="554"/>
          <w:jc w:val="center"/>
        </w:trPr>
        <w:tc>
          <w:tcPr>
            <w:tcW w:w="650" w:type="pct"/>
            <w:shd w:val="clear" w:color="auto" w:fill="auto"/>
            <w:noWrap/>
            <w:vAlign w:val="center"/>
            <w:hideMark/>
          </w:tcPr>
          <w:p w14:paraId="19ABBFA5"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7</w:t>
            </w:r>
          </w:p>
        </w:tc>
        <w:tc>
          <w:tcPr>
            <w:tcW w:w="1252" w:type="pct"/>
            <w:shd w:val="clear" w:color="auto" w:fill="auto"/>
            <w:noWrap/>
            <w:vAlign w:val="center"/>
            <w:hideMark/>
          </w:tcPr>
          <w:p w14:paraId="6CE3D49C"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20/300</w:t>
            </w:r>
          </w:p>
        </w:tc>
        <w:tc>
          <w:tcPr>
            <w:tcW w:w="1025" w:type="pct"/>
            <w:shd w:val="clear" w:color="auto" w:fill="auto"/>
            <w:noWrap/>
            <w:vAlign w:val="center"/>
            <w:hideMark/>
          </w:tcPr>
          <w:p w14:paraId="7B60634C"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25/700</w:t>
            </w:r>
          </w:p>
        </w:tc>
        <w:tc>
          <w:tcPr>
            <w:tcW w:w="1025" w:type="pct"/>
            <w:shd w:val="clear" w:color="auto" w:fill="auto"/>
            <w:noWrap/>
            <w:vAlign w:val="center"/>
            <w:hideMark/>
          </w:tcPr>
          <w:p w14:paraId="3BCE59EA"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3.4</w:t>
            </w:r>
          </w:p>
        </w:tc>
        <w:tc>
          <w:tcPr>
            <w:tcW w:w="1048" w:type="pct"/>
            <w:vMerge/>
            <w:vAlign w:val="center"/>
            <w:hideMark/>
          </w:tcPr>
          <w:p w14:paraId="765C30DC" w14:textId="77777777" w:rsidR="00EA1642" w:rsidRPr="005D15CC" w:rsidRDefault="00EA1642" w:rsidP="00B85CF1">
            <w:pPr>
              <w:spacing w:before="0" w:afterLines="0" w:after="0" w:line="240" w:lineRule="auto"/>
              <w:rPr>
                <w:rFonts w:ascii="Verdana" w:hAnsi="Verdana"/>
                <w:color w:val="000000"/>
                <w:sz w:val="18"/>
                <w:szCs w:val="18"/>
              </w:rPr>
            </w:pPr>
          </w:p>
        </w:tc>
      </w:tr>
      <w:tr w:rsidR="00272471" w:rsidRPr="005D15CC" w14:paraId="0F89384B" w14:textId="77777777" w:rsidTr="00B85CF1">
        <w:trPr>
          <w:trHeight w:hRule="exact" w:val="562"/>
          <w:jc w:val="center"/>
        </w:trPr>
        <w:tc>
          <w:tcPr>
            <w:tcW w:w="650" w:type="pct"/>
            <w:shd w:val="clear" w:color="auto" w:fill="auto"/>
            <w:noWrap/>
            <w:vAlign w:val="center"/>
            <w:hideMark/>
          </w:tcPr>
          <w:p w14:paraId="184A2946"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8</w:t>
            </w:r>
          </w:p>
        </w:tc>
        <w:tc>
          <w:tcPr>
            <w:tcW w:w="1252" w:type="pct"/>
            <w:shd w:val="clear" w:color="auto" w:fill="auto"/>
            <w:noWrap/>
            <w:vAlign w:val="center"/>
            <w:hideMark/>
          </w:tcPr>
          <w:p w14:paraId="701E1A06"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25/700</w:t>
            </w:r>
          </w:p>
        </w:tc>
        <w:tc>
          <w:tcPr>
            <w:tcW w:w="1025" w:type="pct"/>
            <w:shd w:val="clear" w:color="auto" w:fill="auto"/>
            <w:noWrap/>
            <w:vAlign w:val="center"/>
            <w:hideMark/>
          </w:tcPr>
          <w:p w14:paraId="4DD94FD7"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26/900</w:t>
            </w:r>
          </w:p>
        </w:tc>
        <w:tc>
          <w:tcPr>
            <w:tcW w:w="1025" w:type="pct"/>
            <w:shd w:val="clear" w:color="auto" w:fill="auto"/>
            <w:noWrap/>
            <w:vAlign w:val="center"/>
            <w:hideMark/>
          </w:tcPr>
          <w:p w14:paraId="24D8C818"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8.4</w:t>
            </w:r>
          </w:p>
        </w:tc>
        <w:tc>
          <w:tcPr>
            <w:tcW w:w="1048" w:type="pct"/>
            <w:vMerge/>
            <w:vAlign w:val="center"/>
            <w:hideMark/>
          </w:tcPr>
          <w:p w14:paraId="2B810428" w14:textId="77777777" w:rsidR="00EA1642" w:rsidRPr="005D15CC" w:rsidRDefault="00EA1642" w:rsidP="00B85CF1">
            <w:pPr>
              <w:spacing w:before="0" w:afterLines="0" w:after="0" w:line="240" w:lineRule="auto"/>
              <w:rPr>
                <w:rFonts w:ascii="Verdana" w:hAnsi="Verdana"/>
                <w:color w:val="000000"/>
                <w:sz w:val="18"/>
                <w:szCs w:val="18"/>
              </w:rPr>
            </w:pPr>
          </w:p>
        </w:tc>
      </w:tr>
      <w:tr w:rsidR="00272471" w:rsidRPr="005D15CC" w14:paraId="45EA8421" w14:textId="77777777" w:rsidTr="00B85CF1">
        <w:trPr>
          <w:trHeight w:hRule="exact" w:val="443"/>
          <w:jc w:val="center"/>
        </w:trPr>
        <w:tc>
          <w:tcPr>
            <w:tcW w:w="650" w:type="pct"/>
            <w:shd w:val="clear" w:color="auto" w:fill="auto"/>
            <w:noWrap/>
            <w:vAlign w:val="center"/>
            <w:hideMark/>
          </w:tcPr>
          <w:p w14:paraId="1E414CD8"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9</w:t>
            </w:r>
          </w:p>
        </w:tc>
        <w:tc>
          <w:tcPr>
            <w:tcW w:w="1252" w:type="pct"/>
            <w:shd w:val="clear" w:color="auto" w:fill="auto"/>
            <w:noWrap/>
            <w:vAlign w:val="center"/>
            <w:hideMark/>
          </w:tcPr>
          <w:p w14:paraId="4A2DCBC4"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26/900</w:t>
            </w:r>
          </w:p>
        </w:tc>
        <w:tc>
          <w:tcPr>
            <w:tcW w:w="1025" w:type="pct"/>
            <w:shd w:val="clear" w:color="auto" w:fill="auto"/>
            <w:noWrap/>
            <w:vAlign w:val="center"/>
            <w:hideMark/>
          </w:tcPr>
          <w:p w14:paraId="59EEFB1D"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27/450</w:t>
            </w:r>
          </w:p>
        </w:tc>
        <w:tc>
          <w:tcPr>
            <w:tcW w:w="1025" w:type="pct"/>
            <w:shd w:val="clear" w:color="auto" w:fill="auto"/>
            <w:noWrap/>
            <w:vAlign w:val="center"/>
            <w:hideMark/>
          </w:tcPr>
          <w:p w14:paraId="40246A5E"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5.4</w:t>
            </w:r>
          </w:p>
        </w:tc>
        <w:tc>
          <w:tcPr>
            <w:tcW w:w="1048" w:type="pct"/>
            <w:vMerge/>
            <w:vAlign w:val="center"/>
            <w:hideMark/>
          </w:tcPr>
          <w:p w14:paraId="50116207" w14:textId="77777777" w:rsidR="00EA1642" w:rsidRPr="005D15CC" w:rsidRDefault="00EA1642" w:rsidP="00B85CF1">
            <w:pPr>
              <w:spacing w:before="0" w:afterLines="0" w:after="0" w:line="240" w:lineRule="auto"/>
              <w:rPr>
                <w:rFonts w:ascii="Verdana" w:hAnsi="Verdana"/>
                <w:color w:val="000000"/>
                <w:sz w:val="18"/>
                <w:szCs w:val="18"/>
              </w:rPr>
            </w:pPr>
          </w:p>
        </w:tc>
      </w:tr>
      <w:tr w:rsidR="00272471" w:rsidRPr="005D15CC" w14:paraId="5D039968" w14:textId="77777777" w:rsidTr="00B85CF1">
        <w:trPr>
          <w:trHeight w:hRule="exact" w:val="562"/>
          <w:jc w:val="center"/>
        </w:trPr>
        <w:tc>
          <w:tcPr>
            <w:tcW w:w="650" w:type="pct"/>
            <w:shd w:val="clear" w:color="auto" w:fill="auto"/>
            <w:noWrap/>
            <w:vAlign w:val="center"/>
          </w:tcPr>
          <w:p w14:paraId="50DBBACE"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10</w:t>
            </w:r>
          </w:p>
        </w:tc>
        <w:tc>
          <w:tcPr>
            <w:tcW w:w="1252" w:type="pct"/>
            <w:shd w:val="clear" w:color="auto" w:fill="auto"/>
            <w:noWrap/>
            <w:vAlign w:val="center"/>
          </w:tcPr>
          <w:p w14:paraId="189A625B"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27/450</w:t>
            </w:r>
          </w:p>
        </w:tc>
        <w:tc>
          <w:tcPr>
            <w:tcW w:w="1025" w:type="pct"/>
            <w:shd w:val="clear" w:color="auto" w:fill="auto"/>
            <w:noWrap/>
            <w:vAlign w:val="center"/>
          </w:tcPr>
          <w:p w14:paraId="75BBF7A6"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29/100</w:t>
            </w:r>
          </w:p>
        </w:tc>
        <w:tc>
          <w:tcPr>
            <w:tcW w:w="1025" w:type="pct"/>
            <w:shd w:val="clear" w:color="auto" w:fill="auto"/>
            <w:noWrap/>
            <w:vAlign w:val="center"/>
          </w:tcPr>
          <w:p w14:paraId="47189D28"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5.4</w:t>
            </w:r>
          </w:p>
        </w:tc>
        <w:tc>
          <w:tcPr>
            <w:tcW w:w="1048" w:type="pct"/>
            <w:vMerge w:val="restart"/>
            <w:vAlign w:val="center"/>
          </w:tcPr>
          <w:p w14:paraId="1651D922"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SH-8</w:t>
            </w:r>
          </w:p>
        </w:tc>
      </w:tr>
      <w:tr w:rsidR="00272471" w:rsidRPr="005D15CC" w14:paraId="1F904E11" w14:textId="77777777" w:rsidTr="00B85CF1">
        <w:trPr>
          <w:trHeight w:hRule="exact" w:val="429"/>
          <w:jc w:val="center"/>
        </w:trPr>
        <w:tc>
          <w:tcPr>
            <w:tcW w:w="650" w:type="pct"/>
            <w:shd w:val="clear" w:color="auto" w:fill="auto"/>
            <w:noWrap/>
            <w:vAlign w:val="center"/>
          </w:tcPr>
          <w:p w14:paraId="6E21237D"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11</w:t>
            </w:r>
          </w:p>
        </w:tc>
        <w:tc>
          <w:tcPr>
            <w:tcW w:w="1252" w:type="pct"/>
            <w:shd w:val="clear" w:color="auto" w:fill="auto"/>
            <w:noWrap/>
            <w:vAlign w:val="center"/>
          </w:tcPr>
          <w:p w14:paraId="085B6428"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29/100</w:t>
            </w:r>
          </w:p>
        </w:tc>
        <w:tc>
          <w:tcPr>
            <w:tcW w:w="1025" w:type="pct"/>
            <w:shd w:val="clear" w:color="auto" w:fill="auto"/>
            <w:noWrap/>
            <w:vAlign w:val="center"/>
          </w:tcPr>
          <w:p w14:paraId="351DFBD1"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34/200</w:t>
            </w:r>
          </w:p>
        </w:tc>
        <w:tc>
          <w:tcPr>
            <w:tcW w:w="1025" w:type="pct"/>
            <w:shd w:val="clear" w:color="auto" w:fill="auto"/>
            <w:noWrap/>
            <w:vAlign w:val="center"/>
          </w:tcPr>
          <w:p w14:paraId="5A525DFC"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3.3</w:t>
            </w:r>
          </w:p>
        </w:tc>
        <w:tc>
          <w:tcPr>
            <w:tcW w:w="1048" w:type="pct"/>
            <w:vMerge/>
            <w:vAlign w:val="center"/>
          </w:tcPr>
          <w:p w14:paraId="24EC7D51" w14:textId="77777777" w:rsidR="00EA1642" w:rsidRPr="005D15CC" w:rsidRDefault="00EA1642" w:rsidP="00B85CF1">
            <w:pPr>
              <w:spacing w:before="0" w:afterLines="0" w:after="0" w:line="240" w:lineRule="auto"/>
              <w:rPr>
                <w:rFonts w:ascii="Verdana" w:hAnsi="Verdana"/>
                <w:color w:val="000000"/>
                <w:sz w:val="18"/>
                <w:szCs w:val="18"/>
              </w:rPr>
            </w:pPr>
          </w:p>
        </w:tc>
      </w:tr>
      <w:tr w:rsidR="00272471" w:rsidRPr="005D15CC" w14:paraId="20C2737B" w14:textId="77777777" w:rsidTr="00B85CF1">
        <w:trPr>
          <w:trHeight w:hRule="exact" w:val="421"/>
          <w:jc w:val="center"/>
        </w:trPr>
        <w:tc>
          <w:tcPr>
            <w:tcW w:w="650" w:type="pct"/>
            <w:shd w:val="clear" w:color="auto" w:fill="auto"/>
            <w:noWrap/>
            <w:vAlign w:val="center"/>
          </w:tcPr>
          <w:p w14:paraId="7E0F9A25"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12</w:t>
            </w:r>
          </w:p>
        </w:tc>
        <w:tc>
          <w:tcPr>
            <w:tcW w:w="1252" w:type="pct"/>
            <w:shd w:val="clear" w:color="auto" w:fill="auto"/>
            <w:noWrap/>
            <w:vAlign w:val="center"/>
          </w:tcPr>
          <w:p w14:paraId="37997195"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34200</w:t>
            </w:r>
          </w:p>
        </w:tc>
        <w:tc>
          <w:tcPr>
            <w:tcW w:w="1025" w:type="pct"/>
            <w:shd w:val="clear" w:color="auto" w:fill="auto"/>
            <w:noWrap/>
            <w:vAlign w:val="center"/>
          </w:tcPr>
          <w:p w14:paraId="14A72996"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34/600</w:t>
            </w:r>
          </w:p>
        </w:tc>
        <w:tc>
          <w:tcPr>
            <w:tcW w:w="1025" w:type="pct"/>
            <w:shd w:val="clear" w:color="auto" w:fill="auto"/>
            <w:noWrap/>
            <w:vAlign w:val="center"/>
          </w:tcPr>
          <w:p w14:paraId="6BF32BC4"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7.2</w:t>
            </w:r>
          </w:p>
        </w:tc>
        <w:tc>
          <w:tcPr>
            <w:tcW w:w="1048" w:type="pct"/>
            <w:vMerge/>
            <w:vAlign w:val="center"/>
          </w:tcPr>
          <w:p w14:paraId="6AE2FAF5" w14:textId="77777777" w:rsidR="00EA1642" w:rsidRPr="005D15CC" w:rsidRDefault="00EA1642" w:rsidP="00B85CF1">
            <w:pPr>
              <w:spacing w:before="0" w:afterLines="0" w:after="0" w:line="240" w:lineRule="auto"/>
              <w:rPr>
                <w:rFonts w:ascii="Verdana" w:hAnsi="Verdana"/>
                <w:color w:val="000000"/>
                <w:sz w:val="18"/>
                <w:szCs w:val="18"/>
              </w:rPr>
            </w:pPr>
          </w:p>
        </w:tc>
      </w:tr>
      <w:tr w:rsidR="00272471" w:rsidRPr="005D15CC" w14:paraId="4DBB1489" w14:textId="77777777" w:rsidTr="00B85CF1">
        <w:trPr>
          <w:trHeight w:hRule="exact" w:val="426"/>
          <w:jc w:val="center"/>
        </w:trPr>
        <w:tc>
          <w:tcPr>
            <w:tcW w:w="650" w:type="pct"/>
            <w:shd w:val="clear" w:color="auto" w:fill="auto"/>
            <w:noWrap/>
            <w:vAlign w:val="center"/>
          </w:tcPr>
          <w:p w14:paraId="5ED4ED81"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13</w:t>
            </w:r>
          </w:p>
        </w:tc>
        <w:tc>
          <w:tcPr>
            <w:tcW w:w="1252" w:type="pct"/>
            <w:shd w:val="clear" w:color="auto" w:fill="auto"/>
            <w:noWrap/>
            <w:vAlign w:val="center"/>
          </w:tcPr>
          <w:p w14:paraId="29A85411"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34/600</w:t>
            </w:r>
          </w:p>
        </w:tc>
        <w:tc>
          <w:tcPr>
            <w:tcW w:w="1025" w:type="pct"/>
            <w:shd w:val="clear" w:color="auto" w:fill="auto"/>
            <w:noWrap/>
            <w:vAlign w:val="center"/>
          </w:tcPr>
          <w:p w14:paraId="39ADE0B9"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35/100</w:t>
            </w:r>
          </w:p>
        </w:tc>
        <w:tc>
          <w:tcPr>
            <w:tcW w:w="1025" w:type="pct"/>
            <w:shd w:val="clear" w:color="auto" w:fill="auto"/>
            <w:noWrap/>
            <w:vAlign w:val="center"/>
          </w:tcPr>
          <w:p w14:paraId="5E92FD29"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3.5</w:t>
            </w:r>
          </w:p>
        </w:tc>
        <w:tc>
          <w:tcPr>
            <w:tcW w:w="1048" w:type="pct"/>
            <w:vMerge/>
            <w:vAlign w:val="center"/>
          </w:tcPr>
          <w:p w14:paraId="4806F392" w14:textId="77777777" w:rsidR="00EA1642" w:rsidRPr="005D15CC" w:rsidRDefault="00EA1642" w:rsidP="00B85CF1">
            <w:pPr>
              <w:spacing w:before="0" w:afterLines="0" w:after="0" w:line="240" w:lineRule="auto"/>
              <w:rPr>
                <w:rFonts w:ascii="Verdana" w:hAnsi="Verdana"/>
                <w:color w:val="000000"/>
                <w:sz w:val="18"/>
                <w:szCs w:val="18"/>
              </w:rPr>
            </w:pPr>
          </w:p>
        </w:tc>
      </w:tr>
      <w:tr w:rsidR="00272471" w:rsidRPr="005D15CC" w14:paraId="1FF75792" w14:textId="77777777" w:rsidTr="00B85CF1">
        <w:trPr>
          <w:trHeight w:hRule="exact" w:val="432"/>
          <w:jc w:val="center"/>
        </w:trPr>
        <w:tc>
          <w:tcPr>
            <w:tcW w:w="650" w:type="pct"/>
            <w:shd w:val="clear" w:color="auto" w:fill="auto"/>
            <w:noWrap/>
            <w:vAlign w:val="center"/>
          </w:tcPr>
          <w:p w14:paraId="1D0FA636"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14</w:t>
            </w:r>
          </w:p>
        </w:tc>
        <w:tc>
          <w:tcPr>
            <w:tcW w:w="1252" w:type="pct"/>
            <w:shd w:val="clear" w:color="auto" w:fill="auto"/>
            <w:noWrap/>
            <w:vAlign w:val="center"/>
          </w:tcPr>
          <w:p w14:paraId="7C68224E"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35/100</w:t>
            </w:r>
          </w:p>
        </w:tc>
        <w:tc>
          <w:tcPr>
            <w:tcW w:w="1025" w:type="pct"/>
            <w:shd w:val="clear" w:color="auto" w:fill="auto"/>
            <w:noWrap/>
            <w:vAlign w:val="center"/>
          </w:tcPr>
          <w:p w14:paraId="41F90F7C"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35/600</w:t>
            </w:r>
          </w:p>
        </w:tc>
        <w:tc>
          <w:tcPr>
            <w:tcW w:w="1025" w:type="pct"/>
            <w:shd w:val="clear" w:color="auto" w:fill="auto"/>
            <w:noWrap/>
            <w:vAlign w:val="center"/>
          </w:tcPr>
          <w:p w14:paraId="0AD3D959"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6.5</w:t>
            </w:r>
          </w:p>
        </w:tc>
        <w:tc>
          <w:tcPr>
            <w:tcW w:w="1048" w:type="pct"/>
            <w:vMerge/>
            <w:vAlign w:val="center"/>
          </w:tcPr>
          <w:p w14:paraId="7C45E1E0" w14:textId="77777777" w:rsidR="00EA1642" w:rsidRPr="005D15CC" w:rsidRDefault="00EA1642" w:rsidP="00B85CF1">
            <w:pPr>
              <w:spacing w:before="0" w:afterLines="0" w:after="0" w:line="240" w:lineRule="auto"/>
              <w:rPr>
                <w:rFonts w:ascii="Verdana" w:hAnsi="Verdana"/>
                <w:color w:val="000000"/>
                <w:sz w:val="18"/>
                <w:szCs w:val="18"/>
              </w:rPr>
            </w:pPr>
          </w:p>
        </w:tc>
      </w:tr>
      <w:tr w:rsidR="00272471" w:rsidRPr="005D15CC" w14:paraId="7E6EEA8B" w14:textId="77777777" w:rsidTr="00B85CF1">
        <w:trPr>
          <w:trHeight w:hRule="exact" w:val="411"/>
          <w:jc w:val="center"/>
        </w:trPr>
        <w:tc>
          <w:tcPr>
            <w:tcW w:w="650" w:type="pct"/>
            <w:shd w:val="clear" w:color="auto" w:fill="auto"/>
            <w:noWrap/>
            <w:vAlign w:val="center"/>
          </w:tcPr>
          <w:p w14:paraId="6EE745FE"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15</w:t>
            </w:r>
          </w:p>
        </w:tc>
        <w:tc>
          <w:tcPr>
            <w:tcW w:w="1252" w:type="pct"/>
            <w:shd w:val="clear" w:color="auto" w:fill="auto"/>
            <w:noWrap/>
            <w:vAlign w:val="center"/>
          </w:tcPr>
          <w:p w14:paraId="397505D4"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35/600</w:t>
            </w:r>
          </w:p>
        </w:tc>
        <w:tc>
          <w:tcPr>
            <w:tcW w:w="1025" w:type="pct"/>
            <w:shd w:val="clear" w:color="auto" w:fill="auto"/>
            <w:noWrap/>
            <w:vAlign w:val="center"/>
          </w:tcPr>
          <w:p w14:paraId="596D66DD"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39/600</w:t>
            </w:r>
          </w:p>
        </w:tc>
        <w:tc>
          <w:tcPr>
            <w:tcW w:w="1025" w:type="pct"/>
            <w:shd w:val="clear" w:color="auto" w:fill="auto"/>
            <w:noWrap/>
            <w:vAlign w:val="center"/>
          </w:tcPr>
          <w:p w14:paraId="551005C0"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3.5</w:t>
            </w:r>
          </w:p>
        </w:tc>
        <w:tc>
          <w:tcPr>
            <w:tcW w:w="1048" w:type="pct"/>
            <w:vMerge/>
            <w:vAlign w:val="center"/>
          </w:tcPr>
          <w:p w14:paraId="62B96BF1" w14:textId="77777777" w:rsidR="00EA1642" w:rsidRPr="005D15CC" w:rsidRDefault="00EA1642" w:rsidP="00B85CF1">
            <w:pPr>
              <w:spacing w:before="0" w:afterLines="0" w:after="0" w:line="240" w:lineRule="auto"/>
              <w:rPr>
                <w:rFonts w:ascii="Verdana" w:hAnsi="Verdana"/>
                <w:color w:val="000000"/>
                <w:sz w:val="18"/>
                <w:szCs w:val="18"/>
              </w:rPr>
            </w:pPr>
          </w:p>
        </w:tc>
      </w:tr>
      <w:tr w:rsidR="00272471" w:rsidRPr="005D15CC" w14:paraId="350963F0" w14:textId="77777777" w:rsidTr="00B85CF1">
        <w:trPr>
          <w:trHeight w:hRule="exact" w:val="417"/>
          <w:jc w:val="center"/>
        </w:trPr>
        <w:tc>
          <w:tcPr>
            <w:tcW w:w="650" w:type="pct"/>
            <w:shd w:val="clear" w:color="auto" w:fill="auto"/>
            <w:noWrap/>
            <w:vAlign w:val="center"/>
          </w:tcPr>
          <w:p w14:paraId="0028C937"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16</w:t>
            </w:r>
          </w:p>
        </w:tc>
        <w:tc>
          <w:tcPr>
            <w:tcW w:w="1252" w:type="pct"/>
            <w:shd w:val="clear" w:color="auto" w:fill="auto"/>
            <w:noWrap/>
            <w:vAlign w:val="center"/>
          </w:tcPr>
          <w:p w14:paraId="37BBFA0E"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39/600</w:t>
            </w:r>
          </w:p>
        </w:tc>
        <w:tc>
          <w:tcPr>
            <w:tcW w:w="1025" w:type="pct"/>
            <w:shd w:val="clear" w:color="auto" w:fill="auto"/>
            <w:noWrap/>
            <w:vAlign w:val="center"/>
          </w:tcPr>
          <w:p w14:paraId="4174B1F8"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40/000</w:t>
            </w:r>
          </w:p>
        </w:tc>
        <w:tc>
          <w:tcPr>
            <w:tcW w:w="1025" w:type="pct"/>
            <w:shd w:val="clear" w:color="auto" w:fill="auto"/>
            <w:noWrap/>
            <w:vAlign w:val="center"/>
          </w:tcPr>
          <w:p w14:paraId="34DC58E0"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6.5</w:t>
            </w:r>
          </w:p>
        </w:tc>
        <w:tc>
          <w:tcPr>
            <w:tcW w:w="1048" w:type="pct"/>
            <w:vMerge/>
            <w:vAlign w:val="center"/>
          </w:tcPr>
          <w:p w14:paraId="044A64CB" w14:textId="77777777" w:rsidR="00EA1642" w:rsidRPr="005D15CC" w:rsidRDefault="00EA1642" w:rsidP="00B85CF1">
            <w:pPr>
              <w:spacing w:before="0" w:afterLines="0" w:after="0" w:line="240" w:lineRule="auto"/>
              <w:rPr>
                <w:rFonts w:ascii="Verdana" w:hAnsi="Verdana"/>
                <w:color w:val="000000"/>
                <w:sz w:val="18"/>
                <w:szCs w:val="18"/>
              </w:rPr>
            </w:pPr>
          </w:p>
        </w:tc>
      </w:tr>
      <w:tr w:rsidR="00272471" w:rsidRPr="005D15CC" w14:paraId="3B71794E" w14:textId="77777777" w:rsidTr="00B85CF1">
        <w:trPr>
          <w:trHeight w:hRule="exact" w:val="422"/>
          <w:jc w:val="center"/>
        </w:trPr>
        <w:tc>
          <w:tcPr>
            <w:tcW w:w="650" w:type="pct"/>
            <w:shd w:val="clear" w:color="auto" w:fill="auto"/>
            <w:noWrap/>
            <w:vAlign w:val="center"/>
          </w:tcPr>
          <w:p w14:paraId="444BBDC3"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17</w:t>
            </w:r>
          </w:p>
        </w:tc>
        <w:tc>
          <w:tcPr>
            <w:tcW w:w="1252" w:type="pct"/>
            <w:shd w:val="clear" w:color="auto" w:fill="auto"/>
            <w:noWrap/>
            <w:vAlign w:val="center"/>
          </w:tcPr>
          <w:p w14:paraId="28BBB7EF"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118/400</w:t>
            </w:r>
          </w:p>
        </w:tc>
        <w:tc>
          <w:tcPr>
            <w:tcW w:w="1025" w:type="pct"/>
            <w:shd w:val="clear" w:color="auto" w:fill="auto"/>
            <w:noWrap/>
            <w:vAlign w:val="center"/>
          </w:tcPr>
          <w:p w14:paraId="448C1A59"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115/600</w:t>
            </w:r>
          </w:p>
        </w:tc>
        <w:tc>
          <w:tcPr>
            <w:tcW w:w="1025" w:type="pct"/>
            <w:shd w:val="clear" w:color="auto" w:fill="auto"/>
            <w:noWrap/>
            <w:vAlign w:val="center"/>
          </w:tcPr>
          <w:p w14:paraId="4DDBAFF5"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6.7</w:t>
            </w:r>
          </w:p>
        </w:tc>
        <w:tc>
          <w:tcPr>
            <w:tcW w:w="1048" w:type="pct"/>
            <w:vMerge w:val="restart"/>
            <w:vAlign w:val="center"/>
          </w:tcPr>
          <w:p w14:paraId="7FFA2BDB"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SH-39</w:t>
            </w:r>
          </w:p>
        </w:tc>
      </w:tr>
      <w:tr w:rsidR="00AD3485" w:rsidRPr="005D15CC" w14:paraId="36784FCE" w14:textId="77777777" w:rsidTr="00B85CF1">
        <w:trPr>
          <w:trHeight w:hRule="exact" w:val="556"/>
          <w:jc w:val="center"/>
        </w:trPr>
        <w:tc>
          <w:tcPr>
            <w:tcW w:w="650" w:type="pct"/>
            <w:shd w:val="clear" w:color="auto" w:fill="auto"/>
            <w:noWrap/>
            <w:vAlign w:val="center"/>
          </w:tcPr>
          <w:p w14:paraId="0B476BD9"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18</w:t>
            </w:r>
          </w:p>
        </w:tc>
        <w:tc>
          <w:tcPr>
            <w:tcW w:w="1252" w:type="pct"/>
            <w:shd w:val="clear" w:color="auto" w:fill="auto"/>
            <w:noWrap/>
            <w:vAlign w:val="center"/>
          </w:tcPr>
          <w:p w14:paraId="4E011463"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115/600</w:t>
            </w:r>
          </w:p>
        </w:tc>
        <w:tc>
          <w:tcPr>
            <w:tcW w:w="1025" w:type="pct"/>
            <w:shd w:val="clear" w:color="auto" w:fill="auto"/>
            <w:noWrap/>
            <w:vAlign w:val="center"/>
          </w:tcPr>
          <w:p w14:paraId="1A77E86B"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113/600</w:t>
            </w:r>
          </w:p>
        </w:tc>
        <w:tc>
          <w:tcPr>
            <w:tcW w:w="1025" w:type="pct"/>
            <w:shd w:val="clear" w:color="auto" w:fill="auto"/>
            <w:noWrap/>
            <w:vAlign w:val="center"/>
          </w:tcPr>
          <w:p w14:paraId="051C0B2B"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6.9</w:t>
            </w:r>
          </w:p>
        </w:tc>
        <w:tc>
          <w:tcPr>
            <w:tcW w:w="1048" w:type="pct"/>
            <w:vMerge/>
            <w:vAlign w:val="center"/>
          </w:tcPr>
          <w:p w14:paraId="1FE5303D" w14:textId="77777777" w:rsidR="00EA1642" w:rsidRPr="005D15CC" w:rsidRDefault="00EA1642" w:rsidP="00B85CF1">
            <w:pPr>
              <w:spacing w:before="0" w:afterLines="0" w:after="0" w:line="240" w:lineRule="auto"/>
              <w:rPr>
                <w:rFonts w:ascii="Verdana" w:hAnsi="Verdana"/>
                <w:color w:val="000000"/>
                <w:sz w:val="18"/>
                <w:szCs w:val="18"/>
              </w:rPr>
            </w:pPr>
          </w:p>
        </w:tc>
      </w:tr>
      <w:tr w:rsidR="00277F60" w:rsidRPr="005D15CC" w14:paraId="299491C3" w14:textId="77777777" w:rsidTr="00B85CF1">
        <w:trPr>
          <w:trHeight w:hRule="exact" w:val="436"/>
          <w:jc w:val="center"/>
        </w:trPr>
        <w:tc>
          <w:tcPr>
            <w:tcW w:w="650" w:type="pct"/>
            <w:shd w:val="clear" w:color="auto" w:fill="auto"/>
            <w:noWrap/>
            <w:vAlign w:val="center"/>
          </w:tcPr>
          <w:p w14:paraId="409A5BCA"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19</w:t>
            </w:r>
          </w:p>
        </w:tc>
        <w:tc>
          <w:tcPr>
            <w:tcW w:w="1252" w:type="pct"/>
            <w:shd w:val="clear" w:color="auto" w:fill="auto"/>
            <w:noWrap/>
            <w:vAlign w:val="center"/>
          </w:tcPr>
          <w:p w14:paraId="7CC038EF"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113/600</w:t>
            </w:r>
          </w:p>
        </w:tc>
        <w:tc>
          <w:tcPr>
            <w:tcW w:w="1025" w:type="pct"/>
            <w:shd w:val="clear" w:color="auto" w:fill="auto"/>
            <w:noWrap/>
            <w:vAlign w:val="center"/>
          </w:tcPr>
          <w:p w14:paraId="75551FE2"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112/000</w:t>
            </w:r>
          </w:p>
        </w:tc>
        <w:tc>
          <w:tcPr>
            <w:tcW w:w="1025" w:type="pct"/>
            <w:shd w:val="clear" w:color="auto" w:fill="auto"/>
            <w:noWrap/>
            <w:vAlign w:val="center"/>
          </w:tcPr>
          <w:p w14:paraId="5DB51311"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9.9</w:t>
            </w:r>
          </w:p>
        </w:tc>
        <w:tc>
          <w:tcPr>
            <w:tcW w:w="1048" w:type="pct"/>
            <w:vMerge/>
            <w:vAlign w:val="center"/>
          </w:tcPr>
          <w:p w14:paraId="06A957A9" w14:textId="77777777" w:rsidR="00EA1642" w:rsidRPr="005D15CC" w:rsidRDefault="00EA1642" w:rsidP="00B85CF1">
            <w:pPr>
              <w:spacing w:before="0" w:afterLines="0" w:after="0" w:line="240" w:lineRule="auto"/>
              <w:rPr>
                <w:rFonts w:ascii="Verdana" w:hAnsi="Verdana"/>
                <w:color w:val="000000"/>
                <w:sz w:val="18"/>
                <w:szCs w:val="18"/>
              </w:rPr>
            </w:pPr>
          </w:p>
        </w:tc>
      </w:tr>
      <w:tr w:rsidR="00272471" w:rsidRPr="005D15CC" w14:paraId="6D49A5D0" w14:textId="77777777" w:rsidTr="00B85CF1">
        <w:trPr>
          <w:trHeight w:hRule="exact" w:val="415"/>
          <w:jc w:val="center"/>
        </w:trPr>
        <w:tc>
          <w:tcPr>
            <w:tcW w:w="650" w:type="pct"/>
            <w:shd w:val="clear" w:color="auto" w:fill="auto"/>
            <w:noWrap/>
            <w:vAlign w:val="center"/>
          </w:tcPr>
          <w:p w14:paraId="43A8B57D"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20</w:t>
            </w:r>
          </w:p>
        </w:tc>
        <w:tc>
          <w:tcPr>
            <w:tcW w:w="1252" w:type="pct"/>
            <w:shd w:val="clear" w:color="auto" w:fill="auto"/>
            <w:noWrap/>
            <w:vAlign w:val="center"/>
          </w:tcPr>
          <w:p w14:paraId="3A475979"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112/000</w:t>
            </w:r>
          </w:p>
        </w:tc>
        <w:tc>
          <w:tcPr>
            <w:tcW w:w="1025" w:type="pct"/>
            <w:shd w:val="clear" w:color="auto" w:fill="auto"/>
            <w:noWrap/>
            <w:vAlign w:val="center"/>
          </w:tcPr>
          <w:p w14:paraId="5E40415C"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105/300</w:t>
            </w:r>
          </w:p>
        </w:tc>
        <w:tc>
          <w:tcPr>
            <w:tcW w:w="1025" w:type="pct"/>
            <w:shd w:val="clear" w:color="auto" w:fill="auto"/>
            <w:noWrap/>
            <w:vAlign w:val="center"/>
          </w:tcPr>
          <w:p w14:paraId="62184E6C"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6.9</w:t>
            </w:r>
          </w:p>
        </w:tc>
        <w:tc>
          <w:tcPr>
            <w:tcW w:w="1048" w:type="pct"/>
            <w:vMerge/>
            <w:vAlign w:val="center"/>
          </w:tcPr>
          <w:p w14:paraId="59856391" w14:textId="77777777" w:rsidR="00EA1642" w:rsidRPr="005D15CC" w:rsidRDefault="00EA1642" w:rsidP="00B85CF1">
            <w:pPr>
              <w:spacing w:before="0" w:afterLines="0" w:after="0" w:line="240" w:lineRule="auto"/>
              <w:rPr>
                <w:rFonts w:ascii="Verdana" w:hAnsi="Verdana"/>
                <w:color w:val="000000"/>
                <w:sz w:val="18"/>
                <w:szCs w:val="18"/>
              </w:rPr>
            </w:pPr>
          </w:p>
        </w:tc>
      </w:tr>
      <w:tr w:rsidR="00277F60" w:rsidRPr="005D15CC" w14:paraId="0D0535B9" w14:textId="77777777" w:rsidTr="009B76D5">
        <w:trPr>
          <w:trHeight w:val="283"/>
          <w:jc w:val="center"/>
        </w:trPr>
        <w:tc>
          <w:tcPr>
            <w:tcW w:w="650" w:type="pct"/>
            <w:shd w:val="clear" w:color="auto" w:fill="auto"/>
            <w:noWrap/>
            <w:vAlign w:val="center"/>
          </w:tcPr>
          <w:p w14:paraId="3D6B0B3B"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21</w:t>
            </w:r>
          </w:p>
        </w:tc>
        <w:tc>
          <w:tcPr>
            <w:tcW w:w="1252" w:type="pct"/>
            <w:shd w:val="clear" w:color="auto" w:fill="auto"/>
            <w:noWrap/>
            <w:vAlign w:val="center"/>
          </w:tcPr>
          <w:p w14:paraId="4E9ABB36"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105/300</w:t>
            </w:r>
          </w:p>
        </w:tc>
        <w:tc>
          <w:tcPr>
            <w:tcW w:w="1025" w:type="pct"/>
            <w:shd w:val="clear" w:color="auto" w:fill="auto"/>
            <w:noWrap/>
            <w:vAlign w:val="center"/>
          </w:tcPr>
          <w:p w14:paraId="210CEC39"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104/400</w:t>
            </w:r>
          </w:p>
        </w:tc>
        <w:tc>
          <w:tcPr>
            <w:tcW w:w="1025" w:type="pct"/>
            <w:shd w:val="clear" w:color="auto" w:fill="auto"/>
            <w:noWrap/>
            <w:vAlign w:val="center"/>
          </w:tcPr>
          <w:p w14:paraId="07CF05E0"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5.6</w:t>
            </w:r>
          </w:p>
        </w:tc>
        <w:tc>
          <w:tcPr>
            <w:tcW w:w="1048" w:type="pct"/>
            <w:vMerge/>
            <w:vAlign w:val="center"/>
          </w:tcPr>
          <w:p w14:paraId="2C211A93" w14:textId="77777777" w:rsidR="00EA1642" w:rsidRPr="005D15CC" w:rsidRDefault="00EA1642" w:rsidP="00B85CF1">
            <w:pPr>
              <w:spacing w:before="0" w:afterLines="0" w:after="0" w:line="240" w:lineRule="auto"/>
              <w:rPr>
                <w:rFonts w:ascii="Verdana" w:hAnsi="Verdana"/>
                <w:color w:val="000000"/>
                <w:sz w:val="18"/>
                <w:szCs w:val="18"/>
              </w:rPr>
            </w:pPr>
          </w:p>
        </w:tc>
      </w:tr>
    </w:tbl>
    <w:p w14:paraId="1BEAB627" w14:textId="77777777" w:rsidR="00EF697A" w:rsidRPr="005D15CC" w:rsidRDefault="00B365A1" w:rsidP="005D15CC">
      <w:pPr>
        <w:pStyle w:val="EgisText"/>
        <w:spacing w:afterLines="0" w:after="120" w:line="360" w:lineRule="auto"/>
        <w:ind w:left="0"/>
        <w:rPr>
          <w:rFonts w:ascii="Verdana" w:eastAsia="Verdana" w:hAnsi="Verdana" w:cs="Verdana"/>
          <w:spacing w:val="-3"/>
          <w:sz w:val="18"/>
          <w:szCs w:val="18"/>
          <w:lang w:val="en-GB"/>
        </w:rPr>
      </w:pPr>
      <w:r w:rsidRPr="005D15CC">
        <w:rPr>
          <w:rFonts w:ascii="Verdana" w:eastAsia="Verdana" w:hAnsi="Verdana" w:cs="Verdana"/>
          <w:spacing w:val="-3"/>
          <w:sz w:val="18"/>
          <w:szCs w:val="18"/>
          <w:highlight w:val="yellow"/>
          <w:lang w:val="en-GB"/>
        </w:rPr>
        <w:t xml:space="preserve">        </w:t>
      </w:r>
    </w:p>
    <w:p w14:paraId="165AB5A3" w14:textId="77777777" w:rsidR="00EF697A" w:rsidRPr="005D15CC" w:rsidRDefault="00EF697A" w:rsidP="005D15CC">
      <w:pPr>
        <w:pStyle w:val="EgisText"/>
        <w:spacing w:afterLines="0" w:after="120" w:line="360" w:lineRule="auto"/>
        <w:ind w:left="0"/>
        <w:rPr>
          <w:rFonts w:ascii="Verdana" w:eastAsia="Verdana" w:hAnsi="Verdana" w:cs="Verdana"/>
          <w:b/>
          <w:bCs/>
          <w:spacing w:val="-3"/>
          <w:sz w:val="18"/>
          <w:szCs w:val="18"/>
          <w:lang w:val="en-GB"/>
        </w:rPr>
      </w:pPr>
      <w:r w:rsidRPr="005D15CC">
        <w:rPr>
          <w:rFonts w:ascii="Verdana" w:eastAsia="Verdana" w:hAnsi="Verdana" w:cs="Verdana"/>
          <w:b/>
          <w:bCs/>
          <w:spacing w:val="-3"/>
          <w:sz w:val="18"/>
          <w:szCs w:val="18"/>
          <w:lang w:val="en-GB"/>
        </w:rPr>
        <w:t xml:space="preserve">(e.) Salient Features of the Existing Project Road </w:t>
      </w:r>
    </w:p>
    <w:p w14:paraId="30F6DBEC" w14:textId="77777777" w:rsidR="00B365A1" w:rsidRPr="005D15CC" w:rsidRDefault="00EF697A" w:rsidP="005D15CC">
      <w:pPr>
        <w:pStyle w:val="EgisText"/>
        <w:spacing w:afterLines="0" w:after="120" w:line="360" w:lineRule="auto"/>
        <w:ind w:left="0"/>
        <w:rPr>
          <w:rFonts w:ascii="Verdana" w:eastAsia="Verdana" w:hAnsi="Verdana" w:cs="Verdana"/>
          <w:sz w:val="18"/>
          <w:szCs w:val="18"/>
        </w:rPr>
      </w:pPr>
      <w:r w:rsidRPr="005D15CC">
        <w:rPr>
          <w:rFonts w:ascii="Verdana" w:eastAsia="Verdana" w:hAnsi="Verdana" w:cs="Verdana"/>
          <w:b/>
          <w:bCs/>
          <w:spacing w:val="-3"/>
          <w:sz w:val="18"/>
          <w:szCs w:val="18"/>
          <w:lang w:val="en-GB"/>
        </w:rPr>
        <w:t xml:space="preserve"> </w:t>
      </w:r>
      <w:r w:rsidR="00B365A1" w:rsidRPr="005D15CC">
        <w:rPr>
          <w:rFonts w:ascii="Verdana" w:eastAsia="Verdana" w:hAnsi="Verdana" w:cs="Verdana"/>
          <w:spacing w:val="-3"/>
          <w:sz w:val="18"/>
          <w:szCs w:val="18"/>
        </w:rPr>
        <w:t>T</w:t>
      </w:r>
      <w:r w:rsidR="00B365A1" w:rsidRPr="005D15CC">
        <w:rPr>
          <w:rFonts w:ascii="Verdana" w:eastAsia="Verdana" w:hAnsi="Verdana" w:cs="Verdana"/>
          <w:spacing w:val="-4"/>
          <w:sz w:val="18"/>
          <w:szCs w:val="18"/>
        </w:rPr>
        <w:t>h</w:t>
      </w:r>
      <w:r w:rsidR="00B365A1" w:rsidRPr="005D15CC">
        <w:rPr>
          <w:rFonts w:ascii="Verdana" w:eastAsia="Verdana" w:hAnsi="Verdana" w:cs="Verdana"/>
          <w:sz w:val="18"/>
          <w:szCs w:val="18"/>
        </w:rPr>
        <w:t>e</w:t>
      </w:r>
      <w:r w:rsidR="00B365A1" w:rsidRPr="005D15CC">
        <w:rPr>
          <w:rFonts w:ascii="Verdana" w:eastAsia="Verdana" w:hAnsi="Verdana" w:cs="Verdana"/>
          <w:spacing w:val="-5"/>
          <w:sz w:val="18"/>
          <w:szCs w:val="18"/>
        </w:rPr>
        <w:t xml:space="preserve"> </w:t>
      </w:r>
      <w:r w:rsidR="00B365A1" w:rsidRPr="005D15CC">
        <w:rPr>
          <w:rFonts w:ascii="Verdana" w:eastAsia="Verdana" w:hAnsi="Verdana" w:cs="Verdana"/>
          <w:spacing w:val="1"/>
          <w:sz w:val="18"/>
          <w:szCs w:val="18"/>
        </w:rPr>
        <w:t>e</w:t>
      </w:r>
      <w:r w:rsidR="00B365A1" w:rsidRPr="005D15CC">
        <w:rPr>
          <w:rFonts w:ascii="Verdana" w:eastAsia="Verdana" w:hAnsi="Verdana" w:cs="Verdana"/>
          <w:spacing w:val="-3"/>
          <w:sz w:val="18"/>
          <w:szCs w:val="18"/>
        </w:rPr>
        <w:t>x</w:t>
      </w:r>
      <w:r w:rsidR="00B365A1" w:rsidRPr="005D15CC">
        <w:rPr>
          <w:rFonts w:ascii="Verdana" w:eastAsia="Verdana" w:hAnsi="Verdana" w:cs="Verdana"/>
          <w:spacing w:val="-1"/>
          <w:sz w:val="18"/>
          <w:szCs w:val="18"/>
        </w:rPr>
        <w:t>i</w:t>
      </w:r>
      <w:r w:rsidR="00B365A1" w:rsidRPr="005D15CC">
        <w:rPr>
          <w:rFonts w:ascii="Verdana" w:eastAsia="Verdana" w:hAnsi="Verdana" w:cs="Verdana"/>
          <w:spacing w:val="-3"/>
          <w:sz w:val="18"/>
          <w:szCs w:val="18"/>
        </w:rPr>
        <w:t>s</w:t>
      </w:r>
      <w:r w:rsidR="00B365A1" w:rsidRPr="005D15CC">
        <w:rPr>
          <w:rFonts w:ascii="Verdana" w:eastAsia="Verdana" w:hAnsi="Verdana" w:cs="Verdana"/>
          <w:spacing w:val="-1"/>
          <w:sz w:val="18"/>
          <w:szCs w:val="18"/>
        </w:rPr>
        <w:t>ti</w:t>
      </w:r>
      <w:r w:rsidR="00B365A1" w:rsidRPr="005D15CC">
        <w:rPr>
          <w:rFonts w:ascii="Verdana" w:eastAsia="Verdana" w:hAnsi="Verdana" w:cs="Verdana"/>
          <w:spacing w:val="-4"/>
          <w:sz w:val="18"/>
          <w:szCs w:val="18"/>
        </w:rPr>
        <w:t>n</w:t>
      </w:r>
      <w:r w:rsidR="00B365A1" w:rsidRPr="005D15CC">
        <w:rPr>
          <w:rFonts w:ascii="Verdana" w:eastAsia="Verdana" w:hAnsi="Verdana" w:cs="Verdana"/>
          <w:sz w:val="18"/>
          <w:szCs w:val="18"/>
        </w:rPr>
        <w:t>g</w:t>
      </w:r>
      <w:r w:rsidR="00B365A1" w:rsidRPr="005D15CC">
        <w:rPr>
          <w:rFonts w:ascii="Verdana" w:eastAsia="Verdana" w:hAnsi="Verdana" w:cs="Verdana"/>
          <w:spacing w:val="-3"/>
          <w:sz w:val="18"/>
          <w:szCs w:val="18"/>
        </w:rPr>
        <w:t xml:space="preserve"> f</w:t>
      </w:r>
      <w:r w:rsidR="00B365A1" w:rsidRPr="005D15CC">
        <w:rPr>
          <w:rFonts w:ascii="Verdana" w:eastAsia="Verdana" w:hAnsi="Verdana" w:cs="Verdana"/>
          <w:spacing w:val="-2"/>
          <w:sz w:val="18"/>
          <w:szCs w:val="18"/>
        </w:rPr>
        <w:t>ea</w:t>
      </w:r>
      <w:r w:rsidR="00B365A1" w:rsidRPr="005D15CC">
        <w:rPr>
          <w:rFonts w:ascii="Verdana" w:eastAsia="Verdana" w:hAnsi="Verdana" w:cs="Verdana"/>
          <w:spacing w:val="-1"/>
          <w:sz w:val="18"/>
          <w:szCs w:val="18"/>
        </w:rPr>
        <w:t>t</w:t>
      </w:r>
      <w:r w:rsidR="00B365A1" w:rsidRPr="005D15CC">
        <w:rPr>
          <w:rFonts w:ascii="Verdana" w:eastAsia="Verdana" w:hAnsi="Verdana" w:cs="Verdana"/>
          <w:spacing w:val="-4"/>
          <w:sz w:val="18"/>
          <w:szCs w:val="18"/>
        </w:rPr>
        <w:t>u</w:t>
      </w:r>
      <w:r w:rsidR="00B365A1" w:rsidRPr="005D15CC">
        <w:rPr>
          <w:rFonts w:ascii="Verdana" w:eastAsia="Verdana" w:hAnsi="Verdana" w:cs="Verdana"/>
          <w:spacing w:val="-2"/>
          <w:sz w:val="18"/>
          <w:szCs w:val="18"/>
        </w:rPr>
        <w:t>r</w:t>
      </w:r>
      <w:r w:rsidR="00B365A1" w:rsidRPr="005D15CC">
        <w:rPr>
          <w:rFonts w:ascii="Verdana" w:eastAsia="Verdana" w:hAnsi="Verdana" w:cs="Verdana"/>
          <w:spacing w:val="1"/>
          <w:sz w:val="18"/>
          <w:szCs w:val="18"/>
        </w:rPr>
        <w:t>e</w:t>
      </w:r>
      <w:r w:rsidR="00B365A1" w:rsidRPr="005D15CC">
        <w:rPr>
          <w:rFonts w:ascii="Verdana" w:eastAsia="Verdana" w:hAnsi="Verdana" w:cs="Verdana"/>
          <w:sz w:val="18"/>
          <w:szCs w:val="18"/>
        </w:rPr>
        <w:t>s</w:t>
      </w:r>
      <w:r w:rsidR="00B365A1" w:rsidRPr="005D15CC">
        <w:rPr>
          <w:rFonts w:ascii="Verdana" w:eastAsia="Verdana" w:hAnsi="Verdana" w:cs="Verdana"/>
          <w:spacing w:val="-6"/>
          <w:sz w:val="18"/>
          <w:szCs w:val="18"/>
        </w:rPr>
        <w:t xml:space="preserve"> </w:t>
      </w:r>
      <w:r w:rsidR="00B365A1" w:rsidRPr="005D15CC">
        <w:rPr>
          <w:rFonts w:ascii="Verdana" w:eastAsia="Verdana" w:hAnsi="Verdana" w:cs="Verdana"/>
          <w:spacing w:val="-1"/>
          <w:sz w:val="18"/>
          <w:szCs w:val="18"/>
        </w:rPr>
        <w:t>o</w:t>
      </w:r>
      <w:r w:rsidR="00B365A1" w:rsidRPr="005D15CC">
        <w:rPr>
          <w:rFonts w:ascii="Verdana" w:eastAsia="Verdana" w:hAnsi="Verdana" w:cs="Verdana"/>
          <w:sz w:val="18"/>
          <w:szCs w:val="18"/>
        </w:rPr>
        <w:t>f</w:t>
      </w:r>
      <w:r w:rsidR="00B365A1" w:rsidRPr="005D15CC">
        <w:rPr>
          <w:rFonts w:ascii="Verdana" w:eastAsia="Verdana" w:hAnsi="Verdana" w:cs="Verdana"/>
          <w:spacing w:val="-4"/>
          <w:sz w:val="18"/>
          <w:szCs w:val="18"/>
        </w:rPr>
        <w:t xml:space="preserve"> </w:t>
      </w:r>
      <w:r w:rsidR="00B365A1" w:rsidRPr="005D15CC">
        <w:rPr>
          <w:rFonts w:ascii="Verdana" w:eastAsia="Verdana" w:hAnsi="Verdana" w:cs="Verdana"/>
          <w:spacing w:val="-1"/>
          <w:sz w:val="18"/>
          <w:szCs w:val="18"/>
        </w:rPr>
        <w:t>t</w:t>
      </w:r>
      <w:r w:rsidR="00B365A1" w:rsidRPr="005D15CC">
        <w:rPr>
          <w:rFonts w:ascii="Verdana" w:eastAsia="Verdana" w:hAnsi="Verdana" w:cs="Verdana"/>
          <w:spacing w:val="-4"/>
          <w:sz w:val="18"/>
          <w:szCs w:val="18"/>
        </w:rPr>
        <w:t>h</w:t>
      </w:r>
      <w:r w:rsidR="00B365A1" w:rsidRPr="005D15CC">
        <w:rPr>
          <w:rFonts w:ascii="Verdana" w:eastAsia="Verdana" w:hAnsi="Verdana" w:cs="Verdana"/>
          <w:sz w:val="18"/>
          <w:szCs w:val="18"/>
        </w:rPr>
        <w:t>e</w:t>
      </w:r>
      <w:r w:rsidR="00B365A1" w:rsidRPr="005D15CC">
        <w:rPr>
          <w:rFonts w:ascii="Verdana" w:eastAsia="Verdana" w:hAnsi="Verdana" w:cs="Verdana"/>
          <w:spacing w:val="-3"/>
          <w:sz w:val="18"/>
          <w:szCs w:val="18"/>
        </w:rPr>
        <w:t xml:space="preserve"> </w:t>
      </w:r>
      <w:r w:rsidR="00B365A1" w:rsidRPr="005D15CC">
        <w:rPr>
          <w:rFonts w:ascii="Verdana" w:eastAsia="Verdana" w:hAnsi="Verdana" w:cs="Verdana"/>
          <w:spacing w:val="-2"/>
          <w:sz w:val="18"/>
          <w:szCs w:val="18"/>
        </w:rPr>
        <w:t>pr</w:t>
      </w:r>
      <w:r w:rsidR="00B365A1" w:rsidRPr="005D15CC">
        <w:rPr>
          <w:rFonts w:ascii="Verdana" w:eastAsia="Verdana" w:hAnsi="Verdana" w:cs="Verdana"/>
          <w:spacing w:val="-1"/>
          <w:sz w:val="18"/>
          <w:szCs w:val="18"/>
        </w:rPr>
        <w:t>o</w:t>
      </w:r>
      <w:r w:rsidR="00B365A1" w:rsidRPr="005D15CC">
        <w:rPr>
          <w:rFonts w:ascii="Verdana" w:eastAsia="Verdana" w:hAnsi="Verdana" w:cs="Verdana"/>
          <w:spacing w:val="-2"/>
          <w:sz w:val="18"/>
          <w:szCs w:val="18"/>
        </w:rPr>
        <w:t>je</w:t>
      </w:r>
      <w:r w:rsidR="00B365A1" w:rsidRPr="005D15CC">
        <w:rPr>
          <w:rFonts w:ascii="Verdana" w:eastAsia="Verdana" w:hAnsi="Verdana" w:cs="Verdana"/>
          <w:spacing w:val="-3"/>
          <w:sz w:val="18"/>
          <w:szCs w:val="18"/>
        </w:rPr>
        <w:t>c</w:t>
      </w:r>
      <w:r w:rsidR="00B365A1" w:rsidRPr="005D15CC">
        <w:rPr>
          <w:rFonts w:ascii="Verdana" w:eastAsia="Verdana" w:hAnsi="Verdana" w:cs="Verdana"/>
          <w:sz w:val="18"/>
          <w:szCs w:val="18"/>
        </w:rPr>
        <w:t>t</w:t>
      </w:r>
      <w:r w:rsidR="00B365A1" w:rsidRPr="005D15CC">
        <w:rPr>
          <w:rFonts w:ascii="Verdana" w:eastAsia="Verdana" w:hAnsi="Verdana" w:cs="Verdana"/>
          <w:spacing w:val="-5"/>
          <w:sz w:val="18"/>
          <w:szCs w:val="18"/>
        </w:rPr>
        <w:t xml:space="preserve"> </w:t>
      </w:r>
      <w:r w:rsidR="00B365A1" w:rsidRPr="005D15CC">
        <w:rPr>
          <w:rFonts w:ascii="Verdana" w:eastAsia="Verdana" w:hAnsi="Verdana" w:cs="Verdana"/>
          <w:spacing w:val="-2"/>
          <w:sz w:val="18"/>
          <w:szCs w:val="18"/>
        </w:rPr>
        <w:t>r</w:t>
      </w:r>
      <w:r w:rsidR="00B365A1" w:rsidRPr="005D15CC">
        <w:rPr>
          <w:rFonts w:ascii="Verdana" w:eastAsia="Verdana" w:hAnsi="Verdana" w:cs="Verdana"/>
          <w:spacing w:val="-1"/>
          <w:sz w:val="18"/>
          <w:szCs w:val="18"/>
        </w:rPr>
        <w:t>o</w:t>
      </w:r>
      <w:r w:rsidR="00B365A1" w:rsidRPr="005D15CC">
        <w:rPr>
          <w:rFonts w:ascii="Verdana" w:eastAsia="Verdana" w:hAnsi="Verdana" w:cs="Verdana"/>
          <w:spacing w:val="-2"/>
          <w:sz w:val="18"/>
          <w:szCs w:val="18"/>
        </w:rPr>
        <w:t>a</w:t>
      </w:r>
      <w:r w:rsidR="00B365A1" w:rsidRPr="005D15CC">
        <w:rPr>
          <w:rFonts w:ascii="Verdana" w:eastAsia="Verdana" w:hAnsi="Verdana" w:cs="Verdana"/>
          <w:sz w:val="18"/>
          <w:szCs w:val="18"/>
        </w:rPr>
        <w:t>d</w:t>
      </w:r>
      <w:r w:rsidR="00B365A1" w:rsidRPr="005D15CC">
        <w:rPr>
          <w:rFonts w:ascii="Verdana" w:eastAsia="Verdana" w:hAnsi="Verdana" w:cs="Verdana"/>
          <w:spacing w:val="-5"/>
          <w:sz w:val="18"/>
          <w:szCs w:val="18"/>
        </w:rPr>
        <w:t xml:space="preserve"> </w:t>
      </w:r>
      <w:r w:rsidR="00B365A1" w:rsidRPr="005D15CC">
        <w:rPr>
          <w:rFonts w:ascii="Verdana" w:eastAsia="Verdana" w:hAnsi="Verdana" w:cs="Verdana"/>
          <w:sz w:val="18"/>
          <w:szCs w:val="18"/>
        </w:rPr>
        <w:t>a</w:t>
      </w:r>
      <w:r w:rsidR="00B365A1" w:rsidRPr="005D15CC">
        <w:rPr>
          <w:rFonts w:ascii="Verdana" w:eastAsia="Verdana" w:hAnsi="Verdana" w:cs="Verdana"/>
          <w:spacing w:val="-3"/>
          <w:sz w:val="18"/>
          <w:szCs w:val="18"/>
        </w:rPr>
        <w:t>r</w:t>
      </w:r>
      <w:r w:rsidR="00B365A1" w:rsidRPr="005D15CC">
        <w:rPr>
          <w:rFonts w:ascii="Verdana" w:eastAsia="Verdana" w:hAnsi="Verdana" w:cs="Verdana"/>
          <w:sz w:val="18"/>
          <w:szCs w:val="18"/>
        </w:rPr>
        <w:t>e</w:t>
      </w:r>
      <w:r w:rsidR="00B365A1" w:rsidRPr="005D15CC">
        <w:rPr>
          <w:rFonts w:ascii="Verdana" w:eastAsia="Verdana" w:hAnsi="Verdana" w:cs="Verdana"/>
          <w:spacing w:val="-5"/>
          <w:sz w:val="18"/>
          <w:szCs w:val="18"/>
        </w:rPr>
        <w:t xml:space="preserve"> </w:t>
      </w:r>
      <w:proofErr w:type="spellStart"/>
      <w:r w:rsidR="00B365A1" w:rsidRPr="005D15CC">
        <w:rPr>
          <w:rFonts w:ascii="Verdana" w:eastAsia="Verdana" w:hAnsi="Verdana" w:cs="Verdana"/>
          <w:sz w:val="18"/>
          <w:szCs w:val="18"/>
        </w:rPr>
        <w:t>s</w:t>
      </w:r>
      <w:r w:rsidR="00B365A1" w:rsidRPr="005D15CC">
        <w:rPr>
          <w:rFonts w:ascii="Verdana" w:eastAsia="Verdana" w:hAnsi="Verdana" w:cs="Verdana"/>
          <w:spacing w:val="-4"/>
          <w:sz w:val="18"/>
          <w:szCs w:val="18"/>
        </w:rPr>
        <w:t>u</w:t>
      </w:r>
      <w:r w:rsidR="00B365A1" w:rsidRPr="005D15CC">
        <w:rPr>
          <w:rFonts w:ascii="Verdana" w:eastAsia="Verdana" w:hAnsi="Verdana" w:cs="Verdana"/>
          <w:spacing w:val="-2"/>
          <w:sz w:val="18"/>
          <w:szCs w:val="18"/>
        </w:rPr>
        <w:t>mmar</w:t>
      </w:r>
      <w:r w:rsidR="00B365A1" w:rsidRPr="005D15CC">
        <w:rPr>
          <w:rFonts w:ascii="Verdana" w:eastAsia="Verdana" w:hAnsi="Verdana" w:cs="Verdana"/>
          <w:spacing w:val="-1"/>
          <w:sz w:val="18"/>
          <w:szCs w:val="18"/>
        </w:rPr>
        <w:t>i</w:t>
      </w:r>
      <w:r w:rsidR="00B365A1" w:rsidRPr="005D15CC">
        <w:rPr>
          <w:rFonts w:ascii="Verdana" w:eastAsia="Verdana" w:hAnsi="Verdana" w:cs="Verdana"/>
          <w:sz w:val="18"/>
          <w:szCs w:val="18"/>
        </w:rPr>
        <w:t>s</w:t>
      </w:r>
      <w:r w:rsidR="00B365A1" w:rsidRPr="005D15CC">
        <w:rPr>
          <w:rFonts w:ascii="Verdana" w:eastAsia="Verdana" w:hAnsi="Verdana" w:cs="Verdana"/>
          <w:spacing w:val="-2"/>
          <w:sz w:val="18"/>
          <w:szCs w:val="18"/>
        </w:rPr>
        <w:t>e</w:t>
      </w:r>
      <w:r w:rsidR="00B365A1" w:rsidRPr="005D15CC">
        <w:rPr>
          <w:rFonts w:ascii="Verdana" w:eastAsia="Verdana" w:hAnsi="Verdana" w:cs="Verdana"/>
          <w:sz w:val="18"/>
          <w:szCs w:val="18"/>
        </w:rPr>
        <w:t>d</w:t>
      </w:r>
      <w:proofErr w:type="spellEnd"/>
      <w:r w:rsidR="00B365A1" w:rsidRPr="005D15CC">
        <w:rPr>
          <w:rFonts w:ascii="Verdana" w:eastAsia="Verdana" w:hAnsi="Verdana" w:cs="Verdana"/>
          <w:spacing w:val="-5"/>
          <w:sz w:val="18"/>
          <w:szCs w:val="18"/>
        </w:rPr>
        <w:t xml:space="preserve"> </w:t>
      </w:r>
      <w:r w:rsidR="00B365A1" w:rsidRPr="005D15CC">
        <w:rPr>
          <w:rFonts w:ascii="Verdana" w:eastAsia="Verdana" w:hAnsi="Verdana" w:cs="Verdana"/>
          <w:spacing w:val="-1"/>
          <w:sz w:val="18"/>
          <w:szCs w:val="18"/>
        </w:rPr>
        <w:t>i</w:t>
      </w:r>
      <w:r w:rsidR="00B365A1" w:rsidRPr="005D15CC">
        <w:rPr>
          <w:rFonts w:ascii="Verdana" w:eastAsia="Verdana" w:hAnsi="Verdana" w:cs="Verdana"/>
          <w:sz w:val="18"/>
          <w:szCs w:val="18"/>
        </w:rPr>
        <w:t>n</w:t>
      </w:r>
      <w:r w:rsidR="00B365A1" w:rsidRPr="005D15CC">
        <w:rPr>
          <w:rFonts w:ascii="Verdana" w:eastAsia="Verdana" w:hAnsi="Verdana" w:cs="Verdana"/>
          <w:spacing w:val="-5"/>
          <w:sz w:val="18"/>
          <w:szCs w:val="18"/>
        </w:rPr>
        <w:t xml:space="preserve"> </w:t>
      </w:r>
      <w:r w:rsidR="00C940C5">
        <w:rPr>
          <w:rFonts w:ascii="Verdana" w:hAnsi="Verdana" w:cs="Arial"/>
          <w:sz w:val="18"/>
          <w:szCs w:val="18"/>
        </w:rPr>
        <w:fldChar w:fldCharType="begin"/>
      </w:r>
      <w:r w:rsidR="00C940C5">
        <w:rPr>
          <w:rFonts w:ascii="Verdana" w:hAnsi="Verdana" w:cs="Arial"/>
          <w:sz w:val="18"/>
          <w:szCs w:val="18"/>
        </w:rPr>
        <w:instrText xml:space="preserve"> REF _Ref25923764 \h </w:instrText>
      </w:r>
      <w:r w:rsidR="00C940C5">
        <w:rPr>
          <w:rFonts w:ascii="Verdana" w:hAnsi="Verdana" w:cs="Arial"/>
          <w:sz w:val="18"/>
          <w:szCs w:val="18"/>
        </w:rPr>
      </w:r>
      <w:r w:rsidR="00C940C5">
        <w:rPr>
          <w:rFonts w:ascii="Verdana" w:hAnsi="Verdana" w:cs="Arial"/>
          <w:sz w:val="18"/>
          <w:szCs w:val="18"/>
        </w:rPr>
        <w:fldChar w:fldCharType="separate"/>
      </w:r>
      <w:r w:rsidR="00C940C5" w:rsidRPr="005D15CC">
        <w:rPr>
          <w:rFonts w:ascii="Verdana" w:hAnsi="Verdana" w:cs="Arial"/>
          <w:sz w:val="18"/>
          <w:szCs w:val="18"/>
          <w:lang w:val="en-IN"/>
        </w:rPr>
        <w:t xml:space="preserve">Table </w:t>
      </w:r>
      <w:r w:rsidR="00C940C5" w:rsidRPr="005D15CC">
        <w:rPr>
          <w:rFonts w:ascii="Verdana" w:hAnsi="Verdana" w:cs="Arial"/>
          <w:noProof/>
          <w:sz w:val="18"/>
          <w:szCs w:val="18"/>
          <w:lang w:val="en-IN"/>
        </w:rPr>
        <w:t>1</w:t>
      </w:r>
      <w:r w:rsidR="00C940C5" w:rsidRPr="005D15CC">
        <w:rPr>
          <w:rFonts w:ascii="Verdana" w:hAnsi="Verdana" w:cs="Arial"/>
          <w:sz w:val="18"/>
          <w:szCs w:val="18"/>
          <w:lang w:val="en-IN"/>
        </w:rPr>
        <w:noBreakHyphen/>
      </w:r>
      <w:r w:rsidR="00650470">
        <w:rPr>
          <w:rFonts w:ascii="Verdana" w:hAnsi="Verdana" w:cs="Arial"/>
          <w:sz w:val="18"/>
          <w:szCs w:val="18"/>
          <w:lang w:val="en-IN"/>
        </w:rPr>
        <w:t>4</w:t>
      </w:r>
      <w:r w:rsidR="00C940C5">
        <w:rPr>
          <w:rFonts w:ascii="Verdana" w:hAnsi="Verdana" w:cs="Arial"/>
          <w:sz w:val="18"/>
          <w:szCs w:val="18"/>
        </w:rPr>
        <w:fldChar w:fldCharType="end"/>
      </w:r>
      <w:r w:rsidR="00C940C5">
        <w:rPr>
          <w:rFonts w:ascii="Verdana" w:hAnsi="Verdana" w:cs="Arial"/>
          <w:sz w:val="18"/>
          <w:szCs w:val="18"/>
        </w:rPr>
        <w:t xml:space="preserve"> </w:t>
      </w:r>
      <w:r w:rsidR="00B365A1" w:rsidRPr="005D15CC">
        <w:rPr>
          <w:rFonts w:ascii="Verdana" w:eastAsia="Verdana" w:hAnsi="Verdana" w:cs="Verdana"/>
          <w:spacing w:val="-2"/>
          <w:sz w:val="18"/>
          <w:szCs w:val="18"/>
        </w:rPr>
        <w:t>be</w:t>
      </w:r>
      <w:r w:rsidR="00B365A1" w:rsidRPr="005D15CC">
        <w:rPr>
          <w:rFonts w:ascii="Verdana" w:eastAsia="Verdana" w:hAnsi="Verdana" w:cs="Verdana"/>
          <w:spacing w:val="-1"/>
          <w:sz w:val="18"/>
          <w:szCs w:val="18"/>
        </w:rPr>
        <w:t>low</w:t>
      </w:r>
      <w:r w:rsidR="00B365A1" w:rsidRPr="005D15CC">
        <w:rPr>
          <w:rFonts w:ascii="Verdana" w:eastAsia="Verdana" w:hAnsi="Verdana" w:cs="Verdana"/>
          <w:sz w:val="18"/>
          <w:szCs w:val="18"/>
        </w:rPr>
        <w:t>.</w:t>
      </w:r>
    </w:p>
    <w:p w14:paraId="095FBEEF" w14:textId="77777777" w:rsidR="00B365A1" w:rsidRPr="000B6B6E" w:rsidRDefault="00B85CF1" w:rsidP="005D15CC">
      <w:pPr>
        <w:spacing w:afterLines="0"/>
        <w:jc w:val="center"/>
        <w:rPr>
          <w:rFonts w:ascii="Verdana" w:hAnsi="Verdana" w:cs="Arial"/>
          <w:b/>
          <w:sz w:val="18"/>
          <w:szCs w:val="18"/>
          <w:lang w:val="en-IN"/>
        </w:rPr>
      </w:pPr>
      <w:bookmarkStart w:id="52" w:name="_Toc23430941"/>
      <w:bookmarkStart w:id="53" w:name="_Toc26543658"/>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1</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4</w:t>
      </w:r>
      <w:r w:rsidRPr="000B6B6E">
        <w:rPr>
          <w:rFonts w:ascii="Verdana" w:hAnsi="Verdana" w:cs="Arial"/>
          <w:b/>
          <w:sz w:val="18"/>
          <w:szCs w:val="18"/>
          <w:lang w:val="en-IN"/>
        </w:rPr>
        <w:fldChar w:fldCharType="end"/>
      </w:r>
      <w:r w:rsidR="00B365A1" w:rsidRPr="000B6B6E">
        <w:rPr>
          <w:rFonts w:ascii="Verdana" w:hAnsi="Verdana" w:cs="Arial"/>
          <w:b/>
          <w:sz w:val="18"/>
          <w:szCs w:val="18"/>
          <w:lang w:val="en-IN"/>
        </w:rPr>
        <w:t>: Summary of Existing Features of Project Road</w:t>
      </w:r>
      <w:bookmarkEnd w:id="52"/>
      <w:bookmarkEnd w:id="53"/>
    </w:p>
    <w:tbl>
      <w:tblPr>
        <w:tblW w:w="5000" w:type="pct"/>
        <w:tblCellMar>
          <w:left w:w="0" w:type="dxa"/>
          <w:right w:w="0" w:type="dxa"/>
        </w:tblCellMar>
        <w:tblLook w:val="01E0" w:firstRow="1" w:lastRow="1" w:firstColumn="1" w:lastColumn="1" w:noHBand="0" w:noVBand="0"/>
      </w:tblPr>
      <w:tblGrid>
        <w:gridCol w:w="951"/>
        <w:gridCol w:w="2627"/>
        <w:gridCol w:w="5317"/>
      </w:tblGrid>
      <w:tr w:rsidR="00AB5837" w:rsidRPr="005D15CC" w14:paraId="1034C23A" w14:textId="77777777" w:rsidTr="009B76D5">
        <w:trPr>
          <w:trHeight w:hRule="exact" w:val="370"/>
          <w:tblHeader/>
        </w:trPr>
        <w:tc>
          <w:tcPr>
            <w:tcW w:w="535" w:type="pct"/>
            <w:tcBorders>
              <w:top w:val="single" w:sz="5" w:space="0" w:color="000000"/>
              <w:left w:val="single" w:sz="5" w:space="0" w:color="000000"/>
              <w:bottom w:val="single" w:sz="5" w:space="0" w:color="000000"/>
              <w:right w:val="single" w:sz="5" w:space="0" w:color="000000"/>
            </w:tcBorders>
            <w:shd w:val="clear" w:color="auto" w:fill="F1F1F1"/>
          </w:tcPr>
          <w:p w14:paraId="392C9444" w14:textId="77777777" w:rsidR="00EA1642" w:rsidRPr="005D15CC" w:rsidRDefault="00EA1642" w:rsidP="005D15CC">
            <w:pPr>
              <w:spacing w:afterLines="0"/>
              <w:ind w:left="174"/>
              <w:rPr>
                <w:rFonts w:ascii="Verdana" w:eastAsia="Verdana" w:hAnsi="Verdana" w:cs="Verdana"/>
                <w:sz w:val="18"/>
                <w:szCs w:val="18"/>
              </w:rPr>
            </w:pPr>
            <w:r w:rsidRPr="005D15CC">
              <w:rPr>
                <w:rFonts w:ascii="Verdana" w:eastAsia="Verdana" w:hAnsi="Verdana" w:cs="Verdana"/>
                <w:b/>
                <w:spacing w:val="-1"/>
                <w:sz w:val="18"/>
                <w:szCs w:val="18"/>
              </w:rPr>
              <w:t>S</w:t>
            </w:r>
            <w:r w:rsidRPr="005D15CC">
              <w:rPr>
                <w:rFonts w:ascii="Verdana" w:eastAsia="Verdana" w:hAnsi="Verdana" w:cs="Verdana"/>
                <w:b/>
                <w:spacing w:val="1"/>
                <w:sz w:val="18"/>
                <w:szCs w:val="18"/>
              </w:rPr>
              <w:t>l</w:t>
            </w:r>
            <w:r w:rsidRPr="005D15CC">
              <w:rPr>
                <w:rFonts w:ascii="Verdana" w:eastAsia="Verdana" w:hAnsi="Verdana" w:cs="Verdana"/>
                <w:b/>
                <w:sz w:val="18"/>
                <w:szCs w:val="18"/>
              </w:rPr>
              <w:t>.</w:t>
            </w:r>
            <w:r w:rsidRPr="005D15CC">
              <w:rPr>
                <w:rFonts w:ascii="Verdana" w:eastAsia="Verdana" w:hAnsi="Verdana" w:cs="Verdana"/>
                <w:b/>
                <w:spacing w:val="1"/>
                <w:sz w:val="18"/>
                <w:szCs w:val="18"/>
              </w:rPr>
              <w:t xml:space="preserve"> N</w:t>
            </w:r>
            <w:r w:rsidRPr="005D15CC">
              <w:rPr>
                <w:rFonts w:ascii="Verdana" w:eastAsia="Verdana" w:hAnsi="Verdana" w:cs="Verdana"/>
                <w:b/>
                <w:spacing w:val="-1"/>
                <w:sz w:val="18"/>
                <w:szCs w:val="18"/>
              </w:rPr>
              <w:t>o</w:t>
            </w:r>
            <w:r w:rsidRPr="005D15CC">
              <w:rPr>
                <w:rFonts w:ascii="Verdana" w:eastAsia="Verdana" w:hAnsi="Verdana" w:cs="Verdana"/>
                <w:b/>
                <w:sz w:val="18"/>
                <w:szCs w:val="18"/>
              </w:rPr>
              <w:t>.</w:t>
            </w:r>
          </w:p>
        </w:tc>
        <w:tc>
          <w:tcPr>
            <w:tcW w:w="1477" w:type="pct"/>
            <w:tcBorders>
              <w:top w:val="single" w:sz="5" w:space="0" w:color="000000"/>
              <w:left w:val="single" w:sz="5" w:space="0" w:color="000000"/>
              <w:bottom w:val="single" w:sz="5" w:space="0" w:color="000000"/>
              <w:right w:val="single" w:sz="5" w:space="0" w:color="000000"/>
            </w:tcBorders>
            <w:shd w:val="clear" w:color="auto" w:fill="F1F1F1"/>
          </w:tcPr>
          <w:p w14:paraId="7E40CC71" w14:textId="77777777" w:rsidR="00EA1642" w:rsidRPr="005D15CC" w:rsidRDefault="00EA1642" w:rsidP="005D15CC">
            <w:pPr>
              <w:spacing w:afterLines="0"/>
              <w:ind w:left="501"/>
              <w:rPr>
                <w:rFonts w:ascii="Verdana" w:eastAsia="Verdana" w:hAnsi="Verdana" w:cs="Verdana"/>
                <w:sz w:val="18"/>
                <w:szCs w:val="18"/>
              </w:rPr>
            </w:pPr>
            <w:r w:rsidRPr="005D15CC">
              <w:rPr>
                <w:rFonts w:ascii="Verdana" w:eastAsia="Verdana" w:hAnsi="Verdana" w:cs="Verdana"/>
                <w:b/>
                <w:spacing w:val="-1"/>
                <w:sz w:val="18"/>
                <w:szCs w:val="18"/>
              </w:rPr>
              <w:t>D</w:t>
            </w:r>
            <w:r w:rsidRPr="005D15CC">
              <w:rPr>
                <w:rFonts w:ascii="Verdana" w:eastAsia="Verdana" w:hAnsi="Verdana" w:cs="Verdana"/>
                <w:b/>
                <w:sz w:val="18"/>
                <w:szCs w:val="18"/>
              </w:rPr>
              <w:t>e</w:t>
            </w:r>
            <w:r w:rsidRPr="005D15CC">
              <w:rPr>
                <w:rFonts w:ascii="Verdana" w:eastAsia="Verdana" w:hAnsi="Verdana" w:cs="Verdana"/>
                <w:b/>
                <w:spacing w:val="-1"/>
                <w:sz w:val="18"/>
                <w:szCs w:val="18"/>
              </w:rPr>
              <w:t>s</w:t>
            </w:r>
            <w:r w:rsidRPr="005D15CC">
              <w:rPr>
                <w:rFonts w:ascii="Verdana" w:eastAsia="Verdana" w:hAnsi="Verdana" w:cs="Verdana"/>
                <w:b/>
                <w:sz w:val="18"/>
                <w:szCs w:val="18"/>
              </w:rPr>
              <w:t>c</w:t>
            </w:r>
            <w:r w:rsidRPr="005D15CC">
              <w:rPr>
                <w:rFonts w:ascii="Verdana" w:eastAsia="Verdana" w:hAnsi="Verdana" w:cs="Verdana"/>
                <w:b/>
                <w:spacing w:val="-1"/>
                <w:sz w:val="18"/>
                <w:szCs w:val="18"/>
              </w:rPr>
              <w:t>r</w:t>
            </w:r>
            <w:r w:rsidRPr="005D15CC">
              <w:rPr>
                <w:rFonts w:ascii="Verdana" w:eastAsia="Verdana" w:hAnsi="Verdana" w:cs="Verdana"/>
                <w:b/>
                <w:spacing w:val="1"/>
                <w:sz w:val="18"/>
                <w:szCs w:val="18"/>
              </w:rPr>
              <w:t>i</w:t>
            </w:r>
            <w:r w:rsidRPr="005D15CC">
              <w:rPr>
                <w:rFonts w:ascii="Verdana" w:eastAsia="Verdana" w:hAnsi="Verdana" w:cs="Verdana"/>
                <w:b/>
                <w:spacing w:val="-1"/>
                <w:sz w:val="18"/>
                <w:szCs w:val="18"/>
              </w:rPr>
              <w:t>p</w:t>
            </w:r>
            <w:r w:rsidRPr="005D15CC">
              <w:rPr>
                <w:rFonts w:ascii="Verdana" w:eastAsia="Verdana" w:hAnsi="Verdana" w:cs="Verdana"/>
                <w:b/>
                <w:sz w:val="18"/>
                <w:szCs w:val="18"/>
              </w:rPr>
              <w:t>ti</w:t>
            </w:r>
            <w:r w:rsidRPr="005D15CC">
              <w:rPr>
                <w:rFonts w:ascii="Verdana" w:eastAsia="Verdana" w:hAnsi="Verdana" w:cs="Verdana"/>
                <w:b/>
                <w:spacing w:val="1"/>
                <w:sz w:val="18"/>
                <w:szCs w:val="18"/>
              </w:rPr>
              <w:t>o</w:t>
            </w:r>
            <w:r w:rsidRPr="005D15CC">
              <w:rPr>
                <w:rFonts w:ascii="Verdana" w:eastAsia="Verdana" w:hAnsi="Verdana" w:cs="Verdana"/>
                <w:b/>
                <w:sz w:val="18"/>
                <w:szCs w:val="18"/>
              </w:rPr>
              <w:t xml:space="preserve">n </w:t>
            </w:r>
            <w:r w:rsidRPr="005D15CC">
              <w:rPr>
                <w:rFonts w:ascii="Verdana" w:eastAsia="Verdana" w:hAnsi="Verdana" w:cs="Verdana"/>
                <w:b/>
                <w:spacing w:val="-1"/>
                <w:sz w:val="18"/>
                <w:szCs w:val="18"/>
              </w:rPr>
              <w:t>o</w:t>
            </w:r>
            <w:r w:rsidRPr="005D15CC">
              <w:rPr>
                <w:rFonts w:ascii="Verdana" w:eastAsia="Verdana" w:hAnsi="Verdana" w:cs="Verdana"/>
                <w:b/>
                <w:sz w:val="18"/>
                <w:szCs w:val="18"/>
              </w:rPr>
              <w:t>f</w:t>
            </w:r>
            <w:r w:rsidRPr="005D15CC">
              <w:rPr>
                <w:rFonts w:ascii="Verdana" w:eastAsia="Verdana" w:hAnsi="Verdana" w:cs="Verdana"/>
                <w:b/>
                <w:spacing w:val="2"/>
                <w:sz w:val="18"/>
                <w:szCs w:val="18"/>
              </w:rPr>
              <w:t xml:space="preserve"> </w:t>
            </w:r>
            <w:r w:rsidRPr="005D15CC">
              <w:rPr>
                <w:rFonts w:ascii="Verdana" w:eastAsia="Verdana" w:hAnsi="Verdana" w:cs="Verdana"/>
                <w:b/>
                <w:sz w:val="18"/>
                <w:szCs w:val="18"/>
              </w:rPr>
              <w:t>Item</w:t>
            </w:r>
          </w:p>
        </w:tc>
        <w:tc>
          <w:tcPr>
            <w:tcW w:w="2989" w:type="pct"/>
            <w:tcBorders>
              <w:top w:val="single" w:sz="5" w:space="0" w:color="000000"/>
              <w:left w:val="single" w:sz="5" w:space="0" w:color="000000"/>
              <w:bottom w:val="single" w:sz="5" w:space="0" w:color="000000"/>
              <w:right w:val="single" w:sz="5" w:space="0" w:color="000000"/>
            </w:tcBorders>
            <w:shd w:val="clear" w:color="auto" w:fill="F1F1F1"/>
          </w:tcPr>
          <w:p w14:paraId="16EFFFCB" w14:textId="77777777" w:rsidR="00EA1642" w:rsidRPr="005D15CC" w:rsidRDefault="00EA1642" w:rsidP="005D15CC">
            <w:pPr>
              <w:spacing w:afterLines="0"/>
              <w:ind w:left="2303" w:right="2300"/>
              <w:jc w:val="center"/>
              <w:rPr>
                <w:rFonts w:ascii="Verdana" w:eastAsia="Verdana" w:hAnsi="Verdana" w:cs="Verdana"/>
                <w:sz w:val="18"/>
                <w:szCs w:val="18"/>
              </w:rPr>
            </w:pPr>
            <w:r w:rsidRPr="005D15CC">
              <w:rPr>
                <w:rFonts w:ascii="Verdana" w:eastAsia="Verdana" w:hAnsi="Verdana" w:cs="Verdana"/>
                <w:b/>
                <w:spacing w:val="-1"/>
                <w:sz w:val="18"/>
                <w:szCs w:val="18"/>
              </w:rPr>
              <w:t>D</w:t>
            </w:r>
            <w:r w:rsidRPr="005D15CC">
              <w:rPr>
                <w:rFonts w:ascii="Verdana" w:eastAsia="Verdana" w:hAnsi="Verdana" w:cs="Verdana"/>
                <w:b/>
                <w:sz w:val="18"/>
                <w:szCs w:val="18"/>
              </w:rPr>
              <w:t>etai</w:t>
            </w:r>
            <w:r w:rsidRPr="005D15CC">
              <w:rPr>
                <w:rFonts w:ascii="Verdana" w:eastAsia="Verdana" w:hAnsi="Verdana" w:cs="Verdana"/>
                <w:b/>
                <w:spacing w:val="1"/>
                <w:sz w:val="18"/>
                <w:szCs w:val="18"/>
              </w:rPr>
              <w:t>l</w:t>
            </w:r>
            <w:r w:rsidRPr="005D15CC">
              <w:rPr>
                <w:rFonts w:ascii="Verdana" w:eastAsia="Verdana" w:hAnsi="Verdana" w:cs="Verdana"/>
                <w:b/>
                <w:sz w:val="18"/>
                <w:szCs w:val="18"/>
              </w:rPr>
              <w:t>s</w:t>
            </w:r>
          </w:p>
        </w:tc>
      </w:tr>
      <w:tr w:rsidR="00AB5837" w:rsidRPr="005D15CC" w14:paraId="512BCE3B" w14:textId="77777777" w:rsidTr="009B76D5">
        <w:trPr>
          <w:trHeight w:hRule="exact" w:val="385"/>
        </w:trPr>
        <w:tc>
          <w:tcPr>
            <w:tcW w:w="535" w:type="pct"/>
            <w:tcBorders>
              <w:top w:val="single" w:sz="5" w:space="0" w:color="000000"/>
              <w:left w:val="single" w:sz="5" w:space="0" w:color="000000"/>
              <w:bottom w:val="single" w:sz="5" w:space="0" w:color="000000"/>
              <w:right w:val="single" w:sz="5" w:space="0" w:color="000000"/>
            </w:tcBorders>
          </w:tcPr>
          <w:p w14:paraId="530BD661" w14:textId="77777777" w:rsidR="00EA1642" w:rsidRPr="005D15CC" w:rsidRDefault="00EA1642" w:rsidP="005D15CC">
            <w:pPr>
              <w:spacing w:afterLines="0"/>
              <w:ind w:left="354" w:right="393"/>
              <w:jc w:val="center"/>
              <w:rPr>
                <w:rFonts w:ascii="Verdana" w:eastAsia="Verdana" w:hAnsi="Verdana" w:cs="Verdana"/>
                <w:sz w:val="18"/>
                <w:szCs w:val="18"/>
              </w:rPr>
            </w:pPr>
            <w:r w:rsidRPr="005D15CC">
              <w:rPr>
                <w:rFonts w:ascii="Verdana" w:eastAsia="Verdana" w:hAnsi="Verdana" w:cs="Verdana"/>
                <w:b/>
                <w:spacing w:val="-1"/>
                <w:sz w:val="18"/>
                <w:szCs w:val="18"/>
              </w:rPr>
              <w:t>1.</w:t>
            </w:r>
          </w:p>
        </w:tc>
        <w:tc>
          <w:tcPr>
            <w:tcW w:w="1477" w:type="pct"/>
            <w:tcBorders>
              <w:top w:val="single" w:sz="5" w:space="0" w:color="000000"/>
              <w:left w:val="single" w:sz="5" w:space="0" w:color="000000"/>
              <w:bottom w:val="single" w:sz="5" w:space="0" w:color="000000"/>
              <w:right w:val="single" w:sz="5" w:space="0" w:color="000000"/>
            </w:tcBorders>
          </w:tcPr>
          <w:p w14:paraId="082C20A2" w14:textId="77777777" w:rsidR="00EA1642" w:rsidRPr="005D15CC" w:rsidRDefault="00EA1642" w:rsidP="005D15CC">
            <w:pPr>
              <w:spacing w:afterLines="0"/>
              <w:ind w:left="105"/>
              <w:rPr>
                <w:rFonts w:ascii="Verdana" w:eastAsia="Verdana" w:hAnsi="Verdana" w:cs="Verdana"/>
                <w:sz w:val="18"/>
                <w:szCs w:val="18"/>
              </w:rPr>
            </w:pPr>
            <w:r w:rsidRPr="005D15CC">
              <w:rPr>
                <w:rFonts w:ascii="Verdana" w:eastAsia="Verdana" w:hAnsi="Verdana" w:cs="Verdana"/>
                <w:sz w:val="18"/>
                <w:szCs w:val="18"/>
              </w:rPr>
              <w:t>R</w:t>
            </w:r>
            <w:r w:rsidRPr="005D15CC">
              <w:rPr>
                <w:rFonts w:ascii="Verdana" w:eastAsia="Verdana" w:hAnsi="Verdana" w:cs="Verdana"/>
                <w:spacing w:val="1"/>
                <w:sz w:val="18"/>
                <w:szCs w:val="18"/>
              </w:rPr>
              <w:t>o</w:t>
            </w:r>
            <w:r w:rsidRPr="005D15CC">
              <w:rPr>
                <w:rFonts w:ascii="Verdana" w:eastAsia="Verdana" w:hAnsi="Verdana" w:cs="Verdana"/>
                <w:sz w:val="18"/>
                <w:szCs w:val="18"/>
              </w:rPr>
              <w:t xml:space="preserve">ad </w:t>
            </w:r>
            <w:r w:rsidRPr="005D15CC">
              <w:rPr>
                <w:rFonts w:ascii="Verdana" w:eastAsia="Verdana" w:hAnsi="Verdana" w:cs="Verdana"/>
                <w:spacing w:val="-1"/>
                <w:sz w:val="18"/>
                <w:szCs w:val="18"/>
              </w:rPr>
              <w:t>S</w:t>
            </w:r>
            <w:r w:rsidRPr="005D15CC">
              <w:rPr>
                <w:rFonts w:ascii="Verdana" w:eastAsia="Verdana" w:hAnsi="Verdana" w:cs="Verdana"/>
                <w:spacing w:val="1"/>
                <w:sz w:val="18"/>
                <w:szCs w:val="18"/>
              </w:rPr>
              <w:t>e</w:t>
            </w:r>
            <w:r w:rsidRPr="005D15CC">
              <w:rPr>
                <w:rFonts w:ascii="Verdana" w:eastAsia="Verdana" w:hAnsi="Verdana" w:cs="Verdana"/>
                <w:sz w:val="18"/>
                <w:szCs w:val="18"/>
              </w:rPr>
              <w:t>c</w:t>
            </w:r>
            <w:r w:rsidRPr="005D15CC">
              <w:rPr>
                <w:rFonts w:ascii="Verdana" w:eastAsia="Verdana" w:hAnsi="Verdana" w:cs="Verdana"/>
                <w:spacing w:val="1"/>
                <w:sz w:val="18"/>
                <w:szCs w:val="18"/>
              </w:rPr>
              <w:t>tio</w:t>
            </w:r>
            <w:r w:rsidRPr="005D15CC">
              <w:rPr>
                <w:rFonts w:ascii="Verdana" w:eastAsia="Verdana" w:hAnsi="Verdana" w:cs="Verdana"/>
                <w:spacing w:val="-1"/>
                <w:sz w:val="18"/>
                <w:szCs w:val="18"/>
              </w:rPr>
              <w:t>n</w:t>
            </w:r>
            <w:r w:rsidRPr="005D15CC">
              <w:rPr>
                <w:rFonts w:ascii="Verdana" w:eastAsia="Verdana" w:hAnsi="Verdana" w:cs="Verdana"/>
                <w:sz w:val="18"/>
                <w:szCs w:val="18"/>
              </w:rPr>
              <w:t>s</w:t>
            </w:r>
          </w:p>
        </w:tc>
        <w:tc>
          <w:tcPr>
            <w:tcW w:w="2989" w:type="pct"/>
            <w:tcBorders>
              <w:top w:val="single" w:sz="5" w:space="0" w:color="000000"/>
              <w:left w:val="single" w:sz="5" w:space="0" w:color="000000"/>
              <w:bottom w:val="single" w:sz="5" w:space="0" w:color="000000"/>
              <w:right w:val="single" w:sz="5" w:space="0" w:color="000000"/>
            </w:tcBorders>
          </w:tcPr>
          <w:p w14:paraId="1FEC8EB7" w14:textId="77777777" w:rsidR="00EA1642" w:rsidRPr="005D15CC" w:rsidRDefault="00EA1642" w:rsidP="005D15CC">
            <w:pPr>
              <w:spacing w:afterLines="0"/>
              <w:rPr>
                <w:rFonts w:ascii="Verdana" w:eastAsia="Verdana" w:hAnsi="Verdana" w:cs="Verdana"/>
                <w:sz w:val="18"/>
                <w:szCs w:val="18"/>
              </w:rPr>
            </w:pPr>
            <w:r w:rsidRPr="005D15CC">
              <w:rPr>
                <w:rFonts w:ascii="Verdana" w:eastAsia="Verdana" w:hAnsi="Verdana" w:cs="Verdana"/>
                <w:spacing w:val="1"/>
                <w:sz w:val="18"/>
                <w:szCs w:val="18"/>
              </w:rPr>
              <w:t xml:space="preserve"> </w:t>
            </w:r>
            <w:r w:rsidRPr="005D15CC">
              <w:rPr>
                <w:rFonts w:ascii="Verdana" w:eastAsia="Verdana" w:hAnsi="Verdana" w:cs="Verdana"/>
                <w:spacing w:val="-1"/>
                <w:sz w:val="18"/>
                <w:szCs w:val="18"/>
              </w:rPr>
              <w:t xml:space="preserve"> </w:t>
            </w:r>
            <w:proofErr w:type="spellStart"/>
            <w:r w:rsidRPr="005D15CC">
              <w:rPr>
                <w:rFonts w:ascii="Verdana" w:eastAsia="Verdana" w:hAnsi="Verdana" w:cs="Verdana"/>
                <w:sz w:val="18"/>
                <w:szCs w:val="18"/>
              </w:rPr>
              <w:t>P</w:t>
            </w:r>
            <w:r w:rsidRPr="005D15CC">
              <w:rPr>
                <w:rFonts w:ascii="Verdana" w:eastAsia="Verdana" w:hAnsi="Verdana" w:cs="Verdana"/>
                <w:spacing w:val="-1"/>
                <w:sz w:val="18"/>
                <w:szCs w:val="18"/>
              </w:rPr>
              <w:t>a</w:t>
            </w:r>
            <w:r w:rsidRPr="005D15CC">
              <w:rPr>
                <w:rFonts w:ascii="Verdana" w:eastAsia="Verdana" w:hAnsi="Verdana" w:cs="Verdana"/>
                <w:spacing w:val="1"/>
                <w:sz w:val="18"/>
                <w:szCs w:val="18"/>
              </w:rPr>
              <w:t>de</w:t>
            </w:r>
            <w:r w:rsidRPr="005D15CC">
              <w:rPr>
                <w:rFonts w:ascii="Verdana" w:eastAsia="Verdana" w:hAnsi="Verdana" w:cs="Verdana"/>
                <w:sz w:val="18"/>
                <w:szCs w:val="18"/>
              </w:rPr>
              <w:t>r</w:t>
            </w:r>
            <w:r w:rsidRPr="005D15CC">
              <w:rPr>
                <w:rFonts w:ascii="Verdana" w:eastAsia="Verdana" w:hAnsi="Verdana" w:cs="Verdana"/>
                <w:spacing w:val="-1"/>
                <w:sz w:val="18"/>
                <w:szCs w:val="18"/>
              </w:rPr>
              <w:t>u</w:t>
            </w:r>
            <w:r w:rsidRPr="005D15CC">
              <w:rPr>
                <w:rFonts w:ascii="Verdana" w:eastAsia="Verdana" w:hAnsi="Verdana" w:cs="Verdana"/>
                <w:sz w:val="18"/>
                <w:szCs w:val="18"/>
              </w:rPr>
              <w:t>-</w:t>
            </w:r>
            <w:r w:rsidRPr="005D15CC">
              <w:rPr>
                <w:rFonts w:ascii="Verdana" w:eastAsia="Verdana" w:hAnsi="Verdana" w:cs="Verdana"/>
                <w:spacing w:val="-1"/>
                <w:sz w:val="18"/>
                <w:szCs w:val="18"/>
              </w:rPr>
              <w:t>A</w:t>
            </w:r>
            <w:r w:rsidRPr="005D15CC">
              <w:rPr>
                <w:rFonts w:ascii="Verdana" w:eastAsia="Verdana" w:hAnsi="Verdana" w:cs="Verdana"/>
                <w:sz w:val="18"/>
                <w:szCs w:val="18"/>
              </w:rPr>
              <w:t>ra</w:t>
            </w:r>
            <w:r w:rsidRPr="005D15CC">
              <w:rPr>
                <w:rFonts w:ascii="Verdana" w:eastAsia="Verdana" w:hAnsi="Verdana" w:cs="Verdana"/>
                <w:spacing w:val="1"/>
                <w:sz w:val="18"/>
                <w:szCs w:val="18"/>
              </w:rPr>
              <w:t>k</w:t>
            </w:r>
            <w:r w:rsidRPr="005D15CC">
              <w:rPr>
                <w:rFonts w:ascii="Verdana" w:eastAsia="Verdana" w:hAnsi="Verdana" w:cs="Verdana"/>
                <w:sz w:val="18"/>
                <w:szCs w:val="18"/>
              </w:rPr>
              <w:t>u</w:t>
            </w:r>
            <w:proofErr w:type="spellEnd"/>
          </w:p>
        </w:tc>
      </w:tr>
      <w:tr w:rsidR="00AB5837" w:rsidRPr="005D15CC" w14:paraId="0FEA0246" w14:textId="77777777" w:rsidTr="009B76D5">
        <w:trPr>
          <w:trHeight w:hRule="exact" w:val="377"/>
        </w:trPr>
        <w:tc>
          <w:tcPr>
            <w:tcW w:w="535" w:type="pct"/>
            <w:tcBorders>
              <w:top w:val="single" w:sz="5" w:space="0" w:color="000000"/>
              <w:left w:val="single" w:sz="5" w:space="0" w:color="000000"/>
              <w:bottom w:val="single" w:sz="5" w:space="0" w:color="000000"/>
              <w:right w:val="single" w:sz="5" w:space="0" w:color="000000"/>
            </w:tcBorders>
          </w:tcPr>
          <w:p w14:paraId="18939FC7" w14:textId="77777777" w:rsidR="00EA1642" w:rsidRPr="005D15CC" w:rsidRDefault="00EA1642" w:rsidP="005D15CC">
            <w:pPr>
              <w:spacing w:afterLines="0"/>
              <w:ind w:left="354" w:right="393"/>
              <w:jc w:val="center"/>
              <w:rPr>
                <w:rFonts w:ascii="Verdana" w:eastAsia="Verdana" w:hAnsi="Verdana" w:cs="Verdana"/>
                <w:sz w:val="18"/>
                <w:szCs w:val="18"/>
              </w:rPr>
            </w:pPr>
            <w:r w:rsidRPr="005D15CC">
              <w:rPr>
                <w:rFonts w:ascii="Verdana" w:eastAsia="Verdana" w:hAnsi="Verdana" w:cs="Verdana"/>
                <w:b/>
                <w:spacing w:val="-1"/>
                <w:sz w:val="18"/>
                <w:szCs w:val="18"/>
              </w:rPr>
              <w:t>2.</w:t>
            </w:r>
          </w:p>
        </w:tc>
        <w:tc>
          <w:tcPr>
            <w:tcW w:w="1477" w:type="pct"/>
            <w:tcBorders>
              <w:top w:val="single" w:sz="5" w:space="0" w:color="000000"/>
              <w:left w:val="single" w:sz="5" w:space="0" w:color="000000"/>
              <w:bottom w:val="single" w:sz="5" w:space="0" w:color="000000"/>
              <w:right w:val="single" w:sz="5" w:space="0" w:color="000000"/>
            </w:tcBorders>
          </w:tcPr>
          <w:p w14:paraId="72654FCF" w14:textId="77777777" w:rsidR="00EA1642" w:rsidRPr="005D15CC" w:rsidRDefault="00EA1642" w:rsidP="005D15CC">
            <w:pPr>
              <w:spacing w:afterLines="0"/>
              <w:ind w:left="105"/>
              <w:rPr>
                <w:rFonts w:ascii="Verdana" w:eastAsia="Verdana" w:hAnsi="Verdana" w:cs="Verdana"/>
                <w:sz w:val="18"/>
                <w:szCs w:val="18"/>
              </w:rPr>
            </w:pPr>
            <w:r w:rsidRPr="005D15CC">
              <w:rPr>
                <w:rFonts w:ascii="Verdana" w:eastAsia="Verdana" w:hAnsi="Verdana" w:cs="Verdana"/>
                <w:sz w:val="18"/>
                <w:szCs w:val="18"/>
              </w:rPr>
              <w:t>L</w:t>
            </w:r>
            <w:r w:rsidRPr="005D15CC">
              <w:rPr>
                <w:rFonts w:ascii="Verdana" w:eastAsia="Verdana" w:hAnsi="Verdana" w:cs="Verdana"/>
                <w:spacing w:val="1"/>
                <w:sz w:val="18"/>
                <w:szCs w:val="18"/>
              </w:rPr>
              <w:t>o</w:t>
            </w:r>
            <w:r w:rsidRPr="005D15CC">
              <w:rPr>
                <w:rFonts w:ascii="Verdana" w:eastAsia="Verdana" w:hAnsi="Verdana" w:cs="Verdana"/>
                <w:sz w:val="18"/>
                <w:szCs w:val="18"/>
              </w:rPr>
              <w:t>ca</w:t>
            </w:r>
            <w:r w:rsidRPr="005D15CC">
              <w:rPr>
                <w:rFonts w:ascii="Verdana" w:eastAsia="Verdana" w:hAnsi="Verdana" w:cs="Verdana"/>
                <w:spacing w:val="1"/>
                <w:sz w:val="18"/>
                <w:szCs w:val="18"/>
              </w:rPr>
              <w:t>t</w:t>
            </w:r>
            <w:r w:rsidRPr="005D15CC">
              <w:rPr>
                <w:rFonts w:ascii="Verdana" w:eastAsia="Verdana" w:hAnsi="Verdana" w:cs="Verdana"/>
                <w:spacing w:val="-1"/>
                <w:sz w:val="18"/>
                <w:szCs w:val="18"/>
              </w:rPr>
              <w:t>i</w:t>
            </w:r>
            <w:r w:rsidRPr="005D15CC">
              <w:rPr>
                <w:rFonts w:ascii="Verdana" w:eastAsia="Verdana" w:hAnsi="Verdana" w:cs="Verdana"/>
                <w:spacing w:val="1"/>
                <w:sz w:val="18"/>
                <w:szCs w:val="18"/>
              </w:rPr>
              <w:t>o</w:t>
            </w:r>
            <w:r w:rsidRPr="005D15CC">
              <w:rPr>
                <w:rFonts w:ascii="Verdana" w:eastAsia="Verdana" w:hAnsi="Verdana" w:cs="Verdana"/>
                <w:sz w:val="18"/>
                <w:szCs w:val="18"/>
              </w:rPr>
              <w:t>n</w:t>
            </w:r>
          </w:p>
        </w:tc>
        <w:tc>
          <w:tcPr>
            <w:tcW w:w="2989" w:type="pct"/>
            <w:tcBorders>
              <w:top w:val="single" w:sz="5" w:space="0" w:color="000000"/>
              <w:left w:val="single" w:sz="5" w:space="0" w:color="000000"/>
              <w:bottom w:val="single" w:sz="5" w:space="0" w:color="000000"/>
              <w:right w:val="single" w:sz="5" w:space="0" w:color="000000"/>
            </w:tcBorders>
          </w:tcPr>
          <w:p w14:paraId="33B3B315" w14:textId="77777777" w:rsidR="00EA1642" w:rsidRPr="005D15CC" w:rsidRDefault="00EA1642" w:rsidP="005D15CC">
            <w:pPr>
              <w:spacing w:afterLines="0"/>
              <w:ind w:left="138"/>
              <w:rPr>
                <w:rFonts w:ascii="Verdana" w:eastAsia="Verdana" w:hAnsi="Verdana" w:cs="Verdana"/>
                <w:sz w:val="18"/>
                <w:szCs w:val="18"/>
              </w:rPr>
            </w:pPr>
            <w:r w:rsidRPr="005D15CC">
              <w:rPr>
                <w:rFonts w:ascii="Verdana" w:eastAsia="Verdana" w:hAnsi="Verdana" w:cs="Verdana"/>
                <w:spacing w:val="-1"/>
                <w:sz w:val="18"/>
                <w:szCs w:val="18"/>
              </w:rPr>
              <w:t>V</w:t>
            </w:r>
            <w:r w:rsidRPr="005D15CC">
              <w:rPr>
                <w:rFonts w:ascii="Verdana" w:eastAsia="Verdana" w:hAnsi="Verdana" w:cs="Verdana"/>
                <w:spacing w:val="1"/>
                <w:sz w:val="18"/>
                <w:szCs w:val="18"/>
              </w:rPr>
              <w:t>i</w:t>
            </w:r>
            <w:r w:rsidRPr="005D15CC">
              <w:rPr>
                <w:rFonts w:ascii="Verdana" w:eastAsia="Verdana" w:hAnsi="Verdana" w:cs="Verdana"/>
                <w:sz w:val="18"/>
                <w:szCs w:val="18"/>
              </w:rPr>
              <w:t>sa</w:t>
            </w:r>
            <w:r w:rsidRPr="005D15CC">
              <w:rPr>
                <w:rFonts w:ascii="Verdana" w:eastAsia="Verdana" w:hAnsi="Verdana" w:cs="Verdana"/>
                <w:spacing w:val="-1"/>
                <w:sz w:val="18"/>
                <w:szCs w:val="18"/>
              </w:rPr>
              <w:t>kh</w:t>
            </w:r>
            <w:r w:rsidRPr="005D15CC">
              <w:rPr>
                <w:rFonts w:ascii="Verdana" w:eastAsia="Verdana" w:hAnsi="Verdana" w:cs="Verdana"/>
                <w:sz w:val="18"/>
                <w:szCs w:val="18"/>
              </w:rPr>
              <w:t>apa</w:t>
            </w:r>
            <w:r w:rsidRPr="005D15CC">
              <w:rPr>
                <w:rFonts w:ascii="Verdana" w:eastAsia="Verdana" w:hAnsi="Verdana" w:cs="Verdana"/>
                <w:spacing w:val="1"/>
                <w:sz w:val="18"/>
                <w:szCs w:val="18"/>
              </w:rPr>
              <w:t>t</w:t>
            </w:r>
            <w:r w:rsidRPr="005D15CC">
              <w:rPr>
                <w:rFonts w:ascii="Verdana" w:eastAsia="Verdana" w:hAnsi="Verdana" w:cs="Verdana"/>
                <w:spacing w:val="-1"/>
                <w:sz w:val="18"/>
                <w:szCs w:val="18"/>
              </w:rPr>
              <w:t>n</w:t>
            </w:r>
            <w:r w:rsidRPr="005D15CC">
              <w:rPr>
                <w:rFonts w:ascii="Verdana" w:eastAsia="Verdana" w:hAnsi="Verdana" w:cs="Verdana"/>
                <w:sz w:val="18"/>
                <w:szCs w:val="18"/>
              </w:rPr>
              <w:t>am D</w:t>
            </w:r>
            <w:r w:rsidRPr="005D15CC">
              <w:rPr>
                <w:rFonts w:ascii="Verdana" w:eastAsia="Verdana" w:hAnsi="Verdana" w:cs="Verdana"/>
                <w:spacing w:val="1"/>
                <w:sz w:val="18"/>
                <w:szCs w:val="18"/>
              </w:rPr>
              <w:t>i</w:t>
            </w:r>
            <w:r w:rsidRPr="005D15CC">
              <w:rPr>
                <w:rFonts w:ascii="Verdana" w:eastAsia="Verdana" w:hAnsi="Verdana" w:cs="Verdana"/>
                <w:sz w:val="18"/>
                <w:szCs w:val="18"/>
              </w:rPr>
              <w:t>s</w:t>
            </w:r>
            <w:r w:rsidRPr="005D15CC">
              <w:rPr>
                <w:rFonts w:ascii="Verdana" w:eastAsia="Verdana" w:hAnsi="Verdana" w:cs="Verdana"/>
                <w:spacing w:val="1"/>
                <w:sz w:val="18"/>
                <w:szCs w:val="18"/>
              </w:rPr>
              <w:t>t</w:t>
            </w:r>
            <w:r w:rsidRPr="005D15CC">
              <w:rPr>
                <w:rFonts w:ascii="Verdana" w:eastAsia="Verdana" w:hAnsi="Verdana" w:cs="Verdana"/>
                <w:sz w:val="18"/>
                <w:szCs w:val="18"/>
              </w:rPr>
              <w:t>r</w:t>
            </w:r>
            <w:r w:rsidRPr="005D15CC">
              <w:rPr>
                <w:rFonts w:ascii="Verdana" w:eastAsia="Verdana" w:hAnsi="Verdana" w:cs="Verdana"/>
                <w:spacing w:val="1"/>
                <w:sz w:val="18"/>
                <w:szCs w:val="18"/>
              </w:rPr>
              <w:t>i</w:t>
            </w:r>
            <w:r w:rsidRPr="005D15CC">
              <w:rPr>
                <w:rFonts w:ascii="Verdana" w:eastAsia="Verdana" w:hAnsi="Verdana" w:cs="Verdana"/>
                <w:spacing w:val="-3"/>
                <w:sz w:val="18"/>
                <w:szCs w:val="18"/>
              </w:rPr>
              <w:t>c</w:t>
            </w:r>
            <w:r w:rsidRPr="005D15CC">
              <w:rPr>
                <w:rFonts w:ascii="Verdana" w:eastAsia="Verdana" w:hAnsi="Verdana" w:cs="Verdana"/>
                <w:spacing w:val="1"/>
                <w:sz w:val="18"/>
                <w:szCs w:val="18"/>
              </w:rPr>
              <w:t>t</w:t>
            </w:r>
            <w:r w:rsidRPr="005D15CC">
              <w:rPr>
                <w:rFonts w:ascii="Verdana" w:eastAsia="Verdana" w:hAnsi="Verdana" w:cs="Verdana"/>
                <w:sz w:val="18"/>
                <w:szCs w:val="18"/>
              </w:rPr>
              <w:t>, Andhra Pradesh</w:t>
            </w:r>
          </w:p>
        </w:tc>
      </w:tr>
      <w:tr w:rsidR="00AB5837" w:rsidRPr="005D15CC" w14:paraId="68B3E9A1" w14:textId="77777777" w:rsidTr="00B85CF1">
        <w:trPr>
          <w:trHeight w:hRule="exact" w:val="972"/>
        </w:trPr>
        <w:tc>
          <w:tcPr>
            <w:tcW w:w="535" w:type="pct"/>
            <w:tcBorders>
              <w:top w:val="single" w:sz="5" w:space="0" w:color="000000"/>
              <w:left w:val="single" w:sz="5" w:space="0" w:color="000000"/>
              <w:bottom w:val="single" w:sz="5" w:space="0" w:color="000000"/>
              <w:right w:val="single" w:sz="5" w:space="0" w:color="000000"/>
            </w:tcBorders>
          </w:tcPr>
          <w:p w14:paraId="1F660283" w14:textId="77777777" w:rsidR="00EA1642" w:rsidRPr="005D15CC" w:rsidRDefault="00EA1642" w:rsidP="005D15CC">
            <w:pPr>
              <w:spacing w:afterLines="0"/>
              <w:rPr>
                <w:rFonts w:ascii="Verdana" w:hAnsi="Verdana"/>
                <w:sz w:val="18"/>
                <w:szCs w:val="18"/>
              </w:rPr>
            </w:pPr>
          </w:p>
          <w:p w14:paraId="277B0F38" w14:textId="77777777" w:rsidR="00EA1642" w:rsidRPr="005D15CC" w:rsidRDefault="00EA1642" w:rsidP="005D15CC">
            <w:pPr>
              <w:spacing w:afterLines="0"/>
              <w:ind w:left="354" w:right="393"/>
              <w:jc w:val="center"/>
              <w:rPr>
                <w:rFonts w:ascii="Verdana" w:eastAsia="Verdana" w:hAnsi="Verdana" w:cs="Verdana"/>
                <w:sz w:val="18"/>
                <w:szCs w:val="18"/>
              </w:rPr>
            </w:pPr>
            <w:r w:rsidRPr="005D15CC">
              <w:rPr>
                <w:rFonts w:ascii="Verdana" w:eastAsia="Verdana" w:hAnsi="Verdana" w:cs="Verdana"/>
                <w:b/>
                <w:spacing w:val="-1"/>
                <w:sz w:val="18"/>
                <w:szCs w:val="18"/>
              </w:rPr>
              <w:t>3.</w:t>
            </w:r>
          </w:p>
        </w:tc>
        <w:tc>
          <w:tcPr>
            <w:tcW w:w="1477" w:type="pct"/>
            <w:tcBorders>
              <w:top w:val="single" w:sz="5" w:space="0" w:color="000000"/>
              <w:left w:val="single" w:sz="5" w:space="0" w:color="000000"/>
              <w:bottom w:val="single" w:sz="5" w:space="0" w:color="000000"/>
              <w:right w:val="single" w:sz="5" w:space="0" w:color="000000"/>
            </w:tcBorders>
          </w:tcPr>
          <w:p w14:paraId="37039097" w14:textId="77777777" w:rsidR="00EA1642" w:rsidRPr="005D15CC" w:rsidRDefault="00EA1642" w:rsidP="005D15CC">
            <w:pPr>
              <w:spacing w:afterLines="0"/>
              <w:rPr>
                <w:rFonts w:ascii="Verdana" w:hAnsi="Verdana"/>
                <w:sz w:val="18"/>
                <w:szCs w:val="18"/>
              </w:rPr>
            </w:pPr>
          </w:p>
          <w:p w14:paraId="1ECEC201" w14:textId="77777777" w:rsidR="00EA1642" w:rsidRPr="005D15CC" w:rsidRDefault="00EA1642" w:rsidP="005D15CC">
            <w:pPr>
              <w:spacing w:afterLines="0"/>
              <w:ind w:left="105"/>
              <w:rPr>
                <w:rFonts w:ascii="Verdana" w:eastAsia="Verdana" w:hAnsi="Verdana" w:cs="Verdana"/>
                <w:sz w:val="18"/>
                <w:szCs w:val="18"/>
              </w:rPr>
            </w:pPr>
            <w:r w:rsidRPr="005D15CC">
              <w:rPr>
                <w:rFonts w:ascii="Verdana" w:eastAsia="Verdana" w:hAnsi="Verdana" w:cs="Verdana"/>
                <w:sz w:val="18"/>
                <w:szCs w:val="18"/>
              </w:rPr>
              <w:t>Maj</w:t>
            </w:r>
            <w:r w:rsidRPr="005D15CC">
              <w:rPr>
                <w:rFonts w:ascii="Verdana" w:eastAsia="Verdana" w:hAnsi="Verdana" w:cs="Verdana"/>
                <w:spacing w:val="1"/>
                <w:sz w:val="18"/>
                <w:szCs w:val="18"/>
              </w:rPr>
              <w:t>o</w:t>
            </w:r>
            <w:r w:rsidRPr="005D15CC">
              <w:rPr>
                <w:rFonts w:ascii="Verdana" w:eastAsia="Verdana" w:hAnsi="Verdana" w:cs="Verdana"/>
                <w:sz w:val="18"/>
                <w:szCs w:val="18"/>
              </w:rPr>
              <w:t>r</w:t>
            </w:r>
            <w:r w:rsidRPr="005D15CC">
              <w:rPr>
                <w:rFonts w:ascii="Verdana" w:eastAsia="Verdana" w:hAnsi="Verdana" w:cs="Verdana"/>
                <w:spacing w:val="-1"/>
                <w:sz w:val="18"/>
                <w:szCs w:val="18"/>
              </w:rPr>
              <w:t xml:space="preserve"> V</w:t>
            </w:r>
            <w:r w:rsidRPr="005D15CC">
              <w:rPr>
                <w:rFonts w:ascii="Verdana" w:eastAsia="Verdana" w:hAnsi="Verdana" w:cs="Verdana"/>
                <w:spacing w:val="1"/>
                <w:sz w:val="18"/>
                <w:szCs w:val="18"/>
              </w:rPr>
              <w:t>ill</w:t>
            </w:r>
            <w:r w:rsidRPr="005D15CC">
              <w:rPr>
                <w:rFonts w:ascii="Verdana" w:eastAsia="Verdana" w:hAnsi="Verdana" w:cs="Verdana"/>
                <w:sz w:val="18"/>
                <w:szCs w:val="18"/>
              </w:rPr>
              <w:t>a</w:t>
            </w:r>
            <w:r w:rsidRPr="005D15CC">
              <w:rPr>
                <w:rFonts w:ascii="Verdana" w:eastAsia="Verdana" w:hAnsi="Verdana" w:cs="Verdana"/>
                <w:spacing w:val="-2"/>
                <w:sz w:val="18"/>
                <w:szCs w:val="18"/>
              </w:rPr>
              <w:t>g</w:t>
            </w:r>
            <w:r w:rsidRPr="005D15CC">
              <w:rPr>
                <w:rFonts w:ascii="Verdana" w:eastAsia="Verdana" w:hAnsi="Verdana" w:cs="Verdana"/>
                <w:spacing w:val="1"/>
                <w:sz w:val="18"/>
                <w:szCs w:val="18"/>
              </w:rPr>
              <w:t>e</w:t>
            </w:r>
            <w:r w:rsidRPr="005D15CC">
              <w:rPr>
                <w:rFonts w:ascii="Verdana" w:eastAsia="Verdana" w:hAnsi="Verdana" w:cs="Verdana"/>
                <w:sz w:val="18"/>
                <w:szCs w:val="18"/>
              </w:rPr>
              <w:t>s/</w:t>
            </w:r>
            <w:r w:rsidRPr="005D15CC">
              <w:rPr>
                <w:rFonts w:ascii="Verdana" w:eastAsia="Verdana" w:hAnsi="Verdana" w:cs="Verdana"/>
                <w:spacing w:val="-1"/>
                <w:sz w:val="18"/>
                <w:szCs w:val="18"/>
              </w:rPr>
              <w:t>T</w:t>
            </w:r>
            <w:r w:rsidRPr="005D15CC">
              <w:rPr>
                <w:rFonts w:ascii="Verdana" w:eastAsia="Verdana" w:hAnsi="Verdana" w:cs="Verdana"/>
                <w:spacing w:val="1"/>
                <w:sz w:val="18"/>
                <w:szCs w:val="18"/>
              </w:rPr>
              <w:t>o</w:t>
            </w:r>
            <w:r w:rsidRPr="005D15CC">
              <w:rPr>
                <w:rFonts w:ascii="Verdana" w:eastAsia="Verdana" w:hAnsi="Verdana" w:cs="Verdana"/>
                <w:spacing w:val="-1"/>
                <w:sz w:val="18"/>
                <w:szCs w:val="18"/>
              </w:rPr>
              <w:t>wn</w:t>
            </w:r>
            <w:r w:rsidRPr="005D15CC">
              <w:rPr>
                <w:rFonts w:ascii="Verdana" w:eastAsia="Verdana" w:hAnsi="Verdana" w:cs="Verdana"/>
                <w:sz w:val="18"/>
                <w:szCs w:val="18"/>
              </w:rPr>
              <w:t>s</w:t>
            </w:r>
          </w:p>
        </w:tc>
        <w:tc>
          <w:tcPr>
            <w:tcW w:w="2989" w:type="pct"/>
            <w:tcBorders>
              <w:top w:val="single" w:sz="5" w:space="0" w:color="000000"/>
              <w:left w:val="single" w:sz="5" w:space="0" w:color="000000"/>
              <w:bottom w:val="single" w:sz="5" w:space="0" w:color="000000"/>
              <w:right w:val="single" w:sz="5" w:space="0" w:color="000000"/>
            </w:tcBorders>
          </w:tcPr>
          <w:p w14:paraId="7CF56F56" w14:textId="77777777" w:rsidR="00EA1642" w:rsidRPr="005D15CC" w:rsidRDefault="00EA1642" w:rsidP="005D15CC">
            <w:pPr>
              <w:spacing w:afterLines="0"/>
              <w:rPr>
                <w:rFonts w:ascii="Verdana" w:eastAsia="Verdana" w:hAnsi="Verdana" w:cs="Verdana"/>
                <w:sz w:val="18"/>
                <w:szCs w:val="18"/>
              </w:rPr>
            </w:pPr>
            <w:r w:rsidRPr="005D15CC">
              <w:rPr>
                <w:rFonts w:ascii="Verdana" w:eastAsia="Verdana" w:hAnsi="Verdana" w:cs="Verdana"/>
                <w:sz w:val="18"/>
                <w:szCs w:val="18"/>
              </w:rPr>
              <w:t xml:space="preserve"> </w:t>
            </w:r>
            <w:proofErr w:type="spellStart"/>
            <w:r w:rsidRPr="005D15CC">
              <w:rPr>
                <w:rFonts w:ascii="Verdana" w:eastAsia="Verdana" w:hAnsi="Verdana" w:cs="Verdana"/>
                <w:sz w:val="18"/>
                <w:szCs w:val="18"/>
              </w:rPr>
              <w:t>P</w:t>
            </w:r>
            <w:r w:rsidRPr="005D15CC">
              <w:rPr>
                <w:rFonts w:ascii="Verdana" w:eastAsia="Verdana" w:hAnsi="Verdana" w:cs="Verdana"/>
                <w:spacing w:val="-3"/>
                <w:sz w:val="18"/>
                <w:szCs w:val="18"/>
              </w:rPr>
              <w:t>a</w:t>
            </w:r>
            <w:r w:rsidRPr="005D15CC">
              <w:rPr>
                <w:rFonts w:ascii="Verdana" w:eastAsia="Verdana" w:hAnsi="Verdana" w:cs="Verdana"/>
                <w:spacing w:val="-2"/>
                <w:sz w:val="18"/>
                <w:szCs w:val="18"/>
              </w:rPr>
              <w:t>d</w:t>
            </w:r>
            <w:r w:rsidRPr="005D15CC">
              <w:rPr>
                <w:rFonts w:ascii="Verdana" w:eastAsia="Verdana" w:hAnsi="Verdana" w:cs="Verdana"/>
                <w:spacing w:val="1"/>
                <w:sz w:val="18"/>
                <w:szCs w:val="18"/>
              </w:rPr>
              <w:t>e</w:t>
            </w:r>
            <w:r w:rsidRPr="005D15CC">
              <w:rPr>
                <w:rFonts w:ascii="Verdana" w:eastAsia="Verdana" w:hAnsi="Verdana" w:cs="Verdana"/>
                <w:sz w:val="18"/>
                <w:szCs w:val="18"/>
              </w:rPr>
              <w:t>r</w:t>
            </w:r>
            <w:r w:rsidRPr="005D15CC">
              <w:rPr>
                <w:rFonts w:ascii="Verdana" w:eastAsia="Verdana" w:hAnsi="Verdana" w:cs="Verdana"/>
                <w:spacing w:val="-1"/>
                <w:sz w:val="18"/>
                <w:szCs w:val="18"/>
              </w:rPr>
              <w:t>u</w:t>
            </w:r>
            <w:proofErr w:type="spellEnd"/>
            <w:r w:rsidRPr="005D15CC">
              <w:rPr>
                <w:rFonts w:ascii="Verdana" w:eastAsia="Verdana" w:hAnsi="Verdana" w:cs="Verdana"/>
                <w:sz w:val="18"/>
                <w:szCs w:val="18"/>
              </w:rPr>
              <w:t>,</w:t>
            </w:r>
            <w:r w:rsidRPr="005D15CC">
              <w:rPr>
                <w:rFonts w:ascii="Verdana" w:eastAsia="Verdana" w:hAnsi="Verdana" w:cs="Verdana"/>
                <w:spacing w:val="-11"/>
                <w:sz w:val="18"/>
                <w:szCs w:val="18"/>
              </w:rPr>
              <w:t xml:space="preserve"> </w:t>
            </w:r>
            <w:proofErr w:type="spellStart"/>
            <w:r w:rsidRPr="005D15CC">
              <w:rPr>
                <w:rFonts w:ascii="Verdana" w:eastAsia="Verdana" w:hAnsi="Verdana" w:cs="Verdana"/>
                <w:spacing w:val="-1"/>
                <w:sz w:val="18"/>
                <w:szCs w:val="18"/>
              </w:rPr>
              <w:t>Huku</w:t>
            </w:r>
            <w:r w:rsidRPr="005D15CC">
              <w:rPr>
                <w:rFonts w:ascii="Verdana" w:eastAsia="Verdana" w:hAnsi="Verdana" w:cs="Verdana"/>
                <w:spacing w:val="-2"/>
                <w:sz w:val="18"/>
                <w:szCs w:val="18"/>
              </w:rPr>
              <w:t>m</w:t>
            </w:r>
            <w:r w:rsidRPr="005D15CC">
              <w:rPr>
                <w:rFonts w:ascii="Verdana" w:eastAsia="Verdana" w:hAnsi="Verdana" w:cs="Verdana"/>
                <w:spacing w:val="1"/>
                <w:sz w:val="18"/>
                <w:szCs w:val="18"/>
              </w:rPr>
              <w:t>p</w:t>
            </w:r>
            <w:r w:rsidRPr="005D15CC">
              <w:rPr>
                <w:rFonts w:ascii="Verdana" w:eastAsia="Verdana" w:hAnsi="Verdana" w:cs="Verdana"/>
                <w:spacing w:val="-2"/>
                <w:sz w:val="18"/>
                <w:szCs w:val="18"/>
              </w:rPr>
              <w:t>e</w:t>
            </w:r>
            <w:r w:rsidRPr="005D15CC">
              <w:rPr>
                <w:rFonts w:ascii="Verdana" w:eastAsia="Verdana" w:hAnsi="Verdana" w:cs="Verdana"/>
                <w:spacing w:val="-1"/>
                <w:sz w:val="18"/>
                <w:szCs w:val="18"/>
              </w:rPr>
              <w:t>t</w:t>
            </w:r>
            <w:r w:rsidRPr="005D15CC">
              <w:rPr>
                <w:rFonts w:ascii="Verdana" w:eastAsia="Verdana" w:hAnsi="Verdana" w:cs="Verdana"/>
                <w:sz w:val="18"/>
                <w:szCs w:val="18"/>
              </w:rPr>
              <w:t>a</w:t>
            </w:r>
            <w:proofErr w:type="spellEnd"/>
            <w:r w:rsidRPr="005D15CC">
              <w:rPr>
                <w:rFonts w:ascii="Verdana" w:eastAsia="Verdana" w:hAnsi="Verdana" w:cs="Verdana"/>
                <w:sz w:val="18"/>
                <w:szCs w:val="18"/>
              </w:rPr>
              <w:t>,</w:t>
            </w:r>
            <w:r w:rsidRPr="005D15CC">
              <w:rPr>
                <w:rFonts w:ascii="Verdana" w:eastAsia="Verdana" w:hAnsi="Verdana" w:cs="Verdana"/>
                <w:spacing w:val="-9"/>
                <w:sz w:val="18"/>
                <w:szCs w:val="18"/>
              </w:rPr>
              <w:t xml:space="preserve"> </w:t>
            </w:r>
            <w:proofErr w:type="spellStart"/>
            <w:r w:rsidRPr="005D15CC">
              <w:rPr>
                <w:rFonts w:ascii="Verdana" w:eastAsia="Verdana" w:hAnsi="Verdana" w:cs="Verdana"/>
                <w:sz w:val="18"/>
                <w:szCs w:val="18"/>
              </w:rPr>
              <w:t>K</w:t>
            </w:r>
            <w:r w:rsidRPr="005D15CC">
              <w:rPr>
                <w:rFonts w:ascii="Verdana" w:eastAsia="Verdana" w:hAnsi="Verdana" w:cs="Verdana"/>
                <w:spacing w:val="1"/>
                <w:sz w:val="18"/>
                <w:szCs w:val="18"/>
              </w:rPr>
              <w:t>i</w:t>
            </w:r>
            <w:r w:rsidRPr="005D15CC">
              <w:rPr>
                <w:rFonts w:ascii="Verdana" w:eastAsia="Verdana" w:hAnsi="Verdana" w:cs="Verdana"/>
                <w:spacing w:val="-1"/>
                <w:sz w:val="18"/>
                <w:szCs w:val="18"/>
              </w:rPr>
              <w:t>n</w:t>
            </w:r>
            <w:r w:rsidRPr="005D15CC">
              <w:rPr>
                <w:rFonts w:ascii="Verdana" w:eastAsia="Verdana" w:hAnsi="Verdana" w:cs="Verdana"/>
                <w:sz w:val="18"/>
                <w:szCs w:val="18"/>
              </w:rPr>
              <w:t>c</w:t>
            </w:r>
            <w:r w:rsidRPr="005D15CC">
              <w:rPr>
                <w:rFonts w:ascii="Verdana" w:eastAsia="Verdana" w:hAnsi="Verdana" w:cs="Verdana"/>
                <w:spacing w:val="-1"/>
                <w:sz w:val="18"/>
                <w:szCs w:val="18"/>
              </w:rPr>
              <w:t>h</w:t>
            </w:r>
            <w:r w:rsidRPr="005D15CC">
              <w:rPr>
                <w:rFonts w:ascii="Verdana" w:eastAsia="Verdana" w:hAnsi="Verdana" w:cs="Verdana"/>
                <w:spacing w:val="-4"/>
                <w:sz w:val="18"/>
                <w:szCs w:val="18"/>
              </w:rPr>
              <w:t>u</w:t>
            </w:r>
            <w:r w:rsidRPr="005D15CC">
              <w:rPr>
                <w:rFonts w:ascii="Verdana" w:eastAsia="Verdana" w:hAnsi="Verdana" w:cs="Verdana"/>
                <w:sz w:val="18"/>
                <w:szCs w:val="18"/>
              </w:rPr>
              <w:t>ma</w:t>
            </w:r>
            <w:r w:rsidRPr="005D15CC">
              <w:rPr>
                <w:rFonts w:ascii="Verdana" w:eastAsia="Verdana" w:hAnsi="Verdana" w:cs="Verdana"/>
                <w:spacing w:val="-3"/>
                <w:sz w:val="18"/>
                <w:szCs w:val="18"/>
              </w:rPr>
              <w:t>n</w:t>
            </w:r>
            <w:r w:rsidRPr="005D15CC">
              <w:rPr>
                <w:rFonts w:ascii="Verdana" w:eastAsia="Verdana" w:hAnsi="Verdana" w:cs="Verdana"/>
                <w:spacing w:val="1"/>
                <w:sz w:val="18"/>
                <w:szCs w:val="18"/>
              </w:rPr>
              <w:t>d</w:t>
            </w:r>
            <w:r w:rsidRPr="005D15CC">
              <w:rPr>
                <w:rFonts w:ascii="Verdana" w:eastAsia="Verdana" w:hAnsi="Verdana" w:cs="Verdana"/>
                <w:sz w:val="18"/>
                <w:szCs w:val="18"/>
              </w:rPr>
              <w:t>a</w:t>
            </w:r>
            <w:proofErr w:type="spellEnd"/>
            <w:r w:rsidRPr="005D15CC">
              <w:rPr>
                <w:rFonts w:ascii="Verdana" w:eastAsia="Verdana" w:hAnsi="Verdana" w:cs="Verdana"/>
                <w:spacing w:val="-10"/>
                <w:sz w:val="18"/>
                <w:szCs w:val="18"/>
              </w:rPr>
              <w:t xml:space="preserve"> </w:t>
            </w:r>
            <w:r w:rsidRPr="005D15CC">
              <w:rPr>
                <w:rFonts w:ascii="Verdana" w:eastAsia="Verdana" w:hAnsi="Verdana" w:cs="Verdana"/>
                <w:sz w:val="18"/>
                <w:szCs w:val="18"/>
              </w:rPr>
              <w:t>a</w:t>
            </w:r>
            <w:r w:rsidRPr="005D15CC">
              <w:rPr>
                <w:rFonts w:ascii="Verdana" w:eastAsia="Verdana" w:hAnsi="Verdana" w:cs="Verdana"/>
                <w:spacing w:val="-1"/>
                <w:sz w:val="18"/>
                <w:szCs w:val="18"/>
              </w:rPr>
              <w:t>n</w:t>
            </w:r>
            <w:r w:rsidRPr="005D15CC">
              <w:rPr>
                <w:rFonts w:ascii="Verdana" w:eastAsia="Verdana" w:hAnsi="Verdana" w:cs="Verdana"/>
                <w:sz w:val="18"/>
                <w:szCs w:val="18"/>
              </w:rPr>
              <w:t>d</w:t>
            </w:r>
          </w:p>
          <w:p w14:paraId="6EBD2150" w14:textId="77777777" w:rsidR="00EA1642" w:rsidRPr="005D15CC" w:rsidRDefault="00EA1642" w:rsidP="005D15CC">
            <w:pPr>
              <w:spacing w:afterLines="0"/>
              <w:ind w:left="138"/>
              <w:rPr>
                <w:rFonts w:ascii="Verdana" w:eastAsia="Verdana" w:hAnsi="Verdana" w:cs="Verdana"/>
                <w:sz w:val="18"/>
                <w:szCs w:val="18"/>
              </w:rPr>
            </w:pPr>
            <w:proofErr w:type="spellStart"/>
            <w:r w:rsidRPr="005D15CC">
              <w:rPr>
                <w:rFonts w:ascii="Verdana" w:eastAsia="Verdana" w:hAnsi="Verdana" w:cs="Verdana"/>
                <w:position w:val="-1"/>
                <w:sz w:val="18"/>
                <w:szCs w:val="18"/>
              </w:rPr>
              <w:t>D</w:t>
            </w:r>
            <w:r w:rsidRPr="005D15CC">
              <w:rPr>
                <w:rFonts w:ascii="Verdana" w:eastAsia="Verdana" w:hAnsi="Verdana" w:cs="Verdana"/>
                <w:spacing w:val="-1"/>
                <w:position w:val="-1"/>
                <w:sz w:val="18"/>
                <w:szCs w:val="18"/>
              </w:rPr>
              <w:t>u</w:t>
            </w:r>
            <w:r w:rsidRPr="005D15CC">
              <w:rPr>
                <w:rFonts w:ascii="Verdana" w:eastAsia="Verdana" w:hAnsi="Verdana" w:cs="Verdana"/>
                <w:position w:val="-1"/>
                <w:sz w:val="18"/>
                <w:szCs w:val="18"/>
              </w:rPr>
              <w:t>m</w:t>
            </w:r>
            <w:r w:rsidRPr="005D15CC">
              <w:rPr>
                <w:rFonts w:ascii="Verdana" w:eastAsia="Verdana" w:hAnsi="Verdana" w:cs="Verdana"/>
                <w:spacing w:val="1"/>
                <w:position w:val="-1"/>
                <w:sz w:val="18"/>
                <w:szCs w:val="18"/>
              </w:rPr>
              <w:t>b</w:t>
            </w:r>
            <w:r w:rsidRPr="005D15CC">
              <w:rPr>
                <w:rFonts w:ascii="Verdana" w:eastAsia="Verdana" w:hAnsi="Verdana" w:cs="Verdana"/>
                <w:position w:val="-1"/>
                <w:sz w:val="18"/>
                <w:szCs w:val="18"/>
              </w:rPr>
              <w:t>r</w:t>
            </w:r>
            <w:r w:rsidRPr="005D15CC">
              <w:rPr>
                <w:rFonts w:ascii="Verdana" w:eastAsia="Verdana" w:hAnsi="Verdana" w:cs="Verdana"/>
                <w:spacing w:val="-1"/>
                <w:position w:val="-1"/>
                <w:sz w:val="18"/>
                <w:szCs w:val="18"/>
              </w:rPr>
              <w:t>i</w:t>
            </w:r>
            <w:r w:rsidRPr="005D15CC">
              <w:rPr>
                <w:rFonts w:ascii="Verdana" w:eastAsia="Verdana" w:hAnsi="Verdana" w:cs="Verdana"/>
                <w:spacing w:val="1"/>
                <w:position w:val="-1"/>
                <w:sz w:val="18"/>
                <w:szCs w:val="18"/>
              </w:rPr>
              <w:t>g</w:t>
            </w:r>
            <w:r w:rsidRPr="005D15CC">
              <w:rPr>
                <w:rFonts w:ascii="Verdana" w:eastAsia="Verdana" w:hAnsi="Verdana" w:cs="Verdana"/>
                <w:spacing w:val="-4"/>
                <w:position w:val="-1"/>
                <w:sz w:val="18"/>
                <w:szCs w:val="18"/>
              </w:rPr>
              <w:t>u</w:t>
            </w:r>
            <w:r w:rsidRPr="005D15CC">
              <w:rPr>
                <w:rFonts w:ascii="Verdana" w:eastAsia="Verdana" w:hAnsi="Verdana" w:cs="Verdana"/>
                <w:spacing w:val="1"/>
                <w:position w:val="-1"/>
                <w:sz w:val="18"/>
                <w:szCs w:val="18"/>
              </w:rPr>
              <w:t>d</w:t>
            </w:r>
            <w:r w:rsidRPr="005D15CC">
              <w:rPr>
                <w:rFonts w:ascii="Verdana" w:eastAsia="Verdana" w:hAnsi="Verdana" w:cs="Verdana"/>
                <w:position w:val="-1"/>
                <w:sz w:val="18"/>
                <w:szCs w:val="18"/>
              </w:rPr>
              <w:t>a</w:t>
            </w:r>
            <w:proofErr w:type="spellEnd"/>
            <w:r w:rsidRPr="005D15CC">
              <w:rPr>
                <w:rFonts w:ascii="Verdana" w:eastAsia="Verdana" w:hAnsi="Verdana" w:cs="Verdana"/>
                <w:position w:val="-1"/>
                <w:sz w:val="18"/>
                <w:szCs w:val="18"/>
              </w:rPr>
              <w:t xml:space="preserve">, </w:t>
            </w:r>
            <w:proofErr w:type="spellStart"/>
            <w:r w:rsidRPr="005D15CC">
              <w:rPr>
                <w:rFonts w:ascii="Verdana" w:eastAsia="Verdana" w:hAnsi="Verdana" w:cs="Verdana"/>
                <w:position w:val="-1"/>
                <w:sz w:val="18"/>
                <w:szCs w:val="18"/>
              </w:rPr>
              <w:t>Araku</w:t>
            </w:r>
            <w:proofErr w:type="spellEnd"/>
          </w:p>
        </w:tc>
      </w:tr>
      <w:tr w:rsidR="00AB5837" w:rsidRPr="005D15CC" w14:paraId="13468881" w14:textId="77777777" w:rsidTr="009B76D5">
        <w:trPr>
          <w:trHeight w:hRule="exact" w:val="379"/>
        </w:trPr>
        <w:tc>
          <w:tcPr>
            <w:tcW w:w="535" w:type="pct"/>
            <w:tcBorders>
              <w:top w:val="single" w:sz="5" w:space="0" w:color="000000"/>
              <w:left w:val="single" w:sz="5" w:space="0" w:color="000000"/>
              <w:bottom w:val="single" w:sz="5" w:space="0" w:color="000000"/>
              <w:right w:val="single" w:sz="5" w:space="0" w:color="000000"/>
            </w:tcBorders>
          </w:tcPr>
          <w:p w14:paraId="5916B129" w14:textId="77777777" w:rsidR="00EA1642" w:rsidRPr="005D15CC" w:rsidRDefault="00EA1642" w:rsidP="005D15CC">
            <w:pPr>
              <w:spacing w:afterLines="0"/>
              <w:ind w:left="354" w:right="393"/>
              <w:jc w:val="center"/>
              <w:rPr>
                <w:rFonts w:ascii="Verdana" w:eastAsia="Verdana" w:hAnsi="Verdana" w:cs="Verdana"/>
                <w:sz w:val="18"/>
                <w:szCs w:val="18"/>
              </w:rPr>
            </w:pPr>
            <w:r w:rsidRPr="005D15CC">
              <w:rPr>
                <w:rFonts w:ascii="Verdana" w:eastAsia="Verdana" w:hAnsi="Verdana" w:cs="Verdana"/>
                <w:b/>
                <w:spacing w:val="-1"/>
                <w:sz w:val="18"/>
                <w:szCs w:val="18"/>
              </w:rPr>
              <w:t>4.</w:t>
            </w:r>
          </w:p>
        </w:tc>
        <w:tc>
          <w:tcPr>
            <w:tcW w:w="1477" w:type="pct"/>
            <w:tcBorders>
              <w:top w:val="single" w:sz="5" w:space="0" w:color="000000"/>
              <w:left w:val="single" w:sz="5" w:space="0" w:color="000000"/>
              <w:bottom w:val="single" w:sz="5" w:space="0" w:color="000000"/>
              <w:right w:val="single" w:sz="5" w:space="0" w:color="000000"/>
            </w:tcBorders>
          </w:tcPr>
          <w:p w14:paraId="56974C68" w14:textId="77777777" w:rsidR="00EA1642" w:rsidRPr="005D15CC" w:rsidRDefault="00EA1642" w:rsidP="005D15CC">
            <w:pPr>
              <w:spacing w:afterLines="0"/>
              <w:ind w:left="105"/>
              <w:rPr>
                <w:rFonts w:ascii="Verdana" w:eastAsia="Verdana" w:hAnsi="Verdana" w:cs="Verdana"/>
                <w:sz w:val="18"/>
                <w:szCs w:val="18"/>
              </w:rPr>
            </w:pPr>
            <w:r w:rsidRPr="005D15CC">
              <w:rPr>
                <w:rFonts w:ascii="Verdana" w:eastAsia="Verdana" w:hAnsi="Verdana" w:cs="Verdana"/>
                <w:sz w:val="18"/>
                <w:szCs w:val="18"/>
              </w:rPr>
              <w:t>Terra</w:t>
            </w:r>
            <w:r w:rsidRPr="005D15CC">
              <w:rPr>
                <w:rFonts w:ascii="Verdana" w:eastAsia="Verdana" w:hAnsi="Verdana" w:cs="Verdana"/>
                <w:spacing w:val="1"/>
                <w:sz w:val="18"/>
                <w:szCs w:val="18"/>
              </w:rPr>
              <w:t>i</w:t>
            </w:r>
            <w:r w:rsidRPr="005D15CC">
              <w:rPr>
                <w:rFonts w:ascii="Verdana" w:eastAsia="Verdana" w:hAnsi="Verdana" w:cs="Verdana"/>
                <w:sz w:val="18"/>
                <w:szCs w:val="18"/>
              </w:rPr>
              <w:t>n</w:t>
            </w:r>
          </w:p>
        </w:tc>
        <w:tc>
          <w:tcPr>
            <w:tcW w:w="2989" w:type="pct"/>
            <w:tcBorders>
              <w:top w:val="single" w:sz="5" w:space="0" w:color="000000"/>
              <w:left w:val="single" w:sz="5" w:space="0" w:color="000000"/>
              <w:bottom w:val="single" w:sz="5" w:space="0" w:color="000000"/>
              <w:right w:val="single" w:sz="5" w:space="0" w:color="000000"/>
            </w:tcBorders>
          </w:tcPr>
          <w:p w14:paraId="055B1BCF" w14:textId="77777777" w:rsidR="00EA1642" w:rsidRPr="005D15CC" w:rsidRDefault="00EA1642" w:rsidP="005D15CC">
            <w:pPr>
              <w:spacing w:afterLines="0"/>
              <w:ind w:left="138"/>
              <w:rPr>
                <w:rFonts w:ascii="Verdana" w:eastAsia="Verdana" w:hAnsi="Verdana" w:cs="Verdana"/>
                <w:sz w:val="18"/>
                <w:szCs w:val="18"/>
              </w:rPr>
            </w:pPr>
            <w:r w:rsidRPr="005D15CC">
              <w:rPr>
                <w:rFonts w:ascii="Verdana" w:eastAsia="Verdana" w:hAnsi="Verdana" w:cs="Verdana"/>
                <w:sz w:val="18"/>
                <w:szCs w:val="18"/>
              </w:rPr>
              <w:t xml:space="preserve">Rolling plain </w:t>
            </w:r>
          </w:p>
        </w:tc>
      </w:tr>
      <w:tr w:rsidR="00AB5837" w:rsidRPr="005D15CC" w14:paraId="7EB819D6" w14:textId="77777777" w:rsidTr="00B85CF1">
        <w:trPr>
          <w:trHeight w:hRule="exact" w:val="1190"/>
        </w:trPr>
        <w:tc>
          <w:tcPr>
            <w:tcW w:w="535" w:type="pct"/>
            <w:tcBorders>
              <w:top w:val="single" w:sz="5" w:space="0" w:color="000000"/>
              <w:left w:val="single" w:sz="5" w:space="0" w:color="000000"/>
              <w:bottom w:val="single" w:sz="5" w:space="0" w:color="000000"/>
              <w:right w:val="single" w:sz="5" w:space="0" w:color="000000"/>
            </w:tcBorders>
          </w:tcPr>
          <w:p w14:paraId="13EF681A" w14:textId="77777777" w:rsidR="00EA1642" w:rsidRPr="005D15CC" w:rsidRDefault="00EA1642" w:rsidP="005D15CC">
            <w:pPr>
              <w:spacing w:afterLines="0"/>
              <w:rPr>
                <w:rFonts w:ascii="Verdana" w:hAnsi="Verdana"/>
                <w:sz w:val="18"/>
                <w:szCs w:val="18"/>
              </w:rPr>
            </w:pPr>
          </w:p>
          <w:p w14:paraId="62795980" w14:textId="77777777" w:rsidR="00EA1642" w:rsidRPr="005D15CC" w:rsidRDefault="00EA1642" w:rsidP="005D15CC">
            <w:pPr>
              <w:spacing w:afterLines="0"/>
              <w:ind w:left="354" w:right="393"/>
              <w:jc w:val="center"/>
              <w:rPr>
                <w:rFonts w:ascii="Verdana" w:eastAsia="Verdana" w:hAnsi="Verdana" w:cs="Verdana"/>
                <w:sz w:val="18"/>
                <w:szCs w:val="18"/>
              </w:rPr>
            </w:pPr>
            <w:r w:rsidRPr="005D15CC">
              <w:rPr>
                <w:rFonts w:ascii="Verdana" w:eastAsia="Verdana" w:hAnsi="Verdana" w:cs="Verdana"/>
                <w:b/>
                <w:spacing w:val="-1"/>
                <w:sz w:val="18"/>
                <w:szCs w:val="18"/>
              </w:rPr>
              <w:t>5.</w:t>
            </w:r>
          </w:p>
        </w:tc>
        <w:tc>
          <w:tcPr>
            <w:tcW w:w="1477" w:type="pct"/>
            <w:tcBorders>
              <w:top w:val="single" w:sz="5" w:space="0" w:color="000000"/>
              <w:left w:val="single" w:sz="5" w:space="0" w:color="000000"/>
              <w:bottom w:val="single" w:sz="5" w:space="0" w:color="000000"/>
              <w:right w:val="single" w:sz="5" w:space="0" w:color="000000"/>
            </w:tcBorders>
          </w:tcPr>
          <w:p w14:paraId="646B7C35" w14:textId="77777777" w:rsidR="00EA1642" w:rsidRPr="005D15CC" w:rsidRDefault="00EA1642" w:rsidP="005D15CC">
            <w:pPr>
              <w:spacing w:afterLines="0"/>
              <w:rPr>
                <w:rFonts w:ascii="Verdana" w:hAnsi="Verdana"/>
                <w:sz w:val="18"/>
                <w:szCs w:val="18"/>
              </w:rPr>
            </w:pPr>
          </w:p>
          <w:p w14:paraId="0A88EF00" w14:textId="77777777" w:rsidR="00EA1642" w:rsidRPr="005D15CC" w:rsidRDefault="00EA1642" w:rsidP="005D15CC">
            <w:pPr>
              <w:spacing w:afterLines="0"/>
              <w:ind w:left="105"/>
              <w:rPr>
                <w:rFonts w:ascii="Verdana" w:eastAsia="Verdana" w:hAnsi="Verdana" w:cs="Verdana"/>
                <w:sz w:val="18"/>
                <w:szCs w:val="18"/>
              </w:rPr>
            </w:pPr>
            <w:r w:rsidRPr="005D15CC">
              <w:rPr>
                <w:rFonts w:ascii="Verdana" w:eastAsia="Verdana" w:hAnsi="Verdana" w:cs="Verdana"/>
                <w:sz w:val="18"/>
                <w:szCs w:val="18"/>
              </w:rPr>
              <w:t>La</w:t>
            </w:r>
            <w:r w:rsidRPr="005D15CC">
              <w:rPr>
                <w:rFonts w:ascii="Verdana" w:eastAsia="Verdana" w:hAnsi="Verdana" w:cs="Verdana"/>
                <w:spacing w:val="-1"/>
                <w:sz w:val="18"/>
                <w:szCs w:val="18"/>
              </w:rPr>
              <w:t>n</w:t>
            </w:r>
            <w:r w:rsidRPr="005D15CC">
              <w:rPr>
                <w:rFonts w:ascii="Verdana" w:eastAsia="Verdana" w:hAnsi="Verdana" w:cs="Verdana"/>
                <w:sz w:val="18"/>
                <w:szCs w:val="18"/>
              </w:rPr>
              <w:t xml:space="preserve">d </w:t>
            </w:r>
            <w:r w:rsidRPr="005D15CC">
              <w:rPr>
                <w:rFonts w:ascii="Verdana" w:eastAsia="Verdana" w:hAnsi="Verdana" w:cs="Verdana"/>
                <w:spacing w:val="-1"/>
                <w:sz w:val="18"/>
                <w:szCs w:val="18"/>
              </w:rPr>
              <w:t>u</w:t>
            </w:r>
            <w:r w:rsidRPr="005D15CC">
              <w:rPr>
                <w:rFonts w:ascii="Verdana" w:eastAsia="Verdana" w:hAnsi="Verdana" w:cs="Verdana"/>
                <w:sz w:val="18"/>
                <w:szCs w:val="18"/>
              </w:rPr>
              <w:t>se</w:t>
            </w:r>
          </w:p>
        </w:tc>
        <w:tc>
          <w:tcPr>
            <w:tcW w:w="2989" w:type="pct"/>
            <w:tcBorders>
              <w:top w:val="single" w:sz="5" w:space="0" w:color="000000"/>
              <w:left w:val="single" w:sz="5" w:space="0" w:color="000000"/>
              <w:bottom w:val="single" w:sz="5" w:space="0" w:color="000000"/>
              <w:right w:val="single" w:sz="5" w:space="0" w:color="000000"/>
            </w:tcBorders>
          </w:tcPr>
          <w:p w14:paraId="42457C23" w14:textId="77777777" w:rsidR="00EA1642" w:rsidRPr="005D15CC" w:rsidRDefault="00EA1642" w:rsidP="005D15CC">
            <w:pPr>
              <w:spacing w:afterLines="0"/>
              <w:ind w:left="138" w:right="334"/>
              <w:jc w:val="both"/>
              <w:rPr>
                <w:rFonts w:ascii="Verdana" w:eastAsia="Verdana" w:hAnsi="Verdana" w:cs="Verdana"/>
                <w:sz w:val="18"/>
                <w:szCs w:val="18"/>
              </w:rPr>
            </w:pPr>
            <w:r w:rsidRPr="005D15CC">
              <w:rPr>
                <w:rFonts w:ascii="Verdana" w:eastAsia="Verdana" w:hAnsi="Verdana" w:cs="Verdana"/>
                <w:sz w:val="18"/>
                <w:szCs w:val="18"/>
              </w:rPr>
              <w:t>T</w:t>
            </w:r>
            <w:r w:rsidRPr="005D15CC">
              <w:rPr>
                <w:rFonts w:ascii="Verdana" w:eastAsia="Verdana" w:hAnsi="Verdana" w:cs="Verdana"/>
                <w:spacing w:val="-2"/>
                <w:sz w:val="18"/>
                <w:szCs w:val="18"/>
              </w:rPr>
              <w:t>h</w:t>
            </w:r>
            <w:r w:rsidRPr="005D15CC">
              <w:rPr>
                <w:rFonts w:ascii="Verdana" w:eastAsia="Verdana" w:hAnsi="Verdana" w:cs="Verdana"/>
                <w:sz w:val="18"/>
                <w:szCs w:val="18"/>
              </w:rPr>
              <w:t xml:space="preserve">e </w:t>
            </w:r>
            <w:r w:rsidRPr="005D15CC">
              <w:rPr>
                <w:rFonts w:ascii="Verdana" w:eastAsia="Verdana" w:hAnsi="Verdana" w:cs="Verdana"/>
                <w:spacing w:val="1"/>
                <w:sz w:val="18"/>
                <w:szCs w:val="18"/>
              </w:rPr>
              <w:t>l</w:t>
            </w:r>
            <w:r w:rsidRPr="005D15CC">
              <w:rPr>
                <w:rFonts w:ascii="Verdana" w:eastAsia="Verdana" w:hAnsi="Verdana" w:cs="Verdana"/>
                <w:sz w:val="18"/>
                <w:szCs w:val="18"/>
              </w:rPr>
              <w:t>a</w:t>
            </w:r>
            <w:r w:rsidRPr="005D15CC">
              <w:rPr>
                <w:rFonts w:ascii="Verdana" w:eastAsia="Verdana" w:hAnsi="Verdana" w:cs="Verdana"/>
                <w:spacing w:val="-1"/>
                <w:sz w:val="18"/>
                <w:szCs w:val="18"/>
              </w:rPr>
              <w:t>n</w:t>
            </w:r>
            <w:r w:rsidRPr="005D15CC">
              <w:rPr>
                <w:rFonts w:ascii="Verdana" w:eastAsia="Verdana" w:hAnsi="Verdana" w:cs="Verdana"/>
                <w:sz w:val="18"/>
                <w:szCs w:val="18"/>
              </w:rPr>
              <w:t>d a</w:t>
            </w:r>
            <w:r w:rsidRPr="005D15CC">
              <w:rPr>
                <w:rFonts w:ascii="Verdana" w:eastAsia="Verdana" w:hAnsi="Verdana" w:cs="Verdana"/>
                <w:spacing w:val="1"/>
                <w:sz w:val="18"/>
                <w:szCs w:val="18"/>
              </w:rPr>
              <w:t>lo</w:t>
            </w:r>
            <w:r w:rsidRPr="005D15CC">
              <w:rPr>
                <w:rFonts w:ascii="Verdana" w:eastAsia="Verdana" w:hAnsi="Verdana" w:cs="Verdana"/>
                <w:spacing w:val="-1"/>
                <w:sz w:val="18"/>
                <w:szCs w:val="18"/>
              </w:rPr>
              <w:t>n</w:t>
            </w:r>
            <w:r w:rsidRPr="005D15CC">
              <w:rPr>
                <w:rFonts w:ascii="Verdana" w:eastAsia="Verdana" w:hAnsi="Verdana" w:cs="Verdana"/>
                <w:sz w:val="18"/>
                <w:szCs w:val="18"/>
              </w:rPr>
              <w:t xml:space="preserve">g </w:t>
            </w:r>
            <w:r w:rsidRPr="005D15CC">
              <w:rPr>
                <w:rFonts w:ascii="Verdana" w:eastAsia="Verdana" w:hAnsi="Verdana" w:cs="Verdana"/>
                <w:spacing w:val="1"/>
                <w:sz w:val="18"/>
                <w:szCs w:val="18"/>
              </w:rPr>
              <w:t>t</w:t>
            </w:r>
            <w:r w:rsidRPr="005D15CC">
              <w:rPr>
                <w:rFonts w:ascii="Verdana" w:eastAsia="Verdana" w:hAnsi="Verdana" w:cs="Verdana"/>
                <w:spacing w:val="-1"/>
                <w:sz w:val="18"/>
                <w:szCs w:val="18"/>
              </w:rPr>
              <w:t>h</w:t>
            </w:r>
            <w:r w:rsidRPr="005D15CC">
              <w:rPr>
                <w:rFonts w:ascii="Verdana" w:eastAsia="Verdana" w:hAnsi="Verdana" w:cs="Verdana"/>
                <w:sz w:val="18"/>
                <w:szCs w:val="18"/>
              </w:rPr>
              <w:t xml:space="preserve">e </w:t>
            </w:r>
            <w:r w:rsidRPr="005D15CC">
              <w:rPr>
                <w:rFonts w:ascii="Verdana" w:eastAsia="Verdana" w:hAnsi="Verdana" w:cs="Verdana"/>
                <w:spacing w:val="1"/>
                <w:sz w:val="18"/>
                <w:szCs w:val="18"/>
              </w:rPr>
              <w:t>p</w:t>
            </w:r>
            <w:r w:rsidRPr="005D15CC">
              <w:rPr>
                <w:rFonts w:ascii="Verdana" w:eastAsia="Verdana" w:hAnsi="Verdana" w:cs="Verdana"/>
                <w:sz w:val="18"/>
                <w:szCs w:val="18"/>
              </w:rPr>
              <w:t>r</w:t>
            </w:r>
            <w:r w:rsidRPr="005D15CC">
              <w:rPr>
                <w:rFonts w:ascii="Verdana" w:eastAsia="Verdana" w:hAnsi="Verdana" w:cs="Verdana"/>
                <w:spacing w:val="1"/>
                <w:sz w:val="18"/>
                <w:szCs w:val="18"/>
              </w:rPr>
              <w:t>o</w:t>
            </w:r>
            <w:r w:rsidRPr="005D15CC">
              <w:rPr>
                <w:rFonts w:ascii="Verdana" w:eastAsia="Verdana" w:hAnsi="Verdana" w:cs="Verdana"/>
                <w:sz w:val="18"/>
                <w:szCs w:val="18"/>
              </w:rPr>
              <w:t>j</w:t>
            </w:r>
            <w:r w:rsidRPr="005D15CC">
              <w:rPr>
                <w:rFonts w:ascii="Verdana" w:eastAsia="Verdana" w:hAnsi="Verdana" w:cs="Verdana"/>
                <w:spacing w:val="1"/>
                <w:sz w:val="18"/>
                <w:szCs w:val="18"/>
              </w:rPr>
              <w:t>e</w:t>
            </w:r>
            <w:r w:rsidRPr="005D15CC">
              <w:rPr>
                <w:rFonts w:ascii="Verdana" w:eastAsia="Verdana" w:hAnsi="Verdana" w:cs="Verdana"/>
                <w:sz w:val="18"/>
                <w:szCs w:val="18"/>
              </w:rPr>
              <w:t>ct</w:t>
            </w:r>
            <w:r w:rsidRPr="005D15CC">
              <w:rPr>
                <w:rFonts w:ascii="Verdana" w:eastAsia="Verdana" w:hAnsi="Verdana" w:cs="Verdana"/>
                <w:spacing w:val="-3"/>
                <w:sz w:val="18"/>
                <w:szCs w:val="18"/>
              </w:rPr>
              <w:t xml:space="preserve"> </w:t>
            </w:r>
            <w:r w:rsidRPr="005D15CC">
              <w:rPr>
                <w:rFonts w:ascii="Verdana" w:eastAsia="Verdana" w:hAnsi="Verdana" w:cs="Verdana"/>
                <w:sz w:val="18"/>
                <w:szCs w:val="18"/>
              </w:rPr>
              <w:t>r</w:t>
            </w:r>
            <w:r w:rsidRPr="005D15CC">
              <w:rPr>
                <w:rFonts w:ascii="Verdana" w:eastAsia="Verdana" w:hAnsi="Verdana" w:cs="Verdana"/>
                <w:spacing w:val="1"/>
                <w:sz w:val="18"/>
                <w:szCs w:val="18"/>
              </w:rPr>
              <w:t>o</w:t>
            </w:r>
            <w:r w:rsidRPr="005D15CC">
              <w:rPr>
                <w:rFonts w:ascii="Verdana" w:eastAsia="Verdana" w:hAnsi="Verdana" w:cs="Verdana"/>
                <w:sz w:val="18"/>
                <w:szCs w:val="18"/>
              </w:rPr>
              <w:t>ad is</w:t>
            </w:r>
            <w:r w:rsidRPr="005D15CC">
              <w:rPr>
                <w:rFonts w:ascii="Verdana" w:eastAsia="Verdana" w:hAnsi="Verdana" w:cs="Verdana"/>
                <w:spacing w:val="-1"/>
                <w:sz w:val="18"/>
                <w:szCs w:val="18"/>
              </w:rPr>
              <w:t xml:space="preserve"> </w:t>
            </w:r>
            <w:r w:rsidRPr="005D15CC">
              <w:rPr>
                <w:rFonts w:ascii="Verdana" w:eastAsia="Verdana" w:hAnsi="Verdana" w:cs="Verdana"/>
                <w:sz w:val="18"/>
                <w:szCs w:val="18"/>
              </w:rPr>
              <w:t>m</w:t>
            </w:r>
            <w:r w:rsidRPr="005D15CC">
              <w:rPr>
                <w:rFonts w:ascii="Verdana" w:eastAsia="Verdana" w:hAnsi="Verdana" w:cs="Verdana"/>
                <w:spacing w:val="1"/>
                <w:sz w:val="18"/>
                <w:szCs w:val="18"/>
              </w:rPr>
              <w:t>o</w:t>
            </w:r>
            <w:r w:rsidRPr="005D15CC">
              <w:rPr>
                <w:rFonts w:ascii="Verdana" w:eastAsia="Verdana" w:hAnsi="Verdana" w:cs="Verdana"/>
                <w:sz w:val="18"/>
                <w:szCs w:val="18"/>
              </w:rPr>
              <w:t>s</w:t>
            </w:r>
            <w:r w:rsidRPr="005D15CC">
              <w:rPr>
                <w:rFonts w:ascii="Verdana" w:eastAsia="Verdana" w:hAnsi="Verdana" w:cs="Verdana"/>
                <w:spacing w:val="-1"/>
                <w:sz w:val="18"/>
                <w:szCs w:val="18"/>
              </w:rPr>
              <w:t>t</w:t>
            </w:r>
            <w:r w:rsidRPr="005D15CC">
              <w:rPr>
                <w:rFonts w:ascii="Verdana" w:eastAsia="Verdana" w:hAnsi="Verdana" w:cs="Verdana"/>
                <w:spacing w:val="1"/>
                <w:sz w:val="18"/>
                <w:szCs w:val="18"/>
              </w:rPr>
              <w:t>l</w:t>
            </w:r>
            <w:r w:rsidRPr="005D15CC">
              <w:rPr>
                <w:rFonts w:ascii="Verdana" w:eastAsia="Verdana" w:hAnsi="Verdana" w:cs="Verdana"/>
                <w:sz w:val="18"/>
                <w:szCs w:val="18"/>
              </w:rPr>
              <w:t>y</w:t>
            </w:r>
            <w:r w:rsidRPr="005D15CC">
              <w:rPr>
                <w:rFonts w:ascii="Verdana" w:eastAsia="Verdana" w:hAnsi="Verdana" w:cs="Verdana"/>
                <w:spacing w:val="-2"/>
                <w:sz w:val="18"/>
                <w:szCs w:val="18"/>
              </w:rPr>
              <w:t xml:space="preserve"> </w:t>
            </w:r>
            <w:r w:rsidRPr="005D15CC">
              <w:rPr>
                <w:rFonts w:ascii="Verdana" w:eastAsia="Verdana" w:hAnsi="Verdana" w:cs="Verdana"/>
                <w:sz w:val="18"/>
                <w:szCs w:val="18"/>
              </w:rPr>
              <w:t>agr</w:t>
            </w:r>
            <w:r w:rsidRPr="005D15CC">
              <w:rPr>
                <w:rFonts w:ascii="Verdana" w:eastAsia="Verdana" w:hAnsi="Verdana" w:cs="Verdana"/>
                <w:spacing w:val="1"/>
                <w:sz w:val="18"/>
                <w:szCs w:val="18"/>
              </w:rPr>
              <w:t>i</w:t>
            </w:r>
            <w:r w:rsidRPr="005D15CC">
              <w:rPr>
                <w:rFonts w:ascii="Verdana" w:eastAsia="Verdana" w:hAnsi="Verdana" w:cs="Verdana"/>
                <w:sz w:val="18"/>
                <w:szCs w:val="18"/>
              </w:rPr>
              <w:t>c</w:t>
            </w:r>
            <w:r w:rsidRPr="005D15CC">
              <w:rPr>
                <w:rFonts w:ascii="Verdana" w:eastAsia="Verdana" w:hAnsi="Verdana" w:cs="Verdana"/>
                <w:spacing w:val="-1"/>
                <w:sz w:val="18"/>
                <w:szCs w:val="18"/>
              </w:rPr>
              <w:t>u</w:t>
            </w:r>
            <w:r w:rsidRPr="005D15CC">
              <w:rPr>
                <w:rFonts w:ascii="Verdana" w:eastAsia="Verdana" w:hAnsi="Verdana" w:cs="Verdana"/>
                <w:spacing w:val="1"/>
                <w:sz w:val="18"/>
                <w:szCs w:val="18"/>
              </w:rPr>
              <w:t>lt</w:t>
            </w:r>
            <w:r w:rsidRPr="005D15CC">
              <w:rPr>
                <w:rFonts w:ascii="Verdana" w:eastAsia="Verdana" w:hAnsi="Verdana" w:cs="Verdana"/>
                <w:spacing w:val="-1"/>
                <w:sz w:val="18"/>
                <w:szCs w:val="18"/>
              </w:rPr>
              <w:t>u</w:t>
            </w:r>
            <w:r w:rsidRPr="005D15CC">
              <w:rPr>
                <w:rFonts w:ascii="Verdana" w:eastAsia="Verdana" w:hAnsi="Verdana" w:cs="Verdana"/>
                <w:sz w:val="18"/>
                <w:szCs w:val="18"/>
              </w:rPr>
              <w:t xml:space="preserve">ral </w:t>
            </w:r>
            <w:r w:rsidRPr="005D15CC">
              <w:rPr>
                <w:rFonts w:ascii="Verdana" w:eastAsia="Verdana" w:hAnsi="Verdana" w:cs="Verdana"/>
                <w:spacing w:val="1"/>
                <w:sz w:val="18"/>
                <w:szCs w:val="18"/>
              </w:rPr>
              <w:t>l</w:t>
            </w:r>
            <w:r w:rsidRPr="005D15CC">
              <w:rPr>
                <w:rFonts w:ascii="Verdana" w:eastAsia="Verdana" w:hAnsi="Verdana" w:cs="Verdana"/>
                <w:sz w:val="18"/>
                <w:szCs w:val="18"/>
              </w:rPr>
              <w:t>a</w:t>
            </w:r>
            <w:r w:rsidRPr="005D15CC">
              <w:rPr>
                <w:rFonts w:ascii="Verdana" w:eastAsia="Verdana" w:hAnsi="Verdana" w:cs="Verdana"/>
                <w:spacing w:val="-1"/>
                <w:sz w:val="18"/>
                <w:szCs w:val="18"/>
              </w:rPr>
              <w:t>n</w:t>
            </w:r>
            <w:r w:rsidRPr="005D15CC">
              <w:rPr>
                <w:rFonts w:ascii="Verdana" w:eastAsia="Verdana" w:hAnsi="Verdana" w:cs="Verdana"/>
                <w:spacing w:val="1"/>
                <w:sz w:val="18"/>
                <w:szCs w:val="18"/>
              </w:rPr>
              <w:t>d</w:t>
            </w:r>
            <w:r w:rsidRPr="005D15CC">
              <w:rPr>
                <w:rFonts w:ascii="Verdana" w:eastAsia="Verdana" w:hAnsi="Verdana" w:cs="Verdana"/>
                <w:sz w:val="18"/>
                <w:szCs w:val="18"/>
              </w:rPr>
              <w:t>,</w:t>
            </w:r>
            <w:r w:rsidRPr="005D15CC">
              <w:rPr>
                <w:rFonts w:ascii="Verdana" w:eastAsia="Verdana" w:hAnsi="Verdana" w:cs="Verdana"/>
                <w:spacing w:val="-1"/>
                <w:sz w:val="18"/>
                <w:szCs w:val="18"/>
              </w:rPr>
              <w:t xml:space="preserve"> </w:t>
            </w:r>
            <w:r w:rsidRPr="005D15CC">
              <w:rPr>
                <w:rFonts w:ascii="Verdana" w:eastAsia="Verdana" w:hAnsi="Verdana" w:cs="Verdana"/>
                <w:spacing w:val="1"/>
                <w:sz w:val="18"/>
                <w:szCs w:val="18"/>
              </w:rPr>
              <w:t>e</w:t>
            </w:r>
            <w:r w:rsidRPr="005D15CC">
              <w:rPr>
                <w:rFonts w:ascii="Verdana" w:eastAsia="Verdana" w:hAnsi="Verdana" w:cs="Verdana"/>
                <w:spacing w:val="-1"/>
                <w:sz w:val="18"/>
                <w:szCs w:val="18"/>
              </w:rPr>
              <w:t>x</w:t>
            </w:r>
            <w:r w:rsidRPr="005D15CC">
              <w:rPr>
                <w:rFonts w:ascii="Verdana" w:eastAsia="Verdana" w:hAnsi="Verdana" w:cs="Verdana"/>
                <w:sz w:val="18"/>
                <w:szCs w:val="18"/>
              </w:rPr>
              <w:t>ce</w:t>
            </w:r>
            <w:r w:rsidRPr="005D15CC">
              <w:rPr>
                <w:rFonts w:ascii="Verdana" w:eastAsia="Verdana" w:hAnsi="Verdana" w:cs="Verdana"/>
                <w:spacing w:val="1"/>
                <w:sz w:val="18"/>
                <w:szCs w:val="18"/>
              </w:rPr>
              <w:t>p</w:t>
            </w:r>
            <w:r w:rsidRPr="005D15CC">
              <w:rPr>
                <w:rFonts w:ascii="Verdana" w:eastAsia="Verdana" w:hAnsi="Verdana" w:cs="Verdana"/>
                <w:sz w:val="18"/>
                <w:szCs w:val="18"/>
              </w:rPr>
              <w:t xml:space="preserve">t at </w:t>
            </w:r>
            <w:r w:rsidRPr="005D15CC">
              <w:rPr>
                <w:rFonts w:ascii="Verdana" w:eastAsia="Verdana" w:hAnsi="Verdana" w:cs="Verdana"/>
                <w:spacing w:val="1"/>
                <w:sz w:val="18"/>
                <w:szCs w:val="18"/>
              </w:rPr>
              <w:t>b</w:t>
            </w:r>
            <w:r w:rsidRPr="005D15CC">
              <w:rPr>
                <w:rFonts w:ascii="Verdana" w:eastAsia="Verdana" w:hAnsi="Verdana" w:cs="Verdana"/>
                <w:spacing w:val="-1"/>
                <w:sz w:val="18"/>
                <w:szCs w:val="18"/>
              </w:rPr>
              <w:t>u</w:t>
            </w:r>
            <w:r w:rsidRPr="005D15CC">
              <w:rPr>
                <w:rFonts w:ascii="Verdana" w:eastAsia="Verdana" w:hAnsi="Verdana" w:cs="Verdana"/>
                <w:spacing w:val="1"/>
                <w:sz w:val="18"/>
                <w:szCs w:val="18"/>
              </w:rPr>
              <w:t>il</w:t>
            </w:r>
            <w:r w:rsidRPr="005D15CC">
              <w:rPr>
                <w:rFonts w:ascii="Verdana" w:eastAsia="Verdana" w:hAnsi="Verdana" w:cs="Verdana"/>
                <w:sz w:val="18"/>
                <w:szCs w:val="18"/>
              </w:rPr>
              <w:t xml:space="preserve">t </w:t>
            </w:r>
            <w:r w:rsidRPr="005D15CC">
              <w:rPr>
                <w:rFonts w:ascii="Verdana" w:eastAsia="Verdana" w:hAnsi="Verdana" w:cs="Verdana"/>
                <w:spacing w:val="-1"/>
                <w:sz w:val="18"/>
                <w:szCs w:val="18"/>
              </w:rPr>
              <w:t>u</w:t>
            </w:r>
            <w:r w:rsidRPr="005D15CC">
              <w:rPr>
                <w:rFonts w:ascii="Verdana" w:eastAsia="Verdana" w:hAnsi="Verdana" w:cs="Verdana"/>
                <w:sz w:val="18"/>
                <w:szCs w:val="18"/>
              </w:rPr>
              <w:t xml:space="preserve">p areas, </w:t>
            </w:r>
            <w:r w:rsidRPr="005D15CC">
              <w:rPr>
                <w:rFonts w:ascii="Verdana" w:eastAsia="Verdana" w:hAnsi="Verdana" w:cs="Verdana"/>
                <w:spacing w:val="-1"/>
                <w:sz w:val="18"/>
                <w:szCs w:val="18"/>
              </w:rPr>
              <w:t>wh</w:t>
            </w:r>
            <w:r w:rsidRPr="005D15CC">
              <w:rPr>
                <w:rFonts w:ascii="Verdana" w:eastAsia="Verdana" w:hAnsi="Verdana" w:cs="Verdana"/>
                <w:spacing w:val="1"/>
                <w:sz w:val="18"/>
                <w:szCs w:val="18"/>
              </w:rPr>
              <w:t>e</w:t>
            </w:r>
            <w:r w:rsidRPr="005D15CC">
              <w:rPr>
                <w:rFonts w:ascii="Verdana" w:eastAsia="Verdana" w:hAnsi="Verdana" w:cs="Verdana"/>
                <w:sz w:val="18"/>
                <w:szCs w:val="18"/>
              </w:rPr>
              <w:t xml:space="preserve">re </w:t>
            </w:r>
            <w:r w:rsidRPr="005D15CC">
              <w:rPr>
                <w:rFonts w:ascii="Verdana" w:eastAsia="Verdana" w:hAnsi="Verdana" w:cs="Verdana"/>
                <w:spacing w:val="1"/>
                <w:sz w:val="18"/>
                <w:szCs w:val="18"/>
              </w:rPr>
              <w:t>t</w:t>
            </w:r>
            <w:r w:rsidRPr="005D15CC">
              <w:rPr>
                <w:rFonts w:ascii="Verdana" w:eastAsia="Verdana" w:hAnsi="Verdana" w:cs="Verdana"/>
                <w:spacing w:val="-1"/>
                <w:sz w:val="18"/>
                <w:szCs w:val="18"/>
              </w:rPr>
              <w:t>h</w:t>
            </w:r>
            <w:r w:rsidRPr="005D15CC">
              <w:rPr>
                <w:rFonts w:ascii="Verdana" w:eastAsia="Verdana" w:hAnsi="Verdana" w:cs="Verdana"/>
                <w:spacing w:val="1"/>
                <w:sz w:val="18"/>
                <w:szCs w:val="18"/>
              </w:rPr>
              <w:t>e</w:t>
            </w:r>
            <w:r w:rsidRPr="005D15CC">
              <w:rPr>
                <w:rFonts w:ascii="Verdana" w:eastAsia="Verdana" w:hAnsi="Verdana" w:cs="Verdana"/>
                <w:sz w:val="18"/>
                <w:szCs w:val="18"/>
              </w:rPr>
              <w:t xml:space="preserve">re </w:t>
            </w:r>
            <w:r w:rsidRPr="005D15CC">
              <w:rPr>
                <w:rFonts w:ascii="Verdana" w:eastAsia="Verdana" w:hAnsi="Verdana" w:cs="Verdana"/>
                <w:spacing w:val="1"/>
                <w:sz w:val="18"/>
                <w:szCs w:val="18"/>
              </w:rPr>
              <w:t>i</w:t>
            </w:r>
            <w:r w:rsidRPr="005D15CC">
              <w:rPr>
                <w:rFonts w:ascii="Verdana" w:eastAsia="Verdana" w:hAnsi="Verdana" w:cs="Verdana"/>
                <w:sz w:val="18"/>
                <w:szCs w:val="18"/>
              </w:rPr>
              <w:t>s</w:t>
            </w:r>
            <w:r w:rsidRPr="005D15CC">
              <w:rPr>
                <w:rFonts w:ascii="Verdana" w:eastAsia="Verdana" w:hAnsi="Verdana" w:cs="Verdana"/>
                <w:spacing w:val="-1"/>
                <w:sz w:val="18"/>
                <w:szCs w:val="18"/>
              </w:rPr>
              <w:t xml:space="preserve"> n</w:t>
            </w:r>
            <w:r w:rsidRPr="005D15CC">
              <w:rPr>
                <w:rFonts w:ascii="Verdana" w:eastAsia="Verdana" w:hAnsi="Verdana" w:cs="Verdana"/>
                <w:spacing w:val="1"/>
                <w:sz w:val="18"/>
                <w:szCs w:val="18"/>
              </w:rPr>
              <w:t>o</w:t>
            </w:r>
            <w:r w:rsidRPr="005D15CC">
              <w:rPr>
                <w:rFonts w:ascii="Verdana" w:eastAsia="Verdana" w:hAnsi="Verdana" w:cs="Verdana"/>
                <w:sz w:val="18"/>
                <w:szCs w:val="18"/>
              </w:rPr>
              <w:t>m</w:t>
            </w:r>
            <w:r w:rsidRPr="005D15CC">
              <w:rPr>
                <w:rFonts w:ascii="Verdana" w:eastAsia="Verdana" w:hAnsi="Verdana" w:cs="Verdana"/>
                <w:spacing w:val="1"/>
                <w:sz w:val="18"/>
                <w:szCs w:val="18"/>
              </w:rPr>
              <w:t>in</w:t>
            </w:r>
            <w:r w:rsidRPr="005D15CC">
              <w:rPr>
                <w:rFonts w:ascii="Verdana" w:eastAsia="Verdana" w:hAnsi="Verdana" w:cs="Verdana"/>
                <w:sz w:val="18"/>
                <w:szCs w:val="18"/>
              </w:rPr>
              <w:t xml:space="preserve">al </w:t>
            </w:r>
            <w:r w:rsidRPr="005D15CC">
              <w:rPr>
                <w:rFonts w:ascii="Verdana" w:eastAsia="Verdana" w:hAnsi="Verdana" w:cs="Verdana"/>
                <w:spacing w:val="1"/>
                <w:sz w:val="18"/>
                <w:szCs w:val="18"/>
              </w:rPr>
              <w:t>b</w:t>
            </w:r>
            <w:r w:rsidRPr="005D15CC">
              <w:rPr>
                <w:rFonts w:ascii="Verdana" w:eastAsia="Verdana" w:hAnsi="Verdana" w:cs="Verdana"/>
                <w:sz w:val="18"/>
                <w:szCs w:val="18"/>
              </w:rPr>
              <w:t>arren</w:t>
            </w:r>
            <w:r w:rsidRPr="005D15CC">
              <w:rPr>
                <w:rFonts w:ascii="Verdana" w:eastAsia="Verdana" w:hAnsi="Verdana" w:cs="Verdana"/>
                <w:spacing w:val="-1"/>
                <w:sz w:val="18"/>
                <w:szCs w:val="18"/>
              </w:rPr>
              <w:t xml:space="preserve"> </w:t>
            </w:r>
            <w:r w:rsidRPr="005D15CC">
              <w:rPr>
                <w:rFonts w:ascii="Verdana" w:eastAsia="Verdana" w:hAnsi="Verdana" w:cs="Verdana"/>
                <w:spacing w:val="1"/>
                <w:sz w:val="18"/>
                <w:szCs w:val="18"/>
              </w:rPr>
              <w:t>l</w:t>
            </w:r>
            <w:r w:rsidRPr="005D15CC">
              <w:rPr>
                <w:rFonts w:ascii="Verdana" w:eastAsia="Verdana" w:hAnsi="Verdana" w:cs="Verdana"/>
                <w:sz w:val="18"/>
                <w:szCs w:val="18"/>
              </w:rPr>
              <w:t>a</w:t>
            </w:r>
            <w:r w:rsidRPr="005D15CC">
              <w:rPr>
                <w:rFonts w:ascii="Verdana" w:eastAsia="Verdana" w:hAnsi="Verdana" w:cs="Verdana"/>
                <w:spacing w:val="-1"/>
                <w:sz w:val="18"/>
                <w:szCs w:val="18"/>
              </w:rPr>
              <w:t>n</w:t>
            </w:r>
            <w:r w:rsidRPr="005D15CC">
              <w:rPr>
                <w:rFonts w:ascii="Verdana" w:eastAsia="Verdana" w:hAnsi="Verdana" w:cs="Verdana"/>
                <w:spacing w:val="1"/>
                <w:sz w:val="18"/>
                <w:szCs w:val="18"/>
              </w:rPr>
              <w:t>d</w:t>
            </w:r>
            <w:r w:rsidRPr="005D15CC">
              <w:rPr>
                <w:rFonts w:ascii="Verdana" w:eastAsia="Verdana" w:hAnsi="Verdana" w:cs="Verdana"/>
                <w:sz w:val="18"/>
                <w:szCs w:val="18"/>
              </w:rPr>
              <w:t>.</w:t>
            </w:r>
          </w:p>
        </w:tc>
      </w:tr>
      <w:tr w:rsidR="00AB5837" w:rsidRPr="005D15CC" w14:paraId="0E9044A0" w14:textId="77777777" w:rsidTr="009B76D5">
        <w:trPr>
          <w:trHeight w:hRule="exact" w:val="377"/>
        </w:trPr>
        <w:tc>
          <w:tcPr>
            <w:tcW w:w="535" w:type="pct"/>
            <w:tcBorders>
              <w:top w:val="single" w:sz="5" w:space="0" w:color="000000"/>
              <w:left w:val="single" w:sz="5" w:space="0" w:color="000000"/>
              <w:bottom w:val="single" w:sz="5" w:space="0" w:color="000000"/>
              <w:right w:val="single" w:sz="5" w:space="0" w:color="000000"/>
            </w:tcBorders>
          </w:tcPr>
          <w:p w14:paraId="77C41FC0" w14:textId="77777777" w:rsidR="00EA1642" w:rsidRPr="005D15CC" w:rsidRDefault="00EA1642" w:rsidP="005D15CC">
            <w:pPr>
              <w:spacing w:afterLines="0"/>
              <w:ind w:left="354" w:right="393"/>
              <w:jc w:val="center"/>
              <w:rPr>
                <w:rFonts w:ascii="Verdana" w:eastAsia="Verdana" w:hAnsi="Verdana" w:cs="Verdana"/>
                <w:sz w:val="18"/>
                <w:szCs w:val="18"/>
              </w:rPr>
            </w:pPr>
            <w:r w:rsidRPr="005D15CC">
              <w:rPr>
                <w:rFonts w:ascii="Verdana" w:eastAsia="Verdana" w:hAnsi="Verdana" w:cs="Verdana"/>
                <w:b/>
                <w:spacing w:val="-1"/>
                <w:sz w:val="18"/>
                <w:szCs w:val="18"/>
              </w:rPr>
              <w:lastRenderedPageBreak/>
              <w:t>6.</w:t>
            </w:r>
          </w:p>
        </w:tc>
        <w:tc>
          <w:tcPr>
            <w:tcW w:w="1477" w:type="pct"/>
            <w:tcBorders>
              <w:top w:val="single" w:sz="5" w:space="0" w:color="000000"/>
              <w:left w:val="single" w:sz="5" w:space="0" w:color="000000"/>
              <w:bottom w:val="single" w:sz="5" w:space="0" w:color="000000"/>
              <w:right w:val="single" w:sz="5" w:space="0" w:color="000000"/>
            </w:tcBorders>
          </w:tcPr>
          <w:p w14:paraId="3A02F014" w14:textId="77777777" w:rsidR="00EA1642" w:rsidRPr="005D15CC" w:rsidRDefault="00EA1642" w:rsidP="005D15CC">
            <w:pPr>
              <w:spacing w:afterLines="0"/>
              <w:ind w:left="105"/>
              <w:rPr>
                <w:rFonts w:ascii="Verdana" w:eastAsia="Verdana" w:hAnsi="Verdana" w:cs="Verdana"/>
                <w:sz w:val="18"/>
                <w:szCs w:val="18"/>
              </w:rPr>
            </w:pPr>
            <w:r w:rsidRPr="005D15CC">
              <w:rPr>
                <w:rFonts w:ascii="Verdana" w:eastAsia="Verdana" w:hAnsi="Verdana" w:cs="Verdana"/>
                <w:sz w:val="18"/>
                <w:szCs w:val="18"/>
              </w:rPr>
              <w:t>J</w:t>
            </w:r>
            <w:r w:rsidRPr="005D15CC">
              <w:rPr>
                <w:rFonts w:ascii="Verdana" w:eastAsia="Verdana" w:hAnsi="Verdana" w:cs="Verdana"/>
                <w:spacing w:val="-1"/>
                <w:sz w:val="18"/>
                <w:szCs w:val="18"/>
              </w:rPr>
              <w:t>un</w:t>
            </w:r>
            <w:r w:rsidRPr="005D15CC">
              <w:rPr>
                <w:rFonts w:ascii="Verdana" w:eastAsia="Verdana" w:hAnsi="Verdana" w:cs="Verdana"/>
                <w:sz w:val="18"/>
                <w:szCs w:val="18"/>
              </w:rPr>
              <w:t>c</w:t>
            </w:r>
            <w:r w:rsidRPr="005D15CC">
              <w:rPr>
                <w:rFonts w:ascii="Verdana" w:eastAsia="Verdana" w:hAnsi="Verdana" w:cs="Verdana"/>
                <w:spacing w:val="1"/>
                <w:sz w:val="18"/>
                <w:szCs w:val="18"/>
              </w:rPr>
              <w:t>tio</w:t>
            </w:r>
            <w:r w:rsidRPr="005D15CC">
              <w:rPr>
                <w:rFonts w:ascii="Verdana" w:eastAsia="Verdana" w:hAnsi="Verdana" w:cs="Verdana"/>
                <w:spacing w:val="-1"/>
                <w:sz w:val="18"/>
                <w:szCs w:val="18"/>
              </w:rPr>
              <w:t>n</w:t>
            </w:r>
            <w:r w:rsidRPr="005D15CC">
              <w:rPr>
                <w:rFonts w:ascii="Verdana" w:eastAsia="Verdana" w:hAnsi="Verdana" w:cs="Verdana"/>
                <w:sz w:val="18"/>
                <w:szCs w:val="18"/>
              </w:rPr>
              <w:t>s</w:t>
            </w:r>
          </w:p>
        </w:tc>
        <w:tc>
          <w:tcPr>
            <w:tcW w:w="2989" w:type="pct"/>
            <w:tcBorders>
              <w:top w:val="single" w:sz="5" w:space="0" w:color="000000"/>
              <w:left w:val="single" w:sz="5" w:space="0" w:color="000000"/>
              <w:bottom w:val="single" w:sz="5" w:space="0" w:color="000000"/>
              <w:right w:val="single" w:sz="5" w:space="0" w:color="000000"/>
            </w:tcBorders>
          </w:tcPr>
          <w:p w14:paraId="1DC0F553" w14:textId="77777777" w:rsidR="00EA1642" w:rsidRPr="005D15CC" w:rsidRDefault="00EA1642" w:rsidP="005D15CC">
            <w:pPr>
              <w:spacing w:afterLines="0"/>
              <w:ind w:left="138"/>
              <w:rPr>
                <w:rFonts w:ascii="Verdana" w:eastAsia="Verdana" w:hAnsi="Verdana" w:cs="Verdana"/>
                <w:sz w:val="18"/>
                <w:szCs w:val="18"/>
              </w:rPr>
            </w:pPr>
            <w:r w:rsidRPr="005D15CC">
              <w:rPr>
                <w:rFonts w:ascii="Verdana" w:eastAsia="Verdana" w:hAnsi="Verdana" w:cs="Verdana"/>
                <w:sz w:val="18"/>
                <w:szCs w:val="18"/>
              </w:rPr>
              <w:t>2 maj</w:t>
            </w:r>
            <w:r w:rsidRPr="005D15CC">
              <w:rPr>
                <w:rFonts w:ascii="Verdana" w:eastAsia="Verdana" w:hAnsi="Verdana" w:cs="Verdana"/>
                <w:spacing w:val="1"/>
                <w:sz w:val="18"/>
                <w:szCs w:val="18"/>
              </w:rPr>
              <w:t>o</w:t>
            </w:r>
            <w:r w:rsidRPr="005D15CC">
              <w:rPr>
                <w:rFonts w:ascii="Verdana" w:eastAsia="Verdana" w:hAnsi="Verdana" w:cs="Verdana"/>
                <w:sz w:val="18"/>
                <w:szCs w:val="18"/>
              </w:rPr>
              <w:t>r</w:t>
            </w:r>
            <w:r w:rsidRPr="005D15CC">
              <w:rPr>
                <w:rFonts w:ascii="Verdana" w:eastAsia="Verdana" w:hAnsi="Verdana" w:cs="Verdana"/>
                <w:spacing w:val="-1"/>
                <w:sz w:val="18"/>
                <w:szCs w:val="18"/>
              </w:rPr>
              <w:t xml:space="preserve"> </w:t>
            </w:r>
            <w:r w:rsidRPr="005D15CC">
              <w:rPr>
                <w:rFonts w:ascii="Verdana" w:eastAsia="Verdana" w:hAnsi="Verdana" w:cs="Verdana"/>
                <w:sz w:val="18"/>
                <w:szCs w:val="18"/>
              </w:rPr>
              <w:t>j</w:t>
            </w:r>
            <w:r w:rsidRPr="005D15CC">
              <w:rPr>
                <w:rFonts w:ascii="Verdana" w:eastAsia="Verdana" w:hAnsi="Verdana" w:cs="Verdana"/>
                <w:spacing w:val="-1"/>
                <w:sz w:val="18"/>
                <w:szCs w:val="18"/>
              </w:rPr>
              <w:t>un</w:t>
            </w:r>
            <w:r w:rsidRPr="005D15CC">
              <w:rPr>
                <w:rFonts w:ascii="Verdana" w:eastAsia="Verdana" w:hAnsi="Verdana" w:cs="Verdana"/>
                <w:sz w:val="18"/>
                <w:szCs w:val="18"/>
              </w:rPr>
              <w:t>c</w:t>
            </w:r>
            <w:r w:rsidRPr="005D15CC">
              <w:rPr>
                <w:rFonts w:ascii="Verdana" w:eastAsia="Verdana" w:hAnsi="Verdana" w:cs="Verdana"/>
                <w:spacing w:val="1"/>
                <w:sz w:val="18"/>
                <w:szCs w:val="18"/>
              </w:rPr>
              <w:t>tio</w:t>
            </w:r>
            <w:r w:rsidRPr="005D15CC">
              <w:rPr>
                <w:rFonts w:ascii="Verdana" w:eastAsia="Verdana" w:hAnsi="Verdana" w:cs="Verdana"/>
                <w:spacing w:val="-1"/>
                <w:sz w:val="18"/>
                <w:szCs w:val="18"/>
              </w:rPr>
              <w:t>n</w:t>
            </w:r>
            <w:r w:rsidRPr="005D15CC">
              <w:rPr>
                <w:rFonts w:ascii="Verdana" w:eastAsia="Verdana" w:hAnsi="Verdana" w:cs="Verdana"/>
                <w:sz w:val="18"/>
                <w:szCs w:val="18"/>
              </w:rPr>
              <w:t>s,</w:t>
            </w:r>
            <w:r w:rsidRPr="005D15CC">
              <w:rPr>
                <w:rFonts w:ascii="Verdana" w:eastAsia="Verdana" w:hAnsi="Verdana" w:cs="Verdana"/>
                <w:spacing w:val="-2"/>
                <w:sz w:val="18"/>
                <w:szCs w:val="18"/>
              </w:rPr>
              <w:t xml:space="preserve"> </w:t>
            </w:r>
            <w:r w:rsidRPr="005D15CC">
              <w:rPr>
                <w:rFonts w:ascii="Verdana" w:eastAsia="Verdana" w:hAnsi="Verdana" w:cs="Verdana"/>
                <w:spacing w:val="1"/>
                <w:sz w:val="18"/>
                <w:szCs w:val="18"/>
              </w:rPr>
              <w:t>9</w:t>
            </w:r>
            <w:r w:rsidRPr="005D15CC">
              <w:rPr>
                <w:rFonts w:ascii="Verdana" w:eastAsia="Verdana" w:hAnsi="Verdana" w:cs="Verdana"/>
                <w:sz w:val="18"/>
                <w:szCs w:val="18"/>
              </w:rPr>
              <w:t xml:space="preserve"> m</w:t>
            </w:r>
            <w:r w:rsidRPr="005D15CC">
              <w:rPr>
                <w:rFonts w:ascii="Verdana" w:eastAsia="Verdana" w:hAnsi="Verdana" w:cs="Verdana"/>
                <w:spacing w:val="1"/>
                <w:sz w:val="18"/>
                <w:szCs w:val="18"/>
              </w:rPr>
              <w:t>i</w:t>
            </w:r>
            <w:r w:rsidRPr="005D15CC">
              <w:rPr>
                <w:rFonts w:ascii="Verdana" w:eastAsia="Verdana" w:hAnsi="Verdana" w:cs="Verdana"/>
                <w:spacing w:val="-1"/>
                <w:sz w:val="18"/>
                <w:szCs w:val="18"/>
              </w:rPr>
              <w:t>n</w:t>
            </w:r>
            <w:r w:rsidRPr="005D15CC">
              <w:rPr>
                <w:rFonts w:ascii="Verdana" w:eastAsia="Verdana" w:hAnsi="Verdana" w:cs="Verdana"/>
                <w:spacing w:val="1"/>
                <w:sz w:val="18"/>
                <w:szCs w:val="18"/>
              </w:rPr>
              <w:t>o</w:t>
            </w:r>
            <w:r w:rsidRPr="005D15CC">
              <w:rPr>
                <w:rFonts w:ascii="Verdana" w:eastAsia="Verdana" w:hAnsi="Verdana" w:cs="Verdana"/>
                <w:sz w:val="18"/>
                <w:szCs w:val="18"/>
              </w:rPr>
              <w:t>r</w:t>
            </w:r>
            <w:r w:rsidRPr="005D15CC">
              <w:rPr>
                <w:rFonts w:ascii="Verdana" w:eastAsia="Verdana" w:hAnsi="Verdana" w:cs="Verdana"/>
                <w:spacing w:val="-1"/>
                <w:sz w:val="18"/>
                <w:szCs w:val="18"/>
              </w:rPr>
              <w:t xml:space="preserve"> </w:t>
            </w:r>
            <w:r w:rsidRPr="005D15CC">
              <w:rPr>
                <w:rFonts w:ascii="Verdana" w:eastAsia="Verdana" w:hAnsi="Verdana" w:cs="Verdana"/>
                <w:sz w:val="18"/>
                <w:szCs w:val="18"/>
              </w:rPr>
              <w:t>j</w:t>
            </w:r>
            <w:r w:rsidRPr="005D15CC">
              <w:rPr>
                <w:rFonts w:ascii="Verdana" w:eastAsia="Verdana" w:hAnsi="Verdana" w:cs="Verdana"/>
                <w:spacing w:val="-1"/>
                <w:sz w:val="18"/>
                <w:szCs w:val="18"/>
              </w:rPr>
              <w:t>un</w:t>
            </w:r>
            <w:r w:rsidRPr="005D15CC">
              <w:rPr>
                <w:rFonts w:ascii="Verdana" w:eastAsia="Verdana" w:hAnsi="Verdana" w:cs="Verdana"/>
                <w:sz w:val="18"/>
                <w:szCs w:val="18"/>
              </w:rPr>
              <w:t>c</w:t>
            </w:r>
            <w:r w:rsidRPr="005D15CC">
              <w:rPr>
                <w:rFonts w:ascii="Verdana" w:eastAsia="Verdana" w:hAnsi="Verdana" w:cs="Verdana"/>
                <w:spacing w:val="1"/>
                <w:sz w:val="18"/>
                <w:szCs w:val="18"/>
              </w:rPr>
              <w:t>tio</w:t>
            </w:r>
            <w:r w:rsidRPr="005D15CC">
              <w:rPr>
                <w:rFonts w:ascii="Verdana" w:eastAsia="Verdana" w:hAnsi="Verdana" w:cs="Verdana"/>
                <w:spacing w:val="-1"/>
                <w:sz w:val="18"/>
                <w:szCs w:val="18"/>
              </w:rPr>
              <w:t>n</w:t>
            </w:r>
            <w:r w:rsidRPr="005D15CC">
              <w:rPr>
                <w:rFonts w:ascii="Verdana" w:eastAsia="Verdana" w:hAnsi="Verdana" w:cs="Verdana"/>
                <w:sz w:val="18"/>
                <w:szCs w:val="18"/>
              </w:rPr>
              <w:t>s</w:t>
            </w:r>
          </w:p>
        </w:tc>
      </w:tr>
      <w:tr w:rsidR="00AB5837" w:rsidRPr="005D15CC" w14:paraId="0DA637B4" w14:textId="77777777" w:rsidTr="009B76D5">
        <w:trPr>
          <w:trHeight w:hRule="exact" w:val="381"/>
        </w:trPr>
        <w:tc>
          <w:tcPr>
            <w:tcW w:w="535" w:type="pct"/>
            <w:tcBorders>
              <w:top w:val="single" w:sz="5" w:space="0" w:color="000000"/>
              <w:left w:val="single" w:sz="5" w:space="0" w:color="000000"/>
              <w:bottom w:val="single" w:sz="5" w:space="0" w:color="000000"/>
              <w:right w:val="single" w:sz="5" w:space="0" w:color="000000"/>
            </w:tcBorders>
          </w:tcPr>
          <w:p w14:paraId="4FA56EF0" w14:textId="77777777" w:rsidR="00EA1642" w:rsidRPr="005D15CC" w:rsidRDefault="00EA1642" w:rsidP="005D15CC">
            <w:pPr>
              <w:spacing w:afterLines="0"/>
              <w:ind w:left="354" w:right="393"/>
              <w:jc w:val="center"/>
              <w:rPr>
                <w:rFonts w:ascii="Verdana" w:eastAsia="Verdana" w:hAnsi="Verdana" w:cs="Verdana"/>
                <w:sz w:val="18"/>
                <w:szCs w:val="18"/>
              </w:rPr>
            </w:pPr>
            <w:r w:rsidRPr="005D15CC">
              <w:rPr>
                <w:rFonts w:ascii="Verdana" w:eastAsia="Verdana" w:hAnsi="Verdana" w:cs="Verdana"/>
                <w:b/>
                <w:spacing w:val="-1"/>
                <w:sz w:val="18"/>
                <w:szCs w:val="18"/>
              </w:rPr>
              <w:t>7.</w:t>
            </w:r>
          </w:p>
        </w:tc>
        <w:tc>
          <w:tcPr>
            <w:tcW w:w="1477" w:type="pct"/>
            <w:tcBorders>
              <w:top w:val="single" w:sz="5" w:space="0" w:color="000000"/>
              <w:left w:val="single" w:sz="5" w:space="0" w:color="000000"/>
              <w:bottom w:val="single" w:sz="5" w:space="0" w:color="000000"/>
              <w:right w:val="single" w:sz="5" w:space="0" w:color="000000"/>
            </w:tcBorders>
          </w:tcPr>
          <w:p w14:paraId="189DCB9A" w14:textId="77777777" w:rsidR="00EA1642" w:rsidRPr="005D15CC" w:rsidRDefault="00EA1642" w:rsidP="005D15CC">
            <w:pPr>
              <w:spacing w:afterLines="0"/>
              <w:ind w:left="105"/>
              <w:rPr>
                <w:rFonts w:ascii="Verdana" w:eastAsia="Verdana" w:hAnsi="Verdana" w:cs="Verdana"/>
                <w:sz w:val="18"/>
                <w:szCs w:val="18"/>
              </w:rPr>
            </w:pPr>
            <w:r w:rsidRPr="005D15CC">
              <w:rPr>
                <w:rFonts w:ascii="Verdana" w:eastAsia="Verdana" w:hAnsi="Verdana" w:cs="Verdana"/>
                <w:spacing w:val="-1"/>
                <w:sz w:val="18"/>
                <w:szCs w:val="18"/>
              </w:rPr>
              <w:t>C</w:t>
            </w:r>
            <w:r w:rsidRPr="005D15CC">
              <w:rPr>
                <w:rFonts w:ascii="Verdana" w:eastAsia="Verdana" w:hAnsi="Verdana" w:cs="Verdana"/>
                <w:sz w:val="18"/>
                <w:szCs w:val="18"/>
              </w:rPr>
              <w:t>arr</w:t>
            </w:r>
            <w:r w:rsidRPr="005D15CC">
              <w:rPr>
                <w:rFonts w:ascii="Verdana" w:eastAsia="Verdana" w:hAnsi="Verdana" w:cs="Verdana"/>
                <w:spacing w:val="1"/>
                <w:sz w:val="18"/>
                <w:szCs w:val="18"/>
              </w:rPr>
              <w:t>i</w:t>
            </w:r>
            <w:r w:rsidRPr="005D15CC">
              <w:rPr>
                <w:rFonts w:ascii="Verdana" w:eastAsia="Verdana" w:hAnsi="Verdana" w:cs="Verdana"/>
                <w:sz w:val="18"/>
                <w:szCs w:val="18"/>
              </w:rPr>
              <w:t>ag</w:t>
            </w:r>
            <w:r w:rsidRPr="005D15CC">
              <w:rPr>
                <w:rFonts w:ascii="Verdana" w:eastAsia="Verdana" w:hAnsi="Verdana" w:cs="Verdana"/>
                <w:spacing w:val="1"/>
                <w:sz w:val="18"/>
                <w:szCs w:val="18"/>
              </w:rPr>
              <w:t>e</w:t>
            </w:r>
            <w:r w:rsidRPr="005D15CC">
              <w:rPr>
                <w:rFonts w:ascii="Verdana" w:eastAsia="Verdana" w:hAnsi="Verdana" w:cs="Verdana"/>
                <w:spacing w:val="-1"/>
                <w:sz w:val="18"/>
                <w:szCs w:val="18"/>
              </w:rPr>
              <w:t>w</w:t>
            </w:r>
            <w:r w:rsidRPr="005D15CC">
              <w:rPr>
                <w:rFonts w:ascii="Verdana" w:eastAsia="Verdana" w:hAnsi="Verdana" w:cs="Verdana"/>
                <w:sz w:val="18"/>
                <w:szCs w:val="18"/>
              </w:rPr>
              <w:t>ay</w:t>
            </w:r>
            <w:r w:rsidRPr="005D15CC">
              <w:rPr>
                <w:rFonts w:ascii="Verdana" w:eastAsia="Verdana" w:hAnsi="Verdana" w:cs="Verdana"/>
                <w:spacing w:val="-2"/>
                <w:sz w:val="18"/>
                <w:szCs w:val="18"/>
              </w:rPr>
              <w:t xml:space="preserve"> </w:t>
            </w:r>
            <w:r w:rsidRPr="005D15CC">
              <w:rPr>
                <w:rFonts w:ascii="Verdana" w:eastAsia="Verdana" w:hAnsi="Verdana" w:cs="Verdana"/>
                <w:spacing w:val="-1"/>
                <w:sz w:val="18"/>
                <w:szCs w:val="18"/>
              </w:rPr>
              <w:t>w</w:t>
            </w:r>
            <w:r w:rsidRPr="005D15CC">
              <w:rPr>
                <w:rFonts w:ascii="Verdana" w:eastAsia="Verdana" w:hAnsi="Verdana" w:cs="Verdana"/>
                <w:spacing w:val="1"/>
                <w:sz w:val="18"/>
                <w:szCs w:val="18"/>
              </w:rPr>
              <w:t>idt</w:t>
            </w:r>
            <w:r w:rsidRPr="005D15CC">
              <w:rPr>
                <w:rFonts w:ascii="Verdana" w:eastAsia="Verdana" w:hAnsi="Verdana" w:cs="Verdana"/>
                <w:sz w:val="18"/>
                <w:szCs w:val="18"/>
              </w:rPr>
              <w:t>h</w:t>
            </w:r>
            <w:r w:rsidRPr="005D15CC">
              <w:rPr>
                <w:rFonts w:ascii="Verdana" w:eastAsia="Verdana" w:hAnsi="Verdana" w:cs="Verdana"/>
                <w:spacing w:val="-2"/>
                <w:sz w:val="18"/>
                <w:szCs w:val="18"/>
              </w:rPr>
              <w:t xml:space="preserve"> </w:t>
            </w:r>
            <w:r w:rsidRPr="005D15CC">
              <w:rPr>
                <w:rFonts w:ascii="Verdana" w:eastAsia="Verdana" w:hAnsi="Verdana" w:cs="Verdana"/>
                <w:sz w:val="18"/>
                <w:szCs w:val="18"/>
              </w:rPr>
              <w:t>(m)</w:t>
            </w:r>
          </w:p>
        </w:tc>
        <w:tc>
          <w:tcPr>
            <w:tcW w:w="2989" w:type="pct"/>
            <w:tcBorders>
              <w:top w:val="single" w:sz="5" w:space="0" w:color="000000"/>
              <w:left w:val="single" w:sz="5" w:space="0" w:color="000000"/>
              <w:bottom w:val="single" w:sz="5" w:space="0" w:color="000000"/>
              <w:right w:val="single" w:sz="5" w:space="0" w:color="000000"/>
            </w:tcBorders>
          </w:tcPr>
          <w:p w14:paraId="78988153" w14:textId="77777777" w:rsidR="00EA1642" w:rsidRPr="005D15CC" w:rsidRDefault="00EA1642" w:rsidP="005D15CC">
            <w:pPr>
              <w:spacing w:afterLines="0"/>
              <w:ind w:left="138"/>
              <w:rPr>
                <w:rFonts w:ascii="Verdana" w:eastAsia="Verdana" w:hAnsi="Verdana" w:cs="Verdana"/>
                <w:sz w:val="18"/>
                <w:szCs w:val="18"/>
              </w:rPr>
            </w:pPr>
            <w:r w:rsidRPr="005D15CC">
              <w:rPr>
                <w:rFonts w:ascii="Verdana" w:eastAsia="Verdana" w:hAnsi="Verdana" w:cs="Verdana"/>
                <w:spacing w:val="1"/>
                <w:sz w:val="18"/>
                <w:szCs w:val="18"/>
              </w:rPr>
              <w:t>3</w:t>
            </w:r>
            <w:r w:rsidRPr="005D15CC">
              <w:rPr>
                <w:rFonts w:ascii="Verdana" w:eastAsia="Verdana" w:hAnsi="Verdana" w:cs="Verdana"/>
                <w:spacing w:val="-1"/>
                <w:sz w:val="18"/>
                <w:szCs w:val="18"/>
              </w:rPr>
              <w:t>.</w:t>
            </w:r>
            <w:r w:rsidRPr="005D15CC">
              <w:rPr>
                <w:rFonts w:ascii="Verdana" w:eastAsia="Verdana" w:hAnsi="Verdana" w:cs="Verdana"/>
                <w:spacing w:val="1"/>
                <w:sz w:val="18"/>
                <w:szCs w:val="18"/>
              </w:rPr>
              <w:t xml:space="preserve">3 </w:t>
            </w:r>
            <w:r w:rsidRPr="005D15CC">
              <w:rPr>
                <w:rFonts w:ascii="Verdana" w:eastAsia="Verdana" w:hAnsi="Verdana" w:cs="Verdana"/>
                <w:sz w:val="18"/>
                <w:szCs w:val="18"/>
              </w:rPr>
              <w:t>m</w:t>
            </w:r>
            <w:r w:rsidRPr="005D15CC">
              <w:rPr>
                <w:rFonts w:ascii="Verdana" w:eastAsia="Verdana" w:hAnsi="Verdana" w:cs="Verdana"/>
                <w:spacing w:val="-1"/>
                <w:sz w:val="18"/>
                <w:szCs w:val="18"/>
              </w:rPr>
              <w:t xml:space="preserve"> </w:t>
            </w:r>
            <w:r w:rsidRPr="005D15CC">
              <w:rPr>
                <w:rFonts w:ascii="Verdana" w:eastAsia="Verdana" w:hAnsi="Verdana" w:cs="Verdana"/>
                <w:spacing w:val="1"/>
                <w:sz w:val="18"/>
                <w:szCs w:val="18"/>
              </w:rPr>
              <w:t>t</w:t>
            </w:r>
            <w:r w:rsidRPr="005D15CC">
              <w:rPr>
                <w:rFonts w:ascii="Verdana" w:eastAsia="Verdana" w:hAnsi="Verdana" w:cs="Verdana"/>
                <w:sz w:val="18"/>
                <w:szCs w:val="18"/>
              </w:rPr>
              <w:t xml:space="preserve">o </w:t>
            </w:r>
            <w:r w:rsidRPr="005D15CC">
              <w:rPr>
                <w:rFonts w:ascii="Verdana" w:eastAsia="Verdana" w:hAnsi="Verdana" w:cs="Verdana"/>
                <w:spacing w:val="1"/>
                <w:sz w:val="18"/>
                <w:szCs w:val="18"/>
              </w:rPr>
              <w:t>9</w:t>
            </w:r>
            <w:r w:rsidRPr="005D15CC">
              <w:rPr>
                <w:rFonts w:ascii="Verdana" w:eastAsia="Verdana" w:hAnsi="Verdana" w:cs="Verdana"/>
                <w:spacing w:val="-1"/>
                <w:sz w:val="18"/>
                <w:szCs w:val="18"/>
              </w:rPr>
              <w:t>.</w:t>
            </w:r>
            <w:r w:rsidRPr="005D15CC">
              <w:rPr>
                <w:rFonts w:ascii="Verdana" w:eastAsia="Verdana" w:hAnsi="Verdana" w:cs="Verdana"/>
                <w:sz w:val="18"/>
                <w:szCs w:val="18"/>
              </w:rPr>
              <w:t>9 m</w:t>
            </w:r>
          </w:p>
        </w:tc>
      </w:tr>
      <w:tr w:rsidR="00AB5837" w:rsidRPr="005D15CC" w14:paraId="1A1E91C2" w14:textId="77777777" w:rsidTr="009B76D5">
        <w:trPr>
          <w:trHeight w:hRule="exact" w:val="379"/>
        </w:trPr>
        <w:tc>
          <w:tcPr>
            <w:tcW w:w="535" w:type="pct"/>
            <w:tcBorders>
              <w:top w:val="single" w:sz="5" w:space="0" w:color="000000"/>
              <w:left w:val="single" w:sz="5" w:space="0" w:color="000000"/>
              <w:bottom w:val="single" w:sz="5" w:space="0" w:color="000000"/>
              <w:right w:val="single" w:sz="5" w:space="0" w:color="000000"/>
            </w:tcBorders>
          </w:tcPr>
          <w:p w14:paraId="3CB3B342" w14:textId="77777777" w:rsidR="00EA1642" w:rsidRPr="005D15CC" w:rsidRDefault="00EA1642" w:rsidP="005D15CC">
            <w:pPr>
              <w:spacing w:afterLines="0"/>
              <w:ind w:left="354" w:right="393"/>
              <w:jc w:val="center"/>
              <w:rPr>
                <w:rFonts w:ascii="Verdana" w:eastAsia="Verdana" w:hAnsi="Verdana" w:cs="Verdana"/>
                <w:sz w:val="18"/>
                <w:szCs w:val="18"/>
              </w:rPr>
            </w:pPr>
            <w:r w:rsidRPr="005D15CC">
              <w:rPr>
                <w:rFonts w:ascii="Verdana" w:eastAsia="Verdana" w:hAnsi="Verdana" w:cs="Verdana"/>
                <w:b/>
                <w:spacing w:val="-1"/>
                <w:sz w:val="18"/>
                <w:szCs w:val="18"/>
              </w:rPr>
              <w:t>8.</w:t>
            </w:r>
          </w:p>
        </w:tc>
        <w:tc>
          <w:tcPr>
            <w:tcW w:w="1477" w:type="pct"/>
            <w:tcBorders>
              <w:top w:val="single" w:sz="5" w:space="0" w:color="000000"/>
              <w:left w:val="single" w:sz="5" w:space="0" w:color="000000"/>
              <w:bottom w:val="single" w:sz="5" w:space="0" w:color="000000"/>
              <w:right w:val="single" w:sz="5" w:space="0" w:color="000000"/>
            </w:tcBorders>
          </w:tcPr>
          <w:p w14:paraId="54F0ADA9" w14:textId="77777777" w:rsidR="00EA1642" w:rsidRPr="005D15CC" w:rsidRDefault="00EA1642" w:rsidP="005D15CC">
            <w:pPr>
              <w:spacing w:afterLines="0"/>
              <w:ind w:left="105"/>
              <w:rPr>
                <w:rFonts w:ascii="Verdana" w:eastAsia="Verdana" w:hAnsi="Verdana" w:cs="Verdana"/>
                <w:sz w:val="18"/>
                <w:szCs w:val="18"/>
              </w:rPr>
            </w:pPr>
            <w:r w:rsidRPr="005D15CC">
              <w:rPr>
                <w:rFonts w:ascii="Verdana" w:eastAsia="Verdana" w:hAnsi="Verdana" w:cs="Verdana"/>
                <w:spacing w:val="-1"/>
                <w:sz w:val="18"/>
                <w:szCs w:val="18"/>
              </w:rPr>
              <w:t>Sh</w:t>
            </w:r>
            <w:r w:rsidRPr="005D15CC">
              <w:rPr>
                <w:rFonts w:ascii="Verdana" w:eastAsia="Verdana" w:hAnsi="Verdana" w:cs="Verdana"/>
                <w:spacing w:val="1"/>
                <w:sz w:val="18"/>
                <w:szCs w:val="18"/>
              </w:rPr>
              <w:t>o</w:t>
            </w:r>
            <w:r w:rsidRPr="005D15CC">
              <w:rPr>
                <w:rFonts w:ascii="Verdana" w:eastAsia="Verdana" w:hAnsi="Verdana" w:cs="Verdana"/>
                <w:spacing w:val="-1"/>
                <w:sz w:val="18"/>
                <w:szCs w:val="18"/>
              </w:rPr>
              <w:t>u</w:t>
            </w:r>
            <w:r w:rsidRPr="005D15CC">
              <w:rPr>
                <w:rFonts w:ascii="Verdana" w:eastAsia="Verdana" w:hAnsi="Verdana" w:cs="Verdana"/>
                <w:spacing w:val="1"/>
                <w:sz w:val="18"/>
                <w:szCs w:val="18"/>
              </w:rPr>
              <w:t>lde</w:t>
            </w:r>
            <w:r w:rsidRPr="005D15CC">
              <w:rPr>
                <w:rFonts w:ascii="Verdana" w:eastAsia="Verdana" w:hAnsi="Verdana" w:cs="Verdana"/>
                <w:sz w:val="18"/>
                <w:szCs w:val="18"/>
              </w:rPr>
              <w:t>r</w:t>
            </w:r>
            <w:r w:rsidRPr="005D15CC">
              <w:rPr>
                <w:rFonts w:ascii="Verdana" w:eastAsia="Verdana" w:hAnsi="Verdana" w:cs="Verdana"/>
                <w:spacing w:val="-1"/>
                <w:sz w:val="18"/>
                <w:szCs w:val="18"/>
              </w:rPr>
              <w:t xml:space="preserve"> w</w:t>
            </w:r>
            <w:r w:rsidRPr="005D15CC">
              <w:rPr>
                <w:rFonts w:ascii="Verdana" w:eastAsia="Verdana" w:hAnsi="Verdana" w:cs="Verdana"/>
                <w:spacing w:val="1"/>
                <w:sz w:val="18"/>
                <w:szCs w:val="18"/>
              </w:rPr>
              <w:t>idt</w:t>
            </w:r>
            <w:r w:rsidRPr="005D15CC">
              <w:rPr>
                <w:rFonts w:ascii="Verdana" w:eastAsia="Verdana" w:hAnsi="Verdana" w:cs="Verdana"/>
                <w:sz w:val="18"/>
                <w:szCs w:val="18"/>
              </w:rPr>
              <w:t>h</w:t>
            </w:r>
            <w:r w:rsidRPr="005D15CC">
              <w:rPr>
                <w:rFonts w:ascii="Verdana" w:eastAsia="Verdana" w:hAnsi="Verdana" w:cs="Verdana"/>
                <w:spacing w:val="-2"/>
                <w:sz w:val="18"/>
                <w:szCs w:val="18"/>
              </w:rPr>
              <w:t xml:space="preserve"> </w:t>
            </w:r>
            <w:r w:rsidRPr="005D15CC">
              <w:rPr>
                <w:rFonts w:ascii="Verdana" w:eastAsia="Verdana" w:hAnsi="Verdana" w:cs="Verdana"/>
                <w:sz w:val="18"/>
                <w:szCs w:val="18"/>
              </w:rPr>
              <w:t>(m)</w:t>
            </w:r>
          </w:p>
        </w:tc>
        <w:tc>
          <w:tcPr>
            <w:tcW w:w="2989" w:type="pct"/>
            <w:tcBorders>
              <w:top w:val="single" w:sz="5" w:space="0" w:color="000000"/>
              <w:left w:val="single" w:sz="5" w:space="0" w:color="000000"/>
              <w:bottom w:val="single" w:sz="5" w:space="0" w:color="000000"/>
              <w:right w:val="single" w:sz="5" w:space="0" w:color="000000"/>
            </w:tcBorders>
          </w:tcPr>
          <w:p w14:paraId="30431F90" w14:textId="77777777" w:rsidR="00EA1642" w:rsidRPr="005D15CC" w:rsidRDefault="00EA1642" w:rsidP="005D15CC">
            <w:pPr>
              <w:spacing w:afterLines="0"/>
              <w:ind w:left="138"/>
              <w:rPr>
                <w:rFonts w:ascii="Verdana" w:eastAsia="Verdana" w:hAnsi="Verdana" w:cs="Verdana"/>
                <w:sz w:val="18"/>
                <w:szCs w:val="18"/>
              </w:rPr>
            </w:pPr>
            <w:r w:rsidRPr="005D15CC">
              <w:rPr>
                <w:rFonts w:ascii="Verdana" w:eastAsia="Verdana" w:hAnsi="Verdana" w:cs="Verdana"/>
                <w:spacing w:val="-1"/>
                <w:sz w:val="18"/>
                <w:szCs w:val="18"/>
              </w:rPr>
              <w:t>S</w:t>
            </w:r>
            <w:r w:rsidRPr="005D15CC">
              <w:rPr>
                <w:rFonts w:ascii="Verdana" w:eastAsia="Verdana" w:hAnsi="Verdana" w:cs="Verdana"/>
                <w:spacing w:val="1"/>
                <w:sz w:val="18"/>
                <w:szCs w:val="18"/>
              </w:rPr>
              <w:t>i</w:t>
            </w:r>
            <w:r w:rsidRPr="005D15CC">
              <w:rPr>
                <w:rFonts w:ascii="Verdana" w:eastAsia="Verdana" w:hAnsi="Verdana" w:cs="Verdana"/>
                <w:spacing w:val="-1"/>
                <w:sz w:val="18"/>
                <w:szCs w:val="18"/>
              </w:rPr>
              <w:t>n</w:t>
            </w:r>
            <w:r w:rsidRPr="005D15CC">
              <w:rPr>
                <w:rFonts w:ascii="Verdana" w:eastAsia="Verdana" w:hAnsi="Verdana" w:cs="Verdana"/>
                <w:spacing w:val="1"/>
                <w:sz w:val="18"/>
                <w:szCs w:val="18"/>
              </w:rPr>
              <w:t>gl</w:t>
            </w:r>
            <w:r w:rsidRPr="005D15CC">
              <w:rPr>
                <w:rFonts w:ascii="Verdana" w:eastAsia="Verdana" w:hAnsi="Verdana" w:cs="Verdana"/>
                <w:sz w:val="18"/>
                <w:szCs w:val="18"/>
              </w:rPr>
              <w:t xml:space="preserve">e </w:t>
            </w:r>
            <w:r w:rsidRPr="005D15CC">
              <w:rPr>
                <w:rFonts w:ascii="Verdana" w:eastAsia="Verdana" w:hAnsi="Verdana" w:cs="Verdana"/>
                <w:spacing w:val="1"/>
                <w:sz w:val="18"/>
                <w:szCs w:val="18"/>
              </w:rPr>
              <w:t>l</w:t>
            </w:r>
            <w:r w:rsidRPr="005D15CC">
              <w:rPr>
                <w:rFonts w:ascii="Verdana" w:eastAsia="Verdana" w:hAnsi="Verdana" w:cs="Verdana"/>
                <w:sz w:val="18"/>
                <w:szCs w:val="18"/>
              </w:rPr>
              <w:t>a</w:t>
            </w:r>
            <w:r w:rsidRPr="005D15CC">
              <w:rPr>
                <w:rFonts w:ascii="Verdana" w:eastAsia="Verdana" w:hAnsi="Verdana" w:cs="Verdana"/>
                <w:spacing w:val="-1"/>
                <w:sz w:val="18"/>
                <w:szCs w:val="18"/>
              </w:rPr>
              <w:t>n</w:t>
            </w:r>
            <w:r w:rsidRPr="005D15CC">
              <w:rPr>
                <w:rFonts w:ascii="Verdana" w:eastAsia="Verdana" w:hAnsi="Verdana" w:cs="Verdana"/>
                <w:sz w:val="18"/>
                <w:szCs w:val="18"/>
              </w:rPr>
              <w:t xml:space="preserve">e, Intermediate lane and two lane </w:t>
            </w:r>
          </w:p>
        </w:tc>
      </w:tr>
      <w:tr w:rsidR="00AB5837" w:rsidRPr="005D15CC" w14:paraId="53C92101" w14:textId="77777777" w:rsidTr="009B76D5">
        <w:trPr>
          <w:trHeight w:hRule="exact" w:val="379"/>
        </w:trPr>
        <w:tc>
          <w:tcPr>
            <w:tcW w:w="535" w:type="pct"/>
            <w:tcBorders>
              <w:top w:val="single" w:sz="5" w:space="0" w:color="000000"/>
              <w:left w:val="single" w:sz="5" w:space="0" w:color="000000"/>
              <w:bottom w:val="single" w:sz="5" w:space="0" w:color="000000"/>
              <w:right w:val="single" w:sz="5" w:space="0" w:color="000000"/>
            </w:tcBorders>
          </w:tcPr>
          <w:p w14:paraId="21CA8D08" w14:textId="77777777" w:rsidR="00EA1642" w:rsidRPr="005D15CC" w:rsidRDefault="00EA1642" w:rsidP="005D15CC">
            <w:pPr>
              <w:spacing w:afterLines="0"/>
              <w:ind w:left="354" w:right="393"/>
              <w:jc w:val="center"/>
              <w:rPr>
                <w:rFonts w:ascii="Verdana" w:eastAsia="Verdana" w:hAnsi="Verdana" w:cs="Verdana"/>
                <w:sz w:val="18"/>
                <w:szCs w:val="18"/>
              </w:rPr>
            </w:pPr>
            <w:r w:rsidRPr="005D15CC">
              <w:rPr>
                <w:rFonts w:ascii="Verdana" w:eastAsia="Verdana" w:hAnsi="Verdana" w:cs="Verdana"/>
                <w:b/>
                <w:spacing w:val="-1"/>
                <w:sz w:val="18"/>
                <w:szCs w:val="18"/>
              </w:rPr>
              <w:t>9.</w:t>
            </w:r>
          </w:p>
        </w:tc>
        <w:tc>
          <w:tcPr>
            <w:tcW w:w="1477" w:type="pct"/>
            <w:tcBorders>
              <w:top w:val="single" w:sz="5" w:space="0" w:color="000000"/>
              <w:left w:val="single" w:sz="5" w:space="0" w:color="000000"/>
              <w:bottom w:val="single" w:sz="5" w:space="0" w:color="000000"/>
              <w:right w:val="single" w:sz="5" w:space="0" w:color="000000"/>
            </w:tcBorders>
          </w:tcPr>
          <w:p w14:paraId="72911F4E" w14:textId="77777777" w:rsidR="00EA1642" w:rsidRPr="005D15CC" w:rsidRDefault="00EA1642" w:rsidP="005D15CC">
            <w:pPr>
              <w:spacing w:afterLines="0"/>
              <w:ind w:left="105"/>
              <w:rPr>
                <w:rFonts w:ascii="Verdana" w:eastAsia="Verdana" w:hAnsi="Verdana" w:cs="Verdana"/>
                <w:sz w:val="18"/>
                <w:szCs w:val="18"/>
              </w:rPr>
            </w:pPr>
            <w:r w:rsidRPr="005D15CC">
              <w:rPr>
                <w:rFonts w:ascii="Verdana" w:eastAsia="Verdana" w:hAnsi="Verdana" w:cs="Verdana"/>
                <w:sz w:val="18"/>
                <w:szCs w:val="18"/>
              </w:rPr>
              <w:t>Ri</w:t>
            </w:r>
            <w:r w:rsidRPr="005D15CC">
              <w:rPr>
                <w:rFonts w:ascii="Verdana" w:eastAsia="Verdana" w:hAnsi="Verdana" w:cs="Verdana"/>
                <w:spacing w:val="1"/>
                <w:sz w:val="18"/>
                <w:szCs w:val="18"/>
              </w:rPr>
              <w:t>g</w:t>
            </w:r>
            <w:r w:rsidRPr="005D15CC">
              <w:rPr>
                <w:rFonts w:ascii="Verdana" w:eastAsia="Verdana" w:hAnsi="Verdana" w:cs="Verdana"/>
                <w:spacing w:val="-1"/>
                <w:sz w:val="18"/>
                <w:szCs w:val="18"/>
              </w:rPr>
              <w:t>h</w:t>
            </w:r>
            <w:r w:rsidRPr="005D15CC">
              <w:rPr>
                <w:rFonts w:ascii="Verdana" w:eastAsia="Verdana" w:hAnsi="Verdana" w:cs="Verdana"/>
                <w:sz w:val="18"/>
                <w:szCs w:val="18"/>
              </w:rPr>
              <w:t xml:space="preserve">t </w:t>
            </w:r>
            <w:r w:rsidRPr="005D15CC">
              <w:rPr>
                <w:rFonts w:ascii="Verdana" w:eastAsia="Verdana" w:hAnsi="Verdana" w:cs="Verdana"/>
                <w:spacing w:val="1"/>
                <w:sz w:val="18"/>
                <w:szCs w:val="18"/>
              </w:rPr>
              <w:t>o</w:t>
            </w:r>
            <w:r w:rsidRPr="005D15CC">
              <w:rPr>
                <w:rFonts w:ascii="Verdana" w:eastAsia="Verdana" w:hAnsi="Verdana" w:cs="Verdana"/>
                <w:sz w:val="18"/>
                <w:szCs w:val="18"/>
              </w:rPr>
              <w:t>f</w:t>
            </w:r>
            <w:r w:rsidRPr="005D15CC">
              <w:rPr>
                <w:rFonts w:ascii="Verdana" w:eastAsia="Verdana" w:hAnsi="Verdana" w:cs="Verdana"/>
                <w:spacing w:val="-2"/>
                <w:sz w:val="18"/>
                <w:szCs w:val="18"/>
              </w:rPr>
              <w:t xml:space="preserve"> </w:t>
            </w:r>
            <w:r w:rsidRPr="005D15CC">
              <w:rPr>
                <w:rFonts w:ascii="Verdana" w:eastAsia="Verdana" w:hAnsi="Verdana" w:cs="Verdana"/>
                <w:spacing w:val="-1"/>
                <w:sz w:val="18"/>
                <w:szCs w:val="18"/>
              </w:rPr>
              <w:t>w</w:t>
            </w:r>
            <w:r w:rsidRPr="005D15CC">
              <w:rPr>
                <w:rFonts w:ascii="Verdana" w:eastAsia="Verdana" w:hAnsi="Verdana" w:cs="Verdana"/>
                <w:sz w:val="18"/>
                <w:szCs w:val="18"/>
              </w:rPr>
              <w:t>ay</w:t>
            </w:r>
            <w:r w:rsidRPr="005D15CC">
              <w:rPr>
                <w:rFonts w:ascii="Verdana" w:eastAsia="Verdana" w:hAnsi="Verdana" w:cs="Verdana"/>
                <w:spacing w:val="-2"/>
                <w:sz w:val="18"/>
                <w:szCs w:val="18"/>
              </w:rPr>
              <w:t xml:space="preserve"> </w:t>
            </w:r>
            <w:r w:rsidRPr="005D15CC">
              <w:rPr>
                <w:rFonts w:ascii="Verdana" w:eastAsia="Verdana" w:hAnsi="Verdana" w:cs="Verdana"/>
                <w:sz w:val="18"/>
                <w:szCs w:val="18"/>
              </w:rPr>
              <w:t>(m)</w:t>
            </w:r>
          </w:p>
        </w:tc>
        <w:tc>
          <w:tcPr>
            <w:tcW w:w="2989" w:type="pct"/>
            <w:tcBorders>
              <w:top w:val="single" w:sz="5" w:space="0" w:color="000000"/>
              <w:left w:val="single" w:sz="5" w:space="0" w:color="000000"/>
              <w:bottom w:val="single" w:sz="5" w:space="0" w:color="000000"/>
              <w:right w:val="single" w:sz="5" w:space="0" w:color="000000"/>
            </w:tcBorders>
          </w:tcPr>
          <w:p w14:paraId="446AE467" w14:textId="77777777" w:rsidR="00EA1642" w:rsidRPr="005D15CC" w:rsidRDefault="00EA1642" w:rsidP="005D15CC">
            <w:pPr>
              <w:spacing w:afterLines="0"/>
              <w:ind w:left="105"/>
              <w:rPr>
                <w:rFonts w:ascii="Verdana" w:eastAsia="Verdana" w:hAnsi="Verdana" w:cs="Verdana"/>
                <w:sz w:val="18"/>
                <w:szCs w:val="18"/>
              </w:rPr>
            </w:pPr>
            <w:r w:rsidRPr="005D15CC">
              <w:rPr>
                <w:rFonts w:ascii="Verdana" w:eastAsia="Verdana" w:hAnsi="Verdana" w:cs="Verdana"/>
                <w:sz w:val="18"/>
                <w:szCs w:val="18"/>
              </w:rPr>
              <w:t xml:space="preserve">20 to 32 m </w:t>
            </w:r>
          </w:p>
        </w:tc>
      </w:tr>
      <w:tr w:rsidR="00AB5837" w:rsidRPr="005D15CC" w14:paraId="36F4D008" w14:textId="77777777" w:rsidTr="009B76D5">
        <w:trPr>
          <w:trHeight w:hRule="exact" w:val="379"/>
        </w:trPr>
        <w:tc>
          <w:tcPr>
            <w:tcW w:w="535" w:type="pct"/>
            <w:tcBorders>
              <w:top w:val="single" w:sz="5" w:space="0" w:color="000000"/>
              <w:left w:val="single" w:sz="5" w:space="0" w:color="000000"/>
              <w:bottom w:val="single" w:sz="5" w:space="0" w:color="000000"/>
              <w:right w:val="single" w:sz="5" w:space="0" w:color="000000"/>
            </w:tcBorders>
          </w:tcPr>
          <w:p w14:paraId="6603F82E" w14:textId="77777777" w:rsidR="00EA1642" w:rsidRPr="005D15CC" w:rsidRDefault="00EA1642" w:rsidP="005D15CC">
            <w:pPr>
              <w:spacing w:afterLines="0"/>
              <w:ind w:left="323"/>
              <w:rPr>
                <w:rFonts w:ascii="Verdana" w:eastAsia="Verdana" w:hAnsi="Verdana" w:cs="Verdana"/>
                <w:sz w:val="18"/>
                <w:szCs w:val="18"/>
              </w:rPr>
            </w:pPr>
            <w:r w:rsidRPr="005D15CC">
              <w:rPr>
                <w:rFonts w:ascii="Verdana" w:eastAsia="Verdana" w:hAnsi="Verdana" w:cs="Verdana"/>
                <w:b/>
                <w:spacing w:val="-1"/>
                <w:sz w:val="18"/>
                <w:szCs w:val="18"/>
              </w:rPr>
              <w:t>10.</w:t>
            </w:r>
          </w:p>
        </w:tc>
        <w:tc>
          <w:tcPr>
            <w:tcW w:w="1477" w:type="pct"/>
            <w:tcBorders>
              <w:top w:val="single" w:sz="5" w:space="0" w:color="000000"/>
              <w:left w:val="single" w:sz="5" w:space="0" w:color="000000"/>
              <w:bottom w:val="single" w:sz="5" w:space="0" w:color="000000"/>
              <w:right w:val="single" w:sz="5" w:space="0" w:color="000000"/>
            </w:tcBorders>
          </w:tcPr>
          <w:p w14:paraId="4154EE3A" w14:textId="77777777" w:rsidR="00EA1642" w:rsidRPr="005D15CC" w:rsidRDefault="00EA1642" w:rsidP="005D15CC">
            <w:pPr>
              <w:spacing w:afterLines="0"/>
              <w:ind w:left="105"/>
              <w:rPr>
                <w:rFonts w:ascii="Verdana" w:eastAsia="Verdana" w:hAnsi="Verdana" w:cs="Verdana"/>
                <w:sz w:val="18"/>
                <w:szCs w:val="18"/>
              </w:rPr>
            </w:pPr>
            <w:r w:rsidRPr="005D15CC">
              <w:rPr>
                <w:rFonts w:ascii="Verdana" w:eastAsia="Verdana" w:hAnsi="Verdana" w:cs="Verdana"/>
                <w:sz w:val="18"/>
                <w:szCs w:val="18"/>
              </w:rPr>
              <w:t>T</w:t>
            </w:r>
            <w:r w:rsidRPr="005D15CC">
              <w:rPr>
                <w:rFonts w:ascii="Verdana" w:eastAsia="Verdana" w:hAnsi="Verdana" w:cs="Verdana"/>
                <w:spacing w:val="-1"/>
                <w:sz w:val="18"/>
                <w:szCs w:val="18"/>
              </w:rPr>
              <w:t>y</w:t>
            </w:r>
            <w:r w:rsidRPr="005D15CC">
              <w:rPr>
                <w:rFonts w:ascii="Verdana" w:eastAsia="Verdana" w:hAnsi="Verdana" w:cs="Verdana"/>
                <w:spacing w:val="1"/>
                <w:sz w:val="18"/>
                <w:szCs w:val="18"/>
              </w:rPr>
              <w:t>p</w:t>
            </w:r>
            <w:r w:rsidRPr="005D15CC">
              <w:rPr>
                <w:rFonts w:ascii="Verdana" w:eastAsia="Verdana" w:hAnsi="Verdana" w:cs="Verdana"/>
                <w:sz w:val="18"/>
                <w:szCs w:val="18"/>
              </w:rPr>
              <w:t xml:space="preserve">e </w:t>
            </w:r>
            <w:r w:rsidRPr="005D15CC">
              <w:rPr>
                <w:rFonts w:ascii="Verdana" w:eastAsia="Verdana" w:hAnsi="Verdana" w:cs="Verdana"/>
                <w:spacing w:val="1"/>
                <w:sz w:val="18"/>
                <w:szCs w:val="18"/>
              </w:rPr>
              <w:t>o</w:t>
            </w:r>
            <w:r w:rsidRPr="005D15CC">
              <w:rPr>
                <w:rFonts w:ascii="Verdana" w:eastAsia="Verdana" w:hAnsi="Verdana" w:cs="Verdana"/>
                <w:sz w:val="18"/>
                <w:szCs w:val="18"/>
              </w:rPr>
              <w:t>f</w:t>
            </w:r>
            <w:r w:rsidRPr="005D15CC">
              <w:rPr>
                <w:rFonts w:ascii="Verdana" w:eastAsia="Verdana" w:hAnsi="Verdana" w:cs="Verdana"/>
                <w:spacing w:val="-2"/>
                <w:sz w:val="18"/>
                <w:szCs w:val="18"/>
              </w:rPr>
              <w:t xml:space="preserve"> </w:t>
            </w:r>
            <w:r w:rsidRPr="005D15CC">
              <w:rPr>
                <w:rFonts w:ascii="Verdana" w:eastAsia="Verdana" w:hAnsi="Verdana" w:cs="Verdana"/>
                <w:sz w:val="18"/>
                <w:szCs w:val="18"/>
              </w:rPr>
              <w:t>s</w:t>
            </w:r>
            <w:r w:rsidRPr="005D15CC">
              <w:rPr>
                <w:rFonts w:ascii="Verdana" w:eastAsia="Verdana" w:hAnsi="Verdana" w:cs="Verdana"/>
                <w:spacing w:val="1"/>
                <w:sz w:val="18"/>
                <w:szCs w:val="18"/>
              </w:rPr>
              <w:t>oi</w:t>
            </w:r>
            <w:r w:rsidRPr="005D15CC">
              <w:rPr>
                <w:rFonts w:ascii="Verdana" w:eastAsia="Verdana" w:hAnsi="Verdana" w:cs="Verdana"/>
                <w:sz w:val="18"/>
                <w:szCs w:val="18"/>
              </w:rPr>
              <w:t>l</w:t>
            </w:r>
          </w:p>
        </w:tc>
        <w:tc>
          <w:tcPr>
            <w:tcW w:w="2989" w:type="pct"/>
            <w:tcBorders>
              <w:top w:val="single" w:sz="5" w:space="0" w:color="000000"/>
              <w:left w:val="single" w:sz="5" w:space="0" w:color="000000"/>
              <w:bottom w:val="single" w:sz="5" w:space="0" w:color="000000"/>
              <w:right w:val="single" w:sz="5" w:space="0" w:color="000000"/>
            </w:tcBorders>
          </w:tcPr>
          <w:p w14:paraId="72440806" w14:textId="77777777" w:rsidR="00EA1642" w:rsidRPr="005D15CC" w:rsidRDefault="00EA1642" w:rsidP="005D15CC">
            <w:pPr>
              <w:spacing w:afterLines="0"/>
              <w:ind w:left="138"/>
              <w:rPr>
                <w:rFonts w:ascii="Verdana" w:eastAsia="Verdana" w:hAnsi="Verdana" w:cs="Verdana"/>
                <w:sz w:val="18"/>
                <w:szCs w:val="18"/>
              </w:rPr>
            </w:pPr>
            <w:r w:rsidRPr="005D15CC">
              <w:rPr>
                <w:rFonts w:ascii="Verdana" w:eastAsia="Verdana" w:hAnsi="Verdana" w:cs="Verdana"/>
                <w:spacing w:val="-1"/>
                <w:sz w:val="18"/>
                <w:szCs w:val="18"/>
              </w:rPr>
              <w:t>S</w:t>
            </w:r>
            <w:r w:rsidRPr="005D15CC">
              <w:rPr>
                <w:rFonts w:ascii="Verdana" w:eastAsia="Verdana" w:hAnsi="Verdana" w:cs="Verdana"/>
                <w:spacing w:val="1"/>
                <w:sz w:val="18"/>
                <w:szCs w:val="18"/>
              </w:rPr>
              <w:t>ilt</w:t>
            </w:r>
            <w:r w:rsidRPr="005D15CC">
              <w:rPr>
                <w:rFonts w:ascii="Verdana" w:eastAsia="Verdana" w:hAnsi="Verdana" w:cs="Verdana"/>
                <w:sz w:val="18"/>
                <w:szCs w:val="18"/>
              </w:rPr>
              <w:t>y</w:t>
            </w:r>
            <w:r w:rsidRPr="005D15CC">
              <w:rPr>
                <w:rFonts w:ascii="Verdana" w:eastAsia="Verdana" w:hAnsi="Verdana" w:cs="Verdana"/>
                <w:spacing w:val="-2"/>
                <w:sz w:val="18"/>
                <w:szCs w:val="18"/>
              </w:rPr>
              <w:t xml:space="preserve"> </w:t>
            </w:r>
            <w:r w:rsidRPr="005D15CC">
              <w:rPr>
                <w:rFonts w:ascii="Verdana" w:eastAsia="Verdana" w:hAnsi="Verdana" w:cs="Verdana"/>
                <w:sz w:val="18"/>
                <w:szCs w:val="18"/>
              </w:rPr>
              <w:t>c</w:t>
            </w:r>
            <w:r w:rsidRPr="005D15CC">
              <w:rPr>
                <w:rFonts w:ascii="Verdana" w:eastAsia="Verdana" w:hAnsi="Verdana" w:cs="Verdana"/>
                <w:spacing w:val="1"/>
                <w:sz w:val="18"/>
                <w:szCs w:val="18"/>
              </w:rPr>
              <w:t>l</w:t>
            </w:r>
            <w:r w:rsidRPr="005D15CC">
              <w:rPr>
                <w:rFonts w:ascii="Verdana" w:eastAsia="Verdana" w:hAnsi="Verdana" w:cs="Verdana"/>
                <w:sz w:val="18"/>
                <w:szCs w:val="18"/>
              </w:rPr>
              <w:t>a</w:t>
            </w:r>
            <w:r w:rsidRPr="005D15CC">
              <w:rPr>
                <w:rFonts w:ascii="Verdana" w:eastAsia="Verdana" w:hAnsi="Verdana" w:cs="Verdana"/>
                <w:spacing w:val="-1"/>
                <w:sz w:val="18"/>
                <w:szCs w:val="18"/>
              </w:rPr>
              <w:t>y</w:t>
            </w:r>
            <w:r w:rsidRPr="005D15CC">
              <w:rPr>
                <w:rFonts w:ascii="Verdana" w:eastAsia="Verdana" w:hAnsi="Verdana" w:cs="Verdana"/>
                <w:sz w:val="18"/>
                <w:szCs w:val="18"/>
              </w:rPr>
              <w:t>,</w:t>
            </w:r>
            <w:r w:rsidRPr="005D15CC">
              <w:rPr>
                <w:rFonts w:ascii="Verdana" w:eastAsia="Verdana" w:hAnsi="Verdana" w:cs="Verdana"/>
                <w:spacing w:val="-1"/>
                <w:sz w:val="18"/>
                <w:szCs w:val="18"/>
              </w:rPr>
              <w:t xml:space="preserve"> S</w:t>
            </w:r>
            <w:r w:rsidRPr="005D15CC">
              <w:rPr>
                <w:rFonts w:ascii="Verdana" w:eastAsia="Verdana" w:hAnsi="Verdana" w:cs="Verdana"/>
                <w:sz w:val="18"/>
                <w:szCs w:val="18"/>
              </w:rPr>
              <w:t>a</w:t>
            </w:r>
            <w:r w:rsidRPr="005D15CC">
              <w:rPr>
                <w:rFonts w:ascii="Verdana" w:eastAsia="Verdana" w:hAnsi="Verdana" w:cs="Verdana"/>
                <w:spacing w:val="-1"/>
                <w:sz w:val="18"/>
                <w:szCs w:val="18"/>
              </w:rPr>
              <w:t>n</w:t>
            </w:r>
            <w:r w:rsidRPr="005D15CC">
              <w:rPr>
                <w:rFonts w:ascii="Verdana" w:eastAsia="Verdana" w:hAnsi="Verdana" w:cs="Verdana"/>
                <w:spacing w:val="1"/>
                <w:sz w:val="18"/>
                <w:szCs w:val="18"/>
              </w:rPr>
              <w:t>d</w:t>
            </w:r>
            <w:r w:rsidRPr="005D15CC">
              <w:rPr>
                <w:rFonts w:ascii="Verdana" w:eastAsia="Verdana" w:hAnsi="Verdana" w:cs="Verdana"/>
                <w:sz w:val="18"/>
                <w:szCs w:val="18"/>
              </w:rPr>
              <w:t xml:space="preserve">y </w:t>
            </w:r>
            <w:r w:rsidRPr="005D15CC">
              <w:rPr>
                <w:rFonts w:ascii="Verdana" w:eastAsia="Verdana" w:hAnsi="Verdana" w:cs="Verdana"/>
                <w:spacing w:val="-1"/>
                <w:sz w:val="18"/>
                <w:szCs w:val="18"/>
              </w:rPr>
              <w:t>S</w:t>
            </w:r>
            <w:r w:rsidRPr="005D15CC">
              <w:rPr>
                <w:rFonts w:ascii="Verdana" w:eastAsia="Verdana" w:hAnsi="Verdana" w:cs="Verdana"/>
                <w:spacing w:val="1"/>
                <w:sz w:val="18"/>
                <w:szCs w:val="18"/>
              </w:rPr>
              <w:t>ilt</w:t>
            </w:r>
            <w:r w:rsidRPr="005D15CC">
              <w:rPr>
                <w:rFonts w:ascii="Verdana" w:eastAsia="Verdana" w:hAnsi="Verdana" w:cs="Verdana"/>
                <w:sz w:val="18"/>
                <w:szCs w:val="18"/>
              </w:rPr>
              <w:t>y</w:t>
            </w:r>
            <w:r w:rsidRPr="005D15CC">
              <w:rPr>
                <w:rFonts w:ascii="Verdana" w:eastAsia="Verdana" w:hAnsi="Verdana" w:cs="Verdana"/>
                <w:spacing w:val="-2"/>
                <w:sz w:val="18"/>
                <w:szCs w:val="18"/>
              </w:rPr>
              <w:t xml:space="preserve"> </w:t>
            </w:r>
            <w:r w:rsidRPr="005D15CC">
              <w:rPr>
                <w:rFonts w:ascii="Verdana" w:eastAsia="Verdana" w:hAnsi="Verdana" w:cs="Verdana"/>
                <w:sz w:val="18"/>
                <w:szCs w:val="18"/>
              </w:rPr>
              <w:t>c</w:t>
            </w:r>
            <w:r w:rsidRPr="005D15CC">
              <w:rPr>
                <w:rFonts w:ascii="Verdana" w:eastAsia="Verdana" w:hAnsi="Verdana" w:cs="Verdana"/>
                <w:spacing w:val="1"/>
                <w:sz w:val="18"/>
                <w:szCs w:val="18"/>
              </w:rPr>
              <w:t>l</w:t>
            </w:r>
            <w:r w:rsidRPr="005D15CC">
              <w:rPr>
                <w:rFonts w:ascii="Verdana" w:eastAsia="Verdana" w:hAnsi="Verdana" w:cs="Verdana"/>
                <w:sz w:val="18"/>
                <w:szCs w:val="18"/>
              </w:rPr>
              <w:t>ay a</w:t>
            </w:r>
            <w:r w:rsidRPr="005D15CC">
              <w:rPr>
                <w:rFonts w:ascii="Verdana" w:eastAsia="Verdana" w:hAnsi="Verdana" w:cs="Verdana"/>
                <w:spacing w:val="-1"/>
                <w:sz w:val="18"/>
                <w:szCs w:val="18"/>
              </w:rPr>
              <w:t>n</w:t>
            </w:r>
            <w:r w:rsidRPr="005D15CC">
              <w:rPr>
                <w:rFonts w:ascii="Verdana" w:eastAsia="Verdana" w:hAnsi="Verdana" w:cs="Verdana"/>
                <w:sz w:val="18"/>
                <w:szCs w:val="18"/>
              </w:rPr>
              <w:t>d c</w:t>
            </w:r>
            <w:r w:rsidRPr="005D15CC">
              <w:rPr>
                <w:rFonts w:ascii="Verdana" w:eastAsia="Verdana" w:hAnsi="Verdana" w:cs="Verdana"/>
                <w:spacing w:val="1"/>
                <w:sz w:val="18"/>
                <w:szCs w:val="18"/>
              </w:rPr>
              <w:t>l</w:t>
            </w:r>
            <w:r w:rsidRPr="005D15CC">
              <w:rPr>
                <w:rFonts w:ascii="Verdana" w:eastAsia="Verdana" w:hAnsi="Verdana" w:cs="Verdana"/>
                <w:sz w:val="18"/>
                <w:szCs w:val="18"/>
              </w:rPr>
              <w:t>ay</w:t>
            </w:r>
          </w:p>
        </w:tc>
      </w:tr>
      <w:tr w:rsidR="00AB5837" w:rsidRPr="005D15CC" w14:paraId="670EDDBC" w14:textId="77777777" w:rsidTr="009B76D5">
        <w:trPr>
          <w:trHeight w:hRule="exact" w:val="2110"/>
        </w:trPr>
        <w:tc>
          <w:tcPr>
            <w:tcW w:w="535" w:type="pct"/>
            <w:tcBorders>
              <w:top w:val="single" w:sz="5" w:space="0" w:color="000000"/>
              <w:left w:val="single" w:sz="5" w:space="0" w:color="000000"/>
              <w:bottom w:val="single" w:sz="5" w:space="0" w:color="000000"/>
              <w:right w:val="single" w:sz="5" w:space="0" w:color="000000"/>
            </w:tcBorders>
          </w:tcPr>
          <w:p w14:paraId="68DD9480" w14:textId="77777777" w:rsidR="00EA1642" w:rsidRPr="005D15CC" w:rsidRDefault="00EA1642" w:rsidP="005D15CC">
            <w:pPr>
              <w:spacing w:afterLines="0"/>
              <w:rPr>
                <w:rFonts w:ascii="Verdana" w:hAnsi="Verdana"/>
                <w:sz w:val="18"/>
                <w:szCs w:val="18"/>
              </w:rPr>
            </w:pPr>
          </w:p>
          <w:p w14:paraId="1796EB4A" w14:textId="77777777" w:rsidR="00EA1642" w:rsidRPr="005D15CC" w:rsidRDefault="00EA1642" w:rsidP="005D15CC">
            <w:pPr>
              <w:spacing w:afterLines="0"/>
              <w:rPr>
                <w:rFonts w:ascii="Verdana" w:hAnsi="Verdana"/>
                <w:sz w:val="18"/>
                <w:szCs w:val="18"/>
              </w:rPr>
            </w:pPr>
          </w:p>
          <w:p w14:paraId="13CD21DE" w14:textId="77777777" w:rsidR="00EA1642" w:rsidRPr="005D15CC" w:rsidRDefault="00EA1642" w:rsidP="005D15CC">
            <w:pPr>
              <w:spacing w:afterLines="0"/>
              <w:ind w:left="323"/>
              <w:rPr>
                <w:rFonts w:ascii="Verdana" w:eastAsia="Verdana" w:hAnsi="Verdana" w:cs="Verdana"/>
                <w:sz w:val="18"/>
                <w:szCs w:val="18"/>
              </w:rPr>
            </w:pPr>
            <w:r w:rsidRPr="005D15CC">
              <w:rPr>
                <w:rFonts w:ascii="Verdana" w:eastAsia="Verdana" w:hAnsi="Verdana" w:cs="Verdana"/>
                <w:b/>
                <w:spacing w:val="-1"/>
                <w:sz w:val="18"/>
                <w:szCs w:val="18"/>
              </w:rPr>
              <w:t>11.</w:t>
            </w:r>
          </w:p>
        </w:tc>
        <w:tc>
          <w:tcPr>
            <w:tcW w:w="1477" w:type="pct"/>
            <w:tcBorders>
              <w:top w:val="single" w:sz="5" w:space="0" w:color="000000"/>
              <w:left w:val="single" w:sz="5" w:space="0" w:color="000000"/>
              <w:bottom w:val="single" w:sz="5" w:space="0" w:color="000000"/>
              <w:right w:val="single" w:sz="5" w:space="0" w:color="000000"/>
            </w:tcBorders>
          </w:tcPr>
          <w:p w14:paraId="3F990D07" w14:textId="77777777" w:rsidR="00EA1642" w:rsidRPr="005D15CC" w:rsidRDefault="00EA1642" w:rsidP="005D15CC">
            <w:pPr>
              <w:spacing w:afterLines="0"/>
              <w:rPr>
                <w:rFonts w:ascii="Verdana" w:hAnsi="Verdana"/>
                <w:sz w:val="18"/>
                <w:szCs w:val="18"/>
              </w:rPr>
            </w:pPr>
          </w:p>
          <w:p w14:paraId="6D95950A" w14:textId="77777777" w:rsidR="00EA1642" w:rsidRPr="005D15CC" w:rsidRDefault="00EA1642" w:rsidP="005D15CC">
            <w:pPr>
              <w:spacing w:afterLines="0"/>
              <w:rPr>
                <w:rFonts w:ascii="Verdana" w:hAnsi="Verdana"/>
                <w:sz w:val="18"/>
                <w:szCs w:val="18"/>
              </w:rPr>
            </w:pPr>
          </w:p>
          <w:p w14:paraId="1E83961F" w14:textId="77777777" w:rsidR="00EA1642" w:rsidRPr="005D15CC" w:rsidRDefault="00EA1642" w:rsidP="005D15CC">
            <w:pPr>
              <w:spacing w:afterLines="0"/>
              <w:rPr>
                <w:rFonts w:ascii="Verdana" w:eastAsia="Verdana" w:hAnsi="Verdana" w:cs="Verdana"/>
                <w:sz w:val="18"/>
                <w:szCs w:val="18"/>
              </w:rPr>
            </w:pPr>
            <w:r w:rsidRPr="005D15CC">
              <w:rPr>
                <w:rFonts w:ascii="Verdana" w:eastAsia="Verdana" w:hAnsi="Verdana" w:cs="Verdana"/>
                <w:spacing w:val="-1"/>
                <w:sz w:val="18"/>
                <w:szCs w:val="18"/>
              </w:rPr>
              <w:t>S</w:t>
            </w:r>
            <w:r w:rsidRPr="005D15CC">
              <w:rPr>
                <w:rFonts w:ascii="Verdana" w:eastAsia="Verdana" w:hAnsi="Verdana" w:cs="Verdana"/>
                <w:spacing w:val="1"/>
                <w:sz w:val="18"/>
                <w:szCs w:val="18"/>
              </w:rPr>
              <w:t>t</w:t>
            </w:r>
            <w:r w:rsidRPr="005D15CC">
              <w:rPr>
                <w:rFonts w:ascii="Verdana" w:eastAsia="Verdana" w:hAnsi="Verdana" w:cs="Verdana"/>
                <w:sz w:val="18"/>
                <w:szCs w:val="18"/>
              </w:rPr>
              <w:t>r</w:t>
            </w:r>
            <w:r w:rsidRPr="005D15CC">
              <w:rPr>
                <w:rFonts w:ascii="Verdana" w:eastAsia="Verdana" w:hAnsi="Verdana" w:cs="Verdana"/>
                <w:spacing w:val="-1"/>
                <w:sz w:val="18"/>
                <w:szCs w:val="18"/>
              </w:rPr>
              <w:t>u</w:t>
            </w:r>
            <w:r w:rsidRPr="005D15CC">
              <w:rPr>
                <w:rFonts w:ascii="Verdana" w:eastAsia="Verdana" w:hAnsi="Verdana" w:cs="Verdana"/>
                <w:sz w:val="18"/>
                <w:szCs w:val="18"/>
              </w:rPr>
              <w:t>c</w:t>
            </w:r>
            <w:r w:rsidRPr="005D15CC">
              <w:rPr>
                <w:rFonts w:ascii="Verdana" w:eastAsia="Verdana" w:hAnsi="Verdana" w:cs="Verdana"/>
                <w:spacing w:val="1"/>
                <w:sz w:val="18"/>
                <w:szCs w:val="18"/>
              </w:rPr>
              <w:t>t</w:t>
            </w:r>
            <w:r w:rsidRPr="005D15CC">
              <w:rPr>
                <w:rFonts w:ascii="Verdana" w:eastAsia="Verdana" w:hAnsi="Verdana" w:cs="Verdana"/>
                <w:spacing w:val="-1"/>
                <w:sz w:val="18"/>
                <w:szCs w:val="18"/>
              </w:rPr>
              <w:t>u</w:t>
            </w:r>
            <w:r w:rsidRPr="005D15CC">
              <w:rPr>
                <w:rFonts w:ascii="Verdana" w:eastAsia="Verdana" w:hAnsi="Verdana" w:cs="Verdana"/>
                <w:sz w:val="18"/>
                <w:szCs w:val="18"/>
              </w:rPr>
              <w:t>r</w:t>
            </w:r>
            <w:r w:rsidRPr="005D15CC">
              <w:rPr>
                <w:rFonts w:ascii="Verdana" w:eastAsia="Verdana" w:hAnsi="Verdana" w:cs="Verdana"/>
                <w:spacing w:val="1"/>
                <w:sz w:val="18"/>
                <w:szCs w:val="18"/>
              </w:rPr>
              <w:t>e</w:t>
            </w:r>
            <w:r w:rsidRPr="005D15CC">
              <w:rPr>
                <w:rFonts w:ascii="Verdana" w:eastAsia="Verdana" w:hAnsi="Verdana" w:cs="Verdana"/>
                <w:sz w:val="18"/>
                <w:szCs w:val="18"/>
              </w:rPr>
              <w:t>s</w:t>
            </w:r>
          </w:p>
        </w:tc>
        <w:tc>
          <w:tcPr>
            <w:tcW w:w="2989" w:type="pct"/>
            <w:tcBorders>
              <w:top w:val="single" w:sz="5" w:space="0" w:color="000000"/>
              <w:left w:val="single" w:sz="5" w:space="0" w:color="000000"/>
              <w:bottom w:val="single" w:sz="5" w:space="0" w:color="000000"/>
              <w:right w:val="single" w:sz="5" w:space="0" w:color="000000"/>
            </w:tcBorders>
          </w:tcPr>
          <w:p w14:paraId="3922F5E9" w14:textId="77777777" w:rsidR="00EA1642" w:rsidRPr="005D15CC" w:rsidRDefault="00EA1642" w:rsidP="005D15CC">
            <w:pPr>
              <w:spacing w:afterLines="0"/>
              <w:ind w:left="136"/>
              <w:rPr>
                <w:rFonts w:ascii="Verdana" w:eastAsia="Verdana" w:hAnsi="Verdana" w:cs="Verdana"/>
                <w:sz w:val="18"/>
                <w:szCs w:val="18"/>
              </w:rPr>
            </w:pPr>
            <w:r w:rsidRPr="005D15CC">
              <w:rPr>
                <w:rFonts w:ascii="Verdana" w:eastAsia="Verdana" w:hAnsi="Verdana" w:cs="Verdana"/>
                <w:position w:val="-1"/>
                <w:sz w:val="18"/>
                <w:szCs w:val="18"/>
              </w:rPr>
              <w:t>Maj</w:t>
            </w:r>
            <w:r w:rsidRPr="005D15CC">
              <w:rPr>
                <w:rFonts w:ascii="Verdana" w:eastAsia="Verdana" w:hAnsi="Verdana" w:cs="Verdana"/>
                <w:spacing w:val="1"/>
                <w:position w:val="-1"/>
                <w:sz w:val="18"/>
                <w:szCs w:val="18"/>
              </w:rPr>
              <w:t>o</w:t>
            </w:r>
            <w:r w:rsidRPr="005D15CC">
              <w:rPr>
                <w:rFonts w:ascii="Verdana" w:eastAsia="Verdana" w:hAnsi="Verdana" w:cs="Verdana"/>
                <w:position w:val="-1"/>
                <w:sz w:val="18"/>
                <w:szCs w:val="18"/>
              </w:rPr>
              <w:t>r</w:t>
            </w:r>
            <w:r w:rsidRPr="005D15CC">
              <w:rPr>
                <w:rFonts w:ascii="Verdana" w:eastAsia="Verdana" w:hAnsi="Verdana" w:cs="Verdana"/>
                <w:spacing w:val="-1"/>
                <w:position w:val="-1"/>
                <w:sz w:val="18"/>
                <w:szCs w:val="18"/>
              </w:rPr>
              <w:t xml:space="preserve"> B</w:t>
            </w:r>
            <w:r w:rsidRPr="005D15CC">
              <w:rPr>
                <w:rFonts w:ascii="Verdana" w:eastAsia="Verdana" w:hAnsi="Verdana" w:cs="Verdana"/>
                <w:position w:val="-1"/>
                <w:sz w:val="18"/>
                <w:szCs w:val="18"/>
              </w:rPr>
              <w:t>r</w:t>
            </w:r>
            <w:r w:rsidRPr="005D15CC">
              <w:rPr>
                <w:rFonts w:ascii="Verdana" w:eastAsia="Verdana" w:hAnsi="Verdana" w:cs="Verdana"/>
                <w:spacing w:val="1"/>
                <w:position w:val="-1"/>
                <w:sz w:val="18"/>
                <w:szCs w:val="18"/>
              </w:rPr>
              <w:t>idge</w:t>
            </w:r>
            <w:r w:rsidRPr="005D15CC">
              <w:rPr>
                <w:rFonts w:ascii="Verdana" w:eastAsia="Verdana" w:hAnsi="Verdana" w:cs="Verdana"/>
                <w:position w:val="-1"/>
                <w:sz w:val="18"/>
                <w:szCs w:val="18"/>
              </w:rPr>
              <w:t>:</w:t>
            </w:r>
            <w:r w:rsidRPr="005D15CC">
              <w:rPr>
                <w:rFonts w:ascii="Verdana" w:eastAsia="Verdana" w:hAnsi="Verdana" w:cs="Verdana"/>
                <w:spacing w:val="61"/>
                <w:position w:val="-1"/>
                <w:sz w:val="18"/>
                <w:szCs w:val="18"/>
              </w:rPr>
              <w:t xml:space="preserve"> </w:t>
            </w:r>
            <w:r w:rsidRPr="005D15CC">
              <w:rPr>
                <w:rFonts w:ascii="Verdana" w:eastAsia="Verdana" w:hAnsi="Verdana" w:cs="Verdana"/>
                <w:position w:val="-1"/>
                <w:sz w:val="18"/>
                <w:szCs w:val="18"/>
              </w:rPr>
              <w:t>2</w:t>
            </w:r>
          </w:p>
          <w:p w14:paraId="0D40AC89" w14:textId="77777777" w:rsidR="00EA1642" w:rsidRPr="005D15CC" w:rsidRDefault="00EA1642" w:rsidP="005D15CC">
            <w:pPr>
              <w:spacing w:afterLines="0"/>
              <w:ind w:left="136"/>
              <w:rPr>
                <w:rFonts w:ascii="Verdana" w:eastAsia="Verdana" w:hAnsi="Verdana" w:cs="Verdana"/>
                <w:sz w:val="18"/>
                <w:szCs w:val="18"/>
              </w:rPr>
            </w:pPr>
            <w:r w:rsidRPr="005D15CC">
              <w:rPr>
                <w:rFonts w:ascii="Verdana" w:eastAsia="Verdana" w:hAnsi="Verdana" w:cs="Verdana"/>
                <w:position w:val="-1"/>
                <w:sz w:val="18"/>
                <w:szCs w:val="18"/>
              </w:rPr>
              <w:t>M</w:t>
            </w:r>
            <w:r w:rsidRPr="005D15CC">
              <w:rPr>
                <w:rFonts w:ascii="Verdana" w:eastAsia="Verdana" w:hAnsi="Verdana" w:cs="Verdana"/>
                <w:spacing w:val="1"/>
                <w:position w:val="-1"/>
                <w:sz w:val="18"/>
                <w:szCs w:val="18"/>
              </w:rPr>
              <w:t>i</w:t>
            </w:r>
            <w:r w:rsidRPr="005D15CC">
              <w:rPr>
                <w:rFonts w:ascii="Verdana" w:eastAsia="Verdana" w:hAnsi="Verdana" w:cs="Verdana"/>
                <w:spacing w:val="-1"/>
                <w:position w:val="-1"/>
                <w:sz w:val="18"/>
                <w:szCs w:val="18"/>
              </w:rPr>
              <w:t>n</w:t>
            </w:r>
            <w:r w:rsidRPr="005D15CC">
              <w:rPr>
                <w:rFonts w:ascii="Verdana" w:eastAsia="Verdana" w:hAnsi="Verdana" w:cs="Verdana"/>
                <w:spacing w:val="1"/>
                <w:position w:val="-1"/>
                <w:sz w:val="18"/>
                <w:szCs w:val="18"/>
              </w:rPr>
              <w:t>o</w:t>
            </w:r>
            <w:r w:rsidRPr="005D15CC">
              <w:rPr>
                <w:rFonts w:ascii="Verdana" w:eastAsia="Verdana" w:hAnsi="Verdana" w:cs="Verdana"/>
                <w:position w:val="-1"/>
                <w:sz w:val="18"/>
                <w:szCs w:val="18"/>
              </w:rPr>
              <w:t>r</w:t>
            </w:r>
            <w:r w:rsidRPr="005D15CC">
              <w:rPr>
                <w:rFonts w:ascii="Verdana" w:eastAsia="Verdana" w:hAnsi="Verdana" w:cs="Verdana"/>
                <w:spacing w:val="-1"/>
                <w:position w:val="-1"/>
                <w:sz w:val="18"/>
                <w:szCs w:val="18"/>
              </w:rPr>
              <w:t xml:space="preserve"> B</w:t>
            </w:r>
            <w:r w:rsidRPr="005D15CC">
              <w:rPr>
                <w:rFonts w:ascii="Verdana" w:eastAsia="Verdana" w:hAnsi="Verdana" w:cs="Verdana"/>
                <w:position w:val="-1"/>
                <w:sz w:val="18"/>
                <w:szCs w:val="18"/>
              </w:rPr>
              <w:t>r</w:t>
            </w:r>
            <w:r w:rsidRPr="005D15CC">
              <w:rPr>
                <w:rFonts w:ascii="Verdana" w:eastAsia="Verdana" w:hAnsi="Verdana" w:cs="Verdana"/>
                <w:spacing w:val="1"/>
                <w:position w:val="-1"/>
                <w:sz w:val="18"/>
                <w:szCs w:val="18"/>
              </w:rPr>
              <w:t>idge</w:t>
            </w:r>
            <w:r w:rsidRPr="005D15CC">
              <w:rPr>
                <w:rFonts w:ascii="Verdana" w:eastAsia="Verdana" w:hAnsi="Verdana" w:cs="Verdana"/>
                <w:position w:val="-1"/>
                <w:sz w:val="18"/>
                <w:szCs w:val="18"/>
              </w:rPr>
              <w:t>:</w:t>
            </w:r>
            <w:r w:rsidRPr="005D15CC">
              <w:rPr>
                <w:rFonts w:ascii="Verdana" w:eastAsia="Verdana" w:hAnsi="Verdana" w:cs="Verdana"/>
                <w:spacing w:val="61"/>
                <w:position w:val="-1"/>
                <w:sz w:val="18"/>
                <w:szCs w:val="18"/>
              </w:rPr>
              <w:t xml:space="preserve"> </w:t>
            </w:r>
            <w:r w:rsidRPr="005D15CC">
              <w:rPr>
                <w:rFonts w:ascii="Verdana" w:eastAsia="Verdana" w:hAnsi="Verdana" w:cs="Verdana"/>
                <w:spacing w:val="1"/>
                <w:position w:val="-1"/>
                <w:sz w:val="18"/>
                <w:szCs w:val="18"/>
              </w:rPr>
              <w:t>16</w:t>
            </w:r>
          </w:p>
          <w:p w14:paraId="0527C2CA" w14:textId="77777777" w:rsidR="00EA1642" w:rsidRPr="005D15CC" w:rsidRDefault="00EA1642" w:rsidP="005D15CC">
            <w:pPr>
              <w:spacing w:afterLines="0"/>
              <w:ind w:left="136"/>
              <w:rPr>
                <w:rFonts w:ascii="Verdana" w:eastAsia="Verdana" w:hAnsi="Verdana" w:cs="Verdana"/>
                <w:position w:val="-1"/>
                <w:sz w:val="18"/>
                <w:szCs w:val="18"/>
              </w:rPr>
            </w:pPr>
            <w:r w:rsidRPr="005D15CC">
              <w:rPr>
                <w:rFonts w:ascii="Verdana" w:eastAsia="Verdana" w:hAnsi="Verdana" w:cs="Verdana"/>
                <w:spacing w:val="-1"/>
                <w:position w:val="-1"/>
                <w:sz w:val="18"/>
                <w:szCs w:val="18"/>
              </w:rPr>
              <w:t>Cu</w:t>
            </w:r>
            <w:r w:rsidRPr="005D15CC">
              <w:rPr>
                <w:rFonts w:ascii="Verdana" w:eastAsia="Verdana" w:hAnsi="Verdana" w:cs="Verdana"/>
                <w:spacing w:val="1"/>
                <w:position w:val="-1"/>
                <w:sz w:val="18"/>
                <w:szCs w:val="18"/>
              </w:rPr>
              <w:t>l</w:t>
            </w:r>
            <w:r w:rsidRPr="005D15CC">
              <w:rPr>
                <w:rFonts w:ascii="Verdana" w:eastAsia="Verdana" w:hAnsi="Verdana" w:cs="Verdana"/>
                <w:spacing w:val="-1"/>
                <w:position w:val="-1"/>
                <w:sz w:val="18"/>
                <w:szCs w:val="18"/>
              </w:rPr>
              <w:t>v</w:t>
            </w:r>
            <w:r w:rsidRPr="005D15CC">
              <w:rPr>
                <w:rFonts w:ascii="Verdana" w:eastAsia="Verdana" w:hAnsi="Verdana" w:cs="Verdana"/>
                <w:spacing w:val="1"/>
                <w:position w:val="-1"/>
                <w:sz w:val="18"/>
                <w:szCs w:val="18"/>
              </w:rPr>
              <w:t>e</w:t>
            </w:r>
            <w:r w:rsidRPr="005D15CC">
              <w:rPr>
                <w:rFonts w:ascii="Verdana" w:eastAsia="Verdana" w:hAnsi="Verdana" w:cs="Verdana"/>
                <w:position w:val="-1"/>
                <w:sz w:val="18"/>
                <w:szCs w:val="18"/>
              </w:rPr>
              <w:t>r</w:t>
            </w:r>
            <w:r w:rsidRPr="005D15CC">
              <w:rPr>
                <w:rFonts w:ascii="Verdana" w:eastAsia="Verdana" w:hAnsi="Verdana" w:cs="Verdana"/>
                <w:spacing w:val="1"/>
                <w:position w:val="-1"/>
                <w:sz w:val="18"/>
                <w:szCs w:val="18"/>
              </w:rPr>
              <w:t>t</w:t>
            </w:r>
            <w:r w:rsidRPr="005D15CC">
              <w:rPr>
                <w:rFonts w:ascii="Verdana" w:eastAsia="Verdana" w:hAnsi="Verdana" w:cs="Verdana"/>
                <w:position w:val="-1"/>
                <w:sz w:val="18"/>
                <w:szCs w:val="18"/>
              </w:rPr>
              <w:t xml:space="preserve">s: 119 </w:t>
            </w:r>
          </w:p>
          <w:p w14:paraId="616869A4" w14:textId="77777777" w:rsidR="00EA1642" w:rsidRPr="005D15CC" w:rsidRDefault="00EA1642" w:rsidP="005D15CC">
            <w:pPr>
              <w:pStyle w:val="ListParagraph"/>
              <w:numPr>
                <w:ilvl w:val="0"/>
                <w:numId w:val="18"/>
              </w:numPr>
              <w:spacing w:afterLines="0" w:after="120" w:line="360" w:lineRule="auto"/>
              <w:rPr>
                <w:rFonts w:ascii="Verdana" w:eastAsia="Verdana" w:hAnsi="Verdana" w:cs="Verdana"/>
                <w:sz w:val="18"/>
                <w:szCs w:val="18"/>
              </w:rPr>
            </w:pPr>
            <w:r w:rsidRPr="005D15CC">
              <w:rPr>
                <w:rFonts w:ascii="Verdana" w:eastAsia="Verdana" w:hAnsi="Verdana" w:cs="Verdana"/>
                <w:sz w:val="18"/>
                <w:szCs w:val="18"/>
              </w:rPr>
              <w:t xml:space="preserve">40 pipe </w:t>
            </w:r>
          </w:p>
          <w:p w14:paraId="7DA9A37F" w14:textId="77777777" w:rsidR="00EA1642" w:rsidRPr="005D15CC" w:rsidRDefault="00EA1642" w:rsidP="005D15CC">
            <w:pPr>
              <w:pStyle w:val="ListParagraph"/>
              <w:numPr>
                <w:ilvl w:val="0"/>
                <w:numId w:val="18"/>
              </w:numPr>
              <w:spacing w:afterLines="0" w:after="120" w:line="360" w:lineRule="auto"/>
              <w:rPr>
                <w:rFonts w:ascii="Verdana" w:eastAsia="Verdana" w:hAnsi="Verdana" w:cs="Verdana"/>
                <w:sz w:val="18"/>
                <w:szCs w:val="18"/>
              </w:rPr>
            </w:pPr>
            <w:r w:rsidRPr="005D15CC">
              <w:rPr>
                <w:rFonts w:ascii="Verdana" w:eastAsia="Verdana" w:hAnsi="Verdana" w:cs="Verdana"/>
                <w:sz w:val="18"/>
                <w:szCs w:val="18"/>
              </w:rPr>
              <w:t>76 Slab/Arch</w:t>
            </w:r>
          </w:p>
          <w:p w14:paraId="6FF2470E" w14:textId="77777777" w:rsidR="00EA1642" w:rsidRPr="005D15CC" w:rsidRDefault="00EA1642" w:rsidP="005D15CC">
            <w:pPr>
              <w:spacing w:afterLines="0"/>
              <w:ind w:left="136"/>
              <w:rPr>
                <w:rFonts w:ascii="Verdana" w:eastAsia="Verdana" w:hAnsi="Verdana" w:cs="Verdana"/>
                <w:position w:val="-1"/>
                <w:sz w:val="18"/>
                <w:szCs w:val="18"/>
              </w:rPr>
            </w:pPr>
            <w:proofErr w:type="spellStart"/>
            <w:r w:rsidRPr="005D15CC">
              <w:rPr>
                <w:rFonts w:ascii="Verdana" w:eastAsia="Verdana" w:hAnsi="Verdana" w:cs="Verdana"/>
                <w:position w:val="-1"/>
                <w:sz w:val="18"/>
                <w:szCs w:val="18"/>
              </w:rPr>
              <w:t>R</w:t>
            </w:r>
            <w:r w:rsidRPr="005D15CC">
              <w:rPr>
                <w:rFonts w:ascii="Verdana" w:eastAsia="Verdana" w:hAnsi="Verdana" w:cs="Verdana"/>
                <w:spacing w:val="1"/>
                <w:position w:val="-1"/>
                <w:sz w:val="18"/>
                <w:szCs w:val="18"/>
              </w:rPr>
              <w:t>o</w:t>
            </w:r>
            <w:r w:rsidRPr="005D15CC">
              <w:rPr>
                <w:rFonts w:ascii="Verdana" w:eastAsia="Verdana" w:hAnsi="Verdana" w:cs="Verdana"/>
                <w:spacing w:val="-1"/>
                <w:position w:val="-1"/>
                <w:sz w:val="18"/>
                <w:szCs w:val="18"/>
              </w:rPr>
              <w:t>B</w:t>
            </w:r>
            <w:proofErr w:type="spellEnd"/>
            <w:r w:rsidRPr="005D15CC">
              <w:rPr>
                <w:rFonts w:ascii="Verdana" w:eastAsia="Verdana" w:hAnsi="Verdana" w:cs="Verdana"/>
                <w:spacing w:val="-1"/>
                <w:position w:val="-1"/>
                <w:sz w:val="18"/>
                <w:szCs w:val="18"/>
              </w:rPr>
              <w:t>/</w:t>
            </w:r>
            <w:proofErr w:type="spellStart"/>
            <w:r w:rsidRPr="005D15CC">
              <w:rPr>
                <w:rFonts w:ascii="Verdana" w:eastAsia="Verdana" w:hAnsi="Verdana" w:cs="Verdana"/>
                <w:spacing w:val="-1"/>
                <w:position w:val="-1"/>
                <w:sz w:val="18"/>
                <w:szCs w:val="18"/>
              </w:rPr>
              <w:t>RuB</w:t>
            </w:r>
            <w:proofErr w:type="spellEnd"/>
            <w:r w:rsidRPr="005D15CC">
              <w:rPr>
                <w:rFonts w:ascii="Verdana" w:eastAsia="Verdana" w:hAnsi="Verdana" w:cs="Verdana"/>
                <w:position w:val="-1"/>
                <w:sz w:val="18"/>
                <w:szCs w:val="18"/>
              </w:rPr>
              <w:t>:</w:t>
            </w:r>
            <w:r w:rsidRPr="005D15CC">
              <w:rPr>
                <w:rFonts w:ascii="Verdana" w:eastAsia="Verdana" w:hAnsi="Verdana" w:cs="Verdana"/>
                <w:spacing w:val="-1"/>
                <w:position w:val="-1"/>
                <w:sz w:val="18"/>
                <w:szCs w:val="18"/>
              </w:rPr>
              <w:t xml:space="preserve"> </w:t>
            </w:r>
            <w:r w:rsidRPr="005D15CC">
              <w:rPr>
                <w:rFonts w:ascii="Verdana" w:eastAsia="Verdana" w:hAnsi="Verdana" w:cs="Verdana"/>
                <w:position w:val="-1"/>
                <w:sz w:val="18"/>
                <w:szCs w:val="18"/>
              </w:rPr>
              <w:t xml:space="preserve">1 </w:t>
            </w:r>
          </w:p>
          <w:p w14:paraId="3C9CD11B" w14:textId="77777777" w:rsidR="00EA1642" w:rsidRPr="005D15CC" w:rsidRDefault="00EA1642" w:rsidP="005D15CC">
            <w:pPr>
              <w:spacing w:afterLines="0"/>
              <w:ind w:left="136"/>
              <w:rPr>
                <w:rFonts w:ascii="Verdana" w:eastAsia="Verdana" w:hAnsi="Verdana" w:cs="Verdana"/>
                <w:sz w:val="18"/>
                <w:szCs w:val="18"/>
              </w:rPr>
            </w:pPr>
            <w:r w:rsidRPr="005D15CC">
              <w:rPr>
                <w:rFonts w:ascii="Verdana" w:eastAsia="Verdana" w:hAnsi="Verdana" w:cs="Verdana"/>
                <w:position w:val="-1"/>
                <w:sz w:val="18"/>
                <w:szCs w:val="18"/>
              </w:rPr>
              <w:t>Causeway: 1</w:t>
            </w:r>
          </w:p>
        </w:tc>
      </w:tr>
      <w:tr w:rsidR="00AB5837" w:rsidRPr="005D15CC" w14:paraId="46EB94D5" w14:textId="77777777" w:rsidTr="009B76D5">
        <w:trPr>
          <w:trHeight w:hRule="exact" w:val="723"/>
        </w:trPr>
        <w:tc>
          <w:tcPr>
            <w:tcW w:w="535" w:type="pct"/>
            <w:tcBorders>
              <w:top w:val="single" w:sz="5" w:space="0" w:color="000000"/>
              <w:left w:val="single" w:sz="5" w:space="0" w:color="000000"/>
              <w:bottom w:val="single" w:sz="5" w:space="0" w:color="000000"/>
              <w:right w:val="single" w:sz="5" w:space="0" w:color="000000"/>
            </w:tcBorders>
          </w:tcPr>
          <w:p w14:paraId="405D68D6" w14:textId="77777777" w:rsidR="00EA1642" w:rsidRPr="005D15CC" w:rsidRDefault="00EA1642" w:rsidP="005D15CC">
            <w:pPr>
              <w:spacing w:afterLines="0"/>
              <w:ind w:left="323"/>
              <w:rPr>
                <w:rFonts w:ascii="Verdana" w:eastAsia="Verdana" w:hAnsi="Verdana" w:cs="Verdana"/>
                <w:sz w:val="18"/>
                <w:szCs w:val="18"/>
              </w:rPr>
            </w:pPr>
            <w:r w:rsidRPr="005D15CC">
              <w:rPr>
                <w:rFonts w:ascii="Verdana" w:eastAsia="Verdana" w:hAnsi="Verdana" w:cs="Verdana"/>
                <w:b/>
                <w:spacing w:val="-1"/>
                <w:sz w:val="18"/>
                <w:szCs w:val="18"/>
              </w:rPr>
              <w:t>12.</w:t>
            </w:r>
          </w:p>
        </w:tc>
        <w:tc>
          <w:tcPr>
            <w:tcW w:w="1477" w:type="pct"/>
            <w:tcBorders>
              <w:top w:val="single" w:sz="5" w:space="0" w:color="000000"/>
              <w:left w:val="single" w:sz="5" w:space="0" w:color="000000"/>
              <w:bottom w:val="single" w:sz="5" w:space="0" w:color="000000"/>
              <w:right w:val="single" w:sz="5" w:space="0" w:color="000000"/>
            </w:tcBorders>
          </w:tcPr>
          <w:p w14:paraId="5A8BB707" w14:textId="77777777" w:rsidR="00EA1642" w:rsidRPr="005D15CC" w:rsidRDefault="00EA1642" w:rsidP="005D15CC">
            <w:pPr>
              <w:spacing w:afterLines="0"/>
              <w:ind w:left="105"/>
              <w:rPr>
                <w:rFonts w:ascii="Verdana" w:eastAsia="Verdana" w:hAnsi="Verdana" w:cs="Verdana"/>
                <w:sz w:val="18"/>
                <w:szCs w:val="18"/>
              </w:rPr>
            </w:pPr>
            <w:r w:rsidRPr="005D15CC">
              <w:rPr>
                <w:rFonts w:ascii="Verdana" w:eastAsia="Verdana" w:hAnsi="Verdana" w:cs="Verdana"/>
                <w:sz w:val="18"/>
                <w:szCs w:val="18"/>
              </w:rPr>
              <w:t>P</w:t>
            </w:r>
            <w:r w:rsidRPr="005D15CC">
              <w:rPr>
                <w:rFonts w:ascii="Verdana" w:eastAsia="Verdana" w:hAnsi="Verdana" w:cs="Verdana"/>
                <w:spacing w:val="-1"/>
                <w:sz w:val="18"/>
                <w:szCs w:val="18"/>
              </w:rPr>
              <w:t>r</w:t>
            </w:r>
            <w:r w:rsidRPr="005D15CC">
              <w:rPr>
                <w:rFonts w:ascii="Verdana" w:eastAsia="Verdana" w:hAnsi="Verdana" w:cs="Verdana"/>
                <w:spacing w:val="1"/>
                <w:sz w:val="18"/>
                <w:szCs w:val="18"/>
              </w:rPr>
              <w:t>edo</w:t>
            </w:r>
            <w:r w:rsidRPr="005D15CC">
              <w:rPr>
                <w:rFonts w:ascii="Verdana" w:eastAsia="Verdana" w:hAnsi="Verdana" w:cs="Verdana"/>
                <w:sz w:val="18"/>
                <w:szCs w:val="18"/>
              </w:rPr>
              <w:t>m</w:t>
            </w:r>
            <w:r w:rsidRPr="005D15CC">
              <w:rPr>
                <w:rFonts w:ascii="Verdana" w:eastAsia="Verdana" w:hAnsi="Verdana" w:cs="Verdana"/>
                <w:spacing w:val="1"/>
                <w:sz w:val="18"/>
                <w:szCs w:val="18"/>
              </w:rPr>
              <w:t>i</w:t>
            </w:r>
            <w:r w:rsidRPr="005D15CC">
              <w:rPr>
                <w:rFonts w:ascii="Verdana" w:eastAsia="Verdana" w:hAnsi="Verdana" w:cs="Verdana"/>
                <w:spacing w:val="-1"/>
                <w:sz w:val="18"/>
                <w:szCs w:val="18"/>
              </w:rPr>
              <w:t>n</w:t>
            </w:r>
            <w:r w:rsidRPr="005D15CC">
              <w:rPr>
                <w:rFonts w:ascii="Verdana" w:eastAsia="Verdana" w:hAnsi="Verdana" w:cs="Verdana"/>
                <w:sz w:val="18"/>
                <w:szCs w:val="18"/>
              </w:rPr>
              <w:t>a</w:t>
            </w:r>
            <w:r w:rsidRPr="005D15CC">
              <w:rPr>
                <w:rFonts w:ascii="Verdana" w:eastAsia="Verdana" w:hAnsi="Verdana" w:cs="Verdana"/>
                <w:spacing w:val="-1"/>
                <w:sz w:val="18"/>
                <w:szCs w:val="18"/>
              </w:rPr>
              <w:t>n</w:t>
            </w:r>
            <w:r w:rsidRPr="005D15CC">
              <w:rPr>
                <w:rFonts w:ascii="Verdana" w:eastAsia="Verdana" w:hAnsi="Verdana" w:cs="Verdana"/>
                <w:sz w:val="18"/>
                <w:szCs w:val="18"/>
              </w:rPr>
              <w:t>t T</w:t>
            </w:r>
            <w:r w:rsidRPr="005D15CC">
              <w:rPr>
                <w:rFonts w:ascii="Verdana" w:eastAsia="Verdana" w:hAnsi="Verdana" w:cs="Verdana"/>
                <w:spacing w:val="-1"/>
                <w:sz w:val="18"/>
                <w:szCs w:val="18"/>
              </w:rPr>
              <w:t>r</w:t>
            </w:r>
            <w:r w:rsidRPr="005D15CC">
              <w:rPr>
                <w:rFonts w:ascii="Verdana" w:eastAsia="Verdana" w:hAnsi="Verdana" w:cs="Verdana"/>
                <w:spacing w:val="1"/>
                <w:sz w:val="18"/>
                <w:szCs w:val="18"/>
              </w:rPr>
              <w:t>e</w:t>
            </w:r>
            <w:r w:rsidRPr="005D15CC">
              <w:rPr>
                <w:rFonts w:ascii="Verdana" w:eastAsia="Verdana" w:hAnsi="Verdana" w:cs="Verdana"/>
                <w:sz w:val="18"/>
                <w:szCs w:val="18"/>
              </w:rPr>
              <w:t xml:space="preserve">e </w:t>
            </w:r>
            <w:r w:rsidRPr="005D15CC">
              <w:rPr>
                <w:rFonts w:ascii="Verdana" w:eastAsia="Verdana" w:hAnsi="Verdana" w:cs="Verdana"/>
                <w:spacing w:val="-1"/>
                <w:sz w:val="18"/>
                <w:szCs w:val="18"/>
              </w:rPr>
              <w:t>S</w:t>
            </w:r>
            <w:r w:rsidRPr="005D15CC">
              <w:rPr>
                <w:rFonts w:ascii="Verdana" w:eastAsia="Verdana" w:hAnsi="Verdana" w:cs="Verdana"/>
                <w:spacing w:val="1"/>
                <w:sz w:val="18"/>
                <w:szCs w:val="18"/>
              </w:rPr>
              <w:t>pe</w:t>
            </w:r>
            <w:r w:rsidRPr="005D15CC">
              <w:rPr>
                <w:rFonts w:ascii="Verdana" w:eastAsia="Verdana" w:hAnsi="Verdana" w:cs="Verdana"/>
                <w:sz w:val="18"/>
                <w:szCs w:val="18"/>
              </w:rPr>
              <w:t>c</w:t>
            </w:r>
            <w:r w:rsidRPr="005D15CC">
              <w:rPr>
                <w:rFonts w:ascii="Verdana" w:eastAsia="Verdana" w:hAnsi="Verdana" w:cs="Verdana"/>
                <w:spacing w:val="1"/>
                <w:sz w:val="18"/>
                <w:szCs w:val="18"/>
              </w:rPr>
              <w:t>ie</w:t>
            </w:r>
            <w:r w:rsidRPr="005D15CC">
              <w:rPr>
                <w:rFonts w:ascii="Verdana" w:eastAsia="Verdana" w:hAnsi="Verdana" w:cs="Verdana"/>
                <w:sz w:val="18"/>
                <w:szCs w:val="18"/>
              </w:rPr>
              <w:t>s</w:t>
            </w:r>
          </w:p>
        </w:tc>
        <w:tc>
          <w:tcPr>
            <w:tcW w:w="2989" w:type="pct"/>
            <w:tcBorders>
              <w:top w:val="single" w:sz="5" w:space="0" w:color="000000"/>
              <w:left w:val="single" w:sz="5" w:space="0" w:color="000000"/>
              <w:bottom w:val="single" w:sz="5" w:space="0" w:color="000000"/>
              <w:right w:val="single" w:sz="5" w:space="0" w:color="000000"/>
            </w:tcBorders>
          </w:tcPr>
          <w:p w14:paraId="3CF966DA" w14:textId="77777777" w:rsidR="00EA1642" w:rsidRPr="005D15CC" w:rsidRDefault="00EA1642" w:rsidP="005D15CC">
            <w:pPr>
              <w:spacing w:afterLines="0"/>
              <w:ind w:left="138" w:right="107"/>
              <w:jc w:val="both"/>
              <w:rPr>
                <w:rFonts w:ascii="Verdana" w:eastAsia="Verdana" w:hAnsi="Verdana" w:cs="Verdana"/>
                <w:sz w:val="18"/>
                <w:szCs w:val="18"/>
              </w:rPr>
            </w:pPr>
            <w:r w:rsidRPr="005D15CC">
              <w:rPr>
                <w:rFonts w:ascii="Verdana" w:eastAsia="Verdana" w:hAnsi="Verdana" w:cs="Verdana"/>
                <w:sz w:val="18"/>
                <w:szCs w:val="18"/>
              </w:rPr>
              <w:t>Ne</w:t>
            </w:r>
            <w:r w:rsidRPr="005D15CC">
              <w:rPr>
                <w:rFonts w:ascii="Verdana" w:eastAsia="Verdana" w:hAnsi="Verdana" w:cs="Verdana"/>
                <w:spacing w:val="1"/>
                <w:sz w:val="18"/>
                <w:szCs w:val="18"/>
              </w:rPr>
              <w:t>e</w:t>
            </w:r>
            <w:r w:rsidRPr="005D15CC">
              <w:rPr>
                <w:rFonts w:ascii="Verdana" w:eastAsia="Verdana" w:hAnsi="Verdana" w:cs="Verdana"/>
                <w:sz w:val="18"/>
                <w:szCs w:val="18"/>
              </w:rPr>
              <w:t>m</w:t>
            </w:r>
            <w:r w:rsidRPr="005D15CC">
              <w:rPr>
                <w:rFonts w:ascii="Verdana" w:eastAsia="Verdana" w:hAnsi="Verdana" w:cs="Verdana"/>
                <w:spacing w:val="2"/>
                <w:sz w:val="18"/>
                <w:szCs w:val="18"/>
              </w:rPr>
              <w:t xml:space="preserve"> </w:t>
            </w:r>
            <w:r w:rsidRPr="005D15CC">
              <w:rPr>
                <w:rFonts w:ascii="Verdana" w:eastAsia="Verdana" w:hAnsi="Verdana" w:cs="Verdana"/>
                <w:sz w:val="18"/>
                <w:szCs w:val="18"/>
              </w:rPr>
              <w:t>(</w:t>
            </w:r>
            <w:proofErr w:type="spellStart"/>
            <w:r w:rsidRPr="005D15CC">
              <w:rPr>
                <w:rFonts w:ascii="Verdana" w:eastAsia="Verdana" w:hAnsi="Verdana" w:cs="Verdana"/>
                <w:i/>
                <w:sz w:val="18"/>
                <w:szCs w:val="18"/>
              </w:rPr>
              <w:t>A</w:t>
            </w:r>
            <w:r w:rsidRPr="005D15CC">
              <w:rPr>
                <w:rFonts w:ascii="Verdana" w:eastAsia="Verdana" w:hAnsi="Verdana" w:cs="Verdana"/>
                <w:i/>
                <w:spacing w:val="-1"/>
                <w:sz w:val="18"/>
                <w:szCs w:val="18"/>
              </w:rPr>
              <w:t>z</w:t>
            </w:r>
            <w:r w:rsidRPr="005D15CC">
              <w:rPr>
                <w:rFonts w:ascii="Verdana" w:eastAsia="Verdana" w:hAnsi="Verdana" w:cs="Verdana"/>
                <w:i/>
                <w:sz w:val="18"/>
                <w:szCs w:val="18"/>
              </w:rPr>
              <w:t>ad</w:t>
            </w:r>
            <w:r w:rsidRPr="005D15CC">
              <w:rPr>
                <w:rFonts w:ascii="Verdana" w:eastAsia="Verdana" w:hAnsi="Verdana" w:cs="Verdana"/>
                <w:i/>
                <w:spacing w:val="1"/>
                <w:sz w:val="18"/>
                <w:szCs w:val="18"/>
              </w:rPr>
              <w:t>i</w:t>
            </w:r>
            <w:r w:rsidRPr="005D15CC">
              <w:rPr>
                <w:rFonts w:ascii="Verdana" w:eastAsia="Verdana" w:hAnsi="Verdana" w:cs="Verdana"/>
                <w:i/>
                <w:sz w:val="18"/>
                <w:szCs w:val="18"/>
              </w:rPr>
              <w:t>rac</w:t>
            </w:r>
            <w:r w:rsidRPr="005D15CC">
              <w:rPr>
                <w:rFonts w:ascii="Verdana" w:eastAsia="Verdana" w:hAnsi="Verdana" w:cs="Verdana"/>
                <w:i/>
                <w:spacing w:val="-1"/>
                <w:sz w:val="18"/>
                <w:szCs w:val="18"/>
              </w:rPr>
              <w:t>h</w:t>
            </w:r>
            <w:r w:rsidRPr="005D15CC">
              <w:rPr>
                <w:rFonts w:ascii="Verdana" w:eastAsia="Verdana" w:hAnsi="Verdana" w:cs="Verdana"/>
                <w:i/>
                <w:spacing w:val="1"/>
                <w:sz w:val="18"/>
                <w:szCs w:val="18"/>
              </w:rPr>
              <w:t>t</w:t>
            </w:r>
            <w:r w:rsidRPr="005D15CC">
              <w:rPr>
                <w:rFonts w:ascii="Verdana" w:eastAsia="Verdana" w:hAnsi="Verdana" w:cs="Verdana"/>
                <w:i/>
                <w:sz w:val="18"/>
                <w:szCs w:val="18"/>
              </w:rPr>
              <w:t>a</w:t>
            </w:r>
            <w:proofErr w:type="spellEnd"/>
            <w:r w:rsidRPr="005D15CC">
              <w:rPr>
                <w:rFonts w:ascii="Verdana" w:eastAsia="Verdana" w:hAnsi="Verdana" w:cs="Verdana"/>
                <w:i/>
                <w:spacing w:val="1"/>
                <w:sz w:val="18"/>
                <w:szCs w:val="18"/>
              </w:rPr>
              <w:t xml:space="preserve"> </w:t>
            </w:r>
            <w:proofErr w:type="spellStart"/>
            <w:r w:rsidRPr="005D15CC">
              <w:rPr>
                <w:rFonts w:ascii="Verdana" w:eastAsia="Verdana" w:hAnsi="Verdana" w:cs="Verdana"/>
                <w:i/>
                <w:spacing w:val="1"/>
                <w:sz w:val="18"/>
                <w:szCs w:val="18"/>
              </w:rPr>
              <w:t>i</w:t>
            </w:r>
            <w:r w:rsidRPr="005D15CC">
              <w:rPr>
                <w:rFonts w:ascii="Verdana" w:eastAsia="Verdana" w:hAnsi="Verdana" w:cs="Verdana"/>
                <w:i/>
                <w:spacing w:val="-1"/>
                <w:sz w:val="18"/>
                <w:szCs w:val="18"/>
              </w:rPr>
              <w:t>n</w:t>
            </w:r>
            <w:r w:rsidRPr="005D15CC">
              <w:rPr>
                <w:rFonts w:ascii="Verdana" w:eastAsia="Verdana" w:hAnsi="Verdana" w:cs="Verdana"/>
                <w:i/>
                <w:spacing w:val="-2"/>
                <w:sz w:val="18"/>
                <w:szCs w:val="18"/>
              </w:rPr>
              <w:t>d</w:t>
            </w:r>
            <w:r w:rsidRPr="005D15CC">
              <w:rPr>
                <w:rFonts w:ascii="Verdana" w:eastAsia="Verdana" w:hAnsi="Verdana" w:cs="Verdana"/>
                <w:i/>
                <w:spacing w:val="1"/>
                <w:sz w:val="18"/>
                <w:szCs w:val="18"/>
              </w:rPr>
              <w:t>i</w:t>
            </w:r>
            <w:r w:rsidRPr="005D15CC">
              <w:rPr>
                <w:rFonts w:ascii="Verdana" w:eastAsia="Verdana" w:hAnsi="Verdana" w:cs="Verdana"/>
                <w:i/>
                <w:sz w:val="18"/>
                <w:szCs w:val="18"/>
              </w:rPr>
              <w:t>c</w:t>
            </w:r>
            <w:r w:rsidRPr="005D15CC">
              <w:rPr>
                <w:rFonts w:ascii="Verdana" w:eastAsia="Verdana" w:hAnsi="Verdana" w:cs="Verdana"/>
                <w:i/>
                <w:spacing w:val="1"/>
                <w:sz w:val="18"/>
                <w:szCs w:val="18"/>
              </w:rPr>
              <w:t>a</w:t>
            </w:r>
            <w:proofErr w:type="spellEnd"/>
            <w:r w:rsidRPr="005D15CC">
              <w:rPr>
                <w:rFonts w:ascii="Verdana" w:eastAsia="Verdana" w:hAnsi="Verdana" w:cs="Verdana"/>
                <w:sz w:val="18"/>
                <w:szCs w:val="18"/>
              </w:rPr>
              <w:t xml:space="preserve">), </w:t>
            </w:r>
            <w:r w:rsidRPr="005D15CC">
              <w:rPr>
                <w:rFonts w:ascii="Verdana" w:eastAsia="Verdana" w:hAnsi="Verdana" w:cs="Verdana"/>
                <w:spacing w:val="14"/>
                <w:sz w:val="18"/>
                <w:szCs w:val="18"/>
              </w:rPr>
              <w:t xml:space="preserve"> </w:t>
            </w:r>
            <w:r w:rsidRPr="005D15CC">
              <w:rPr>
                <w:rFonts w:ascii="Verdana" w:eastAsia="Verdana" w:hAnsi="Verdana" w:cs="Verdana"/>
                <w:sz w:val="18"/>
                <w:szCs w:val="18"/>
              </w:rPr>
              <w:t>Jam</w:t>
            </w:r>
            <w:r w:rsidRPr="005D15CC">
              <w:rPr>
                <w:rFonts w:ascii="Verdana" w:eastAsia="Verdana" w:hAnsi="Verdana" w:cs="Verdana"/>
                <w:spacing w:val="-1"/>
                <w:sz w:val="18"/>
                <w:szCs w:val="18"/>
              </w:rPr>
              <w:t>u</w:t>
            </w:r>
            <w:r w:rsidRPr="005D15CC">
              <w:rPr>
                <w:rFonts w:ascii="Verdana" w:eastAsia="Verdana" w:hAnsi="Verdana" w:cs="Verdana"/>
                <w:sz w:val="18"/>
                <w:szCs w:val="18"/>
              </w:rPr>
              <w:t>n (</w:t>
            </w:r>
            <w:proofErr w:type="spellStart"/>
            <w:r w:rsidRPr="005D15CC">
              <w:rPr>
                <w:rFonts w:ascii="Verdana" w:eastAsia="Verdana" w:hAnsi="Verdana" w:cs="Verdana"/>
                <w:i/>
                <w:spacing w:val="-1"/>
                <w:sz w:val="18"/>
                <w:szCs w:val="18"/>
              </w:rPr>
              <w:t>Sy</w:t>
            </w:r>
            <w:r w:rsidRPr="005D15CC">
              <w:rPr>
                <w:rFonts w:ascii="Verdana" w:eastAsia="Verdana" w:hAnsi="Verdana" w:cs="Verdana"/>
                <w:i/>
                <w:spacing w:val="1"/>
                <w:sz w:val="18"/>
                <w:szCs w:val="18"/>
              </w:rPr>
              <w:t>z</w:t>
            </w:r>
            <w:r w:rsidRPr="005D15CC">
              <w:rPr>
                <w:rFonts w:ascii="Verdana" w:eastAsia="Verdana" w:hAnsi="Verdana" w:cs="Verdana"/>
                <w:i/>
                <w:spacing w:val="-1"/>
                <w:sz w:val="18"/>
                <w:szCs w:val="18"/>
              </w:rPr>
              <w:t>y</w:t>
            </w:r>
            <w:r w:rsidRPr="005D15CC">
              <w:rPr>
                <w:rFonts w:ascii="Verdana" w:eastAsia="Verdana" w:hAnsi="Verdana" w:cs="Verdana"/>
                <w:i/>
                <w:spacing w:val="1"/>
                <w:sz w:val="18"/>
                <w:szCs w:val="18"/>
              </w:rPr>
              <w:t>gi</w:t>
            </w:r>
            <w:r w:rsidRPr="005D15CC">
              <w:rPr>
                <w:rFonts w:ascii="Verdana" w:eastAsia="Verdana" w:hAnsi="Verdana" w:cs="Verdana"/>
                <w:i/>
                <w:spacing w:val="-1"/>
                <w:sz w:val="18"/>
                <w:szCs w:val="18"/>
              </w:rPr>
              <w:t>u</w:t>
            </w:r>
            <w:r w:rsidRPr="005D15CC">
              <w:rPr>
                <w:rFonts w:ascii="Verdana" w:eastAsia="Verdana" w:hAnsi="Verdana" w:cs="Verdana"/>
                <w:i/>
                <w:sz w:val="18"/>
                <w:szCs w:val="18"/>
              </w:rPr>
              <w:t>m</w:t>
            </w:r>
            <w:proofErr w:type="spellEnd"/>
            <w:r w:rsidRPr="005D15CC">
              <w:rPr>
                <w:rFonts w:ascii="Verdana" w:eastAsia="Verdana" w:hAnsi="Verdana" w:cs="Verdana"/>
                <w:i/>
                <w:spacing w:val="1"/>
                <w:sz w:val="18"/>
                <w:szCs w:val="18"/>
              </w:rPr>
              <w:t xml:space="preserve"> </w:t>
            </w:r>
            <w:proofErr w:type="spellStart"/>
            <w:r w:rsidRPr="005D15CC">
              <w:rPr>
                <w:rFonts w:ascii="Verdana" w:eastAsia="Verdana" w:hAnsi="Verdana" w:cs="Verdana"/>
                <w:i/>
                <w:sz w:val="18"/>
                <w:szCs w:val="18"/>
              </w:rPr>
              <w:t>c</w:t>
            </w:r>
            <w:r w:rsidRPr="005D15CC">
              <w:rPr>
                <w:rFonts w:ascii="Verdana" w:eastAsia="Verdana" w:hAnsi="Verdana" w:cs="Verdana"/>
                <w:i/>
                <w:spacing w:val="-1"/>
                <w:sz w:val="18"/>
                <w:szCs w:val="18"/>
              </w:rPr>
              <w:t>u</w:t>
            </w:r>
            <w:r w:rsidRPr="005D15CC">
              <w:rPr>
                <w:rFonts w:ascii="Verdana" w:eastAsia="Verdana" w:hAnsi="Verdana" w:cs="Verdana"/>
                <w:i/>
                <w:sz w:val="18"/>
                <w:szCs w:val="18"/>
              </w:rPr>
              <w:t>m</w:t>
            </w:r>
            <w:r w:rsidRPr="005D15CC">
              <w:rPr>
                <w:rFonts w:ascii="Verdana" w:eastAsia="Verdana" w:hAnsi="Verdana" w:cs="Verdana"/>
                <w:i/>
                <w:spacing w:val="1"/>
                <w:sz w:val="18"/>
                <w:szCs w:val="18"/>
              </w:rPr>
              <w:t>i</w:t>
            </w:r>
            <w:r w:rsidRPr="005D15CC">
              <w:rPr>
                <w:rFonts w:ascii="Verdana" w:eastAsia="Verdana" w:hAnsi="Verdana" w:cs="Verdana"/>
                <w:i/>
                <w:spacing w:val="-1"/>
                <w:sz w:val="18"/>
                <w:szCs w:val="18"/>
              </w:rPr>
              <w:t>n</w:t>
            </w:r>
            <w:r w:rsidRPr="005D15CC">
              <w:rPr>
                <w:rFonts w:ascii="Verdana" w:eastAsia="Verdana" w:hAnsi="Verdana" w:cs="Verdana"/>
                <w:i/>
                <w:spacing w:val="2"/>
                <w:sz w:val="18"/>
                <w:szCs w:val="18"/>
              </w:rPr>
              <w:t>i</w:t>
            </w:r>
            <w:proofErr w:type="spellEnd"/>
            <w:r w:rsidRPr="005D15CC">
              <w:rPr>
                <w:rFonts w:ascii="Verdana" w:eastAsia="Verdana" w:hAnsi="Verdana" w:cs="Verdana"/>
                <w:sz w:val="18"/>
                <w:szCs w:val="18"/>
              </w:rPr>
              <w:t>), T</w:t>
            </w:r>
            <w:r w:rsidRPr="005D15CC">
              <w:rPr>
                <w:rFonts w:ascii="Verdana" w:eastAsia="Verdana" w:hAnsi="Verdana" w:cs="Verdana"/>
                <w:spacing w:val="-1"/>
                <w:sz w:val="18"/>
                <w:szCs w:val="18"/>
              </w:rPr>
              <w:t>a</w:t>
            </w:r>
            <w:r w:rsidRPr="005D15CC">
              <w:rPr>
                <w:rFonts w:ascii="Verdana" w:eastAsia="Verdana" w:hAnsi="Verdana" w:cs="Verdana"/>
                <w:sz w:val="18"/>
                <w:szCs w:val="18"/>
              </w:rPr>
              <w:t>mar</w:t>
            </w:r>
            <w:r w:rsidRPr="005D15CC">
              <w:rPr>
                <w:rFonts w:ascii="Verdana" w:eastAsia="Verdana" w:hAnsi="Verdana" w:cs="Verdana"/>
                <w:spacing w:val="1"/>
                <w:sz w:val="18"/>
                <w:szCs w:val="18"/>
              </w:rPr>
              <w:t>i</w:t>
            </w:r>
            <w:r w:rsidRPr="005D15CC">
              <w:rPr>
                <w:rFonts w:ascii="Verdana" w:eastAsia="Verdana" w:hAnsi="Verdana" w:cs="Verdana"/>
                <w:spacing w:val="-1"/>
                <w:sz w:val="18"/>
                <w:szCs w:val="18"/>
              </w:rPr>
              <w:t>n</w:t>
            </w:r>
            <w:r w:rsidRPr="005D15CC">
              <w:rPr>
                <w:rFonts w:ascii="Verdana" w:eastAsia="Verdana" w:hAnsi="Verdana" w:cs="Verdana"/>
                <w:sz w:val="18"/>
                <w:szCs w:val="18"/>
              </w:rPr>
              <w:t>d</w:t>
            </w:r>
            <w:r w:rsidRPr="005D15CC">
              <w:rPr>
                <w:rFonts w:ascii="Verdana" w:eastAsia="Verdana" w:hAnsi="Verdana" w:cs="Verdana"/>
                <w:spacing w:val="1"/>
                <w:sz w:val="18"/>
                <w:szCs w:val="18"/>
              </w:rPr>
              <w:t xml:space="preserve"> (</w:t>
            </w:r>
            <w:proofErr w:type="spellStart"/>
            <w:r w:rsidRPr="005D15CC">
              <w:rPr>
                <w:rFonts w:ascii="Verdana" w:eastAsia="Verdana" w:hAnsi="Verdana" w:cs="Verdana"/>
                <w:i/>
                <w:sz w:val="18"/>
                <w:szCs w:val="18"/>
              </w:rPr>
              <w:t>T</w:t>
            </w:r>
            <w:r w:rsidRPr="005D15CC">
              <w:rPr>
                <w:rFonts w:ascii="Verdana" w:eastAsia="Verdana" w:hAnsi="Verdana" w:cs="Verdana"/>
                <w:i/>
                <w:spacing w:val="-1"/>
                <w:sz w:val="18"/>
                <w:szCs w:val="18"/>
              </w:rPr>
              <w:t>a</w:t>
            </w:r>
            <w:r w:rsidRPr="005D15CC">
              <w:rPr>
                <w:rFonts w:ascii="Verdana" w:eastAsia="Verdana" w:hAnsi="Verdana" w:cs="Verdana"/>
                <w:i/>
                <w:sz w:val="18"/>
                <w:szCs w:val="18"/>
              </w:rPr>
              <w:t>mar</w:t>
            </w:r>
            <w:r w:rsidRPr="005D15CC">
              <w:rPr>
                <w:rFonts w:ascii="Verdana" w:eastAsia="Verdana" w:hAnsi="Verdana" w:cs="Verdana"/>
                <w:i/>
                <w:spacing w:val="1"/>
                <w:sz w:val="18"/>
                <w:szCs w:val="18"/>
              </w:rPr>
              <w:t>i</w:t>
            </w:r>
            <w:r w:rsidRPr="005D15CC">
              <w:rPr>
                <w:rFonts w:ascii="Verdana" w:eastAsia="Verdana" w:hAnsi="Verdana" w:cs="Verdana"/>
                <w:i/>
                <w:spacing w:val="-1"/>
                <w:sz w:val="18"/>
                <w:szCs w:val="18"/>
              </w:rPr>
              <w:t>n</w:t>
            </w:r>
            <w:r w:rsidRPr="005D15CC">
              <w:rPr>
                <w:rFonts w:ascii="Verdana" w:eastAsia="Verdana" w:hAnsi="Verdana" w:cs="Verdana"/>
                <w:i/>
                <w:spacing w:val="1"/>
                <w:sz w:val="18"/>
                <w:szCs w:val="18"/>
              </w:rPr>
              <w:t>d</w:t>
            </w:r>
            <w:r w:rsidRPr="005D15CC">
              <w:rPr>
                <w:rFonts w:ascii="Verdana" w:eastAsia="Verdana" w:hAnsi="Verdana" w:cs="Verdana"/>
                <w:i/>
                <w:spacing w:val="-1"/>
                <w:sz w:val="18"/>
                <w:szCs w:val="18"/>
              </w:rPr>
              <w:t>u</w:t>
            </w:r>
            <w:r w:rsidRPr="005D15CC">
              <w:rPr>
                <w:rFonts w:ascii="Verdana" w:eastAsia="Verdana" w:hAnsi="Verdana" w:cs="Verdana"/>
                <w:i/>
                <w:sz w:val="18"/>
                <w:szCs w:val="18"/>
              </w:rPr>
              <w:t>s</w:t>
            </w:r>
            <w:proofErr w:type="spellEnd"/>
            <w:r w:rsidRPr="005D15CC">
              <w:rPr>
                <w:rFonts w:ascii="Verdana" w:eastAsia="Verdana" w:hAnsi="Verdana" w:cs="Verdana"/>
                <w:i/>
                <w:spacing w:val="1"/>
                <w:sz w:val="18"/>
                <w:szCs w:val="18"/>
              </w:rPr>
              <w:t xml:space="preserve"> </w:t>
            </w:r>
            <w:proofErr w:type="spellStart"/>
            <w:r w:rsidRPr="005D15CC">
              <w:rPr>
                <w:rFonts w:ascii="Verdana" w:eastAsia="Verdana" w:hAnsi="Verdana" w:cs="Verdana"/>
                <w:i/>
                <w:spacing w:val="1"/>
                <w:sz w:val="18"/>
                <w:szCs w:val="18"/>
              </w:rPr>
              <w:t>i</w:t>
            </w:r>
            <w:r w:rsidRPr="005D15CC">
              <w:rPr>
                <w:rFonts w:ascii="Verdana" w:eastAsia="Verdana" w:hAnsi="Verdana" w:cs="Verdana"/>
                <w:i/>
                <w:spacing w:val="-1"/>
                <w:sz w:val="18"/>
                <w:szCs w:val="18"/>
              </w:rPr>
              <w:t>n</w:t>
            </w:r>
            <w:r w:rsidRPr="005D15CC">
              <w:rPr>
                <w:rFonts w:ascii="Verdana" w:eastAsia="Verdana" w:hAnsi="Verdana" w:cs="Verdana"/>
                <w:i/>
                <w:spacing w:val="1"/>
                <w:sz w:val="18"/>
                <w:szCs w:val="18"/>
              </w:rPr>
              <w:t>di</w:t>
            </w:r>
            <w:r w:rsidRPr="005D15CC">
              <w:rPr>
                <w:rFonts w:ascii="Verdana" w:eastAsia="Verdana" w:hAnsi="Verdana" w:cs="Verdana"/>
                <w:i/>
                <w:sz w:val="18"/>
                <w:szCs w:val="18"/>
              </w:rPr>
              <w:t>c</w:t>
            </w:r>
            <w:r w:rsidRPr="005D15CC">
              <w:rPr>
                <w:rFonts w:ascii="Verdana" w:eastAsia="Verdana" w:hAnsi="Verdana" w:cs="Verdana"/>
                <w:i/>
                <w:spacing w:val="1"/>
                <w:sz w:val="18"/>
                <w:szCs w:val="18"/>
              </w:rPr>
              <w:t>a</w:t>
            </w:r>
            <w:proofErr w:type="spellEnd"/>
            <w:r w:rsidRPr="005D15CC">
              <w:rPr>
                <w:rFonts w:ascii="Verdana" w:eastAsia="Verdana" w:hAnsi="Verdana" w:cs="Verdana"/>
                <w:sz w:val="18"/>
                <w:szCs w:val="18"/>
              </w:rPr>
              <w:t xml:space="preserve">), </w:t>
            </w:r>
            <w:proofErr w:type="spellStart"/>
            <w:r w:rsidRPr="005D15CC">
              <w:rPr>
                <w:rFonts w:ascii="Verdana" w:eastAsia="Verdana" w:hAnsi="Verdana" w:cs="Verdana"/>
                <w:spacing w:val="-1"/>
                <w:sz w:val="18"/>
                <w:szCs w:val="18"/>
              </w:rPr>
              <w:t>B</w:t>
            </w:r>
            <w:r w:rsidRPr="005D15CC">
              <w:rPr>
                <w:rFonts w:ascii="Verdana" w:eastAsia="Verdana" w:hAnsi="Verdana" w:cs="Verdana"/>
                <w:sz w:val="18"/>
                <w:szCs w:val="18"/>
              </w:rPr>
              <w:t>argad</w:t>
            </w:r>
            <w:proofErr w:type="spellEnd"/>
            <w:r w:rsidRPr="005D15CC">
              <w:rPr>
                <w:rFonts w:ascii="Verdana" w:eastAsia="Verdana" w:hAnsi="Verdana" w:cs="Verdana"/>
                <w:spacing w:val="2"/>
                <w:sz w:val="18"/>
                <w:szCs w:val="18"/>
              </w:rPr>
              <w:t xml:space="preserve"> </w:t>
            </w:r>
            <w:r w:rsidRPr="005D15CC">
              <w:rPr>
                <w:rFonts w:ascii="Verdana" w:eastAsia="Verdana" w:hAnsi="Verdana" w:cs="Verdana"/>
                <w:spacing w:val="1"/>
                <w:sz w:val="18"/>
                <w:szCs w:val="18"/>
              </w:rPr>
              <w:t>(</w:t>
            </w:r>
            <w:proofErr w:type="spellStart"/>
            <w:r w:rsidRPr="005D15CC">
              <w:rPr>
                <w:rFonts w:ascii="Verdana" w:eastAsia="Verdana" w:hAnsi="Verdana" w:cs="Verdana"/>
                <w:i/>
                <w:spacing w:val="-3"/>
                <w:sz w:val="18"/>
                <w:szCs w:val="18"/>
              </w:rPr>
              <w:t>F</w:t>
            </w:r>
            <w:r w:rsidRPr="005D15CC">
              <w:rPr>
                <w:rFonts w:ascii="Verdana" w:eastAsia="Verdana" w:hAnsi="Verdana" w:cs="Verdana"/>
                <w:i/>
                <w:spacing w:val="1"/>
                <w:sz w:val="18"/>
                <w:szCs w:val="18"/>
              </w:rPr>
              <w:t>i</w:t>
            </w:r>
            <w:r w:rsidRPr="005D15CC">
              <w:rPr>
                <w:rFonts w:ascii="Verdana" w:eastAsia="Verdana" w:hAnsi="Verdana" w:cs="Verdana"/>
                <w:i/>
                <w:sz w:val="18"/>
                <w:szCs w:val="18"/>
              </w:rPr>
              <w:t>c</w:t>
            </w:r>
            <w:r w:rsidRPr="005D15CC">
              <w:rPr>
                <w:rFonts w:ascii="Verdana" w:eastAsia="Verdana" w:hAnsi="Verdana" w:cs="Verdana"/>
                <w:i/>
                <w:spacing w:val="-1"/>
                <w:sz w:val="18"/>
                <w:szCs w:val="18"/>
              </w:rPr>
              <w:t>u</w:t>
            </w:r>
            <w:r w:rsidRPr="005D15CC">
              <w:rPr>
                <w:rFonts w:ascii="Verdana" w:eastAsia="Verdana" w:hAnsi="Verdana" w:cs="Verdana"/>
                <w:i/>
                <w:sz w:val="18"/>
                <w:szCs w:val="18"/>
              </w:rPr>
              <w:t>s</w:t>
            </w:r>
            <w:proofErr w:type="spellEnd"/>
            <w:r w:rsidRPr="005D15CC">
              <w:rPr>
                <w:rFonts w:ascii="Verdana" w:eastAsia="Verdana" w:hAnsi="Verdana" w:cs="Verdana"/>
                <w:i/>
                <w:sz w:val="18"/>
                <w:szCs w:val="18"/>
              </w:rPr>
              <w:t xml:space="preserve"> </w:t>
            </w:r>
            <w:proofErr w:type="spellStart"/>
            <w:r w:rsidRPr="005D15CC">
              <w:rPr>
                <w:rFonts w:ascii="Verdana" w:eastAsia="Verdana" w:hAnsi="Verdana" w:cs="Verdana"/>
                <w:i/>
                <w:spacing w:val="1"/>
                <w:sz w:val="18"/>
                <w:szCs w:val="18"/>
              </w:rPr>
              <w:t>be</w:t>
            </w:r>
            <w:r w:rsidRPr="005D15CC">
              <w:rPr>
                <w:rFonts w:ascii="Verdana" w:eastAsia="Verdana" w:hAnsi="Verdana" w:cs="Verdana"/>
                <w:i/>
                <w:spacing w:val="-1"/>
                <w:sz w:val="18"/>
                <w:szCs w:val="18"/>
              </w:rPr>
              <w:t>n</w:t>
            </w:r>
            <w:r w:rsidRPr="005D15CC">
              <w:rPr>
                <w:rFonts w:ascii="Verdana" w:eastAsia="Verdana" w:hAnsi="Verdana" w:cs="Verdana"/>
                <w:i/>
                <w:spacing w:val="1"/>
                <w:sz w:val="18"/>
                <w:szCs w:val="18"/>
              </w:rPr>
              <w:t>g</w:t>
            </w:r>
            <w:r w:rsidRPr="005D15CC">
              <w:rPr>
                <w:rFonts w:ascii="Verdana" w:eastAsia="Verdana" w:hAnsi="Verdana" w:cs="Verdana"/>
                <w:i/>
                <w:spacing w:val="-1"/>
                <w:sz w:val="18"/>
                <w:szCs w:val="18"/>
              </w:rPr>
              <w:t>h</w:t>
            </w:r>
            <w:r w:rsidRPr="005D15CC">
              <w:rPr>
                <w:rFonts w:ascii="Verdana" w:eastAsia="Verdana" w:hAnsi="Verdana" w:cs="Verdana"/>
                <w:i/>
                <w:sz w:val="18"/>
                <w:szCs w:val="18"/>
              </w:rPr>
              <w:t>a</w:t>
            </w:r>
            <w:r w:rsidRPr="005D15CC">
              <w:rPr>
                <w:rFonts w:ascii="Verdana" w:eastAsia="Verdana" w:hAnsi="Verdana" w:cs="Verdana"/>
                <w:i/>
                <w:spacing w:val="1"/>
                <w:sz w:val="18"/>
                <w:szCs w:val="18"/>
              </w:rPr>
              <w:t>le</w:t>
            </w:r>
            <w:r w:rsidRPr="005D15CC">
              <w:rPr>
                <w:rFonts w:ascii="Verdana" w:eastAsia="Verdana" w:hAnsi="Verdana" w:cs="Verdana"/>
                <w:i/>
                <w:spacing w:val="-1"/>
                <w:sz w:val="18"/>
                <w:szCs w:val="18"/>
              </w:rPr>
              <w:t>n</w:t>
            </w:r>
            <w:r w:rsidRPr="005D15CC">
              <w:rPr>
                <w:rFonts w:ascii="Verdana" w:eastAsia="Verdana" w:hAnsi="Verdana" w:cs="Verdana"/>
                <w:i/>
                <w:sz w:val="18"/>
                <w:szCs w:val="18"/>
              </w:rPr>
              <w:t>s</w:t>
            </w:r>
            <w:r w:rsidRPr="005D15CC">
              <w:rPr>
                <w:rFonts w:ascii="Verdana" w:eastAsia="Verdana" w:hAnsi="Verdana" w:cs="Verdana"/>
                <w:i/>
                <w:spacing w:val="1"/>
                <w:sz w:val="18"/>
                <w:szCs w:val="18"/>
              </w:rPr>
              <w:t>is</w:t>
            </w:r>
            <w:proofErr w:type="spellEnd"/>
            <w:r w:rsidRPr="005D15CC">
              <w:rPr>
                <w:rFonts w:ascii="Verdana" w:eastAsia="Verdana" w:hAnsi="Verdana" w:cs="Verdana"/>
                <w:sz w:val="18"/>
                <w:szCs w:val="18"/>
              </w:rPr>
              <w:t>),</w:t>
            </w:r>
            <w:r w:rsidRPr="005D15CC">
              <w:rPr>
                <w:rFonts w:ascii="Verdana" w:eastAsia="Verdana" w:hAnsi="Verdana" w:cs="Verdana"/>
                <w:spacing w:val="-2"/>
                <w:sz w:val="18"/>
                <w:szCs w:val="18"/>
              </w:rPr>
              <w:t xml:space="preserve"> </w:t>
            </w:r>
            <w:r w:rsidRPr="005D15CC">
              <w:rPr>
                <w:rFonts w:ascii="Verdana" w:eastAsia="Verdana" w:hAnsi="Verdana" w:cs="Verdana"/>
                <w:sz w:val="18"/>
                <w:szCs w:val="18"/>
              </w:rPr>
              <w:t>Ma</w:t>
            </w:r>
            <w:r w:rsidRPr="005D15CC">
              <w:rPr>
                <w:rFonts w:ascii="Verdana" w:eastAsia="Verdana" w:hAnsi="Verdana" w:cs="Verdana"/>
                <w:spacing w:val="-1"/>
                <w:sz w:val="18"/>
                <w:szCs w:val="18"/>
              </w:rPr>
              <w:t>n</w:t>
            </w:r>
            <w:r w:rsidRPr="005D15CC">
              <w:rPr>
                <w:rFonts w:ascii="Verdana" w:eastAsia="Verdana" w:hAnsi="Verdana" w:cs="Verdana"/>
                <w:spacing w:val="1"/>
                <w:sz w:val="18"/>
                <w:szCs w:val="18"/>
              </w:rPr>
              <w:t>g</w:t>
            </w:r>
            <w:r w:rsidRPr="005D15CC">
              <w:rPr>
                <w:rFonts w:ascii="Verdana" w:eastAsia="Verdana" w:hAnsi="Verdana" w:cs="Verdana"/>
                <w:sz w:val="18"/>
                <w:szCs w:val="18"/>
              </w:rPr>
              <w:t xml:space="preserve">o </w:t>
            </w:r>
            <w:r w:rsidRPr="005D15CC">
              <w:rPr>
                <w:rFonts w:ascii="Verdana" w:eastAsia="Verdana" w:hAnsi="Verdana" w:cs="Verdana"/>
                <w:i/>
                <w:sz w:val="18"/>
                <w:szCs w:val="18"/>
              </w:rPr>
              <w:t>(</w:t>
            </w:r>
            <w:r w:rsidRPr="005D15CC">
              <w:rPr>
                <w:rFonts w:ascii="Verdana" w:eastAsia="Verdana" w:hAnsi="Verdana" w:cs="Verdana"/>
                <w:i/>
                <w:spacing w:val="-1"/>
                <w:sz w:val="18"/>
                <w:szCs w:val="18"/>
              </w:rPr>
              <w:t xml:space="preserve"> </w:t>
            </w:r>
            <w:proofErr w:type="spellStart"/>
            <w:r w:rsidRPr="005D15CC">
              <w:rPr>
                <w:rFonts w:ascii="Verdana" w:eastAsia="Verdana" w:hAnsi="Verdana" w:cs="Verdana"/>
                <w:i/>
                <w:sz w:val="18"/>
                <w:szCs w:val="18"/>
              </w:rPr>
              <w:t>M</w:t>
            </w:r>
            <w:r w:rsidRPr="005D15CC">
              <w:rPr>
                <w:rFonts w:ascii="Verdana" w:eastAsia="Verdana" w:hAnsi="Verdana" w:cs="Verdana"/>
                <w:i/>
                <w:spacing w:val="2"/>
                <w:sz w:val="18"/>
                <w:szCs w:val="18"/>
              </w:rPr>
              <w:t>a</w:t>
            </w:r>
            <w:r w:rsidRPr="005D15CC">
              <w:rPr>
                <w:rFonts w:ascii="Verdana" w:eastAsia="Verdana" w:hAnsi="Verdana" w:cs="Verdana"/>
                <w:i/>
                <w:spacing w:val="1"/>
                <w:sz w:val="18"/>
                <w:szCs w:val="18"/>
              </w:rPr>
              <w:t>g</w:t>
            </w:r>
            <w:r w:rsidRPr="005D15CC">
              <w:rPr>
                <w:rFonts w:ascii="Verdana" w:eastAsia="Verdana" w:hAnsi="Verdana" w:cs="Verdana"/>
                <w:i/>
                <w:spacing w:val="-1"/>
                <w:sz w:val="18"/>
                <w:szCs w:val="18"/>
              </w:rPr>
              <w:t>n</w:t>
            </w:r>
            <w:r w:rsidRPr="005D15CC">
              <w:rPr>
                <w:rFonts w:ascii="Verdana" w:eastAsia="Verdana" w:hAnsi="Verdana" w:cs="Verdana"/>
                <w:i/>
                <w:spacing w:val="1"/>
                <w:sz w:val="18"/>
                <w:szCs w:val="18"/>
              </w:rPr>
              <w:t>i</w:t>
            </w:r>
            <w:r w:rsidRPr="005D15CC">
              <w:rPr>
                <w:rFonts w:ascii="Verdana" w:eastAsia="Verdana" w:hAnsi="Verdana" w:cs="Verdana"/>
                <w:i/>
                <w:spacing w:val="-1"/>
                <w:sz w:val="18"/>
                <w:szCs w:val="18"/>
              </w:rPr>
              <w:t>f</w:t>
            </w:r>
            <w:r w:rsidRPr="005D15CC">
              <w:rPr>
                <w:rFonts w:ascii="Verdana" w:eastAsia="Verdana" w:hAnsi="Verdana" w:cs="Verdana"/>
                <w:i/>
                <w:spacing w:val="1"/>
                <w:sz w:val="18"/>
                <w:szCs w:val="18"/>
              </w:rPr>
              <w:t>e</w:t>
            </w:r>
            <w:r w:rsidRPr="005D15CC">
              <w:rPr>
                <w:rFonts w:ascii="Verdana" w:eastAsia="Verdana" w:hAnsi="Verdana" w:cs="Verdana"/>
                <w:i/>
                <w:sz w:val="18"/>
                <w:szCs w:val="18"/>
              </w:rPr>
              <w:t>ra</w:t>
            </w:r>
            <w:proofErr w:type="spellEnd"/>
            <w:r w:rsidRPr="005D15CC">
              <w:rPr>
                <w:rFonts w:ascii="Verdana" w:eastAsia="Verdana" w:hAnsi="Verdana" w:cs="Verdana"/>
                <w:i/>
                <w:spacing w:val="-1"/>
                <w:sz w:val="18"/>
                <w:szCs w:val="18"/>
              </w:rPr>
              <w:t xml:space="preserve"> </w:t>
            </w:r>
            <w:r w:rsidRPr="005D15CC">
              <w:rPr>
                <w:rFonts w:ascii="Verdana" w:eastAsia="Verdana" w:hAnsi="Verdana" w:cs="Verdana"/>
                <w:i/>
                <w:spacing w:val="1"/>
                <w:sz w:val="18"/>
                <w:szCs w:val="18"/>
              </w:rPr>
              <w:t>I</w:t>
            </w:r>
            <w:r w:rsidRPr="005D15CC">
              <w:rPr>
                <w:rFonts w:ascii="Verdana" w:eastAsia="Verdana" w:hAnsi="Verdana" w:cs="Verdana"/>
                <w:i/>
                <w:spacing w:val="-1"/>
                <w:sz w:val="18"/>
                <w:szCs w:val="18"/>
              </w:rPr>
              <w:t>n</w:t>
            </w:r>
            <w:r w:rsidRPr="005D15CC">
              <w:rPr>
                <w:rFonts w:ascii="Verdana" w:eastAsia="Verdana" w:hAnsi="Verdana" w:cs="Verdana"/>
                <w:i/>
                <w:spacing w:val="1"/>
                <w:sz w:val="18"/>
                <w:szCs w:val="18"/>
              </w:rPr>
              <w:t>di</w:t>
            </w:r>
            <w:r w:rsidRPr="005D15CC">
              <w:rPr>
                <w:rFonts w:ascii="Verdana" w:eastAsia="Verdana" w:hAnsi="Verdana" w:cs="Verdana"/>
                <w:i/>
                <w:sz w:val="18"/>
                <w:szCs w:val="18"/>
              </w:rPr>
              <w:t>c</w:t>
            </w:r>
            <w:r w:rsidRPr="005D15CC">
              <w:rPr>
                <w:rFonts w:ascii="Verdana" w:eastAsia="Verdana" w:hAnsi="Verdana" w:cs="Verdana"/>
                <w:i/>
                <w:spacing w:val="1"/>
                <w:sz w:val="18"/>
                <w:szCs w:val="18"/>
              </w:rPr>
              <w:t>a</w:t>
            </w:r>
            <w:r w:rsidRPr="005D15CC">
              <w:rPr>
                <w:rFonts w:ascii="Verdana" w:eastAsia="Verdana" w:hAnsi="Verdana" w:cs="Verdana"/>
                <w:sz w:val="18"/>
                <w:szCs w:val="18"/>
              </w:rPr>
              <w:t>)</w:t>
            </w:r>
          </w:p>
        </w:tc>
      </w:tr>
    </w:tbl>
    <w:p w14:paraId="56B98ED6" w14:textId="77777777" w:rsidR="00EA1642" w:rsidRPr="005D15CC" w:rsidRDefault="00EA1642" w:rsidP="005D15CC">
      <w:pPr>
        <w:spacing w:afterLines="0"/>
        <w:rPr>
          <w:rFonts w:ascii="Verdana" w:hAnsi="Verdana" w:cs="Arial"/>
          <w:sz w:val="18"/>
          <w:szCs w:val="18"/>
          <w:lang w:val="en-IN"/>
        </w:rPr>
      </w:pPr>
    </w:p>
    <w:p w14:paraId="27A99151" w14:textId="77777777" w:rsidR="00BE5200" w:rsidRPr="00034B8B" w:rsidRDefault="00BE5200" w:rsidP="006B3659">
      <w:pPr>
        <w:pStyle w:val="Heading2"/>
        <w:numPr>
          <w:ilvl w:val="1"/>
          <w:numId w:val="149"/>
        </w:numPr>
        <w:spacing w:before="240" w:line="288" w:lineRule="auto"/>
        <w:rPr>
          <w:caps/>
        </w:rPr>
      </w:pPr>
      <w:bookmarkStart w:id="54" w:name="_Toc25326134"/>
      <w:bookmarkStart w:id="55" w:name="_Toc26539405"/>
      <w:r w:rsidRPr="00034B8B">
        <w:rPr>
          <w:caps/>
        </w:rPr>
        <w:t xml:space="preserve">Proposed Project </w:t>
      </w:r>
      <w:r w:rsidR="008D04BC" w:rsidRPr="00034B8B">
        <w:rPr>
          <w:caps/>
        </w:rPr>
        <w:t>Road</w:t>
      </w:r>
      <w:bookmarkEnd w:id="54"/>
      <w:bookmarkEnd w:id="55"/>
      <w:r w:rsidR="008D04BC" w:rsidRPr="00034B8B">
        <w:rPr>
          <w:caps/>
        </w:rPr>
        <w:t xml:space="preserve"> </w:t>
      </w:r>
    </w:p>
    <w:p w14:paraId="2F38A7A5" w14:textId="77777777" w:rsidR="00EA1642" w:rsidRPr="005D15CC" w:rsidRDefault="00EA1642" w:rsidP="00B85CF1">
      <w:pPr>
        <w:spacing w:afterLines="0"/>
        <w:jc w:val="both"/>
        <w:rPr>
          <w:rFonts w:ascii="Verdana" w:eastAsia="Times New Roman" w:hAnsi="Verdana" w:cs="Arial"/>
          <w:sz w:val="18"/>
          <w:szCs w:val="18"/>
          <w:lang w:val="en-US"/>
        </w:rPr>
      </w:pPr>
      <w:bookmarkStart w:id="56" w:name="_Toc461066729"/>
      <w:proofErr w:type="spellStart"/>
      <w:r w:rsidRPr="005D15CC">
        <w:rPr>
          <w:rFonts w:ascii="Verdana" w:eastAsia="Times New Roman" w:hAnsi="Verdana" w:cs="Arial"/>
          <w:sz w:val="18"/>
          <w:szCs w:val="18"/>
          <w:lang w:val="en-US"/>
        </w:rPr>
        <w:t>MoRTH</w:t>
      </w:r>
      <w:proofErr w:type="spellEnd"/>
      <w:r w:rsidRPr="005D15CC">
        <w:rPr>
          <w:rFonts w:ascii="Verdana" w:eastAsia="Times New Roman" w:hAnsi="Verdana" w:cs="Arial"/>
          <w:sz w:val="18"/>
          <w:szCs w:val="18"/>
          <w:lang w:val="en-US"/>
        </w:rPr>
        <w:t xml:space="preserve"> has taken up the development of the NH-516E </w:t>
      </w:r>
      <w:proofErr w:type="spellStart"/>
      <w:r w:rsidRPr="005D15CC">
        <w:rPr>
          <w:rFonts w:ascii="Verdana" w:eastAsia="Times New Roman" w:hAnsi="Verdana" w:cs="Arial"/>
          <w:sz w:val="18"/>
          <w:szCs w:val="18"/>
          <w:lang w:val="en-US"/>
        </w:rPr>
        <w:t>Paderu</w:t>
      </w:r>
      <w:proofErr w:type="spellEnd"/>
      <w:r w:rsidRPr="005D15CC">
        <w:rPr>
          <w:rFonts w:ascii="Verdana" w:eastAsia="Times New Roman" w:hAnsi="Verdana" w:cs="Arial"/>
          <w:sz w:val="18"/>
          <w:szCs w:val="18"/>
          <w:lang w:val="en-US"/>
        </w:rPr>
        <w:t xml:space="preserve"> to </w:t>
      </w:r>
      <w:proofErr w:type="spellStart"/>
      <w:r w:rsidRPr="005D15CC">
        <w:rPr>
          <w:rFonts w:ascii="Verdana" w:eastAsia="Times New Roman" w:hAnsi="Verdana" w:cs="Arial"/>
          <w:sz w:val="18"/>
          <w:szCs w:val="18"/>
          <w:lang w:val="en-US"/>
        </w:rPr>
        <w:t>Araku</w:t>
      </w:r>
      <w:proofErr w:type="spellEnd"/>
      <w:r w:rsidRPr="005D15CC">
        <w:rPr>
          <w:rFonts w:ascii="Verdana" w:eastAsia="Times New Roman" w:hAnsi="Verdana" w:cs="Arial"/>
          <w:sz w:val="18"/>
          <w:szCs w:val="18"/>
          <w:lang w:val="en-US"/>
        </w:rPr>
        <w:t xml:space="preserve"> (</w:t>
      </w:r>
      <w:proofErr w:type="spellStart"/>
      <w:r w:rsidRPr="005D15CC">
        <w:rPr>
          <w:rFonts w:ascii="Verdana" w:eastAsia="Times New Roman" w:hAnsi="Verdana" w:cs="Arial"/>
          <w:sz w:val="18"/>
          <w:szCs w:val="18"/>
          <w:lang w:val="en-US"/>
        </w:rPr>
        <w:t>Upto</w:t>
      </w:r>
      <w:proofErr w:type="spellEnd"/>
      <w:r w:rsidRPr="005D15CC">
        <w:rPr>
          <w:rFonts w:ascii="Verdana" w:eastAsia="Times New Roman" w:hAnsi="Verdana" w:cs="Arial"/>
          <w:sz w:val="18"/>
          <w:szCs w:val="18"/>
          <w:lang w:val="en-US"/>
        </w:rPr>
        <w:t xml:space="preserve"> </w:t>
      </w:r>
      <w:proofErr w:type="spellStart"/>
      <w:r w:rsidRPr="005D15CC">
        <w:rPr>
          <w:rFonts w:ascii="Verdana" w:eastAsia="Times New Roman" w:hAnsi="Verdana" w:cs="Arial"/>
          <w:sz w:val="18"/>
          <w:szCs w:val="18"/>
          <w:lang w:val="en-US"/>
        </w:rPr>
        <w:t>Bhallaguda</w:t>
      </w:r>
      <w:proofErr w:type="spellEnd"/>
      <w:r w:rsidRPr="005D15CC">
        <w:rPr>
          <w:rFonts w:ascii="Verdana" w:eastAsia="Times New Roman" w:hAnsi="Verdana" w:cs="Arial"/>
          <w:sz w:val="18"/>
          <w:szCs w:val="18"/>
          <w:lang w:val="en-US"/>
        </w:rPr>
        <w:t xml:space="preserve">) section in the state of Andhra Pradesh into 2-lane with the paved shoulder configuration.  The </w:t>
      </w:r>
      <w:r w:rsidR="00341494" w:rsidRPr="005D15CC">
        <w:rPr>
          <w:rFonts w:ascii="Verdana" w:eastAsia="Times New Roman" w:hAnsi="Verdana" w:cs="Arial"/>
          <w:sz w:val="18"/>
          <w:szCs w:val="18"/>
          <w:lang w:val="en-US"/>
        </w:rPr>
        <w:t>proposed up-gradation of the NH-</w:t>
      </w:r>
      <w:r w:rsidRPr="005D15CC">
        <w:rPr>
          <w:rFonts w:ascii="Verdana" w:eastAsia="Times New Roman" w:hAnsi="Verdana" w:cs="Arial"/>
          <w:sz w:val="18"/>
          <w:szCs w:val="18"/>
          <w:lang w:val="en-US"/>
        </w:rPr>
        <w:t>516E aims to:</w:t>
      </w:r>
    </w:p>
    <w:p w14:paraId="2B8428E7" w14:textId="77777777" w:rsidR="00EA1642" w:rsidRPr="005D15CC" w:rsidRDefault="00EA1642" w:rsidP="00B85CF1">
      <w:pPr>
        <w:pStyle w:val="ListParagraph"/>
        <w:numPr>
          <w:ilvl w:val="0"/>
          <w:numId w:val="20"/>
        </w:numPr>
        <w:spacing w:afterLines="0" w:after="120" w:line="360" w:lineRule="auto"/>
        <w:jc w:val="both"/>
        <w:rPr>
          <w:rFonts w:ascii="Verdana" w:eastAsia="Times New Roman" w:hAnsi="Verdana" w:cs="Arial"/>
          <w:sz w:val="18"/>
          <w:szCs w:val="18"/>
          <w:lang w:bidi="ar-SA"/>
        </w:rPr>
      </w:pPr>
      <w:r w:rsidRPr="005D15CC">
        <w:rPr>
          <w:rFonts w:ascii="Verdana" w:eastAsia="Times New Roman" w:hAnsi="Verdana" w:cs="Arial"/>
          <w:sz w:val="18"/>
          <w:szCs w:val="18"/>
          <w:lang w:bidi="ar-SA"/>
        </w:rPr>
        <w:t xml:space="preserve">Improve horizontal and vertical alignment of the existing road </w:t>
      </w:r>
    </w:p>
    <w:p w14:paraId="0821F618" w14:textId="77777777" w:rsidR="00EA1642" w:rsidRPr="005D15CC" w:rsidRDefault="00EA1642" w:rsidP="00B85CF1">
      <w:pPr>
        <w:pStyle w:val="ListParagraph"/>
        <w:numPr>
          <w:ilvl w:val="0"/>
          <w:numId w:val="20"/>
        </w:numPr>
        <w:spacing w:afterLines="0" w:after="120" w:line="360" w:lineRule="auto"/>
        <w:jc w:val="both"/>
        <w:rPr>
          <w:rFonts w:ascii="Verdana" w:eastAsia="Times New Roman" w:hAnsi="Verdana" w:cs="Arial"/>
          <w:sz w:val="18"/>
          <w:szCs w:val="18"/>
          <w:lang w:bidi="ar-SA"/>
        </w:rPr>
      </w:pPr>
      <w:r w:rsidRPr="005D15CC">
        <w:rPr>
          <w:rFonts w:ascii="Verdana" w:eastAsia="Times New Roman" w:hAnsi="Verdana" w:cs="Arial"/>
          <w:sz w:val="18"/>
          <w:szCs w:val="18"/>
          <w:lang w:bidi="ar-SA"/>
        </w:rPr>
        <w:t xml:space="preserve">The quality of existing pavement condition is poor and proposed for reconstruction </w:t>
      </w:r>
    </w:p>
    <w:p w14:paraId="19EAB7D6" w14:textId="77777777" w:rsidR="00EA1642" w:rsidRPr="005D15CC" w:rsidRDefault="00EA1642" w:rsidP="00B85CF1">
      <w:pPr>
        <w:pStyle w:val="ListParagraph"/>
        <w:numPr>
          <w:ilvl w:val="0"/>
          <w:numId w:val="20"/>
        </w:numPr>
        <w:spacing w:afterLines="0" w:after="120" w:line="360" w:lineRule="auto"/>
        <w:jc w:val="both"/>
        <w:rPr>
          <w:rFonts w:ascii="Verdana" w:eastAsia="Times New Roman" w:hAnsi="Verdana" w:cs="Arial"/>
          <w:sz w:val="18"/>
          <w:szCs w:val="18"/>
          <w:lang w:bidi="ar-SA"/>
        </w:rPr>
      </w:pPr>
      <w:r w:rsidRPr="005D15CC">
        <w:rPr>
          <w:rFonts w:ascii="Verdana" w:eastAsia="Times New Roman" w:hAnsi="Verdana" w:cs="Arial"/>
          <w:sz w:val="18"/>
          <w:szCs w:val="18"/>
          <w:lang w:bidi="ar-SA"/>
        </w:rPr>
        <w:t xml:space="preserve">Increase the carrying capacity of the existing traffic volume and enable it to cater to future traffic </w:t>
      </w:r>
    </w:p>
    <w:p w14:paraId="5C9B3A4C" w14:textId="77777777" w:rsidR="00EA1642" w:rsidRPr="005D15CC" w:rsidRDefault="00EA1642" w:rsidP="00B85CF1">
      <w:pPr>
        <w:pStyle w:val="ListParagraph"/>
        <w:numPr>
          <w:ilvl w:val="0"/>
          <w:numId w:val="20"/>
        </w:numPr>
        <w:spacing w:afterLines="0" w:after="120" w:line="360" w:lineRule="auto"/>
        <w:jc w:val="both"/>
        <w:rPr>
          <w:rFonts w:ascii="Verdana" w:eastAsia="Times New Roman" w:hAnsi="Verdana" w:cs="Arial"/>
          <w:sz w:val="18"/>
          <w:szCs w:val="18"/>
          <w:lang w:bidi="ar-SA"/>
        </w:rPr>
      </w:pPr>
      <w:r w:rsidRPr="005D15CC">
        <w:rPr>
          <w:rFonts w:ascii="Verdana" w:eastAsia="Times New Roman" w:hAnsi="Verdana" w:cs="Arial"/>
          <w:sz w:val="18"/>
          <w:szCs w:val="18"/>
          <w:lang w:bidi="ar-SA"/>
        </w:rPr>
        <w:t>Enhance mobility to the remote places and improve accessibility of the existing highways</w:t>
      </w:r>
    </w:p>
    <w:p w14:paraId="4A18603B" w14:textId="77777777" w:rsidR="00EA1642" w:rsidRPr="005D15CC" w:rsidRDefault="00EA1642" w:rsidP="00B85CF1">
      <w:pPr>
        <w:pStyle w:val="ListParagraph"/>
        <w:numPr>
          <w:ilvl w:val="0"/>
          <w:numId w:val="20"/>
        </w:numPr>
        <w:spacing w:afterLines="0" w:after="120" w:line="360" w:lineRule="auto"/>
        <w:jc w:val="both"/>
        <w:rPr>
          <w:rFonts w:ascii="Verdana" w:eastAsia="Times New Roman" w:hAnsi="Verdana" w:cs="Arial"/>
          <w:sz w:val="18"/>
          <w:szCs w:val="18"/>
          <w:lang w:bidi="ar-SA"/>
        </w:rPr>
      </w:pPr>
      <w:r w:rsidRPr="005D15CC">
        <w:rPr>
          <w:rFonts w:ascii="Verdana" w:eastAsia="Times New Roman" w:hAnsi="Verdana" w:cs="Arial"/>
          <w:sz w:val="18"/>
          <w:szCs w:val="18"/>
          <w:lang w:bidi="ar-SA"/>
        </w:rPr>
        <w:t xml:space="preserve">Boosts Tourism in hill stations </w:t>
      </w:r>
      <w:proofErr w:type="spellStart"/>
      <w:r w:rsidRPr="005D15CC">
        <w:rPr>
          <w:rFonts w:ascii="Verdana" w:eastAsia="Times New Roman" w:hAnsi="Verdana" w:cs="Arial"/>
          <w:sz w:val="18"/>
          <w:szCs w:val="18"/>
          <w:lang w:bidi="ar-SA"/>
        </w:rPr>
        <w:t>Araku</w:t>
      </w:r>
      <w:proofErr w:type="spellEnd"/>
      <w:r w:rsidRPr="005D15CC">
        <w:rPr>
          <w:rFonts w:ascii="Verdana" w:eastAsia="Times New Roman" w:hAnsi="Verdana" w:cs="Arial"/>
          <w:sz w:val="18"/>
          <w:szCs w:val="18"/>
          <w:lang w:bidi="ar-SA"/>
        </w:rPr>
        <w:t xml:space="preserve">, </w:t>
      </w:r>
      <w:proofErr w:type="spellStart"/>
      <w:r w:rsidRPr="005D15CC">
        <w:rPr>
          <w:rFonts w:ascii="Verdana" w:eastAsia="Times New Roman" w:hAnsi="Verdana" w:cs="Arial"/>
          <w:sz w:val="18"/>
          <w:szCs w:val="18"/>
          <w:lang w:bidi="ar-SA"/>
        </w:rPr>
        <w:t>Lambasinghi</w:t>
      </w:r>
      <w:proofErr w:type="spellEnd"/>
      <w:r w:rsidRPr="005D15CC">
        <w:rPr>
          <w:rFonts w:ascii="Verdana" w:eastAsia="Times New Roman" w:hAnsi="Verdana" w:cs="Arial"/>
          <w:sz w:val="18"/>
          <w:szCs w:val="18"/>
          <w:lang w:bidi="ar-SA"/>
        </w:rPr>
        <w:t xml:space="preserve"> and Borra Caves</w:t>
      </w:r>
    </w:p>
    <w:p w14:paraId="2430A37B" w14:textId="77777777" w:rsidR="00B365A1" w:rsidRPr="00034B8B" w:rsidRDefault="00B365A1" w:rsidP="006B3659">
      <w:pPr>
        <w:pStyle w:val="Heading2"/>
        <w:numPr>
          <w:ilvl w:val="1"/>
          <w:numId w:val="149"/>
        </w:numPr>
        <w:spacing w:before="240" w:line="288" w:lineRule="auto"/>
        <w:rPr>
          <w:caps/>
        </w:rPr>
      </w:pPr>
      <w:bookmarkStart w:id="57" w:name="_Toc25326135"/>
      <w:bookmarkStart w:id="58" w:name="_Toc26539406"/>
      <w:r w:rsidRPr="00034B8B">
        <w:rPr>
          <w:caps/>
        </w:rPr>
        <w:t>Proposed Improvement</w:t>
      </w:r>
      <w:bookmarkEnd w:id="56"/>
      <w:bookmarkEnd w:id="57"/>
      <w:bookmarkEnd w:id="58"/>
      <w:r w:rsidRPr="00034B8B">
        <w:rPr>
          <w:caps/>
        </w:rPr>
        <w:t xml:space="preserve"> </w:t>
      </w:r>
    </w:p>
    <w:p w14:paraId="78FC7CAC" w14:textId="77777777" w:rsidR="00EA1642" w:rsidRPr="005D15CC" w:rsidRDefault="00EA1642" w:rsidP="00B85CF1">
      <w:pPr>
        <w:spacing w:afterLines="0"/>
        <w:jc w:val="both"/>
        <w:rPr>
          <w:rFonts w:ascii="Verdana" w:hAnsi="Verdana" w:cs="Arial"/>
          <w:sz w:val="18"/>
          <w:szCs w:val="18"/>
          <w:lang w:val="en-IN"/>
        </w:rPr>
      </w:pPr>
      <w:r w:rsidRPr="005D15CC">
        <w:rPr>
          <w:rFonts w:ascii="Verdana" w:hAnsi="Verdana" w:cs="Arial"/>
          <w:sz w:val="18"/>
          <w:szCs w:val="18"/>
          <w:lang w:val="en-IN"/>
        </w:rPr>
        <w:t xml:space="preserve">Design improvement in the project road is done taking into consideration the lane configuration, widening scheme, speed, embankment height and the urban or rural setting of the road. Improvements in the geometric design have been proposed in rural area to eliminate the substandard curvatures along the project road. </w:t>
      </w:r>
    </w:p>
    <w:p w14:paraId="0947CE45" w14:textId="77777777" w:rsidR="00B365A1" w:rsidRPr="005D15CC" w:rsidRDefault="00EA1642" w:rsidP="00B85CF1">
      <w:pPr>
        <w:spacing w:afterLines="0"/>
        <w:jc w:val="both"/>
        <w:rPr>
          <w:rFonts w:ascii="Verdana" w:hAnsi="Verdana" w:cs="Arial"/>
          <w:b/>
          <w:sz w:val="18"/>
          <w:szCs w:val="18"/>
          <w:lang w:val="en-IN"/>
        </w:rPr>
      </w:pPr>
      <w:r w:rsidRPr="005D15CC">
        <w:rPr>
          <w:rFonts w:ascii="Verdana" w:hAnsi="Verdana" w:cs="Arial"/>
          <w:b/>
          <w:sz w:val="18"/>
          <w:szCs w:val="18"/>
          <w:lang w:val="en-IN"/>
        </w:rPr>
        <w:t xml:space="preserve"> </w:t>
      </w:r>
      <w:r w:rsidR="00B365A1" w:rsidRPr="005D15CC">
        <w:rPr>
          <w:rFonts w:ascii="Verdana" w:hAnsi="Verdana" w:cs="Arial"/>
          <w:b/>
          <w:sz w:val="18"/>
          <w:szCs w:val="18"/>
          <w:lang w:val="en-IN"/>
        </w:rPr>
        <w:t xml:space="preserve">(a) Design Speed </w:t>
      </w:r>
    </w:p>
    <w:p w14:paraId="22C0E33E" w14:textId="77777777" w:rsidR="00D67273" w:rsidRPr="005D15CC" w:rsidRDefault="00D67273" w:rsidP="00B85CF1">
      <w:pPr>
        <w:pStyle w:val="SATRA-1"/>
        <w:spacing w:afterLines="0" w:after="120" w:line="360" w:lineRule="auto"/>
      </w:pPr>
      <w:r w:rsidRPr="005D15CC">
        <w:t xml:space="preserve">Design speed in general depends on the function of the road and terrain conditions and shall be as per schedule B Clause 2.2 The design speed shall be the minimum design speed of 100/80 km per hour for plain/rolling terrain. </w:t>
      </w:r>
      <w:r w:rsidRPr="005D15CC">
        <w:rPr>
          <w:color w:val="000000" w:themeColor="text1"/>
        </w:rPr>
        <w:t xml:space="preserve">As per Clause 2.1, IRC SP: </w:t>
      </w:r>
      <w:r w:rsidRPr="005D15CC">
        <w:t>73</w:t>
      </w:r>
      <w:r w:rsidRPr="005D15CC">
        <w:rPr>
          <w:color w:val="000000" w:themeColor="text1"/>
        </w:rPr>
        <w:t xml:space="preserve"> - 2015</w:t>
      </w:r>
      <w:r w:rsidRPr="005D15CC">
        <w:t>, the design speeds adopted for various terrain classifications are presented in below table (Terrain is classified by the general slope of the ground across the highway alignment)</w:t>
      </w:r>
      <w:r w:rsidRPr="005D15CC">
        <w:rPr>
          <w:rFonts w:cs="TimesNewRomanPS-BoldMT"/>
          <w:b/>
          <w:bCs/>
          <w:color w:val="auto"/>
        </w:rPr>
        <w:t xml:space="preserve">. </w:t>
      </w:r>
    </w:p>
    <w:p w14:paraId="5CDA8183" w14:textId="77777777" w:rsidR="00D67273" w:rsidRPr="000B6B6E" w:rsidRDefault="00B85CF1" w:rsidP="005D15CC">
      <w:pPr>
        <w:spacing w:afterLines="0"/>
        <w:jc w:val="center"/>
        <w:rPr>
          <w:rFonts w:ascii="Verdana" w:hAnsi="Verdana" w:cs="Arial"/>
          <w:b/>
          <w:sz w:val="18"/>
          <w:szCs w:val="18"/>
          <w:lang w:val="en-IN"/>
        </w:rPr>
      </w:pPr>
      <w:bookmarkStart w:id="59" w:name="_Ref436752887"/>
      <w:bookmarkStart w:id="60" w:name="_Toc464737027"/>
      <w:bookmarkStart w:id="61" w:name="_Toc489005782"/>
      <w:bookmarkStart w:id="62" w:name="_Toc4779600"/>
      <w:bookmarkStart w:id="63" w:name="_Toc23430942"/>
      <w:bookmarkStart w:id="64" w:name="_Toc26543659"/>
      <w:r w:rsidRPr="000B6B6E">
        <w:rPr>
          <w:rFonts w:ascii="Verdana" w:hAnsi="Verdana" w:cs="Arial"/>
          <w:b/>
          <w:sz w:val="18"/>
          <w:szCs w:val="18"/>
          <w:lang w:val="en-IN"/>
        </w:rPr>
        <w:lastRenderedPageBreak/>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1</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5</w:t>
      </w:r>
      <w:r w:rsidRPr="000B6B6E">
        <w:rPr>
          <w:rFonts w:ascii="Verdana" w:hAnsi="Verdana" w:cs="Arial"/>
          <w:b/>
          <w:sz w:val="18"/>
          <w:szCs w:val="18"/>
          <w:lang w:val="en-IN"/>
        </w:rPr>
        <w:fldChar w:fldCharType="end"/>
      </w:r>
      <w:r w:rsidR="00BD0F5A" w:rsidRPr="000B6B6E">
        <w:rPr>
          <w:rFonts w:ascii="Verdana" w:hAnsi="Verdana" w:cs="Arial"/>
          <w:b/>
          <w:sz w:val="18"/>
          <w:szCs w:val="18"/>
          <w:lang w:val="en-IN"/>
        </w:rPr>
        <w:t>: Design Speed as per Standards</w:t>
      </w:r>
      <w:bookmarkEnd w:id="59"/>
      <w:bookmarkEnd w:id="60"/>
      <w:bookmarkEnd w:id="61"/>
      <w:bookmarkEnd w:id="62"/>
      <w:bookmarkEnd w:id="63"/>
      <w:bookmarkEnd w:id="64"/>
    </w:p>
    <w:tbl>
      <w:tblPr>
        <w:tblW w:w="5000" w:type="pct"/>
        <w:jc w:val="center"/>
        <w:tblLook w:val="04A0" w:firstRow="1" w:lastRow="0" w:firstColumn="1" w:lastColumn="0" w:noHBand="0" w:noVBand="1"/>
      </w:tblPr>
      <w:tblGrid>
        <w:gridCol w:w="2564"/>
        <w:gridCol w:w="2488"/>
        <w:gridCol w:w="1681"/>
        <w:gridCol w:w="2366"/>
      </w:tblGrid>
      <w:tr w:rsidR="00AB5837" w:rsidRPr="005D15CC" w14:paraId="46AD5252" w14:textId="77777777" w:rsidTr="00846DA3">
        <w:trPr>
          <w:trHeight w:hRule="exact" w:val="412"/>
          <w:jc w:val="center"/>
        </w:trPr>
        <w:tc>
          <w:tcPr>
            <w:tcW w:w="1409"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A75D13" w14:textId="77777777" w:rsidR="00D67273" w:rsidRPr="005D15CC" w:rsidRDefault="00D67273" w:rsidP="00B85CF1">
            <w:pPr>
              <w:pStyle w:val="SATRA-1"/>
              <w:spacing w:before="0" w:afterLines="0" w:after="0" w:line="240" w:lineRule="auto"/>
              <w:jc w:val="center"/>
            </w:pPr>
            <w:r w:rsidRPr="005D15CC">
              <w:t>Nature of Terrain</w:t>
            </w:r>
          </w:p>
        </w:tc>
        <w:tc>
          <w:tcPr>
            <w:tcW w:w="1367"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0AA7D9D" w14:textId="77777777" w:rsidR="00D67273" w:rsidRPr="005D15CC" w:rsidRDefault="00D67273" w:rsidP="00B85CF1">
            <w:pPr>
              <w:pStyle w:val="SATRA-1"/>
              <w:spacing w:before="0" w:afterLines="0" w:after="0" w:line="240" w:lineRule="auto"/>
              <w:jc w:val="center"/>
            </w:pPr>
            <w:r w:rsidRPr="005D15CC">
              <w:t>Cross slope of the ground (%)</w:t>
            </w:r>
          </w:p>
        </w:tc>
        <w:tc>
          <w:tcPr>
            <w:tcW w:w="2224"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7A1D676" w14:textId="77777777" w:rsidR="00D67273" w:rsidRPr="005D15CC" w:rsidRDefault="00D67273" w:rsidP="00B85CF1">
            <w:pPr>
              <w:pStyle w:val="SATRA-1"/>
              <w:spacing w:before="0" w:afterLines="0" w:after="0" w:line="240" w:lineRule="auto"/>
              <w:jc w:val="center"/>
            </w:pPr>
            <w:r w:rsidRPr="005D15CC">
              <w:t>Design speed (km/</w:t>
            </w:r>
            <w:proofErr w:type="spellStart"/>
            <w:r w:rsidRPr="005D15CC">
              <w:t>hr</w:t>
            </w:r>
            <w:proofErr w:type="spellEnd"/>
            <w:r w:rsidRPr="005D15CC">
              <w:t>)</w:t>
            </w:r>
          </w:p>
        </w:tc>
      </w:tr>
      <w:tr w:rsidR="00AB5837" w:rsidRPr="005D15CC" w14:paraId="6916515D" w14:textId="77777777" w:rsidTr="00846DA3">
        <w:trPr>
          <w:trHeight w:hRule="exact" w:val="464"/>
          <w:jc w:val="center"/>
        </w:trPr>
        <w:tc>
          <w:tcPr>
            <w:tcW w:w="1409"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23BEB62" w14:textId="77777777" w:rsidR="00D67273" w:rsidRPr="005D15CC" w:rsidRDefault="00D67273" w:rsidP="00B85CF1">
            <w:pPr>
              <w:pStyle w:val="SATRA-1"/>
              <w:spacing w:before="0" w:afterLines="0" w:after="0" w:line="240" w:lineRule="auto"/>
              <w:jc w:val="center"/>
            </w:pPr>
          </w:p>
        </w:tc>
        <w:tc>
          <w:tcPr>
            <w:tcW w:w="136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FC1CF0A" w14:textId="77777777" w:rsidR="00D67273" w:rsidRPr="005D15CC" w:rsidRDefault="00D67273" w:rsidP="00B85CF1">
            <w:pPr>
              <w:pStyle w:val="SATRA-1"/>
              <w:spacing w:before="0" w:afterLines="0" w:after="0" w:line="240" w:lineRule="auto"/>
              <w:jc w:val="center"/>
            </w:pPr>
          </w:p>
        </w:tc>
        <w:tc>
          <w:tcPr>
            <w:tcW w:w="924" w:type="pct"/>
            <w:tcBorders>
              <w:top w:val="nil"/>
              <w:left w:val="nil"/>
              <w:bottom w:val="single" w:sz="4" w:space="0" w:color="auto"/>
              <w:right w:val="single" w:sz="4" w:space="0" w:color="auto"/>
            </w:tcBorders>
            <w:shd w:val="clear" w:color="auto" w:fill="BFBFBF" w:themeFill="background1" w:themeFillShade="BF"/>
            <w:vAlign w:val="center"/>
            <w:hideMark/>
          </w:tcPr>
          <w:p w14:paraId="59309491" w14:textId="77777777" w:rsidR="00D67273" w:rsidRPr="005D15CC" w:rsidRDefault="00D67273" w:rsidP="00B85CF1">
            <w:pPr>
              <w:pStyle w:val="SATRA-1"/>
              <w:spacing w:before="0" w:afterLines="0" w:after="0" w:line="240" w:lineRule="auto"/>
              <w:jc w:val="center"/>
            </w:pPr>
            <w:r w:rsidRPr="005D15CC">
              <w:t>Ruling</w:t>
            </w:r>
          </w:p>
        </w:tc>
        <w:tc>
          <w:tcPr>
            <w:tcW w:w="1300" w:type="pct"/>
            <w:tcBorders>
              <w:top w:val="nil"/>
              <w:left w:val="nil"/>
              <w:bottom w:val="single" w:sz="4" w:space="0" w:color="auto"/>
              <w:right w:val="single" w:sz="4" w:space="0" w:color="auto"/>
            </w:tcBorders>
            <w:shd w:val="clear" w:color="auto" w:fill="BFBFBF" w:themeFill="background1" w:themeFillShade="BF"/>
            <w:vAlign w:val="center"/>
            <w:hideMark/>
          </w:tcPr>
          <w:p w14:paraId="37C058AA" w14:textId="77777777" w:rsidR="00D67273" w:rsidRPr="005D15CC" w:rsidRDefault="00D67273" w:rsidP="00B85CF1">
            <w:pPr>
              <w:pStyle w:val="SATRA-1"/>
              <w:spacing w:before="0" w:afterLines="0" w:after="0" w:line="240" w:lineRule="auto"/>
              <w:jc w:val="center"/>
            </w:pPr>
            <w:r w:rsidRPr="005D15CC">
              <w:t>Minimum</w:t>
            </w:r>
          </w:p>
        </w:tc>
      </w:tr>
      <w:tr w:rsidR="00AB5837" w:rsidRPr="005D15CC" w14:paraId="08446D73" w14:textId="77777777" w:rsidTr="00846DA3">
        <w:trPr>
          <w:trHeight w:hRule="exact" w:val="525"/>
          <w:jc w:val="center"/>
        </w:trPr>
        <w:tc>
          <w:tcPr>
            <w:tcW w:w="1409" w:type="pct"/>
            <w:tcBorders>
              <w:top w:val="nil"/>
              <w:left w:val="single" w:sz="4" w:space="0" w:color="auto"/>
              <w:bottom w:val="single" w:sz="4" w:space="0" w:color="auto"/>
              <w:right w:val="single" w:sz="4" w:space="0" w:color="auto"/>
            </w:tcBorders>
            <w:shd w:val="clear" w:color="auto" w:fill="auto"/>
            <w:vAlign w:val="center"/>
            <w:hideMark/>
          </w:tcPr>
          <w:p w14:paraId="183C544C" w14:textId="77777777" w:rsidR="00D67273" w:rsidRPr="005D15CC" w:rsidRDefault="00D67273" w:rsidP="00B85CF1">
            <w:pPr>
              <w:pStyle w:val="SATRA-1"/>
              <w:spacing w:before="0" w:afterLines="0" w:after="0" w:line="240" w:lineRule="auto"/>
              <w:jc w:val="center"/>
            </w:pPr>
            <w:r w:rsidRPr="005D15CC">
              <w:t>Plain&amp; Rolling</w:t>
            </w:r>
          </w:p>
        </w:tc>
        <w:tc>
          <w:tcPr>
            <w:tcW w:w="1367" w:type="pct"/>
            <w:tcBorders>
              <w:top w:val="nil"/>
              <w:left w:val="nil"/>
              <w:bottom w:val="single" w:sz="4" w:space="0" w:color="auto"/>
              <w:right w:val="single" w:sz="4" w:space="0" w:color="auto"/>
            </w:tcBorders>
            <w:shd w:val="clear" w:color="auto" w:fill="auto"/>
            <w:vAlign w:val="center"/>
            <w:hideMark/>
          </w:tcPr>
          <w:p w14:paraId="5D7AB695" w14:textId="77777777" w:rsidR="00D67273" w:rsidRPr="005D15CC" w:rsidRDefault="00D67273" w:rsidP="00B85CF1">
            <w:pPr>
              <w:pStyle w:val="SATRA-1"/>
              <w:spacing w:before="0" w:afterLines="0" w:after="0" w:line="240" w:lineRule="auto"/>
              <w:jc w:val="center"/>
            </w:pPr>
            <w:proofErr w:type="spellStart"/>
            <w:r w:rsidRPr="005D15CC">
              <w:t>Upto</w:t>
            </w:r>
            <w:proofErr w:type="spellEnd"/>
            <w:r w:rsidRPr="005D15CC">
              <w:t xml:space="preserve"> 25</w:t>
            </w:r>
          </w:p>
        </w:tc>
        <w:tc>
          <w:tcPr>
            <w:tcW w:w="924" w:type="pct"/>
            <w:tcBorders>
              <w:top w:val="nil"/>
              <w:left w:val="nil"/>
              <w:bottom w:val="single" w:sz="4" w:space="0" w:color="auto"/>
              <w:right w:val="single" w:sz="4" w:space="0" w:color="auto"/>
            </w:tcBorders>
            <w:shd w:val="clear" w:color="auto" w:fill="auto"/>
            <w:vAlign w:val="center"/>
            <w:hideMark/>
          </w:tcPr>
          <w:p w14:paraId="47BB5D34" w14:textId="77777777" w:rsidR="00D67273" w:rsidRPr="005D15CC" w:rsidRDefault="00D67273" w:rsidP="00B85CF1">
            <w:pPr>
              <w:pStyle w:val="SATRA-1"/>
              <w:spacing w:before="0" w:afterLines="0" w:after="0" w:line="240" w:lineRule="auto"/>
              <w:jc w:val="center"/>
            </w:pPr>
            <w:r w:rsidRPr="005D15CC">
              <w:t>100</w:t>
            </w:r>
          </w:p>
        </w:tc>
        <w:tc>
          <w:tcPr>
            <w:tcW w:w="1300" w:type="pct"/>
            <w:tcBorders>
              <w:top w:val="nil"/>
              <w:left w:val="nil"/>
              <w:bottom w:val="single" w:sz="4" w:space="0" w:color="auto"/>
              <w:right w:val="single" w:sz="4" w:space="0" w:color="auto"/>
            </w:tcBorders>
            <w:shd w:val="clear" w:color="auto" w:fill="auto"/>
            <w:vAlign w:val="center"/>
            <w:hideMark/>
          </w:tcPr>
          <w:p w14:paraId="79F35D04" w14:textId="77777777" w:rsidR="00D67273" w:rsidRPr="005D15CC" w:rsidRDefault="00D67273" w:rsidP="00B85CF1">
            <w:pPr>
              <w:pStyle w:val="SATRA-1"/>
              <w:spacing w:before="0" w:afterLines="0" w:after="0" w:line="240" w:lineRule="auto"/>
              <w:jc w:val="center"/>
            </w:pPr>
            <w:r w:rsidRPr="005D15CC">
              <w:t>80</w:t>
            </w:r>
          </w:p>
        </w:tc>
      </w:tr>
      <w:tr w:rsidR="00AB5837" w:rsidRPr="005D15CC" w14:paraId="3375246F" w14:textId="77777777" w:rsidTr="00846DA3">
        <w:trPr>
          <w:trHeight w:hRule="exact" w:val="416"/>
          <w:jc w:val="center"/>
        </w:trPr>
        <w:tc>
          <w:tcPr>
            <w:tcW w:w="1409" w:type="pct"/>
            <w:tcBorders>
              <w:top w:val="nil"/>
              <w:left w:val="single" w:sz="4" w:space="0" w:color="auto"/>
              <w:bottom w:val="single" w:sz="4" w:space="0" w:color="auto"/>
              <w:right w:val="single" w:sz="4" w:space="0" w:color="auto"/>
            </w:tcBorders>
            <w:shd w:val="clear" w:color="auto" w:fill="auto"/>
            <w:vAlign w:val="center"/>
            <w:hideMark/>
          </w:tcPr>
          <w:p w14:paraId="44278628" w14:textId="77777777" w:rsidR="00D67273" w:rsidRPr="005D15CC" w:rsidRDefault="00D67273" w:rsidP="00B85CF1">
            <w:pPr>
              <w:pStyle w:val="SATRA-1"/>
              <w:spacing w:before="0" w:afterLines="0" w:after="0" w:line="240" w:lineRule="auto"/>
              <w:jc w:val="center"/>
            </w:pPr>
            <w:r w:rsidRPr="005D15CC">
              <w:t>Mountainous&amp; Steep</w:t>
            </w:r>
          </w:p>
        </w:tc>
        <w:tc>
          <w:tcPr>
            <w:tcW w:w="1367" w:type="pct"/>
            <w:tcBorders>
              <w:top w:val="nil"/>
              <w:left w:val="nil"/>
              <w:bottom w:val="single" w:sz="4" w:space="0" w:color="auto"/>
              <w:right w:val="single" w:sz="4" w:space="0" w:color="auto"/>
            </w:tcBorders>
            <w:shd w:val="clear" w:color="auto" w:fill="auto"/>
            <w:vAlign w:val="center"/>
            <w:hideMark/>
          </w:tcPr>
          <w:p w14:paraId="3B527AE8" w14:textId="77777777" w:rsidR="00D67273" w:rsidRPr="005D15CC" w:rsidRDefault="00D67273" w:rsidP="00B85CF1">
            <w:pPr>
              <w:pStyle w:val="SATRA-1"/>
              <w:spacing w:before="0" w:afterLines="0" w:after="0" w:line="240" w:lineRule="auto"/>
              <w:jc w:val="center"/>
            </w:pPr>
            <w:r w:rsidRPr="005D15CC">
              <w:t>&gt;25</w:t>
            </w:r>
          </w:p>
        </w:tc>
        <w:tc>
          <w:tcPr>
            <w:tcW w:w="924" w:type="pct"/>
            <w:tcBorders>
              <w:top w:val="nil"/>
              <w:left w:val="nil"/>
              <w:bottom w:val="single" w:sz="4" w:space="0" w:color="auto"/>
              <w:right w:val="single" w:sz="4" w:space="0" w:color="auto"/>
            </w:tcBorders>
            <w:shd w:val="clear" w:color="auto" w:fill="auto"/>
            <w:vAlign w:val="center"/>
            <w:hideMark/>
          </w:tcPr>
          <w:p w14:paraId="6641EFF8" w14:textId="77777777" w:rsidR="00D67273" w:rsidRPr="005D15CC" w:rsidRDefault="00D67273" w:rsidP="00B85CF1">
            <w:pPr>
              <w:pStyle w:val="SATRA-1"/>
              <w:spacing w:before="0" w:afterLines="0" w:after="0" w:line="240" w:lineRule="auto"/>
              <w:jc w:val="center"/>
            </w:pPr>
            <w:r w:rsidRPr="005D15CC">
              <w:t>60</w:t>
            </w:r>
          </w:p>
        </w:tc>
        <w:tc>
          <w:tcPr>
            <w:tcW w:w="1300" w:type="pct"/>
            <w:tcBorders>
              <w:top w:val="nil"/>
              <w:left w:val="nil"/>
              <w:bottom w:val="single" w:sz="4" w:space="0" w:color="auto"/>
              <w:right w:val="single" w:sz="4" w:space="0" w:color="auto"/>
            </w:tcBorders>
            <w:shd w:val="clear" w:color="auto" w:fill="auto"/>
            <w:vAlign w:val="center"/>
            <w:hideMark/>
          </w:tcPr>
          <w:p w14:paraId="0A9FE732" w14:textId="77777777" w:rsidR="00D67273" w:rsidRPr="005D15CC" w:rsidRDefault="00D67273" w:rsidP="00B85CF1">
            <w:pPr>
              <w:pStyle w:val="SATRA-1"/>
              <w:spacing w:before="0" w:afterLines="0" w:after="0" w:line="240" w:lineRule="auto"/>
              <w:jc w:val="center"/>
            </w:pPr>
            <w:r w:rsidRPr="005D15CC">
              <w:t>40</w:t>
            </w:r>
          </w:p>
        </w:tc>
      </w:tr>
    </w:tbl>
    <w:p w14:paraId="300383CD" w14:textId="77777777" w:rsidR="00846DA3" w:rsidRPr="005D15CC" w:rsidRDefault="00846DA3" w:rsidP="00B85CF1">
      <w:pPr>
        <w:pStyle w:val="SATRA-1"/>
        <w:spacing w:afterLines="0" w:after="120" w:line="360" w:lineRule="auto"/>
      </w:pPr>
      <w:r w:rsidRPr="005D15CC">
        <w:t xml:space="preserve">In general, the ruling design speed is adopted for the various geometric design features of the road. Minimum design speed is adopted where site conditions are restrictive and adequate land width is not available. </w:t>
      </w:r>
    </w:p>
    <w:p w14:paraId="11E42246" w14:textId="77777777" w:rsidR="00846DA3" w:rsidRPr="005D15CC" w:rsidRDefault="00846DA3" w:rsidP="00B85CF1">
      <w:pPr>
        <w:pStyle w:val="SATRA-1"/>
        <w:spacing w:afterLines="0" w:after="120" w:line="360" w:lineRule="auto"/>
      </w:pPr>
      <w:r w:rsidRPr="005D15CC">
        <w:t>The proposed desig</w:t>
      </w:r>
      <w:r w:rsidR="00341494" w:rsidRPr="005D15CC">
        <w:t>n</w:t>
      </w:r>
      <w:r w:rsidRPr="005D15CC">
        <w:t xml:space="preserve"> speed</w:t>
      </w:r>
      <w:r w:rsidR="00341494" w:rsidRPr="005D15CC">
        <w:t xml:space="preserve"> </w:t>
      </w:r>
      <w:r w:rsidRPr="005D15CC">
        <w:t>varies from 80-50 km/h in rol</w:t>
      </w:r>
      <w:r w:rsidR="00341494" w:rsidRPr="005D15CC">
        <w:t>l</w:t>
      </w:r>
      <w:r w:rsidRPr="005D15CC">
        <w:t xml:space="preserve">ing terrain and 50 km/h in hilly terrain. Adopted design standards are given in </w:t>
      </w:r>
      <w:r w:rsidR="00650470">
        <w:rPr>
          <w:rFonts w:cs="Arial"/>
        </w:rPr>
        <w:fldChar w:fldCharType="begin"/>
      </w:r>
      <w:r w:rsidR="00650470">
        <w:rPr>
          <w:rFonts w:cs="Arial"/>
        </w:rPr>
        <w:instrText xml:space="preserve"> REF _Ref25923764 \h </w:instrText>
      </w:r>
      <w:r w:rsidR="00650470">
        <w:rPr>
          <w:rFonts w:cs="Arial"/>
        </w:rPr>
      </w:r>
      <w:r w:rsidR="00650470">
        <w:rPr>
          <w:rFonts w:cs="Arial"/>
        </w:rPr>
        <w:fldChar w:fldCharType="separate"/>
      </w:r>
      <w:r w:rsidR="00650470" w:rsidRPr="005D15CC">
        <w:rPr>
          <w:rFonts w:cs="Arial"/>
          <w:lang w:val="en-IN"/>
        </w:rPr>
        <w:t xml:space="preserve">Table </w:t>
      </w:r>
      <w:r w:rsidR="00650470" w:rsidRPr="005D15CC">
        <w:rPr>
          <w:rFonts w:cs="Arial"/>
          <w:noProof/>
          <w:lang w:val="en-IN"/>
        </w:rPr>
        <w:t>1</w:t>
      </w:r>
      <w:r w:rsidR="00650470" w:rsidRPr="005D15CC">
        <w:rPr>
          <w:rFonts w:cs="Arial"/>
          <w:lang w:val="en-IN"/>
        </w:rPr>
        <w:noBreakHyphen/>
      </w:r>
      <w:r w:rsidR="00650470">
        <w:rPr>
          <w:rFonts w:cs="Arial"/>
        </w:rPr>
        <w:fldChar w:fldCharType="end"/>
      </w:r>
      <w:r w:rsidR="00650470">
        <w:rPr>
          <w:rFonts w:cs="Arial"/>
        </w:rPr>
        <w:t>6</w:t>
      </w:r>
      <w:r w:rsidR="00BD0F5A" w:rsidRPr="005D15CC">
        <w:t xml:space="preserve">. </w:t>
      </w:r>
      <w:r w:rsidRPr="005D15CC">
        <w:t xml:space="preserve"> </w:t>
      </w:r>
    </w:p>
    <w:p w14:paraId="78037FE3" w14:textId="77777777" w:rsidR="00B365A1" w:rsidRPr="005D15CC" w:rsidRDefault="00846DA3" w:rsidP="00B85CF1">
      <w:pPr>
        <w:spacing w:afterLines="0"/>
        <w:jc w:val="both"/>
        <w:rPr>
          <w:rFonts w:ascii="Verdana" w:hAnsi="Verdana" w:cs="Arial"/>
          <w:b/>
          <w:sz w:val="18"/>
          <w:szCs w:val="18"/>
          <w:lang w:val="en-IN"/>
        </w:rPr>
      </w:pPr>
      <w:r w:rsidRPr="005D15CC">
        <w:rPr>
          <w:rFonts w:ascii="Verdana" w:hAnsi="Verdana" w:cs="Arial"/>
          <w:b/>
          <w:sz w:val="18"/>
          <w:szCs w:val="18"/>
          <w:lang w:val="en-IN"/>
        </w:rPr>
        <w:t xml:space="preserve"> </w:t>
      </w:r>
      <w:r w:rsidR="00B365A1" w:rsidRPr="005D15CC">
        <w:rPr>
          <w:rFonts w:ascii="Verdana" w:hAnsi="Verdana" w:cs="Arial"/>
          <w:b/>
          <w:sz w:val="18"/>
          <w:szCs w:val="18"/>
          <w:lang w:val="en-IN"/>
        </w:rPr>
        <w:t xml:space="preserve">(b) Embankment Height </w:t>
      </w:r>
    </w:p>
    <w:p w14:paraId="394E2AF7" w14:textId="77777777" w:rsidR="00B365A1" w:rsidRPr="005D15CC" w:rsidRDefault="00B365A1" w:rsidP="00B85CF1">
      <w:pPr>
        <w:spacing w:afterLines="0"/>
        <w:jc w:val="both"/>
        <w:rPr>
          <w:rFonts w:ascii="Verdana" w:hAnsi="Verdana" w:cs="Arial"/>
          <w:sz w:val="18"/>
          <w:szCs w:val="18"/>
          <w:lang w:val="en-IN"/>
        </w:rPr>
      </w:pPr>
      <w:r w:rsidRPr="005D15CC">
        <w:rPr>
          <w:rFonts w:ascii="Verdana" w:hAnsi="Verdana" w:cs="Arial"/>
          <w:sz w:val="18"/>
          <w:szCs w:val="18"/>
          <w:lang w:val="en-IN"/>
        </w:rPr>
        <w:t xml:space="preserve">The embankment height shall be fixed in such a way that the difference between the elevation of top of sub grade and High Flood Level (HFL) is not less than 1.0m. Where there is no flooding observed, the existing road may be retained. </w:t>
      </w:r>
    </w:p>
    <w:p w14:paraId="06D3172E" w14:textId="77777777" w:rsidR="00B365A1" w:rsidRPr="005D15CC" w:rsidRDefault="00B365A1" w:rsidP="00B85CF1">
      <w:pPr>
        <w:spacing w:afterLines="0"/>
        <w:jc w:val="both"/>
        <w:rPr>
          <w:rFonts w:ascii="Verdana" w:hAnsi="Verdana" w:cs="Arial"/>
          <w:sz w:val="18"/>
          <w:szCs w:val="18"/>
          <w:lang w:val="en-IN"/>
        </w:rPr>
      </w:pPr>
      <w:r w:rsidRPr="005D15CC">
        <w:rPr>
          <w:rFonts w:ascii="Verdana" w:hAnsi="Verdana" w:cs="Arial"/>
          <w:sz w:val="18"/>
          <w:szCs w:val="18"/>
          <w:lang w:val="en-IN"/>
        </w:rPr>
        <w:t xml:space="preserve">In many sections, the road top level is almost equal to the adjacent ground level or the embankment height is less than 0.5 m. from adjoining ground. Some locations may need raising to address drainage problem. </w:t>
      </w:r>
      <w:proofErr w:type="gramStart"/>
      <w:r w:rsidRPr="005D15CC">
        <w:rPr>
          <w:rFonts w:ascii="Verdana" w:hAnsi="Verdana" w:cs="Arial"/>
          <w:sz w:val="18"/>
          <w:szCs w:val="18"/>
          <w:lang w:val="en-IN"/>
        </w:rPr>
        <w:t>However</w:t>
      </w:r>
      <w:proofErr w:type="gramEnd"/>
      <w:r w:rsidRPr="005D15CC">
        <w:rPr>
          <w:rFonts w:ascii="Verdana" w:hAnsi="Verdana" w:cs="Arial"/>
          <w:sz w:val="18"/>
          <w:szCs w:val="18"/>
          <w:lang w:val="en-IN"/>
        </w:rPr>
        <w:t xml:space="preserve"> the proposed FRL shall be designed in such a way that nowhere the edge of proposed roadway goes below the ground adjacent to toe of embankment slope. In this respect special care shall be taken at the locations of super elevated curves.</w:t>
      </w:r>
    </w:p>
    <w:p w14:paraId="6B2D0431" w14:textId="77777777" w:rsidR="00B365A1" w:rsidRPr="005D15CC" w:rsidRDefault="00B365A1" w:rsidP="00B85CF1">
      <w:pPr>
        <w:spacing w:afterLines="0"/>
        <w:jc w:val="both"/>
        <w:rPr>
          <w:rFonts w:ascii="Verdana" w:hAnsi="Verdana" w:cs="Arial"/>
          <w:b/>
          <w:sz w:val="18"/>
          <w:szCs w:val="18"/>
          <w:lang w:val="en-IN"/>
        </w:rPr>
      </w:pPr>
      <w:r w:rsidRPr="005D15CC">
        <w:rPr>
          <w:rFonts w:ascii="Verdana" w:hAnsi="Verdana" w:cs="Arial"/>
          <w:b/>
          <w:sz w:val="18"/>
          <w:szCs w:val="18"/>
          <w:lang w:val="en-IN"/>
        </w:rPr>
        <w:t>(c) Bypasses in the Project Road</w:t>
      </w:r>
    </w:p>
    <w:p w14:paraId="3906CCC1" w14:textId="77777777" w:rsidR="00EA1642" w:rsidRPr="005D15CC" w:rsidRDefault="00EA1642" w:rsidP="00B85CF1">
      <w:pPr>
        <w:spacing w:afterLines="0"/>
        <w:jc w:val="both"/>
        <w:rPr>
          <w:rFonts w:ascii="Verdana" w:hAnsi="Verdana" w:cs="Arial"/>
          <w:sz w:val="18"/>
          <w:szCs w:val="18"/>
          <w:lang w:val="en-IN"/>
        </w:rPr>
      </w:pPr>
      <w:r w:rsidRPr="005D15CC">
        <w:rPr>
          <w:rFonts w:ascii="Verdana" w:hAnsi="Verdana" w:cs="Arial"/>
          <w:sz w:val="18"/>
          <w:szCs w:val="18"/>
          <w:lang w:val="en-IN"/>
        </w:rPr>
        <w:t xml:space="preserve">Two (2) bypasses have been planned at </w:t>
      </w:r>
      <w:r w:rsidR="00B92D0E" w:rsidRPr="005D15CC">
        <w:rPr>
          <w:rFonts w:ascii="Verdana" w:hAnsi="Verdana" w:cs="Arial"/>
          <w:sz w:val="18"/>
          <w:szCs w:val="18"/>
          <w:lang w:val="en-IN"/>
        </w:rPr>
        <w:t xml:space="preserve">Km </w:t>
      </w:r>
      <w:r w:rsidRPr="005D15CC">
        <w:rPr>
          <w:rFonts w:ascii="Verdana" w:hAnsi="Verdana" w:cs="Arial"/>
          <w:sz w:val="18"/>
          <w:szCs w:val="18"/>
          <w:lang w:val="en-IN"/>
        </w:rPr>
        <w:t xml:space="preserve">7+300 to </w:t>
      </w:r>
      <w:r w:rsidR="00B92D0E" w:rsidRPr="005D15CC">
        <w:rPr>
          <w:rFonts w:ascii="Verdana" w:hAnsi="Verdana" w:cs="Arial"/>
          <w:sz w:val="18"/>
          <w:szCs w:val="18"/>
          <w:lang w:val="en-IN"/>
        </w:rPr>
        <w:t xml:space="preserve">Km </w:t>
      </w:r>
      <w:r w:rsidRPr="005D15CC">
        <w:rPr>
          <w:rFonts w:ascii="Verdana" w:hAnsi="Verdana" w:cs="Arial"/>
          <w:sz w:val="18"/>
          <w:szCs w:val="18"/>
          <w:lang w:val="en-IN"/>
        </w:rPr>
        <w:t xml:space="preserve">9+200 at </w:t>
      </w:r>
      <w:proofErr w:type="spellStart"/>
      <w:r w:rsidRPr="005D15CC">
        <w:rPr>
          <w:rFonts w:ascii="Verdana" w:hAnsi="Verdana" w:cs="Arial"/>
          <w:sz w:val="18"/>
          <w:szCs w:val="18"/>
          <w:lang w:val="en-IN"/>
        </w:rPr>
        <w:t>Hukumpet</w:t>
      </w:r>
      <w:proofErr w:type="spellEnd"/>
      <w:r w:rsidRPr="005D15CC">
        <w:rPr>
          <w:rFonts w:ascii="Verdana" w:hAnsi="Verdana" w:cs="Arial"/>
          <w:sz w:val="18"/>
          <w:szCs w:val="18"/>
          <w:lang w:val="en-IN"/>
        </w:rPr>
        <w:t xml:space="preserve"> and </w:t>
      </w:r>
      <w:r w:rsidR="00B92D0E" w:rsidRPr="005D15CC">
        <w:rPr>
          <w:rFonts w:ascii="Verdana" w:hAnsi="Verdana" w:cs="Arial"/>
          <w:sz w:val="18"/>
          <w:szCs w:val="18"/>
          <w:lang w:val="en-IN"/>
        </w:rPr>
        <w:t xml:space="preserve">Km </w:t>
      </w:r>
      <w:r w:rsidRPr="005D15CC">
        <w:rPr>
          <w:rFonts w:ascii="Verdana" w:hAnsi="Verdana" w:cs="Arial"/>
          <w:sz w:val="18"/>
          <w:szCs w:val="18"/>
          <w:lang w:val="en-IN"/>
        </w:rPr>
        <w:t xml:space="preserve">40+250 to </w:t>
      </w:r>
      <w:r w:rsidR="00B92D0E" w:rsidRPr="005D15CC">
        <w:rPr>
          <w:rFonts w:ascii="Verdana" w:hAnsi="Verdana" w:cs="Arial"/>
          <w:sz w:val="18"/>
          <w:szCs w:val="18"/>
          <w:lang w:val="en-IN"/>
        </w:rPr>
        <w:t xml:space="preserve">Km </w:t>
      </w:r>
      <w:r w:rsidRPr="005D15CC">
        <w:rPr>
          <w:rFonts w:ascii="Verdana" w:hAnsi="Verdana" w:cs="Arial"/>
          <w:sz w:val="18"/>
          <w:szCs w:val="18"/>
          <w:lang w:val="en-IN"/>
        </w:rPr>
        <w:t xml:space="preserve">48+000 at </w:t>
      </w:r>
      <w:proofErr w:type="spellStart"/>
      <w:r w:rsidRPr="005D15CC">
        <w:rPr>
          <w:rFonts w:ascii="Verdana" w:hAnsi="Verdana" w:cs="Arial"/>
          <w:sz w:val="18"/>
          <w:szCs w:val="18"/>
          <w:lang w:val="en-IN"/>
        </w:rPr>
        <w:t>Araku</w:t>
      </w:r>
      <w:proofErr w:type="spellEnd"/>
      <w:r w:rsidRPr="005D15CC">
        <w:rPr>
          <w:rFonts w:ascii="Verdana" w:hAnsi="Verdana" w:cs="Arial"/>
          <w:sz w:val="18"/>
          <w:szCs w:val="18"/>
          <w:lang w:val="en-IN"/>
        </w:rPr>
        <w:t xml:space="preserve"> Valley with total length of 9.500 km</w:t>
      </w:r>
      <w:r w:rsidR="00B92D0E" w:rsidRPr="005D15CC">
        <w:rPr>
          <w:rFonts w:ascii="Verdana" w:hAnsi="Verdana" w:cs="Arial"/>
          <w:sz w:val="18"/>
          <w:szCs w:val="18"/>
          <w:lang w:val="en-IN"/>
        </w:rPr>
        <w:t xml:space="preserve">. </w:t>
      </w:r>
    </w:p>
    <w:p w14:paraId="54E9D2D1" w14:textId="77777777" w:rsidR="00D82914" w:rsidRPr="005D15CC" w:rsidRDefault="00EA1642" w:rsidP="00B85CF1">
      <w:pPr>
        <w:spacing w:afterLines="0"/>
        <w:jc w:val="both"/>
        <w:rPr>
          <w:rFonts w:ascii="Verdana" w:hAnsi="Verdana" w:cs="Arial"/>
          <w:b/>
          <w:bCs/>
          <w:sz w:val="18"/>
          <w:szCs w:val="18"/>
          <w:lang w:val="en-IN"/>
        </w:rPr>
      </w:pPr>
      <w:r w:rsidRPr="005D15CC">
        <w:rPr>
          <w:rFonts w:ascii="Verdana" w:hAnsi="Verdana" w:cs="Arial"/>
          <w:b/>
          <w:bCs/>
          <w:sz w:val="18"/>
          <w:szCs w:val="18"/>
          <w:lang w:val="en-IN"/>
        </w:rPr>
        <w:t xml:space="preserve"> </w:t>
      </w:r>
      <w:r w:rsidR="00D82914" w:rsidRPr="005D15CC">
        <w:rPr>
          <w:rFonts w:ascii="Verdana" w:hAnsi="Verdana" w:cs="Arial"/>
          <w:b/>
          <w:bCs/>
          <w:sz w:val="18"/>
          <w:szCs w:val="18"/>
          <w:lang w:val="en-IN"/>
        </w:rPr>
        <w:t xml:space="preserve">(d) Realignments in the Project Road </w:t>
      </w:r>
    </w:p>
    <w:p w14:paraId="29497970" w14:textId="77777777" w:rsidR="00EA1642" w:rsidRPr="005D15CC" w:rsidRDefault="00EA1642" w:rsidP="00B85CF1">
      <w:pPr>
        <w:spacing w:afterLines="0"/>
        <w:jc w:val="both"/>
        <w:rPr>
          <w:rFonts w:ascii="Verdana" w:hAnsi="Verdana" w:cs="Arial"/>
          <w:sz w:val="18"/>
          <w:szCs w:val="18"/>
          <w:lang w:val="en-IN"/>
        </w:rPr>
      </w:pPr>
      <w:r w:rsidRPr="005D15CC">
        <w:rPr>
          <w:rFonts w:ascii="Verdana" w:hAnsi="Verdana" w:cs="Arial"/>
          <w:sz w:val="18"/>
          <w:szCs w:val="18"/>
          <w:lang w:val="en-IN"/>
        </w:rPr>
        <w:t>Realignments in 12 sections have been proposed of 6.122 Km length to improve horizontal alignment of the road geometry and for the safety of the road users. Details in Chainage</w:t>
      </w:r>
      <w:r w:rsidR="00B85CF1">
        <w:rPr>
          <w:rFonts w:ascii="Verdana" w:hAnsi="Verdana" w:cs="Arial"/>
          <w:sz w:val="18"/>
          <w:szCs w:val="18"/>
          <w:lang w:val="en-IN"/>
        </w:rPr>
        <w:t>-wise are given below in Table 1-6</w:t>
      </w:r>
      <w:r w:rsidRPr="005D15CC">
        <w:rPr>
          <w:rFonts w:ascii="Verdana" w:hAnsi="Verdana" w:cs="Arial"/>
          <w:sz w:val="18"/>
          <w:szCs w:val="18"/>
          <w:lang w:val="en-IN"/>
        </w:rPr>
        <w:t xml:space="preserve">.  </w:t>
      </w:r>
    </w:p>
    <w:p w14:paraId="02C48B8B" w14:textId="77777777" w:rsidR="00D46AAB" w:rsidRPr="000B6B6E" w:rsidRDefault="00B85CF1" w:rsidP="00B85CF1">
      <w:pPr>
        <w:spacing w:afterLines="0"/>
        <w:jc w:val="center"/>
        <w:rPr>
          <w:rFonts w:ascii="Verdana" w:hAnsi="Verdana" w:cs="Arial"/>
          <w:b/>
          <w:sz w:val="18"/>
          <w:szCs w:val="18"/>
          <w:lang w:val="en-IN"/>
        </w:rPr>
      </w:pPr>
      <w:bookmarkStart w:id="65" w:name="_Toc26543660"/>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1</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6</w:t>
      </w:r>
      <w:r w:rsidRPr="000B6B6E">
        <w:rPr>
          <w:rFonts w:ascii="Verdana" w:hAnsi="Verdana" w:cs="Arial"/>
          <w:b/>
          <w:sz w:val="18"/>
          <w:szCs w:val="18"/>
          <w:lang w:val="en-IN"/>
        </w:rPr>
        <w:fldChar w:fldCharType="end"/>
      </w:r>
      <w:r w:rsidR="00D46AAB" w:rsidRPr="000B6B6E">
        <w:rPr>
          <w:rFonts w:ascii="Verdana" w:hAnsi="Verdana" w:cs="Arial"/>
          <w:b/>
          <w:sz w:val="18"/>
          <w:szCs w:val="18"/>
          <w:lang w:val="en-IN"/>
        </w:rPr>
        <w:t>: Proposed Realignments in Project Road</w:t>
      </w:r>
      <w:bookmarkEnd w:id="65"/>
    </w:p>
    <w:tbl>
      <w:tblPr>
        <w:tblW w:w="5000" w:type="pct"/>
        <w:tblLook w:val="04A0" w:firstRow="1" w:lastRow="0" w:firstColumn="1" w:lastColumn="0" w:noHBand="0" w:noVBand="1"/>
      </w:tblPr>
      <w:tblGrid>
        <w:gridCol w:w="1294"/>
        <w:gridCol w:w="2666"/>
        <w:gridCol w:w="2668"/>
        <w:gridCol w:w="2471"/>
      </w:tblGrid>
      <w:tr w:rsidR="00AD3485" w:rsidRPr="005D15CC" w14:paraId="3717323F" w14:textId="77777777" w:rsidTr="00B85CF1">
        <w:trPr>
          <w:trHeight w:val="300"/>
          <w:tblHeader/>
        </w:trPr>
        <w:tc>
          <w:tcPr>
            <w:tcW w:w="711"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929FC68" w14:textId="77777777" w:rsidR="00EA1642" w:rsidRPr="005D15CC" w:rsidRDefault="00EA1642" w:rsidP="00B85CF1">
            <w:pPr>
              <w:spacing w:before="0" w:afterLines="0" w:after="0" w:line="240" w:lineRule="auto"/>
              <w:jc w:val="center"/>
              <w:rPr>
                <w:rFonts w:ascii="Verdana" w:hAnsi="Verdana"/>
                <w:b/>
                <w:bCs/>
                <w:color w:val="000000"/>
                <w:sz w:val="18"/>
                <w:szCs w:val="18"/>
              </w:rPr>
            </w:pPr>
            <w:r w:rsidRPr="005D15CC">
              <w:rPr>
                <w:rFonts w:ascii="Verdana" w:hAnsi="Verdana"/>
                <w:b/>
                <w:bCs/>
                <w:color w:val="000000"/>
                <w:sz w:val="18"/>
                <w:szCs w:val="18"/>
              </w:rPr>
              <w:t>S.no</w:t>
            </w:r>
          </w:p>
        </w:tc>
        <w:tc>
          <w:tcPr>
            <w:tcW w:w="2931"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6AC5025D" w14:textId="77777777" w:rsidR="00EA1642" w:rsidRPr="005D15CC" w:rsidRDefault="00EA1642" w:rsidP="00B85CF1">
            <w:pPr>
              <w:spacing w:before="0" w:afterLines="0" w:after="0" w:line="240" w:lineRule="auto"/>
              <w:jc w:val="center"/>
              <w:rPr>
                <w:rFonts w:ascii="Verdana" w:hAnsi="Verdana"/>
                <w:b/>
                <w:bCs/>
                <w:color w:val="000000"/>
                <w:sz w:val="18"/>
                <w:szCs w:val="18"/>
              </w:rPr>
            </w:pPr>
            <w:r w:rsidRPr="005D15CC">
              <w:rPr>
                <w:rFonts w:ascii="Verdana" w:hAnsi="Verdana"/>
                <w:b/>
                <w:bCs/>
                <w:color w:val="000000"/>
                <w:sz w:val="18"/>
                <w:szCs w:val="18"/>
              </w:rPr>
              <w:t>Design Chainage (CH)</w:t>
            </w:r>
          </w:p>
        </w:tc>
        <w:tc>
          <w:tcPr>
            <w:tcW w:w="1358"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2F89FCD" w14:textId="77777777" w:rsidR="00EA1642" w:rsidRPr="005D15CC" w:rsidRDefault="00EA1642" w:rsidP="00B85CF1">
            <w:pPr>
              <w:spacing w:before="0" w:afterLines="0" w:after="0" w:line="240" w:lineRule="auto"/>
              <w:jc w:val="center"/>
              <w:rPr>
                <w:rFonts w:ascii="Verdana" w:hAnsi="Verdana"/>
                <w:b/>
                <w:bCs/>
                <w:color w:val="000000"/>
                <w:sz w:val="18"/>
                <w:szCs w:val="18"/>
              </w:rPr>
            </w:pPr>
            <w:r w:rsidRPr="005D15CC">
              <w:rPr>
                <w:rFonts w:ascii="Verdana" w:hAnsi="Verdana"/>
                <w:b/>
                <w:bCs/>
                <w:color w:val="000000"/>
                <w:sz w:val="18"/>
                <w:szCs w:val="18"/>
              </w:rPr>
              <w:t>Length (m)</w:t>
            </w:r>
          </w:p>
        </w:tc>
      </w:tr>
      <w:tr w:rsidR="00AD3485" w:rsidRPr="005D15CC" w14:paraId="720A5FDA" w14:textId="77777777" w:rsidTr="00B85CF1">
        <w:trPr>
          <w:trHeight w:val="300"/>
          <w:tblHeader/>
        </w:trPr>
        <w:tc>
          <w:tcPr>
            <w:tcW w:w="711" w:type="pct"/>
            <w:vMerge/>
            <w:tcBorders>
              <w:top w:val="single" w:sz="4" w:space="0" w:color="auto"/>
              <w:left w:val="single" w:sz="4" w:space="0" w:color="auto"/>
              <w:bottom w:val="single" w:sz="4" w:space="0" w:color="auto"/>
              <w:right w:val="single" w:sz="4" w:space="0" w:color="auto"/>
            </w:tcBorders>
            <w:vAlign w:val="center"/>
            <w:hideMark/>
          </w:tcPr>
          <w:p w14:paraId="0FEF6C43" w14:textId="77777777" w:rsidR="00EA1642" w:rsidRPr="005D15CC" w:rsidRDefault="00EA1642" w:rsidP="00B85CF1">
            <w:pPr>
              <w:spacing w:before="0" w:afterLines="0" w:after="0" w:line="240" w:lineRule="auto"/>
              <w:jc w:val="center"/>
              <w:rPr>
                <w:rFonts w:ascii="Verdana" w:hAnsi="Verdana"/>
                <w:b/>
                <w:bCs/>
                <w:color w:val="000000"/>
                <w:sz w:val="18"/>
                <w:szCs w:val="18"/>
              </w:rPr>
            </w:pPr>
          </w:p>
        </w:tc>
        <w:tc>
          <w:tcPr>
            <w:tcW w:w="1465" w:type="pct"/>
            <w:tcBorders>
              <w:top w:val="nil"/>
              <w:left w:val="nil"/>
              <w:bottom w:val="single" w:sz="4" w:space="0" w:color="auto"/>
              <w:right w:val="single" w:sz="4" w:space="0" w:color="auto"/>
            </w:tcBorders>
            <w:shd w:val="clear" w:color="000000" w:fill="BFBFBF"/>
            <w:noWrap/>
            <w:vAlign w:val="center"/>
            <w:hideMark/>
          </w:tcPr>
          <w:p w14:paraId="6F1903DA" w14:textId="77777777" w:rsidR="00EA1642" w:rsidRPr="005D15CC" w:rsidRDefault="00EA1642" w:rsidP="00B85CF1">
            <w:pPr>
              <w:spacing w:before="0" w:afterLines="0" w:after="0" w:line="240" w:lineRule="auto"/>
              <w:jc w:val="center"/>
              <w:rPr>
                <w:rFonts w:ascii="Verdana" w:hAnsi="Verdana"/>
                <w:b/>
                <w:bCs/>
                <w:color w:val="000000"/>
                <w:sz w:val="18"/>
                <w:szCs w:val="18"/>
              </w:rPr>
            </w:pPr>
            <w:r w:rsidRPr="005D15CC">
              <w:rPr>
                <w:rFonts w:ascii="Verdana" w:hAnsi="Verdana"/>
                <w:b/>
                <w:bCs/>
                <w:color w:val="000000"/>
                <w:sz w:val="18"/>
                <w:szCs w:val="18"/>
              </w:rPr>
              <w:t>From</w:t>
            </w:r>
          </w:p>
        </w:tc>
        <w:tc>
          <w:tcPr>
            <w:tcW w:w="1466" w:type="pct"/>
            <w:tcBorders>
              <w:top w:val="nil"/>
              <w:left w:val="nil"/>
              <w:bottom w:val="single" w:sz="4" w:space="0" w:color="auto"/>
              <w:right w:val="single" w:sz="4" w:space="0" w:color="auto"/>
            </w:tcBorders>
            <w:shd w:val="clear" w:color="000000" w:fill="BFBFBF"/>
            <w:noWrap/>
            <w:vAlign w:val="center"/>
            <w:hideMark/>
          </w:tcPr>
          <w:p w14:paraId="2DB5C745" w14:textId="77777777" w:rsidR="00EA1642" w:rsidRPr="005D15CC" w:rsidRDefault="00EA1642" w:rsidP="00B85CF1">
            <w:pPr>
              <w:spacing w:before="0" w:afterLines="0" w:after="0" w:line="240" w:lineRule="auto"/>
              <w:jc w:val="center"/>
              <w:rPr>
                <w:rFonts w:ascii="Verdana" w:hAnsi="Verdana"/>
                <w:b/>
                <w:bCs/>
                <w:color w:val="000000"/>
                <w:sz w:val="18"/>
                <w:szCs w:val="18"/>
              </w:rPr>
            </w:pPr>
            <w:r w:rsidRPr="005D15CC">
              <w:rPr>
                <w:rFonts w:ascii="Verdana" w:hAnsi="Verdana"/>
                <w:b/>
                <w:bCs/>
                <w:color w:val="000000"/>
                <w:sz w:val="18"/>
                <w:szCs w:val="18"/>
              </w:rPr>
              <w:t>To</w:t>
            </w:r>
          </w:p>
        </w:tc>
        <w:tc>
          <w:tcPr>
            <w:tcW w:w="1358" w:type="pct"/>
            <w:vMerge/>
            <w:tcBorders>
              <w:top w:val="single" w:sz="4" w:space="0" w:color="auto"/>
              <w:left w:val="single" w:sz="4" w:space="0" w:color="auto"/>
              <w:bottom w:val="single" w:sz="4" w:space="0" w:color="auto"/>
              <w:right w:val="single" w:sz="4" w:space="0" w:color="auto"/>
            </w:tcBorders>
            <w:vAlign w:val="center"/>
            <w:hideMark/>
          </w:tcPr>
          <w:p w14:paraId="31AA6C52" w14:textId="77777777" w:rsidR="00EA1642" w:rsidRPr="005D15CC" w:rsidRDefault="00EA1642" w:rsidP="00B85CF1">
            <w:pPr>
              <w:spacing w:before="0" w:afterLines="0" w:after="0" w:line="240" w:lineRule="auto"/>
              <w:jc w:val="center"/>
              <w:rPr>
                <w:rFonts w:ascii="Verdana" w:hAnsi="Verdana"/>
                <w:b/>
                <w:bCs/>
                <w:color w:val="000000"/>
                <w:sz w:val="18"/>
                <w:szCs w:val="18"/>
              </w:rPr>
            </w:pPr>
          </w:p>
        </w:tc>
      </w:tr>
      <w:tr w:rsidR="00AD3485" w:rsidRPr="005D15CC" w14:paraId="4C1DD1FA" w14:textId="77777777" w:rsidTr="00B85CF1">
        <w:trPr>
          <w:trHeight w:hRule="exact" w:val="449"/>
        </w:trPr>
        <w:tc>
          <w:tcPr>
            <w:tcW w:w="711" w:type="pct"/>
            <w:tcBorders>
              <w:top w:val="nil"/>
              <w:left w:val="single" w:sz="4" w:space="0" w:color="auto"/>
              <w:bottom w:val="single" w:sz="4" w:space="0" w:color="auto"/>
              <w:right w:val="single" w:sz="4" w:space="0" w:color="auto"/>
            </w:tcBorders>
            <w:shd w:val="clear" w:color="auto" w:fill="auto"/>
            <w:noWrap/>
            <w:vAlign w:val="center"/>
          </w:tcPr>
          <w:p w14:paraId="130C14C6"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w:t>
            </w:r>
          </w:p>
        </w:tc>
        <w:tc>
          <w:tcPr>
            <w:tcW w:w="1465" w:type="pct"/>
            <w:tcBorders>
              <w:top w:val="nil"/>
              <w:left w:val="nil"/>
              <w:bottom w:val="single" w:sz="4" w:space="0" w:color="auto"/>
              <w:right w:val="single" w:sz="4" w:space="0" w:color="auto"/>
            </w:tcBorders>
            <w:shd w:val="clear" w:color="auto" w:fill="auto"/>
            <w:noWrap/>
            <w:vAlign w:val="center"/>
            <w:hideMark/>
          </w:tcPr>
          <w:p w14:paraId="5185BD08"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13+550</w:t>
            </w:r>
          </w:p>
        </w:tc>
        <w:tc>
          <w:tcPr>
            <w:tcW w:w="1466" w:type="pct"/>
            <w:tcBorders>
              <w:top w:val="nil"/>
              <w:left w:val="nil"/>
              <w:bottom w:val="single" w:sz="4" w:space="0" w:color="auto"/>
              <w:right w:val="single" w:sz="4" w:space="0" w:color="auto"/>
            </w:tcBorders>
            <w:shd w:val="clear" w:color="auto" w:fill="auto"/>
            <w:noWrap/>
            <w:vAlign w:val="center"/>
            <w:hideMark/>
          </w:tcPr>
          <w:p w14:paraId="12B1B23A"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14+200</w:t>
            </w:r>
          </w:p>
        </w:tc>
        <w:tc>
          <w:tcPr>
            <w:tcW w:w="1358" w:type="pct"/>
            <w:tcBorders>
              <w:top w:val="nil"/>
              <w:left w:val="nil"/>
              <w:bottom w:val="single" w:sz="4" w:space="0" w:color="auto"/>
              <w:right w:val="single" w:sz="4" w:space="0" w:color="auto"/>
            </w:tcBorders>
            <w:shd w:val="clear" w:color="auto" w:fill="auto"/>
            <w:noWrap/>
            <w:vAlign w:val="center"/>
            <w:hideMark/>
          </w:tcPr>
          <w:p w14:paraId="460F1823"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650</w:t>
            </w:r>
          </w:p>
        </w:tc>
      </w:tr>
      <w:tr w:rsidR="00AD3485" w:rsidRPr="005D15CC" w14:paraId="683947B0" w14:textId="77777777" w:rsidTr="00B85CF1">
        <w:trPr>
          <w:trHeight w:hRule="exact" w:val="427"/>
        </w:trPr>
        <w:tc>
          <w:tcPr>
            <w:tcW w:w="711" w:type="pct"/>
            <w:tcBorders>
              <w:top w:val="nil"/>
              <w:left w:val="single" w:sz="4" w:space="0" w:color="auto"/>
              <w:bottom w:val="single" w:sz="4" w:space="0" w:color="auto"/>
              <w:right w:val="single" w:sz="4" w:space="0" w:color="auto"/>
            </w:tcBorders>
            <w:shd w:val="clear" w:color="auto" w:fill="auto"/>
            <w:noWrap/>
            <w:vAlign w:val="center"/>
          </w:tcPr>
          <w:p w14:paraId="2F0D46CD"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w:t>
            </w:r>
          </w:p>
        </w:tc>
        <w:tc>
          <w:tcPr>
            <w:tcW w:w="1465" w:type="pct"/>
            <w:tcBorders>
              <w:top w:val="nil"/>
              <w:left w:val="nil"/>
              <w:bottom w:val="single" w:sz="4" w:space="0" w:color="auto"/>
              <w:right w:val="single" w:sz="4" w:space="0" w:color="auto"/>
            </w:tcBorders>
            <w:shd w:val="clear" w:color="auto" w:fill="auto"/>
            <w:noWrap/>
            <w:vAlign w:val="center"/>
            <w:hideMark/>
          </w:tcPr>
          <w:p w14:paraId="2B61FE4A"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15+500</w:t>
            </w:r>
          </w:p>
        </w:tc>
        <w:tc>
          <w:tcPr>
            <w:tcW w:w="1466" w:type="pct"/>
            <w:tcBorders>
              <w:top w:val="nil"/>
              <w:left w:val="nil"/>
              <w:bottom w:val="single" w:sz="4" w:space="0" w:color="auto"/>
              <w:right w:val="single" w:sz="4" w:space="0" w:color="auto"/>
            </w:tcBorders>
            <w:shd w:val="clear" w:color="auto" w:fill="auto"/>
            <w:noWrap/>
            <w:vAlign w:val="center"/>
            <w:hideMark/>
          </w:tcPr>
          <w:p w14:paraId="69653239"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16+000</w:t>
            </w:r>
          </w:p>
        </w:tc>
        <w:tc>
          <w:tcPr>
            <w:tcW w:w="1358" w:type="pct"/>
            <w:tcBorders>
              <w:top w:val="nil"/>
              <w:left w:val="nil"/>
              <w:bottom w:val="single" w:sz="4" w:space="0" w:color="auto"/>
              <w:right w:val="single" w:sz="4" w:space="0" w:color="auto"/>
            </w:tcBorders>
            <w:shd w:val="clear" w:color="auto" w:fill="auto"/>
            <w:noWrap/>
            <w:vAlign w:val="center"/>
            <w:hideMark/>
          </w:tcPr>
          <w:p w14:paraId="6A44B0A3"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500</w:t>
            </w:r>
          </w:p>
        </w:tc>
      </w:tr>
      <w:tr w:rsidR="00AD3485" w:rsidRPr="005D15CC" w14:paraId="0F3AA43D" w14:textId="77777777" w:rsidTr="00B85CF1">
        <w:trPr>
          <w:trHeight w:hRule="exact" w:val="574"/>
        </w:trPr>
        <w:tc>
          <w:tcPr>
            <w:tcW w:w="711" w:type="pct"/>
            <w:tcBorders>
              <w:top w:val="nil"/>
              <w:left w:val="single" w:sz="4" w:space="0" w:color="auto"/>
              <w:bottom w:val="single" w:sz="4" w:space="0" w:color="auto"/>
              <w:right w:val="single" w:sz="4" w:space="0" w:color="auto"/>
            </w:tcBorders>
            <w:shd w:val="clear" w:color="auto" w:fill="auto"/>
            <w:noWrap/>
            <w:vAlign w:val="center"/>
          </w:tcPr>
          <w:p w14:paraId="7880090B"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w:t>
            </w:r>
          </w:p>
        </w:tc>
        <w:tc>
          <w:tcPr>
            <w:tcW w:w="1465" w:type="pct"/>
            <w:tcBorders>
              <w:top w:val="nil"/>
              <w:left w:val="nil"/>
              <w:bottom w:val="single" w:sz="4" w:space="0" w:color="auto"/>
              <w:right w:val="single" w:sz="4" w:space="0" w:color="auto"/>
            </w:tcBorders>
            <w:shd w:val="clear" w:color="auto" w:fill="auto"/>
            <w:noWrap/>
            <w:vAlign w:val="center"/>
            <w:hideMark/>
          </w:tcPr>
          <w:p w14:paraId="62E7F097"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19+350</w:t>
            </w:r>
          </w:p>
        </w:tc>
        <w:tc>
          <w:tcPr>
            <w:tcW w:w="1466" w:type="pct"/>
            <w:tcBorders>
              <w:top w:val="nil"/>
              <w:left w:val="nil"/>
              <w:bottom w:val="single" w:sz="4" w:space="0" w:color="auto"/>
              <w:right w:val="single" w:sz="4" w:space="0" w:color="auto"/>
            </w:tcBorders>
            <w:shd w:val="clear" w:color="auto" w:fill="auto"/>
            <w:noWrap/>
            <w:vAlign w:val="center"/>
            <w:hideMark/>
          </w:tcPr>
          <w:p w14:paraId="7705CBF6"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19+600</w:t>
            </w:r>
          </w:p>
        </w:tc>
        <w:tc>
          <w:tcPr>
            <w:tcW w:w="1358" w:type="pct"/>
            <w:tcBorders>
              <w:top w:val="nil"/>
              <w:left w:val="nil"/>
              <w:bottom w:val="single" w:sz="4" w:space="0" w:color="auto"/>
              <w:right w:val="single" w:sz="4" w:space="0" w:color="auto"/>
            </w:tcBorders>
            <w:shd w:val="clear" w:color="auto" w:fill="auto"/>
            <w:noWrap/>
            <w:vAlign w:val="center"/>
            <w:hideMark/>
          </w:tcPr>
          <w:p w14:paraId="346E86EB"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250</w:t>
            </w:r>
          </w:p>
        </w:tc>
      </w:tr>
      <w:tr w:rsidR="00AD3485" w:rsidRPr="005D15CC" w14:paraId="78108BAD" w14:textId="77777777" w:rsidTr="00B85CF1">
        <w:trPr>
          <w:trHeight w:hRule="exact" w:val="555"/>
        </w:trPr>
        <w:tc>
          <w:tcPr>
            <w:tcW w:w="711" w:type="pct"/>
            <w:tcBorders>
              <w:top w:val="nil"/>
              <w:left w:val="single" w:sz="4" w:space="0" w:color="auto"/>
              <w:bottom w:val="single" w:sz="4" w:space="0" w:color="auto"/>
              <w:right w:val="single" w:sz="4" w:space="0" w:color="auto"/>
            </w:tcBorders>
            <w:shd w:val="clear" w:color="auto" w:fill="auto"/>
            <w:noWrap/>
            <w:vAlign w:val="center"/>
          </w:tcPr>
          <w:p w14:paraId="57BB7AD8"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4</w:t>
            </w:r>
          </w:p>
        </w:tc>
        <w:tc>
          <w:tcPr>
            <w:tcW w:w="1465" w:type="pct"/>
            <w:tcBorders>
              <w:top w:val="nil"/>
              <w:left w:val="nil"/>
              <w:bottom w:val="single" w:sz="4" w:space="0" w:color="auto"/>
              <w:right w:val="single" w:sz="4" w:space="0" w:color="auto"/>
            </w:tcBorders>
            <w:shd w:val="clear" w:color="auto" w:fill="auto"/>
            <w:noWrap/>
            <w:vAlign w:val="center"/>
            <w:hideMark/>
          </w:tcPr>
          <w:p w14:paraId="4E64A3A2"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20+800</w:t>
            </w:r>
          </w:p>
        </w:tc>
        <w:tc>
          <w:tcPr>
            <w:tcW w:w="1466" w:type="pct"/>
            <w:tcBorders>
              <w:top w:val="nil"/>
              <w:left w:val="nil"/>
              <w:bottom w:val="single" w:sz="4" w:space="0" w:color="auto"/>
              <w:right w:val="single" w:sz="4" w:space="0" w:color="auto"/>
            </w:tcBorders>
            <w:shd w:val="clear" w:color="auto" w:fill="auto"/>
            <w:noWrap/>
            <w:vAlign w:val="center"/>
            <w:hideMark/>
          </w:tcPr>
          <w:p w14:paraId="05E65EAA"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21+200</w:t>
            </w:r>
          </w:p>
        </w:tc>
        <w:tc>
          <w:tcPr>
            <w:tcW w:w="1358" w:type="pct"/>
            <w:tcBorders>
              <w:top w:val="nil"/>
              <w:left w:val="nil"/>
              <w:bottom w:val="single" w:sz="4" w:space="0" w:color="auto"/>
              <w:right w:val="single" w:sz="4" w:space="0" w:color="auto"/>
            </w:tcBorders>
            <w:shd w:val="clear" w:color="auto" w:fill="auto"/>
            <w:noWrap/>
            <w:vAlign w:val="center"/>
            <w:hideMark/>
          </w:tcPr>
          <w:p w14:paraId="71CA46F1"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400</w:t>
            </w:r>
          </w:p>
        </w:tc>
      </w:tr>
      <w:tr w:rsidR="00AD3485" w:rsidRPr="005D15CC" w14:paraId="71AA8E74" w14:textId="77777777" w:rsidTr="00B85CF1">
        <w:trPr>
          <w:trHeight w:hRule="exact" w:val="471"/>
        </w:trPr>
        <w:tc>
          <w:tcPr>
            <w:tcW w:w="711" w:type="pct"/>
            <w:tcBorders>
              <w:top w:val="nil"/>
              <w:left w:val="single" w:sz="4" w:space="0" w:color="auto"/>
              <w:bottom w:val="single" w:sz="4" w:space="0" w:color="auto"/>
              <w:right w:val="single" w:sz="4" w:space="0" w:color="auto"/>
            </w:tcBorders>
            <w:shd w:val="clear" w:color="auto" w:fill="auto"/>
            <w:noWrap/>
            <w:vAlign w:val="center"/>
          </w:tcPr>
          <w:p w14:paraId="2DCB5D11"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lastRenderedPageBreak/>
              <w:t>5</w:t>
            </w:r>
          </w:p>
        </w:tc>
        <w:tc>
          <w:tcPr>
            <w:tcW w:w="1465" w:type="pct"/>
            <w:tcBorders>
              <w:top w:val="nil"/>
              <w:left w:val="nil"/>
              <w:bottom w:val="single" w:sz="4" w:space="0" w:color="auto"/>
              <w:right w:val="single" w:sz="4" w:space="0" w:color="auto"/>
            </w:tcBorders>
            <w:shd w:val="clear" w:color="auto" w:fill="auto"/>
            <w:noWrap/>
            <w:vAlign w:val="center"/>
            <w:hideMark/>
          </w:tcPr>
          <w:p w14:paraId="6DBE1A55"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22+400</w:t>
            </w:r>
          </w:p>
        </w:tc>
        <w:tc>
          <w:tcPr>
            <w:tcW w:w="1466" w:type="pct"/>
            <w:tcBorders>
              <w:top w:val="nil"/>
              <w:left w:val="nil"/>
              <w:bottom w:val="single" w:sz="4" w:space="0" w:color="auto"/>
              <w:right w:val="single" w:sz="4" w:space="0" w:color="auto"/>
            </w:tcBorders>
            <w:shd w:val="clear" w:color="auto" w:fill="auto"/>
            <w:noWrap/>
            <w:vAlign w:val="center"/>
            <w:hideMark/>
          </w:tcPr>
          <w:p w14:paraId="310521D2"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22+750</w:t>
            </w:r>
          </w:p>
        </w:tc>
        <w:tc>
          <w:tcPr>
            <w:tcW w:w="1358" w:type="pct"/>
            <w:tcBorders>
              <w:top w:val="nil"/>
              <w:left w:val="nil"/>
              <w:bottom w:val="single" w:sz="4" w:space="0" w:color="auto"/>
              <w:right w:val="single" w:sz="4" w:space="0" w:color="auto"/>
            </w:tcBorders>
            <w:shd w:val="clear" w:color="auto" w:fill="auto"/>
            <w:noWrap/>
            <w:vAlign w:val="center"/>
            <w:hideMark/>
          </w:tcPr>
          <w:p w14:paraId="2CEF4158"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350</w:t>
            </w:r>
          </w:p>
        </w:tc>
      </w:tr>
      <w:tr w:rsidR="00AD3485" w:rsidRPr="005D15CC" w14:paraId="7403C63F" w14:textId="77777777" w:rsidTr="00B85CF1">
        <w:trPr>
          <w:trHeight w:hRule="exact" w:val="562"/>
        </w:trPr>
        <w:tc>
          <w:tcPr>
            <w:tcW w:w="711" w:type="pct"/>
            <w:tcBorders>
              <w:top w:val="nil"/>
              <w:left w:val="single" w:sz="4" w:space="0" w:color="auto"/>
              <w:bottom w:val="single" w:sz="4" w:space="0" w:color="auto"/>
              <w:right w:val="single" w:sz="4" w:space="0" w:color="auto"/>
            </w:tcBorders>
            <w:shd w:val="clear" w:color="auto" w:fill="auto"/>
            <w:noWrap/>
            <w:vAlign w:val="center"/>
          </w:tcPr>
          <w:p w14:paraId="3727EEE7"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6</w:t>
            </w:r>
          </w:p>
        </w:tc>
        <w:tc>
          <w:tcPr>
            <w:tcW w:w="1465" w:type="pct"/>
            <w:tcBorders>
              <w:top w:val="nil"/>
              <w:left w:val="nil"/>
              <w:bottom w:val="single" w:sz="4" w:space="0" w:color="auto"/>
              <w:right w:val="single" w:sz="4" w:space="0" w:color="auto"/>
            </w:tcBorders>
            <w:shd w:val="clear" w:color="auto" w:fill="auto"/>
            <w:noWrap/>
            <w:vAlign w:val="center"/>
            <w:hideMark/>
          </w:tcPr>
          <w:p w14:paraId="1204EA04"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25+300</w:t>
            </w:r>
          </w:p>
        </w:tc>
        <w:tc>
          <w:tcPr>
            <w:tcW w:w="1466" w:type="pct"/>
            <w:tcBorders>
              <w:top w:val="nil"/>
              <w:left w:val="nil"/>
              <w:bottom w:val="single" w:sz="4" w:space="0" w:color="auto"/>
              <w:right w:val="single" w:sz="4" w:space="0" w:color="auto"/>
            </w:tcBorders>
            <w:shd w:val="clear" w:color="auto" w:fill="auto"/>
            <w:noWrap/>
            <w:vAlign w:val="center"/>
            <w:hideMark/>
          </w:tcPr>
          <w:p w14:paraId="6192439D"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25+700</w:t>
            </w:r>
          </w:p>
        </w:tc>
        <w:tc>
          <w:tcPr>
            <w:tcW w:w="1358" w:type="pct"/>
            <w:tcBorders>
              <w:top w:val="nil"/>
              <w:left w:val="nil"/>
              <w:bottom w:val="single" w:sz="4" w:space="0" w:color="auto"/>
              <w:right w:val="single" w:sz="4" w:space="0" w:color="auto"/>
            </w:tcBorders>
            <w:shd w:val="clear" w:color="auto" w:fill="auto"/>
            <w:noWrap/>
            <w:vAlign w:val="center"/>
            <w:hideMark/>
          </w:tcPr>
          <w:p w14:paraId="4338C5A9"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400</w:t>
            </w:r>
          </w:p>
        </w:tc>
      </w:tr>
      <w:tr w:rsidR="00AD3485" w:rsidRPr="005D15CC" w14:paraId="535969BF" w14:textId="77777777" w:rsidTr="00B85CF1">
        <w:trPr>
          <w:trHeight w:hRule="exact" w:val="570"/>
        </w:trPr>
        <w:tc>
          <w:tcPr>
            <w:tcW w:w="711" w:type="pct"/>
            <w:tcBorders>
              <w:top w:val="nil"/>
              <w:left w:val="single" w:sz="4" w:space="0" w:color="auto"/>
              <w:bottom w:val="single" w:sz="4" w:space="0" w:color="auto"/>
              <w:right w:val="single" w:sz="4" w:space="0" w:color="auto"/>
            </w:tcBorders>
            <w:shd w:val="clear" w:color="auto" w:fill="auto"/>
            <w:noWrap/>
            <w:vAlign w:val="center"/>
          </w:tcPr>
          <w:p w14:paraId="4FD967A1"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7</w:t>
            </w:r>
          </w:p>
        </w:tc>
        <w:tc>
          <w:tcPr>
            <w:tcW w:w="1465" w:type="pct"/>
            <w:tcBorders>
              <w:top w:val="nil"/>
              <w:left w:val="nil"/>
              <w:bottom w:val="single" w:sz="4" w:space="0" w:color="auto"/>
              <w:right w:val="single" w:sz="4" w:space="0" w:color="auto"/>
            </w:tcBorders>
            <w:shd w:val="clear" w:color="auto" w:fill="auto"/>
            <w:noWrap/>
            <w:vAlign w:val="center"/>
          </w:tcPr>
          <w:p w14:paraId="6269785B"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27+300</w:t>
            </w:r>
          </w:p>
        </w:tc>
        <w:tc>
          <w:tcPr>
            <w:tcW w:w="1466" w:type="pct"/>
            <w:tcBorders>
              <w:top w:val="nil"/>
              <w:left w:val="nil"/>
              <w:bottom w:val="single" w:sz="4" w:space="0" w:color="auto"/>
              <w:right w:val="single" w:sz="4" w:space="0" w:color="auto"/>
            </w:tcBorders>
            <w:shd w:val="clear" w:color="auto" w:fill="auto"/>
            <w:noWrap/>
            <w:vAlign w:val="center"/>
          </w:tcPr>
          <w:p w14:paraId="033B3858"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27+900</w:t>
            </w:r>
          </w:p>
        </w:tc>
        <w:tc>
          <w:tcPr>
            <w:tcW w:w="1358" w:type="pct"/>
            <w:tcBorders>
              <w:top w:val="nil"/>
              <w:left w:val="nil"/>
              <w:bottom w:val="single" w:sz="4" w:space="0" w:color="auto"/>
              <w:right w:val="single" w:sz="4" w:space="0" w:color="auto"/>
            </w:tcBorders>
            <w:shd w:val="clear" w:color="auto" w:fill="auto"/>
            <w:noWrap/>
            <w:vAlign w:val="center"/>
          </w:tcPr>
          <w:p w14:paraId="11ED300F"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600</w:t>
            </w:r>
          </w:p>
        </w:tc>
      </w:tr>
      <w:tr w:rsidR="00AD3485" w:rsidRPr="005D15CC" w14:paraId="451A64ED" w14:textId="77777777" w:rsidTr="00B85CF1">
        <w:trPr>
          <w:trHeight w:hRule="exact" w:val="422"/>
        </w:trPr>
        <w:tc>
          <w:tcPr>
            <w:tcW w:w="711" w:type="pct"/>
            <w:tcBorders>
              <w:top w:val="nil"/>
              <w:left w:val="single" w:sz="4" w:space="0" w:color="auto"/>
              <w:bottom w:val="single" w:sz="4" w:space="0" w:color="auto"/>
              <w:right w:val="single" w:sz="4" w:space="0" w:color="auto"/>
            </w:tcBorders>
            <w:shd w:val="clear" w:color="auto" w:fill="auto"/>
            <w:noWrap/>
            <w:vAlign w:val="center"/>
          </w:tcPr>
          <w:p w14:paraId="283A9B01"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8</w:t>
            </w:r>
          </w:p>
        </w:tc>
        <w:tc>
          <w:tcPr>
            <w:tcW w:w="1465" w:type="pct"/>
            <w:tcBorders>
              <w:top w:val="nil"/>
              <w:left w:val="nil"/>
              <w:bottom w:val="single" w:sz="4" w:space="0" w:color="auto"/>
              <w:right w:val="single" w:sz="4" w:space="0" w:color="auto"/>
            </w:tcBorders>
            <w:shd w:val="clear" w:color="auto" w:fill="auto"/>
            <w:noWrap/>
            <w:vAlign w:val="center"/>
          </w:tcPr>
          <w:p w14:paraId="6B594E4D"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28+200</w:t>
            </w:r>
          </w:p>
        </w:tc>
        <w:tc>
          <w:tcPr>
            <w:tcW w:w="1466" w:type="pct"/>
            <w:tcBorders>
              <w:top w:val="nil"/>
              <w:left w:val="nil"/>
              <w:bottom w:val="single" w:sz="4" w:space="0" w:color="auto"/>
              <w:right w:val="single" w:sz="4" w:space="0" w:color="auto"/>
            </w:tcBorders>
            <w:shd w:val="clear" w:color="auto" w:fill="auto"/>
            <w:noWrap/>
            <w:vAlign w:val="center"/>
          </w:tcPr>
          <w:p w14:paraId="5C1DD11D"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29+100</w:t>
            </w:r>
          </w:p>
        </w:tc>
        <w:tc>
          <w:tcPr>
            <w:tcW w:w="1358" w:type="pct"/>
            <w:tcBorders>
              <w:top w:val="nil"/>
              <w:left w:val="nil"/>
              <w:bottom w:val="single" w:sz="4" w:space="0" w:color="auto"/>
              <w:right w:val="single" w:sz="4" w:space="0" w:color="auto"/>
            </w:tcBorders>
            <w:shd w:val="clear" w:color="auto" w:fill="auto"/>
            <w:noWrap/>
            <w:vAlign w:val="center"/>
          </w:tcPr>
          <w:p w14:paraId="7EEC2A29"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900</w:t>
            </w:r>
          </w:p>
        </w:tc>
      </w:tr>
      <w:tr w:rsidR="00AD3485" w:rsidRPr="005D15CC" w14:paraId="002DEBFE" w14:textId="77777777" w:rsidTr="00B85CF1">
        <w:trPr>
          <w:trHeight w:hRule="exact" w:val="429"/>
        </w:trPr>
        <w:tc>
          <w:tcPr>
            <w:tcW w:w="711" w:type="pct"/>
            <w:tcBorders>
              <w:top w:val="nil"/>
              <w:left w:val="single" w:sz="4" w:space="0" w:color="auto"/>
              <w:bottom w:val="single" w:sz="4" w:space="0" w:color="auto"/>
              <w:right w:val="single" w:sz="4" w:space="0" w:color="auto"/>
            </w:tcBorders>
            <w:shd w:val="clear" w:color="auto" w:fill="auto"/>
            <w:noWrap/>
            <w:vAlign w:val="center"/>
          </w:tcPr>
          <w:p w14:paraId="209E9FA8"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9</w:t>
            </w:r>
          </w:p>
        </w:tc>
        <w:tc>
          <w:tcPr>
            <w:tcW w:w="1465" w:type="pct"/>
            <w:tcBorders>
              <w:top w:val="nil"/>
              <w:left w:val="nil"/>
              <w:bottom w:val="single" w:sz="4" w:space="0" w:color="auto"/>
              <w:right w:val="single" w:sz="4" w:space="0" w:color="auto"/>
            </w:tcBorders>
            <w:shd w:val="clear" w:color="auto" w:fill="auto"/>
            <w:noWrap/>
            <w:vAlign w:val="center"/>
          </w:tcPr>
          <w:p w14:paraId="005FB56B"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31+900</w:t>
            </w:r>
          </w:p>
        </w:tc>
        <w:tc>
          <w:tcPr>
            <w:tcW w:w="1466" w:type="pct"/>
            <w:tcBorders>
              <w:top w:val="nil"/>
              <w:left w:val="nil"/>
              <w:bottom w:val="single" w:sz="4" w:space="0" w:color="auto"/>
              <w:right w:val="single" w:sz="4" w:space="0" w:color="auto"/>
            </w:tcBorders>
            <w:shd w:val="clear" w:color="auto" w:fill="auto"/>
            <w:noWrap/>
            <w:vAlign w:val="center"/>
          </w:tcPr>
          <w:p w14:paraId="72BF84FD"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32+700</w:t>
            </w:r>
          </w:p>
        </w:tc>
        <w:tc>
          <w:tcPr>
            <w:tcW w:w="1358" w:type="pct"/>
            <w:tcBorders>
              <w:top w:val="nil"/>
              <w:left w:val="nil"/>
              <w:bottom w:val="single" w:sz="4" w:space="0" w:color="auto"/>
              <w:right w:val="single" w:sz="4" w:space="0" w:color="auto"/>
            </w:tcBorders>
            <w:shd w:val="clear" w:color="auto" w:fill="auto"/>
            <w:noWrap/>
            <w:vAlign w:val="center"/>
          </w:tcPr>
          <w:p w14:paraId="385DC3D1"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800</w:t>
            </w:r>
          </w:p>
        </w:tc>
      </w:tr>
      <w:tr w:rsidR="00AD3485" w:rsidRPr="005D15CC" w14:paraId="20DAD5CD" w14:textId="77777777" w:rsidTr="00B85CF1">
        <w:trPr>
          <w:trHeight w:hRule="exact" w:val="421"/>
        </w:trPr>
        <w:tc>
          <w:tcPr>
            <w:tcW w:w="711" w:type="pct"/>
            <w:tcBorders>
              <w:top w:val="nil"/>
              <w:left w:val="single" w:sz="4" w:space="0" w:color="auto"/>
              <w:bottom w:val="single" w:sz="4" w:space="0" w:color="auto"/>
              <w:right w:val="single" w:sz="4" w:space="0" w:color="auto"/>
            </w:tcBorders>
            <w:shd w:val="clear" w:color="auto" w:fill="auto"/>
            <w:noWrap/>
            <w:vAlign w:val="center"/>
          </w:tcPr>
          <w:p w14:paraId="7CC31230"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10</w:t>
            </w:r>
          </w:p>
        </w:tc>
        <w:tc>
          <w:tcPr>
            <w:tcW w:w="1465" w:type="pct"/>
            <w:tcBorders>
              <w:top w:val="nil"/>
              <w:left w:val="nil"/>
              <w:bottom w:val="single" w:sz="4" w:space="0" w:color="auto"/>
              <w:right w:val="single" w:sz="4" w:space="0" w:color="auto"/>
            </w:tcBorders>
            <w:shd w:val="clear" w:color="auto" w:fill="auto"/>
            <w:noWrap/>
            <w:vAlign w:val="center"/>
          </w:tcPr>
          <w:p w14:paraId="629DAE01"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34+950</w:t>
            </w:r>
          </w:p>
        </w:tc>
        <w:tc>
          <w:tcPr>
            <w:tcW w:w="1466" w:type="pct"/>
            <w:tcBorders>
              <w:top w:val="nil"/>
              <w:left w:val="nil"/>
              <w:bottom w:val="single" w:sz="4" w:space="0" w:color="auto"/>
              <w:right w:val="single" w:sz="4" w:space="0" w:color="auto"/>
            </w:tcBorders>
            <w:shd w:val="clear" w:color="auto" w:fill="auto"/>
            <w:noWrap/>
            <w:vAlign w:val="center"/>
          </w:tcPr>
          <w:p w14:paraId="56293A3F"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35+350</w:t>
            </w:r>
          </w:p>
        </w:tc>
        <w:tc>
          <w:tcPr>
            <w:tcW w:w="1358" w:type="pct"/>
            <w:tcBorders>
              <w:top w:val="nil"/>
              <w:left w:val="nil"/>
              <w:bottom w:val="single" w:sz="4" w:space="0" w:color="auto"/>
              <w:right w:val="single" w:sz="4" w:space="0" w:color="auto"/>
            </w:tcBorders>
            <w:shd w:val="clear" w:color="auto" w:fill="auto"/>
            <w:noWrap/>
            <w:vAlign w:val="center"/>
          </w:tcPr>
          <w:p w14:paraId="06AC7395"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400</w:t>
            </w:r>
          </w:p>
        </w:tc>
      </w:tr>
      <w:tr w:rsidR="00AD3485" w:rsidRPr="005D15CC" w14:paraId="665A2584" w14:textId="77777777" w:rsidTr="00B85CF1">
        <w:trPr>
          <w:trHeight w:hRule="exact" w:val="413"/>
        </w:trPr>
        <w:tc>
          <w:tcPr>
            <w:tcW w:w="711" w:type="pct"/>
            <w:tcBorders>
              <w:top w:val="nil"/>
              <w:left w:val="single" w:sz="4" w:space="0" w:color="auto"/>
              <w:bottom w:val="single" w:sz="4" w:space="0" w:color="auto"/>
              <w:right w:val="single" w:sz="4" w:space="0" w:color="auto"/>
            </w:tcBorders>
            <w:shd w:val="clear" w:color="auto" w:fill="auto"/>
            <w:noWrap/>
            <w:vAlign w:val="center"/>
          </w:tcPr>
          <w:p w14:paraId="0648D592"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11</w:t>
            </w:r>
          </w:p>
        </w:tc>
        <w:tc>
          <w:tcPr>
            <w:tcW w:w="1465" w:type="pct"/>
            <w:tcBorders>
              <w:top w:val="nil"/>
              <w:left w:val="nil"/>
              <w:bottom w:val="single" w:sz="4" w:space="0" w:color="auto"/>
              <w:right w:val="single" w:sz="4" w:space="0" w:color="auto"/>
            </w:tcBorders>
            <w:shd w:val="clear" w:color="auto" w:fill="auto"/>
            <w:noWrap/>
            <w:vAlign w:val="center"/>
          </w:tcPr>
          <w:p w14:paraId="3335E914"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50+600</w:t>
            </w:r>
          </w:p>
        </w:tc>
        <w:tc>
          <w:tcPr>
            <w:tcW w:w="1466" w:type="pct"/>
            <w:tcBorders>
              <w:top w:val="nil"/>
              <w:left w:val="nil"/>
              <w:bottom w:val="single" w:sz="4" w:space="0" w:color="auto"/>
              <w:right w:val="single" w:sz="4" w:space="0" w:color="auto"/>
            </w:tcBorders>
            <w:shd w:val="clear" w:color="auto" w:fill="auto"/>
            <w:noWrap/>
            <w:vAlign w:val="center"/>
          </w:tcPr>
          <w:p w14:paraId="363B7018"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51+100</w:t>
            </w:r>
          </w:p>
        </w:tc>
        <w:tc>
          <w:tcPr>
            <w:tcW w:w="1358" w:type="pct"/>
            <w:tcBorders>
              <w:top w:val="nil"/>
              <w:left w:val="nil"/>
              <w:bottom w:val="single" w:sz="4" w:space="0" w:color="auto"/>
              <w:right w:val="single" w:sz="4" w:space="0" w:color="auto"/>
            </w:tcBorders>
            <w:shd w:val="clear" w:color="auto" w:fill="auto"/>
            <w:noWrap/>
            <w:vAlign w:val="center"/>
          </w:tcPr>
          <w:p w14:paraId="21481BAB"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500</w:t>
            </w:r>
          </w:p>
        </w:tc>
      </w:tr>
      <w:tr w:rsidR="00AD3485" w:rsidRPr="005D15CC" w14:paraId="34C88A27" w14:textId="77777777" w:rsidTr="00B85CF1">
        <w:trPr>
          <w:trHeight w:hRule="exact" w:val="418"/>
        </w:trPr>
        <w:tc>
          <w:tcPr>
            <w:tcW w:w="711" w:type="pct"/>
            <w:tcBorders>
              <w:top w:val="nil"/>
              <w:left w:val="single" w:sz="4" w:space="0" w:color="auto"/>
              <w:bottom w:val="single" w:sz="4" w:space="0" w:color="auto"/>
              <w:right w:val="single" w:sz="4" w:space="0" w:color="auto"/>
            </w:tcBorders>
            <w:shd w:val="clear" w:color="auto" w:fill="auto"/>
            <w:noWrap/>
            <w:vAlign w:val="center"/>
          </w:tcPr>
          <w:p w14:paraId="2B5E3436"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12</w:t>
            </w:r>
          </w:p>
        </w:tc>
        <w:tc>
          <w:tcPr>
            <w:tcW w:w="1465" w:type="pct"/>
            <w:tcBorders>
              <w:top w:val="nil"/>
              <w:left w:val="nil"/>
              <w:bottom w:val="single" w:sz="4" w:space="0" w:color="auto"/>
              <w:right w:val="single" w:sz="4" w:space="0" w:color="auto"/>
            </w:tcBorders>
            <w:shd w:val="clear" w:color="auto" w:fill="auto"/>
            <w:noWrap/>
            <w:vAlign w:val="center"/>
          </w:tcPr>
          <w:p w14:paraId="5805CDBD"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51+400</w:t>
            </w:r>
          </w:p>
        </w:tc>
        <w:tc>
          <w:tcPr>
            <w:tcW w:w="1466" w:type="pct"/>
            <w:tcBorders>
              <w:top w:val="nil"/>
              <w:left w:val="nil"/>
              <w:bottom w:val="single" w:sz="4" w:space="0" w:color="auto"/>
              <w:right w:val="single" w:sz="4" w:space="0" w:color="auto"/>
            </w:tcBorders>
            <w:shd w:val="clear" w:color="auto" w:fill="auto"/>
            <w:noWrap/>
            <w:vAlign w:val="center"/>
          </w:tcPr>
          <w:p w14:paraId="71B2A87E"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51+772</w:t>
            </w:r>
          </w:p>
        </w:tc>
        <w:tc>
          <w:tcPr>
            <w:tcW w:w="1358" w:type="pct"/>
            <w:tcBorders>
              <w:top w:val="nil"/>
              <w:left w:val="nil"/>
              <w:bottom w:val="single" w:sz="4" w:space="0" w:color="auto"/>
              <w:right w:val="single" w:sz="4" w:space="0" w:color="auto"/>
            </w:tcBorders>
            <w:shd w:val="clear" w:color="auto" w:fill="auto"/>
            <w:noWrap/>
            <w:vAlign w:val="center"/>
          </w:tcPr>
          <w:p w14:paraId="6DF6EBFF"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color w:val="000000"/>
                <w:sz w:val="18"/>
                <w:szCs w:val="18"/>
              </w:rPr>
              <w:t>372</w:t>
            </w:r>
          </w:p>
        </w:tc>
      </w:tr>
      <w:tr w:rsidR="00AD3485" w:rsidRPr="005D15CC" w14:paraId="340936DE" w14:textId="77777777" w:rsidTr="00B85CF1">
        <w:trPr>
          <w:trHeight w:val="300"/>
        </w:trPr>
        <w:tc>
          <w:tcPr>
            <w:tcW w:w="711" w:type="pct"/>
            <w:tcBorders>
              <w:top w:val="nil"/>
              <w:left w:val="single" w:sz="4" w:space="0" w:color="auto"/>
              <w:bottom w:val="single" w:sz="4" w:space="0" w:color="auto"/>
              <w:right w:val="single" w:sz="4" w:space="0" w:color="auto"/>
            </w:tcBorders>
            <w:shd w:val="clear" w:color="auto" w:fill="auto"/>
            <w:noWrap/>
            <w:vAlign w:val="center"/>
          </w:tcPr>
          <w:p w14:paraId="0C68BF08" w14:textId="77777777" w:rsidR="00EA1642" w:rsidRPr="005D15CC" w:rsidRDefault="00EA1642" w:rsidP="00B85CF1">
            <w:pPr>
              <w:spacing w:before="0" w:afterLines="0" w:after="0" w:line="240" w:lineRule="auto"/>
              <w:jc w:val="center"/>
              <w:rPr>
                <w:rFonts w:ascii="Verdana" w:hAnsi="Verdana"/>
                <w:b/>
                <w:color w:val="000000"/>
                <w:sz w:val="18"/>
                <w:szCs w:val="18"/>
              </w:rPr>
            </w:pPr>
          </w:p>
        </w:tc>
        <w:tc>
          <w:tcPr>
            <w:tcW w:w="2931" w:type="pct"/>
            <w:gridSpan w:val="2"/>
            <w:tcBorders>
              <w:top w:val="nil"/>
              <w:left w:val="nil"/>
              <w:bottom w:val="single" w:sz="4" w:space="0" w:color="auto"/>
              <w:right w:val="single" w:sz="4" w:space="0" w:color="auto"/>
            </w:tcBorders>
            <w:shd w:val="clear" w:color="auto" w:fill="auto"/>
            <w:noWrap/>
            <w:vAlign w:val="center"/>
          </w:tcPr>
          <w:p w14:paraId="2975469D" w14:textId="77777777" w:rsidR="00EA1642" w:rsidRPr="005D15CC" w:rsidRDefault="00EA1642" w:rsidP="00B85CF1">
            <w:pPr>
              <w:spacing w:before="0" w:afterLines="0" w:after="0" w:line="240" w:lineRule="auto"/>
              <w:jc w:val="center"/>
              <w:rPr>
                <w:rFonts w:ascii="Verdana" w:hAnsi="Verdana"/>
                <w:b/>
                <w:color w:val="000000"/>
                <w:sz w:val="18"/>
                <w:szCs w:val="18"/>
              </w:rPr>
            </w:pPr>
            <w:r w:rsidRPr="005D15CC">
              <w:rPr>
                <w:rFonts w:ascii="Verdana" w:hAnsi="Verdana"/>
                <w:b/>
                <w:color w:val="000000"/>
                <w:sz w:val="18"/>
                <w:szCs w:val="18"/>
              </w:rPr>
              <w:t>Total Length</w:t>
            </w:r>
          </w:p>
        </w:tc>
        <w:tc>
          <w:tcPr>
            <w:tcW w:w="1358" w:type="pct"/>
            <w:tcBorders>
              <w:top w:val="nil"/>
              <w:left w:val="nil"/>
              <w:bottom w:val="single" w:sz="4" w:space="0" w:color="auto"/>
              <w:right w:val="single" w:sz="4" w:space="0" w:color="auto"/>
            </w:tcBorders>
            <w:shd w:val="clear" w:color="auto" w:fill="auto"/>
            <w:noWrap/>
            <w:vAlign w:val="center"/>
          </w:tcPr>
          <w:p w14:paraId="1322AB10" w14:textId="77777777" w:rsidR="00EA1642" w:rsidRPr="005D15CC" w:rsidRDefault="00EA1642" w:rsidP="00B85CF1">
            <w:pPr>
              <w:spacing w:before="0" w:afterLines="0" w:after="0" w:line="240" w:lineRule="auto"/>
              <w:jc w:val="center"/>
              <w:rPr>
                <w:rFonts w:ascii="Verdana" w:hAnsi="Verdana"/>
                <w:color w:val="000000"/>
                <w:sz w:val="18"/>
                <w:szCs w:val="18"/>
              </w:rPr>
            </w:pPr>
            <w:r w:rsidRPr="005D15CC">
              <w:rPr>
                <w:rFonts w:ascii="Verdana" w:hAnsi="Verdana"/>
                <w:b/>
                <w:bCs/>
                <w:color w:val="000000"/>
                <w:sz w:val="18"/>
                <w:szCs w:val="18"/>
              </w:rPr>
              <w:t>6122</w:t>
            </w:r>
          </w:p>
        </w:tc>
      </w:tr>
    </w:tbl>
    <w:p w14:paraId="608AA303" w14:textId="77777777" w:rsidR="00D46AAB" w:rsidRPr="005D15CC" w:rsidRDefault="00D46AAB" w:rsidP="00B85CF1">
      <w:pPr>
        <w:spacing w:afterLines="0"/>
        <w:jc w:val="both"/>
        <w:rPr>
          <w:rFonts w:ascii="Verdana" w:hAnsi="Verdana" w:cs="Arial"/>
          <w:sz w:val="18"/>
          <w:szCs w:val="18"/>
          <w:lang w:val="en-IN"/>
        </w:rPr>
      </w:pPr>
    </w:p>
    <w:p w14:paraId="419C850E" w14:textId="77777777" w:rsidR="00B365A1" w:rsidRPr="005D15CC" w:rsidRDefault="00B365A1" w:rsidP="00B85CF1">
      <w:pPr>
        <w:spacing w:afterLines="0"/>
        <w:jc w:val="both"/>
        <w:rPr>
          <w:rFonts w:ascii="Verdana" w:hAnsi="Verdana" w:cs="Arial"/>
          <w:b/>
          <w:sz w:val="18"/>
          <w:szCs w:val="18"/>
          <w:lang w:val="en-IN"/>
        </w:rPr>
      </w:pPr>
      <w:r w:rsidRPr="005D15CC">
        <w:rPr>
          <w:rFonts w:ascii="Verdana" w:hAnsi="Verdana" w:cs="Arial"/>
          <w:b/>
          <w:sz w:val="18"/>
          <w:szCs w:val="18"/>
          <w:lang w:val="en-IN"/>
        </w:rPr>
        <w:t>(d) Space for Utility and Plantation</w:t>
      </w:r>
    </w:p>
    <w:p w14:paraId="2CA93132" w14:textId="77777777" w:rsidR="00EA1642" w:rsidRPr="005D15CC" w:rsidRDefault="00EA1642" w:rsidP="00B85CF1">
      <w:pPr>
        <w:spacing w:afterLines="0"/>
        <w:jc w:val="both"/>
        <w:rPr>
          <w:rFonts w:ascii="Verdana" w:hAnsi="Verdana" w:cs="Arial"/>
          <w:sz w:val="18"/>
          <w:szCs w:val="18"/>
          <w:lang w:val="en-IN"/>
        </w:rPr>
      </w:pPr>
      <w:r w:rsidRPr="005D15CC">
        <w:rPr>
          <w:rFonts w:ascii="Verdana" w:hAnsi="Verdana" w:cs="Arial"/>
          <w:sz w:val="18"/>
          <w:szCs w:val="18"/>
          <w:lang w:val="en-IN"/>
        </w:rPr>
        <w:t>In general, the space for utility-cum-plantation shall be 2.0 m as per IRC guidelines. This may, however, be reduced to a minimum of 1.0 m if necessary land is not available or cannot be acquired and if there is no need for afforestation.</w:t>
      </w:r>
    </w:p>
    <w:p w14:paraId="71D10D19" w14:textId="77777777" w:rsidR="00B365A1" w:rsidRPr="005D15CC" w:rsidRDefault="00EA1642" w:rsidP="00B85CF1">
      <w:pPr>
        <w:spacing w:afterLines="0"/>
        <w:jc w:val="both"/>
        <w:rPr>
          <w:rFonts w:ascii="Verdana" w:hAnsi="Verdana" w:cs="Arial"/>
          <w:b/>
          <w:sz w:val="18"/>
          <w:szCs w:val="18"/>
          <w:lang w:val="en-IN"/>
        </w:rPr>
      </w:pPr>
      <w:r w:rsidRPr="005D15CC">
        <w:rPr>
          <w:rFonts w:ascii="Verdana" w:hAnsi="Verdana" w:cs="Arial"/>
          <w:b/>
          <w:sz w:val="18"/>
          <w:szCs w:val="18"/>
          <w:lang w:val="en-IN"/>
        </w:rPr>
        <w:t xml:space="preserve"> </w:t>
      </w:r>
      <w:r w:rsidR="00B365A1" w:rsidRPr="005D15CC">
        <w:rPr>
          <w:rFonts w:ascii="Verdana" w:hAnsi="Verdana" w:cs="Arial"/>
          <w:b/>
          <w:sz w:val="18"/>
          <w:szCs w:val="18"/>
          <w:lang w:val="en-IN"/>
        </w:rPr>
        <w:t>(e) Proposed Lane Configuration</w:t>
      </w:r>
    </w:p>
    <w:p w14:paraId="7BF07249" w14:textId="77777777" w:rsidR="00EA1642" w:rsidRPr="005D15CC" w:rsidRDefault="00EA1642" w:rsidP="00B85CF1">
      <w:pPr>
        <w:spacing w:afterLines="0"/>
        <w:jc w:val="both"/>
        <w:rPr>
          <w:rFonts w:ascii="Verdana" w:hAnsi="Verdana" w:cs="Arial"/>
          <w:sz w:val="18"/>
          <w:szCs w:val="18"/>
          <w:lang w:val="en-IN"/>
        </w:rPr>
      </w:pPr>
      <w:r w:rsidRPr="005D15CC">
        <w:rPr>
          <w:rFonts w:ascii="Verdana" w:hAnsi="Verdana" w:cs="Arial"/>
          <w:sz w:val="18"/>
          <w:szCs w:val="18"/>
          <w:lang w:val="en-IN"/>
        </w:rPr>
        <w:t>Based on the traffic demand forecast and considering a Level of Service (</w:t>
      </w:r>
      <w:proofErr w:type="spellStart"/>
      <w:r w:rsidRPr="005D15CC">
        <w:rPr>
          <w:rFonts w:ascii="Verdana" w:hAnsi="Verdana" w:cs="Arial"/>
          <w:sz w:val="18"/>
          <w:szCs w:val="18"/>
          <w:lang w:val="en-IN"/>
        </w:rPr>
        <w:t>LoS</w:t>
      </w:r>
      <w:proofErr w:type="spellEnd"/>
      <w:r w:rsidRPr="005D15CC">
        <w:rPr>
          <w:rFonts w:ascii="Verdana" w:hAnsi="Verdana" w:cs="Arial"/>
          <w:sz w:val="18"/>
          <w:szCs w:val="18"/>
          <w:lang w:val="en-IN"/>
        </w:rPr>
        <w:t xml:space="preserve">) “B” as the desired </w:t>
      </w:r>
      <w:proofErr w:type="spellStart"/>
      <w:r w:rsidRPr="005D15CC">
        <w:rPr>
          <w:rFonts w:ascii="Verdana" w:hAnsi="Verdana" w:cs="Arial"/>
          <w:sz w:val="18"/>
          <w:szCs w:val="18"/>
          <w:lang w:val="en-IN"/>
        </w:rPr>
        <w:t>LoS</w:t>
      </w:r>
      <w:proofErr w:type="spellEnd"/>
      <w:r w:rsidRPr="005D15CC">
        <w:rPr>
          <w:rFonts w:ascii="Verdana" w:hAnsi="Verdana" w:cs="Arial"/>
          <w:sz w:val="18"/>
          <w:szCs w:val="18"/>
          <w:lang w:val="en-IN"/>
        </w:rPr>
        <w:t xml:space="preserve">, as recommended by IRC. It is apparent that the existing 2-lane roadway needs capacity augmentation to a roadway with 2-lane plus 1.5 m wide paved shoulder and 2m earthen shoulder on either side.  </w:t>
      </w:r>
    </w:p>
    <w:p w14:paraId="525D649D" w14:textId="77777777" w:rsidR="00EA1642" w:rsidRPr="005D15CC" w:rsidRDefault="00EA1642" w:rsidP="00B85CF1">
      <w:pPr>
        <w:spacing w:afterLines="0"/>
        <w:jc w:val="both"/>
        <w:rPr>
          <w:rFonts w:ascii="Verdana" w:hAnsi="Verdana" w:cs="Arial"/>
          <w:sz w:val="18"/>
          <w:szCs w:val="18"/>
          <w:lang w:val="en-IN"/>
        </w:rPr>
      </w:pPr>
      <w:r w:rsidRPr="005D15CC">
        <w:rPr>
          <w:rFonts w:ascii="Verdana" w:hAnsi="Verdana" w:cs="Arial"/>
          <w:sz w:val="18"/>
          <w:szCs w:val="18"/>
          <w:lang w:val="en-IN"/>
        </w:rPr>
        <w:t>Apart from capacity increase, paved shoulders play a big role in roadway safety as well as protection of carriageway pavement. Therefore, the existing road is proposed for widening to 2 lane + 1.5 m paved shoulder and 2m earthen shoulder on either side.</w:t>
      </w:r>
    </w:p>
    <w:p w14:paraId="63E9ABE2" w14:textId="77777777" w:rsidR="00EA1642" w:rsidRPr="005D15CC" w:rsidRDefault="00EA1642" w:rsidP="00B85CF1">
      <w:pPr>
        <w:widowControl w:val="0"/>
        <w:autoSpaceDE w:val="0"/>
        <w:autoSpaceDN w:val="0"/>
        <w:adjustRightInd w:val="0"/>
        <w:spacing w:afterLines="0"/>
        <w:jc w:val="both"/>
        <w:rPr>
          <w:rStyle w:val="EgisTextChar"/>
          <w:rFonts w:ascii="Verdana" w:eastAsia="Calibri" w:hAnsi="Verdana" w:cs="Calibri"/>
          <w:spacing w:val="3"/>
          <w:sz w:val="18"/>
          <w:szCs w:val="18"/>
          <w:lang w:val="en-GB"/>
        </w:rPr>
      </w:pPr>
      <w:r w:rsidRPr="005D15CC">
        <w:rPr>
          <w:rFonts w:ascii="Verdana" w:hAnsi="Verdana" w:cs="Arial"/>
          <w:sz w:val="18"/>
          <w:szCs w:val="18"/>
          <w:lang w:val="en-IN"/>
        </w:rPr>
        <w:t xml:space="preserve">The improvement proposal envisages widening of the existing road to standard two-lane carriageway having paved carriage shall be 10 m (7.0m CW/1.5m PS &amp; 2m </w:t>
      </w:r>
      <w:proofErr w:type="spellStart"/>
      <w:r w:rsidRPr="005D15CC">
        <w:rPr>
          <w:rFonts w:ascii="Verdana" w:hAnsi="Verdana" w:cs="Arial"/>
          <w:sz w:val="18"/>
          <w:szCs w:val="18"/>
          <w:lang w:val="en-IN"/>
        </w:rPr>
        <w:t>Earthern</w:t>
      </w:r>
      <w:proofErr w:type="spellEnd"/>
      <w:r w:rsidRPr="005D15CC">
        <w:rPr>
          <w:rFonts w:ascii="Verdana" w:hAnsi="Verdana" w:cs="Arial"/>
          <w:sz w:val="18"/>
          <w:szCs w:val="18"/>
          <w:lang w:val="en-IN"/>
        </w:rPr>
        <w:t xml:space="preserve"> Shoulder on either side) in accordance with the typical cross section drawings. The typical cross section has been shown in </w:t>
      </w:r>
      <w:r w:rsidRPr="005D15CC">
        <w:rPr>
          <w:rFonts w:ascii="Verdana" w:hAnsi="Verdana" w:cs="Arial"/>
          <w:b/>
          <w:bCs/>
          <w:sz w:val="18"/>
          <w:szCs w:val="18"/>
          <w:lang w:val="en-IN"/>
        </w:rPr>
        <w:t>Figure 2</w:t>
      </w:r>
      <w:r w:rsidRPr="005D15CC">
        <w:rPr>
          <w:rFonts w:ascii="Verdana" w:hAnsi="Verdana" w:cs="Arial"/>
          <w:b/>
          <w:sz w:val="18"/>
          <w:szCs w:val="18"/>
          <w:lang w:val="en-IN"/>
        </w:rPr>
        <w:t xml:space="preserve"> </w:t>
      </w:r>
      <w:r w:rsidRPr="005D15CC">
        <w:rPr>
          <w:rFonts w:ascii="Verdana" w:hAnsi="Verdana" w:cs="Arial"/>
          <w:sz w:val="18"/>
          <w:szCs w:val="18"/>
          <w:lang w:val="en-IN"/>
        </w:rPr>
        <w:t xml:space="preserve">below for </w:t>
      </w:r>
      <w:r w:rsidRPr="005D15CC">
        <w:rPr>
          <w:rStyle w:val="EgisTextChar"/>
          <w:rFonts w:ascii="Verdana" w:eastAsia="Verdana" w:hAnsi="Verdana"/>
          <w:sz w:val="18"/>
          <w:szCs w:val="18"/>
          <w:lang w:val="en-IN"/>
        </w:rPr>
        <w:t xml:space="preserve">Project road.  </w:t>
      </w:r>
    </w:p>
    <w:p w14:paraId="1673D692" w14:textId="77777777" w:rsidR="00032D2D" w:rsidRDefault="00032D2D" w:rsidP="00841659">
      <w:pPr>
        <w:spacing w:after="288"/>
        <w:rPr>
          <w:rFonts w:ascii="Verdana" w:hAnsi="Verdana" w:cs="Arial"/>
          <w:sz w:val="18"/>
          <w:szCs w:val="18"/>
          <w:lang w:val="en-IN"/>
        </w:rPr>
      </w:pPr>
    </w:p>
    <w:p w14:paraId="74FB4DDE" w14:textId="77777777" w:rsidR="00D46AAB" w:rsidRDefault="009D40F6" w:rsidP="009D40F6">
      <w:pPr>
        <w:spacing w:after="288" w:line="240" w:lineRule="auto"/>
        <w:rPr>
          <w:rFonts w:ascii="Verdana" w:hAnsi="Verdana" w:cs="Arial"/>
          <w:sz w:val="18"/>
          <w:szCs w:val="18"/>
          <w:lang w:val="en-IN"/>
        </w:rPr>
        <w:sectPr w:rsidR="00D46AAB" w:rsidSect="00D76910">
          <w:pgSz w:w="11907" w:h="16840" w:code="9"/>
          <w:pgMar w:top="1440" w:right="1440" w:bottom="1440" w:left="1440" w:header="567" w:footer="0" w:gutter="144"/>
          <w:pgNumType w:start="1" w:chapStyle="1" w:chapSep="period"/>
          <w:cols w:space="720"/>
          <w:docGrid w:linePitch="360"/>
        </w:sectPr>
      </w:pPr>
      <w:r>
        <w:rPr>
          <w:rFonts w:ascii="Verdana" w:hAnsi="Verdana" w:cs="Arial"/>
          <w:sz w:val="18"/>
          <w:szCs w:val="18"/>
          <w:lang w:val="en-IN"/>
        </w:rPr>
        <w:br w:type="page"/>
      </w:r>
    </w:p>
    <w:p w14:paraId="67E72BA4" w14:textId="77777777" w:rsidR="00F80E3A" w:rsidRPr="000B6B6E" w:rsidRDefault="00B85CF1" w:rsidP="00841659">
      <w:pPr>
        <w:spacing w:before="28" w:after="288"/>
        <w:ind w:left="3397"/>
        <w:rPr>
          <w:rFonts w:ascii="Verdana" w:eastAsia="Verdana" w:hAnsi="Verdana" w:cs="Verdana"/>
          <w:b/>
          <w:sz w:val="18"/>
          <w:szCs w:val="18"/>
        </w:rPr>
      </w:pPr>
      <w:bookmarkStart w:id="66" w:name="_Toc10460085"/>
      <w:bookmarkStart w:id="67" w:name="_Toc26543623"/>
      <w:r w:rsidRPr="000B6B6E">
        <w:rPr>
          <w:rFonts w:ascii="Verdana" w:hAnsi="Verdana" w:cs="Arial"/>
          <w:b/>
          <w:sz w:val="18"/>
          <w:szCs w:val="18"/>
          <w:lang w:val="en-IN"/>
        </w:rPr>
        <w:lastRenderedPageBreak/>
        <w:t xml:space="preserve">Figure </w:t>
      </w:r>
      <w:r w:rsidR="00AB5837">
        <w:rPr>
          <w:rFonts w:ascii="Verdana" w:hAnsi="Verdana" w:cs="Arial"/>
          <w:b/>
          <w:sz w:val="18"/>
          <w:szCs w:val="18"/>
          <w:lang w:val="en-IN"/>
        </w:rPr>
        <w:fldChar w:fldCharType="begin"/>
      </w:r>
      <w:r w:rsidR="00AB5837">
        <w:rPr>
          <w:rFonts w:ascii="Verdana" w:hAnsi="Verdana" w:cs="Arial"/>
          <w:b/>
          <w:sz w:val="18"/>
          <w:szCs w:val="18"/>
          <w:lang w:val="en-IN"/>
        </w:rPr>
        <w:instrText xml:space="preserve"> STYLEREF 1 \s </w:instrText>
      </w:r>
      <w:r w:rsidR="00AB5837">
        <w:rPr>
          <w:rFonts w:ascii="Verdana" w:hAnsi="Verdana" w:cs="Arial"/>
          <w:b/>
          <w:sz w:val="18"/>
          <w:szCs w:val="18"/>
          <w:lang w:val="en-IN"/>
        </w:rPr>
        <w:fldChar w:fldCharType="separate"/>
      </w:r>
      <w:r w:rsidR="00AB5837">
        <w:rPr>
          <w:rFonts w:ascii="Verdana" w:hAnsi="Verdana" w:cs="Arial"/>
          <w:b/>
          <w:noProof/>
          <w:sz w:val="18"/>
          <w:szCs w:val="18"/>
          <w:lang w:val="en-IN"/>
        </w:rPr>
        <w:t>1</w:t>
      </w:r>
      <w:r w:rsidR="00AB5837">
        <w:rPr>
          <w:rFonts w:ascii="Verdana" w:hAnsi="Verdana" w:cs="Arial"/>
          <w:b/>
          <w:sz w:val="18"/>
          <w:szCs w:val="18"/>
          <w:lang w:val="en-IN"/>
        </w:rPr>
        <w:fldChar w:fldCharType="end"/>
      </w:r>
      <w:r w:rsidR="00AB5837">
        <w:rPr>
          <w:rFonts w:ascii="Verdana" w:hAnsi="Verdana" w:cs="Arial"/>
          <w:b/>
          <w:sz w:val="18"/>
          <w:szCs w:val="18"/>
          <w:lang w:val="en-IN"/>
        </w:rPr>
        <w:noBreakHyphen/>
      </w:r>
      <w:r w:rsidR="00AB5837">
        <w:rPr>
          <w:rFonts w:ascii="Verdana" w:hAnsi="Verdana" w:cs="Arial"/>
          <w:b/>
          <w:sz w:val="18"/>
          <w:szCs w:val="18"/>
          <w:lang w:val="en-IN"/>
        </w:rPr>
        <w:fldChar w:fldCharType="begin"/>
      </w:r>
      <w:r w:rsidR="00AB5837">
        <w:rPr>
          <w:rFonts w:ascii="Verdana" w:hAnsi="Verdana" w:cs="Arial"/>
          <w:b/>
          <w:sz w:val="18"/>
          <w:szCs w:val="18"/>
          <w:lang w:val="en-IN"/>
        </w:rPr>
        <w:instrText xml:space="preserve"> SEQ Figure \* ARABIC \s 1 </w:instrText>
      </w:r>
      <w:r w:rsidR="00AB5837">
        <w:rPr>
          <w:rFonts w:ascii="Verdana" w:hAnsi="Verdana" w:cs="Arial"/>
          <w:b/>
          <w:sz w:val="18"/>
          <w:szCs w:val="18"/>
          <w:lang w:val="en-IN"/>
        </w:rPr>
        <w:fldChar w:fldCharType="separate"/>
      </w:r>
      <w:r w:rsidR="00AB5837">
        <w:rPr>
          <w:rFonts w:ascii="Verdana" w:hAnsi="Verdana" w:cs="Arial"/>
          <w:b/>
          <w:noProof/>
          <w:sz w:val="18"/>
          <w:szCs w:val="18"/>
          <w:lang w:val="en-IN"/>
        </w:rPr>
        <w:t>2</w:t>
      </w:r>
      <w:r w:rsidR="00AB5837">
        <w:rPr>
          <w:rFonts w:ascii="Verdana" w:hAnsi="Verdana" w:cs="Arial"/>
          <w:b/>
          <w:sz w:val="18"/>
          <w:szCs w:val="18"/>
          <w:lang w:val="en-IN"/>
        </w:rPr>
        <w:fldChar w:fldCharType="end"/>
      </w:r>
      <w:r w:rsidR="00DC46E3" w:rsidRPr="000B6B6E">
        <w:rPr>
          <w:rFonts w:ascii="Verdana" w:eastAsia="Verdana" w:hAnsi="Verdana" w:cs="Verdana"/>
          <w:b/>
          <w:sz w:val="18"/>
          <w:szCs w:val="18"/>
        </w:rPr>
        <w:t>: Typical</w:t>
      </w:r>
      <w:r w:rsidR="00DC46E3" w:rsidRPr="000B6B6E">
        <w:rPr>
          <w:rFonts w:ascii="Verdana" w:eastAsia="Verdana" w:hAnsi="Verdana" w:cs="Verdana"/>
          <w:b/>
          <w:spacing w:val="1"/>
          <w:sz w:val="18"/>
          <w:szCs w:val="18"/>
        </w:rPr>
        <w:t xml:space="preserve"> R</w:t>
      </w:r>
      <w:r w:rsidR="00DC46E3" w:rsidRPr="000B6B6E">
        <w:rPr>
          <w:rFonts w:ascii="Verdana" w:eastAsia="Verdana" w:hAnsi="Verdana" w:cs="Verdana"/>
          <w:b/>
          <w:spacing w:val="-1"/>
          <w:sz w:val="18"/>
          <w:szCs w:val="18"/>
        </w:rPr>
        <w:t>o</w:t>
      </w:r>
      <w:r w:rsidR="00DC46E3" w:rsidRPr="000B6B6E">
        <w:rPr>
          <w:rFonts w:ascii="Verdana" w:eastAsia="Verdana" w:hAnsi="Verdana" w:cs="Verdana"/>
          <w:b/>
          <w:sz w:val="18"/>
          <w:szCs w:val="18"/>
        </w:rPr>
        <w:t xml:space="preserve">ad </w:t>
      </w:r>
      <w:r w:rsidR="00DC46E3" w:rsidRPr="000B6B6E">
        <w:rPr>
          <w:rFonts w:ascii="Verdana" w:eastAsia="Verdana" w:hAnsi="Verdana" w:cs="Verdana"/>
          <w:b/>
          <w:spacing w:val="-1"/>
          <w:sz w:val="18"/>
          <w:szCs w:val="18"/>
        </w:rPr>
        <w:t>Cro</w:t>
      </w:r>
      <w:r w:rsidR="00DC46E3" w:rsidRPr="000B6B6E">
        <w:rPr>
          <w:rFonts w:ascii="Verdana" w:eastAsia="Verdana" w:hAnsi="Verdana" w:cs="Verdana"/>
          <w:b/>
          <w:spacing w:val="1"/>
          <w:sz w:val="18"/>
          <w:szCs w:val="18"/>
        </w:rPr>
        <w:t>s</w:t>
      </w:r>
      <w:r w:rsidR="00DC46E3" w:rsidRPr="000B6B6E">
        <w:rPr>
          <w:rFonts w:ascii="Verdana" w:eastAsia="Verdana" w:hAnsi="Verdana" w:cs="Verdana"/>
          <w:b/>
          <w:sz w:val="18"/>
          <w:szCs w:val="18"/>
        </w:rPr>
        <w:t xml:space="preserve">s </w:t>
      </w:r>
      <w:r w:rsidR="00DC46E3" w:rsidRPr="000B6B6E">
        <w:rPr>
          <w:rFonts w:ascii="Verdana" w:eastAsia="Verdana" w:hAnsi="Verdana" w:cs="Verdana"/>
          <w:b/>
          <w:spacing w:val="-1"/>
          <w:sz w:val="18"/>
          <w:szCs w:val="18"/>
        </w:rPr>
        <w:t>S</w:t>
      </w:r>
      <w:r w:rsidR="00DC46E3" w:rsidRPr="000B6B6E">
        <w:rPr>
          <w:rFonts w:ascii="Verdana" w:eastAsia="Verdana" w:hAnsi="Verdana" w:cs="Verdana"/>
          <w:b/>
          <w:sz w:val="18"/>
          <w:szCs w:val="18"/>
        </w:rPr>
        <w:t>ecti</w:t>
      </w:r>
      <w:r w:rsidR="00DC46E3" w:rsidRPr="000B6B6E">
        <w:rPr>
          <w:rFonts w:ascii="Verdana" w:eastAsia="Verdana" w:hAnsi="Verdana" w:cs="Verdana"/>
          <w:b/>
          <w:spacing w:val="-1"/>
          <w:sz w:val="18"/>
          <w:szCs w:val="18"/>
        </w:rPr>
        <w:t>o</w:t>
      </w:r>
      <w:r w:rsidR="00DC46E3" w:rsidRPr="000B6B6E">
        <w:rPr>
          <w:rFonts w:ascii="Verdana" w:eastAsia="Verdana" w:hAnsi="Verdana" w:cs="Verdana"/>
          <w:b/>
          <w:sz w:val="18"/>
          <w:szCs w:val="18"/>
        </w:rPr>
        <w:t xml:space="preserve">n </w:t>
      </w:r>
      <w:proofErr w:type="gramStart"/>
      <w:r w:rsidR="00DC46E3" w:rsidRPr="000B6B6E">
        <w:rPr>
          <w:rFonts w:ascii="Verdana" w:eastAsia="Verdana" w:hAnsi="Verdana" w:cs="Verdana"/>
          <w:b/>
          <w:spacing w:val="1"/>
          <w:sz w:val="18"/>
          <w:szCs w:val="18"/>
        </w:rPr>
        <w:t>f</w:t>
      </w:r>
      <w:r w:rsidR="00DC46E3" w:rsidRPr="000B6B6E">
        <w:rPr>
          <w:rFonts w:ascii="Verdana" w:eastAsia="Verdana" w:hAnsi="Verdana" w:cs="Verdana"/>
          <w:b/>
          <w:spacing w:val="-1"/>
          <w:sz w:val="18"/>
          <w:szCs w:val="18"/>
        </w:rPr>
        <w:t>o</w:t>
      </w:r>
      <w:r w:rsidR="00DC46E3" w:rsidRPr="000B6B6E">
        <w:rPr>
          <w:rFonts w:ascii="Verdana" w:eastAsia="Verdana" w:hAnsi="Verdana" w:cs="Verdana"/>
          <w:b/>
          <w:sz w:val="18"/>
          <w:szCs w:val="18"/>
        </w:rPr>
        <w:t>r</w:t>
      </w:r>
      <w:r w:rsidR="00E7029B" w:rsidRPr="000B6B6E">
        <w:rPr>
          <w:rFonts w:ascii="Verdana" w:eastAsia="Verdana" w:hAnsi="Verdana" w:cs="Verdana"/>
          <w:b/>
          <w:sz w:val="18"/>
          <w:szCs w:val="18"/>
        </w:rPr>
        <w:t xml:space="preserve"> </w:t>
      </w:r>
      <w:r w:rsidR="00DC46E3" w:rsidRPr="000B6B6E">
        <w:rPr>
          <w:rFonts w:ascii="Verdana" w:eastAsia="Verdana" w:hAnsi="Verdana" w:cs="Verdana"/>
          <w:b/>
          <w:sz w:val="18"/>
          <w:szCs w:val="18"/>
        </w:rPr>
        <w:t xml:space="preserve"> </w:t>
      </w:r>
      <w:proofErr w:type="spellStart"/>
      <w:r w:rsidR="00DC46E3" w:rsidRPr="000B6B6E">
        <w:rPr>
          <w:rFonts w:ascii="Verdana" w:eastAsia="Verdana" w:hAnsi="Verdana" w:cs="Verdana"/>
          <w:b/>
          <w:sz w:val="18"/>
          <w:szCs w:val="18"/>
        </w:rPr>
        <w:t>P</w:t>
      </w:r>
      <w:r w:rsidR="00DC46E3" w:rsidRPr="000B6B6E">
        <w:rPr>
          <w:rFonts w:ascii="Verdana" w:eastAsia="Verdana" w:hAnsi="Verdana" w:cs="Verdana"/>
          <w:b/>
          <w:spacing w:val="2"/>
          <w:sz w:val="18"/>
          <w:szCs w:val="18"/>
        </w:rPr>
        <w:t>a</w:t>
      </w:r>
      <w:r w:rsidR="00DC46E3" w:rsidRPr="000B6B6E">
        <w:rPr>
          <w:rFonts w:ascii="Verdana" w:eastAsia="Verdana" w:hAnsi="Verdana" w:cs="Verdana"/>
          <w:b/>
          <w:spacing w:val="-1"/>
          <w:sz w:val="18"/>
          <w:szCs w:val="18"/>
        </w:rPr>
        <w:t>d</w:t>
      </w:r>
      <w:r w:rsidR="00DC46E3" w:rsidRPr="000B6B6E">
        <w:rPr>
          <w:rFonts w:ascii="Verdana" w:eastAsia="Verdana" w:hAnsi="Verdana" w:cs="Verdana"/>
          <w:b/>
          <w:sz w:val="18"/>
          <w:szCs w:val="18"/>
        </w:rPr>
        <w:t>e</w:t>
      </w:r>
      <w:r w:rsidR="00DC46E3" w:rsidRPr="000B6B6E">
        <w:rPr>
          <w:rFonts w:ascii="Verdana" w:eastAsia="Verdana" w:hAnsi="Verdana" w:cs="Verdana"/>
          <w:b/>
          <w:spacing w:val="2"/>
          <w:sz w:val="18"/>
          <w:szCs w:val="18"/>
        </w:rPr>
        <w:t>r</w:t>
      </w:r>
      <w:r w:rsidR="00DC46E3" w:rsidRPr="000B6B6E">
        <w:rPr>
          <w:rFonts w:ascii="Verdana" w:eastAsia="Verdana" w:hAnsi="Verdana" w:cs="Verdana"/>
          <w:b/>
          <w:spacing w:val="1"/>
          <w:sz w:val="18"/>
          <w:szCs w:val="18"/>
        </w:rPr>
        <w:t>u</w:t>
      </w:r>
      <w:proofErr w:type="spellEnd"/>
      <w:proofErr w:type="gramEnd"/>
      <w:r w:rsidR="00DC46E3" w:rsidRPr="000B6B6E">
        <w:rPr>
          <w:rFonts w:ascii="Verdana" w:eastAsia="Verdana" w:hAnsi="Verdana" w:cs="Verdana"/>
          <w:b/>
          <w:sz w:val="18"/>
          <w:szCs w:val="18"/>
        </w:rPr>
        <w:t>-</w:t>
      </w:r>
      <w:r w:rsidR="00DC46E3" w:rsidRPr="000B6B6E">
        <w:rPr>
          <w:rFonts w:ascii="Verdana" w:eastAsia="Verdana" w:hAnsi="Verdana" w:cs="Verdana"/>
          <w:b/>
          <w:spacing w:val="1"/>
          <w:sz w:val="18"/>
          <w:szCs w:val="18"/>
        </w:rPr>
        <w:t xml:space="preserve"> </w:t>
      </w:r>
      <w:proofErr w:type="spellStart"/>
      <w:r w:rsidR="00DC46E3" w:rsidRPr="000B6B6E">
        <w:rPr>
          <w:rFonts w:ascii="Verdana" w:eastAsia="Verdana" w:hAnsi="Verdana" w:cs="Verdana"/>
          <w:b/>
          <w:sz w:val="18"/>
          <w:szCs w:val="18"/>
        </w:rPr>
        <w:t>A</w:t>
      </w:r>
      <w:r w:rsidR="00DC46E3" w:rsidRPr="000B6B6E">
        <w:rPr>
          <w:rFonts w:ascii="Verdana" w:eastAsia="Verdana" w:hAnsi="Verdana" w:cs="Verdana"/>
          <w:b/>
          <w:spacing w:val="-1"/>
          <w:sz w:val="18"/>
          <w:szCs w:val="18"/>
        </w:rPr>
        <w:t>r</w:t>
      </w:r>
      <w:r w:rsidR="00DC46E3" w:rsidRPr="000B6B6E">
        <w:rPr>
          <w:rFonts w:ascii="Verdana" w:eastAsia="Verdana" w:hAnsi="Verdana" w:cs="Verdana"/>
          <w:b/>
          <w:sz w:val="18"/>
          <w:szCs w:val="18"/>
        </w:rPr>
        <w:t>a</w:t>
      </w:r>
      <w:r w:rsidR="00DC46E3" w:rsidRPr="000B6B6E">
        <w:rPr>
          <w:rFonts w:ascii="Verdana" w:eastAsia="Verdana" w:hAnsi="Verdana" w:cs="Verdana"/>
          <w:b/>
          <w:spacing w:val="-1"/>
          <w:sz w:val="18"/>
          <w:szCs w:val="18"/>
        </w:rPr>
        <w:t>k</w:t>
      </w:r>
      <w:r w:rsidR="00DC46E3" w:rsidRPr="000B6B6E">
        <w:rPr>
          <w:rFonts w:ascii="Verdana" w:eastAsia="Verdana" w:hAnsi="Verdana" w:cs="Verdana"/>
          <w:b/>
          <w:sz w:val="18"/>
          <w:szCs w:val="18"/>
        </w:rPr>
        <w:t>u</w:t>
      </w:r>
      <w:proofErr w:type="spellEnd"/>
      <w:r w:rsidR="00C301A0" w:rsidRPr="000B6B6E">
        <w:rPr>
          <w:rFonts w:ascii="Verdana" w:eastAsia="Verdana" w:hAnsi="Verdana" w:cs="Verdana"/>
          <w:b/>
          <w:sz w:val="18"/>
          <w:szCs w:val="18"/>
        </w:rPr>
        <w:t xml:space="preserve"> (Up to </w:t>
      </w:r>
      <w:proofErr w:type="spellStart"/>
      <w:r w:rsidR="00C301A0" w:rsidRPr="000B6B6E">
        <w:rPr>
          <w:rFonts w:ascii="Verdana" w:eastAsia="Verdana" w:hAnsi="Verdana" w:cs="Verdana"/>
          <w:b/>
          <w:sz w:val="18"/>
          <w:szCs w:val="18"/>
        </w:rPr>
        <w:t>Bhalluguda</w:t>
      </w:r>
      <w:proofErr w:type="spellEnd"/>
      <w:r w:rsidR="00C301A0" w:rsidRPr="000B6B6E">
        <w:rPr>
          <w:rFonts w:ascii="Verdana" w:eastAsia="Verdana" w:hAnsi="Verdana" w:cs="Verdana"/>
          <w:b/>
          <w:sz w:val="18"/>
          <w:szCs w:val="18"/>
        </w:rPr>
        <w:t>)</w:t>
      </w:r>
      <w:r w:rsidR="00DC46E3" w:rsidRPr="000B6B6E">
        <w:rPr>
          <w:rFonts w:ascii="Verdana" w:eastAsia="Verdana" w:hAnsi="Verdana" w:cs="Verdana"/>
          <w:b/>
          <w:sz w:val="18"/>
          <w:szCs w:val="18"/>
        </w:rPr>
        <w:t xml:space="preserve"> </w:t>
      </w:r>
      <w:r w:rsidR="00DC46E3" w:rsidRPr="000B6B6E">
        <w:rPr>
          <w:rFonts w:ascii="Verdana" w:eastAsia="Verdana" w:hAnsi="Verdana" w:cs="Verdana"/>
          <w:b/>
          <w:spacing w:val="-1"/>
          <w:sz w:val="18"/>
          <w:szCs w:val="18"/>
        </w:rPr>
        <w:t>S</w:t>
      </w:r>
      <w:r w:rsidR="00DC46E3" w:rsidRPr="000B6B6E">
        <w:rPr>
          <w:rFonts w:ascii="Verdana" w:eastAsia="Verdana" w:hAnsi="Verdana" w:cs="Verdana"/>
          <w:b/>
          <w:sz w:val="18"/>
          <w:szCs w:val="18"/>
        </w:rPr>
        <w:t>ect</w:t>
      </w:r>
      <w:r w:rsidR="00DC46E3" w:rsidRPr="000B6B6E">
        <w:rPr>
          <w:rFonts w:ascii="Verdana" w:eastAsia="Verdana" w:hAnsi="Verdana" w:cs="Verdana"/>
          <w:b/>
          <w:spacing w:val="3"/>
          <w:sz w:val="18"/>
          <w:szCs w:val="18"/>
        </w:rPr>
        <w:t>i</w:t>
      </w:r>
      <w:r w:rsidR="00DC46E3" w:rsidRPr="000B6B6E">
        <w:rPr>
          <w:rFonts w:ascii="Verdana" w:eastAsia="Verdana" w:hAnsi="Verdana" w:cs="Verdana"/>
          <w:b/>
          <w:spacing w:val="-1"/>
          <w:sz w:val="18"/>
          <w:szCs w:val="18"/>
        </w:rPr>
        <w:t>o</w:t>
      </w:r>
      <w:r w:rsidR="00DC46E3" w:rsidRPr="000B6B6E">
        <w:rPr>
          <w:rFonts w:ascii="Verdana" w:eastAsia="Verdana" w:hAnsi="Verdana" w:cs="Verdana"/>
          <w:b/>
          <w:sz w:val="18"/>
          <w:szCs w:val="18"/>
        </w:rPr>
        <w:t xml:space="preserve">n </w:t>
      </w:r>
      <w:r w:rsidR="00DC46E3" w:rsidRPr="000B6B6E">
        <w:rPr>
          <w:rFonts w:ascii="Verdana" w:eastAsia="Verdana" w:hAnsi="Verdana" w:cs="Verdana"/>
          <w:b/>
          <w:spacing w:val="1"/>
          <w:sz w:val="18"/>
          <w:szCs w:val="18"/>
        </w:rPr>
        <w:t>R</w:t>
      </w:r>
      <w:r w:rsidR="00DC46E3" w:rsidRPr="000B6B6E">
        <w:rPr>
          <w:rFonts w:ascii="Verdana" w:eastAsia="Verdana" w:hAnsi="Verdana" w:cs="Verdana"/>
          <w:b/>
          <w:spacing w:val="-1"/>
          <w:sz w:val="18"/>
          <w:szCs w:val="18"/>
        </w:rPr>
        <w:t>o</w:t>
      </w:r>
      <w:r w:rsidR="00E7029B" w:rsidRPr="000B6B6E">
        <w:rPr>
          <w:rFonts w:ascii="Verdana" w:eastAsia="Verdana" w:hAnsi="Verdana" w:cs="Verdana"/>
          <w:b/>
          <w:sz w:val="18"/>
          <w:szCs w:val="18"/>
        </w:rPr>
        <w:t>ad</w:t>
      </w:r>
      <w:bookmarkEnd w:id="66"/>
      <w:bookmarkEnd w:id="67"/>
    </w:p>
    <w:p w14:paraId="2A82254C" w14:textId="77777777" w:rsidR="008D0D25" w:rsidRDefault="008D0D25" w:rsidP="00841659">
      <w:pPr>
        <w:spacing w:before="28" w:after="288"/>
        <w:jc w:val="center"/>
        <w:rPr>
          <w:rFonts w:ascii="Verdana" w:eastAsia="Verdana" w:hAnsi="Verdana" w:cs="Verdana"/>
          <w:b/>
          <w:sz w:val="18"/>
          <w:szCs w:val="18"/>
        </w:rPr>
      </w:pPr>
      <w:r w:rsidRPr="008D0D25">
        <w:rPr>
          <w:rFonts w:ascii="Verdana" w:eastAsia="Verdana" w:hAnsi="Verdana" w:cs="Verdana"/>
          <w:b/>
          <w:noProof/>
          <w:sz w:val="18"/>
          <w:szCs w:val="18"/>
          <w:lang w:val="en-IN" w:eastAsia="en-IN"/>
        </w:rPr>
        <w:drawing>
          <wp:inline distT="0" distB="0" distL="0" distR="0" wp14:anchorId="36DE16AB" wp14:editId="011876FD">
            <wp:extent cx="7800975" cy="4825073"/>
            <wp:effectExtent l="0" t="0" r="0" b="0"/>
            <wp:docPr id="30" name="Picture 30" descr="D:\APNH-\Paderu Aruku\DDPR Report\TCS Schedule\28.11.18\New folder\APNH Typical Cross Sections -  281118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PNH-\Paderu Aruku\DDPR Report\TCS Schedule\28.11.18\New folder\APNH Typical Cross Sections -  281118_0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04047" cy="4826973"/>
                    </a:xfrm>
                    <a:prstGeom prst="rect">
                      <a:avLst/>
                    </a:prstGeom>
                    <a:noFill/>
                    <a:ln>
                      <a:noFill/>
                    </a:ln>
                  </pic:spPr>
                </pic:pic>
              </a:graphicData>
            </a:graphic>
          </wp:inline>
        </w:drawing>
      </w:r>
    </w:p>
    <w:p w14:paraId="5DDD8B9B" w14:textId="77777777" w:rsidR="00F97D20" w:rsidRPr="009C293A" w:rsidRDefault="002B0548" w:rsidP="00841659">
      <w:pPr>
        <w:spacing w:before="28" w:after="288"/>
        <w:jc w:val="center"/>
        <w:rPr>
          <w:rFonts w:ascii="Verdana" w:eastAsia="Verdana" w:hAnsi="Verdana" w:cs="Verdana"/>
          <w:b/>
          <w:sz w:val="18"/>
          <w:szCs w:val="18"/>
        </w:rPr>
      </w:pPr>
      <w:r>
        <w:rPr>
          <w:rFonts w:ascii="Verdana" w:eastAsia="Verdana" w:hAnsi="Verdana" w:cs="Verdana"/>
          <w:b/>
          <w:noProof/>
          <w:sz w:val="18"/>
          <w:szCs w:val="18"/>
          <w:lang w:val="en-IN" w:eastAsia="en-IN"/>
        </w:rPr>
        <w:lastRenderedPageBreak/>
        <w:drawing>
          <wp:anchor distT="0" distB="0" distL="114300" distR="114300" simplePos="0" relativeHeight="251677184" behindDoc="0" locked="0" layoutInCell="1" allowOverlap="1" wp14:anchorId="22998BB9" wp14:editId="7791FA71">
            <wp:simplePos x="0" y="0"/>
            <wp:positionH relativeFrom="margin">
              <wp:posOffset>629920</wp:posOffset>
            </wp:positionH>
            <wp:positionV relativeFrom="margin">
              <wp:posOffset>117475</wp:posOffset>
            </wp:positionV>
            <wp:extent cx="7848600" cy="492188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9">
                      <a:extLst>
                        <a:ext uri="{28A0092B-C50C-407E-A947-70E740481C1C}">
                          <a14:useLocalDpi xmlns:a14="http://schemas.microsoft.com/office/drawing/2010/main" val="0"/>
                        </a:ext>
                      </a:extLst>
                    </a:blip>
                    <a:stretch>
                      <a:fillRect/>
                    </a:stretch>
                  </pic:blipFill>
                  <pic:spPr>
                    <a:xfrm>
                      <a:off x="0" y="0"/>
                      <a:ext cx="7848600" cy="4921885"/>
                    </a:xfrm>
                    <a:prstGeom prst="rect">
                      <a:avLst/>
                    </a:prstGeom>
                  </pic:spPr>
                </pic:pic>
              </a:graphicData>
            </a:graphic>
            <wp14:sizeRelH relativeFrom="margin">
              <wp14:pctWidth>0</wp14:pctWidth>
            </wp14:sizeRelH>
            <wp14:sizeRelV relativeFrom="margin">
              <wp14:pctHeight>0</wp14:pctHeight>
            </wp14:sizeRelV>
          </wp:anchor>
        </w:drawing>
      </w:r>
    </w:p>
    <w:p w14:paraId="17419F97" w14:textId="77777777" w:rsidR="00C4076B" w:rsidRDefault="008D0D25" w:rsidP="00841659">
      <w:pPr>
        <w:spacing w:before="28" w:after="288"/>
        <w:jc w:val="center"/>
        <w:rPr>
          <w:rFonts w:ascii="Verdana" w:eastAsia="Verdana" w:hAnsi="Verdana" w:cs="Verdana"/>
          <w:b/>
          <w:spacing w:val="-1"/>
          <w:sz w:val="18"/>
          <w:szCs w:val="18"/>
          <w:u w:val="single"/>
        </w:rPr>
      </w:pPr>
      <w:r w:rsidRPr="008D0D25">
        <w:rPr>
          <w:rFonts w:ascii="Verdana" w:eastAsia="Verdana" w:hAnsi="Verdana" w:cs="Verdana"/>
          <w:b/>
          <w:noProof/>
          <w:spacing w:val="-1"/>
          <w:sz w:val="18"/>
          <w:szCs w:val="18"/>
          <w:u w:val="single"/>
          <w:lang w:val="en-IN" w:eastAsia="en-IN"/>
        </w:rPr>
        <w:lastRenderedPageBreak/>
        <w:drawing>
          <wp:inline distT="0" distB="0" distL="0" distR="0" wp14:anchorId="3641BC45" wp14:editId="12E08500">
            <wp:extent cx="8591550" cy="5419800"/>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PNH-\Paderu Aruku\DDPR Report\TCS Schedule\28.11.18\New folder\APNH Typical Cross Sections -  281118_003.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8595236" cy="5422125"/>
                    </a:xfrm>
                    <a:prstGeom prst="rect">
                      <a:avLst/>
                    </a:prstGeom>
                    <a:noFill/>
                    <a:ln>
                      <a:noFill/>
                    </a:ln>
                  </pic:spPr>
                </pic:pic>
              </a:graphicData>
            </a:graphic>
          </wp:inline>
        </w:drawing>
      </w:r>
    </w:p>
    <w:p w14:paraId="4B941502" w14:textId="77777777" w:rsidR="009B1859" w:rsidRDefault="008D0D25" w:rsidP="00841659">
      <w:pPr>
        <w:spacing w:after="288" w:line="240" w:lineRule="auto"/>
        <w:rPr>
          <w:rFonts w:ascii="Verdana" w:eastAsia="Verdana" w:hAnsi="Verdana" w:cs="Verdana"/>
          <w:b/>
          <w:spacing w:val="-1"/>
          <w:sz w:val="18"/>
          <w:szCs w:val="18"/>
          <w:u w:val="single"/>
        </w:rPr>
      </w:pPr>
      <w:r w:rsidRPr="008D0D25">
        <w:rPr>
          <w:rFonts w:ascii="Verdana" w:eastAsia="Verdana" w:hAnsi="Verdana" w:cs="Verdana"/>
          <w:b/>
          <w:noProof/>
          <w:spacing w:val="-1"/>
          <w:sz w:val="18"/>
          <w:szCs w:val="18"/>
          <w:u w:val="single"/>
          <w:lang w:val="en-IN" w:eastAsia="en-IN"/>
        </w:rPr>
        <w:lastRenderedPageBreak/>
        <w:drawing>
          <wp:inline distT="0" distB="0" distL="0" distR="0" wp14:anchorId="4A5B13FC" wp14:editId="231A9339">
            <wp:extent cx="8860790" cy="5117277"/>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PNH-\Paderu Aruku\DDPR Report\TCS Schedule\28.11.18\New folder\APNH Typical Cross Sections -  281118_004.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8860790" cy="5117277"/>
                    </a:xfrm>
                    <a:prstGeom prst="rect">
                      <a:avLst/>
                    </a:prstGeom>
                    <a:noFill/>
                    <a:ln>
                      <a:noFill/>
                    </a:ln>
                  </pic:spPr>
                </pic:pic>
              </a:graphicData>
            </a:graphic>
          </wp:inline>
        </w:drawing>
      </w:r>
      <w:r w:rsidR="009B1859">
        <w:rPr>
          <w:rFonts w:ascii="Verdana" w:eastAsia="Verdana" w:hAnsi="Verdana" w:cs="Verdana"/>
          <w:b/>
          <w:spacing w:val="-1"/>
          <w:sz w:val="18"/>
          <w:szCs w:val="18"/>
          <w:u w:val="single"/>
        </w:rPr>
        <w:br w:type="page"/>
      </w:r>
    </w:p>
    <w:p w14:paraId="0AF6CD90" w14:textId="77777777" w:rsidR="00C4076B" w:rsidRDefault="008D0D25" w:rsidP="00841659">
      <w:pPr>
        <w:spacing w:before="28" w:after="288"/>
        <w:rPr>
          <w:rFonts w:ascii="Verdana" w:eastAsia="Verdana" w:hAnsi="Verdana" w:cs="Verdana"/>
          <w:b/>
          <w:spacing w:val="-1"/>
          <w:sz w:val="18"/>
          <w:szCs w:val="18"/>
          <w:u w:val="single"/>
        </w:rPr>
      </w:pPr>
      <w:r w:rsidRPr="008D0D25">
        <w:rPr>
          <w:rFonts w:ascii="Verdana" w:eastAsia="Verdana" w:hAnsi="Verdana" w:cs="Verdana"/>
          <w:b/>
          <w:noProof/>
          <w:spacing w:val="-1"/>
          <w:sz w:val="18"/>
          <w:szCs w:val="18"/>
          <w:u w:val="single"/>
          <w:lang w:val="en-IN" w:eastAsia="en-IN"/>
        </w:rPr>
        <w:lastRenderedPageBreak/>
        <w:drawing>
          <wp:inline distT="0" distB="0" distL="0" distR="0" wp14:anchorId="4D8EC208" wp14:editId="78B67BF4">
            <wp:extent cx="8860790" cy="4377547"/>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PNH-\Paderu Aruku\DDPR Report\TCS Schedule\28.11.18\New folder\APNH Typical Cross Sections -  281118_005.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860790" cy="4377547"/>
                    </a:xfrm>
                    <a:prstGeom prst="rect">
                      <a:avLst/>
                    </a:prstGeom>
                    <a:noFill/>
                    <a:ln>
                      <a:noFill/>
                    </a:ln>
                  </pic:spPr>
                </pic:pic>
              </a:graphicData>
            </a:graphic>
          </wp:inline>
        </w:drawing>
      </w:r>
    </w:p>
    <w:p w14:paraId="3938CD01" w14:textId="77777777" w:rsidR="00D42613" w:rsidRPr="00C20B07" w:rsidRDefault="00D42613" w:rsidP="00841659">
      <w:pPr>
        <w:spacing w:after="288"/>
        <w:ind w:left="180"/>
        <w:rPr>
          <w:rFonts w:ascii="Verdana" w:hAnsi="Verdana"/>
          <w:sz w:val="18"/>
          <w:szCs w:val="18"/>
          <w:lang w:val="en-IN"/>
        </w:rPr>
      </w:pPr>
    </w:p>
    <w:p w14:paraId="531D61F9" w14:textId="77777777" w:rsidR="00FB68A2" w:rsidRDefault="00F97D20" w:rsidP="00841659">
      <w:pPr>
        <w:spacing w:after="288"/>
        <w:jc w:val="center"/>
        <w:rPr>
          <w:rFonts w:ascii="Verdana" w:eastAsia="Verdana" w:hAnsi="Verdana" w:cs="Verdana"/>
          <w:b/>
          <w:noProof/>
          <w:spacing w:val="-1"/>
          <w:sz w:val="18"/>
          <w:szCs w:val="18"/>
          <w:u w:val="single"/>
          <w:lang w:val="en-US"/>
        </w:rPr>
      </w:pPr>
      <w:r>
        <w:rPr>
          <w:rFonts w:ascii="Verdana" w:hAnsi="Verdana"/>
          <w:noProof/>
          <w:sz w:val="18"/>
          <w:szCs w:val="18"/>
          <w:lang w:val="en-US"/>
        </w:rPr>
        <w:br w:type="textWrapping" w:clear="all"/>
      </w:r>
    </w:p>
    <w:p w14:paraId="294479A8" w14:textId="77777777" w:rsidR="003537CF" w:rsidRDefault="003537CF" w:rsidP="00841659">
      <w:pPr>
        <w:spacing w:before="28" w:after="288"/>
        <w:rPr>
          <w:rFonts w:ascii="Verdana" w:eastAsia="Verdana" w:hAnsi="Verdana" w:cs="Verdana"/>
          <w:b/>
          <w:noProof/>
          <w:spacing w:val="-1"/>
          <w:sz w:val="18"/>
          <w:szCs w:val="18"/>
          <w:u w:val="single"/>
          <w:lang w:val="en-US"/>
        </w:rPr>
      </w:pPr>
    </w:p>
    <w:p w14:paraId="42FBE099" w14:textId="77777777" w:rsidR="003537CF" w:rsidRPr="003537CF" w:rsidRDefault="00921F85" w:rsidP="00841659">
      <w:pPr>
        <w:spacing w:after="288"/>
        <w:rPr>
          <w:lang w:val="en-IN"/>
        </w:rPr>
        <w:sectPr w:rsidR="003537CF" w:rsidRPr="003537CF" w:rsidSect="00C20B07">
          <w:headerReference w:type="default" r:id="rId23"/>
          <w:footerReference w:type="default" r:id="rId24"/>
          <w:pgSz w:w="16834" w:h="11909" w:orient="landscape" w:code="9"/>
          <w:pgMar w:top="1440" w:right="1440" w:bottom="1440" w:left="1440" w:header="0" w:footer="0" w:gutter="0"/>
          <w:cols w:space="720"/>
          <w:docGrid w:linePitch="360"/>
        </w:sectPr>
      </w:pPr>
      <w:bookmarkStart w:id="68" w:name="_Toc487455026"/>
      <w:bookmarkStart w:id="69" w:name="_Toc487455038"/>
      <w:r>
        <w:rPr>
          <w:noProof/>
          <w:lang w:val="en-IN" w:eastAsia="en-IN"/>
        </w:rPr>
        <w:drawing>
          <wp:inline distT="0" distB="0" distL="0" distR="0" wp14:anchorId="0BBE31AF" wp14:editId="1A84CBBC">
            <wp:extent cx="9300476" cy="396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TCS.JPG"/>
                    <pic:cNvPicPr/>
                  </pic:nvPicPr>
                  <pic:blipFill>
                    <a:blip r:embed="rId25">
                      <a:extLst>
                        <a:ext uri="{28A0092B-C50C-407E-A947-70E740481C1C}">
                          <a14:useLocalDpi xmlns:a14="http://schemas.microsoft.com/office/drawing/2010/main" val="0"/>
                        </a:ext>
                      </a:extLst>
                    </a:blip>
                    <a:stretch>
                      <a:fillRect/>
                    </a:stretch>
                  </pic:blipFill>
                  <pic:spPr>
                    <a:xfrm>
                      <a:off x="0" y="0"/>
                      <a:ext cx="9308305" cy="3965735"/>
                    </a:xfrm>
                    <a:prstGeom prst="rect">
                      <a:avLst/>
                    </a:prstGeom>
                  </pic:spPr>
                </pic:pic>
              </a:graphicData>
            </a:graphic>
          </wp:inline>
        </w:drawing>
      </w:r>
    </w:p>
    <w:p w14:paraId="53E41AC2" w14:textId="77777777" w:rsidR="00E044AA" w:rsidRPr="00034B8B" w:rsidRDefault="001D5DE1" w:rsidP="001D5DE1">
      <w:pPr>
        <w:pStyle w:val="Heading1"/>
        <w:spacing w:beforeLines="100" w:afterLines="50" w:after="120" w:line="240" w:lineRule="atLeast"/>
        <w:jc w:val="center"/>
        <w:rPr>
          <w:rFonts w:ascii="Verdana" w:hAnsi="Verdana"/>
          <w:sz w:val="24"/>
          <w:szCs w:val="24"/>
        </w:rPr>
      </w:pPr>
      <w:bookmarkStart w:id="70" w:name="_Toc26539407"/>
      <w:r w:rsidRPr="00034B8B">
        <w:rPr>
          <w:rFonts w:ascii="Verdana" w:hAnsi="Verdana"/>
          <w:sz w:val="24"/>
          <w:szCs w:val="24"/>
        </w:rPr>
        <w:lastRenderedPageBreak/>
        <w:t>APPROACH AND METHODOLOGY</w:t>
      </w:r>
      <w:bookmarkEnd w:id="70"/>
    </w:p>
    <w:p w14:paraId="70E361C2" w14:textId="77777777" w:rsidR="00E044AA" w:rsidRPr="00FF05AA" w:rsidRDefault="00E044AA" w:rsidP="006B3659">
      <w:pPr>
        <w:pStyle w:val="ListParagraph"/>
        <w:keepNext/>
        <w:keepLines/>
        <w:widowControl w:val="0"/>
        <w:numPr>
          <w:ilvl w:val="0"/>
          <w:numId w:val="114"/>
        </w:numPr>
        <w:spacing w:afterLines="0" w:after="120" w:line="360" w:lineRule="auto"/>
        <w:contextualSpacing w:val="0"/>
        <w:jc w:val="both"/>
        <w:outlineLvl w:val="1"/>
        <w:rPr>
          <w:rFonts w:ascii="Verdana" w:hAnsi="Verdana" w:cs="Tahoma"/>
          <w:b/>
          <w:bCs/>
          <w:iCs/>
          <w:caps/>
          <w:vanish/>
          <w:sz w:val="18"/>
          <w:szCs w:val="18"/>
        </w:rPr>
      </w:pPr>
      <w:bookmarkStart w:id="71" w:name="_Toc25921721"/>
      <w:bookmarkEnd w:id="71"/>
    </w:p>
    <w:p w14:paraId="5E2A5526" w14:textId="77777777" w:rsidR="00E044AA" w:rsidRPr="00FF05AA" w:rsidRDefault="00E044AA" w:rsidP="006B3659">
      <w:pPr>
        <w:pStyle w:val="ListParagraph"/>
        <w:keepNext/>
        <w:keepLines/>
        <w:widowControl w:val="0"/>
        <w:numPr>
          <w:ilvl w:val="0"/>
          <w:numId w:val="114"/>
        </w:numPr>
        <w:spacing w:afterLines="0" w:after="120" w:line="360" w:lineRule="auto"/>
        <w:contextualSpacing w:val="0"/>
        <w:jc w:val="both"/>
        <w:outlineLvl w:val="1"/>
        <w:rPr>
          <w:rFonts w:ascii="Verdana" w:hAnsi="Verdana" w:cs="Tahoma"/>
          <w:b/>
          <w:bCs/>
          <w:iCs/>
          <w:caps/>
          <w:vanish/>
          <w:sz w:val="18"/>
          <w:szCs w:val="18"/>
        </w:rPr>
      </w:pPr>
      <w:bookmarkStart w:id="72" w:name="_Toc25921722"/>
      <w:bookmarkEnd w:id="72"/>
    </w:p>
    <w:p w14:paraId="19116E72" w14:textId="77777777" w:rsidR="00E044AA" w:rsidRPr="00034B8B" w:rsidRDefault="00E044AA" w:rsidP="006B3659">
      <w:pPr>
        <w:pStyle w:val="Heading2"/>
        <w:numPr>
          <w:ilvl w:val="1"/>
          <w:numId w:val="149"/>
        </w:numPr>
        <w:spacing w:before="240" w:line="288" w:lineRule="auto"/>
        <w:rPr>
          <w:caps/>
        </w:rPr>
      </w:pPr>
      <w:bookmarkStart w:id="73" w:name="_Toc26539408"/>
      <w:r w:rsidRPr="00034B8B">
        <w:rPr>
          <w:caps/>
        </w:rPr>
        <w:t>Introduction</w:t>
      </w:r>
      <w:bookmarkEnd w:id="73"/>
      <w:r w:rsidRPr="00034B8B">
        <w:rPr>
          <w:caps/>
        </w:rPr>
        <w:t xml:space="preserve"> </w:t>
      </w:r>
    </w:p>
    <w:p w14:paraId="4CC6C482" w14:textId="77777777" w:rsidR="00EA1642" w:rsidRPr="00E044AA" w:rsidRDefault="00EA1642" w:rsidP="00E044AA">
      <w:pPr>
        <w:autoSpaceDE w:val="0"/>
        <w:autoSpaceDN w:val="0"/>
        <w:adjustRightInd w:val="0"/>
        <w:spacing w:afterLines="0"/>
        <w:jc w:val="both"/>
        <w:rPr>
          <w:rFonts w:ascii="Verdana" w:hAnsi="Verdana" w:cs="Arial"/>
          <w:sz w:val="18"/>
          <w:szCs w:val="18"/>
        </w:rPr>
      </w:pPr>
      <w:r w:rsidRPr="00E044AA">
        <w:rPr>
          <w:rFonts w:ascii="Verdana" w:hAnsi="Verdana" w:cs="Arial"/>
          <w:sz w:val="18"/>
          <w:szCs w:val="18"/>
        </w:rPr>
        <w:t>The approach underlying the assessment of social impacts and developing appropriate mitigation strategies is based on the principles of local participation and consultations with stakeholders, including vulnerable groups. The SIA study has been carried out with a participatory approach by involving the stakeholders, particularly the project beneficiaries and likely affected persons through a series of consultative processes and techniques with the following objectives.</w:t>
      </w:r>
    </w:p>
    <w:p w14:paraId="006D98CE" w14:textId="77777777" w:rsidR="00EA1642" w:rsidRPr="00E044AA" w:rsidRDefault="00EA1642" w:rsidP="00A2655E">
      <w:pPr>
        <w:pStyle w:val="ListParagraph"/>
        <w:numPr>
          <w:ilvl w:val="0"/>
          <w:numId w:val="28"/>
        </w:numPr>
        <w:autoSpaceDE w:val="0"/>
        <w:autoSpaceDN w:val="0"/>
        <w:adjustRightInd w:val="0"/>
        <w:spacing w:afterLines="0" w:after="120" w:line="360" w:lineRule="auto"/>
        <w:jc w:val="both"/>
        <w:rPr>
          <w:rFonts w:ascii="Verdana" w:hAnsi="Verdana" w:cs="Arial"/>
          <w:sz w:val="18"/>
          <w:szCs w:val="18"/>
        </w:rPr>
      </w:pPr>
      <w:r w:rsidRPr="00E044AA">
        <w:rPr>
          <w:rFonts w:ascii="Verdana" w:hAnsi="Verdana" w:cs="Arial"/>
          <w:sz w:val="18"/>
          <w:szCs w:val="18"/>
        </w:rPr>
        <w:t>Collect information using suitable tools regarding project impacts;</w:t>
      </w:r>
    </w:p>
    <w:p w14:paraId="078BC7B1" w14:textId="77777777" w:rsidR="00EA1642" w:rsidRPr="00E044AA" w:rsidRDefault="00EA1642" w:rsidP="00A2655E">
      <w:pPr>
        <w:pStyle w:val="ListParagraph"/>
        <w:numPr>
          <w:ilvl w:val="0"/>
          <w:numId w:val="28"/>
        </w:numPr>
        <w:autoSpaceDE w:val="0"/>
        <w:autoSpaceDN w:val="0"/>
        <w:adjustRightInd w:val="0"/>
        <w:spacing w:afterLines="0" w:after="120" w:line="360" w:lineRule="auto"/>
        <w:jc w:val="both"/>
        <w:rPr>
          <w:rFonts w:ascii="Verdana" w:hAnsi="Verdana" w:cs="Arial"/>
          <w:sz w:val="18"/>
          <w:szCs w:val="18"/>
        </w:rPr>
      </w:pPr>
      <w:r w:rsidRPr="00E044AA">
        <w:rPr>
          <w:rFonts w:ascii="Verdana" w:hAnsi="Verdana" w:cs="Arial"/>
          <w:sz w:val="18"/>
          <w:szCs w:val="18"/>
        </w:rPr>
        <w:t>Differentiate the properties and assets likely to be affected by type of ownership and</w:t>
      </w:r>
    </w:p>
    <w:p w14:paraId="18789544" w14:textId="77777777" w:rsidR="00EA1642" w:rsidRPr="00E044AA" w:rsidRDefault="00EA1642" w:rsidP="00E044AA">
      <w:pPr>
        <w:pStyle w:val="ListParagraph"/>
        <w:autoSpaceDE w:val="0"/>
        <w:autoSpaceDN w:val="0"/>
        <w:adjustRightInd w:val="0"/>
        <w:spacing w:afterLines="0" w:after="120" w:line="360" w:lineRule="auto"/>
        <w:jc w:val="both"/>
        <w:rPr>
          <w:rFonts w:ascii="Verdana" w:hAnsi="Verdana" w:cs="Arial"/>
          <w:sz w:val="18"/>
          <w:szCs w:val="18"/>
        </w:rPr>
      </w:pPr>
      <w:r w:rsidRPr="00E044AA">
        <w:rPr>
          <w:rFonts w:ascii="Verdana" w:hAnsi="Verdana" w:cs="Arial"/>
          <w:sz w:val="18"/>
          <w:szCs w:val="18"/>
        </w:rPr>
        <w:t xml:space="preserve">construction, </w:t>
      </w:r>
      <w:proofErr w:type="spellStart"/>
      <w:r w:rsidRPr="00E044AA">
        <w:rPr>
          <w:rFonts w:ascii="Verdana" w:hAnsi="Verdana" w:cs="Arial"/>
          <w:sz w:val="18"/>
          <w:szCs w:val="18"/>
        </w:rPr>
        <w:t>etc</w:t>
      </w:r>
      <w:proofErr w:type="spellEnd"/>
      <w:r w:rsidRPr="00E044AA">
        <w:rPr>
          <w:rFonts w:ascii="Verdana" w:hAnsi="Verdana" w:cs="Arial"/>
          <w:sz w:val="18"/>
          <w:szCs w:val="18"/>
        </w:rPr>
        <w:t>;</w:t>
      </w:r>
    </w:p>
    <w:p w14:paraId="65030703" w14:textId="77777777" w:rsidR="00EA1642" w:rsidRPr="00E044AA" w:rsidRDefault="00EA1642" w:rsidP="00A2655E">
      <w:pPr>
        <w:pStyle w:val="ListParagraph"/>
        <w:numPr>
          <w:ilvl w:val="0"/>
          <w:numId w:val="28"/>
        </w:numPr>
        <w:autoSpaceDE w:val="0"/>
        <w:autoSpaceDN w:val="0"/>
        <w:adjustRightInd w:val="0"/>
        <w:spacing w:afterLines="0" w:after="120" w:line="360" w:lineRule="auto"/>
        <w:jc w:val="both"/>
        <w:rPr>
          <w:rFonts w:ascii="Verdana" w:hAnsi="Verdana" w:cs="Arial"/>
          <w:sz w:val="18"/>
          <w:szCs w:val="18"/>
        </w:rPr>
      </w:pPr>
      <w:r w:rsidRPr="00E044AA">
        <w:rPr>
          <w:rFonts w:ascii="Verdana" w:hAnsi="Verdana" w:cs="Arial"/>
          <w:sz w:val="18"/>
          <w:szCs w:val="18"/>
        </w:rPr>
        <w:t>Assess the extent of loss of properties (land, structure and others) of individual as</w:t>
      </w:r>
    </w:p>
    <w:p w14:paraId="4030F437" w14:textId="77777777" w:rsidR="00EA1642" w:rsidRPr="00E044AA" w:rsidRDefault="00EA1642" w:rsidP="00E044AA">
      <w:pPr>
        <w:pStyle w:val="ListParagraph"/>
        <w:autoSpaceDE w:val="0"/>
        <w:autoSpaceDN w:val="0"/>
        <w:adjustRightInd w:val="0"/>
        <w:spacing w:afterLines="0" w:after="120" w:line="360" w:lineRule="auto"/>
        <w:jc w:val="both"/>
        <w:rPr>
          <w:rFonts w:ascii="Verdana" w:hAnsi="Verdana" w:cs="Arial"/>
          <w:sz w:val="18"/>
          <w:szCs w:val="18"/>
        </w:rPr>
      </w:pPr>
      <w:r w:rsidRPr="00E044AA">
        <w:rPr>
          <w:rFonts w:ascii="Verdana" w:hAnsi="Verdana" w:cs="Arial"/>
          <w:sz w:val="18"/>
          <w:szCs w:val="18"/>
        </w:rPr>
        <w:t>well as that of community and loss of livelihood;</w:t>
      </w:r>
    </w:p>
    <w:p w14:paraId="3115B65A" w14:textId="77777777" w:rsidR="00EA1642" w:rsidRPr="00E044AA" w:rsidRDefault="00EA1642" w:rsidP="00A2655E">
      <w:pPr>
        <w:pStyle w:val="ListParagraph"/>
        <w:numPr>
          <w:ilvl w:val="0"/>
          <w:numId w:val="28"/>
        </w:numPr>
        <w:autoSpaceDE w:val="0"/>
        <w:autoSpaceDN w:val="0"/>
        <w:adjustRightInd w:val="0"/>
        <w:spacing w:afterLines="0" w:after="120" w:line="360" w:lineRule="auto"/>
        <w:jc w:val="both"/>
        <w:rPr>
          <w:rFonts w:ascii="Verdana" w:hAnsi="Verdana" w:cs="Arial"/>
          <w:sz w:val="18"/>
          <w:szCs w:val="18"/>
        </w:rPr>
      </w:pPr>
      <w:r w:rsidRPr="00E044AA">
        <w:rPr>
          <w:rFonts w:ascii="Verdana" w:hAnsi="Verdana" w:cs="Arial"/>
          <w:sz w:val="18"/>
          <w:szCs w:val="18"/>
        </w:rPr>
        <w:t>Conduct meaningful consultations with likely PAPs, community and other</w:t>
      </w:r>
    </w:p>
    <w:p w14:paraId="29016267" w14:textId="77777777" w:rsidR="00EA1642" w:rsidRPr="00E044AA" w:rsidRDefault="00EA1642" w:rsidP="00E044AA">
      <w:pPr>
        <w:pStyle w:val="ListParagraph"/>
        <w:autoSpaceDE w:val="0"/>
        <w:autoSpaceDN w:val="0"/>
        <w:adjustRightInd w:val="0"/>
        <w:spacing w:afterLines="0" w:after="120" w:line="360" w:lineRule="auto"/>
        <w:jc w:val="both"/>
        <w:rPr>
          <w:rFonts w:ascii="Verdana" w:hAnsi="Verdana" w:cs="Arial"/>
          <w:sz w:val="18"/>
          <w:szCs w:val="18"/>
        </w:rPr>
      </w:pPr>
      <w:r w:rsidRPr="00E044AA">
        <w:rPr>
          <w:rFonts w:ascii="Verdana" w:hAnsi="Verdana" w:cs="Arial"/>
          <w:sz w:val="18"/>
          <w:szCs w:val="18"/>
        </w:rPr>
        <w:t>stakeholders;</w:t>
      </w:r>
    </w:p>
    <w:p w14:paraId="3528DCBD" w14:textId="77777777" w:rsidR="00EA1642" w:rsidRPr="00E044AA" w:rsidRDefault="00EA1642" w:rsidP="00A2655E">
      <w:pPr>
        <w:pStyle w:val="ListParagraph"/>
        <w:numPr>
          <w:ilvl w:val="0"/>
          <w:numId w:val="28"/>
        </w:numPr>
        <w:autoSpaceDE w:val="0"/>
        <w:autoSpaceDN w:val="0"/>
        <w:adjustRightInd w:val="0"/>
        <w:spacing w:afterLines="0" w:after="120" w:line="360" w:lineRule="auto"/>
        <w:jc w:val="both"/>
        <w:rPr>
          <w:rFonts w:ascii="Verdana" w:hAnsi="Verdana" w:cs="Arial"/>
          <w:sz w:val="18"/>
          <w:szCs w:val="18"/>
        </w:rPr>
      </w:pPr>
      <w:r w:rsidRPr="00E044AA">
        <w:rPr>
          <w:rFonts w:ascii="Verdana" w:hAnsi="Verdana" w:cs="Arial"/>
          <w:sz w:val="18"/>
          <w:szCs w:val="18"/>
        </w:rPr>
        <w:t>Establish a baseline profile of population, social structure, employment, sources of</w:t>
      </w:r>
    </w:p>
    <w:p w14:paraId="7BA917E5" w14:textId="77777777" w:rsidR="00EA1642" w:rsidRPr="00E044AA" w:rsidRDefault="00EA1642" w:rsidP="00E044AA">
      <w:pPr>
        <w:autoSpaceDE w:val="0"/>
        <w:autoSpaceDN w:val="0"/>
        <w:adjustRightInd w:val="0"/>
        <w:spacing w:afterLines="0"/>
        <w:ind w:left="360" w:firstLine="360"/>
        <w:jc w:val="both"/>
        <w:rPr>
          <w:rFonts w:ascii="Verdana" w:hAnsi="Verdana" w:cs="Arial"/>
          <w:sz w:val="18"/>
          <w:szCs w:val="18"/>
        </w:rPr>
      </w:pPr>
      <w:r w:rsidRPr="00E044AA">
        <w:rPr>
          <w:rFonts w:ascii="Verdana" w:hAnsi="Verdana" w:cs="Arial"/>
          <w:sz w:val="18"/>
          <w:szCs w:val="18"/>
        </w:rPr>
        <w:t>income, access to social</w:t>
      </w:r>
      <w:r w:rsidR="00A41BFB" w:rsidRPr="00E044AA">
        <w:rPr>
          <w:rFonts w:ascii="Verdana" w:hAnsi="Verdana" w:cs="Arial"/>
          <w:sz w:val="18"/>
          <w:szCs w:val="18"/>
        </w:rPr>
        <w:t xml:space="preserve"> services and facilities, etc.</w:t>
      </w:r>
    </w:p>
    <w:p w14:paraId="2106B935" w14:textId="77777777" w:rsidR="00EA1642" w:rsidRPr="00E044AA" w:rsidRDefault="00EA1642" w:rsidP="00E044AA">
      <w:pPr>
        <w:autoSpaceDE w:val="0"/>
        <w:autoSpaceDN w:val="0"/>
        <w:adjustRightInd w:val="0"/>
        <w:spacing w:afterLines="0"/>
        <w:jc w:val="both"/>
        <w:rPr>
          <w:rFonts w:ascii="Verdana" w:hAnsi="Verdana" w:cs="Arial"/>
          <w:sz w:val="18"/>
          <w:szCs w:val="18"/>
        </w:rPr>
      </w:pPr>
      <w:r w:rsidRPr="00E044AA">
        <w:rPr>
          <w:rFonts w:ascii="Verdana" w:hAnsi="Verdana" w:cs="Arial"/>
          <w:sz w:val="18"/>
          <w:szCs w:val="18"/>
        </w:rPr>
        <w:t>The methods that were adopted during the survey and so</w:t>
      </w:r>
      <w:r w:rsidR="00E044AA">
        <w:rPr>
          <w:rFonts w:ascii="Verdana" w:hAnsi="Verdana" w:cs="Arial"/>
          <w:sz w:val="18"/>
          <w:szCs w:val="18"/>
        </w:rPr>
        <w:t>cial analysis and assessment are given below.</w:t>
      </w:r>
    </w:p>
    <w:p w14:paraId="19FBFA67" w14:textId="77777777" w:rsidR="00EA1642" w:rsidRPr="00034B8B" w:rsidRDefault="00EA1642" w:rsidP="006B3659">
      <w:pPr>
        <w:pStyle w:val="Heading2"/>
        <w:numPr>
          <w:ilvl w:val="1"/>
          <w:numId w:val="149"/>
        </w:numPr>
        <w:spacing w:before="240" w:line="288" w:lineRule="auto"/>
        <w:rPr>
          <w:caps/>
        </w:rPr>
      </w:pPr>
      <w:bookmarkStart w:id="74" w:name="_Toc25326139"/>
      <w:bookmarkStart w:id="75" w:name="_Toc26539409"/>
      <w:r w:rsidRPr="00034B8B">
        <w:rPr>
          <w:caps/>
        </w:rPr>
        <w:t>Census and Socio-economic survey</w:t>
      </w:r>
      <w:bookmarkEnd w:id="74"/>
      <w:bookmarkEnd w:id="75"/>
    </w:p>
    <w:p w14:paraId="72C1F437" w14:textId="77777777" w:rsidR="00EA1642" w:rsidRPr="00E044AA" w:rsidRDefault="00EA1642" w:rsidP="00E044AA">
      <w:pPr>
        <w:autoSpaceDE w:val="0"/>
        <w:autoSpaceDN w:val="0"/>
        <w:adjustRightInd w:val="0"/>
        <w:spacing w:afterLines="0"/>
        <w:jc w:val="both"/>
        <w:rPr>
          <w:rFonts w:ascii="Verdana" w:hAnsi="Verdana" w:cs="Arial"/>
          <w:sz w:val="18"/>
          <w:szCs w:val="18"/>
        </w:rPr>
      </w:pPr>
      <w:r w:rsidRPr="00E044AA">
        <w:rPr>
          <w:rFonts w:ascii="Verdana" w:hAnsi="Verdana" w:cs="Arial"/>
          <w:sz w:val="18"/>
          <w:szCs w:val="18"/>
        </w:rPr>
        <w:t xml:space="preserve">A socio-economic profile for the project area has been prepared based on the information collected from various secondary </w:t>
      </w:r>
      <w:r w:rsidR="002923FE" w:rsidRPr="00E044AA">
        <w:rPr>
          <w:rFonts w:ascii="Verdana" w:hAnsi="Verdana" w:cs="Arial"/>
          <w:sz w:val="18"/>
          <w:szCs w:val="18"/>
        </w:rPr>
        <w:t>sources</w:t>
      </w:r>
      <w:r w:rsidR="00410B98" w:rsidRPr="00E044AA">
        <w:rPr>
          <w:rFonts w:ascii="Verdana" w:hAnsi="Verdana" w:cs="Arial"/>
          <w:sz w:val="18"/>
          <w:szCs w:val="18"/>
        </w:rPr>
        <w:t xml:space="preserve">. </w:t>
      </w:r>
      <w:r w:rsidR="002923FE" w:rsidRPr="00E044AA">
        <w:rPr>
          <w:rFonts w:ascii="Verdana" w:hAnsi="Verdana" w:cs="Arial"/>
          <w:sz w:val="18"/>
          <w:szCs w:val="18"/>
        </w:rPr>
        <w:t xml:space="preserve"> </w:t>
      </w:r>
      <w:r w:rsidR="00410B98" w:rsidRPr="00E044AA">
        <w:rPr>
          <w:rFonts w:ascii="Verdana" w:hAnsi="Verdana" w:cs="Arial"/>
          <w:sz w:val="18"/>
          <w:szCs w:val="18"/>
        </w:rPr>
        <w:t>C</w:t>
      </w:r>
      <w:r w:rsidRPr="00E044AA">
        <w:rPr>
          <w:rFonts w:ascii="Verdana" w:hAnsi="Verdana" w:cs="Arial"/>
          <w:sz w:val="18"/>
          <w:szCs w:val="18"/>
        </w:rPr>
        <w:t xml:space="preserve">ensus and socio-economic survey was conducted to generate baseline information on socio-economic conditions of the PAPs and </w:t>
      </w:r>
      <w:r w:rsidR="00410B98" w:rsidRPr="00E044AA">
        <w:rPr>
          <w:rFonts w:ascii="Verdana" w:hAnsi="Verdana" w:cs="Arial"/>
          <w:sz w:val="18"/>
          <w:szCs w:val="18"/>
        </w:rPr>
        <w:t xml:space="preserve">to </w:t>
      </w:r>
      <w:r w:rsidRPr="00E044AA">
        <w:rPr>
          <w:rFonts w:ascii="Verdana" w:hAnsi="Verdana" w:cs="Arial"/>
          <w:sz w:val="18"/>
          <w:szCs w:val="18"/>
        </w:rPr>
        <w:t>assess the extent of impacts due to proposed upgrading of project road</w:t>
      </w:r>
      <w:r w:rsidR="002923FE" w:rsidRPr="00E044AA">
        <w:rPr>
          <w:rFonts w:ascii="Verdana" w:hAnsi="Verdana" w:cs="Arial"/>
          <w:sz w:val="18"/>
          <w:szCs w:val="18"/>
        </w:rPr>
        <w:t xml:space="preserve"> </w:t>
      </w:r>
      <w:r w:rsidRPr="00E044AA">
        <w:rPr>
          <w:rFonts w:ascii="Verdana" w:hAnsi="Verdana" w:cs="Arial"/>
          <w:sz w:val="18"/>
          <w:szCs w:val="18"/>
        </w:rPr>
        <w:t xml:space="preserve">for each structures and properties. The survey was carried out by using a Census and Socioeconomic survey questionnaire </w:t>
      </w:r>
      <w:r w:rsidR="00900E3E" w:rsidRPr="00E044AA">
        <w:rPr>
          <w:rFonts w:ascii="Verdana" w:hAnsi="Verdana" w:cs="Arial"/>
          <w:b/>
          <w:bCs/>
          <w:sz w:val="18"/>
          <w:szCs w:val="18"/>
        </w:rPr>
        <w:t>(Annexure 2.1</w:t>
      </w:r>
      <w:r w:rsidRPr="00E044AA">
        <w:rPr>
          <w:rFonts w:ascii="Verdana" w:hAnsi="Verdana" w:cs="Arial"/>
          <w:b/>
          <w:bCs/>
          <w:sz w:val="18"/>
          <w:szCs w:val="18"/>
        </w:rPr>
        <w:t xml:space="preserve">). </w:t>
      </w:r>
      <w:r w:rsidRPr="00E044AA">
        <w:rPr>
          <w:rFonts w:ascii="Verdana" w:hAnsi="Verdana" w:cs="Arial"/>
          <w:sz w:val="18"/>
          <w:szCs w:val="18"/>
        </w:rPr>
        <w:t xml:space="preserve">A Resettlement Action Plan has also been prepared for the project, based on Census baseline survey </w:t>
      </w:r>
      <w:r w:rsidR="00277F60" w:rsidRPr="00E044AA">
        <w:rPr>
          <w:rFonts w:ascii="Verdana" w:hAnsi="Verdana" w:cs="Arial"/>
          <w:sz w:val="18"/>
          <w:szCs w:val="18"/>
        </w:rPr>
        <w:t>and socio</w:t>
      </w:r>
      <w:r w:rsidRPr="00E044AA">
        <w:rPr>
          <w:rFonts w:ascii="Verdana" w:hAnsi="Verdana" w:cs="Arial"/>
          <w:sz w:val="18"/>
          <w:szCs w:val="18"/>
        </w:rPr>
        <w:t>-</w:t>
      </w:r>
      <w:r w:rsidR="00900E3E" w:rsidRPr="00E044AA">
        <w:rPr>
          <w:rFonts w:ascii="Verdana" w:hAnsi="Verdana" w:cs="Arial"/>
          <w:sz w:val="18"/>
          <w:szCs w:val="18"/>
        </w:rPr>
        <w:t xml:space="preserve">economic </w:t>
      </w:r>
      <w:r w:rsidR="00410B98" w:rsidRPr="00E044AA">
        <w:rPr>
          <w:rFonts w:ascii="Verdana" w:hAnsi="Verdana" w:cs="Arial"/>
          <w:sz w:val="18"/>
          <w:szCs w:val="18"/>
        </w:rPr>
        <w:t xml:space="preserve">survey of 35% of </w:t>
      </w:r>
      <w:r w:rsidR="00900E3E" w:rsidRPr="00E044AA">
        <w:rPr>
          <w:rFonts w:ascii="Verdana" w:hAnsi="Verdana" w:cs="Arial"/>
          <w:sz w:val="18"/>
          <w:szCs w:val="18"/>
        </w:rPr>
        <w:t>affected</w:t>
      </w:r>
      <w:r w:rsidRPr="00E044AA">
        <w:rPr>
          <w:rFonts w:ascii="Verdana" w:hAnsi="Verdana" w:cs="Arial"/>
          <w:sz w:val="18"/>
          <w:szCs w:val="18"/>
        </w:rPr>
        <w:t xml:space="preserve"> </w:t>
      </w:r>
      <w:proofErr w:type="gramStart"/>
      <w:r w:rsidR="00410B98" w:rsidRPr="00E044AA">
        <w:rPr>
          <w:rFonts w:ascii="Verdana" w:hAnsi="Verdana" w:cs="Arial"/>
          <w:sz w:val="18"/>
          <w:szCs w:val="18"/>
        </w:rPr>
        <w:t>families.</w:t>
      </w:r>
      <w:r w:rsidRPr="00E044AA">
        <w:rPr>
          <w:rFonts w:ascii="Verdana" w:hAnsi="Verdana" w:cs="Arial"/>
          <w:sz w:val="18"/>
          <w:szCs w:val="18"/>
        </w:rPr>
        <w:t>.</w:t>
      </w:r>
      <w:proofErr w:type="gramEnd"/>
      <w:r w:rsidRPr="00E044AA">
        <w:rPr>
          <w:rFonts w:ascii="Verdana" w:hAnsi="Verdana" w:cs="Arial"/>
          <w:sz w:val="18"/>
          <w:szCs w:val="18"/>
        </w:rPr>
        <w:t xml:space="preserve"> The approach adopted is as follows:</w:t>
      </w:r>
    </w:p>
    <w:p w14:paraId="15C2E808" w14:textId="77777777" w:rsidR="00EA1642" w:rsidRPr="00E044AA" w:rsidRDefault="00EA1642" w:rsidP="00E044AA">
      <w:pPr>
        <w:pStyle w:val="SATRA-1"/>
        <w:numPr>
          <w:ilvl w:val="0"/>
          <w:numId w:val="12"/>
        </w:numPr>
        <w:spacing w:afterLines="0" w:after="120" w:line="360" w:lineRule="auto"/>
        <w:ind w:left="714" w:hanging="357"/>
        <w:rPr>
          <w:rFonts w:cs="Arial"/>
          <w:color w:val="auto"/>
        </w:rPr>
      </w:pPr>
      <w:r w:rsidRPr="00E044AA">
        <w:rPr>
          <w:rFonts w:cs="Arial"/>
          <w:color w:val="auto"/>
        </w:rPr>
        <w:t>Zeroing-in on the project impact zone, covering all the villages and other habitations falling within area.</w:t>
      </w:r>
    </w:p>
    <w:p w14:paraId="714C2CBB" w14:textId="77777777" w:rsidR="00EA1642" w:rsidRPr="00E044AA" w:rsidRDefault="00EA1642" w:rsidP="00E044AA">
      <w:pPr>
        <w:pStyle w:val="SATRA-1"/>
        <w:numPr>
          <w:ilvl w:val="0"/>
          <w:numId w:val="12"/>
        </w:numPr>
        <w:spacing w:afterLines="0" w:after="120" w:line="360" w:lineRule="auto"/>
        <w:ind w:left="714" w:hanging="357"/>
        <w:rPr>
          <w:rFonts w:cs="Arial"/>
          <w:color w:val="auto"/>
        </w:rPr>
      </w:pPr>
      <w:r w:rsidRPr="00E044AA">
        <w:rPr>
          <w:rFonts w:cs="Arial"/>
          <w:color w:val="auto"/>
        </w:rPr>
        <w:t xml:space="preserve">Collecting </w:t>
      </w:r>
      <w:r w:rsidRPr="00E044AA">
        <w:rPr>
          <w:rFonts w:cs="Arial"/>
        </w:rPr>
        <w:t xml:space="preserve">base line socio-economic survey includes the collection of information from primary and secondary sources for impact zone. </w:t>
      </w:r>
      <w:r w:rsidRPr="00E044AA">
        <w:rPr>
          <w:rFonts w:cs="Arial"/>
          <w:color w:val="auto"/>
        </w:rPr>
        <w:t xml:space="preserve"> Information with respect to the villages in the project impact zone in terms of census village code, name of the tehsil in which a particular village falls, number of households, population level</w:t>
      </w:r>
      <w:r w:rsidRPr="00E044AA">
        <w:rPr>
          <w:rStyle w:val="FootnoteReference"/>
          <w:rFonts w:cs="Arial"/>
          <w:color w:val="auto"/>
        </w:rPr>
        <w:footnoteReference w:id="1"/>
      </w:r>
      <w:r w:rsidRPr="00E044AA">
        <w:rPr>
          <w:rFonts w:cs="Arial"/>
          <w:color w:val="auto"/>
        </w:rPr>
        <w:t xml:space="preserve"> and growth of village population during the last decade, Household Information, Social Status Type of Family, </w:t>
      </w:r>
      <w:r w:rsidRPr="00E044AA">
        <w:rPr>
          <w:rFonts w:cs="Arial"/>
          <w:color w:val="auto"/>
        </w:rPr>
        <w:lastRenderedPageBreak/>
        <w:t>Income from Various sources, Vulnerable category of the household, Type of inventory losses, impact category etc.</w:t>
      </w:r>
    </w:p>
    <w:p w14:paraId="125CFA1F" w14:textId="77777777" w:rsidR="00EA1642" w:rsidRPr="00E044AA" w:rsidRDefault="00EA1642" w:rsidP="00E044AA">
      <w:pPr>
        <w:pStyle w:val="SATRA-1"/>
        <w:numPr>
          <w:ilvl w:val="0"/>
          <w:numId w:val="12"/>
        </w:numPr>
        <w:spacing w:afterLines="0" w:after="120" w:line="360" w:lineRule="auto"/>
        <w:ind w:left="714" w:hanging="357"/>
        <w:rPr>
          <w:rFonts w:cs="Arial"/>
          <w:color w:val="auto"/>
        </w:rPr>
      </w:pPr>
      <w:r w:rsidRPr="00E044AA">
        <w:rPr>
          <w:rFonts w:cs="Arial"/>
        </w:rPr>
        <w:t>Collection of  secondary information from different government sources like Census of India, Economic and Statistics department, agriculture department, social welfare &amp; women development department</w:t>
      </w:r>
    </w:p>
    <w:p w14:paraId="13F4383A" w14:textId="77777777" w:rsidR="00EA1642" w:rsidRPr="00E044AA" w:rsidRDefault="00EA1642" w:rsidP="00E044AA">
      <w:pPr>
        <w:pStyle w:val="SATRA-1"/>
        <w:numPr>
          <w:ilvl w:val="0"/>
          <w:numId w:val="12"/>
        </w:numPr>
        <w:spacing w:afterLines="0" w:after="120" w:line="360" w:lineRule="auto"/>
        <w:ind w:left="714" w:hanging="357"/>
        <w:rPr>
          <w:rFonts w:cs="Arial"/>
          <w:color w:val="auto"/>
        </w:rPr>
      </w:pPr>
      <w:r w:rsidRPr="00E044AA">
        <w:rPr>
          <w:rFonts w:cs="Arial"/>
          <w:color w:val="auto"/>
        </w:rPr>
        <w:t>Gathering macro level socio-economic information, at Mandal/Tahsil level, with the help of secondary data.</w:t>
      </w:r>
    </w:p>
    <w:p w14:paraId="1B1DCF0E" w14:textId="77777777" w:rsidR="00EA1642" w:rsidRPr="00E044AA" w:rsidRDefault="00EA1642" w:rsidP="00E044AA">
      <w:pPr>
        <w:pStyle w:val="SATRA-1"/>
        <w:numPr>
          <w:ilvl w:val="0"/>
          <w:numId w:val="12"/>
        </w:numPr>
        <w:spacing w:afterLines="0" w:after="120" w:line="360" w:lineRule="auto"/>
        <w:ind w:left="714" w:hanging="357"/>
        <w:rPr>
          <w:rFonts w:cs="Arial"/>
          <w:color w:val="auto"/>
        </w:rPr>
      </w:pPr>
      <w:r w:rsidRPr="00E044AA">
        <w:rPr>
          <w:rFonts w:cs="Arial"/>
          <w:color w:val="auto"/>
        </w:rPr>
        <w:t>Identifying critical knowledge/information gaps which impede an objective and reliable assessment of the socio-economic impacts of the project.</w:t>
      </w:r>
    </w:p>
    <w:p w14:paraId="619D1896" w14:textId="77777777" w:rsidR="00EA1642" w:rsidRPr="00E044AA" w:rsidRDefault="00EA1642" w:rsidP="00E044AA">
      <w:pPr>
        <w:pStyle w:val="SATRA-1"/>
        <w:numPr>
          <w:ilvl w:val="0"/>
          <w:numId w:val="12"/>
        </w:numPr>
        <w:spacing w:afterLines="0" w:after="120" w:line="360" w:lineRule="auto"/>
        <w:ind w:left="714" w:hanging="357"/>
        <w:rPr>
          <w:rFonts w:cs="Arial"/>
          <w:color w:val="auto"/>
        </w:rPr>
      </w:pPr>
      <w:r w:rsidRPr="00E044AA">
        <w:rPr>
          <w:rFonts w:cs="Arial"/>
          <w:color w:val="auto"/>
        </w:rPr>
        <w:t>Zeroing-in on the data/information to be collected for a fair impact assessment and deciding upon the sources and means to collecting the same.</w:t>
      </w:r>
    </w:p>
    <w:p w14:paraId="62C51DCA" w14:textId="77777777" w:rsidR="00EA1642" w:rsidRPr="00E044AA" w:rsidRDefault="00EA1642" w:rsidP="00E044AA">
      <w:pPr>
        <w:pStyle w:val="SATRA-1"/>
        <w:numPr>
          <w:ilvl w:val="0"/>
          <w:numId w:val="12"/>
        </w:numPr>
        <w:spacing w:afterLines="0" w:after="120" w:line="360" w:lineRule="auto"/>
        <w:ind w:left="714" w:hanging="357"/>
        <w:rPr>
          <w:rFonts w:cs="Arial"/>
          <w:color w:val="auto"/>
        </w:rPr>
      </w:pPr>
      <w:r w:rsidRPr="00E044AA">
        <w:rPr>
          <w:rFonts w:cs="Arial"/>
          <w:color w:val="auto"/>
        </w:rPr>
        <w:t>Identifying the key stakeholders and potential respondents for collecting the required information.</w:t>
      </w:r>
    </w:p>
    <w:p w14:paraId="3F14AC6B" w14:textId="77777777" w:rsidR="00EA1642" w:rsidRPr="00E044AA" w:rsidRDefault="00EA1642" w:rsidP="00E044AA">
      <w:pPr>
        <w:pStyle w:val="SATRA-1"/>
        <w:numPr>
          <w:ilvl w:val="0"/>
          <w:numId w:val="12"/>
        </w:numPr>
        <w:spacing w:afterLines="0" w:after="120" w:line="360" w:lineRule="auto"/>
        <w:ind w:left="714" w:hanging="357"/>
        <w:rPr>
          <w:rFonts w:cs="Arial"/>
          <w:color w:val="auto"/>
        </w:rPr>
      </w:pPr>
      <w:r w:rsidRPr="00E044AA">
        <w:rPr>
          <w:rFonts w:cs="Arial"/>
          <w:color w:val="auto"/>
        </w:rPr>
        <w:t>Drawing a sampling frame and size specifying sample villages/municipal wards, number of households to be contacted for primary data/information collection and agencies to be contacted for eliciting information on various aspects relevant to the SIA.</w:t>
      </w:r>
    </w:p>
    <w:p w14:paraId="17275D24" w14:textId="77777777" w:rsidR="00EA1642" w:rsidRPr="00E044AA" w:rsidRDefault="00EA1642" w:rsidP="00E044AA">
      <w:pPr>
        <w:pStyle w:val="SATRA-1"/>
        <w:numPr>
          <w:ilvl w:val="0"/>
          <w:numId w:val="12"/>
        </w:numPr>
        <w:spacing w:afterLines="0" w:after="120" w:line="360" w:lineRule="auto"/>
        <w:ind w:left="714" w:hanging="357"/>
        <w:rPr>
          <w:rFonts w:cs="Arial"/>
          <w:color w:val="auto"/>
        </w:rPr>
      </w:pPr>
      <w:proofErr w:type="spellStart"/>
      <w:r w:rsidRPr="00E044AA">
        <w:rPr>
          <w:rFonts w:cs="Arial"/>
          <w:color w:val="auto"/>
        </w:rPr>
        <w:t>Finalisation</w:t>
      </w:r>
      <w:proofErr w:type="spellEnd"/>
      <w:r w:rsidRPr="00E044AA">
        <w:rPr>
          <w:rFonts w:cs="Arial"/>
          <w:color w:val="auto"/>
        </w:rPr>
        <w:t xml:space="preserve"> of survey instruments, constitution of a survey team and orientation of field investigators.</w:t>
      </w:r>
    </w:p>
    <w:p w14:paraId="5C2CE081" w14:textId="77777777" w:rsidR="00EA1642" w:rsidRPr="00E044AA" w:rsidRDefault="00EA1642" w:rsidP="00E044AA">
      <w:pPr>
        <w:pStyle w:val="SATRA-1"/>
        <w:numPr>
          <w:ilvl w:val="0"/>
          <w:numId w:val="12"/>
        </w:numPr>
        <w:spacing w:afterLines="0" w:after="120" w:line="360" w:lineRule="auto"/>
        <w:ind w:left="714" w:hanging="357"/>
        <w:rPr>
          <w:rFonts w:cs="Arial"/>
          <w:color w:val="auto"/>
        </w:rPr>
      </w:pPr>
      <w:r w:rsidRPr="00E044AA">
        <w:rPr>
          <w:rFonts w:cs="Arial"/>
          <w:color w:val="auto"/>
        </w:rPr>
        <w:t>Carrying out field surveys in the sample villages/municipal wards and simultaneously carrying out data accuracy and reliability checks.</w:t>
      </w:r>
    </w:p>
    <w:p w14:paraId="40AD9812" w14:textId="77777777" w:rsidR="00EA1642" w:rsidRPr="00E044AA" w:rsidRDefault="00EA1642" w:rsidP="00E044AA">
      <w:pPr>
        <w:pStyle w:val="SATRA-1"/>
        <w:numPr>
          <w:ilvl w:val="0"/>
          <w:numId w:val="12"/>
        </w:numPr>
        <w:spacing w:afterLines="0" w:after="120" w:line="360" w:lineRule="auto"/>
        <w:ind w:left="714" w:hanging="357"/>
        <w:rPr>
          <w:rFonts w:cs="Arial"/>
          <w:color w:val="auto"/>
        </w:rPr>
      </w:pPr>
      <w:r w:rsidRPr="00E044AA">
        <w:rPr>
          <w:rFonts w:cs="Arial"/>
        </w:rPr>
        <w:t xml:space="preserve">Analysis of primary and secondary information collected from different sources.  On the basis of primary data, analysis has been done on potential social and economic impacts, categorization of impacts, risks, potentials impacts and alternatives </w:t>
      </w:r>
      <w:proofErr w:type="spellStart"/>
      <w:proofErr w:type="gramStart"/>
      <w:r w:rsidRPr="00E044AA">
        <w:rPr>
          <w:rFonts w:cs="Arial"/>
        </w:rPr>
        <w:t>etc</w:t>
      </w:r>
      <w:proofErr w:type="spellEnd"/>
      <w:r w:rsidRPr="00E044AA">
        <w:rPr>
          <w:rFonts w:cs="Arial"/>
        </w:rPr>
        <w:t xml:space="preserve"> .</w:t>
      </w:r>
      <w:proofErr w:type="gramEnd"/>
    </w:p>
    <w:p w14:paraId="5EAFB0E5" w14:textId="77777777" w:rsidR="00EA1642" w:rsidRPr="00E044AA" w:rsidRDefault="00EA1642" w:rsidP="00E044AA">
      <w:pPr>
        <w:pStyle w:val="SATRA-1"/>
        <w:numPr>
          <w:ilvl w:val="0"/>
          <w:numId w:val="12"/>
        </w:numPr>
        <w:spacing w:afterLines="0" w:after="120" w:line="360" w:lineRule="auto"/>
        <w:ind w:left="714" w:hanging="357"/>
        <w:rPr>
          <w:rFonts w:cs="Arial"/>
          <w:color w:val="auto"/>
        </w:rPr>
      </w:pPr>
      <w:r w:rsidRPr="00E044AA">
        <w:rPr>
          <w:rFonts w:cs="Arial"/>
          <w:color w:val="auto"/>
        </w:rPr>
        <w:t>Processing, tabulation and analysis of data with the help of appropriate statistical tools.</w:t>
      </w:r>
    </w:p>
    <w:p w14:paraId="1522308A" w14:textId="77777777" w:rsidR="00EA1642" w:rsidRPr="00E044AA" w:rsidRDefault="00EA1642" w:rsidP="00E044AA">
      <w:pPr>
        <w:pStyle w:val="SATRA-1"/>
        <w:numPr>
          <w:ilvl w:val="0"/>
          <w:numId w:val="12"/>
        </w:numPr>
        <w:spacing w:afterLines="0" w:after="120" w:line="360" w:lineRule="auto"/>
        <w:ind w:left="714" w:hanging="357"/>
        <w:rPr>
          <w:rFonts w:cs="Arial"/>
          <w:color w:val="auto"/>
        </w:rPr>
      </w:pPr>
      <w:r w:rsidRPr="00E044AA">
        <w:rPr>
          <w:rFonts w:cs="Arial"/>
          <w:color w:val="auto"/>
        </w:rPr>
        <w:t xml:space="preserve">Interpretation of data to arrive at valid conclusions. </w:t>
      </w:r>
      <w:r w:rsidRPr="00E044AA">
        <w:rPr>
          <w:rFonts w:cs="Arial"/>
        </w:rPr>
        <w:t xml:space="preserve">The process involves documentation of social assessment process and impact information. </w:t>
      </w:r>
    </w:p>
    <w:p w14:paraId="5BACCE76" w14:textId="77777777" w:rsidR="00EA1642" w:rsidRPr="00034B8B" w:rsidRDefault="00900E3E" w:rsidP="006B3659">
      <w:pPr>
        <w:pStyle w:val="Heading2"/>
        <w:numPr>
          <w:ilvl w:val="1"/>
          <w:numId w:val="149"/>
        </w:numPr>
        <w:spacing w:before="240" w:line="288" w:lineRule="auto"/>
        <w:rPr>
          <w:caps/>
        </w:rPr>
      </w:pPr>
      <w:bookmarkStart w:id="76" w:name="_Toc25326140"/>
      <w:bookmarkStart w:id="77" w:name="_Toc26539410"/>
      <w:r w:rsidRPr="00034B8B">
        <w:rPr>
          <w:caps/>
        </w:rPr>
        <w:t>Stakeholder Consultations</w:t>
      </w:r>
      <w:bookmarkEnd w:id="76"/>
      <w:bookmarkEnd w:id="77"/>
    </w:p>
    <w:p w14:paraId="0F7964C7" w14:textId="77777777" w:rsidR="00900E3E" w:rsidRPr="00E044AA" w:rsidRDefault="00900E3E" w:rsidP="00E044AA">
      <w:pPr>
        <w:pStyle w:val="Para2text"/>
        <w:spacing w:afterLines="0" w:after="120" w:line="360" w:lineRule="auto"/>
        <w:rPr>
          <w:rFonts w:ascii="Verdana" w:hAnsi="Verdana" w:cs="Arial"/>
          <w:sz w:val="18"/>
          <w:szCs w:val="18"/>
        </w:rPr>
      </w:pPr>
      <w:r w:rsidRPr="00E044AA">
        <w:rPr>
          <w:rFonts w:ascii="Verdana" w:hAnsi="Verdana" w:cs="Arial"/>
          <w:sz w:val="18"/>
          <w:szCs w:val="18"/>
        </w:rPr>
        <w:t xml:space="preserve">To identify social impacts and concerns, consultations were undertaken with primary stakeholders: beneficiaries, poor and vulnerable groups, people who may potentially be impacted adversely by the project, and the implementing agency. Consultations were also carried out with secondary stakeholders: local </w:t>
      </w:r>
      <w:proofErr w:type="gramStart"/>
      <w:r w:rsidRPr="00E044AA">
        <w:rPr>
          <w:rFonts w:ascii="Verdana" w:hAnsi="Verdana" w:cs="Arial"/>
          <w:sz w:val="18"/>
          <w:szCs w:val="18"/>
        </w:rPr>
        <w:t>community based</w:t>
      </w:r>
      <w:proofErr w:type="gramEnd"/>
      <w:r w:rsidRPr="00E044AA">
        <w:rPr>
          <w:rFonts w:ascii="Verdana" w:hAnsi="Verdana" w:cs="Arial"/>
          <w:sz w:val="18"/>
          <w:szCs w:val="18"/>
        </w:rPr>
        <w:t xml:space="preserve"> organizations (CBOs), Integrated Tribal Development Authority (ITDA) and community representatives as well as government departments etc </w:t>
      </w:r>
      <w:r w:rsidRPr="00E044AA">
        <w:rPr>
          <w:rFonts w:ascii="Verdana" w:eastAsiaTheme="minorHAnsi" w:hAnsi="Verdana" w:cs="Arial"/>
          <w:sz w:val="18"/>
          <w:szCs w:val="18"/>
          <w:lang w:val="en-IN"/>
        </w:rPr>
        <w:t xml:space="preserve">A team comprising of various social development professionals carried out these consultations. Prior to the commencement of consultations extensive training of the field teams by a social scientist on the approach, methodology and tools was carried out. </w:t>
      </w:r>
      <w:r w:rsidRPr="00E044AA">
        <w:rPr>
          <w:rFonts w:ascii="Verdana" w:hAnsi="Verdana" w:cs="Arial"/>
          <w:sz w:val="18"/>
          <w:szCs w:val="18"/>
        </w:rPr>
        <w:t>Types of consultations conducted are as follows:</w:t>
      </w:r>
    </w:p>
    <w:p w14:paraId="3F1BECF3" w14:textId="77777777" w:rsidR="00900E3E" w:rsidRPr="00E044AA" w:rsidRDefault="00900E3E" w:rsidP="00E044AA">
      <w:pPr>
        <w:autoSpaceDE w:val="0"/>
        <w:autoSpaceDN w:val="0"/>
        <w:adjustRightInd w:val="0"/>
        <w:spacing w:afterLines="0"/>
        <w:jc w:val="both"/>
        <w:rPr>
          <w:rFonts w:ascii="Verdana" w:hAnsi="Verdana" w:cs="Arial"/>
          <w:sz w:val="18"/>
          <w:szCs w:val="18"/>
        </w:rPr>
      </w:pPr>
      <w:r w:rsidRPr="00E044AA">
        <w:rPr>
          <w:rFonts w:ascii="Verdana" w:hAnsi="Verdana" w:cs="Arial"/>
          <w:b/>
          <w:bCs/>
          <w:sz w:val="18"/>
          <w:szCs w:val="18"/>
        </w:rPr>
        <w:lastRenderedPageBreak/>
        <w:t xml:space="preserve">Community consultations </w:t>
      </w:r>
      <w:r w:rsidRPr="00E044AA">
        <w:rPr>
          <w:rFonts w:ascii="Verdana" w:hAnsi="Verdana" w:cs="Arial"/>
          <w:sz w:val="18"/>
          <w:szCs w:val="18"/>
        </w:rPr>
        <w:t xml:space="preserve">were held along major settlements near to the proposed alignment and with those who are likely to be connected because of implementation of the proposed project. Meetings have been held with affected titleholders, cultivators, </w:t>
      </w:r>
      <w:r w:rsidR="00AA3E8A" w:rsidRPr="00E044AA">
        <w:rPr>
          <w:rFonts w:ascii="Verdana" w:hAnsi="Verdana" w:cs="Arial"/>
          <w:sz w:val="18"/>
          <w:szCs w:val="18"/>
        </w:rPr>
        <w:t>shopkeepers etc</w:t>
      </w:r>
      <w:r w:rsidRPr="00E044AA">
        <w:rPr>
          <w:rFonts w:ascii="Verdana" w:hAnsi="Verdana" w:cs="Arial"/>
          <w:sz w:val="18"/>
          <w:szCs w:val="18"/>
        </w:rPr>
        <w:t>. at few important junctions along the project stretch</w:t>
      </w:r>
    </w:p>
    <w:p w14:paraId="2D5E0B22" w14:textId="77777777" w:rsidR="00900E3E" w:rsidRPr="00E044AA" w:rsidRDefault="00900E3E" w:rsidP="00E044AA">
      <w:pPr>
        <w:spacing w:afterLines="0"/>
        <w:jc w:val="both"/>
        <w:rPr>
          <w:rFonts w:ascii="Verdana" w:hAnsi="Verdana" w:cs="Arial"/>
          <w:sz w:val="18"/>
          <w:szCs w:val="18"/>
        </w:rPr>
      </w:pPr>
      <w:r w:rsidRPr="00E044AA">
        <w:rPr>
          <w:rFonts w:ascii="Verdana" w:hAnsi="Verdana" w:cs="Arial"/>
          <w:b/>
          <w:sz w:val="18"/>
          <w:szCs w:val="18"/>
        </w:rPr>
        <w:t>Focus group discussions</w:t>
      </w:r>
      <w:r w:rsidRPr="00E044AA">
        <w:rPr>
          <w:rFonts w:ascii="Verdana" w:hAnsi="Verdana" w:cs="Arial"/>
          <w:sz w:val="18"/>
          <w:szCs w:val="18"/>
        </w:rPr>
        <w:t xml:space="preserve"> were conducted with a cross-section of men and women in the community. The objective of these discussions was to gain an in-depth understanding of project issues and concerns from homogeneous groups of discussants, including people who may be affected from loss of land/livelihood. The consultations focused on: inclusiveness in participation of community members, perceptions and concerns about the positive and negative social impact</w:t>
      </w:r>
      <w:r w:rsidR="00AA3E8A" w:rsidRPr="00E044AA">
        <w:rPr>
          <w:rFonts w:ascii="Verdana" w:hAnsi="Verdana" w:cs="Arial"/>
          <w:sz w:val="18"/>
          <w:szCs w:val="18"/>
        </w:rPr>
        <w:t>s of the project, and willingness</w:t>
      </w:r>
      <w:r w:rsidRPr="00E044AA">
        <w:rPr>
          <w:rFonts w:ascii="Verdana" w:hAnsi="Verdana" w:cs="Arial"/>
          <w:sz w:val="18"/>
          <w:szCs w:val="18"/>
        </w:rPr>
        <w:t xml:space="preserve"> of community members in providing land. </w:t>
      </w:r>
    </w:p>
    <w:p w14:paraId="0BDDDD90" w14:textId="77777777" w:rsidR="00900E3E" w:rsidRPr="00E044AA" w:rsidRDefault="00900E3E" w:rsidP="00E044AA">
      <w:pPr>
        <w:autoSpaceDE w:val="0"/>
        <w:autoSpaceDN w:val="0"/>
        <w:adjustRightInd w:val="0"/>
        <w:spacing w:afterLines="0"/>
        <w:jc w:val="both"/>
        <w:rPr>
          <w:rFonts w:ascii="Verdana" w:hAnsi="Verdana" w:cs="Arial"/>
          <w:sz w:val="18"/>
          <w:szCs w:val="18"/>
        </w:rPr>
      </w:pPr>
      <w:r w:rsidRPr="00E044AA">
        <w:rPr>
          <w:rFonts w:ascii="Verdana" w:hAnsi="Verdana" w:cs="Arial"/>
          <w:b/>
          <w:bCs/>
          <w:sz w:val="18"/>
          <w:szCs w:val="18"/>
        </w:rPr>
        <w:t xml:space="preserve">Gender Analysis </w:t>
      </w:r>
      <w:r w:rsidRPr="00E044AA">
        <w:rPr>
          <w:rFonts w:ascii="Verdana" w:hAnsi="Verdana" w:cs="Arial"/>
          <w:sz w:val="18"/>
          <w:szCs w:val="18"/>
        </w:rPr>
        <w:t xml:space="preserve">has been given proper emphasis during public consultation discussions. Separate discussions were held with women so that they could share their experience on issues such as by pass, bus bays, employment, transportation issues. Their collective perception about project impacts and probable benefits particularly for the women was recorded and separate document on Gender Based Violence (GBV) has been prepared </w:t>
      </w:r>
      <w:r w:rsidR="0007461E" w:rsidRPr="00E044AA">
        <w:rPr>
          <w:rFonts w:ascii="Verdana" w:hAnsi="Verdana" w:cs="Arial"/>
          <w:sz w:val="18"/>
          <w:szCs w:val="18"/>
        </w:rPr>
        <w:t xml:space="preserve">separately </w:t>
      </w:r>
      <w:r w:rsidR="00277F60" w:rsidRPr="000B6B6E">
        <w:rPr>
          <w:rFonts w:ascii="Verdana" w:hAnsi="Verdana" w:cs="Arial"/>
          <w:sz w:val="18"/>
          <w:szCs w:val="18"/>
        </w:rPr>
        <w:t>in</w:t>
      </w:r>
      <w:r w:rsidR="006D680E" w:rsidRPr="000B6B6E">
        <w:rPr>
          <w:rFonts w:ascii="Verdana" w:hAnsi="Verdana" w:cs="Arial"/>
          <w:sz w:val="18"/>
          <w:szCs w:val="18"/>
        </w:rPr>
        <w:t xml:space="preserve"> </w:t>
      </w:r>
      <w:r w:rsidR="0007461E" w:rsidRPr="000B6B6E">
        <w:rPr>
          <w:rFonts w:ascii="Verdana" w:hAnsi="Verdana" w:cs="Arial"/>
          <w:b/>
          <w:bCs/>
          <w:sz w:val="18"/>
          <w:szCs w:val="18"/>
        </w:rPr>
        <w:t>Volume 2</w:t>
      </w:r>
    </w:p>
    <w:p w14:paraId="5989985B" w14:textId="77777777" w:rsidR="00E044AA" w:rsidRPr="006E17BC" w:rsidRDefault="00E044AA" w:rsidP="006E17BC">
      <w:pPr>
        <w:pStyle w:val="PadAraku"/>
        <w:spacing w:before="120" w:afterLines="0" w:after="120" w:line="360" w:lineRule="auto"/>
        <w:rPr>
          <w:rFonts w:eastAsia="Calibri" w:cs="Arial"/>
          <w:lang w:val="en-GB"/>
        </w:rPr>
      </w:pPr>
      <w:bookmarkStart w:id="78" w:name="_Toc25326141"/>
      <w:r w:rsidRPr="006E17BC">
        <w:rPr>
          <w:b/>
          <w:bCs/>
        </w:rPr>
        <w:t>Individual Level Consultations</w:t>
      </w:r>
      <w:bookmarkEnd w:id="78"/>
      <w:r w:rsidRPr="00E044AA">
        <w:t xml:space="preserve"> </w:t>
      </w:r>
      <w:r w:rsidRPr="006E17BC">
        <w:rPr>
          <w:rFonts w:eastAsia="Calibri" w:cs="Arial"/>
          <w:lang w:val="en-GB"/>
        </w:rPr>
        <w:t>were conducted enabling the stakeholders to speak freely and confidentially about controversial and sensitive issues and to build personal relations with stakeholders and record the interviews. The purpose is to understand the social concerns of the directly or indirectly impacts persons.</w:t>
      </w:r>
      <w:r w:rsidR="006E17BC">
        <w:rPr>
          <w:rFonts w:eastAsia="Calibri" w:cs="Arial"/>
          <w:lang w:val="en-GB"/>
        </w:rPr>
        <w:tab/>
      </w:r>
    </w:p>
    <w:p w14:paraId="0EA6B9FF" w14:textId="77777777" w:rsidR="00E044AA" w:rsidRDefault="00E044AA" w:rsidP="00E044AA">
      <w:pPr>
        <w:pStyle w:val="SATRA-1"/>
        <w:spacing w:afterLines="0" w:after="120" w:line="360" w:lineRule="auto"/>
        <w:rPr>
          <w:rFonts w:cs="Arial"/>
        </w:rPr>
      </w:pPr>
      <w:r w:rsidRPr="00E044AA">
        <w:rPr>
          <w:rFonts w:cs="Arial"/>
        </w:rPr>
        <w:t>Individual consultation at this level will gathers opinion and views of the directly or indirectly impacted families. During the social survey, with the interview based questionnaire the consultations were carried out along the project road with PAP’s. Stakeholder’s engagement techniques for gathering information are presented in table 2.2</w:t>
      </w:r>
      <w:r>
        <w:rPr>
          <w:rFonts w:cs="Arial"/>
        </w:rPr>
        <w:t>.</w:t>
      </w:r>
    </w:p>
    <w:p w14:paraId="2D3A246F" w14:textId="77777777" w:rsidR="00E044AA" w:rsidRPr="00E044AA" w:rsidRDefault="00E044AA" w:rsidP="000B6B6E">
      <w:pPr>
        <w:pStyle w:val="Para2text"/>
        <w:spacing w:afterLines="0" w:after="120" w:line="360" w:lineRule="auto"/>
        <w:rPr>
          <w:rFonts w:ascii="Verdana" w:hAnsi="Verdana" w:cs="Arial"/>
          <w:sz w:val="18"/>
          <w:szCs w:val="18"/>
        </w:rPr>
      </w:pPr>
      <w:r w:rsidRPr="00E044AA">
        <w:rPr>
          <w:rFonts w:ascii="Verdana" w:eastAsiaTheme="minorHAnsi" w:hAnsi="Verdana" w:cs="Arial"/>
          <w:sz w:val="18"/>
          <w:szCs w:val="18"/>
          <w:lang w:val="en-IN"/>
        </w:rPr>
        <w:t xml:space="preserve">The outcomes of the public consultations were helpful in three major aspects of project design and the tools of consultations have been presented in table 2.1.  </w:t>
      </w:r>
    </w:p>
    <w:p w14:paraId="2A948407" w14:textId="77777777" w:rsidR="00900E3E" w:rsidRPr="000B6B6E" w:rsidRDefault="00E044AA" w:rsidP="00E044AA">
      <w:pPr>
        <w:spacing w:afterLines="0"/>
        <w:jc w:val="center"/>
        <w:rPr>
          <w:rFonts w:ascii="Verdana" w:hAnsi="Verdana" w:cs="Arial"/>
          <w:b/>
          <w:sz w:val="18"/>
          <w:szCs w:val="18"/>
        </w:rPr>
      </w:pPr>
      <w:bookmarkStart w:id="79" w:name="_Toc22202407"/>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2</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1</w:t>
      </w:r>
      <w:r w:rsidRPr="000B6B6E">
        <w:rPr>
          <w:rFonts w:ascii="Verdana" w:hAnsi="Verdana" w:cs="Arial"/>
          <w:b/>
          <w:sz w:val="18"/>
          <w:szCs w:val="18"/>
          <w:lang w:val="en-IN"/>
        </w:rPr>
        <w:fldChar w:fldCharType="end"/>
      </w:r>
      <w:r w:rsidR="00900E3E" w:rsidRPr="000B6B6E">
        <w:rPr>
          <w:rFonts w:ascii="Verdana" w:hAnsi="Verdana" w:cs="Arial"/>
          <w:b/>
          <w:sz w:val="18"/>
          <w:szCs w:val="18"/>
        </w:rPr>
        <w:t>: Tools of Consultations</w:t>
      </w:r>
      <w:bookmarkEnd w:id="79"/>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0"/>
        <w:gridCol w:w="2960"/>
        <w:gridCol w:w="3260"/>
      </w:tblGrid>
      <w:tr w:rsidR="00080816" w:rsidRPr="00E044AA" w14:paraId="02169D37" w14:textId="77777777" w:rsidTr="000B6B6E">
        <w:tc>
          <w:tcPr>
            <w:tcW w:w="2960" w:type="dxa"/>
            <w:tcBorders>
              <w:top w:val="single" w:sz="4" w:space="0" w:color="auto"/>
              <w:left w:val="single" w:sz="4" w:space="0" w:color="auto"/>
              <w:bottom w:val="single" w:sz="4" w:space="0" w:color="auto"/>
              <w:right w:val="single" w:sz="4" w:space="0" w:color="auto"/>
            </w:tcBorders>
            <w:hideMark/>
          </w:tcPr>
          <w:p w14:paraId="1E99C1E2" w14:textId="77777777" w:rsidR="00900E3E" w:rsidRPr="00E044AA" w:rsidRDefault="00900E3E" w:rsidP="00E044AA">
            <w:pPr>
              <w:spacing w:before="0" w:afterLines="0" w:after="0" w:line="240" w:lineRule="auto"/>
              <w:jc w:val="both"/>
              <w:rPr>
                <w:rFonts w:ascii="Verdana" w:hAnsi="Verdana" w:cs="Arial"/>
                <w:b/>
                <w:sz w:val="18"/>
                <w:szCs w:val="18"/>
              </w:rPr>
            </w:pPr>
            <w:r w:rsidRPr="00E044AA">
              <w:rPr>
                <w:rFonts w:ascii="Verdana" w:hAnsi="Verdana" w:cs="Arial"/>
                <w:b/>
                <w:sz w:val="18"/>
                <w:szCs w:val="18"/>
              </w:rPr>
              <w:t>Tools of Consultation</w:t>
            </w:r>
          </w:p>
        </w:tc>
        <w:tc>
          <w:tcPr>
            <w:tcW w:w="2960" w:type="dxa"/>
            <w:tcBorders>
              <w:top w:val="single" w:sz="4" w:space="0" w:color="auto"/>
              <w:left w:val="single" w:sz="4" w:space="0" w:color="auto"/>
              <w:bottom w:val="single" w:sz="4" w:space="0" w:color="auto"/>
              <w:right w:val="single" w:sz="4" w:space="0" w:color="auto"/>
            </w:tcBorders>
            <w:hideMark/>
          </w:tcPr>
          <w:p w14:paraId="0BAFBD91" w14:textId="77777777" w:rsidR="00900E3E" w:rsidRPr="00E044AA" w:rsidRDefault="00900E3E" w:rsidP="00E044AA">
            <w:pPr>
              <w:spacing w:before="0" w:afterLines="0" w:after="0" w:line="240" w:lineRule="auto"/>
              <w:jc w:val="both"/>
              <w:rPr>
                <w:rFonts w:ascii="Verdana" w:hAnsi="Verdana" w:cs="Arial"/>
                <w:b/>
                <w:sz w:val="18"/>
                <w:szCs w:val="18"/>
              </w:rPr>
            </w:pPr>
            <w:r w:rsidRPr="00E044AA">
              <w:rPr>
                <w:rFonts w:ascii="Verdana" w:hAnsi="Verdana" w:cs="Arial"/>
                <w:b/>
                <w:sz w:val="18"/>
                <w:szCs w:val="18"/>
              </w:rPr>
              <w:t>Purpose</w:t>
            </w:r>
          </w:p>
        </w:tc>
        <w:tc>
          <w:tcPr>
            <w:tcW w:w="3260" w:type="dxa"/>
            <w:tcBorders>
              <w:top w:val="single" w:sz="4" w:space="0" w:color="auto"/>
              <w:left w:val="single" w:sz="4" w:space="0" w:color="auto"/>
              <w:bottom w:val="single" w:sz="4" w:space="0" w:color="auto"/>
              <w:right w:val="single" w:sz="4" w:space="0" w:color="auto"/>
            </w:tcBorders>
            <w:hideMark/>
          </w:tcPr>
          <w:p w14:paraId="70081B92" w14:textId="77777777" w:rsidR="00900E3E" w:rsidRPr="00E044AA" w:rsidRDefault="00900E3E" w:rsidP="00E044AA">
            <w:pPr>
              <w:spacing w:before="0" w:afterLines="0" w:after="0" w:line="240" w:lineRule="auto"/>
              <w:jc w:val="both"/>
              <w:rPr>
                <w:rFonts w:ascii="Verdana" w:hAnsi="Verdana" w:cs="Arial"/>
                <w:b/>
                <w:sz w:val="18"/>
                <w:szCs w:val="18"/>
              </w:rPr>
            </w:pPr>
            <w:r w:rsidRPr="00E044AA">
              <w:rPr>
                <w:rFonts w:ascii="Verdana" w:hAnsi="Verdana" w:cs="Arial"/>
                <w:b/>
                <w:sz w:val="18"/>
                <w:szCs w:val="18"/>
              </w:rPr>
              <w:t>Stakeholders</w:t>
            </w:r>
          </w:p>
        </w:tc>
      </w:tr>
      <w:tr w:rsidR="00080816" w:rsidRPr="00E044AA" w14:paraId="5FAC3C17" w14:textId="77777777" w:rsidTr="000B6B6E">
        <w:tc>
          <w:tcPr>
            <w:tcW w:w="2960" w:type="dxa"/>
            <w:tcBorders>
              <w:top w:val="single" w:sz="4" w:space="0" w:color="auto"/>
              <w:left w:val="single" w:sz="4" w:space="0" w:color="auto"/>
              <w:bottom w:val="single" w:sz="4" w:space="0" w:color="auto"/>
              <w:right w:val="single" w:sz="4" w:space="0" w:color="auto"/>
            </w:tcBorders>
            <w:hideMark/>
          </w:tcPr>
          <w:p w14:paraId="3899ED1F" w14:textId="77777777" w:rsidR="00900E3E" w:rsidRPr="00E044AA" w:rsidRDefault="00900E3E" w:rsidP="00E044AA">
            <w:pPr>
              <w:spacing w:before="0" w:afterLines="0" w:after="0" w:line="240" w:lineRule="auto"/>
              <w:jc w:val="both"/>
              <w:rPr>
                <w:rFonts w:ascii="Verdana" w:hAnsi="Verdana" w:cs="Arial"/>
                <w:sz w:val="18"/>
                <w:szCs w:val="18"/>
              </w:rPr>
            </w:pPr>
            <w:r w:rsidRPr="00E044AA">
              <w:rPr>
                <w:rFonts w:ascii="Verdana" w:hAnsi="Verdana" w:cs="Arial"/>
                <w:sz w:val="18"/>
                <w:szCs w:val="18"/>
              </w:rPr>
              <w:t>Public meeting, Focus Group Discussion</w:t>
            </w:r>
          </w:p>
        </w:tc>
        <w:tc>
          <w:tcPr>
            <w:tcW w:w="2960" w:type="dxa"/>
            <w:tcBorders>
              <w:top w:val="single" w:sz="4" w:space="0" w:color="auto"/>
              <w:left w:val="single" w:sz="4" w:space="0" w:color="auto"/>
              <w:bottom w:val="single" w:sz="4" w:space="0" w:color="auto"/>
              <w:right w:val="single" w:sz="4" w:space="0" w:color="auto"/>
            </w:tcBorders>
            <w:hideMark/>
          </w:tcPr>
          <w:p w14:paraId="042A8334" w14:textId="77777777" w:rsidR="00900E3E" w:rsidRPr="00E044AA" w:rsidRDefault="00900E3E" w:rsidP="00E044AA">
            <w:pPr>
              <w:spacing w:before="0" w:afterLines="0" w:after="0" w:line="240" w:lineRule="auto"/>
              <w:jc w:val="both"/>
              <w:rPr>
                <w:rFonts w:ascii="Verdana" w:hAnsi="Verdana" w:cs="Arial"/>
                <w:sz w:val="18"/>
                <w:szCs w:val="18"/>
              </w:rPr>
            </w:pPr>
            <w:r w:rsidRPr="00E044AA">
              <w:rPr>
                <w:rFonts w:ascii="Verdana" w:hAnsi="Verdana" w:cs="Arial"/>
                <w:sz w:val="18"/>
                <w:szCs w:val="18"/>
              </w:rPr>
              <w:t xml:space="preserve">Discuss the objective of the project </w:t>
            </w:r>
          </w:p>
        </w:tc>
        <w:tc>
          <w:tcPr>
            <w:tcW w:w="3260" w:type="dxa"/>
            <w:tcBorders>
              <w:top w:val="single" w:sz="4" w:space="0" w:color="auto"/>
              <w:left w:val="single" w:sz="4" w:space="0" w:color="auto"/>
              <w:bottom w:val="single" w:sz="4" w:space="0" w:color="auto"/>
              <w:right w:val="single" w:sz="4" w:space="0" w:color="auto"/>
            </w:tcBorders>
            <w:hideMark/>
          </w:tcPr>
          <w:p w14:paraId="6DF80A33" w14:textId="77777777" w:rsidR="00900E3E" w:rsidRPr="00E044AA" w:rsidRDefault="00900E3E" w:rsidP="00E044AA">
            <w:pPr>
              <w:spacing w:before="0" w:afterLines="0" w:after="0" w:line="240" w:lineRule="auto"/>
              <w:jc w:val="both"/>
              <w:rPr>
                <w:rFonts w:ascii="Verdana" w:hAnsi="Verdana" w:cs="Arial"/>
                <w:sz w:val="18"/>
                <w:szCs w:val="18"/>
              </w:rPr>
            </w:pPr>
            <w:r w:rsidRPr="00E044AA">
              <w:rPr>
                <w:rFonts w:ascii="Verdana" w:hAnsi="Verdana" w:cs="Arial"/>
                <w:sz w:val="18"/>
                <w:szCs w:val="18"/>
              </w:rPr>
              <w:t>Tribal Community, Other homogeneous groups, civil society organizations, NGOs, local leaders, Government officials</w:t>
            </w:r>
          </w:p>
        </w:tc>
      </w:tr>
      <w:tr w:rsidR="00AB5837" w:rsidRPr="00E044AA" w14:paraId="7F34DE10" w14:textId="77777777" w:rsidTr="000B6B6E">
        <w:tc>
          <w:tcPr>
            <w:tcW w:w="2960" w:type="dxa"/>
            <w:tcBorders>
              <w:top w:val="single" w:sz="4" w:space="0" w:color="auto"/>
              <w:left w:val="single" w:sz="4" w:space="0" w:color="auto"/>
              <w:bottom w:val="single" w:sz="4" w:space="0" w:color="auto"/>
              <w:right w:val="single" w:sz="4" w:space="0" w:color="auto"/>
            </w:tcBorders>
            <w:hideMark/>
          </w:tcPr>
          <w:p w14:paraId="6D8A180B" w14:textId="77777777" w:rsidR="00900E3E" w:rsidRPr="00E044AA" w:rsidRDefault="00900E3E" w:rsidP="00E044AA">
            <w:pPr>
              <w:spacing w:before="0" w:afterLines="0" w:after="0" w:line="240" w:lineRule="auto"/>
              <w:jc w:val="both"/>
              <w:rPr>
                <w:rFonts w:ascii="Verdana" w:hAnsi="Verdana" w:cs="Arial"/>
                <w:sz w:val="18"/>
                <w:szCs w:val="18"/>
              </w:rPr>
            </w:pPr>
            <w:r w:rsidRPr="00E044AA">
              <w:rPr>
                <w:rFonts w:ascii="Verdana" w:hAnsi="Verdana" w:cs="Arial"/>
                <w:sz w:val="18"/>
                <w:szCs w:val="18"/>
              </w:rPr>
              <w:t>Public meeting, Focus Group Discussion</w:t>
            </w:r>
          </w:p>
        </w:tc>
        <w:tc>
          <w:tcPr>
            <w:tcW w:w="2960" w:type="dxa"/>
            <w:tcBorders>
              <w:top w:val="single" w:sz="4" w:space="0" w:color="auto"/>
              <w:left w:val="single" w:sz="4" w:space="0" w:color="auto"/>
              <w:bottom w:val="single" w:sz="4" w:space="0" w:color="auto"/>
              <w:right w:val="single" w:sz="4" w:space="0" w:color="auto"/>
            </w:tcBorders>
          </w:tcPr>
          <w:p w14:paraId="65C94818" w14:textId="77777777" w:rsidR="00900E3E" w:rsidRPr="00E044AA" w:rsidRDefault="00900E3E" w:rsidP="00E044AA">
            <w:pPr>
              <w:spacing w:before="0" w:afterLines="0" w:after="0" w:line="240" w:lineRule="auto"/>
              <w:jc w:val="both"/>
              <w:rPr>
                <w:rFonts w:ascii="Verdana" w:hAnsi="Verdana" w:cs="Arial"/>
                <w:sz w:val="18"/>
                <w:szCs w:val="18"/>
              </w:rPr>
            </w:pPr>
            <w:r w:rsidRPr="00E044AA">
              <w:rPr>
                <w:rFonts w:ascii="Verdana" w:hAnsi="Verdana" w:cs="Arial"/>
                <w:sz w:val="18"/>
                <w:szCs w:val="18"/>
              </w:rPr>
              <w:t xml:space="preserve">Social impact </w:t>
            </w:r>
          </w:p>
          <w:p w14:paraId="75DFA259" w14:textId="77777777" w:rsidR="00900E3E" w:rsidRPr="00E044AA" w:rsidRDefault="00900E3E" w:rsidP="00A2655E">
            <w:pPr>
              <w:numPr>
                <w:ilvl w:val="0"/>
                <w:numId w:val="29"/>
              </w:numPr>
              <w:spacing w:before="0" w:afterLines="0" w:after="0" w:line="240" w:lineRule="auto"/>
              <w:jc w:val="both"/>
              <w:rPr>
                <w:rFonts w:ascii="Verdana" w:hAnsi="Verdana" w:cs="Arial"/>
                <w:sz w:val="18"/>
                <w:szCs w:val="18"/>
              </w:rPr>
            </w:pPr>
            <w:r w:rsidRPr="00E044AA">
              <w:rPr>
                <w:rFonts w:ascii="Verdana" w:hAnsi="Verdana" w:cs="Arial"/>
                <w:sz w:val="18"/>
                <w:szCs w:val="18"/>
              </w:rPr>
              <w:t xml:space="preserve">Land </w:t>
            </w:r>
          </w:p>
          <w:p w14:paraId="1F64242C" w14:textId="77777777" w:rsidR="00900E3E" w:rsidRPr="00E044AA" w:rsidRDefault="00900E3E" w:rsidP="00A2655E">
            <w:pPr>
              <w:numPr>
                <w:ilvl w:val="0"/>
                <w:numId w:val="29"/>
              </w:numPr>
              <w:spacing w:before="0" w:afterLines="0" w:after="0" w:line="240" w:lineRule="auto"/>
              <w:jc w:val="both"/>
              <w:rPr>
                <w:rFonts w:ascii="Verdana" w:hAnsi="Verdana" w:cs="Arial"/>
                <w:sz w:val="18"/>
                <w:szCs w:val="18"/>
              </w:rPr>
            </w:pPr>
            <w:r w:rsidRPr="00E044AA">
              <w:rPr>
                <w:rFonts w:ascii="Verdana" w:hAnsi="Verdana" w:cs="Arial"/>
                <w:sz w:val="18"/>
                <w:szCs w:val="18"/>
              </w:rPr>
              <w:t>Structure</w:t>
            </w:r>
          </w:p>
          <w:p w14:paraId="5FCC7EEE" w14:textId="77777777" w:rsidR="00900E3E" w:rsidRPr="00E044AA" w:rsidRDefault="00900E3E" w:rsidP="00A2655E">
            <w:pPr>
              <w:numPr>
                <w:ilvl w:val="0"/>
                <w:numId w:val="29"/>
              </w:numPr>
              <w:spacing w:before="0" w:afterLines="0" w:after="0" w:line="240" w:lineRule="auto"/>
              <w:jc w:val="both"/>
              <w:rPr>
                <w:rFonts w:ascii="Verdana" w:hAnsi="Verdana" w:cs="Arial"/>
                <w:sz w:val="18"/>
                <w:szCs w:val="18"/>
              </w:rPr>
            </w:pPr>
            <w:r w:rsidRPr="00E044AA">
              <w:rPr>
                <w:rFonts w:ascii="Verdana" w:hAnsi="Verdana" w:cs="Arial"/>
                <w:sz w:val="18"/>
                <w:szCs w:val="18"/>
              </w:rPr>
              <w:t>CPR</w:t>
            </w:r>
          </w:p>
          <w:p w14:paraId="432E4D39" w14:textId="77777777" w:rsidR="00900E3E" w:rsidRPr="00E044AA" w:rsidRDefault="00900E3E" w:rsidP="00E044AA">
            <w:pPr>
              <w:spacing w:before="0" w:afterLines="0" w:after="0" w:line="240" w:lineRule="auto"/>
              <w:jc w:val="both"/>
              <w:rPr>
                <w:rFonts w:ascii="Verdana" w:hAnsi="Verdana" w:cs="Arial"/>
                <w:sz w:val="18"/>
                <w:szCs w:val="18"/>
              </w:rPr>
            </w:pPr>
          </w:p>
        </w:tc>
        <w:tc>
          <w:tcPr>
            <w:tcW w:w="3260" w:type="dxa"/>
            <w:tcBorders>
              <w:top w:val="single" w:sz="4" w:space="0" w:color="auto"/>
              <w:left w:val="single" w:sz="4" w:space="0" w:color="auto"/>
              <w:bottom w:val="single" w:sz="4" w:space="0" w:color="auto"/>
              <w:right w:val="single" w:sz="4" w:space="0" w:color="auto"/>
            </w:tcBorders>
            <w:hideMark/>
          </w:tcPr>
          <w:p w14:paraId="62555899" w14:textId="77777777" w:rsidR="00900E3E" w:rsidRPr="00E044AA" w:rsidRDefault="00900E3E" w:rsidP="00E044AA">
            <w:pPr>
              <w:spacing w:before="0" w:afterLines="0" w:after="0" w:line="240" w:lineRule="auto"/>
              <w:jc w:val="both"/>
              <w:rPr>
                <w:rFonts w:ascii="Verdana" w:hAnsi="Verdana" w:cs="Arial"/>
                <w:sz w:val="18"/>
                <w:szCs w:val="18"/>
              </w:rPr>
            </w:pPr>
            <w:r w:rsidRPr="00E044AA">
              <w:rPr>
                <w:rFonts w:ascii="Verdana" w:hAnsi="Verdana" w:cs="Arial"/>
                <w:sz w:val="18"/>
                <w:szCs w:val="18"/>
              </w:rPr>
              <w:t>Tribal Community, Other homogeneous groups, civil society organizations, NGOs, local leaders, Government officials</w:t>
            </w:r>
          </w:p>
        </w:tc>
      </w:tr>
      <w:tr w:rsidR="000B6B6E" w:rsidRPr="00E044AA" w14:paraId="307F6B72" w14:textId="77777777" w:rsidTr="000B6B6E">
        <w:tc>
          <w:tcPr>
            <w:tcW w:w="2960" w:type="dxa"/>
            <w:tcBorders>
              <w:top w:val="single" w:sz="4" w:space="0" w:color="auto"/>
              <w:left w:val="single" w:sz="4" w:space="0" w:color="auto"/>
              <w:bottom w:val="single" w:sz="4" w:space="0" w:color="auto"/>
              <w:right w:val="single" w:sz="4" w:space="0" w:color="auto"/>
            </w:tcBorders>
            <w:hideMark/>
          </w:tcPr>
          <w:p w14:paraId="2A380F03" w14:textId="77777777" w:rsidR="00900E3E" w:rsidRPr="00E044AA" w:rsidRDefault="00900E3E" w:rsidP="00E044AA">
            <w:pPr>
              <w:spacing w:before="0" w:afterLines="0" w:after="0" w:line="240" w:lineRule="auto"/>
              <w:jc w:val="both"/>
              <w:rPr>
                <w:rFonts w:ascii="Verdana" w:hAnsi="Verdana" w:cs="Arial"/>
                <w:sz w:val="18"/>
                <w:szCs w:val="18"/>
              </w:rPr>
            </w:pPr>
            <w:r w:rsidRPr="00E044AA">
              <w:rPr>
                <w:rFonts w:ascii="Verdana" w:hAnsi="Verdana" w:cs="Arial"/>
                <w:sz w:val="18"/>
                <w:szCs w:val="18"/>
              </w:rPr>
              <w:t>Public meeting, Focus Group Discussion</w:t>
            </w:r>
          </w:p>
        </w:tc>
        <w:tc>
          <w:tcPr>
            <w:tcW w:w="2960" w:type="dxa"/>
            <w:tcBorders>
              <w:top w:val="single" w:sz="4" w:space="0" w:color="auto"/>
              <w:left w:val="single" w:sz="4" w:space="0" w:color="auto"/>
              <w:bottom w:val="single" w:sz="4" w:space="0" w:color="auto"/>
              <w:right w:val="single" w:sz="4" w:space="0" w:color="auto"/>
            </w:tcBorders>
          </w:tcPr>
          <w:p w14:paraId="43A4C207" w14:textId="77777777" w:rsidR="00900E3E" w:rsidRPr="00E044AA" w:rsidRDefault="00900E3E" w:rsidP="00E044AA">
            <w:pPr>
              <w:spacing w:before="0" w:afterLines="0" w:after="0" w:line="240" w:lineRule="auto"/>
              <w:jc w:val="both"/>
              <w:rPr>
                <w:rFonts w:ascii="Verdana" w:hAnsi="Verdana" w:cs="Arial"/>
                <w:sz w:val="18"/>
                <w:szCs w:val="18"/>
              </w:rPr>
            </w:pPr>
            <w:r w:rsidRPr="00E044AA">
              <w:rPr>
                <w:rFonts w:ascii="Verdana" w:hAnsi="Verdana" w:cs="Arial"/>
                <w:sz w:val="18"/>
                <w:szCs w:val="18"/>
              </w:rPr>
              <w:t>Social Concern</w:t>
            </w:r>
          </w:p>
          <w:p w14:paraId="22B45B84" w14:textId="77777777" w:rsidR="00900E3E" w:rsidRPr="00E044AA" w:rsidRDefault="00900E3E" w:rsidP="00A2655E">
            <w:pPr>
              <w:numPr>
                <w:ilvl w:val="0"/>
                <w:numId w:val="30"/>
              </w:numPr>
              <w:spacing w:before="0" w:afterLines="0" w:after="0" w:line="240" w:lineRule="auto"/>
              <w:jc w:val="both"/>
              <w:rPr>
                <w:rFonts w:ascii="Verdana" w:hAnsi="Verdana" w:cs="Arial"/>
                <w:sz w:val="18"/>
                <w:szCs w:val="18"/>
              </w:rPr>
            </w:pPr>
            <w:r w:rsidRPr="00E044AA">
              <w:rPr>
                <w:rFonts w:ascii="Verdana" w:hAnsi="Verdana" w:cs="Arial"/>
                <w:sz w:val="18"/>
                <w:szCs w:val="18"/>
              </w:rPr>
              <w:t>Road Safety</w:t>
            </w:r>
          </w:p>
          <w:p w14:paraId="7C2789AD" w14:textId="77777777" w:rsidR="00900E3E" w:rsidRPr="00E044AA" w:rsidRDefault="00900E3E" w:rsidP="00A2655E">
            <w:pPr>
              <w:numPr>
                <w:ilvl w:val="0"/>
                <w:numId w:val="30"/>
              </w:numPr>
              <w:spacing w:before="0" w:afterLines="0" w:after="0" w:line="240" w:lineRule="auto"/>
              <w:jc w:val="both"/>
              <w:rPr>
                <w:rFonts w:ascii="Verdana" w:hAnsi="Verdana" w:cs="Arial"/>
                <w:sz w:val="18"/>
                <w:szCs w:val="18"/>
              </w:rPr>
            </w:pPr>
            <w:r w:rsidRPr="00E044AA">
              <w:rPr>
                <w:rFonts w:ascii="Verdana" w:hAnsi="Verdana" w:cs="Arial"/>
                <w:sz w:val="18"/>
                <w:szCs w:val="18"/>
              </w:rPr>
              <w:t>Critical Junctions</w:t>
            </w:r>
          </w:p>
          <w:p w14:paraId="13D9B0EE" w14:textId="77777777" w:rsidR="00900E3E" w:rsidRPr="00E044AA" w:rsidRDefault="00900E3E" w:rsidP="00A2655E">
            <w:pPr>
              <w:numPr>
                <w:ilvl w:val="0"/>
                <w:numId w:val="30"/>
              </w:numPr>
              <w:spacing w:before="0" w:afterLines="0" w:after="0" w:line="240" w:lineRule="auto"/>
              <w:jc w:val="both"/>
              <w:rPr>
                <w:rFonts w:ascii="Verdana" w:hAnsi="Verdana" w:cs="Arial"/>
                <w:sz w:val="18"/>
                <w:szCs w:val="18"/>
              </w:rPr>
            </w:pPr>
            <w:r w:rsidRPr="00E044AA">
              <w:rPr>
                <w:rFonts w:ascii="Verdana" w:hAnsi="Verdana" w:cs="Arial"/>
                <w:sz w:val="18"/>
                <w:szCs w:val="18"/>
              </w:rPr>
              <w:t>Rural Roads</w:t>
            </w:r>
          </w:p>
          <w:p w14:paraId="21655056" w14:textId="77777777" w:rsidR="00900E3E" w:rsidRPr="00E044AA" w:rsidRDefault="00900E3E" w:rsidP="00A2655E">
            <w:pPr>
              <w:numPr>
                <w:ilvl w:val="0"/>
                <w:numId w:val="30"/>
              </w:numPr>
              <w:spacing w:before="0" w:afterLines="0" w:after="0" w:line="240" w:lineRule="auto"/>
              <w:jc w:val="both"/>
              <w:rPr>
                <w:rFonts w:ascii="Verdana" w:hAnsi="Verdana" w:cs="Arial"/>
                <w:sz w:val="18"/>
                <w:szCs w:val="18"/>
              </w:rPr>
            </w:pPr>
            <w:r w:rsidRPr="00E044AA">
              <w:rPr>
                <w:rFonts w:ascii="Verdana" w:hAnsi="Verdana" w:cs="Arial"/>
                <w:sz w:val="18"/>
                <w:szCs w:val="18"/>
              </w:rPr>
              <w:t>Slow moving vehicles</w:t>
            </w:r>
          </w:p>
          <w:p w14:paraId="46C7BDB9" w14:textId="77777777" w:rsidR="00900E3E" w:rsidRPr="00E044AA" w:rsidRDefault="00900E3E" w:rsidP="00A2655E">
            <w:pPr>
              <w:numPr>
                <w:ilvl w:val="0"/>
                <w:numId w:val="30"/>
              </w:numPr>
              <w:spacing w:before="0" w:afterLines="0" w:after="0" w:line="240" w:lineRule="auto"/>
              <w:jc w:val="both"/>
              <w:rPr>
                <w:rFonts w:ascii="Verdana" w:hAnsi="Verdana" w:cs="Arial"/>
                <w:sz w:val="18"/>
                <w:szCs w:val="18"/>
              </w:rPr>
            </w:pPr>
            <w:r w:rsidRPr="00E044AA">
              <w:rPr>
                <w:rFonts w:ascii="Verdana" w:hAnsi="Verdana" w:cs="Arial"/>
                <w:sz w:val="18"/>
                <w:szCs w:val="18"/>
              </w:rPr>
              <w:t>Fare/Festival Traffic</w:t>
            </w:r>
          </w:p>
          <w:p w14:paraId="77C62ACF" w14:textId="77777777" w:rsidR="00900E3E" w:rsidRPr="0002644A" w:rsidRDefault="00900E3E" w:rsidP="000B6B6E">
            <w:pPr>
              <w:numPr>
                <w:ilvl w:val="0"/>
                <w:numId w:val="30"/>
              </w:numPr>
              <w:spacing w:before="0" w:afterLines="0" w:after="0" w:line="240" w:lineRule="auto"/>
              <w:jc w:val="both"/>
              <w:rPr>
                <w:rFonts w:ascii="Verdana" w:hAnsi="Verdana" w:cs="Arial"/>
                <w:sz w:val="18"/>
                <w:szCs w:val="18"/>
              </w:rPr>
            </w:pPr>
            <w:r w:rsidRPr="00E044AA">
              <w:rPr>
                <w:rFonts w:ascii="Verdana" w:hAnsi="Verdana" w:cs="Arial"/>
                <w:sz w:val="18"/>
                <w:szCs w:val="18"/>
              </w:rPr>
              <w:t xml:space="preserve">Environmental </w:t>
            </w:r>
            <w:r w:rsidRPr="00E044AA">
              <w:rPr>
                <w:rFonts w:ascii="Verdana" w:hAnsi="Verdana" w:cs="Arial"/>
                <w:sz w:val="18"/>
                <w:szCs w:val="18"/>
              </w:rPr>
              <w:lastRenderedPageBreak/>
              <w:t>improvement</w:t>
            </w:r>
          </w:p>
        </w:tc>
        <w:tc>
          <w:tcPr>
            <w:tcW w:w="3260" w:type="dxa"/>
            <w:tcBorders>
              <w:top w:val="single" w:sz="4" w:space="0" w:color="auto"/>
              <w:left w:val="single" w:sz="4" w:space="0" w:color="auto"/>
              <w:bottom w:val="single" w:sz="4" w:space="0" w:color="auto"/>
              <w:right w:val="single" w:sz="4" w:space="0" w:color="auto"/>
            </w:tcBorders>
            <w:hideMark/>
          </w:tcPr>
          <w:p w14:paraId="086547C8" w14:textId="77777777" w:rsidR="00900E3E" w:rsidRPr="00E044AA" w:rsidRDefault="00900E3E" w:rsidP="00E044AA">
            <w:pPr>
              <w:spacing w:before="0" w:afterLines="0" w:after="0" w:line="240" w:lineRule="auto"/>
              <w:jc w:val="both"/>
              <w:rPr>
                <w:rFonts w:ascii="Verdana" w:hAnsi="Verdana" w:cs="Arial"/>
                <w:sz w:val="18"/>
                <w:szCs w:val="18"/>
              </w:rPr>
            </w:pPr>
            <w:r w:rsidRPr="00E044AA">
              <w:rPr>
                <w:rFonts w:ascii="Verdana" w:hAnsi="Verdana" w:cs="Arial"/>
                <w:sz w:val="18"/>
                <w:szCs w:val="18"/>
              </w:rPr>
              <w:lastRenderedPageBreak/>
              <w:t>Tribal Community, Other homogeneous groups, civil society organizations, NGOs, local leaders, Government officials, women groups, Truckers, vulnerable road users etc.</w:t>
            </w:r>
          </w:p>
        </w:tc>
      </w:tr>
    </w:tbl>
    <w:p w14:paraId="2349B933" w14:textId="77777777" w:rsidR="00297124" w:rsidRPr="000B6B6E" w:rsidRDefault="00E044AA" w:rsidP="00E044AA">
      <w:pPr>
        <w:pStyle w:val="Caption"/>
        <w:spacing w:afterLines="0"/>
        <w:jc w:val="center"/>
        <w:rPr>
          <w:rFonts w:ascii="Verdana" w:hAnsi="Verdana" w:cs="Arial"/>
          <w:bCs w:val="0"/>
          <w:sz w:val="18"/>
          <w:szCs w:val="18"/>
        </w:rPr>
      </w:pPr>
      <w:bookmarkStart w:id="80" w:name="_Toc22202408"/>
      <w:bookmarkStart w:id="81" w:name="_Toc26543661"/>
      <w:r w:rsidRPr="000B6B6E">
        <w:rPr>
          <w:rFonts w:ascii="Verdana" w:hAnsi="Verdana" w:cs="Arial"/>
          <w:bCs w:val="0"/>
          <w:sz w:val="18"/>
          <w:szCs w:val="18"/>
          <w:lang w:val="en-IN"/>
        </w:rPr>
        <w:t xml:space="preserve">Table </w:t>
      </w:r>
      <w:r w:rsidRPr="000B6B6E">
        <w:rPr>
          <w:rFonts w:ascii="Verdana" w:hAnsi="Verdana" w:cs="Arial"/>
          <w:bCs w:val="0"/>
          <w:sz w:val="18"/>
          <w:szCs w:val="18"/>
          <w:lang w:val="en-IN"/>
        </w:rPr>
        <w:fldChar w:fldCharType="begin"/>
      </w:r>
      <w:r w:rsidRPr="000B6B6E">
        <w:rPr>
          <w:rFonts w:ascii="Verdana" w:hAnsi="Verdana" w:cs="Arial"/>
          <w:bCs w:val="0"/>
          <w:sz w:val="18"/>
          <w:szCs w:val="18"/>
          <w:lang w:val="en-IN"/>
        </w:rPr>
        <w:instrText xml:space="preserve"> STYLEREF 1 \s </w:instrText>
      </w:r>
      <w:r w:rsidRPr="000B6B6E">
        <w:rPr>
          <w:rFonts w:ascii="Verdana" w:hAnsi="Verdana" w:cs="Arial"/>
          <w:bCs w:val="0"/>
          <w:sz w:val="18"/>
          <w:szCs w:val="18"/>
          <w:lang w:val="en-IN"/>
        </w:rPr>
        <w:fldChar w:fldCharType="separate"/>
      </w:r>
      <w:r w:rsidRPr="000B6B6E">
        <w:rPr>
          <w:rFonts w:ascii="Verdana" w:hAnsi="Verdana" w:cs="Arial"/>
          <w:bCs w:val="0"/>
          <w:noProof/>
          <w:sz w:val="18"/>
          <w:szCs w:val="18"/>
          <w:lang w:val="en-IN"/>
        </w:rPr>
        <w:t>2</w:t>
      </w:r>
      <w:r w:rsidRPr="000B6B6E">
        <w:rPr>
          <w:rFonts w:ascii="Verdana" w:hAnsi="Verdana" w:cs="Arial"/>
          <w:bCs w:val="0"/>
          <w:sz w:val="18"/>
          <w:szCs w:val="18"/>
          <w:lang w:val="en-IN"/>
        </w:rPr>
        <w:fldChar w:fldCharType="end"/>
      </w:r>
      <w:r w:rsidRPr="000B6B6E">
        <w:rPr>
          <w:rFonts w:ascii="Verdana" w:hAnsi="Verdana" w:cs="Arial"/>
          <w:bCs w:val="0"/>
          <w:sz w:val="18"/>
          <w:szCs w:val="18"/>
          <w:lang w:val="en-IN"/>
        </w:rPr>
        <w:noBreakHyphen/>
      </w:r>
      <w:r w:rsidRPr="000B6B6E">
        <w:rPr>
          <w:rFonts w:ascii="Verdana" w:hAnsi="Verdana" w:cs="Arial"/>
          <w:bCs w:val="0"/>
          <w:sz w:val="18"/>
          <w:szCs w:val="18"/>
          <w:lang w:val="en-IN"/>
        </w:rPr>
        <w:fldChar w:fldCharType="begin"/>
      </w:r>
      <w:r w:rsidRPr="000B6B6E">
        <w:rPr>
          <w:rFonts w:ascii="Verdana" w:hAnsi="Verdana" w:cs="Arial"/>
          <w:bCs w:val="0"/>
          <w:sz w:val="18"/>
          <w:szCs w:val="18"/>
          <w:lang w:val="en-IN"/>
        </w:rPr>
        <w:instrText xml:space="preserve"> SEQ Table \* ARABIC \s 1 </w:instrText>
      </w:r>
      <w:r w:rsidRPr="000B6B6E">
        <w:rPr>
          <w:rFonts w:ascii="Verdana" w:hAnsi="Verdana" w:cs="Arial"/>
          <w:bCs w:val="0"/>
          <w:sz w:val="18"/>
          <w:szCs w:val="18"/>
          <w:lang w:val="en-IN"/>
        </w:rPr>
        <w:fldChar w:fldCharType="separate"/>
      </w:r>
      <w:r w:rsidRPr="000B6B6E">
        <w:rPr>
          <w:rFonts w:ascii="Verdana" w:hAnsi="Verdana" w:cs="Arial"/>
          <w:bCs w:val="0"/>
          <w:noProof/>
          <w:sz w:val="18"/>
          <w:szCs w:val="18"/>
          <w:lang w:val="en-IN"/>
        </w:rPr>
        <w:t>2</w:t>
      </w:r>
      <w:r w:rsidRPr="000B6B6E">
        <w:rPr>
          <w:rFonts w:ascii="Verdana" w:hAnsi="Verdana" w:cs="Arial"/>
          <w:bCs w:val="0"/>
          <w:sz w:val="18"/>
          <w:szCs w:val="18"/>
          <w:lang w:val="en-IN"/>
        </w:rPr>
        <w:fldChar w:fldCharType="end"/>
      </w:r>
      <w:r w:rsidR="00297124" w:rsidRPr="000B6B6E">
        <w:rPr>
          <w:rFonts w:ascii="Verdana" w:hAnsi="Verdana" w:cs="Arial"/>
          <w:bCs w:val="0"/>
          <w:sz w:val="18"/>
          <w:szCs w:val="18"/>
        </w:rPr>
        <w:t>: Engagement Techniques</w:t>
      </w:r>
      <w:bookmarkEnd w:id="80"/>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2295"/>
        <w:gridCol w:w="1855"/>
        <w:gridCol w:w="3321"/>
      </w:tblGrid>
      <w:tr w:rsidR="00AB5837" w:rsidRPr="00E044AA" w14:paraId="75163278" w14:textId="77777777" w:rsidTr="009B76D5">
        <w:trPr>
          <w:cantSplit/>
          <w:trHeight w:val="1134"/>
          <w:tblHeader/>
        </w:trPr>
        <w:tc>
          <w:tcPr>
            <w:tcW w:w="960" w:type="pct"/>
            <w:shd w:val="clear" w:color="auto" w:fill="F2F2F2"/>
            <w:vAlign w:val="center"/>
          </w:tcPr>
          <w:p w14:paraId="5E52A9A0" w14:textId="77777777" w:rsidR="00297124" w:rsidRPr="00E044AA" w:rsidRDefault="00297124" w:rsidP="00E044AA">
            <w:pPr>
              <w:spacing w:before="0" w:afterLines="0" w:after="0" w:line="240" w:lineRule="auto"/>
              <w:jc w:val="center"/>
              <w:rPr>
                <w:rFonts w:ascii="Verdana" w:hAnsi="Verdana" w:cs="Arial"/>
                <w:b/>
                <w:bCs/>
                <w:sz w:val="18"/>
                <w:szCs w:val="18"/>
              </w:rPr>
            </w:pPr>
            <w:r w:rsidRPr="00E044AA">
              <w:rPr>
                <w:rFonts w:ascii="Verdana" w:hAnsi="Verdana" w:cs="Arial"/>
                <w:b/>
                <w:bCs/>
                <w:sz w:val="18"/>
                <w:szCs w:val="18"/>
              </w:rPr>
              <w:t>Stakeholders Group</w:t>
            </w:r>
          </w:p>
        </w:tc>
        <w:tc>
          <w:tcPr>
            <w:tcW w:w="1241" w:type="pct"/>
            <w:shd w:val="clear" w:color="auto" w:fill="F2F2F2"/>
            <w:vAlign w:val="center"/>
          </w:tcPr>
          <w:p w14:paraId="24423FA2" w14:textId="77777777" w:rsidR="00297124" w:rsidRPr="00E044AA" w:rsidRDefault="00297124" w:rsidP="00E044AA">
            <w:pPr>
              <w:spacing w:before="0" w:afterLines="0" w:after="0" w:line="240" w:lineRule="auto"/>
              <w:jc w:val="center"/>
              <w:rPr>
                <w:rFonts w:ascii="Verdana" w:hAnsi="Verdana" w:cs="Arial"/>
                <w:b/>
                <w:bCs/>
                <w:sz w:val="18"/>
                <w:szCs w:val="18"/>
              </w:rPr>
            </w:pPr>
            <w:r w:rsidRPr="00E044AA">
              <w:rPr>
                <w:rFonts w:ascii="Verdana" w:hAnsi="Verdana" w:cs="Arial"/>
                <w:b/>
                <w:bCs/>
                <w:sz w:val="18"/>
                <w:szCs w:val="18"/>
              </w:rPr>
              <w:t>Key characteristics</w:t>
            </w:r>
          </w:p>
        </w:tc>
        <w:tc>
          <w:tcPr>
            <w:tcW w:w="1003" w:type="pct"/>
            <w:shd w:val="clear" w:color="auto" w:fill="F2F2F2"/>
            <w:vAlign w:val="center"/>
          </w:tcPr>
          <w:p w14:paraId="1C9001E5" w14:textId="77777777" w:rsidR="00297124" w:rsidRPr="00E044AA" w:rsidRDefault="00297124" w:rsidP="00E044AA">
            <w:pPr>
              <w:spacing w:before="0" w:afterLines="0" w:after="0" w:line="240" w:lineRule="auto"/>
              <w:jc w:val="center"/>
              <w:rPr>
                <w:rFonts w:ascii="Verdana" w:hAnsi="Verdana" w:cs="Arial"/>
                <w:b/>
                <w:bCs/>
                <w:sz w:val="18"/>
                <w:szCs w:val="18"/>
              </w:rPr>
            </w:pPr>
            <w:r w:rsidRPr="00E044AA">
              <w:rPr>
                <w:rFonts w:ascii="Verdana" w:hAnsi="Verdana" w:cs="Arial"/>
                <w:b/>
                <w:bCs/>
                <w:sz w:val="18"/>
                <w:szCs w:val="18"/>
              </w:rPr>
              <w:t>Language</w:t>
            </w:r>
          </w:p>
        </w:tc>
        <w:tc>
          <w:tcPr>
            <w:tcW w:w="1796" w:type="pct"/>
            <w:shd w:val="clear" w:color="auto" w:fill="F2F2F2"/>
            <w:vAlign w:val="center"/>
          </w:tcPr>
          <w:p w14:paraId="5BA57213" w14:textId="77777777" w:rsidR="00297124" w:rsidRPr="00E044AA" w:rsidRDefault="00297124" w:rsidP="00E044AA">
            <w:pPr>
              <w:spacing w:before="0" w:afterLines="0" w:after="0" w:line="240" w:lineRule="auto"/>
              <w:jc w:val="center"/>
              <w:rPr>
                <w:rFonts w:ascii="Verdana" w:hAnsi="Verdana" w:cs="Arial"/>
                <w:b/>
                <w:bCs/>
                <w:sz w:val="18"/>
                <w:szCs w:val="18"/>
              </w:rPr>
            </w:pPr>
            <w:r w:rsidRPr="00E044AA">
              <w:rPr>
                <w:rFonts w:ascii="Verdana" w:hAnsi="Verdana" w:cs="Arial"/>
                <w:b/>
                <w:bCs/>
                <w:sz w:val="18"/>
                <w:szCs w:val="18"/>
              </w:rPr>
              <w:t>Engagement Technique</w:t>
            </w:r>
          </w:p>
        </w:tc>
      </w:tr>
      <w:tr w:rsidR="00AB5837" w:rsidRPr="00E044AA" w14:paraId="2301E610" w14:textId="77777777" w:rsidTr="009B76D5">
        <w:trPr>
          <w:cantSplit/>
          <w:trHeight w:val="1134"/>
        </w:trPr>
        <w:tc>
          <w:tcPr>
            <w:tcW w:w="960" w:type="pct"/>
            <w:shd w:val="clear" w:color="auto" w:fill="auto"/>
          </w:tcPr>
          <w:p w14:paraId="6F9B1130" w14:textId="77777777" w:rsidR="00297124" w:rsidRPr="00E044AA" w:rsidRDefault="00297124" w:rsidP="00E044AA">
            <w:pPr>
              <w:spacing w:before="0" w:afterLines="0" w:after="0" w:line="240" w:lineRule="auto"/>
              <w:rPr>
                <w:rFonts w:ascii="Verdana" w:hAnsi="Verdana" w:cs="Arial"/>
                <w:sz w:val="18"/>
                <w:szCs w:val="18"/>
              </w:rPr>
            </w:pPr>
            <w:r w:rsidRPr="00E044AA">
              <w:rPr>
                <w:rFonts w:ascii="Verdana" w:hAnsi="Verdana" w:cs="Arial"/>
                <w:sz w:val="18"/>
                <w:szCs w:val="18"/>
              </w:rPr>
              <w:t>Government Officials</w:t>
            </w:r>
          </w:p>
        </w:tc>
        <w:tc>
          <w:tcPr>
            <w:tcW w:w="1241" w:type="pct"/>
            <w:shd w:val="clear" w:color="auto" w:fill="auto"/>
          </w:tcPr>
          <w:p w14:paraId="2AEF5859" w14:textId="77777777" w:rsidR="00297124" w:rsidRPr="00E044AA" w:rsidRDefault="00297124" w:rsidP="00E044AA">
            <w:pPr>
              <w:spacing w:before="0" w:afterLines="0" w:after="0" w:line="240" w:lineRule="auto"/>
              <w:rPr>
                <w:rFonts w:ascii="Verdana" w:hAnsi="Verdana" w:cs="Arial"/>
                <w:sz w:val="18"/>
                <w:szCs w:val="18"/>
              </w:rPr>
            </w:pPr>
            <w:r w:rsidRPr="00E044AA">
              <w:rPr>
                <w:rFonts w:ascii="Verdana" w:hAnsi="Verdana" w:cs="Arial"/>
                <w:sz w:val="18"/>
                <w:szCs w:val="18"/>
              </w:rPr>
              <w:t>Managers, Engineers, Supervisors etc</w:t>
            </w:r>
          </w:p>
        </w:tc>
        <w:tc>
          <w:tcPr>
            <w:tcW w:w="1003" w:type="pct"/>
            <w:shd w:val="clear" w:color="auto" w:fill="auto"/>
          </w:tcPr>
          <w:p w14:paraId="3B1D1630" w14:textId="77777777" w:rsidR="00297124" w:rsidRPr="00E044AA" w:rsidRDefault="00297124" w:rsidP="00E044AA">
            <w:pPr>
              <w:spacing w:before="0" w:afterLines="0" w:after="0" w:line="240" w:lineRule="auto"/>
              <w:rPr>
                <w:rFonts w:ascii="Verdana" w:hAnsi="Verdana" w:cs="Arial"/>
                <w:sz w:val="18"/>
                <w:szCs w:val="18"/>
              </w:rPr>
            </w:pPr>
            <w:r w:rsidRPr="00E044AA">
              <w:rPr>
                <w:rFonts w:ascii="Verdana" w:hAnsi="Verdana" w:cs="Arial"/>
                <w:sz w:val="18"/>
                <w:szCs w:val="18"/>
              </w:rPr>
              <w:t>Official language/Local Language, English</w:t>
            </w:r>
          </w:p>
        </w:tc>
        <w:tc>
          <w:tcPr>
            <w:tcW w:w="1796" w:type="pct"/>
            <w:shd w:val="clear" w:color="auto" w:fill="auto"/>
          </w:tcPr>
          <w:p w14:paraId="65E910B1" w14:textId="77777777" w:rsidR="00297124" w:rsidRPr="00E044AA" w:rsidRDefault="00297124" w:rsidP="00A2655E">
            <w:pPr>
              <w:pStyle w:val="ListParagraph"/>
              <w:numPr>
                <w:ilvl w:val="0"/>
                <w:numId w:val="32"/>
              </w:numPr>
              <w:spacing w:before="0" w:afterLines="0"/>
              <w:ind w:left="324" w:hanging="284"/>
              <w:rPr>
                <w:rFonts w:ascii="Verdana" w:hAnsi="Verdana" w:cs="Arial"/>
                <w:sz w:val="18"/>
                <w:szCs w:val="18"/>
              </w:rPr>
            </w:pPr>
            <w:r w:rsidRPr="00E044AA">
              <w:rPr>
                <w:rFonts w:ascii="Verdana" w:hAnsi="Verdana" w:cs="Arial"/>
                <w:sz w:val="18"/>
                <w:szCs w:val="18"/>
              </w:rPr>
              <w:t>Phone / email / text messaging</w:t>
            </w:r>
          </w:p>
          <w:p w14:paraId="39324DAA" w14:textId="77777777" w:rsidR="00297124" w:rsidRPr="00E044AA" w:rsidRDefault="00297124" w:rsidP="00A2655E">
            <w:pPr>
              <w:pStyle w:val="ListParagraph"/>
              <w:numPr>
                <w:ilvl w:val="0"/>
                <w:numId w:val="32"/>
              </w:numPr>
              <w:spacing w:before="0" w:afterLines="0"/>
              <w:ind w:left="324" w:hanging="284"/>
              <w:rPr>
                <w:rFonts w:ascii="Verdana" w:hAnsi="Verdana" w:cs="Arial"/>
                <w:sz w:val="18"/>
                <w:szCs w:val="18"/>
              </w:rPr>
            </w:pPr>
            <w:r w:rsidRPr="00E044AA">
              <w:rPr>
                <w:rFonts w:ascii="Verdana" w:hAnsi="Verdana" w:cs="Arial"/>
                <w:sz w:val="18"/>
                <w:szCs w:val="18"/>
              </w:rPr>
              <w:t>One-on-one interviews</w:t>
            </w:r>
          </w:p>
          <w:p w14:paraId="59DA33CB" w14:textId="77777777" w:rsidR="00297124" w:rsidRPr="00E044AA" w:rsidRDefault="00297124" w:rsidP="00A2655E">
            <w:pPr>
              <w:pStyle w:val="ListParagraph"/>
              <w:numPr>
                <w:ilvl w:val="0"/>
                <w:numId w:val="32"/>
              </w:numPr>
              <w:spacing w:before="0" w:afterLines="0"/>
              <w:ind w:left="324" w:hanging="284"/>
              <w:rPr>
                <w:rFonts w:ascii="Verdana" w:hAnsi="Verdana" w:cs="Arial"/>
                <w:sz w:val="18"/>
                <w:szCs w:val="18"/>
              </w:rPr>
            </w:pPr>
            <w:r w:rsidRPr="00E044AA">
              <w:rPr>
                <w:rFonts w:ascii="Verdana" w:hAnsi="Verdana" w:cs="Arial"/>
                <w:sz w:val="18"/>
                <w:szCs w:val="18"/>
              </w:rPr>
              <w:t>Formal meetings</w:t>
            </w:r>
          </w:p>
        </w:tc>
      </w:tr>
      <w:tr w:rsidR="00AB5837" w:rsidRPr="00E044AA" w14:paraId="793B0F5A" w14:textId="77777777" w:rsidTr="009B76D5">
        <w:trPr>
          <w:cantSplit/>
          <w:trHeight w:val="1134"/>
        </w:trPr>
        <w:tc>
          <w:tcPr>
            <w:tcW w:w="960" w:type="pct"/>
            <w:shd w:val="clear" w:color="auto" w:fill="auto"/>
          </w:tcPr>
          <w:p w14:paraId="1AE3BC32" w14:textId="77777777" w:rsidR="00297124" w:rsidRPr="00E044AA" w:rsidRDefault="00297124" w:rsidP="00E044AA">
            <w:pPr>
              <w:spacing w:before="0" w:afterLines="0" w:after="0" w:line="240" w:lineRule="auto"/>
              <w:rPr>
                <w:rFonts w:ascii="Verdana" w:hAnsi="Verdana" w:cs="Arial"/>
                <w:sz w:val="18"/>
                <w:szCs w:val="18"/>
              </w:rPr>
            </w:pPr>
            <w:proofErr w:type="spellStart"/>
            <w:r w:rsidRPr="00E044AA">
              <w:rPr>
                <w:rFonts w:ascii="Verdana" w:hAnsi="Verdana" w:cs="Arial"/>
                <w:sz w:val="18"/>
                <w:szCs w:val="18"/>
              </w:rPr>
              <w:t>Neighboring</w:t>
            </w:r>
            <w:proofErr w:type="spellEnd"/>
            <w:r w:rsidRPr="00E044AA">
              <w:rPr>
                <w:rFonts w:ascii="Verdana" w:hAnsi="Verdana" w:cs="Arial"/>
                <w:sz w:val="18"/>
                <w:szCs w:val="18"/>
              </w:rPr>
              <w:t xml:space="preserve"> communities </w:t>
            </w:r>
          </w:p>
        </w:tc>
        <w:tc>
          <w:tcPr>
            <w:tcW w:w="1241" w:type="pct"/>
            <w:shd w:val="clear" w:color="auto" w:fill="auto"/>
          </w:tcPr>
          <w:p w14:paraId="2DB78F79" w14:textId="77777777" w:rsidR="00297124" w:rsidRPr="00E044AA" w:rsidRDefault="00297124" w:rsidP="00E044AA">
            <w:pPr>
              <w:spacing w:before="0" w:afterLines="0" w:after="0" w:line="240" w:lineRule="auto"/>
              <w:rPr>
                <w:rFonts w:ascii="Verdana" w:hAnsi="Verdana" w:cs="Arial"/>
                <w:sz w:val="18"/>
                <w:szCs w:val="18"/>
              </w:rPr>
            </w:pPr>
            <w:r w:rsidRPr="00E044AA">
              <w:rPr>
                <w:rFonts w:ascii="Verdana" w:hAnsi="Verdana" w:cs="Arial"/>
                <w:sz w:val="18"/>
                <w:szCs w:val="18"/>
              </w:rPr>
              <w:t>Affected Household of the adjoining locality</w:t>
            </w:r>
          </w:p>
          <w:p w14:paraId="7607EF78" w14:textId="77777777" w:rsidR="00297124" w:rsidRPr="00E044AA" w:rsidRDefault="00297124" w:rsidP="00E044AA">
            <w:pPr>
              <w:spacing w:before="0" w:afterLines="0" w:after="0" w:line="240" w:lineRule="auto"/>
              <w:rPr>
                <w:rFonts w:ascii="Verdana" w:hAnsi="Verdana" w:cs="Arial"/>
                <w:sz w:val="18"/>
                <w:szCs w:val="18"/>
              </w:rPr>
            </w:pPr>
          </w:p>
        </w:tc>
        <w:tc>
          <w:tcPr>
            <w:tcW w:w="1003" w:type="pct"/>
            <w:shd w:val="clear" w:color="auto" w:fill="auto"/>
          </w:tcPr>
          <w:p w14:paraId="297AB89E" w14:textId="77777777" w:rsidR="00297124" w:rsidRPr="00E044AA" w:rsidRDefault="00297124" w:rsidP="00E044AA">
            <w:pPr>
              <w:spacing w:before="0" w:afterLines="0" w:after="0" w:line="240" w:lineRule="auto"/>
              <w:rPr>
                <w:rFonts w:ascii="Verdana" w:hAnsi="Verdana" w:cs="Arial"/>
                <w:sz w:val="18"/>
                <w:szCs w:val="18"/>
              </w:rPr>
            </w:pPr>
            <w:r w:rsidRPr="00E044AA">
              <w:rPr>
                <w:rFonts w:ascii="Verdana" w:hAnsi="Verdana" w:cs="Arial"/>
                <w:sz w:val="18"/>
                <w:szCs w:val="18"/>
              </w:rPr>
              <w:t>Telugu /Local Language</w:t>
            </w:r>
          </w:p>
        </w:tc>
        <w:tc>
          <w:tcPr>
            <w:tcW w:w="1796" w:type="pct"/>
            <w:shd w:val="clear" w:color="auto" w:fill="auto"/>
          </w:tcPr>
          <w:p w14:paraId="64096022" w14:textId="77777777" w:rsidR="00297124" w:rsidRPr="00E044AA" w:rsidRDefault="00297124" w:rsidP="00A2655E">
            <w:pPr>
              <w:pStyle w:val="ListParagraph"/>
              <w:numPr>
                <w:ilvl w:val="0"/>
                <w:numId w:val="32"/>
              </w:numPr>
              <w:spacing w:before="0" w:afterLines="0"/>
              <w:ind w:left="324" w:hanging="284"/>
              <w:rPr>
                <w:rFonts w:ascii="Verdana" w:hAnsi="Verdana" w:cs="Arial"/>
                <w:sz w:val="18"/>
                <w:szCs w:val="18"/>
              </w:rPr>
            </w:pPr>
            <w:r w:rsidRPr="00E044AA">
              <w:rPr>
                <w:rFonts w:ascii="Verdana" w:hAnsi="Verdana" w:cs="Arial"/>
                <w:sz w:val="18"/>
                <w:szCs w:val="18"/>
              </w:rPr>
              <w:t>Print media, text messaging and radio announcements</w:t>
            </w:r>
          </w:p>
          <w:p w14:paraId="56B9F747" w14:textId="77777777" w:rsidR="00297124" w:rsidRPr="00E044AA" w:rsidRDefault="00297124" w:rsidP="00A2655E">
            <w:pPr>
              <w:pStyle w:val="ListParagraph"/>
              <w:numPr>
                <w:ilvl w:val="0"/>
                <w:numId w:val="32"/>
              </w:numPr>
              <w:spacing w:before="0" w:afterLines="0"/>
              <w:ind w:left="324" w:hanging="284"/>
              <w:rPr>
                <w:rFonts w:ascii="Verdana" w:hAnsi="Verdana" w:cs="Arial"/>
                <w:sz w:val="18"/>
                <w:szCs w:val="18"/>
              </w:rPr>
            </w:pPr>
            <w:r w:rsidRPr="00E044AA">
              <w:rPr>
                <w:rFonts w:ascii="Verdana" w:hAnsi="Verdana" w:cs="Arial"/>
                <w:sz w:val="18"/>
                <w:szCs w:val="18"/>
              </w:rPr>
              <w:t>Public meetings</w:t>
            </w:r>
          </w:p>
          <w:p w14:paraId="37505375" w14:textId="77777777" w:rsidR="00297124" w:rsidRPr="00E044AA" w:rsidRDefault="00297124" w:rsidP="00A2655E">
            <w:pPr>
              <w:pStyle w:val="ListParagraph"/>
              <w:numPr>
                <w:ilvl w:val="0"/>
                <w:numId w:val="32"/>
              </w:numPr>
              <w:spacing w:before="0" w:afterLines="0"/>
              <w:ind w:left="324" w:hanging="284"/>
              <w:rPr>
                <w:rFonts w:ascii="Verdana" w:hAnsi="Verdana" w:cs="Arial"/>
                <w:sz w:val="18"/>
                <w:szCs w:val="18"/>
              </w:rPr>
            </w:pPr>
            <w:r w:rsidRPr="00E044AA">
              <w:rPr>
                <w:rFonts w:ascii="Verdana" w:hAnsi="Verdana" w:cs="Arial"/>
                <w:sz w:val="18"/>
                <w:szCs w:val="18"/>
              </w:rPr>
              <w:t>Focus group meetings</w:t>
            </w:r>
          </w:p>
          <w:p w14:paraId="1F9E823A" w14:textId="77777777" w:rsidR="00297124" w:rsidRPr="00E044AA" w:rsidRDefault="00297124" w:rsidP="00A2655E">
            <w:pPr>
              <w:pStyle w:val="ListParagraph"/>
              <w:numPr>
                <w:ilvl w:val="0"/>
                <w:numId w:val="32"/>
              </w:numPr>
              <w:spacing w:before="0" w:afterLines="0"/>
              <w:ind w:left="324" w:hanging="284"/>
              <w:rPr>
                <w:rFonts w:ascii="Verdana" w:hAnsi="Verdana" w:cs="Arial"/>
                <w:sz w:val="18"/>
                <w:szCs w:val="18"/>
              </w:rPr>
            </w:pPr>
            <w:r w:rsidRPr="00E044AA">
              <w:rPr>
                <w:rFonts w:ascii="Verdana" w:hAnsi="Verdana" w:cs="Arial"/>
                <w:sz w:val="18"/>
                <w:szCs w:val="18"/>
              </w:rPr>
              <w:t>Surveys</w:t>
            </w:r>
          </w:p>
          <w:p w14:paraId="1EF6B2EE" w14:textId="77777777" w:rsidR="00297124" w:rsidRPr="00E044AA" w:rsidRDefault="00297124" w:rsidP="00A2655E">
            <w:pPr>
              <w:pStyle w:val="ListParagraph"/>
              <w:numPr>
                <w:ilvl w:val="0"/>
                <w:numId w:val="32"/>
              </w:numPr>
              <w:spacing w:before="0" w:afterLines="0"/>
              <w:ind w:left="324" w:hanging="284"/>
              <w:rPr>
                <w:rFonts w:ascii="Verdana" w:hAnsi="Verdana" w:cs="Arial"/>
                <w:sz w:val="18"/>
                <w:szCs w:val="18"/>
              </w:rPr>
            </w:pPr>
            <w:r w:rsidRPr="00E044AA">
              <w:rPr>
                <w:rFonts w:ascii="Verdana" w:hAnsi="Verdana" w:cs="Arial"/>
                <w:sz w:val="18"/>
                <w:szCs w:val="18"/>
              </w:rPr>
              <w:t>Information Centre</w:t>
            </w:r>
          </w:p>
        </w:tc>
      </w:tr>
      <w:tr w:rsidR="00AB5837" w:rsidRPr="00E044AA" w14:paraId="510774DA" w14:textId="77777777" w:rsidTr="009B76D5">
        <w:trPr>
          <w:cantSplit/>
          <w:trHeight w:val="1134"/>
        </w:trPr>
        <w:tc>
          <w:tcPr>
            <w:tcW w:w="960" w:type="pct"/>
            <w:shd w:val="clear" w:color="auto" w:fill="auto"/>
          </w:tcPr>
          <w:p w14:paraId="69C8E70E" w14:textId="77777777" w:rsidR="00297124" w:rsidRPr="00E044AA" w:rsidRDefault="00297124" w:rsidP="00E044AA">
            <w:pPr>
              <w:spacing w:before="0" w:afterLines="0" w:after="0" w:line="240" w:lineRule="auto"/>
              <w:rPr>
                <w:rFonts w:ascii="Verdana" w:hAnsi="Verdana" w:cs="Arial"/>
                <w:sz w:val="18"/>
                <w:szCs w:val="18"/>
              </w:rPr>
            </w:pPr>
            <w:r w:rsidRPr="00E044AA">
              <w:rPr>
                <w:rFonts w:ascii="Verdana" w:hAnsi="Verdana" w:cs="Arial"/>
                <w:sz w:val="18"/>
                <w:szCs w:val="18"/>
              </w:rPr>
              <w:t>Vulnerable Groups</w:t>
            </w:r>
          </w:p>
        </w:tc>
        <w:tc>
          <w:tcPr>
            <w:tcW w:w="1241" w:type="pct"/>
            <w:shd w:val="clear" w:color="auto" w:fill="auto"/>
          </w:tcPr>
          <w:p w14:paraId="5B54EB90" w14:textId="77777777" w:rsidR="00297124" w:rsidRPr="00E044AA" w:rsidRDefault="00297124" w:rsidP="00E044AA">
            <w:pPr>
              <w:spacing w:before="0" w:afterLines="0" w:after="0" w:line="240" w:lineRule="auto"/>
              <w:rPr>
                <w:rFonts w:ascii="Verdana" w:hAnsi="Verdana" w:cs="Arial"/>
                <w:sz w:val="18"/>
                <w:szCs w:val="18"/>
              </w:rPr>
            </w:pPr>
            <w:r w:rsidRPr="00E044AA">
              <w:rPr>
                <w:rFonts w:ascii="Verdana" w:hAnsi="Verdana" w:cs="Arial"/>
                <w:sz w:val="18"/>
                <w:szCs w:val="18"/>
              </w:rPr>
              <w:t>Women, children, person with disability, old age &amp; tribal population</w:t>
            </w:r>
          </w:p>
        </w:tc>
        <w:tc>
          <w:tcPr>
            <w:tcW w:w="1003" w:type="pct"/>
            <w:shd w:val="clear" w:color="auto" w:fill="auto"/>
          </w:tcPr>
          <w:p w14:paraId="63DDC73B" w14:textId="77777777" w:rsidR="00297124" w:rsidRPr="00E044AA" w:rsidRDefault="00297124" w:rsidP="00E044AA">
            <w:pPr>
              <w:spacing w:before="0" w:afterLines="0" w:after="0" w:line="240" w:lineRule="auto"/>
              <w:rPr>
                <w:rFonts w:ascii="Verdana" w:hAnsi="Verdana" w:cs="Arial"/>
                <w:sz w:val="18"/>
                <w:szCs w:val="18"/>
              </w:rPr>
            </w:pPr>
            <w:r w:rsidRPr="00E044AA">
              <w:rPr>
                <w:rFonts w:ascii="Verdana" w:hAnsi="Verdana" w:cs="Arial"/>
                <w:sz w:val="18"/>
                <w:szCs w:val="18"/>
              </w:rPr>
              <w:t>Telugu/Local Language</w:t>
            </w:r>
          </w:p>
        </w:tc>
        <w:tc>
          <w:tcPr>
            <w:tcW w:w="1796" w:type="pct"/>
            <w:shd w:val="clear" w:color="auto" w:fill="auto"/>
          </w:tcPr>
          <w:p w14:paraId="4E310D0E" w14:textId="77777777" w:rsidR="00297124" w:rsidRPr="00E044AA" w:rsidRDefault="00297124" w:rsidP="00A2655E">
            <w:pPr>
              <w:pStyle w:val="ListParagraph"/>
              <w:numPr>
                <w:ilvl w:val="0"/>
                <w:numId w:val="33"/>
              </w:numPr>
              <w:spacing w:before="0" w:afterLines="0"/>
              <w:ind w:left="324" w:hanging="284"/>
              <w:rPr>
                <w:rFonts w:ascii="Verdana" w:hAnsi="Verdana" w:cs="Arial"/>
                <w:sz w:val="18"/>
                <w:szCs w:val="18"/>
              </w:rPr>
            </w:pPr>
            <w:r w:rsidRPr="00E044AA">
              <w:rPr>
                <w:rFonts w:ascii="Verdana" w:hAnsi="Verdana" w:cs="Arial"/>
                <w:sz w:val="18"/>
                <w:szCs w:val="18"/>
              </w:rPr>
              <w:t>Print media, text messaging and radio announcements</w:t>
            </w:r>
          </w:p>
          <w:p w14:paraId="4ACEBE22" w14:textId="77777777" w:rsidR="00297124" w:rsidRPr="00E044AA" w:rsidRDefault="00297124" w:rsidP="00A2655E">
            <w:pPr>
              <w:pStyle w:val="ListParagraph"/>
              <w:numPr>
                <w:ilvl w:val="0"/>
                <w:numId w:val="33"/>
              </w:numPr>
              <w:spacing w:before="0" w:afterLines="0"/>
              <w:ind w:left="324" w:hanging="284"/>
              <w:rPr>
                <w:rFonts w:ascii="Verdana" w:hAnsi="Verdana" w:cs="Arial"/>
                <w:sz w:val="18"/>
                <w:szCs w:val="18"/>
              </w:rPr>
            </w:pPr>
            <w:r w:rsidRPr="00E044AA">
              <w:rPr>
                <w:rFonts w:ascii="Verdana" w:hAnsi="Verdana" w:cs="Arial"/>
                <w:sz w:val="18"/>
                <w:szCs w:val="18"/>
              </w:rPr>
              <w:t>Public meetings</w:t>
            </w:r>
          </w:p>
          <w:p w14:paraId="7860F557" w14:textId="77777777" w:rsidR="00297124" w:rsidRPr="00E044AA" w:rsidRDefault="00297124" w:rsidP="00A2655E">
            <w:pPr>
              <w:pStyle w:val="ListParagraph"/>
              <w:numPr>
                <w:ilvl w:val="0"/>
                <w:numId w:val="33"/>
              </w:numPr>
              <w:spacing w:before="0" w:afterLines="0"/>
              <w:ind w:left="324" w:hanging="284"/>
              <w:rPr>
                <w:rFonts w:ascii="Verdana" w:hAnsi="Verdana" w:cs="Arial"/>
                <w:sz w:val="18"/>
                <w:szCs w:val="18"/>
              </w:rPr>
            </w:pPr>
            <w:r w:rsidRPr="00E044AA">
              <w:rPr>
                <w:rFonts w:ascii="Verdana" w:hAnsi="Verdana" w:cs="Arial"/>
                <w:sz w:val="18"/>
                <w:szCs w:val="18"/>
              </w:rPr>
              <w:t>Focus group meetings</w:t>
            </w:r>
          </w:p>
          <w:p w14:paraId="3AB10663" w14:textId="77777777" w:rsidR="00297124" w:rsidRPr="00E044AA" w:rsidRDefault="00297124" w:rsidP="00A2655E">
            <w:pPr>
              <w:pStyle w:val="ListParagraph"/>
              <w:numPr>
                <w:ilvl w:val="0"/>
                <w:numId w:val="33"/>
              </w:numPr>
              <w:spacing w:before="0" w:afterLines="0"/>
              <w:ind w:left="324" w:hanging="284"/>
              <w:rPr>
                <w:rFonts w:ascii="Verdana" w:hAnsi="Verdana" w:cs="Arial"/>
                <w:sz w:val="18"/>
                <w:szCs w:val="18"/>
              </w:rPr>
            </w:pPr>
            <w:r w:rsidRPr="00E044AA">
              <w:rPr>
                <w:rFonts w:ascii="Verdana" w:hAnsi="Verdana" w:cs="Arial"/>
                <w:sz w:val="18"/>
                <w:szCs w:val="18"/>
              </w:rPr>
              <w:t>Surveys</w:t>
            </w:r>
          </w:p>
          <w:p w14:paraId="344EE081" w14:textId="77777777" w:rsidR="00297124" w:rsidRPr="00E044AA" w:rsidRDefault="00297124" w:rsidP="00A2655E">
            <w:pPr>
              <w:pStyle w:val="ListParagraph"/>
              <w:numPr>
                <w:ilvl w:val="0"/>
                <w:numId w:val="33"/>
              </w:numPr>
              <w:spacing w:before="0" w:afterLines="0"/>
              <w:ind w:left="324" w:hanging="284"/>
              <w:rPr>
                <w:rFonts w:ascii="Verdana" w:hAnsi="Verdana" w:cs="Arial"/>
                <w:sz w:val="18"/>
                <w:szCs w:val="18"/>
              </w:rPr>
            </w:pPr>
            <w:r w:rsidRPr="00E044AA">
              <w:rPr>
                <w:rFonts w:ascii="Verdana" w:hAnsi="Verdana" w:cs="Arial"/>
                <w:sz w:val="18"/>
                <w:szCs w:val="18"/>
              </w:rPr>
              <w:t>Information Centre</w:t>
            </w:r>
          </w:p>
        </w:tc>
      </w:tr>
      <w:tr w:rsidR="00AB5837" w:rsidRPr="00E044AA" w14:paraId="35A3113C" w14:textId="77777777" w:rsidTr="009B76D5">
        <w:trPr>
          <w:cantSplit/>
          <w:trHeight w:val="1134"/>
        </w:trPr>
        <w:tc>
          <w:tcPr>
            <w:tcW w:w="960" w:type="pct"/>
            <w:shd w:val="clear" w:color="auto" w:fill="auto"/>
          </w:tcPr>
          <w:p w14:paraId="261AADAF" w14:textId="77777777" w:rsidR="00297124" w:rsidRPr="00E044AA" w:rsidRDefault="00297124" w:rsidP="00E044AA">
            <w:pPr>
              <w:spacing w:before="0" w:afterLines="0" w:after="0" w:line="240" w:lineRule="auto"/>
              <w:rPr>
                <w:rFonts w:ascii="Verdana" w:hAnsi="Verdana" w:cs="Arial"/>
                <w:sz w:val="18"/>
                <w:szCs w:val="18"/>
              </w:rPr>
            </w:pPr>
            <w:r w:rsidRPr="00E044AA">
              <w:rPr>
                <w:rFonts w:ascii="Verdana" w:hAnsi="Verdana" w:cs="Arial"/>
                <w:sz w:val="18"/>
                <w:szCs w:val="18"/>
              </w:rPr>
              <w:t>Employees and Managers</w:t>
            </w:r>
          </w:p>
        </w:tc>
        <w:tc>
          <w:tcPr>
            <w:tcW w:w="1241" w:type="pct"/>
            <w:shd w:val="clear" w:color="auto" w:fill="auto"/>
          </w:tcPr>
          <w:p w14:paraId="6885C7EC" w14:textId="77777777" w:rsidR="00297124" w:rsidRPr="00E044AA" w:rsidRDefault="00297124" w:rsidP="00E044AA">
            <w:pPr>
              <w:spacing w:before="0" w:afterLines="0" w:after="0" w:line="240" w:lineRule="auto"/>
              <w:rPr>
                <w:rFonts w:ascii="Verdana" w:hAnsi="Verdana" w:cs="Arial"/>
                <w:sz w:val="18"/>
                <w:szCs w:val="18"/>
              </w:rPr>
            </w:pPr>
            <w:r w:rsidRPr="00E044AA">
              <w:rPr>
                <w:rFonts w:ascii="Verdana" w:hAnsi="Verdana" w:cs="Arial"/>
                <w:sz w:val="18"/>
                <w:szCs w:val="18"/>
              </w:rPr>
              <w:t>Project Managers, Site Engineers, technicians, supervisors, safety staff, multipurpose staff</w:t>
            </w:r>
          </w:p>
        </w:tc>
        <w:tc>
          <w:tcPr>
            <w:tcW w:w="1003" w:type="pct"/>
            <w:shd w:val="clear" w:color="auto" w:fill="auto"/>
          </w:tcPr>
          <w:p w14:paraId="6F538F29" w14:textId="77777777" w:rsidR="00297124" w:rsidRPr="00E044AA" w:rsidRDefault="00297124" w:rsidP="00E044AA">
            <w:pPr>
              <w:spacing w:before="0" w:afterLines="0" w:after="0" w:line="240" w:lineRule="auto"/>
              <w:rPr>
                <w:rFonts w:ascii="Verdana" w:hAnsi="Verdana" w:cs="Arial"/>
                <w:sz w:val="18"/>
                <w:szCs w:val="18"/>
              </w:rPr>
            </w:pPr>
            <w:r w:rsidRPr="00E044AA">
              <w:rPr>
                <w:rFonts w:ascii="Verdana" w:hAnsi="Verdana" w:cs="Arial"/>
                <w:sz w:val="18"/>
                <w:szCs w:val="18"/>
              </w:rPr>
              <w:t>Official language / Telugu</w:t>
            </w:r>
          </w:p>
        </w:tc>
        <w:tc>
          <w:tcPr>
            <w:tcW w:w="1796" w:type="pct"/>
            <w:shd w:val="clear" w:color="auto" w:fill="auto"/>
          </w:tcPr>
          <w:p w14:paraId="73A7FD58" w14:textId="77777777" w:rsidR="00297124" w:rsidRPr="00E044AA" w:rsidRDefault="00297124" w:rsidP="00A2655E">
            <w:pPr>
              <w:pStyle w:val="ListParagraph"/>
              <w:numPr>
                <w:ilvl w:val="0"/>
                <w:numId w:val="33"/>
              </w:numPr>
              <w:spacing w:before="0" w:afterLines="0"/>
              <w:ind w:left="324" w:hanging="284"/>
              <w:rPr>
                <w:rFonts w:ascii="Verdana" w:hAnsi="Verdana" w:cs="Arial"/>
                <w:sz w:val="18"/>
                <w:szCs w:val="18"/>
              </w:rPr>
            </w:pPr>
            <w:r w:rsidRPr="00E044AA">
              <w:rPr>
                <w:rFonts w:ascii="Verdana" w:hAnsi="Verdana" w:cs="Arial"/>
                <w:sz w:val="18"/>
                <w:szCs w:val="18"/>
              </w:rPr>
              <w:t>Phone / fax / email / text messaging</w:t>
            </w:r>
          </w:p>
          <w:p w14:paraId="0EAF1714" w14:textId="77777777" w:rsidR="00297124" w:rsidRPr="00E044AA" w:rsidRDefault="00297124" w:rsidP="00A2655E">
            <w:pPr>
              <w:pStyle w:val="ListParagraph"/>
              <w:numPr>
                <w:ilvl w:val="0"/>
                <w:numId w:val="33"/>
              </w:numPr>
              <w:spacing w:before="0" w:afterLines="0"/>
              <w:ind w:left="324" w:hanging="284"/>
              <w:rPr>
                <w:rFonts w:ascii="Verdana" w:hAnsi="Verdana" w:cs="Arial"/>
                <w:sz w:val="18"/>
                <w:szCs w:val="18"/>
              </w:rPr>
            </w:pPr>
            <w:r w:rsidRPr="00E044AA">
              <w:rPr>
                <w:rFonts w:ascii="Verdana" w:hAnsi="Verdana" w:cs="Arial"/>
                <w:sz w:val="18"/>
                <w:szCs w:val="18"/>
              </w:rPr>
              <w:t>Print media and radio announcements</w:t>
            </w:r>
          </w:p>
          <w:p w14:paraId="6E15025A" w14:textId="77777777" w:rsidR="00297124" w:rsidRPr="00E044AA" w:rsidRDefault="00297124" w:rsidP="00A2655E">
            <w:pPr>
              <w:pStyle w:val="ListParagraph"/>
              <w:numPr>
                <w:ilvl w:val="0"/>
                <w:numId w:val="33"/>
              </w:numPr>
              <w:spacing w:before="0" w:afterLines="0"/>
              <w:ind w:left="324" w:hanging="284"/>
              <w:rPr>
                <w:rFonts w:ascii="Verdana" w:hAnsi="Verdana" w:cs="Arial"/>
                <w:sz w:val="18"/>
                <w:szCs w:val="18"/>
              </w:rPr>
            </w:pPr>
            <w:r w:rsidRPr="00E044AA">
              <w:rPr>
                <w:rFonts w:ascii="Verdana" w:hAnsi="Verdana" w:cs="Arial"/>
                <w:sz w:val="18"/>
                <w:szCs w:val="18"/>
              </w:rPr>
              <w:t>Workshops</w:t>
            </w:r>
          </w:p>
          <w:p w14:paraId="3708175B" w14:textId="77777777" w:rsidR="00297124" w:rsidRPr="00E044AA" w:rsidRDefault="00297124" w:rsidP="00A2655E">
            <w:pPr>
              <w:pStyle w:val="ListParagraph"/>
              <w:numPr>
                <w:ilvl w:val="0"/>
                <w:numId w:val="33"/>
              </w:numPr>
              <w:spacing w:before="0" w:afterLines="0"/>
              <w:ind w:left="324" w:hanging="284"/>
              <w:rPr>
                <w:rFonts w:ascii="Verdana" w:hAnsi="Verdana" w:cs="Arial"/>
                <w:sz w:val="18"/>
                <w:szCs w:val="18"/>
              </w:rPr>
            </w:pPr>
            <w:r w:rsidRPr="00E044AA">
              <w:rPr>
                <w:rFonts w:ascii="Verdana" w:hAnsi="Verdana" w:cs="Arial"/>
                <w:sz w:val="18"/>
                <w:szCs w:val="18"/>
              </w:rPr>
              <w:t>Focus group meetings</w:t>
            </w:r>
          </w:p>
          <w:p w14:paraId="4C74BDD2" w14:textId="77777777" w:rsidR="00297124" w:rsidRPr="00E044AA" w:rsidRDefault="00297124" w:rsidP="00A2655E">
            <w:pPr>
              <w:pStyle w:val="ListParagraph"/>
              <w:numPr>
                <w:ilvl w:val="0"/>
                <w:numId w:val="33"/>
              </w:numPr>
              <w:spacing w:before="0" w:afterLines="0"/>
              <w:ind w:left="324" w:hanging="284"/>
              <w:rPr>
                <w:rFonts w:ascii="Verdana" w:hAnsi="Verdana" w:cs="Arial"/>
                <w:sz w:val="18"/>
                <w:szCs w:val="18"/>
              </w:rPr>
            </w:pPr>
            <w:r w:rsidRPr="00E044AA">
              <w:rPr>
                <w:rFonts w:ascii="Verdana" w:hAnsi="Verdana" w:cs="Arial"/>
                <w:sz w:val="18"/>
                <w:szCs w:val="18"/>
              </w:rPr>
              <w:t>Surveys</w:t>
            </w:r>
          </w:p>
        </w:tc>
      </w:tr>
      <w:tr w:rsidR="00AB5837" w:rsidRPr="00E044AA" w14:paraId="0DF45A9E" w14:textId="77777777" w:rsidTr="009B76D5">
        <w:trPr>
          <w:cantSplit/>
          <w:trHeight w:val="1134"/>
        </w:trPr>
        <w:tc>
          <w:tcPr>
            <w:tcW w:w="960" w:type="pct"/>
            <w:shd w:val="clear" w:color="auto" w:fill="auto"/>
          </w:tcPr>
          <w:p w14:paraId="4BD8EC82" w14:textId="77777777" w:rsidR="00297124" w:rsidRPr="00E044AA" w:rsidRDefault="00297124" w:rsidP="00E044AA">
            <w:pPr>
              <w:spacing w:before="0" w:afterLines="0" w:after="0" w:line="240" w:lineRule="auto"/>
              <w:rPr>
                <w:rFonts w:ascii="Verdana" w:hAnsi="Verdana" w:cs="Arial"/>
                <w:sz w:val="18"/>
                <w:szCs w:val="18"/>
              </w:rPr>
            </w:pPr>
            <w:r w:rsidRPr="00E044AA">
              <w:rPr>
                <w:rFonts w:ascii="Verdana" w:hAnsi="Verdana" w:cs="Arial"/>
                <w:sz w:val="18"/>
                <w:szCs w:val="18"/>
              </w:rPr>
              <w:t>Village panchayat members/ local NGO’s and Conversation Organization</w:t>
            </w:r>
          </w:p>
        </w:tc>
        <w:tc>
          <w:tcPr>
            <w:tcW w:w="1241" w:type="pct"/>
            <w:shd w:val="clear" w:color="auto" w:fill="auto"/>
          </w:tcPr>
          <w:p w14:paraId="5BF61C87" w14:textId="77777777" w:rsidR="00297124" w:rsidRPr="00E044AA" w:rsidRDefault="00297124" w:rsidP="00E044AA">
            <w:pPr>
              <w:spacing w:before="0" w:afterLines="0" w:after="0" w:line="240" w:lineRule="auto"/>
              <w:rPr>
                <w:rFonts w:ascii="Verdana" w:hAnsi="Verdana" w:cs="Arial"/>
                <w:sz w:val="18"/>
                <w:szCs w:val="18"/>
              </w:rPr>
            </w:pPr>
            <w:r w:rsidRPr="00E044AA">
              <w:rPr>
                <w:rFonts w:ascii="Verdana" w:hAnsi="Verdana" w:cs="Arial"/>
                <w:sz w:val="18"/>
                <w:szCs w:val="18"/>
              </w:rPr>
              <w:t>Community workers, Sarpanch, ANMs etc.</w:t>
            </w:r>
          </w:p>
        </w:tc>
        <w:tc>
          <w:tcPr>
            <w:tcW w:w="1003" w:type="pct"/>
            <w:shd w:val="clear" w:color="auto" w:fill="auto"/>
          </w:tcPr>
          <w:p w14:paraId="0BB15710" w14:textId="77777777" w:rsidR="00297124" w:rsidRPr="00E044AA" w:rsidRDefault="00297124" w:rsidP="00E044AA">
            <w:pPr>
              <w:spacing w:before="0" w:afterLines="0" w:after="0" w:line="240" w:lineRule="auto"/>
              <w:rPr>
                <w:rFonts w:ascii="Verdana" w:hAnsi="Verdana" w:cs="Arial"/>
                <w:sz w:val="18"/>
                <w:szCs w:val="18"/>
              </w:rPr>
            </w:pPr>
            <w:r w:rsidRPr="00E044AA">
              <w:rPr>
                <w:rFonts w:ascii="Verdana" w:hAnsi="Verdana" w:cs="Arial"/>
                <w:sz w:val="18"/>
                <w:szCs w:val="18"/>
              </w:rPr>
              <w:t>Telugu/Local  Language</w:t>
            </w:r>
          </w:p>
        </w:tc>
        <w:tc>
          <w:tcPr>
            <w:tcW w:w="1796" w:type="pct"/>
            <w:shd w:val="clear" w:color="auto" w:fill="auto"/>
          </w:tcPr>
          <w:p w14:paraId="2D65C97F" w14:textId="77777777" w:rsidR="00297124" w:rsidRPr="00E044AA" w:rsidRDefault="00297124" w:rsidP="00A2655E">
            <w:pPr>
              <w:pStyle w:val="ListParagraph"/>
              <w:numPr>
                <w:ilvl w:val="0"/>
                <w:numId w:val="33"/>
              </w:numPr>
              <w:spacing w:before="0" w:afterLines="0"/>
              <w:ind w:left="324" w:hanging="284"/>
              <w:rPr>
                <w:rFonts w:ascii="Verdana" w:hAnsi="Verdana" w:cs="Arial"/>
                <w:sz w:val="18"/>
                <w:szCs w:val="18"/>
              </w:rPr>
            </w:pPr>
            <w:r w:rsidRPr="00E044AA">
              <w:rPr>
                <w:rFonts w:ascii="Verdana" w:hAnsi="Verdana" w:cs="Arial"/>
                <w:sz w:val="18"/>
                <w:szCs w:val="18"/>
              </w:rPr>
              <w:t>Phone / fax / email / text messaging</w:t>
            </w:r>
          </w:p>
          <w:p w14:paraId="34EFC7F5" w14:textId="77777777" w:rsidR="00297124" w:rsidRPr="00E044AA" w:rsidRDefault="00297124" w:rsidP="00A2655E">
            <w:pPr>
              <w:pStyle w:val="ListParagraph"/>
              <w:numPr>
                <w:ilvl w:val="0"/>
                <w:numId w:val="33"/>
              </w:numPr>
              <w:spacing w:before="0" w:afterLines="0"/>
              <w:ind w:left="324" w:hanging="284"/>
              <w:rPr>
                <w:rFonts w:ascii="Verdana" w:hAnsi="Verdana" w:cs="Arial"/>
                <w:sz w:val="18"/>
                <w:szCs w:val="18"/>
              </w:rPr>
            </w:pPr>
            <w:r w:rsidRPr="00E044AA">
              <w:rPr>
                <w:rFonts w:ascii="Verdana" w:hAnsi="Verdana" w:cs="Arial"/>
                <w:sz w:val="18"/>
                <w:szCs w:val="18"/>
              </w:rPr>
              <w:t>One-on-one interviews</w:t>
            </w:r>
          </w:p>
          <w:p w14:paraId="6DD6CC08" w14:textId="77777777" w:rsidR="00297124" w:rsidRPr="00E044AA" w:rsidRDefault="00297124" w:rsidP="00A2655E">
            <w:pPr>
              <w:pStyle w:val="ListParagraph"/>
              <w:numPr>
                <w:ilvl w:val="0"/>
                <w:numId w:val="33"/>
              </w:numPr>
              <w:spacing w:before="0" w:afterLines="0"/>
              <w:ind w:left="324" w:hanging="284"/>
              <w:rPr>
                <w:rFonts w:ascii="Verdana" w:hAnsi="Verdana" w:cs="Arial"/>
                <w:sz w:val="18"/>
                <w:szCs w:val="18"/>
              </w:rPr>
            </w:pPr>
            <w:r w:rsidRPr="00E044AA">
              <w:rPr>
                <w:rFonts w:ascii="Verdana" w:hAnsi="Verdana" w:cs="Arial"/>
                <w:sz w:val="18"/>
                <w:szCs w:val="18"/>
              </w:rPr>
              <w:t>Focus group meetings</w:t>
            </w:r>
          </w:p>
          <w:p w14:paraId="645E3A6D" w14:textId="77777777" w:rsidR="00297124" w:rsidRPr="00E044AA" w:rsidRDefault="00297124" w:rsidP="00A2655E">
            <w:pPr>
              <w:pStyle w:val="ListParagraph"/>
              <w:numPr>
                <w:ilvl w:val="0"/>
                <w:numId w:val="33"/>
              </w:numPr>
              <w:spacing w:before="0" w:afterLines="0"/>
              <w:ind w:left="324" w:hanging="284"/>
              <w:rPr>
                <w:rFonts w:ascii="Verdana" w:hAnsi="Verdana" w:cs="Arial"/>
                <w:sz w:val="18"/>
                <w:szCs w:val="18"/>
              </w:rPr>
            </w:pPr>
            <w:r w:rsidRPr="00E044AA">
              <w:rPr>
                <w:rFonts w:ascii="Verdana" w:hAnsi="Verdana" w:cs="Arial"/>
                <w:sz w:val="18"/>
                <w:szCs w:val="18"/>
              </w:rPr>
              <w:t>Information Centre</w:t>
            </w:r>
          </w:p>
        </w:tc>
      </w:tr>
    </w:tbl>
    <w:p w14:paraId="72450BE7" w14:textId="77777777" w:rsidR="00297124" w:rsidRPr="00034B8B" w:rsidRDefault="00297124" w:rsidP="006B3659">
      <w:pPr>
        <w:pStyle w:val="Heading2"/>
        <w:numPr>
          <w:ilvl w:val="1"/>
          <w:numId w:val="149"/>
        </w:numPr>
        <w:spacing w:before="240" w:line="288" w:lineRule="auto"/>
        <w:rPr>
          <w:caps/>
        </w:rPr>
      </w:pPr>
      <w:bookmarkStart w:id="82" w:name="_Toc25326142"/>
      <w:bookmarkStart w:id="83" w:name="_Toc26539411"/>
      <w:r w:rsidRPr="00034B8B">
        <w:rPr>
          <w:caps/>
        </w:rPr>
        <w:t>Tribal People Participation and Development (TPPD)</w:t>
      </w:r>
      <w:bookmarkEnd w:id="82"/>
      <w:bookmarkEnd w:id="83"/>
    </w:p>
    <w:p w14:paraId="5DE69913" w14:textId="77777777" w:rsidR="00297124" w:rsidRPr="00E044AA" w:rsidRDefault="00297124" w:rsidP="00E044AA">
      <w:pPr>
        <w:spacing w:afterLines="0"/>
        <w:jc w:val="both"/>
        <w:rPr>
          <w:rFonts w:ascii="Verdana" w:hAnsi="Verdana"/>
          <w:bCs/>
          <w:sz w:val="18"/>
          <w:szCs w:val="18"/>
        </w:rPr>
      </w:pPr>
      <w:r w:rsidRPr="00E044AA">
        <w:rPr>
          <w:rFonts w:ascii="Verdana" w:hAnsi="Verdana"/>
          <w:bCs/>
          <w:sz w:val="18"/>
          <w:szCs w:val="18"/>
        </w:rPr>
        <w:t xml:space="preserve">TPPD ensures smooth implementation of proposed project in Fifth Schedule area of Vishakhapatnam district of Andhra Pradesh. TPPD and its plan are prepared to adhere to national legislations and its policies and World Bank Policy OP 4.10 Indigenous people. It suggests for assessment of impacts and preparation of mitigation measures where Scheduled Tribes population are involved. The anticipated adverse impacts are due to land acquisition and partially affected structures which may cause sort of relocation that have traditional ownership or that are under customary occupation. The tribe population play a role in enhancing/promoting the cultural heritage of the project area and its ST community of the proposed road development interventions. </w:t>
      </w:r>
    </w:p>
    <w:p w14:paraId="728B46FD" w14:textId="77777777" w:rsidR="00297124" w:rsidRPr="00E044AA" w:rsidRDefault="00297124" w:rsidP="00E044AA">
      <w:pPr>
        <w:spacing w:afterLines="0"/>
        <w:jc w:val="both"/>
        <w:rPr>
          <w:rFonts w:ascii="Verdana" w:hAnsi="Verdana"/>
          <w:sz w:val="18"/>
          <w:szCs w:val="18"/>
        </w:rPr>
      </w:pPr>
      <w:r w:rsidRPr="00E044AA">
        <w:rPr>
          <w:rFonts w:ascii="Verdana" w:hAnsi="Verdana"/>
          <w:sz w:val="18"/>
          <w:szCs w:val="18"/>
        </w:rPr>
        <w:t xml:space="preserve">The villages under the scheduled areas of “PESA Act” protect the tribal population from exploitation by making Gram Sabha’s  and Gram Panchayat </w:t>
      </w:r>
      <w:proofErr w:type="spellStart"/>
      <w:r w:rsidRPr="00E044AA">
        <w:rPr>
          <w:rFonts w:ascii="Verdana" w:hAnsi="Verdana"/>
          <w:sz w:val="18"/>
          <w:szCs w:val="18"/>
        </w:rPr>
        <w:t>centers</w:t>
      </w:r>
      <w:proofErr w:type="spellEnd"/>
      <w:r w:rsidRPr="00E044AA">
        <w:rPr>
          <w:rFonts w:ascii="Verdana" w:hAnsi="Verdana"/>
          <w:sz w:val="18"/>
          <w:szCs w:val="18"/>
        </w:rPr>
        <w:t xml:space="preserve"> for self-governance and </w:t>
      </w:r>
      <w:r w:rsidRPr="00E044AA">
        <w:rPr>
          <w:rFonts w:ascii="Verdana" w:hAnsi="Verdana"/>
          <w:sz w:val="18"/>
          <w:szCs w:val="18"/>
        </w:rPr>
        <w:lastRenderedPageBreak/>
        <w:t xml:space="preserve">exclusively empowers local which safeguard and preserve the tradition and customs of the people and their cultural identity, community resources, and customary mode of dispute resolution.   </w:t>
      </w:r>
    </w:p>
    <w:p w14:paraId="642F56FD" w14:textId="77777777" w:rsidR="00297124" w:rsidRPr="00E044AA" w:rsidRDefault="00297124" w:rsidP="00E044AA">
      <w:pPr>
        <w:pStyle w:val="Default"/>
        <w:spacing w:afterLines="0"/>
        <w:jc w:val="both"/>
        <w:rPr>
          <w:rFonts w:ascii="Verdana" w:hAnsi="Verdana"/>
          <w:sz w:val="18"/>
          <w:szCs w:val="18"/>
        </w:rPr>
      </w:pPr>
      <w:r w:rsidRPr="00E044AA">
        <w:rPr>
          <w:rFonts w:ascii="Verdana" w:hAnsi="Verdana"/>
          <w:bCs/>
          <w:sz w:val="18"/>
          <w:szCs w:val="18"/>
        </w:rPr>
        <w:t xml:space="preserve">TPPD suggests carrying out Free, Prior, and Informed Consultations (FPIC)/Gram Sabha for proposed project which are in Fifth Schedule Areas. This is with the objective of obtaining their views and suggestions regarding the proposed project interventions. Gram Sabha’s and Panchayats consultations under ‘PESA act’ intends to fully identify the views of affected community and ascertain their broad community support for the project during various stages such as project preparation, implementation and maintenance. </w:t>
      </w:r>
      <w:r w:rsidRPr="00E044AA">
        <w:rPr>
          <w:rFonts w:ascii="Verdana" w:hAnsi="Verdana"/>
          <w:sz w:val="18"/>
          <w:szCs w:val="18"/>
        </w:rPr>
        <w:t xml:space="preserve">In consultation with the affected Tribal population in the project area, potential adverse impact were identified and a Tribal Development Plan has </w:t>
      </w:r>
      <w:r w:rsidRPr="000B6B6E">
        <w:rPr>
          <w:rFonts w:ascii="Verdana" w:hAnsi="Verdana"/>
          <w:sz w:val="18"/>
          <w:szCs w:val="18"/>
        </w:rPr>
        <w:t>been prepared as detailed in</w:t>
      </w:r>
      <w:r w:rsidR="0007461E" w:rsidRPr="000B6B6E">
        <w:rPr>
          <w:rFonts w:ascii="Verdana" w:hAnsi="Verdana"/>
          <w:sz w:val="18"/>
          <w:szCs w:val="18"/>
        </w:rPr>
        <w:t xml:space="preserve"> Volume 2</w:t>
      </w:r>
      <w:r w:rsidR="00EA3DAD" w:rsidRPr="000B6B6E">
        <w:rPr>
          <w:rFonts w:ascii="Verdana" w:hAnsi="Verdana"/>
          <w:sz w:val="18"/>
          <w:szCs w:val="18"/>
        </w:rPr>
        <w:t>.</w:t>
      </w:r>
    </w:p>
    <w:p w14:paraId="07290427" w14:textId="77777777" w:rsidR="00297124" w:rsidRPr="00034B8B" w:rsidRDefault="00297124" w:rsidP="006B3659">
      <w:pPr>
        <w:pStyle w:val="Heading2"/>
        <w:numPr>
          <w:ilvl w:val="1"/>
          <w:numId w:val="149"/>
        </w:numPr>
        <w:spacing w:before="240" w:line="288" w:lineRule="auto"/>
        <w:rPr>
          <w:caps/>
        </w:rPr>
      </w:pPr>
      <w:bookmarkStart w:id="84" w:name="_Toc25326143"/>
      <w:bookmarkStart w:id="85" w:name="_Toc26539412"/>
      <w:r w:rsidRPr="00034B8B">
        <w:rPr>
          <w:caps/>
        </w:rPr>
        <w:t>Social Impacts</w:t>
      </w:r>
      <w:bookmarkEnd w:id="84"/>
      <w:bookmarkEnd w:id="85"/>
    </w:p>
    <w:p w14:paraId="4B90F048" w14:textId="77777777" w:rsidR="00297124" w:rsidRPr="00E044AA" w:rsidRDefault="00297124" w:rsidP="00E044AA">
      <w:pPr>
        <w:spacing w:afterLines="0"/>
        <w:jc w:val="both"/>
        <w:rPr>
          <w:rFonts w:ascii="Verdana" w:hAnsi="Verdana" w:cs="Arial"/>
          <w:sz w:val="18"/>
          <w:szCs w:val="18"/>
        </w:rPr>
      </w:pPr>
      <w:r w:rsidRPr="00E044AA">
        <w:rPr>
          <w:rFonts w:ascii="Verdana" w:hAnsi="Verdana" w:cs="Arial"/>
          <w:sz w:val="18"/>
          <w:szCs w:val="18"/>
        </w:rPr>
        <w:t xml:space="preserve">Social impacts identify the potential for loss of land, assets/structures, livelihoods, willingness of the community to provide land to the project, and other significant social impacts. Where the extent of adverse social impacts is minor and no displacement or loss of assets or livelihoods is expected, no further action is required. However, where the social impact indicates that land acquisition and/or loss of assets are unavoidable, appropriate resettlement plans will be prepared. </w:t>
      </w:r>
    </w:p>
    <w:p w14:paraId="125EE921" w14:textId="77777777" w:rsidR="00297124" w:rsidRPr="00034B8B" w:rsidRDefault="00297124" w:rsidP="006B3659">
      <w:pPr>
        <w:pStyle w:val="Heading2"/>
        <w:numPr>
          <w:ilvl w:val="1"/>
          <w:numId w:val="149"/>
        </w:numPr>
        <w:spacing w:before="240" w:line="288" w:lineRule="auto"/>
        <w:rPr>
          <w:caps/>
        </w:rPr>
      </w:pPr>
      <w:bookmarkStart w:id="86" w:name="_Toc191742824"/>
      <w:bookmarkStart w:id="87" w:name="_Toc191789146"/>
      <w:bookmarkStart w:id="88" w:name="_Toc22202347"/>
      <w:r w:rsidRPr="00034B8B">
        <w:rPr>
          <w:caps/>
        </w:rPr>
        <w:t xml:space="preserve"> </w:t>
      </w:r>
      <w:bookmarkStart w:id="89" w:name="_Toc25326144"/>
      <w:bookmarkStart w:id="90" w:name="_Toc26539413"/>
      <w:r w:rsidRPr="00034B8B">
        <w:rPr>
          <w:caps/>
        </w:rPr>
        <w:t>Resettlement Policy Framework</w:t>
      </w:r>
      <w:bookmarkEnd w:id="86"/>
      <w:bookmarkEnd w:id="87"/>
      <w:bookmarkEnd w:id="88"/>
      <w:bookmarkEnd w:id="89"/>
      <w:bookmarkEnd w:id="90"/>
    </w:p>
    <w:p w14:paraId="5E224AD6" w14:textId="77777777" w:rsidR="00AA3E8A" w:rsidRPr="00E044AA" w:rsidRDefault="00297124" w:rsidP="00E044AA">
      <w:pPr>
        <w:autoSpaceDE w:val="0"/>
        <w:autoSpaceDN w:val="0"/>
        <w:adjustRightInd w:val="0"/>
        <w:spacing w:afterLines="0"/>
        <w:jc w:val="both"/>
        <w:rPr>
          <w:rFonts w:ascii="Verdana" w:hAnsi="Verdana"/>
          <w:sz w:val="18"/>
          <w:szCs w:val="18"/>
        </w:rPr>
      </w:pPr>
      <w:r w:rsidRPr="00E044AA">
        <w:rPr>
          <w:rFonts w:ascii="Verdana" w:hAnsi="Verdana" w:cs="Arial"/>
          <w:sz w:val="18"/>
          <w:szCs w:val="18"/>
        </w:rPr>
        <w:t>Major resettlement is unlikely under the project. However, i</w:t>
      </w:r>
      <w:r w:rsidRPr="00E044AA">
        <w:rPr>
          <w:rFonts w:ascii="Verdana" w:hAnsi="Verdana" w:cs="Book Antiqua"/>
          <w:sz w:val="18"/>
          <w:szCs w:val="18"/>
        </w:rPr>
        <w:t xml:space="preserve">n order to address the impacts on land acquisition and involuntary Resettlement under this project,  Resettlement Policy Framework (RPF) has been followed which </w:t>
      </w:r>
      <w:r w:rsidRPr="00E044AA">
        <w:rPr>
          <w:rFonts w:ascii="Verdana" w:hAnsi="Verdana"/>
          <w:sz w:val="18"/>
          <w:szCs w:val="18"/>
        </w:rPr>
        <w:t xml:space="preserve">addresses all </w:t>
      </w:r>
      <w:r w:rsidRPr="00E044AA">
        <w:rPr>
          <w:rFonts w:ascii="Verdana" w:hAnsi="Verdana" w:cs="Arial"/>
          <w:sz w:val="18"/>
          <w:szCs w:val="18"/>
        </w:rPr>
        <w:t xml:space="preserve"> impacts arising from: (i) loss of land; (ii) loss of homes/structures; (iii) loss of livelihood systems/income opportunity; and (iv) loss of community property resources such as religious and cultural structures. </w:t>
      </w:r>
      <w:r w:rsidRPr="00E044AA">
        <w:rPr>
          <w:rFonts w:ascii="Verdana" w:hAnsi="Verdana"/>
          <w:sz w:val="18"/>
          <w:szCs w:val="18"/>
        </w:rPr>
        <w:t>RPF l</w:t>
      </w:r>
      <w:r w:rsidRPr="00E044AA">
        <w:rPr>
          <w:rFonts w:ascii="Verdana" w:hAnsi="Verdana" w:cs="Book Antiqua"/>
          <w:sz w:val="18"/>
          <w:szCs w:val="18"/>
        </w:rPr>
        <w:t xml:space="preserve">ays </w:t>
      </w:r>
      <w:r w:rsidRPr="00E044AA">
        <w:rPr>
          <w:rFonts w:ascii="Verdana" w:hAnsi="Verdana"/>
          <w:sz w:val="18"/>
          <w:szCs w:val="18"/>
        </w:rPr>
        <w:t xml:space="preserve">down the principles and procedures for management of social impacts caused by the project and guide the social impact assessment and preparation of mitigation plans including Resettlement Action Plans and Tribal Development Plans for the project in accordance with </w:t>
      </w:r>
      <w:proofErr w:type="spellStart"/>
      <w:r w:rsidRPr="00E044AA">
        <w:rPr>
          <w:rFonts w:ascii="Verdana" w:hAnsi="Verdana"/>
          <w:sz w:val="18"/>
          <w:szCs w:val="18"/>
        </w:rPr>
        <w:t>GoI</w:t>
      </w:r>
      <w:proofErr w:type="spellEnd"/>
      <w:r w:rsidRPr="00E044AA">
        <w:rPr>
          <w:rFonts w:ascii="Verdana" w:hAnsi="Verdana"/>
          <w:sz w:val="18"/>
          <w:szCs w:val="18"/>
        </w:rPr>
        <w:t xml:space="preserve"> policies, State laws and World Bank OP.  </w:t>
      </w:r>
    </w:p>
    <w:p w14:paraId="649DE841" w14:textId="77777777" w:rsidR="00AA3E8A" w:rsidRDefault="00AA3E8A" w:rsidP="00841659">
      <w:pPr>
        <w:spacing w:after="288" w:line="240" w:lineRule="auto"/>
        <w:rPr>
          <w:rFonts w:ascii="Verdana" w:hAnsi="Verdana"/>
          <w:sz w:val="18"/>
          <w:szCs w:val="18"/>
        </w:rPr>
      </w:pPr>
      <w:r>
        <w:rPr>
          <w:rFonts w:ascii="Verdana" w:hAnsi="Verdana"/>
          <w:sz w:val="18"/>
          <w:szCs w:val="18"/>
        </w:rPr>
        <w:br w:type="page"/>
      </w:r>
    </w:p>
    <w:p w14:paraId="18E3F0C3" w14:textId="77777777" w:rsidR="00235AFF" w:rsidRPr="00034B8B" w:rsidRDefault="001D5DE1" w:rsidP="001D5DE1">
      <w:pPr>
        <w:pStyle w:val="Heading1"/>
        <w:spacing w:beforeLines="100" w:afterLines="50" w:after="120" w:line="240" w:lineRule="atLeast"/>
        <w:jc w:val="center"/>
        <w:rPr>
          <w:rFonts w:ascii="Verdana" w:hAnsi="Verdana"/>
          <w:sz w:val="24"/>
          <w:szCs w:val="24"/>
        </w:rPr>
      </w:pPr>
      <w:bookmarkStart w:id="91" w:name="_Toc25326145"/>
      <w:bookmarkStart w:id="92" w:name="_Toc26539414"/>
      <w:r w:rsidRPr="00034B8B">
        <w:rPr>
          <w:rFonts w:ascii="Verdana" w:hAnsi="Verdana"/>
          <w:sz w:val="24"/>
          <w:szCs w:val="24"/>
        </w:rPr>
        <w:lastRenderedPageBreak/>
        <w:t>ANALYSIS OF ALTERNATIVES AND PROPOSED IMPROVEMENT PLAN</w:t>
      </w:r>
      <w:bookmarkEnd w:id="91"/>
      <w:bookmarkEnd w:id="92"/>
    </w:p>
    <w:p w14:paraId="7B9838EF" w14:textId="77777777" w:rsidR="00235AFF" w:rsidRPr="00034B8B" w:rsidRDefault="00034B8B" w:rsidP="006B3659">
      <w:pPr>
        <w:pStyle w:val="Heading2"/>
        <w:numPr>
          <w:ilvl w:val="1"/>
          <w:numId w:val="149"/>
        </w:numPr>
        <w:spacing w:before="240" w:line="288" w:lineRule="auto"/>
        <w:rPr>
          <w:caps/>
        </w:rPr>
      </w:pPr>
      <w:bookmarkStart w:id="93" w:name="_Toc25326146"/>
      <w:bookmarkStart w:id="94" w:name="_Toc26539415"/>
      <w:r w:rsidRPr="00034B8B">
        <w:t xml:space="preserve">Need </w:t>
      </w:r>
      <w:proofErr w:type="gramStart"/>
      <w:r w:rsidRPr="00034B8B">
        <w:t>For</w:t>
      </w:r>
      <w:proofErr w:type="gramEnd"/>
      <w:r w:rsidRPr="00034B8B">
        <w:t xml:space="preserve"> Minimisation Of Impact</w:t>
      </w:r>
      <w:bookmarkEnd w:id="93"/>
      <w:bookmarkEnd w:id="94"/>
    </w:p>
    <w:p w14:paraId="19CD2FB3" w14:textId="77777777" w:rsidR="00235AFF" w:rsidRPr="001F18D2" w:rsidRDefault="00235AFF" w:rsidP="00034B8B">
      <w:pPr>
        <w:spacing w:afterLines="0"/>
        <w:jc w:val="both"/>
        <w:rPr>
          <w:rFonts w:ascii="Verdana" w:hAnsi="Verdana"/>
          <w:sz w:val="18"/>
          <w:szCs w:val="18"/>
        </w:rPr>
      </w:pPr>
      <w:r w:rsidRPr="00E45068">
        <w:rPr>
          <w:rFonts w:ascii="Verdana" w:eastAsia="Times New Roman" w:hAnsi="Verdana" w:cs="Arial"/>
          <w:sz w:val="18"/>
          <w:szCs w:val="18"/>
          <w:lang w:val="en-US"/>
        </w:rPr>
        <w:t>Development of infrastructure projects like National Highways/State Highways improvements and upgradation of the existing roa</w:t>
      </w:r>
      <w:r>
        <w:rPr>
          <w:rFonts w:ascii="Verdana" w:eastAsia="Times New Roman" w:hAnsi="Verdana" w:cs="Arial"/>
          <w:sz w:val="18"/>
          <w:szCs w:val="18"/>
          <w:lang w:val="en-US"/>
        </w:rPr>
        <w:t>ds will have</w:t>
      </w:r>
      <w:r w:rsidRPr="001F18D2">
        <w:rPr>
          <w:rFonts w:ascii="Verdana" w:hAnsi="Verdana"/>
          <w:sz w:val="18"/>
          <w:szCs w:val="18"/>
        </w:rPr>
        <w:t xml:space="preserve"> adverse impacts on the society.  Such adverse impacts are considered as issues that are directly and indi</w:t>
      </w:r>
      <w:r>
        <w:rPr>
          <w:rFonts w:ascii="Verdana" w:hAnsi="Verdana"/>
          <w:sz w:val="18"/>
          <w:szCs w:val="18"/>
        </w:rPr>
        <w:t>rectly affects residents</w:t>
      </w:r>
      <w:r w:rsidRPr="001F18D2">
        <w:rPr>
          <w:rFonts w:ascii="Verdana" w:hAnsi="Verdana"/>
          <w:sz w:val="18"/>
          <w:szCs w:val="18"/>
        </w:rPr>
        <w:t xml:space="preserve"> which includes loss of land and structure, loss of livelihood, loss of community property along with the fragmentation of the society.  If such negative issues are not addressed properly, it may happen that the outcome of the project negative impacts would outweigh the project positive impacts, thus putting a question mark on the project sustainability. </w:t>
      </w:r>
    </w:p>
    <w:p w14:paraId="6FAB97B4" w14:textId="77777777" w:rsidR="00235AFF" w:rsidRDefault="00235AFF" w:rsidP="00034B8B">
      <w:pPr>
        <w:spacing w:afterLines="0"/>
        <w:jc w:val="both"/>
        <w:rPr>
          <w:rFonts w:ascii="Verdana" w:hAnsi="Verdana"/>
          <w:sz w:val="18"/>
          <w:szCs w:val="18"/>
        </w:rPr>
      </w:pPr>
      <w:r w:rsidRPr="001F18D2">
        <w:rPr>
          <w:rFonts w:ascii="Verdana" w:hAnsi="Verdana"/>
          <w:sz w:val="18"/>
          <w:szCs w:val="18"/>
        </w:rPr>
        <w:t>However, efforts were made to minimize negative impa</w:t>
      </w:r>
      <w:r>
        <w:rPr>
          <w:rFonts w:ascii="Verdana" w:hAnsi="Verdana"/>
          <w:sz w:val="18"/>
          <w:szCs w:val="18"/>
        </w:rPr>
        <w:t xml:space="preserve">cts through intervention of </w:t>
      </w:r>
      <w:r w:rsidRPr="001F18D2">
        <w:rPr>
          <w:rFonts w:ascii="Verdana" w:hAnsi="Verdana"/>
          <w:sz w:val="18"/>
          <w:szCs w:val="18"/>
        </w:rPr>
        <w:t xml:space="preserve">world Bank policies and Rehabilitation and Resettlement measures by exploring all the feasible options without compromising the safety aspects. The spirit of the policies has been followed by while preparing the RAP for this project. </w:t>
      </w:r>
    </w:p>
    <w:p w14:paraId="24E7BEA4" w14:textId="77777777" w:rsidR="00383B69" w:rsidRPr="00383B69" w:rsidRDefault="00235AFF" w:rsidP="006B3659">
      <w:pPr>
        <w:pStyle w:val="Heading2"/>
        <w:numPr>
          <w:ilvl w:val="1"/>
          <w:numId w:val="149"/>
        </w:numPr>
        <w:spacing w:before="240" w:line="288" w:lineRule="auto"/>
      </w:pPr>
      <w:bookmarkStart w:id="95" w:name="_Toc25326147"/>
      <w:bookmarkStart w:id="96" w:name="_Toc26539416"/>
      <w:r w:rsidRPr="00034B8B">
        <w:t>Design Consideration</w:t>
      </w:r>
      <w:bookmarkEnd w:id="95"/>
      <w:bookmarkEnd w:id="96"/>
      <w:r w:rsidRPr="00034B8B">
        <w:t xml:space="preserve"> </w:t>
      </w:r>
      <w:bookmarkStart w:id="97" w:name="_Toc25326148"/>
    </w:p>
    <w:p w14:paraId="698962EE" w14:textId="77777777" w:rsidR="00077026" w:rsidRPr="00077026" w:rsidRDefault="00235AFF" w:rsidP="00077026">
      <w:pPr>
        <w:pStyle w:val="Heading3"/>
        <w:widowControl w:val="0"/>
        <w:spacing w:line="288" w:lineRule="auto"/>
        <w:jc w:val="both"/>
        <w:rPr>
          <w:rFonts w:cs="Tahoma"/>
          <w:szCs w:val="18"/>
        </w:rPr>
      </w:pPr>
      <w:bookmarkStart w:id="98" w:name="_Toc26539417"/>
      <w:r w:rsidRPr="00383B69">
        <w:rPr>
          <w:rFonts w:cs="Tahoma"/>
          <w:szCs w:val="18"/>
        </w:rPr>
        <w:t>Proposed Design Standards for Highways</w:t>
      </w:r>
      <w:bookmarkEnd w:id="97"/>
      <w:bookmarkEnd w:id="98"/>
      <w:r w:rsidRPr="00383B69">
        <w:rPr>
          <w:rFonts w:cs="Tahoma"/>
          <w:szCs w:val="18"/>
        </w:rPr>
        <w:t xml:space="preserve"> </w:t>
      </w:r>
    </w:p>
    <w:p w14:paraId="56A53DFE" w14:textId="77777777" w:rsidR="00235AFF" w:rsidRPr="001F18D2" w:rsidRDefault="00235AFF" w:rsidP="00034B8B">
      <w:pPr>
        <w:pStyle w:val="AP-NH1"/>
        <w:spacing w:afterLines="0" w:after="120"/>
        <w:ind w:left="0"/>
      </w:pPr>
      <w:r w:rsidRPr="001F18D2">
        <w:t>The project road generally runs in</w:t>
      </w:r>
      <w:r>
        <w:t xml:space="preserve"> rolling</w:t>
      </w:r>
      <w:r w:rsidRPr="001F18D2">
        <w:t xml:space="preserve"> p</w:t>
      </w:r>
      <w:r>
        <w:t>lain terrain</w:t>
      </w:r>
      <w:r w:rsidRPr="001F18D2">
        <w:t xml:space="preserve"> in the state of Andhra Pradesh. As per IRC design manual for 2 lanes and 4 lanes, 30m in widening of existing road</w:t>
      </w:r>
      <w:r>
        <w:t xml:space="preserve"> to 2lane with paved shoulder </w:t>
      </w:r>
      <w:r w:rsidRPr="001F18D2">
        <w:t xml:space="preserve">has been proposed. At isolated locations like junctions, rest areas, high embankments, entry and exit location of service road </w:t>
      </w:r>
      <w:proofErr w:type="spellStart"/>
      <w:r w:rsidRPr="001F18D2">
        <w:t>etc</w:t>
      </w:r>
      <w:proofErr w:type="spellEnd"/>
      <w:r>
        <w:t xml:space="preserve"> the safety aspects to be considered for the proposed designs</w:t>
      </w:r>
      <w:r w:rsidRPr="001F18D2">
        <w:t xml:space="preserve">. </w:t>
      </w:r>
      <w:r>
        <w:t xml:space="preserve"> </w:t>
      </w:r>
    </w:p>
    <w:p w14:paraId="1C482AF1" w14:textId="77777777" w:rsidR="00235AFF" w:rsidRPr="001F18D2" w:rsidRDefault="00235AFF" w:rsidP="00034B8B">
      <w:pPr>
        <w:pStyle w:val="SATRA-1"/>
        <w:spacing w:afterLines="0" w:after="120" w:line="360" w:lineRule="auto"/>
      </w:pPr>
      <w:r w:rsidRPr="001F18D2">
        <w:t xml:space="preserve">The design criteria, method applied for important components of the project are as follows: Geometric Design : IRC Standards and </w:t>
      </w:r>
      <w:proofErr w:type="spellStart"/>
      <w:r w:rsidRPr="001F18D2">
        <w:t>MoRT&amp;H</w:t>
      </w:r>
      <w:proofErr w:type="spellEnd"/>
      <w:r w:rsidRPr="001F18D2">
        <w:t xml:space="preserve"> Manuals as well as circulars on National Highways supplemented by AASHTO policy on geometric design. </w:t>
      </w:r>
    </w:p>
    <w:p w14:paraId="17A42816" w14:textId="77777777" w:rsidR="00235AFF" w:rsidRPr="001F18D2" w:rsidRDefault="00235AFF" w:rsidP="00034B8B">
      <w:pPr>
        <w:pStyle w:val="SATRA-1"/>
        <w:spacing w:afterLines="0" w:after="120" w:line="360" w:lineRule="auto"/>
      </w:pPr>
      <w:r w:rsidRPr="001F18D2">
        <w:t xml:space="preserve">New Pavement </w:t>
      </w:r>
    </w:p>
    <w:p w14:paraId="0FA280E1" w14:textId="77777777" w:rsidR="00235AFF" w:rsidRPr="001F18D2" w:rsidRDefault="00235AFF" w:rsidP="00034B8B">
      <w:pPr>
        <w:pStyle w:val="SATRA-1"/>
        <w:spacing w:afterLines="0" w:after="120" w:line="360" w:lineRule="auto"/>
      </w:pPr>
      <w:r w:rsidRPr="001F18D2">
        <w:t xml:space="preserve">- IRC 37-2012 and AASHTO Design guide, for design of flexible pavements </w:t>
      </w:r>
    </w:p>
    <w:p w14:paraId="6836E3A5" w14:textId="77777777" w:rsidR="00235AFF" w:rsidRPr="001F18D2" w:rsidRDefault="00235AFF" w:rsidP="00034B8B">
      <w:pPr>
        <w:pStyle w:val="SATRA-1"/>
        <w:spacing w:afterLines="0" w:after="120" w:line="360" w:lineRule="auto"/>
      </w:pPr>
      <w:r w:rsidRPr="001F18D2">
        <w:t xml:space="preserve">- IRC 58-2015 for design of rigid pavements </w:t>
      </w:r>
    </w:p>
    <w:p w14:paraId="1CC81BB7" w14:textId="77777777" w:rsidR="00235AFF" w:rsidRPr="001F18D2" w:rsidRDefault="00235AFF" w:rsidP="00034B8B">
      <w:pPr>
        <w:pStyle w:val="AP-NH1"/>
        <w:spacing w:afterLines="0" w:after="120"/>
        <w:ind w:left="0"/>
      </w:pPr>
      <w:r w:rsidRPr="001F18D2">
        <w:t xml:space="preserve">Structure Design : Bridge Codes as mentioned in QAP Road Furniture &amp; : Related standards of IRC &amp; </w:t>
      </w:r>
      <w:proofErr w:type="spellStart"/>
      <w:r w:rsidRPr="001F18D2">
        <w:t>MoRT&amp;H</w:t>
      </w:r>
      <w:proofErr w:type="spellEnd"/>
      <w:r w:rsidRPr="001F18D2">
        <w:t xml:space="preserve"> publications Road side Facilities Besides the above, standards and specifications mentioned in IRC:SP:73-2015 and IRC:SP:84-2014 shall be followed strictly wherever applicable</w:t>
      </w:r>
    </w:p>
    <w:p w14:paraId="43DC0F1A" w14:textId="77777777" w:rsidR="00235AFF" w:rsidRPr="001F18D2" w:rsidRDefault="00235AFF" w:rsidP="00034B8B">
      <w:pPr>
        <w:pStyle w:val="AP-NH1"/>
        <w:spacing w:afterLines="0" w:after="120"/>
        <w:ind w:left="0"/>
      </w:pPr>
      <w:r w:rsidRPr="001F18D2">
        <w:t>Based on the outcome of the surveys/investigations, design considerations, Road safety audit, social and environment screening of the existing section, the improvement plan for proposed highway has been prepared by the technical design team.</w:t>
      </w:r>
    </w:p>
    <w:p w14:paraId="6C3C2731" w14:textId="77777777" w:rsidR="00235AFF" w:rsidRPr="001F18D2" w:rsidRDefault="00235AFF" w:rsidP="00034B8B">
      <w:pPr>
        <w:pStyle w:val="AP-NH1"/>
        <w:spacing w:afterLines="0" w:after="120"/>
        <w:ind w:left="0"/>
      </w:pPr>
      <w:bookmarkStart w:id="99" w:name="_Toc26543662"/>
      <w:r w:rsidRPr="001F18D2">
        <w:t xml:space="preserve">The improvement/up-gradation proposals of Existing Road to two lane Paved shoulder include the provisions Geometric Improvements, realignments, widening proposals and reconstruction, Grade separators, Pavement, Road Junctions, Bridges and Cross-Drainages, Special Problems and Road </w:t>
      </w:r>
      <w:r w:rsidRPr="001F18D2">
        <w:lastRenderedPageBreak/>
        <w:t>Appurtenances. In some cases new alignments (by-pass) and realignments may also be required. The adopted cross sectional elements as per the design standards and salient features of the proje</w:t>
      </w:r>
      <w:r>
        <w:t xml:space="preserve">ct are presented </w:t>
      </w:r>
      <w:r w:rsidR="00650470" w:rsidRPr="000B6B6E">
        <w:t xml:space="preserve">below </w:t>
      </w:r>
      <w:r w:rsidR="00650470" w:rsidRPr="000B6B6E">
        <w:rPr>
          <w:rFonts w:cs="Arial"/>
          <w:lang w:val="en-IN"/>
        </w:rPr>
        <w:t xml:space="preserve">Table </w:t>
      </w:r>
      <w:r w:rsidR="00650470" w:rsidRPr="000B6B6E">
        <w:rPr>
          <w:rFonts w:cs="Arial"/>
          <w:lang w:val="en-IN"/>
        </w:rPr>
        <w:fldChar w:fldCharType="begin"/>
      </w:r>
      <w:r w:rsidR="00650470" w:rsidRPr="000B6B6E">
        <w:rPr>
          <w:rFonts w:cs="Arial"/>
          <w:lang w:val="en-IN"/>
        </w:rPr>
        <w:instrText xml:space="preserve"> STYLEREF 1 \s </w:instrText>
      </w:r>
      <w:r w:rsidR="00650470" w:rsidRPr="000B6B6E">
        <w:rPr>
          <w:rFonts w:cs="Arial"/>
          <w:lang w:val="en-IN"/>
        </w:rPr>
        <w:fldChar w:fldCharType="separate"/>
      </w:r>
      <w:r w:rsidR="00650470" w:rsidRPr="000B6B6E">
        <w:rPr>
          <w:rFonts w:cs="Arial"/>
          <w:noProof/>
          <w:lang w:val="en-IN"/>
        </w:rPr>
        <w:t>3</w:t>
      </w:r>
      <w:r w:rsidR="00650470" w:rsidRPr="000B6B6E">
        <w:rPr>
          <w:rFonts w:cs="Arial"/>
          <w:lang w:val="en-IN"/>
        </w:rPr>
        <w:fldChar w:fldCharType="end"/>
      </w:r>
      <w:r w:rsidR="00650470" w:rsidRPr="000B6B6E">
        <w:rPr>
          <w:rFonts w:cs="Arial"/>
          <w:lang w:val="en-IN"/>
        </w:rPr>
        <w:noBreakHyphen/>
      </w:r>
      <w:r w:rsidR="00650470" w:rsidRPr="000B6B6E">
        <w:rPr>
          <w:rFonts w:cs="Arial"/>
          <w:lang w:val="en-IN"/>
        </w:rPr>
        <w:fldChar w:fldCharType="begin"/>
      </w:r>
      <w:r w:rsidR="00650470" w:rsidRPr="000B6B6E">
        <w:rPr>
          <w:rFonts w:cs="Arial"/>
          <w:lang w:val="en-IN"/>
        </w:rPr>
        <w:instrText xml:space="preserve"> SEQ Table \* ARABIC \s 1 </w:instrText>
      </w:r>
      <w:r w:rsidR="00650470" w:rsidRPr="000B6B6E">
        <w:rPr>
          <w:rFonts w:cs="Arial"/>
          <w:lang w:val="en-IN"/>
        </w:rPr>
        <w:fldChar w:fldCharType="separate"/>
      </w:r>
      <w:r w:rsidR="00650470" w:rsidRPr="000B6B6E">
        <w:rPr>
          <w:rFonts w:cs="Arial"/>
          <w:noProof/>
          <w:lang w:val="en-IN"/>
        </w:rPr>
        <w:t>1</w:t>
      </w:r>
      <w:r w:rsidR="00650470" w:rsidRPr="000B6B6E">
        <w:rPr>
          <w:rFonts w:cs="Arial"/>
          <w:lang w:val="en-IN"/>
        </w:rPr>
        <w:fldChar w:fldCharType="end"/>
      </w:r>
      <w:r>
        <w:t>.</w:t>
      </w:r>
      <w:bookmarkEnd w:id="99"/>
      <w:r>
        <w:t xml:space="preserve"> </w:t>
      </w:r>
      <w:r w:rsidRPr="001F18D2">
        <w:t xml:space="preserve"> </w:t>
      </w:r>
    </w:p>
    <w:p w14:paraId="5AB87F55" w14:textId="77777777" w:rsidR="00235AFF" w:rsidRPr="00650470" w:rsidRDefault="00E35DCC" w:rsidP="00034B8B">
      <w:pPr>
        <w:spacing w:afterLines="0"/>
        <w:jc w:val="center"/>
        <w:rPr>
          <w:rFonts w:ascii="Verdana" w:hAnsi="Verdana"/>
          <w:b/>
          <w:bCs/>
          <w:sz w:val="18"/>
          <w:szCs w:val="18"/>
        </w:rPr>
      </w:pPr>
      <w:bookmarkStart w:id="100" w:name="_Toc26543663"/>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3</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1</w:t>
      </w:r>
      <w:r w:rsidRPr="000B6B6E">
        <w:rPr>
          <w:rFonts w:ascii="Verdana" w:hAnsi="Verdana" w:cs="Arial"/>
          <w:b/>
          <w:sz w:val="18"/>
          <w:szCs w:val="18"/>
          <w:lang w:val="en-IN"/>
        </w:rPr>
        <w:fldChar w:fldCharType="end"/>
      </w:r>
      <w:r w:rsidR="00235AFF" w:rsidRPr="000B6B6E">
        <w:rPr>
          <w:rFonts w:ascii="Verdana" w:hAnsi="Verdana" w:cs="Arial"/>
          <w:b/>
          <w:sz w:val="18"/>
          <w:szCs w:val="18"/>
          <w:lang w:val="en-IN"/>
        </w:rPr>
        <w:t xml:space="preserve">: </w:t>
      </w:r>
      <w:r w:rsidR="00235AFF" w:rsidRPr="000B6B6E">
        <w:rPr>
          <w:rFonts w:ascii="Verdana" w:hAnsi="Verdana"/>
          <w:b/>
          <w:sz w:val="18"/>
          <w:szCs w:val="18"/>
        </w:rPr>
        <w:t>Project Improvement plan of NH-516E</w:t>
      </w:r>
      <w:bookmarkEnd w:id="100"/>
    </w:p>
    <w:tbl>
      <w:tblPr>
        <w:tblStyle w:val="TableGrid"/>
        <w:tblW w:w="0" w:type="auto"/>
        <w:tblLook w:val="04A0" w:firstRow="1" w:lastRow="0" w:firstColumn="1" w:lastColumn="0" w:noHBand="0" w:noVBand="1"/>
      </w:tblPr>
      <w:tblGrid>
        <w:gridCol w:w="817"/>
        <w:gridCol w:w="2835"/>
        <w:gridCol w:w="2410"/>
        <w:gridCol w:w="3180"/>
      </w:tblGrid>
      <w:tr w:rsidR="00AB5837" w:rsidRPr="001F18D2" w14:paraId="344E8CE8" w14:textId="77777777" w:rsidTr="00235AFF">
        <w:tc>
          <w:tcPr>
            <w:tcW w:w="817" w:type="dxa"/>
          </w:tcPr>
          <w:p w14:paraId="72F9B585" w14:textId="77777777" w:rsidR="00235AFF" w:rsidRPr="001F18D2" w:rsidRDefault="00235AFF" w:rsidP="00E35DCC">
            <w:pPr>
              <w:spacing w:before="0" w:afterLines="0" w:after="0" w:line="240" w:lineRule="auto"/>
              <w:jc w:val="center"/>
              <w:rPr>
                <w:rFonts w:ascii="Verdana" w:hAnsi="Verdana"/>
                <w:b/>
                <w:bCs/>
                <w:sz w:val="18"/>
                <w:szCs w:val="18"/>
                <w:lang w:val="en-US"/>
              </w:rPr>
            </w:pPr>
            <w:proofErr w:type="spellStart"/>
            <w:r w:rsidRPr="001F18D2">
              <w:rPr>
                <w:rFonts w:ascii="Verdana" w:hAnsi="Verdana"/>
                <w:b/>
                <w:bCs/>
                <w:sz w:val="18"/>
                <w:szCs w:val="18"/>
                <w:lang w:val="en-US"/>
              </w:rPr>
              <w:t>S.No</w:t>
            </w:r>
            <w:proofErr w:type="spellEnd"/>
          </w:p>
        </w:tc>
        <w:tc>
          <w:tcPr>
            <w:tcW w:w="2835" w:type="dxa"/>
          </w:tcPr>
          <w:p w14:paraId="70B5A0C1" w14:textId="77777777" w:rsidR="00235AFF" w:rsidRPr="001F18D2" w:rsidRDefault="00235AFF" w:rsidP="00E35DCC">
            <w:pPr>
              <w:spacing w:before="0" w:afterLines="0" w:after="0" w:line="240" w:lineRule="auto"/>
              <w:jc w:val="center"/>
              <w:rPr>
                <w:rFonts w:ascii="Verdana" w:hAnsi="Verdana"/>
                <w:b/>
                <w:bCs/>
                <w:sz w:val="18"/>
                <w:szCs w:val="18"/>
                <w:lang w:val="en-US"/>
              </w:rPr>
            </w:pPr>
            <w:r w:rsidRPr="001F18D2">
              <w:rPr>
                <w:rFonts w:ascii="Verdana" w:hAnsi="Verdana"/>
                <w:b/>
                <w:bCs/>
                <w:sz w:val="18"/>
                <w:szCs w:val="18"/>
                <w:lang w:val="en-US"/>
              </w:rPr>
              <w:t>Particulars</w:t>
            </w:r>
          </w:p>
        </w:tc>
        <w:tc>
          <w:tcPr>
            <w:tcW w:w="2410" w:type="dxa"/>
          </w:tcPr>
          <w:p w14:paraId="02E50C9F" w14:textId="77777777" w:rsidR="00235AFF" w:rsidRPr="001F18D2" w:rsidRDefault="00235AFF" w:rsidP="00E35DCC">
            <w:pPr>
              <w:spacing w:before="0" w:afterLines="0" w:after="0" w:line="240" w:lineRule="auto"/>
              <w:jc w:val="center"/>
              <w:rPr>
                <w:rFonts w:ascii="Verdana" w:hAnsi="Verdana"/>
                <w:b/>
                <w:bCs/>
                <w:sz w:val="18"/>
                <w:szCs w:val="18"/>
                <w:lang w:val="en-US"/>
              </w:rPr>
            </w:pPr>
            <w:r w:rsidRPr="001F18D2">
              <w:rPr>
                <w:rFonts w:ascii="Verdana" w:hAnsi="Verdana"/>
                <w:b/>
                <w:bCs/>
                <w:sz w:val="18"/>
                <w:szCs w:val="18"/>
                <w:lang w:val="en-US"/>
              </w:rPr>
              <w:t>Existing</w:t>
            </w:r>
          </w:p>
        </w:tc>
        <w:tc>
          <w:tcPr>
            <w:tcW w:w="3180" w:type="dxa"/>
          </w:tcPr>
          <w:p w14:paraId="2821D0A8" w14:textId="77777777" w:rsidR="00235AFF" w:rsidRPr="001F18D2" w:rsidRDefault="00235AFF" w:rsidP="00E35DCC">
            <w:pPr>
              <w:spacing w:before="0" w:afterLines="0" w:after="0" w:line="240" w:lineRule="auto"/>
              <w:jc w:val="center"/>
              <w:rPr>
                <w:rFonts w:ascii="Verdana" w:hAnsi="Verdana"/>
                <w:b/>
                <w:bCs/>
                <w:sz w:val="18"/>
                <w:szCs w:val="18"/>
                <w:lang w:val="en-US"/>
              </w:rPr>
            </w:pPr>
            <w:r w:rsidRPr="001F18D2">
              <w:rPr>
                <w:rFonts w:ascii="Verdana" w:hAnsi="Verdana"/>
                <w:b/>
                <w:bCs/>
                <w:sz w:val="18"/>
                <w:szCs w:val="18"/>
                <w:lang w:val="en-US"/>
              </w:rPr>
              <w:t>Proposed</w:t>
            </w:r>
          </w:p>
        </w:tc>
      </w:tr>
      <w:tr w:rsidR="00AB5837" w:rsidRPr="001F18D2" w14:paraId="013CE92F" w14:textId="77777777" w:rsidTr="00235AFF">
        <w:tc>
          <w:tcPr>
            <w:tcW w:w="817" w:type="dxa"/>
          </w:tcPr>
          <w:p w14:paraId="448082E3"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1</w:t>
            </w:r>
          </w:p>
        </w:tc>
        <w:tc>
          <w:tcPr>
            <w:tcW w:w="2835" w:type="dxa"/>
          </w:tcPr>
          <w:p w14:paraId="112A19CE" w14:textId="77777777" w:rsidR="00235AFF" w:rsidRPr="001F18D2" w:rsidRDefault="00235AFF" w:rsidP="00E35DCC">
            <w:pPr>
              <w:spacing w:before="0" w:afterLines="0" w:after="0" w:line="240" w:lineRule="auto"/>
              <w:rPr>
                <w:rFonts w:ascii="Verdana" w:hAnsi="Verdana"/>
                <w:sz w:val="18"/>
                <w:szCs w:val="18"/>
                <w:lang w:val="en-US"/>
              </w:rPr>
            </w:pPr>
            <w:r w:rsidRPr="001F18D2">
              <w:rPr>
                <w:rFonts w:ascii="Verdana" w:hAnsi="Verdana"/>
                <w:sz w:val="18"/>
                <w:szCs w:val="18"/>
                <w:lang w:val="en-US"/>
              </w:rPr>
              <w:t>Project  Stretch</w:t>
            </w:r>
          </w:p>
        </w:tc>
        <w:tc>
          <w:tcPr>
            <w:tcW w:w="2410" w:type="dxa"/>
          </w:tcPr>
          <w:p w14:paraId="172CB76D"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Km 2.400 to Km 104.00</w:t>
            </w:r>
          </w:p>
        </w:tc>
        <w:tc>
          <w:tcPr>
            <w:tcW w:w="3180" w:type="dxa"/>
          </w:tcPr>
          <w:p w14:paraId="29857DEE" w14:textId="77777777" w:rsidR="00235AFF" w:rsidRPr="001F18D2" w:rsidRDefault="00235AFF" w:rsidP="00E35DCC">
            <w:pPr>
              <w:spacing w:before="0" w:afterLines="0" w:after="0" w:line="240" w:lineRule="auto"/>
              <w:jc w:val="center"/>
              <w:rPr>
                <w:rFonts w:ascii="Verdana" w:hAnsi="Verdana"/>
                <w:sz w:val="18"/>
                <w:szCs w:val="18"/>
                <w:lang w:val="en-US"/>
              </w:rPr>
            </w:pPr>
            <w:r>
              <w:rPr>
                <w:rFonts w:ascii="Verdana" w:hAnsi="Verdana"/>
                <w:sz w:val="18"/>
                <w:szCs w:val="18"/>
                <w:lang w:val="en-US"/>
              </w:rPr>
              <w:t>Km 2.400 to Km 51.772</w:t>
            </w:r>
          </w:p>
        </w:tc>
      </w:tr>
      <w:tr w:rsidR="00AB5837" w:rsidRPr="001F18D2" w14:paraId="299E4FB1" w14:textId="77777777" w:rsidTr="00235AFF">
        <w:tc>
          <w:tcPr>
            <w:tcW w:w="817" w:type="dxa"/>
          </w:tcPr>
          <w:p w14:paraId="18CA5BC3"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2</w:t>
            </w:r>
          </w:p>
        </w:tc>
        <w:tc>
          <w:tcPr>
            <w:tcW w:w="2835" w:type="dxa"/>
          </w:tcPr>
          <w:p w14:paraId="262EF759" w14:textId="77777777" w:rsidR="00235AFF" w:rsidRPr="001F18D2" w:rsidRDefault="00235AFF" w:rsidP="00E35DCC">
            <w:pPr>
              <w:spacing w:before="0" w:afterLines="0" w:after="0" w:line="240" w:lineRule="auto"/>
              <w:rPr>
                <w:rFonts w:ascii="Verdana" w:hAnsi="Verdana"/>
                <w:sz w:val="18"/>
                <w:szCs w:val="18"/>
                <w:lang w:val="en-US"/>
              </w:rPr>
            </w:pPr>
            <w:r w:rsidRPr="001F18D2">
              <w:rPr>
                <w:rFonts w:ascii="Verdana" w:hAnsi="Verdana"/>
                <w:sz w:val="18"/>
                <w:szCs w:val="18"/>
                <w:lang w:val="en-US"/>
              </w:rPr>
              <w:t xml:space="preserve">Project Length </w:t>
            </w:r>
          </w:p>
        </w:tc>
        <w:tc>
          <w:tcPr>
            <w:tcW w:w="2410" w:type="dxa"/>
          </w:tcPr>
          <w:p w14:paraId="72D3D673"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50.768 km</w:t>
            </w:r>
          </w:p>
        </w:tc>
        <w:tc>
          <w:tcPr>
            <w:tcW w:w="3180" w:type="dxa"/>
          </w:tcPr>
          <w:p w14:paraId="43D6FC6A" w14:textId="77777777" w:rsidR="00235AFF" w:rsidRPr="001F18D2" w:rsidRDefault="00235AFF" w:rsidP="00E35DCC">
            <w:pPr>
              <w:spacing w:before="0" w:afterLines="0" w:after="0" w:line="240" w:lineRule="auto"/>
              <w:jc w:val="center"/>
              <w:rPr>
                <w:rFonts w:ascii="Verdana" w:hAnsi="Verdana"/>
                <w:sz w:val="18"/>
                <w:szCs w:val="18"/>
                <w:lang w:val="en-US"/>
              </w:rPr>
            </w:pPr>
            <w:r>
              <w:rPr>
                <w:rFonts w:ascii="Verdana" w:hAnsi="Verdana"/>
                <w:sz w:val="18"/>
                <w:szCs w:val="18"/>
                <w:lang w:val="en-US"/>
              </w:rPr>
              <w:t>49.37</w:t>
            </w:r>
            <w:r w:rsidRPr="001F18D2">
              <w:rPr>
                <w:rFonts w:ascii="Verdana" w:hAnsi="Verdana"/>
                <w:sz w:val="18"/>
                <w:szCs w:val="18"/>
                <w:lang w:val="en-US"/>
              </w:rPr>
              <w:t xml:space="preserve"> km</w:t>
            </w:r>
          </w:p>
        </w:tc>
      </w:tr>
      <w:tr w:rsidR="00AB5837" w:rsidRPr="001F18D2" w14:paraId="773EF812" w14:textId="77777777" w:rsidTr="00235AFF">
        <w:tc>
          <w:tcPr>
            <w:tcW w:w="817" w:type="dxa"/>
          </w:tcPr>
          <w:p w14:paraId="39640355"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3</w:t>
            </w:r>
          </w:p>
        </w:tc>
        <w:tc>
          <w:tcPr>
            <w:tcW w:w="2835" w:type="dxa"/>
          </w:tcPr>
          <w:p w14:paraId="4CE0990A" w14:textId="77777777" w:rsidR="00235AFF" w:rsidRPr="001F18D2" w:rsidRDefault="00235AFF" w:rsidP="00E35DCC">
            <w:pPr>
              <w:spacing w:before="0" w:afterLines="0" w:after="0" w:line="240" w:lineRule="auto"/>
              <w:rPr>
                <w:rFonts w:ascii="Verdana" w:hAnsi="Verdana"/>
                <w:sz w:val="18"/>
                <w:szCs w:val="18"/>
                <w:lang w:val="en-US"/>
              </w:rPr>
            </w:pPr>
            <w:r w:rsidRPr="001F18D2">
              <w:rPr>
                <w:rFonts w:ascii="Verdana" w:hAnsi="Verdana"/>
                <w:sz w:val="18"/>
                <w:szCs w:val="18"/>
                <w:lang w:val="en-US"/>
              </w:rPr>
              <w:t>Carriageway</w:t>
            </w:r>
          </w:p>
        </w:tc>
        <w:tc>
          <w:tcPr>
            <w:tcW w:w="2410" w:type="dxa"/>
          </w:tcPr>
          <w:p w14:paraId="5F5BE135" w14:textId="77777777" w:rsidR="00235AFF" w:rsidRPr="001F18D2" w:rsidRDefault="00235AFF" w:rsidP="00E35DCC">
            <w:pPr>
              <w:spacing w:before="0" w:afterLines="0" w:after="0" w:line="240" w:lineRule="auto"/>
              <w:jc w:val="center"/>
              <w:rPr>
                <w:rFonts w:ascii="Verdana" w:hAnsi="Verdana"/>
                <w:sz w:val="18"/>
                <w:szCs w:val="18"/>
                <w:lang w:val="en-US"/>
              </w:rPr>
            </w:pPr>
            <w:r>
              <w:rPr>
                <w:rFonts w:ascii="Verdana" w:hAnsi="Verdana"/>
                <w:sz w:val="18"/>
                <w:szCs w:val="18"/>
                <w:lang w:val="en-US"/>
              </w:rPr>
              <w:t>3.3</w:t>
            </w:r>
            <w:r w:rsidRPr="001F18D2">
              <w:rPr>
                <w:rFonts w:ascii="Verdana" w:hAnsi="Verdana"/>
                <w:sz w:val="18"/>
                <w:szCs w:val="18"/>
                <w:lang w:val="en-US"/>
              </w:rPr>
              <w:t xml:space="preserve"> to 9</w:t>
            </w:r>
            <w:r>
              <w:rPr>
                <w:rFonts w:ascii="Verdana" w:hAnsi="Verdana"/>
                <w:sz w:val="18"/>
                <w:szCs w:val="18"/>
                <w:lang w:val="en-US"/>
              </w:rPr>
              <w:t>.9</w:t>
            </w:r>
            <w:r w:rsidRPr="001F18D2">
              <w:rPr>
                <w:rFonts w:ascii="Verdana" w:hAnsi="Verdana"/>
                <w:sz w:val="18"/>
                <w:szCs w:val="18"/>
                <w:lang w:val="en-US"/>
              </w:rPr>
              <w:t xml:space="preserve"> m</w:t>
            </w:r>
          </w:p>
        </w:tc>
        <w:tc>
          <w:tcPr>
            <w:tcW w:w="3180" w:type="dxa"/>
          </w:tcPr>
          <w:p w14:paraId="62DBA085"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7.0 m + earthen shoulders</w:t>
            </w:r>
          </w:p>
          <w:p w14:paraId="1EA9E83C"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7.0 m + paved shoulders</w:t>
            </w:r>
          </w:p>
        </w:tc>
      </w:tr>
      <w:tr w:rsidR="00AB5837" w:rsidRPr="001F18D2" w14:paraId="358094B6" w14:textId="77777777" w:rsidTr="00235AFF">
        <w:tc>
          <w:tcPr>
            <w:tcW w:w="817" w:type="dxa"/>
          </w:tcPr>
          <w:p w14:paraId="45BFC62C"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4</w:t>
            </w:r>
          </w:p>
        </w:tc>
        <w:tc>
          <w:tcPr>
            <w:tcW w:w="2835" w:type="dxa"/>
          </w:tcPr>
          <w:p w14:paraId="692254BB" w14:textId="77777777" w:rsidR="00235AFF" w:rsidRPr="001F18D2" w:rsidRDefault="00235AFF" w:rsidP="00E35DCC">
            <w:pPr>
              <w:spacing w:before="0" w:afterLines="0" w:after="0" w:line="240" w:lineRule="auto"/>
              <w:rPr>
                <w:rFonts w:ascii="Verdana" w:hAnsi="Verdana"/>
                <w:sz w:val="18"/>
                <w:szCs w:val="18"/>
                <w:lang w:val="en-US"/>
              </w:rPr>
            </w:pPr>
            <w:r w:rsidRPr="001F18D2">
              <w:rPr>
                <w:rFonts w:ascii="Verdana" w:hAnsi="Verdana"/>
                <w:sz w:val="18"/>
                <w:szCs w:val="18"/>
                <w:lang w:val="en-US"/>
              </w:rPr>
              <w:t>ROW (m)</w:t>
            </w:r>
          </w:p>
        </w:tc>
        <w:tc>
          <w:tcPr>
            <w:tcW w:w="2410" w:type="dxa"/>
          </w:tcPr>
          <w:p w14:paraId="65198676" w14:textId="77777777" w:rsidR="00235AFF" w:rsidRPr="001F18D2" w:rsidRDefault="00235AFF" w:rsidP="00E35DCC">
            <w:pPr>
              <w:spacing w:before="0" w:afterLines="0" w:after="0" w:line="240" w:lineRule="auto"/>
              <w:jc w:val="center"/>
              <w:rPr>
                <w:rFonts w:ascii="Verdana" w:hAnsi="Verdana"/>
                <w:sz w:val="18"/>
                <w:szCs w:val="18"/>
                <w:lang w:val="en-US"/>
              </w:rPr>
            </w:pPr>
            <w:r>
              <w:rPr>
                <w:rFonts w:ascii="Verdana" w:hAnsi="Verdana"/>
                <w:sz w:val="18"/>
                <w:szCs w:val="18"/>
                <w:lang w:val="en-US"/>
              </w:rPr>
              <w:t>20 to 32</w:t>
            </w:r>
            <w:r w:rsidRPr="001F18D2">
              <w:rPr>
                <w:rFonts w:ascii="Verdana" w:hAnsi="Verdana"/>
                <w:sz w:val="18"/>
                <w:szCs w:val="18"/>
                <w:lang w:val="en-US"/>
              </w:rPr>
              <w:t xml:space="preserve"> m</w:t>
            </w:r>
          </w:p>
        </w:tc>
        <w:tc>
          <w:tcPr>
            <w:tcW w:w="3180" w:type="dxa"/>
          </w:tcPr>
          <w:p w14:paraId="1F4858BA"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24 m existing road and 30 m in bypass and realignment</w:t>
            </w:r>
          </w:p>
        </w:tc>
      </w:tr>
      <w:tr w:rsidR="00AB5837" w:rsidRPr="001F18D2" w14:paraId="5529360B" w14:textId="77777777" w:rsidTr="00235AFF">
        <w:tc>
          <w:tcPr>
            <w:tcW w:w="817" w:type="dxa"/>
          </w:tcPr>
          <w:p w14:paraId="20D5EC5A"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5</w:t>
            </w:r>
          </w:p>
        </w:tc>
        <w:tc>
          <w:tcPr>
            <w:tcW w:w="2835" w:type="dxa"/>
          </w:tcPr>
          <w:p w14:paraId="49D8F131" w14:textId="77777777" w:rsidR="00235AFF" w:rsidRPr="001F18D2" w:rsidRDefault="00235AFF" w:rsidP="00E35DCC">
            <w:pPr>
              <w:spacing w:before="0" w:afterLines="0" w:after="0" w:line="240" w:lineRule="auto"/>
              <w:rPr>
                <w:rFonts w:ascii="Verdana" w:hAnsi="Verdana"/>
                <w:sz w:val="18"/>
                <w:szCs w:val="18"/>
                <w:lang w:val="en-US"/>
              </w:rPr>
            </w:pPr>
            <w:r w:rsidRPr="001F18D2">
              <w:rPr>
                <w:rFonts w:ascii="Verdana" w:hAnsi="Verdana"/>
                <w:sz w:val="18"/>
                <w:szCs w:val="18"/>
                <w:lang w:val="en-US"/>
              </w:rPr>
              <w:t xml:space="preserve">Realignment </w:t>
            </w:r>
          </w:p>
        </w:tc>
        <w:tc>
          <w:tcPr>
            <w:tcW w:w="2410" w:type="dxa"/>
          </w:tcPr>
          <w:p w14:paraId="22A9BCFE"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w:t>
            </w:r>
          </w:p>
        </w:tc>
        <w:tc>
          <w:tcPr>
            <w:tcW w:w="3180" w:type="dxa"/>
          </w:tcPr>
          <w:p w14:paraId="64C42E18" w14:textId="77777777" w:rsidR="00235AFF" w:rsidRPr="001F18D2" w:rsidRDefault="00235AFF" w:rsidP="00E35DCC">
            <w:pPr>
              <w:spacing w:before="0" w:afterLines="0" w:after="0" w:line="240" w:lineRule="auto"/>
              <w:jc w:val="center"/>
              <w:rPr>
                <w:rFonts w:ascii="Verdana" w:hAnsi="Verdana"/>
                <w:sz w:val="18"/>
                <w:szCs w:val="18"/>
                <w:lang w:val="en-US"/>
              </w:rPr>
            </w:pPr>
            <w:r>
              <w:rPr>
                <w:rFonts w:ascii="Verdana" w:hAnsi="Verdana"/>
                <w:sz w:val="18"/>
                <w:szCs w:val="18"/>
                <w:lang w:val="en-US"/>
              </w:rPr>
              <w:t>6.1</w:t>
            </w:r>
            <w:r w:rsidRPr="001F18D2">
              <w:rPr>
                <w:rFonts w:ascii="Verdana" w:hAnsi="Verdana"/>
                <w:sz w:val="18"/>
                <w:szCs w:val="18"/>
                <w:lang w:val="en-US"/>
              </w:rPr>
              <w:t xml:space="preserve"> Km</w:t>
            </w:r>
          </w:p>
        </w:tc>
      </w:tr>
      <w:tr w:rsidR="00AB5837" w:rsidRPr="001F18D2" w14:paraId="3658908D" w14:textId="77777777" w:rsidTr="00235AFF">
        <w:tc>
          <w:tcPr>
            <w:tcW w:w="817" w:type="dxa"/>
          </w:tcPr>
          <w:p w14:paraId="290B3058"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6</w:t>
            </w:r>
          </w:p>
        </w:tc>
        <w:tc>
          <w:tcPr>
            <w:tcW w:w="2835" w:type="dxa"/>
          </w:tcPr>
          <w:p w14:paraId="2D4A6C79" w14:textId="77777777" w:rsidR="00235AFF" w:rsidRPr="001F18D2" w:rsidRDefault="00235AFF" w:rsidP="00E35DCC">
            <w:pPr>
              <w:spacing w:before="0" w:afterLines="0" w:after="0" w:line="240" w:lineRule="auto"/>
              <w:rPr>
                <w:rFonts w:ascii="Verdana" w:hAnsi="Verdana"/>
                <w:sz w:val="18"/>
                <w:szCs w:val="18"/>
                <w:lang w:val="en-US"/>
              </w:rPr>
            </w:pPr>
            <w:r w:rsidRPr="001F18D2">
              <w:rPr>
                <w:rFonts w:ascii="Verdana" w:hAnsi="Verdana"/>
                <w:sz w:val="18"/>
                <w:szCs w:val="18"/>
                <w:lang w:val="en-US"/>
              </w:rPr>
              <w:t>Junctions</w:t>
            </w:r>
          </w:p>
        </w:tc>
        <w:tc>
          <w:tcPr>
            <w:tcW w:w="2410" w:type="dxa"/>
          </w:tcPr>
          <w:p w14:paraId="1B3022E5"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1</w:t>
            </w:r>
          </w:p>
        </w:tc>
        <w:tc>
          <w:tcPr>
            <w:tcW w:w="3180" w:type="dxa"/>
          </w:tcPr>
          <w:p w14:paraId="20B762DE"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 xml:space="preserve">1 – </w:t>
            </w:r>
            <w:proofErr w:type="spellStart"/>
            <w:r w:rsidRPr="001F18D2">
              <w:rPr>
                <w:rFonts w:ascii="Verdana" w:hAnsi="Verdana"/>
                <w:sz w:val="18"/>
                <w:szCs w:val="18"/>
                <w:lang w:val="en-US"/>
              </w:rPr>
              <w:t>Jeypore</w:t>
            </w:r>
            <w:proofErr w:type="spellEnd"/>
            <w:r w:rsidRPr="001F18D2">
              <w:rPr>
                <w:rFonts w:ascii="Verdana" w:hAnsi="Verdana"/>
                <w:sz w:val="18"/>
                <w:szCs w:val="18"/>
                <w:lang w:val="en-US"/>
              </w:rPr>
              <w:t xml:space="preserve"> junction improved at-grade</w:t>
            </w:r>
          </w:p>
        </w:tc>
      </w:tr>
      <w:tr w:rsidR="00AB5837" w:rsidRPr="001F18D2" w14:paraId="3A0A1F77" w14:textId="77777777" w:rsidTr="00235AFF">
        <w:tc>
          <w:tcPr>
            <w:tcW w:w="817" w:type="dxa"/>
          </w:tcPr>
          <w:p w14:paraId="7EAE4A02"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7</w:t>
            </w:r>
          </w:p>
        </w:tc>
        <w:tc>
          <w:tcPr>
            <w:tcW w:w="2835" w:type="dxa"/>
          </w:tcPr>
          <w:p w14:paraId="7F5A384B" w14:textId="77777777" w:rsidR="00235AFF" w:rsidRPr="001F18D2" w:rsidRDefault="00235AFF" w:rsidP="00E35DCC">
            <w:pPr>
              <w:spacing w:before="0" w:afterLines="0" w:after="0" w:line="240" w:lineRule="auto"/>
              <w:rPr>
                <w:rFonts w:ascii="Verdana" w:hAnsi="Verdana"/>
                <w:sz w:val="18"/>
                <w:szCs w:val="18"/>
                <w:lang w:val="en-US"/>
              </w:rPr>
            </w:pPr>
            <w:r w:rsidRPr="001F18D2">
              <w:rPr>
                <w:rFonts w:ascii="Verdana" w:hAnsi="Verdana"/>
                <w:sz w:val="18"/>
                <w:szCs w:val="18"/>
                <w:lang w:val="en-US"/>
              </w:rPr>
              <w:t>Major Bridges</w:t>
            </w:r>
          </w:p>
        </w:tc>
        <w:tc>
          <w:tcPr>
            <w:tcW w:w="2410" w:type="dxa"/>
          </w:tcPr>
          <w:p w14:paraId="432E81F8"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2</w:t>
            </w:r>
          </w:p>
        </w:tc>
        <w:tc>
          <w:tcPr>
            <w:tcW w:w="3180" w:type="dxa"/>
          </w:tcPr>
          <w:p w14:paraId="6A3CD026"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color w:val="000000" w:themeColor="text1"/>
                <w:sz w:val="18"/>
                <w:szCs w:val="18"/>
              </w:rPr>
              <w:t>2 Retain,2 New  proposals</w:t>
            </w:r>
          </w:p>
        </w:tc>
      </w:tr>
      <w:tr w:rsidR="00AB5837" w:rsidRPr="001F18D2" w14:paraId="208A0CFD" w14:textId="77777777" w:rsidTr="00235AFF">
        <w:tc>
          <w:tcPr>
            <w:tcW w:w="817" w:type="dxa"/>
          </w:tcPr>
          <w:p w14:paraId="3165F405"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8</w:t>
            </w:r>
          </w:p>
        </w:tc>
        <w:tc>
          <w:tcPr>
            <w:tcW w:w="2835" w:type="dxa"/>
          </w:tcPr>
          <w:p w14:paraId="2F4F2ADA" w14:textId="77777777" w:rsidR="00235AFF" w:rsidRPr="001F18D2" w:rsidRDefault="00235AFF" w:rsidP="00E35DCC">
            <w:pPr>
              <w:spacing w:before="0" w:afterLines="0" w:after="0" w:line="240" w:lineRule="auto"/>
              <w:rPr>
                <w:rFonts w:ascii="Verdana" w:hAnsi="Verdana"/>
                <w:sz w:val="18"/>
                <w:szCs w:val="18"/>
                <w:lang w:val="en-US"/>
              </w:rPr>
            </w:pPr>
            <w:r w:rsidRPr="001F18D2">
              <w:rPr>
                <w:rFonts w:ascii="Verdana" w:hAnsi="Verdana"/>
                <w:sz w:val="18"/>
                <w:szCs w:val="18"/>
                <w:lang w:val="en-US"/>
              </w:rPr>
              <w:t>Minor Bridges</w:t>
            </w:r>
          </w:p>
        </w:tc>
        <w:tc>
          <w:tcPr>
            <w:tcW w:w="2410" w:type="dxa"/>
          </w:tcPr>
          <w:p w14:paraId="0B2BA82B"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17</w:t>
            </w:r>
          </w:p>
        </w:tc>
        <w:tc>
          <w:tcPr>
            <w:tcW w:w="3180" w:type="dxa"/>
          </w:tcPr>
          <w:p w14:paraId="24DF2B3A" w14:textId="77777777" w:rsidR="00235AFF" w:rsidRPr="001F18D2" w:rsidRDefault="00235AFF" w:rsidP="00E35DCC">
            <w:pPr>
              <w:pStyle w:val="PadAraku"/>
              <w:spacing w:before="0" w:afterLines="0" w:after="0" w:line="240" w:lineRule="auto"/>
              <w:jc w:val="center"/>
              <w:rPr>
                <w:color w:val="000000" w:themeColor="text1"/>
              </w:rPr>
            </w:pPr>
            <w:r w:rsidRPr="001F18D2">
              <w:rPr>
                <w:color w:val="000000" w:themeColor="text1"/>
              </w:rPr>
              <w:t>9 Reconstruction, 2 Retain and 13 new proposals.</w:t>
            </w:r>
          </w:p>
        </w:tc>
      </w:tr>
      <w:tr w:rsidR="00AB5837" w:rsidRPr="001F18D2" w14:paraId="69B46E78" w14:textId="77777777" w:rsidTr="00235AFF">
        <w:tc>
          <w:tcPr>
            <w:tcW w:w="817" w:type="dxa"/>
          </w:tcPr>
          <w:p w14:paraId="6B21133C"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9</w:t>
            </w:r>
          </w:p>
        </w:tc>
        <w:tc>
          <w:tcPr>
            <w:tcW w:w="2835" w:type="dxa"/>
          </w:tcPr>
          <w:p w14:paraId="6EEBD004" w14:textId="77777777" w:rsidR="00235AFF" w:rsidRPr="001F18D2" w:rsidRDefault="00235AFF" w:rsidP="00E35DCC">
            <w:pPr>
              <w:spacing w:before="0" w:afterLines="0" w:after="0" w:line="240" w:lineRule="auto"/>
              <w:rPr>
                <w:rFonts w:ascii="Verdana" w:hAnsi="Verdana"/>
                <w:sz w:val="18"/>
                <w:szCs w:val="18"/>
                <w:lang w:val="en-US"/>
              </w:rPr>
            </w:pPr>
            <w:r w:rsidRPr="001F18D2">
              <w:rPr>
                <w:rFonts w:ascii="Verdana" w:hAnsi="Verdana"/>
                <w:sz w:val="18"/>
                <w:szCs w:val="18"/>
                <w:lang w:val="en-US"/>
              </w:rPr>
              <w:t>Culverts</w:t>
            </w:r>
          </w:p>
        </w:tc>
        <w:tc>
          <w:tcPr>
            <w:tcW w:w="2410" w:type="dxa"/>
          </w:tcPr>
          <w:p w14:paraId="679826F5"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74</w:t>
            </w:r>
          </w:p>
        </w:tc>
        <w:tc>
          <w:tcPr>
            <w:tcW w:w="3180" w:type="dxa"/>
          </w:tcPr>
          <w:p w14:paraId="531B686F" w14:textId="77777777" w:rsidR="00235AFF" w:rsidRPr="001F18D2" w:rsidRDefault="00235AFF" w:rsidP="00E35DCC">
            <w:pPr>
              <w:pStyle w:val="PadAraku"/>
              <w:spacing w:before="0" w:afterLines="0" w:after="0" w:line="240" w:lineRule="auto"/>
              <w:jc w:val="center"/>
              <w:rPr>
                <w:color w:val="000000" w:themeColor="text1"/>
              </w:rPr>
            </w:pPr>
            <w:r w:rsidRPr="001F18D2">
              <w:rPr>
                <w:color w:val="000000" w:themeColor="text1"/>
              </w:rPr>
              <w:t xml:space="preserve">Pipe </w:t>
            </w:r>
            <w:proofErr w:type="gramStart"/>
            <w:r w:rsidRPr="001F18D2">
              <w:rPr>
                <w:color w:val="000000" w:themeColor="text1"/>
              </w:rPr>
              <w:t>Culverts:,</w:t>
            </w:r>
            <w:proofErr w:type="gramEnd"/>
            <w:r w:rsidRPr="001F18D2">
              <w:rPr>
                <w:color w:val="000000" w:themeColor="text1"/>
              </w:rPr>
              <w:t>13 widening.</w:t>
            </w:r>
          </w:p>
          <w:p w14:paraId="5D824596"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color w:val="000000" w:themeColor="text1"/>
                <w:sz w:val="18"/>
                <w:szCs w:val="18"/>
              </w:rPr>
              <w:t>Box Culverts: 49 new proposals and 64 Reconstruction</w:t>
            </w:r>
          </w:p>
        </w:tc>
      </w:tr>
      <w:tr w:rsidR="00AB5837" w:rsidRPr="001F18D2" w14:paraId="294A1349" w14:textId="77777777" w:rsidTr="00235AFF">
        <w:tc>
          <w:tcPr>
            <w:tcW w:w="817" w:type="dxa"/>
          </w:tcPr>
          <w:p w14:paraId="49FEEFC6"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10</w:t>
            </w:r>
          </w:p>
        </w:tc>
        <w:tc>
          <w:tcPr>
            <w:tcW w:w="2835" w:type="dxa"/>
          </w:tcPr>
          <w:p w14:paraId="54415446" w14:textId="77777777" w:rsidR="00235AFF" w:rsidRPr="001F18D2" w:rsidRDefault="00235AFF" w:rsidP="00E35DCC">
            <w:pPr>
              <w:spacing w:before="0" w:afterLines="0" w:after="0" w:line="240" w:lineRule="auto"/>
              <w:rPr>
                <w:rFonts w:ascii="Verdana" w:hAnsi="Verdana"/>
                <w:sz w:val="18"/>
                <w:szCs w:val="18"/>
                <w:lang w:val="en-US"/>
              </w:rPr>
            </w:pPr>
            <w:r w:rsidRPr="001F18D2">
              <w:rPr>
                <w:rFonts w:ascii="Verdana" w:hAnsi="Verdana"/>
                <w:sz w:val="18"/>
                <w:szCs w:val="18"/>
                <w:lang w:val="en-US"/>
              </w:rPr>
              <w:t>Toll Plaza</w:t>
            </w:r>
          </w:p>
        </w:tc>
        <w:tc>
          <w:tcPr>
            <w:tcW w:w="2410" w:type="dxa"/>
          </w:tcPr>
          <w:p w14:paraId="694AD6FF"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w:t>
            </w:r>
          </w:p>
        </w:tc>
        <w:tc>
          <w:tcPr>
            <w:tcW w:w="3180" w:type="dxa"/>
          </w:tcPr>
          <w:p w14:paraId="7726DF1B"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1</w:t>
            </w:r>
          </w:p>
        </w:tc>
      </w:tr>
      <w:tr w:rsidR="00AB5837" w:rsidRPr="001F18D2" w14:paraId="0FC0F474" w14:textId="77777777" w:rsidTr="00235AFF">
        <w:tc>
          <w:tcPr>
            <w:tcW w:w="817" w:type="dxa"/>
          </w:tcPr>
          <w:p w14:paraId="19D29065"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11</w:t>
            </w:r>
          </w:p>
        </w:tc>
        <w:tc>
          <w:tcPr>
            <w:tcW w:w="2835" w:type="dxa"/>
          </w:tcPr>
          <w:p w14:paraId="3DFA20FF" w14:textId="77777777" w:rsidR="00235AFF" w:rsidRPr="001F18D2" w:rsidRDefault="00235AFF" w:rsidP="00E35DCC">
            <w:pPr>
              <w:spacing w:before="0" w:afterLines="0" w:after="0" w:line="240" w:lineRule="auto"/>
              <w:rPr>
                <w:rFonts w:ascii="Verdana" w:hAnsi="Verdana"/>
                <w:sz w:val="18"/>
                <w:szCs w:val="18"/>
                <w:lang w:val="en-US"/>
              </w:rPr>
            </w:pPr>
            <w:r w:rsidRPr="001F18D2">
              <w:rPr>
                <w:rFonts w:ascii="Verdana" w:hAnsi="Verdana"/>
                <w:sz w:val="18"/>
                <w:szCs w:val="18"/>
                <w:lang w:val="en-US"/>
              </w:rPr>
              <w:t>Bypass</w:t>
            </w:r>
          </w:p>
        </w:tc>
        <w:tc>
          <w:tcPr>
            <w:tcW w:w="2410" w:type="dxa"/>
          </w:tcPr>
          <w:p w14:paraId="3FD0BA37" w14:textId="77777777" w:rsidR="00235AFF" w:rsidRPr="001F18D2" w:rsidRDefault="00235AFF" w:rsidP="00E35DCC">
            <w:pPr>
              <w:spacing w:before="0" w:afterLines="0" w:after="0" w:line="240" w:lineRule="auto"/>
              <w:jc w:val="center"/>
              <w:rPr>
                <w:rFonts w:ascii="Verdana" w:hAnsi="Verdana"/>
                <w:sz w:val="18"/>
                <w:szCs w:val="18"/>
                <w:lang w:val="en-US"/>
              </w:rPr>
            </w:pPr>
            <w:r w:rsidRPr="001F18D2">
              <w:rPr>
                <w:rFonts w:ascii="Verdana" w:hAnsi="Verdana"/>
                <w:sz w:val="18"/>
                <w:szCs w:val="18"/>
                <w:lang w:val="en-US"/>
              </w:rPr>
              <w:t>-</w:t>
            </w:r>
          </w:p>
        </w:tc>
        <w:tc>
          <w:tcPr>
            <w:tcW w:w="3180" w:type="dxa"/>
          </w:tcPr>
          <w:p w14:paraId="4584B92E" w14:textId="77777777" w:rsidR="00235AFF" w:rsidRPr="001F18D2" w:rsidRDefault="00235AFF" w:rsidP="00E35DCC">
            <w:pPr>
              <w:spacing w:before="0" w:afterLines="0" w:after="0" w:line="240" w:lineRule="auto"/>
              <w:jc w:val="center"/>
              <w:rPr>
                <w:rFonts w:ascii="Verdana" w:hAnsi="Verdana"/>
                <w:sz w:val="18"/>
                <w:szCs w:val="18"/>
                <w:lang w:val="en-US"/>
              </w:rPr>
            </w:pPr>
            <w:r>
              <w:rPr>
                <w:rFonts w:ascii="Verdana" w:hAnsi="Verdana"/>
                <w:sz w:val="18"/>
                <w:szCs w:val="18"/>
                <w:lang w:val="en-US"/>
              </w:rPr>
              <w:t xml:space="preserve">1– </w:t>
            </w:r>
            <w:proofErr w:type="spellStart"/>
            <w:r>
              <w:rPr>
                <w:rFonts w:ascii="Verdana" w:hAnsi="Verdana"/>
                <w:sz w:val="18"/>
                <w:szCs w:val="18"/>
                <w:lang w:val="en-US"/>
              </w:rPr>
              <w:t>Hukumpeta</w:t>
            </w:r>
            <w:proofErr w:type="spellEnd"/>
            <w:r>
              <w:rPr>
                <w:rFonts w:ascii="Verdana" w:hAnsi="Verdana"/>
                <w:sz w:val="18"/>
                <w:szCs w:val="18"/>
                <w:lang w:val="en-US"/>
              </w:rPr>
              <w:t xml:space="preserve">, 1- </w:t>
            </w:r>
            <w:proofErr w:type="spellStart"/>
            <w:r w:rsidRPr="001F18D2">
              <w:rPr>
                <w:rFonts w:ascii="Verdana" w:hAnsi="Verdana"/>
                <w:sz w:val="18"/>
                <w:szCs w:val="18"/>
                <w:lang w:val="en-US"/>
              </w:rPr>
              <w:t>Araku</w:t>
            </w:r>
            <w:proofErr w:type="spellEnd"/>
            <w:r w:rsidRPr="001F18D2">
              <w:rPr>
                <w:rFonts w:ascii="Verdana" w:hAnsi="Verdana"/>
                <w:sz w:val="18"/>
                <w:szCs w:val="18"/>
                <w:lang w:val="en-US"/>
              </w:rPr>
              <w:t xml:space="preserve"> town</w:t>
            </w:r>
          </w:p>
        </w:tc>
      </w:tr>
    </w:tbl>
    <w:p w14:paraId="786EB857" w14:textId="77777777" w:rsidR="00235AFF" w:rsidRPr="001F18D2" w:rsidRDefault="00235AFF" w:rsidP="00034B8B">
      <w:pPr>
        <w:spacing w:afterLines="0"/>
        <w:jc w:val="both"/>
        <w:rPr>
          <w:rFonts w:ascii="Verdana" w:hAnsi="Verdana"/>
          <w:sz w:val="18"/>
          <w:szCs w:val="18"/>
        </w:rPr>
      </w:pPr>
    </w:p>
    <w:p w14:paraId="4AA2D645" w14:textId="77777777" w:rsidR="00235AFF" w:rsidRPr="00E35DCC" w:rsidRDefault="00235AFF" w:rsidP="00E35DCC">
      <w:pPr>
        <w:pStyle w:val="Heading3"/>
        <w:widowControl w:val="0"/>
        <w:spacing w:line="288" w:lineRule="auto"/>
        <w:ind w:left="720"/>
        <w:jc w:val="both"/>
        <w:rPr>
          <w:rFonts w:cs="Tahoma"/>
          <w:szCs w:val="18"/>
        </w:rPr>
      </w:pPr>
      <w:bookmarkStart w:id="101" w:name="_Toc25326149"/>
      <w:bookmarkStart w:id="102" w:name="_Toc26539418"/>
      <w:r w:rsidRPr="00E35DCC">
        <w:rPr>
          <w:rFonts w:cs="Tahoma"/>
          <w:szCs w:val="18"/>
        </w:rPr>
        <w:t>By-Passes and Alternative Alignments</w:t>
      </w:r>
      <w:bookmarkEnd w:id="101"/>
      <w:bookmarkEnd w:id="102"/>
      <w:r w:rsidRPr="00E35DCC">
        <w:rPr>
          <w:rFonts w:cs="Tahoma"/>
          <w:szCs w:val="18"/>
        </w:rPr>
        <w:t xml:space="preserve"> </w:t>
      </w:r>
    </w:p>
    <w:p w14:paraId="6402E7DC" w14:textId="77777777" w:rsidR="00235AFF" w:rsidRPr="001F18D2" w:rsidRDefault="00235AFF" w:rsidP="00034B8B">
      <w:pPr>
        <w:spacing w:afterLines="0"/>
        <w:jc w:val="both"/>
        <w:rPr>
          <w:rFonts w:ascii="Verdana" w:hAnsi="Verdana"/>
          <w:sz w:val="18"/>
          <w:szCs w:val="18"/>
        </w:rPr>
      </w:pPr>
      <w:r w:rsidRPr="001F18D2">
        <w:rPr>
          <w:rFonts w:ascii="Verdana" w:hAnsi="Verdana"/>
          <w:sz w:val="18"/>
          <w:szCs w:val="18"/>
        </w:rPr>
        <w:t xml:space="preserve">Analysis of alternatives involves the systematic study of the possible future conditions in the project area in response to the set of the alignment options. The comparative evaluation to select the final alignment will be depended largely on the site constraints and construction methodology. </w:t>
      </w:r>
    </w:p>
    <w:p w14:paraId="5E85D81C" w14:textId="77777777" w:rsidR="00235AFF" w:rsidRPr="001F18D2" w:rsidRDefault="00235AFF" w:rsidP="00034B8B">
      <w:pPr>
        <w:spacing w:afterLines="0"/>
        <w:jc w:val="both"/>
        <w:rPr>
          <w:rFonts w:ascii="Verdana" w:hAnsi="Verdana"/>
          <w:sz w:val="18"/>
          <w:szCs w:val="18"/>
        </w:rPr>
      </w:pPr>
      <w:r w:rsidRPr="001F18D2">
        <w:rPr>
          <w:rFonts w:ascii="Verdana" w:hAnsi="Verdana"/>
          <w:sz w:val="18"/>
          <w:szCs w:val="18"/>
        </w:rPr>
        <w:t>Some of the key factors to conduct of these studies to locate potential alternative bypass alignments and realignments are as follows:</w:t>
      </w:r>
    </w:p>
    <w:p w14:paraId="4FC0874F" w14:textId="77777777" w:rsidR="00235AFF" w:rsidRPr="001F18D2" w:rsidRDefault="00235AFF" w:rsidP="00034B8B">
      <w:pPr>
        <w:pStyle w:val="ListParagraph"/>
        <w:numPr>
          <w:ilvl w:val="0"/>
          <w:numId w:val="21"/>
        </w:numPr>
        <w:spacing w:afterLines="0" w:after="120" w:line="360" w:lineRule="auto"/>
        <w:jc w:val="both"/>
        <w:rPr>
          <w:rFonts w:ascii="Verdana" w:hAnsi="Verdana"/>
          <w:sz w:val="18"/>
          <w:szCs w:val="18"/>
          <w:lang w:val="en-GB"/>
        </w:rPr>
      </w:pPr>
      <w:r w:rsidRPr="001F18D2">
        <w:rPr>
          <w:rFonts w:ascii="Verdana" w:hAnsi="Verdana"/>
          <w:sz w:val="18"/>
          <w:szCs w:val="18"/>
          <w:lang w:val="en-GB"/>
        </w:rPr>
        <w:t>Land use and availability of land</w:t>
      </w:r>
    </w:p>
    <w:p w14:paraId="2813B313" w14:textId="77777777" w:rsidR="00235AFF" w:rsidRPr="001F18D2" w:rsidRDefault="00235AFF" w:rsidP="00034B8B">
      <w:pPr>
        <w:pStyle w:val="ListParagraph"/>
        <w:numPr>
          <w:ilvl w:val="0"/>
          <w:numId w:val="21"/>
        </w:numPr>
        <w:spacing w:afterLines="0" w:after="120" w:line="360" w:lineRule="auto"/>
        <w:jc w:val="both"/>
        <w:rPr>
          <w:rFonts w:ascii="Verdana" w:hAnsi="Verdana"/>
          <w:sz w:val="18"/>
          <w:szCs w:val="18"/>
          <w:lang w:val="en-GB"/>
        </w:rPr>
      </w:pPr>
      <w:r w:rsidRPr="001F18D2">
        <w:rPr>
          <w:rFonts w:ascii="Verdana" w:hAnsi="Verdana"/>
          <w:sz w:val="18"/>
          <w:szCs w:val="18"/>
          <w:lang w:val="en-GB"/>
        </w:rPr>
        <w:t>Minimum impact on the existing settlements, Commercial property and public utilities</w:t>
      </w:r>
      <w:r w:rsidRPr="001F18D2">
        <w:rPr>
          <w:rFonts w:ascii="Verdana" w:hAnsi="Verdana"/>
          <w:sz w:val="18"/>
          <w:szCs w:val="18"/>
        </w:rPr>
        <w:t xml:space="preserve"> </w:t>
      </w:r>
    </w:p>
    <w:p w14:paraId="16C99D6C" w14:textId="77777777" w:rsidR="00235AFF" w:rsidRPr="001F18D2" w:rsidRDefault="00235AFF" w:rsidP="00034B8B">
      <w:pPr>
        <w:pStyle w:val="ListParagraph"/>
        <w:numPr>
          <w:ilvl w:val="0"/>
          <w:numId w:val="21"/>
        </w:numPr>
        <w:spacing w:afterLines="0" w:after="120" w:line="360" w:lineRule="auto"/>
        <w:jc w:val="both"/>
        <w:rPr>
          <w:rFonts w:ascii="Verdana" w:hAnsi="Verdana"/>
          <w:sz w:val="18"/>
          <w:szCs w:val="18"/>
          <w:lang w:val="en-GB"/>
        </w:rPr>
      </w:pPr>
      <w:r w:rsidRPr="001F18D2">
        <w:rPr>
          <w:rFonts w:ascii="Verdana" w:hAnsi="Verdana"/>
          <w:sz w:val="18"/>
          <w:szCs w:val="18"/>
          <w:lang w:val="en-GB"/>
        </w:rPr>
        <w:t>Minimizing interface with the religious structure such as temple, mosque, churches and crematories</w:t>
      </w:r>
    </w:p>
    <w:p w14:paraId="4FA8F094" w14:textId="77777777" w:rsidR="00235AFF" w:rsidRPr="001F18D2" w:rsidRDefault="00235AFF" w:rsidP="00034B8B">
      <w:pPr>
        <w:pStyle w:val="ListParagraph"/>
        <w:numPr>
          <w:ilvl w:val="0"/>
          <w:numId w:val="21"/>
        </w:numPr>
        <w:spacing w:afterLines="0" w:after="120" w:line="360" w:lineRule="auto"/>
        <w:jc w:val="both"/>
        <w:rPr>
          <w:rFonts w:ascii="Verdana" w:hAnsi="Verdana"/>
          <w:sz w:val="18"/>
          <w:szCs w:val="18"/>
          <w:lang w:val="en-GB"/>
        </w:rPr>
      </w:pPr>
      <w:r w:rsidRPr="001F18D2">
        <w:rPr>
          <w:rFonts w:ascii="Verdana" w:hAnsi="Verdana"/>
          <w:sz w:val="18"/>
          <w:szCs w:val="18"/>
          <w:lang w:val="en-GB"/>
        </w:rPr>
        <w:t xml:space="preserve">Optimum utilization of the existing pavement and </w:t>
      </w:r>
      <w:proofErr w:type="spellStart"/>
      <w:r w:rsidRPr="001F18D2">
        <w:rPr>
          <w:rFonts w:ascii="Verdana" w:hAnsi="Verdana"/>
          <w:sz w:val="18"/>
          <w:szCs w:val="18"/>
          <w:lang w:val="en-GB"/>
        </w:rPr>
        <w:t>RoW</w:t>
      </w:r>
      <w:proofErr w:type="spellEnd"/>
      <w:r w:rsidRPr="001F18D2">
        <w:rPr>
          <w:rFonts w:ascii="Verdana" w:hAnsi="Verdana"/>
          <w:sz w:val="18"/>
          <w:szCs w:val="18"/>
          <w:lang w:val="en-GB"/>
        </w:rPr>
        <w:t xml:space="preserve"> at the location of the curve improvement</w:t>
      </w:r>
    </w:p>
    <w:p w14:paraId="1F224E63" w14:textId="77777777" w:rsidR="00235AFF" w:rsidRPr="001F18D2" w:rsidRDefault="00235AFF" w:rsidP="00034B8B">
      <w:pPr>
        <w:pStyle w:val="ListParagraph"/>
        <w:numPr>
          <w:ilvl w:val="0"/>
          <w:numId w:val="21"/>
        </w:numPr>
        <w:spacing w:afterLines="0" w:after="120" w:line="360" w:lineRule="auto"/>
        <w:jc w:val="both"/>
        <w:rPr>
          <w:rFonts w:ascii="Verdana" w:hAnsi="Verdana"/>
          <w:sz w:val="18"/>
          <w:szCs w:val="18"/>
          <w:lang w:val="en-GB"/>
        </w:rPr>
      </w:pPr>
      <w:r w:rsidRPr="001F18D2">
        <w:rPr>
          <w:rFonts w:ascii="Verdana" w:hAnsi="Verdana"/>
          <w:sz w:val="18"/>
          <w:szCs w:val="18"/>
        </w:rPr>
        <w:t>Traffic capacity and road safety should be optimized</w:t>
      </w:r>
    </w:p>
    <w:p w14:paraId="0225DFAB" w14:textId="77777777" w:rsidR="00235AFF" w:rsidRPr="001F18D2" w:rsidRDefault="00235AFF" w:rsidP="00034B8B">
      <w:pPr>
        <w:pStyle w:val="ListParagraph"/>
        <w:numPr>
          <w:ilvl w:val="0"/>
          <w:numId w:val="21"/>
        </w:numPr>
        <w:spacing w:afterLines="0" w:after="120" w:line="360" w:lineRule="auto"/>
        <w:jc w:val="both"/>
        <w:rPr>
          <w:rFonts w:ascii="Verdana" w:hAnsi="Verdana"/>
          <w:sz w:val="18"/>
          <w:szCs w:val="18"/>
          <w:lang w:val="en-GB"/>
        </w:rPr>
      </w:pPr>
      <w:r w:rsidRPr="001F18D2">
        <w:rPr>
          <w:rFonts w:ascii="Verdana" w:hAnsi="Verdana"/>
          <w:sz w:val="18"/>
          <w:szCs w:val="18"/>
        </w:rPr>
        <w:t>Minimize changes to the existing drainage system</w:t>
      </w:r>
    </w:p>
    <w:p w14:paraId="02026357" w14:textId="77777777" w:rsidR="00235AFF" w:rsidRPr="001F18D2" w:rsidRDefault="00235AFF" w:rsidP="00034B8B">
      <w:pPr>
        <w:spacing w:afterLines="0"/>
        <w:jc w:val="both"/>
        <w:rPr>
          <w:rFonts w:ascii="Verdana" w:hAnsi="Verdana"/>
          <w:sz w:val="18"/>
          <w:szCs w:val="18"/>
        </w:rPr>
      </w:pPr>
      <w:r w:rsidRPr="001F18D2">
        <w:rPr>
          <w:rFonts w:ascii="Verdana" w:hAnsi="Verdana"/>
          <w:sz w:val="18"/>
          <w:szCs w:val="18"/>
        </w:rPr>
        <w:t xml:space="preserve">Based on the above factors, the following Cross Sections have been adopted </w:t>
      </w:r>
    </w:p>
    <w:p w14:paraId="30A9A746" w14:textId="77777777" w:rsidR="00235AFF" w:rsidRPr="001F18D2" w:rsidRDefault="00235AFF" w:rsidP="00034B8B">
      <w:pPr>
        <w:pStyle w:val="ListParagraph"/>
        <w:numPr>
          <w:ilvl w:val="0"/>
          <w:numId w:val="22"/>
        </w:numPr>
        <w:spacing w:afterLines="0" w:after="120" w:line="360" w:lineRule="auto"/>
        <w:jc w:val="both"/>
        <w:rPr>
          <w:rFonts w:ascii="Verdana" w:hAnsi="Verdana"/>
          <w:sz w:val="18"/>
          <w:szCs w:val="18"/>
          <w:lang w:val="en-GB"/>
        </w:rPr>
      </w:pPr>
      <w:r w:rsidRPr="001F18D2">
        <w:rPr>
          <w:rFonts w:ascii="Verdana" w:hAnsi="Verdana"/>
          <w:sz w:val="18"/>
          <w:szCs w:val="18"/>
          <w:lang w:val="en-GB"/>
        </w:rPr>
        <w:t xml:space="preserve">Widening is done along the existing alignment eccentrically/Concentrically in the rural areas and built-up areas. </w:t>
      </w:r>
    </w:p>
    <w:p w14:paraId="7782E869" w14:textId="77777777" w:rsidR="00235AFF" w:rsidRPr="001F18D2" w:rsidRDefault="00235AFF" w:rsidP="00034B8B">
      <w:pPr>
        <w:pStyle w:val="ListParagraph"/>
        <w:numPr>
          <w:ilvl w:val="0"/>
          <w:numId w:val="22"/>
        </w:numPr>
        <w:spacing w:afterLines="0" w:after="120" w:line="360" w:lineRule="auto"/>
        <w:jc w:val="both"/>
        <w:rPr>
          <w:rFonts w:ascii="Verdana" w:hAnsi="Verdana"/>
          <w:sz w:val="18"/>
          <w:szCs w:val="18"/>
          <w:lang w:val="en-GB"/>
        </w:rPr>
      </w:pPr>
      <w:r w:rsidRPr="001F18D2">
        <w:rPr>
          <w:rFonts w:ascii="Verdana" w:hAnsi="Verdana"/>
          <w:sz w:val="18"/>
          <w:szCs w:val="18"/>
          <w:lang w:val="en-GB"/>
        </w:rPr>
        <w:t xml:space="preserve">In the absence of the adequate </w:t>
      </w:r>
      <w:proofErr w:type="spellStart"/>
      <w:r w:rsidRPr="001F18D2">
        <w:rPr>
          <w:rFonts w:ascii="Verdana" w:hAnsi="Verdana"/>
          <w:sz w:val="18"/>
          <w:szCs w:val="18"/>
          <w:lang w:val="en-GB"/>
        </w:rPr>
        <w:t>RoW</w:t>
      </w:r>
      <w:proofErr w:type="spellEnd"/>
      <w:r w:rsidRPr="001F18D2">
        <w:rPr>
          <w:rFonts w:ascii="Verdana" w:hAnsi="Verdana"/>
          <w:sz w:val="18"/>
          <w:szCs w:val="18"/>
          <w:lang w:val="en-GB"/>
        </w:rPr>
        <w:t>, the deficient cur</w:t>
      </w:r>
      <w:r>
        <w:rPr>
          <w:rFonts w:ascii="Verdana" w:hAnsi="Verdana"/>
          <w:sz w:val="18"/>
          <w:szCs w:val="18"/>
          <w:lang w:val="en-GB"/>
        </w:rPr>
        <w:t>ves are improved as per the guid</w:t>
      </w:r>
      <w:r w:rsidRPr="001F18D2">
        <w:rPr>
          <w:rFonts w:ascii="Verdana" w:hAnsi="Verdana"/>
          <w:sz w:val="18"/>
          <w:szCs w:val="18"/>
          <w:lang w:val="en-GB"/>
        </w:rPr>
        <w:t xml:space="preserve">es of the </w:t>
      </w:r>
      <w:proofErr w:type="spellStart"/>
      <w:r w:rsidRPr="001F18D2">
        <w:rPr>
          <w:rFonts w:ascii="Verdana" w:hAnsi="Verdana"/>
          <w:sz w:val="18"/>
          <w:szCs w:val="18"/>
          <w:lang w:val="en-GB"/>
        </w:rPr>
        <w:t>MoRTH</w:t>
      </w:r>
      <w:proofErr w:type="spellEnd"/>
      <w:r w:rsidRPr="001F18D2">
        <w:rPr>
          <w:rFonts w:ascii="Verdana" w:hAnsi="Verdana"/>
          <w:sz w:val="18"/>
          <w:szCs w:val="18"/>
          <w:lang w:val="en-GB"/>
        </w:rPr>
        <w:t xml:space="preserve">. </w:t>
      </w:r>
    </w:p>
    <w:p w14:paraId="741B0159" w14:textId="77777777" w:rsidR="00235AFF" w:rsidRPr="001F18D2" w:rsidRDefault="00235AFF" w:rsidP="00034B8B">
      <w:pPr>
        <w:pStyle w:val="ListParagraph"/>
        <w:numPr>
          <w:ilvl w:val="0"/>
          <w:numId w:val="22"/>
        </w:numPr>
        <w:spacing w:afterLines="0" w:after="120" w:line="360" w:lineRule="auto"/>
        <w:jc w:val="both"/>
        <w:rPr>
          <w:rFonts w:ascii="Verdana" w:hAnsi="Verdana"/>
          <w:sz w:val="18"/>
          <w:szCs w:val="18"/>
          <w:lang w:val="en-GB"/>
        </w:rPr>
      </w:pPr>
      <w:r w:rsidRPr="001F18D2">
        <w:rPr>
          <w:rFonts w:ascii="Verdana" w:hAnsi="Verdana"/>
          <w:sz w:val="18"/>
          <w:szCs w:val="18"/>
          <w:lang w:val="en-GB"/>
        </w:rPr>
        <w:lastRenderedPageBreak/>
        <w:t xml:space="preserve">Efforts made to keep the additional land requirement to bare minimum through accommodating the widening within the existing </w:t>
      </w:r>
      <w:proofErr w:type="spellStart"/>
      <w:r w:rsidRPr="001F18D2">
        <w:rPr>
          <w:rFonts w:ascii="Verdana" w:hAnsi="Verdana"/>
          <w:sz w:val="18"/>
          <w:szCs w:val="18"/>
          <w:lang w:val="en-GB"/>
        </w:rPr>
        <w:t>RoW</w:t>
      </w:r>
      <w:proofErr w:type="spellEnd"/>
      <w:r w:rsidRPr="001F18D2">
        <w:rPr>
          <w:rFonts w:ascii="Verdana" w:hAnsi="Verdana"/>
          <w:sz w:val="18"/>
          <w:szCs w:val="18"/>
          <w:lang w:val="en-GB"/>
        </w:rPr>
        <w:t xml:space="preserve">.  </w:t>
      </w:r>
    </w:p>
    <w:p w14:paraId="4B0FA140" w14:textId="77777777" w:rsidR="00235AFF" w:rsidRPr="001F18D2" w:rsidRDefault="00235AFF" w:rsidP="00034B8B">
      <w:pPr>
        <w:pStyle w:val="ListParagraph"/>
        <w:numPr>
          <w:ilvl w:val="0"/>
          <w:numId w:val="22"/>
        </w:numPr>
        <w:spacing w:afterLines="0" w:after="120" w:line="360" w:lineRule="auto"/>
        <w:jc w:val="both"/>
        <w:rPr>
          <w:rFonts w:ascii="Verdana" w:hAnsi="Verdana"/>
          <w:sz w:val="18"/>
          <w:szCs w:val="18"/>
          <w:lang w:val="en-GB"/>
        </w:rPr>
      </w:pPr>
      <w:r w:rsidRPr="001F18D2">
        <w:rPr>
          <w:rFonts w:ascii="Verdana" w:hAnsi="Verdana"/>
          <w:sz w:val="18"/>
          <w:szCs w:val="18"/>
          <w:lang w:val="en-GB"/>
        </w:rPr>
        <w:t xml:space="preserve">Number of realignments proposed in compatible with the geometric improvements and operational requirements as per site conditions. Two bypasses are proposed to avoid the dense build-up areas at </w:t>
      </w:r>
      <w:proofErr w:type="spellStart"/>
      <w:r w:rsidRPr="001F18D2">
        <w:rPr>
          <w:rFonts w:ascii="Verdana" w:hAnsi="Verdana"/>
          <w:sz w:val="18"/>
          <w:szCs w:val="18"/>
          <w:lang w:val="en-GB"/>
        </w:rPr>
        <w:t>Hukumpet</w:t>
      </w:r>
      <w:proofErr w:type="spellEnd"/>
      <w:r w:rsidRPr="001F18D2">
        <w:rPr>
          <w:rFonts w:ascii="Verdana" w:hAnsi="Verdana"/>
          <w:sz w:val="18"/>
          <w:szCs w:val="18"/>
          <w:lang w:val="en-GB"/>
        </w:rPr>
        <w:t xml:space="preserve"> and </w:t>
      </w:r>
      <w:proofErr w:type="spellStart"/>
      <w:r w:rsidRPr="001F18D2">
        <w:rPr>
          <w:rFonts w:ascii="Verdana" w:hAnsi="Verdana"/>
          <w:sz w:val="18"/>
          <w:szCs w:val="18"/>
          <w:lang w:val="en-GB"/>
        </w:rPr>
        <w:t>Araku</w:t>
      </w:r>
      <w:proofErr w:type="spellEnd"/>
      <w:r w:rsidRPr="001F18D2">
        <w:rPr>
          <w:rFonts w:ascii="Verdana" w:hAnsi="Verdana"/>
          <w:sz w:val="18"/>
          <w:szCs w:val="18"/>
          <w:lang w:val="en-GB"/>
        </w:rPr>
        <w:t xml:space="preserve"> Valley. </w:t>
      </w:r>
    </w:p>
    <w:p w14:paraId="31AA0013" w14:textId="77777777" w:rsidR="00235AFF" w:rsidRPr="001F18D2" w:rsidRDefault="00235AFF" w:rsidP="00034B8B">
      <w:pPr>
        <w:pStyle w:val="ListParagraph"/>
        <w:numPr>
          <w:ilvl w:val="0"/>
          <w:numId w:val="22"/>
        </w:numPr>
        <w:spacing w:afterLines="0" w:after="120" w:line="360" w:lineRule="auto"/>
        <w:jc w:val="both"/>
        <w:rPr>
          <w:rFonts w:ascii="Verdana" w:hAnsi="Verdana"/>
          <w:sz w:val="18"/>
          <w:szCs w:val="18"/>
          <w:lang w:val="en-GB"/>
        </w:rPr>
      </w:pPr>
      <w:r w:rsidRPr="001F18D2">
        <w:rPr>
          <w:rFonts w:ascii="Verdana" w:hAnsi="Verdana"/>
          <w:sz w:val="18"/>
          <w:szCs w:val="18"/>
          <w:lang w:val="en-GB"/>
        </w:rPr>
        <w:t xml:space="preserve">In transition build up area, the widening has been proposed in the existing </w:t>
      </w:r>
      <w:proofErr w:type="spellStart"/>
      <w:r w:rsidRPr="001F18D2">
        <w:rPr>
          <w:rFonts w:ascii="Verdana" w:hAnsi="Verdana"/>
          <w:sz w:val="18"/>
          <w:szCs w:val="18"/>
          <w:lang w:val="en-GB"/>
        </w:rPr>
        <w:t>RoW</w:t>
      </w:r>
      <w:proofErr w:type="spellEnd"/>
      <w:r w:rsidRPr="001F18D2">
        <w:rPr>
          <w:rFonts w:ascii="Verdana" w:hAnsi="Verdana"/>
          <w:sz w:val="18"/>
          <w:szCs w:val="18"/>
          <w:lang w:val="en-GB"/>
        </w:rPr>
        <w:t xml:space="preserve"> to restrict future encroachments. </w:t>
      </w:r>
    </w:p>
    <w:p w14:paraId="61D19AFD" w14:textId="77777777" w:rsidR="00235AFF" w:rsidRPr="001F18D2" w:rsidRDefault="00235AFF" w:rsidP="00034B8B">
      <w:pPr>
        <w:spacing w:afterLines="0"/>
        <w:jc w:val="both"/>
        <w:rPr>
          <w:rFonts w:ascii="Verdana" w:hAnsi="Verdana"/>
          <w:sz w:val="18"/>
          <w:szCs w:val="18"/>
        </w:rPr>
      </w:pPr>
      <w:r w:rsidRPr="001F18D2">
        <w:rPr>
          <w:rFonts w:ascii="Verdana" w:hAnsi="Verdana"/>
          <w:sz w:val="18"/>
          <w:szCs w:val="18"/>
        </w:rPr>
        <w:t xml:space="preserve">Many section of the project road are passing through the congested towns. Possibility of realignment/ bypass along the project road has been examined through field verification and surveys. As stated earlier, where the </w:t>
      </w:r>
      <w:proofErr w:type="spellStart"/>
      <w:r w:rsidRPr="001F18D2">
        <w:rPr>
          <w:rFonts w:ascii="Verdana" w:hAnsi="Verdana"/>
          <w:sz w:val="18"/>
          <w:szCs w:val="18"/>
        </w:rPr>
        <w:t>RoW</w:t>
      </w:r>
      <w:proofErr w:type="spellEnd"/>
      <w:r w:rsidRPr="001F18D2">
        <w:rPr>
          <w:rFonts w:ascii="Verdana" w:hAnsi="Verdana"/>
          <w:sz w:val="18"/>
          <w:szCs w:val="18"/>
        </w:rPr>
        <w:t xml:space="preserve"> is not sufficient to improve the geometrics and there is congestion and poor traffic condition. Then bypasses are proposed at </w:t>
      </w:r>
      <w:proofErr w:type="spellStart"/>
      <w:r w:rsidRPr="001F18D2">
        <w:rPr>
          <w:rFonts w:ascii="Verdana" w:hAnsi="Verdana"/>
          <w:sz w:val="18"/>
          <w:szCs w:val="18"/>
        </w:rPr>
        <w:t>Hukumpet</w:t>
      </w:r>
      <w:proofErr w:type="spellEnd"/>
      <w:r w:rsidRPr="001F18D2">
        <w:rPr>
          <w:rFonts w:ascii="Verdana" w:hAnsi="Verdana"/>
          <w:sz w:val="18"/>
          <w:szCs w:val="18"/>
        </w:rPr>
        <w:t xml:space="preserve"> (Km 7+300 to Km 9+500 – 1.8km) and </w:t>
      </w:r>
      <w:proofErr w:type="spellStart"/>
      <w:r w:rsidRPr="001F18D2">
        <w:rPr>
          <w:rFonts w:ascii="Verdana" w:hAnsi="Verdana"/>
          <w:sz w:val="18"/>
          <w:szCs w:val="18"/>
        </w:rPr>
        <w:t>Araku</w:t>
      </w:r>
      <w:proofErr w:type="spellEnd"/>
      <w:r w:rsidRPr="001F18D2">
        <w:rPr>
          <w:rFonts w:ascii="Verdana" w:hAnsi="Verdana"/>
          <w:sz w:val="18"/>
          <w:szCs w:val="18"/>
        </w:rPr>
        <w:t xml:space="preserve">    (Km 40+350 to Km 48+140 – 7.8 km) and realignments and curve improvements of length 6.6 Km to improve the sub-standards curves and poor geometry. </w:t>
      </w:r>
    </w:p>
    <w:p w14:paraId="4133BDB1" w14:textId="77777777" w:rsidR="00235AFF" w:rsidRPr="00E35DCC" w:rsidRDefault="00235AFF" w:rsidP="006B3659">
      <w:pPr>
        <w:pStyle w:val="Heading2"/>
        <w:numPr>
          <w:ilvl w:val="1"/>
          <w:numId w:val="149"/>
        </w:numPr>
        <w:spacing w:before="240" w:line="288" w:lineRule="auto"/>
      </w:pPr>
      <w:bookmarkStart w:id="103" w:name="_Toc25326150"/>
      <w:bookmarkStart w:id="104" w:name="_Toc26539419"/>
      <w:r w:rsidRPr="00E35DCC">
        <w:t>Analysis of Alternative</w:t>
      </w:r>
      <w:bookmarkEnd w:id="103"/>
      <w:bookmarkEnd w:id="104"/>
      <w:r w:rsidRPr="00E35DCC">
        <w:t xml:space="preserve"> </w:t>
      </w:r>
    </w:p>
    <w:p w14:paraId="79010AB6" w14:textId="77777777" w:rsidR="00235AFF" w:rsidRPr="00E35DCC" w:rsidRDefault="00235AFF" w:rsidP="00E35DCC">
      <w:pPr>
        <w:pStyle w:val="Heading3"/>
        <w:widowControl w:val="0"/>
        <w:spacing w:line="288" w:lineRule="auto"/>
        <w:ind w:left="720"/>
        <w:jc w:val="both"/>
        <w:rPr>
          <w:rFonts w:cs="Tahoma"/>
          <w:szCs w:val="18"/>
        </w:rPr>
      </w:pPr>
      <w:bookmarkStart w:id="105" w:name="_Toc25326151"/>
      <w:bookmarkStart w:id="106" w:name="_Toc26539420"/>
      <w:proofErr w:type="spellStart"/>
      <w:r w:rsidRPr="00E35DCC">
        <w:rPr>
          <w:rFonts w:cs="Tahoma"/>
          <w:szCs w:val="18"/>
        </w:rPr>
        <w:t>Hukumpet</w:t>
      </w:r>
      <w:bookmarkEnd w:id="105"/>
      <w:bookmarkEnd w:id="106"/>
      <w:proofErr w:type="spellEnd"/>
      <w:r w:rsidRPr="00E35DCC">
        <w:rPr>
          <w:rFonts w:cs="Tahoma"/>
          <w:szCs w:val="18"/>
        </w:rPr>
        <w:t xml:space="preserve"> </w:t>
      </w:r>
    </w:p>
    <w:p w14:paraId="3804D909" w14:textId="77777777" w:rsidR="00235AFF" w:rsidRPr="001F18D2" w:rsidRDefault="00235AFF" w:rsidP="00E35DCC">
      <w:pPr>
        <w:spacing w:afterLines="0"/>
        <w:jc w:val="both"/>
        <w:rPr>
          <w:rFonts w:ascii="Verdana" w:hAnsi="Verdana"/>
          <w:sz w:val="18"/>
          <w:szCs w:val="18"/>
        </w:rPr>
      </w:pPr>
      <w:r w:rsidRPr="001F18D2">
        <w:rPr>
          <w:rFonts w:ascii="Verdana" w:hAnsi="Verdana"/>
          <w:sz w:val="18"/>
          <w:szCs w:val="18"/>
        </w:rPr>
        <w:t xml:space="preserve">The existing road in this section fall Km 7+320 to Km 9+200 and passes through the very congested places with commercial cum residential activities along the project road. The available width between the building line to building line is only 10.0 m. Initial public consultation was conducted on 03.10.2018 at two location on the existing alignment. </w:t>
      </w:r>
      <w:r w:rsidR="00E35DCC">
        <w:rPr>
          <w:rFonts w:ascii="Verdana" w:hAnsi="Verdana"/>
          <w:b/>
          <w:bCs/>
          <w:sz w:val="18"/>
          <w:szCs w:val="18"/>
        </w:rPr>
        <w:t>Figure 3</w:t>
      </w:r>
      <w:r w:rsidR="00AB5837">
        <w:rPr>
          <w:rFonts w:ascii="Verdana" w:hAnsi="Verdana"/>
          <w:b/>
          <w:bCs/>
          <w:sz w:val="18"/>
          <w:szCs w:val="18"/>
        </w:rPr>
        <w:t>-1</w:t>
      </w:r>
      <w:r w:rsidRPr="001F18D2">
        <w:rPr>
          <w:rFonts w:ascii="Verdana" w:hAnsi="Verdana"/>
          <w:sz w:val="18"/>
          <w:szCs w:val="18"/>
        </w:rPr>
        <w:t xml:space="preserve"> gives the satellite imagery of the </w:t>
      </w:r>
      <w:proofErr w:type="spellStart"/>
      <w:r w:rsidRPr="001F18D2">
        <w:rPr>
          <w:rFonts w:ascii="Verdana" w:hAnsi="Verdana"/>
          <w:sz w:val="18"/>
          <w:szCs w:val="18"/>
        </w:rPr>
        <w:t>Hukumpet</w:t>
      </w:r>
      <w:proofErr w:type="spellEnd"/>
      <w:r w:rsidRPr="001F18D2">
        <w:rPr>
          <w:rFonts w:ascii="Verdana" w:hAnsi="Verdana"/>
          <w:sz w:val="18"/>
          <w:szCs w:val="18"/>
        </w:rPr>
        <w:t xml:space="preserve"> and alignment options explored for the bypass. </w:t>
      </w:r>
    </w:p>
    <w:p w14:paraId="2D06FDEB" w14:textId="77777777" w:rsidR="00032D2D" w:rsidRDefault="00235AFF" w:rsidP="00E35DCC">
      <w:pPr>
        <w:spacing w:afterLines="0"/>
        <w:jc w:val="both"/>
        <w:rPr>
          <w:rFonts w:ascii="Verdana" w:hAnsi="Verdana"/>
          <w:sz w:val="18"/>
          <w:szCs w:val="18"/>
        </w:rPr>
      </w:pPr>
      <w:r w:rsidRPr="001F18D2">
        <w:rPr>
          <w:rFonts w:ascii="Verdana" w:hAnsi="Verdana"/>
          <w:sz w:val="18"/>
          <w:szCs w:val="18"/>
        </w:rPr>
        <w:t xml:space="preserve">The alignment bypass proposed is to avoid the congested areas with the design length of 1.850 km and area to be acquired is </w:t>
      </w:r>
      <w:r>
        <w:rPr>
          <w:rFonts w:ascii="Verdana" w:hAnsi="Verdana"/>
          <w:sz w:val="18"/>
          <w:szCs w:val="18"/>
        </w:rPr>
        <w:t>5.3 ha</w:t>
      </w:r>
      <w:r w:rsidRPr="001F18D2">
        <w:rPr>
          <w:rFonts w:ascii="Verdana" w:hAnsi="Verdana"/>
          <w:sz w:val="18"/>
          <w:szCs w:val="18"/>
        </w:rPr>
        <w:t xml:space="preserve"> on RHS found to be suitable. While the conditions are not feasible for any other option as bypass to pass through the LHS as the length increases besides overall costs for the resettlement and rehabilitation.  </w:t>
      </w:r>
    </w:p>
    <w:p w14:paraId="0047FD70" w14:textId="77777777" w:rsidR="00235AFF" w:rsidRPr="000B6B6E" w:rsidRDefault="00032D2D" w:rsidP="00E35DCC">
      <w:pPr>
        <w:spacing w:after="288" w:line="240" w:lineRule="auto"/>
        <w:jc w:val="center"/>
        <w:rPr>
          <w:rFonts w:ascii="Verdana" w:hAnsi="Verdana"/>
          <w:b/>
          <w:sz w:val="18"/>
          <w:szCs w:val="18"/>
        </w:rPr>
      </w:pPr>
      <w:r>
        <w:rPr>
          <w:rFonts w:ascii="Verdana" w:hAnsi="Verdana"/>
          <w:sz w:val="18"/>
          <w:szCs w:val="18"/>
        </w:rPr>
        <w:br w:type="page"/>
      </w:r>
      <w:bookmarkStart w:id="107" w:name="_Toc26543624"/>
      <w:r w:rsidR="00E35DCC" w:rsidRPr="000B6B6E">
        <w:rPr>
          <w:rFonts w:ascii="Verdana" w:hAnsi="Verdana" w:cs="Arial"/>
          <w:b/>
          <w:sz w:val="18"/>
          <w:szCs w:val="18"/>
          <w:lang w:val="en-IN"/>
        </w:rPr>
        <w:lastRenderedPageBreak/>
        <w:t xml:space="preserve">Figure </w:t>
      </w:r>
      <w:r w:rsidR="00AB5837">
        <w:rPr>
          <w:rFonts w:ascii="Verdana" w:hAnsi="Verdana" w:cs="Arial"/>
          <w:b/>
          <w:sz w:val="18"/>
          <w:szCs w:val="18"/>
          <w:lang w:val="en-IN"/>
        </w:rPr>
        <w:fldChar w:fldCharType="begin"/>
      </w:r>
      <w:r w:rsidR="00AB5837">
        <w:rPr>
          <w:rFonts w:ascii="Verdana" w:hAnsi="Verdana" w:cs="Arial"/>
          <w:b/>
          <w:sz w:val="18"/>
          <w:szCs w:val="18"/>
          <w:lang w:val="en-IN"/>
        </w:rPr>
        <w:instrText xml:space="preserve"> STYLEREF 1 \s </w:instrText>
      </w:r>
      <w:r w:rsidR="00AB5837">
        <w:rPr>
          <w:rFonts w:ascii="Verdana" w:hAnsi="Verdana" w:cs="Arial"/>
          <w:b/>
          <w:sz w:val="18"/>
          <w:szCs w:val="18"/>
          <w:lang w:val="en-IN"/>
        </w:rPr>
        <w:fldChar w:fldCharType="separate"/>
      </w:r>
      <w:r w:rsidR="00AB5837">
        <w:rPr>
          <w:rFonts w:ascii="Verdana" w:hAnsi="Verdana" w:cs="Arial"/>
          <w:b/>
          <w:noProof/>
          <w:sz w:val="18"/>
          <w:szCs w:val="18"/>
          <w:lang w:val="en-IN"/>
        </w:rPr>
        <w:t>3</w:t>
      </w:r>
      <w:r w:rsidR="00AB5837">
        <w:rPr>
          <w:rFonts w:ascii="Verdana" w:hAnsi="Verdana" w:cs="Arial"/>
          <w:b/>
          <w:sz w:val="18"/>
          <w:szCs w:val="18"/>
          <w:lang w:val="en-IN"/>
        </w:rPr>
        <w:fldChar w:fldCharType="end"/>
      </w:r>
      <w:r w:rsidR="00AB5837">
        <w:rPr>
          <w:rFonts w:ascii="Verdana" w:hAnsi="Verdana" w:cs="Arial"/>
          <w:b/>
          <w:sz w:val="18"/>
          <w:szCs w:val="18"/>
          <w:lang w:val="en-IN"/>
        </w:rPr>
        <w:noBreakHyphen/>
      </w:r>
      <w:r w:rsidR="00AB5837">
        <w:rPr>
          <w:rFonts w:ascii="Verdana" w:hAnsi="Verdana" w:cs="Arial"/>
          <w:b/>
          <w:sz w:val="18"/>
          <w:szCs w:val="18"/>
          <w:lang w:val="en-IN"/>
        </w:rPr>
        <w:fldChar w:fldCharType="begin"/>
      </w:r>
      <w:r w:rsidR="00AB5837">
        <w:rPr>
          <w:rFonts w:ascii="Verdana" w:hAnsi="Verdana" w:cs="Arial"/>
          <w:b/>
          <w:sz w:val="18"/>
          <w:szCs w:val="18"/>
          <w:lang w:val="en-IN"/>
        </w:rPr>
        <w:instrText xml:space="preserve"> SEQ Figure \* ARABIC \s 1 </w:instrText>
      </w:r>
      <w:r w:rsidR="00AB5837">
        <w:rPr>
          <w:rFonts w:ascii="Verdana" w:hAnsi="Verdana" w:cs="Arial"/>
          <w:b/>
          <w:sz w:val="18"/>
          <w:szCs w:val="18"/>
          <w:lang w:val="en-IN"/>
        </w:rPr>
        <w:fldChar w:fldCharType="separate"/>
      </w:r>
      <w:r w:rsidR="00AB5837">
        <w:rPr>
          <w:rFonts w:ascii="Verdana" w:hAnsi="Verdana" w:cs="Arial"/>
          <w:b/>
          <w:noProof/>
          <w:sz w:val="18"/>
          <w:szCs w:val="18"/>
          <w:lang w:val="en-IN"/>
        </w:rPr>
        <w:t>1</w:t>
      </w:r>
      <w:r w:rsidR="00AB5837">
        <w:rPr>
          <w:rFonts w:ascii="Verdana" w:hAnsi="Verdana" w:cs="Arial"/>
          <w:b/>
          <w:sz w:val="18"/>
          <w:szCs w:val="18"/>
          <w:lang w:val="en-IN"/>
        </w:rPr>
        <w:fldChar w:fldCharType="end"/>
      </w:r>
      <w:r w:rsidR="00235AFF" w:rsidRPr="000B6B6E">
        <w:rPr>
          <w:rFonts w:ascii="Verdana" w:hAnsi="Verdana"/>
          <w:b/>
          <w:sz w:val="18"/>
          <w:szCs w:val="18"/>
        </w:rPr>
        <w:t xml:space="preserve">: Analysis of Alternative at </w:t>
      </w:r>
      <w:proofErr w:type="spellStart"/>
      <w:r w:rsidR="00235AFF" w:rsidRPr="000B6B6E">
        <w:rPr>
          <w:rFonts w:ascii="Verdana" w:hAnsi="Verdana"/>
          <w:b/>
          <w:sz w:val="18"/>
          <w:szCs w:val="18"/>
        </w:rPr>
        <w:t>Hukumpet</w:t>
      </w:r>
      <w:bookmarkEnd w:id="107"/>
      <w:proofErr w:type="spellEnd"/>
    </w:p>
    <w:p w14:paraId="64D255BA" w14:textId="77777777" w:rsidR="00235AFF" w:rsidRPr="001F18D2" w:rsidRDefault="00235AFF" w:rsidP="00841659">
      <w:pPr>
        <w:spacing w:after="288" w:line="280" w:lineRule="atLeast"/>
        <w:rPr>
          <w:rFonts w:ascii="Verdana" w:hAnsi="Verdana"/>
          <w:sz w:val="18"/>
          <w:szCs w:val="18"/>
        </w:rPr>
      </w:pPr>
      <w:r>
        <w:rPr>
          <w:rFonts w:ascii="Verdana" w:hAnsi="Verdana"/>
          <w:noProof/>
          <w:sz w:val="18"/>
          <w:szCs w:val="18"/>
          <w:lang w:val="en-IN" w:eastAsia="en-IN"/>
        </w:rPr>
        <w:drawing>
          <wp:inline distT="0" distB="0" distL="0" distR="0" wp14:anchorId="7388B7DF" wp14:editId="5F02D847">
            <wp:extent cx="5731510" cy="363537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3635375"/>
                    </a:xfrm>
                    <a:prstGeom prst="rect">
                      <a:avLst/>
                    </a:prstGeom>
                  </pic:spPr>
                </pic:pic>
              </a:graphicData>
            </a:graphic>
          </wp:inline>
        </w:drawing>
      </w:r>
      <w:r>
        <w:rPr>
          <w:rFonts w:ascii="Verdana" w:hAnsi="Verdana"/>
          <w:noProof/>
          <w:sz w:val="18"/>
          <w:szCs w:val="18"/>
          <w:lang w:val="en-IN" w:eastAsia="en-IN" w:bidi="te-IN"/>
        </w:rPr>
        <w:t xml:space="preserve"> </w:t>
      </w:r>
    </w:p>
    <w:p w14:paraId="742FA892" w14:textId="77777777" w:rsidR="00235AFF" w:rsidRPr="00E35DCC" w:rsidRDefault="00235AFF" w:rsidP="00E35DCC">
      <w:pPr>
        <w:pStyle w:val="Heading3"/>
        <w:widowControl w:val="0"/>
        <w:spacing w:line="288" w:lineRule="auto"/>
        <w:ind w:left="720"/>
        <w:jc w:val="both"/>
        <w:rPr>
          <w:rFonts w:cs="Tahoma"/>
          <w:szCs w:val="18"/>
        </w:rPr>
      </w:pPr>
      <w:bookmarkStart w:id="108" w:name="_Toc25326152"/>
      <w:bookmarkStart w:id="109" w:name="_Toc26539421"/>
      <w:proofErr w:type="spellStart"/>
      <w:r w:rsidRPr="00E35DCC">
        <w:rPr>
          <w:rFonts w:cs="Tahoma"/>
          <w:szCs w:val="18"/>
        </w:rPr>
        <w:t>Araku</w:t>
      </w:r>
      <w:bookmarkEnd w:id="108"/>
      <w:bookmarkEnd w:id="109"/>
      <w:proofErr w:type="spellEnd"/>
      <w:r w:rsidRPr="00E35DCC">
        <w:rPr>
          <w:rFonts w:cs="Tahoma"/>
          <w:szCs w:val="18"/>
        </w:rPr>
        <w:t xml:space="preserve"> </w:t>
      </w:r>
    </w:p>
    <w:p w14:paraId="6362D5C2" w14:textId="77777777" w:rsidR="00235AFF" w:rsidRPr="001F18D2" w:rsidRDefault="00235AFF" w:rsidP="00E35DCC">
      <w:pPr>
        <w:spacing w:afterLines="0"/>
        <w:jc w:val="both"/>
        <w:rPr>
          <w:rFonts w:ascii="Verdana" w:hAnsi="Verdana"/>
          <w:sz w:val="18"/>
          <w:szCs w:val="18"/>
        </w:rPr>
      </w:pPr>
      <w:r w:rsidRPr="001F18D2">
        <w:rPr>
          <w:rFonts w:ascii="Verdana" w:hAnsi="Verdana"/>
          <w:sz w:val="18"/>
          <w:szCs w:val="18"/>
        </w:rPr>
        <w:t xml:space="preserve">This existing road in this section fall Km 116+750 to Km 108+500 and passes through the very congested places with commercial cum residential activities along the project road. The available width between the building line to building line is only 12.0 m to 18.0 m with the poor existing geometry with lower speed. Initial public consultation was conducted on 03.10.2018 at two location on the existing alignment. </w:t>
      </w:r>
      <w:r w:rsidRPr="001F18D2">
        <w:rPr>
          <w:rFonts w:ascii="Verdana" w:hAnsi="Verdana"/>
          <w:b/>
          <w:bCs/>
          <w:sz w:val="18"/>
          <w:szCs w:val="18"/>
        </w:rPr>
        <w:t>Figur</w:t>
      </w:r>
      <w:r w:rsidR="00E35DCC">
        <w:rPr>
          <w:rFonts w:ascii="Verdana" w:hAnsi="Verdana"/>
          <w:b/>
          <w:bCs/>
          <w:sz w:val="18"/>
          <w:szCs w:val="18"/>
        </w:rPr>
        <w:t xml:space="preserve">e </w:t>
      </w:r>
      <w:r w:rsidR="00AB5837">
        <w:rPr>
          <w:rFonts w:ascii="Verdana" w:hAnsi="Verdana"/>
          <w:b/>
          <w:bCs/>
          <w:sz w:val="18"/>
          <w:szCs w:val="18"/>
        </w:rPr>
        <w:t>3-2</w:t>
      </w:r>
      <w:r w:rsidR="00AB5837" w:rsidRPr="001F18D2">
        <w:rPr>
          <w:rFonts w:ascii="Verdana" w:hAnsi="Verdana"/>
          <w:sz w:val="18"/>
          <w:szCs w:val="18"/>
        </w:rPr>
        <w:t xml:space="preserve"> </w:t>
      </w:r>
      <w:r w:rsidRPr="001F18D2">
        <w:rPr>
          <w:rFonts w:ascii="Verdana" w:hAnsi="Verdana"/>
          <w:sz w:val="18"/>
          <w:szCs w:val="18"/>
        </w:rPr>
        <w:t xml:space="preserve">gives the satellite imagery of the </w:t>
      </w:r>
      <w:proofErr w:type="spellStart"/>
      <w:r w:rsidRPr="001F18D2">
        <w:rPr>
          <w:rFonts w:ascii="Verdana" w:hAnsi="Verdana"/>
          <w:sz w:val="18"/>
          <w:szCs w:val="18"/>
        </w:rPr>
        <w:t>Araku</w:t>
      </w:r>
      <w:proofErr w:type="spellEnd"/>
      <w:r w:rsidRPr="001F18D2">
        <w:rPr>
          <w:rFonts w:ascii="Verdana" w:hAnsi="Verdana"/>
          <w:sz w:val="18"/>
          <w:szCs w:val="18"/>
        </w:rPr>
        <w:t xml:space="preserve"> valley and alignment options explored for the bypass. </w:t>
      </w:r>
    </w:p>
    <w:p w14:paraId="61AF62E5" w14:textId="77777777" w:rsidR="00235AFF" w:rsidRDefault="00235AFF" w:rsidP="00E35DCC">
      <w:pPr>
        <w:spacing w:afterLines="0"/>
        <w:jc w:val="both"/>
        <w:rPr>
          <w:rFonts w:ascii="Verdana" w:hAnsi="Verdana"/>
          <w:sz w:val="18"/>
          <w:szCs w:val="18"/>
        </w:rPr>
      </w:pPr>
      <w:r w:rsidRPr="001F18D2">
        <w:rPr>
          <w:rFonts w:ascii="Verdana" w:hAnsi="Verdana"/>
          <w:sz w:val="18"/>
          <w:szCs w:val="18"/>
        </w:rPr>
        <w:t xml:space="preserve">The alignment bypass proposed is to avoid the dense build-up areas and improve geometry curves with speed and road safety along design length of 7.8 km, connecting to the existing RUB and area to be acquired is </w:t>
      </w:r>
      <w:r>
        <w:rPr>
          <w:rFonts w:ascii="Verdana" w:hAnsi="Verdana"/>
          <w:sz w:val="18"/>
          <w:szCs w:val="18"/>
        </w:rPr>
        <w:t>20.9 ha</w:t>
      </w:r>
      <w:r w:rsidRPr="001F18D2">
        <w:rPr>
          <w:rFonts w:ascii="Verdana" w:hAnsi="Verdana"/>
          <w:sz w:val="18"/>
          <w:szCs w:val="18"/>
        </w:rPr>
        <w:t xml:space="preserve"> on RHS found to be suitable. While the conditions are not feasible for any other option as bypass to pass through the LHS as the length of road increases considering the railway track and congested areas besides overall costs for the resettlement and rehabilitation.  </w:t>
      </w:r>
    </w:p>
    <w:p w14:paraId="2071C8DB" w14:textId="77777777" w:rsidR="00032D2D" w:rsidRDefault="00032D2D" w:rsidP="00841659">
      <w:pPr>
        <w:spacing w:after="288" w:line="240" w:lineRule="auto"/>
        <w:rPr>
          <w:rFonts w:ascii="Verdana" w:hAnsi="Verdana"/>
          <w:sz w:val="18"/>
          <w:szCs w:val="18"/>
        </w:rPr>
      </w:pPr>
      <w:r>
        <w:rPr>
          <w:rFonts w:ascii="Verdana" w:hAnsi="Verdana"/>
          <w:sz w:val="18"/>
          <w:szCs w:val="18"/>
        </w:rPr>
        <w:br w:type="page"/>
      </w:r>
    </w:p>
    <w:p w14:paraId="48332EFB" w14:textId="77777777" w:rsidR="00235AFF" w:rsidRPr="000B6B6E" w:rsidRDefault="00E35DCC" w:rsidP="00841659">
      <w:pPr>
        <w:spacing w:after="288" w:line="280" w:lineRule="atLeast"/>
        <w:jc w:val="center"/>
        <w:rPr>
          <w:rFonts w:ascii="Verdana" w:hAnsi="Verdana"/>
          <w:b/>
          <w:sz w:val="18"/>
          <w:szCs w:val="18"/>
        </w:rPr>
      </w:pPr>
      <w:bookmarkStart w:id="110" w:name="_Toc26543625"/>
      <w:r w:rsidRPr="000B6B6E">
        <w:rPr>
          <w:rFonts w:ascii="Verdana" w:hAnsi="Verdana" w:cs="Arial"/>
          <w:b/>
          <w:sz w:val="18"/>
          <w:szCs w:val="18"/>
          <w:lang w:val="en-IN"/>
        </w:rPr>
        <w:lastRenderedPageBreak/>
        <w:t xml:space="preserve">Figure </w:t>
      </w:r>
      <w:r w:rsidR="00AB5837">
        <w:rPr>
          <w:rFonts w:ascii="Verdana" w:hAnsi="Verdana" w:cs="Arial"/>
          <w:b/>
          <w:sz w:val="18"/>
          <w:szCs w:val="18"/>
          <w:lang w:val="en-IN"/>
        </w:rPr>
        <w:fldChar w:fldCharType="begin"/>
      </w:r>
      <w:r w:rsidR="00AB5837">
        <w:rPr>
          <w:rFonts w:ascii="Verdana" w:hAnsi="Verdana" w:cs="Arial"/>
          <w:b/>
          <w:sz w:val="18"/>
          <w:szCs w:val="18"/>
          <w:lang w:val="en-IN"/>
        </w:rPr>
        <w:instrText xml:space="preserve"> STYLEREF 1 \s </w:instrText>
      </w:r>
      <w:r w:rsidR="00AB5837">
        <w:rPr>
          <w:rFonts w:ascii="Verdana" w:hAnsi="Verdana" w:cs="Arial"/>
          <w:b/>
          <w:sz w:val="18"/>
          <w:szCs w:val="18"/>
          <w:lang w:val="en-IN"/>
        </w:rPr>
        <w:fldChar w:fldCharType="separate"/>
      </w:r>
      <w:r w:rsidR="00AB5837">
        <w:rPr>
          <w:rFonts w:ascii="Verdana" w:hAnsi="Verdana" w:cs="Arial"/>
          <w:b/>
          <w:noProof/>
          <w:sz w:val="18"/>
          <w:szCs w:val="18"/>
          <w:lang w:val="en-IN"/>
        </w:rPr>
        <w:t>3</w:t>
      </w:r>
      <w:r w:rsidR="00AB5837">
        <w:rPr>
          <w:rFonts w:ascii="Verdana" w:hAnsi="Verdana" w:cs="Arial"/>
          <w:b/>
          <w:sz w:val="18"/>
          <w:szCs w:val="18"/>
          <w:lang w:val="en-IN"/>
        </w:rPr>
        <w:fldChar w:fldCharType="end"/>
      </w:r>
      <w:r w:rsidR="00AB5837">
        <w:rPr>
          <w:rFonts w:ascii="Verdana" w:hAnsi="Verdana" w:cs="Arial"/>
          <w:b/>
          <w:sz w:val="18"/>
          <w:szCs w:val="18"/>
          <w:lang w:val="en-IN"/>
        </w:rPr>
        <w:noBreakHyphen/>
      </w:r>
      <w:r w:rsidR="00AB5837">
        <w:rPr>
          <w:rFonts w:ascii="Verdana" w:hAnsi="Verdana" w:cs="Arial"/>
          <w:b/>
          <w:sz w:val="18"/>
          <w:szCs w:val="18"/>
          <w:lang w:val="en-IN"/>
        </w:rPr>
        <w:fldChar w:fldCharType="begin"/>
      </w:r>
      <w:r w:rsidR="00AB5837">
        <w:rPr>
          <w:rFonts w:ascii="Verdana" w:hAnsi="Verdana" w:cs="Arial"/>
          <w:b/>
          <w:sz w:val="18"/>
          <w:szCs w:val="18"/>
          <w:lang w:val="en-IN"/>
        </w:rPr>
        <w:instrText xml:space="preserve"> SEQ Figure \* ARABIC \s 1 </w:instrText>
      </w:r>
      <w:r w:rsidR="00AB5837">
        <w:rPr>
          <w:rFonts w:ascii="Verdana" w:hAnsi="Verdana" w:cs="Arial"/>
          <w:b/>
          <w:sz w:val="18"/>
          <w:szCs w:val="18"/>
          <w:lang w:val="en-IN"/>
        </w:rPr>
        <w:fldChar w:fldCharType="separate"/>
      </w:r>
      <w:r w:rsidR="00AB5837">
        <w:rPr>
          <w:rFonts w:ascii="Verdana" w:hAnsi="Verdana" w:cs="Arial"/>
          <w:b/>
          <w:noProof/>
          <w:sz w:val="18"/>
          <w:szCs w:val="18"/>
          <w:lang w:val="en-IN"/>
        </w:rPr>
        <w:t>2</w:t>
      </w:r>
      <w:r w:rsidR="00AB5837">
        <w:rPr>
          <w:rFonts w:ascii="Verdana" w:hAnsi="Verdana" w:cs="Arial"/>
          <w:b/>
          <w:sz w:val="18"/>
          <w:szCs w:val="18"/>
          <w:lang w:val="en-IN"/>
        </w:rPr>
        <w:fldChar w:fldCharType="end"/>
      </w:r>
      <w:r w:rsidR="00235AFF" w:rsidRPr="000B6B6E">
        <w:rPr>
          <w:rFonts w:ascii="Verdana" w:hAnsi="Verdana"/>
          <w:b/>
          <w:sz w:val="18"/>
          <w:szCs w:val="18"/>
        </w:rPr>
        <w:t xml:space="preserve">: Analysis of Alternative at </w:t>
      </w:r>
      <w:proofErr w:type="spellStart"/>
      <w:r w:rsidR="00235AFF" w:rsidRPr="000B6B6E">
        <w:rPr>
          <w:rFonts w:ascii="Verdana" w:hAnsi="Verdana"/>
          <w:b/>
          <w:sz w:val="18"/>
          <w:szCs w:val="18"/>
        </w:rPr>
        <w:t>Araku</w:t>
      </w:r>
      <w:bookmarkEnd w:id="110"/>
      <w:proofErr w:type="spellEnd"/>
    </w:p>
    <w:p w14:paraId="6E9E4094" w14:textId="77777777" w:rsidR="00235AFF" w:rsidRPr="001F18D2" w:rsidRDefault="00235AFF" w:rsidP="00841659">
      <w:pPr>
        <w:spacing w:after="288" w:line="280" w:lineRule="atLeast"/>
        <w:rPr>
          <w:rFonts w:ascii="Verdana" w:hAnsi="Verdana"/>
          <w:sz w:val="18"/>
          <w:szCs w:val="18"/>
        </w:rPr>
      </w:pPr>
      <w:r>
        <w:rPr>
          <w:rFonts w:ascii="Verdana" w:hAnsi="Verdana"/>
          <w:noProof/>
          <w:lang w:val="en-IN" w:eastAsia="en-IN"/>
        </w:rPr>
        <w:drawing>
          <wp:inline distT="0" distB="0" distL="0" distR="0" wp14:anchorId="0B2FF5C9" wp14:editId="49F4D944">
            <wp:extent cx="5731510" cy="371792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ku.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3717925"/>
                    </a:xfrm>
                    <a:prstGeom prst="rect">
                      <a:avLst/>
                    </a:prstGeom>
                  </pic:spPr>
                </pic:pic>
              </a:graphicData>
            </a:graphic>
          </wp:inline>
        </w:drawing>
      </w:r>
    </w:p>
    <w:p w14:paraId="48204F19" w14:textId="77777777" w:rsidR="00235AFF" w:rsidRPr="00E35DCC" w:rsidRDefault="00235AFF" w:rsidP="00E35DCC">
      <w:pPr>
        <w:pStyle w:val="Heading3"/>
        <w:widowControl w:val="0"/>
        <w:spacing w:line="288" w:lineRule="auto"/>
        <w:ind w:left="720"/>
        <w:jc w:val="both"/>
        <w:rPr>
          <w:rFonts w:cs="Tahoma"/>
          <w:szCs w:val="18"/>
        </w:rPr>
      </w:pPr>
      <w:bookmarkStart w:id="111" w:name="_Toc25326153"/>
      <w:bookmarkStart w:id="112" w:name="_Toc26539422"/>
      <w:r w:rsidRPr="00E35DCC">
        <w:rPr>
          <w:rFonts w:cs="Tahoma"/>
          <w:szCs w:val="18"/>
        </w:rPr>
        <w:t>Conclusion</w:t>
      </w:r>
      <w:bookmarkEnd w:id="111"/>
      <w:bookmarkEnd w:id="112"/>
    </w:p>
    <w:p w14:paraId="1A874A20" w14:textId="77777777" w:rsidR="00235AFF" w:rsidRDefault="00235AFF" w:rsidP="00E35DCC">
      <w:pPr>
        <w:spacing w:afterLines="0"/>
        <w:jc w:val="both"/>
        <w:rPr>
          <w:rFonts w:ascii="Verdana" w:hAnsi="Verdana"/>
          <w:sz w:val="18"/>
          <w:szCs w:val="18"/>
        </w:rPr>
      </w:pPr>
      <w:r w:rsidRPr="001F18D2">
        <w:rPr>
          <w:rFonts w:ascii="Verdana" w:hAnsi="Verdana"/>
          <w:sz w:val="18"/>
          <w:szCs w:val="18"/>
        </w:rPr>
        <w:t xml:space="preserve">Alternatives alignments options have been studies for the bypasses on the left hand side and found not feasible as the alignment passes through the dense build up area and congestions, high cutting of the hills, railway track and the length and cost is also high. For the suitable alignments no structure will be affected and also reduces the overall road length as compared to the existing length.  </w:t>
      </w:r>
    </w:p>
    <w:p w14:paraId="53337182" w14:textId="77777777" w:rsidR="00235AFF" w:rsidRDefault="00235AFF" w:rsidP="00841659">
      <w:pPr>
        <w:spacing w:after="288"/>
      </w:pPr>
      <w:r>
        <w:br w:type="page"/>
      </w:r>
    </w:p>
    <w:p w14:paraId="779677CB" w14:textId="77777777" w:rsidR="00451EEF" w:rsidRPr="00E35DCC" w:rsidRDefault="00451EEF" w:rsidP="001D5DE1">
      <w:pPr>
        <w:pStyle w:val="Heading1"/>
        <w:spacing w:beforeLines="100" w:afterLines="50" w:after="120" w:line="240" w:lineRule="atLeast"/>
        <w:jc w:val="center"/>
        <w:rPr>
          <w:rFonts w:ascii="Verdana" w:hAnsi="Verdana"/>
          <w:sz w:val="24"/>
          <w:szCs w:val="24"/>
        </w:rPr>
      </w:pPr>
      <w:bookmarkStart w:id="113" w:name="_Toc25326154"/>
      <w:bookmarkStart w:id="114" w:name="_Toc26539423"/>
      <w:r w:rsidRPr="00E35DCC">
        <w:rPr>
          <w:rFonts w:ascii="Verdana" w:hAnsi="Verdana"/>
          <w:sz w:val="24"/>
          <w:szCs w:val="24"/>
        </w:rPr>
        <w:lastRenderedPageBreak/>
        <w:t xml:space="preserve">SOCIO- ECONOMIC PROFILE OF THE PROJECT </w:t>
      </w:r>
      <w:r w:rsidR="00A41BFB" w:rsidRPr="00E35DCC">
        <w:rPr>
          <w:rFonts w:ascii="Verdana" w:hAnsi="Verdana"/>
          <w:sz w:val="24"/>
          <w:szCs w:val="24"/>
        </w:rPr>
        <w:t>AREA</w:t>
      </w:r>
      <w:bookmarkEnd w:id="113"/>
      <w:bookmarkEnd w:id="114"/>
    </w:p>
    <w:p w14:paraId="627E9257" w14:textId="77777777" w:rsidR="00451EEF" w:rsidRPr="00E35DCC" w:rsidRDefault="00451EEF" w:rsidP="006B3659">
      <w:pPr>
        <w:pStyle w:val="Heading2"/>
        <w:numPr>
          <w:ilvl w:val="1"/>
          <w:numId w:val="149"/>
        </w:numPr>
        <w:spacing w:before="240" w:line="288" w:lineRule="auto"/>
      </w:pPr>
      <w:bookmarkStart w:id="115" w:name="_Toc25326157"/>
      <w:bookmarkStart w:id="116" w:name="_Toc26539424"/>
      <w:r w:rsidRPr="00E35DCC">
        <w:t>Socio-Economic Base line</w:t>
      </w:r>
      <w:bookmarkEnd w:id="115"/>
      <w:bookmarkEnd w:id="116"/>
      <w:r w:rsidRPr="00E35DCC">
        <w:t xml:space="preserve"> </w:t>
      </w:r>
    </w:p>
    <w:p w14:paraId="2CC10D84" w14:textId="77777777" w:rsidR="00451EEF" w:rsidRPr="00E35DCC" w:rsidRDefault="00451EEF" w:rsidP="00E35DCC">
      <w:pPr>
        <w:spacing w:afterLines="0"/>
        <w:jc w:val="both"/>
        <w:rPr>
          <w:rFonts w:ascii="Verdana" w:hAnsi="Verdana"/>
          <w:sz w:val="18"/>
          <w:szCs w:val="18"/>
        </w:rPr>
      </w:pPr>
      <w:r w:rsidRPr="00E35DCC">
        <w:rPr>
          <w:rFonts w:ascii="Verdana" w:hAnsi="Verdana"/>
          <w:sz w:val="18"/>
          <w:szCs w:val="18"/>
        </w:rPr>
        <w:t xml:space="preserve">The base line socio-economic information has been collected from various primary sources like socio-economic condition of the population, impact on private structures (residential, commercial and encroachments) in addition, detailed information on impact on community assets has also been collected(religious structure, educational institutions are collected). The influence area has been considered as the surrounding </w:t>
      </w:r>
      <w:proofErr w:type="spellStart"/>
      <w:r w:rsidRPr="00E35DCC">
        <w:rPr>
          <w:rFonts w:ascii="Verdana" w:hAnsi="Verdana"/>
          <w:sz w:val="18"/>
          <w:szCs w:val="18"/>
        </w:rPr>
        <w:t>mandal’s</w:t>
      </w:r>
      <w:proofErr w:type="spellEnd"/>
      <w:r w:rsidRPr="00E35DCC">
        <w:rPr>
          <w:rFonts w:ascii="Verdana" w:hAnsi="Verdana"/>
          <w:sz w:val="18"/>
          <w:szCs w:val="18"/>
        </w:rPr>
        <w:t xml:space="preserve"> of the project corridor and Visakhapatnam district of Andhra Pradesh. The existing corridor length of 49.37 km covers </w:t>
      </w:r>
      <w:proofErr w:type="spellStart"/>
      <w:r w:rsidRPr="00E35DCC">
        <w:rPr>
          <w:rFonts w:ascii="Verdana" w:hAnsi="Verdana"/>
          <w:sz w:val="18"/>
          <w:szCs w:val="18"/>
        </w:rPr>
        <w:t>Paderu</w:t>
      </w:r>
      <w:proofErr w:type="spellEnd"/>
      <w:r w:rsidRPr="00E35DCC">
        <w:rPr>
          <w:rFonts w:ascii="Verdana" w:hAnsi="Verdana"/>
          <w:sz w:val="18"/>
          <w:szCs w:val="18"/>
        </w:rPr>
        <w:t xml:space="preserve">, </w:t>
      </w:r>
      <w:proofErr w:type="spellStart"/>
      <w:r w:rsidRPr="00E35DCC">
        <w:rPr>
          <w:rFonts w:ascii="Verdana" w:hAnsi="Verdana"/>
          <w:sz w:val="18"/>
          <w:szCs w:val="18"/>
        </w:rPr>
        <w:t>Hukumpeta</w:t>
      </w:r>
      <w:proofErr w:type="spellEnd"/>
      <w:r w:rsidRPr="00E35DCC">
        <w:rPr>
          <w:rFonts w:ascii="Verdana" w:hAnsi="Verdana"/>
          <w:sz w:val="18"/>
          <w:szCs w:val="18"/>
        </w:rPr>
        <w:t xml:space="preserve">, </w:t>
      </w:r>
      <w:proofErr w:type="spellStart"/>
      <w:r w:rsidRPr="00E35DCC">
        <w:rPr>
          <w:rFonts w:ascii="Verdana" w:hAnsi="Verdana"/>
          <w:sz w:val="18"/>
          <w:szCs w:val="18"/>
        </w:rPr>
        <w:t>Dumbriguda</w:t>
      </w:r>
      <w:proofErr w:type="spellEnd"/>
      <w:r w:rsidRPr="00E35DCC">
        <w:rPr>
          <w:rFonts w:ascii="Verdana" w:hAnsi="Verdana"/>
          <w:sz w:val="18"/>
          <w:szCs w:val="18"/>
        </w:rPr>
        <w:t xml:space="preserve"> </w:t>
      </w:r>
      <w:proofErr w:type="spellStart"/>
      <w:r w:rsidRPr="00E35DCC">
        <w:rPr>
          <w:rFonts w:ascii="Verdana" w:hAnsi="Verdana"/>
          <w:sz w:val="18"/>
          <w:szCs w:val="18"/>
        </w:rPr>
        <w:t>Araku</w:t>
      </w:r>
      <w:proofErr w:type="spellEnd"/>
      <w:r w:rsidRPr="00E35DCC">
        <w:rPr>
          <w:rFonts w:ascii="Verdana" w:hAnsi="Verdana"/>
          <w:sz w:val="18"/>
          <w:szCs w:val="18"/>
        </w:rPr>
        <w:t xml:space="preserve"> Valley Mandal’s. </w:t>
      </w:r>
    </w:p>
    <w:p w14:paraId="053048BD" w14:textId="77777777" w:rsidR="00451EEF" w:rsidRPr="00E35DCC" w:rsidRDefault="00451EEF" w:rsidP="00E35DCC">
      <w:pPr>
        <w:pStyle w:val="Footer"/>
        <w:spacing w:afterLines="0"/>
        <w:jc w:val="both"/>
        <w:rPr>
          <w:rFonts w:ascii="Verdana" w:hAnsi="Verdana" w:cs="Arial"/>
          <w:sz w:val="18"/>
          <w:szCs w:val="18"/>
        </w:rPr>
      </w:pPr>
      <w:r w:rsidRPr="00E35DCC">
        <w:rPr>
          <w:rFonts w:ascii="Verdana" w:hAnsi="Verdana" w:cs="Arial"/>
          <w:bCs/>
          <w:sz w:val="18"/>
          <w:szCs w:val="18"/>
        </w:rPr>
        <w:t xml:space="preserve">The proposed project road will improve the accessibility of the inhabitants of the rural areas to education, health, employment, and trading opportunities and will consequently alleviate poverty in the process. The improvement will help to increase new economic and employment opportunities by providing improved linkages to markets, production </w:t>
      </w:r>
      <w:proofErr w:type="spellStart"/>
      <w:r w:rsidRPr="00E35DCC">
        <w:rPr>
          <w:rFonts w:ascii="Verdana" w:hAnsi="Verdana" w:cs="Arial"/>
          <w:bCs/>
          <w:sz w:val="18"/>
          <w:szCs w:val="18"/>
        </w:rPr>
        <w:t>centers</w:t>
      </w:r>
      <w:proofErr w:type="spellEnd"/>
      <w:r w:rsidRPr="00E35DCC">
        <w:rPr>
          <w:rFonts w:ascii="Verdana" w:hAnsi="Verdana" w:cs="Arial"/>
          <w:bCs/>
          <w:sz w:val="18"/>
          <w:szCs w:val="18"/>
        </w:rPr>
        <w:t xml:space="preserve"> and other areas of economic opportunities. As a result, people will have wider options in buying and selling their commodities. The villagers would be able to transport their produce faster and get more profit margins instead of depending solely on local </w:t>
      </w:r>
      <w:r w:rsidRPr="00E35DCC">
        <w:rPr>
          <w:rFonts w:ascii="Verdana" w:hAnsi="Verdana" w:cs="Arial"/>
          <w:bCs/>
          <w:i/>
          <w:sz w:val="18"/>
          <w:szCs w:val="18"/>
        </w:rPr>
        <w:t>‘markets’</w:t>
      </w:r>
      <w:r w:rsidRPr="00E35DCC">
        <w:rPr>
          <w:rFonts w:ascii="Verdana" w:hAnsi="Verdana" w:cs="Arial"/>
          <w:bCs/>
          <w:sz w:val="18"/>
          <w:szCs w:val="18"/>
        </w:rPr>
        <w:t xml:space="preserve"> and middlemen. Fourth, improved connectivity will facilitate travel to tehsil headquarters and other local government/development agencies. Women will especially benefit, since their mobility will be augmented both in terms of access to social services, as well as access to higher levels of schooling. Women’s access to higher levels of health care outside the village particularly during the time of childbearing will also improve considerably. Hence, the proposed Project will bring in economic and social changes in the area, which in turn would bring economic prosperity and would lead to poverty alleviation. </w:t>
      </w:r>
      <w:r w:rsidRPr="00E35DCC">
        <w:rPr>
          <w:rFonts w:ascii="Verdana" w:hAnsi="Verdana"/>
          <w:bCs/>
          <w:sz w:val="18"/>
          <w:szCs w:val="18"/>
        </w:rPr>
        <w:t>Within</w:t>
      </w:r>
      <w:r w:rsidRPr="00E35DCC">
        <w:rPr>
          <w:rFonts w:ascii="Verdana" w:hAnsi="Verdana" w:cs="Arial"/>
          <w:bCs/>
          <w:sz w:val="18"/>
          <w:szCs w:val="18"/>
        </w:rPr>
        <w:t xml:space="preserve"> this given background, this </w:t>
      </w:r>
      <w:r w:rsidRPr="00E35DCC">
        <w:rPr>
          <w:rFonts w:ascii="Verdana" w:hAnsi="Verdana"/>
          <w:bCs/>
          <w:sz w:val="18"/>
          <w:szCs w:val="18"/>
        </w:rPr>
        <w:t>section</w:t>
      </w:r>
      <w:r w:rsidRPr="00E35DCC">
        <w:rPr>
          <w:rFonts w:ascii="Verdana" w:hAnsi="Verdana" w:cs="Arial"/>
          <w:bCs/>
          <w:sz w:val="18"/>
          <w:szCs w:val="18"/>
        </w:rPr>
        <w:t xml:space="preserve"> has made an attempt to understand the social, economic and demographic characteristics of </w:t>
      </w:r>
      <w:proofErr w:type="spellStart"/>
      <w:r w:rsidRPr="00E35DCC">
        <w:rPr>
          <w:rFonts w:ascii="Verdana" w:hAnsi="Verdana" w:cs="Arial"/>
          <w:bCs/>
          <w:sz w:val="18"/>
          <w:szCs w:val="18"/>
        </w:rPr>
        <w:t>Paderu</w:t>
      </w:r>
      <w:proofErr w:type="spellEnd"/>
      <w:r w:rsidRPr="00E35DCC">
        <w:rPr>
          <w:rFonts w:ascii="Verdana" w:hAnsi="Verdana" w:cs="Arial"/>
          <w:bCs/>
          <w:sz w:val="18"/>
          <w:szCs w:val="18"/>
        </w:rPr>
        <w:t xml:space="preserve"> –</w:t>
      </w:r>
      <w:proofErr w:type="spellStart"/>
      <w:r w:rsidRPr="00E35DCC">
        <w:rPr>
          <w:rFonts w:ascii="Verdana" w:hAnsi="Verdana" w:cs="Arial"/>
          <w:bCs/>
          <w:sz w:val="18"/>
          <w:szCs w:val="18"/>
        </w:rPr>
        <w:t>Araku</w:t>
      </w:r>
      <w:proofErr w:type="spellEnd"/>
      <w:r w:rsidRPr="00E35DCC">
        <w:rPr>
          <w:rFonts w:ascii="Verdana" w:hAnsi="Verdana" w:cs="Arial"/>
          <w:bCs/>
          <w:sz w:val="18"/>
          <w:szCs w:val="18"/>
        </w:rPr>
        <w:t xml:space="preserve"> </w:t>
      </w:r>
      <w:r w:rsidRPr="00E35DCC">
        <w:rPr>
          <w:rFonts w:ascii="Verdana" w:hAnsi="Verdana"/>
          <w:bCs/>
          <w:sz w:val="18"/>
          <w:szCs w:val="18"/>
        </w:rPr>
        <w:t>road</w:t>
      </w:r>
      <w:r w:rsidRPr="00E35DCC">
        <w:rPr>
          <w:rFonts w:ascii="Verdana" w:hAnsi="Verdana" w:cs="Arial"/>
          <w:bCs/>
          <w:sz w:val="18"/>
          <w:szCs w:val="18"/>
        </w:rPr>
        <w:t xml:space="preserve"> which starts at existing chainage of 2+416 after the </w:t>
      </w:r>
      <w:proofErr w:type="spellStart"/>
      <w:r w:rsidRPr="00E35DCC">
        <w:rPr>
          <w:rFonts w:ascii="Verdana" w:hAnsi="Verdana" w:cs="Arial"/>
          <w:bCs/>
          <w:sz w:val="18"/>
          <w:szCs w:val="18"/>
        </w:rPr>
        <w:t>Paderu</w:t>
      </w:r>
      <w:proofErr w:type="spellEnd"/>
      <w:r w:rsidRPr="00E35DCC">
        <w:rPr>
          <w:rFonts w:ascii="Verdana" w:hAnsi="Verdana" w:cs="Arial"/>
          <w:bCs/>
          <w:sz w:val="18"/>
          <w:szCs w:val="18"/>
        </w:rPr>
        <w:t xml:space="preserve"> bypass on the Other District Road (ODR) and continue on SH-8 &amp; SH-39 to end at Km 104+400 at </w:t>
      </w:r>
      <w:proofErr w:type="spellStart"/>
      <w:r w:rsidRPr="00E35DCC">
        <w:rPr>
          <w:rFonts w:ascii="Verdana" w:hAnsi="Verdana" w:cs="Arial"/>
          <w:bCs/>
          <w:sz w:val="18"/>
          <w:szCs w:val="18"/>
        </w:rPr>
        <w:t>Araku</w:t>
      </w:r>
      <w:proofErr w:type="spellEnd"/>
      <w:r w:rsidRPr="00E35DCC">
        <w:rPr>
          <w:rFonts w:ascii="Verdana" w:hAnsi="Verdana" w:cs="Arial"/>
          <w:bCs/>
          <w:sz w:val="18"/>
          <w:szCs w:val="18"/>
        </w:rPr>
        <w:t xml:space="preserve"> of the proposed NH 516E which </w:t>
      </w:r>
      <w:r w:rsidRPr="00E35DCC">
        <w:rPr>
          <w:rFonts w:ascii="Verdana" w:hAnsi="Verdana" w:cs="Arial"/>
          <w:sz w:val="18"/>
          <w:szCs w:val="18"/>
        </w:rPr>
        <w:t xml:space="preserve">connects </w:t>
      </w:r>
      <w:proofErr w:type="spellStart"/>
      <w:r w:rsidRPr="00E35DCC">
        <w:rPr>
          <w:rFonts w:ascii="Verdana" w:hAnsi="Verdana" w:cs="Arial"/>
          <w:sz w:val="18"/>
          <w:szCs w:val="18"/>
        </w:rPr>
        <w:t>Bharatmala</w:t>
      </w:r>
      <w:proofErr w:type="spellEnd"/>
      <w:r w:rsidRPr="00E35DCC">
        <w:rPr>
          <w:rFonts w:ascii="Verdana" w:hAnsi="Verdana" w:cs="Arial"/>
          <w:sz w:val="18"/>
          <w:szCs w:val="18"/>
        </w:rPr>
        <w:t xml:space="preserve"> Corridor viz NH-16 at Rajahmundry and NH-26 at Vizianagaram respectively. </w:t>
      </w:r>
    </w:p>
    <w:p w14:paraId="28632E96" w14:textId="77777777" w:rsidR="00451EEF" w:rsidRPr="00E35DCC" w:rsidRDefault="00451EEF" w:rsidP="006B3659">
      <w:pPr>
        <w:pStyle w:val="Heading2"/>
        <w:numPr>
          <w:ilvl w:val="1"/>
          <w:numId w:val="149"/>
        </w:numPr>
        <w:spacing w:before="240" w:line="288" w:lineRule="auto"/>
      </w:pPr>
      <w:bookmarkStart w:id="117" w:name="_Toc25326158"/>
      <w:bookmarkStart w:id="118" w:name="_Toc26539425"/>
      <w:r w:rsidRPr="00E35DCC">
        <w:t>Socio-Economic Profile of the Influence Zone</w:t>
      </w:r>
      <w:bookmarkEnd w:id="117"/>
      <w:bookmarkEnd w:id="118"/>
      <w:r w:rsidRPr="00E35DCC">
        <w:t xml:space="preserve"> </w:t>
      </w:r>
    </w:p>
    <w:p w14:paraId="7FFF059B" w14:textId="77777777" w:rsidR="00451EEF" w:rsidRPr="00E35DCC" w:rsidRDefault="00451EEF" w:rsidP="00E35DCC">
      <w:pPr>
        <w:spacing w:afterLines="0"/>
        <w:jc w:val="both"/>
        <w:rPr>
          <w:rFonts w:ascii="Verdana" w:hAnsi="Verdana"/>
          <w:sz w:val="18"/>
          <w:szCs w:val="18"/>
        </w:rPr>
      </w:pPr>
      <w:r w:rsidRPr="00E35DCC">
        <w:rPr>
          <w:rFonts w:ascii="Verdana" w:hAnsi="Verdana" w:cs="Arial"/>
          <w:sz w:val="18"/>
          <w:szCs w:val="18"/>
        </w:rPr>
        <w:t>As mentioned earlier, considering influence zone to study the developments taking place within the region, and</w:t>
      </w:r>
      <w:r w:rsidRPr="00E35DCC">
        <w:rPr>
          <w:rFonts w:ascii="Verdana" w:hAnsi="Verdana" w:cs="Arial"/>
          <w:bCs/>
          <w:sz w:val="18"/>
          <w:szCs w:val="18"/>
        </w:rPr>
        <w:t xml:space="preserve"> noted possible improvements in the connectivity to major tourism locations etc., falling within the proposed road. The details covered under the influence zone are demographic, socio economic and cultural details from the secondary source of information from the District Handbook Census 2015 of </w:t>
      </w:r>
      <w:proofErr w:type="spellStart"/>
      <w:r w:rsidRPr="00E35DCC">
        <w:rPr>
          <w:rFonts w:ascii="Verdana" w:hAnsi="Verdana" w:cs="Arial"/>
          <w:bCs/>
          <w:sz w:val="18"/>
          <w:szCs w:val="18"/>
        </w:rPr>
        <w:t>GoAP</w:t>
      </w:r>
      <w:proofErr w:type="spellEnd"/>
      <w:r w:rsidRPr="00E35DCC">
        <w:rPr>
          <w:rFonts w:ascii="Verdana" w:hAnsi="Verdana" w:cs="Arial"/>
          <w:bCs/>
          <w:sz w:val="18"/>
          <w:szCs w:val="18"/>
        </w:rPr>
        <w:t xml:space="preserve"> of post bifurcation of Andhra Pradesh in 2014 and census 2011. </w:t>
      </w:r>
    </w:p>
    <w:p w14:paraId="758718B2" w14:textId="77777777" w:rsidR="00451EEF" w:rsidRPr="00E35DCC" w:rsidRDefault="00451EEF" w:rsidP="00E35DCC">
      <w:pPr>
        <w:pStyle w:val="SATRA-1"/>
        <w:spacing w:afterLines="0" w:after="120" w:line="360" w:lineRule="auto"/>
        <w:rPr>
          <w:rFonts w:cs="Arial"/>
          <w:color w:val="auto"/>
        </w:rPr>
      </w:pPr>
      <w:r w:rsidRPr="00E35DCC">
        <w:rPr>
          <w:rFonts w:cs="Arial"/>
          <w:color w:val="auto"/>
        </w:rPr>
        <w:t xml:space="preserve">After the bifurcation of Andhra Pradesh the geographical area covers is 1, 62,760 </w:t>
      </w:r>
      <w:proofErr w:type="spellStart"/>
      <w:r w:rsidRPr="00E35DCC">
        <w:rPr>
          <w:rFonts w:cs="Arial"/>
          <w:color w:val="auto"/>
        </w:rPr>
        <w:t>sq</w:t>
      </w:r>
      <w:proofErr w:type="spellEnd"/>
      <w:r w:rsidRPr="00E35DCC">
        <w:rPr>
          <w:rFonts w:cs="Arial"/>
          <w:color w:val="auto"/>
        </w:rPr>
        <w:t xml:space="preserve"> km and ranks as the 7th largest State in the country. Situated in a tropical region, the state has the 2nd longest coastline in the country with a length of 974 km. The State has a forest area of 34,572 </w:t>
      </w:r>
      <w:proofErr w:type="spellStart"/>
      <w:r w:rsidRPr="00E35DCC">
        <w:rPr>
          <w:rFonts w:cs="Arial"/>
          <w:color w:val="auto"/>
        </w:rPr>
        <w:t>Sq</w:t>
      </w:r>
      <w:proofErr w:type="spellEnd"/>
      <w:r w:rsidRPr="00E35DCC">
        <w:rPr>
          <w:rFonts w:cs="Arial"/>
          <w:color w:val="auto"/>
        </w:rPr>
        <w:t xml:space="preserve"> km as per the forest records, which accounts for 21.58% the total geographical area. The largest city in Andhra Pradesh is the Visakhapatnam and “Telugu” is the major and official language of this state. </w:t>
      </w:r>
    </w:p>
    <w:p w14:paraId="5ACB5B93" w14:textId="77777777" w:rsidR="00451EEF" w:rsidRPr="00E35DCC" w:rsidRDefault="00451EEF" w:rsidP="00E35DCC">
      <w:pPr>
        <w:spacing w:afterLines="0"/>
        <w:jc w:val="both"/>
        <w:rPr>
          <w:rFonts w:ascii="Verdana" w:hAnsi="Verdana"/>
          <w:sz w:val="18"/>
          <w:szCs w:val="18"/>
        </w:rPr>
      </w:pPr>
      <w:r w:rsidRPr="00E35DCC">
        <w:rPr>
          <w:rFonts w:ascii="Verdana" w:hAnsi="Verdana"/>
          <w:sz w:val="18"/>
          <w:szCs w:val="18"/>
        </w:rPr>
        <w:lastRenderedPageBreak/>
        <w:t xml:space="preserve">Visakhapatnam is the North Eastern coastal district of Andhra Pradesh and it is bounded on North partly by the Orissa State and partly by the Vizianagaram District, on the South by the East Godavari District, on the West by Orissa state and on the East by Bay of Bengal. There are two distinct geography divisions. The strip of the land along the coast and the interior called the plains divisions, and the hilly area of the Eastern Ghats adjoining on the North and West called the Tribal Agency Divisions.  </w:t>
      </w:r>
    </w:p>
    <w:p w14:paraId="4684FA6E" w14:textId="77777777" w:rsidR="00451EEF" w:rsidRPr="00E35DCC" w:rsidRDefault="00451EEF" w:rsidP="00E35DCC">
      <w:pPr>
        <w:spacing w:afterLines="0"/>
        <w:jc w:val="both"/>
        <w:rPr>
          <w:rFonts w:ascii="Verdana" w:hAnsi="Verdana"/>
          <w:bCs/>
          <w:sz w:val="18"/>
          <w:szCs w:val="18"/>
        </w:rPr>
      </w:pPr>
      <w:r w:rsidRPr="00E35DCC">
        <w:rPr>
          <w:rFonts w:ascii="Verdana" w:hAnsi="Verdana"/>
          <w:sz w:val="18"/>
          <w:szCs w:val="18"/>
        </w:rPr>
        <w:t xml:space="preserve">The  Scheduled  Areas  in Andhra Pradesh  is  covered  under  the  provisions  of  V  Schedule  of  Constitution  of  India.  In the State scheduled areas extend over 14132.56 Sq.  Kms  in  (5)  districts  of  Srikakulam,  Vizianagaram, Visakhapatnam,  East  Godavari,  West  Godavari,  covering  (4,444) villages.  The  total  </w:t>
      </w:r>
      <w:proofErr w:type="spellStart"/>
      <w:r w:rsidRPr="00E35DCC">
        <w:rPr>
          <w:rFonts w:ascii="Verdana" w:hAnsi="Verdana"/>
          <w:sz w:val="18"/>
          <w:szCs w:val="18"/>
        </w:rPr>
        <w:t>mandals</w:t>
      </w:r>
      <w:proofErr w:type="spellEnd"/>
      <w:r w:rsidRPr="00E35DCC">
        <w:rPr>
          <w:rFonts w:ascii="Verdana" w:hAnsi="Verdana"/>
          <w:sz w:val="18"/>
          <w:szCs w:val="18"/>
        </w:rPr>
        <w:t xml:space="preserve"> covered  by  Panchayats  Extension  to  Scheduled  Area  Act  is  35  of  total  660.  The PESA Act is applicable to 588 Gram Panchayats of the total 12919. The Scheduled Tribe population in the State of Andhra Pradesh is 26.31 lakhs as per District Handbook Census 2015. They constitute 5.53</w:t>
      </w:r>
      <w:r w:rsidRPr="00E35DCC">
        <w:rPr>
          <w:rStyle w:val="FootnoteReference"/>
          <w:rFonts w:ascii="Verdana" w:hAnsi="Verdana"/>
          <w:sz w:val="18"/>
          <w:szCs w:val="18"/>
        </w:rPr>
        <w:footnoteReference w:id="2"/>
      </w:r>
      <w:r w:rsidRPr="00E35DCC">
        <w:rPr>
          <w:rFonts w:ascii="Verdana" w:hAnsi="Verdana"/>
          <w:sz w:val="18"/>
          <w:szCs w:val="18"/>
        </w:rPr>
        <w:t>% of the total population of the State. There are (35) Scheduled Tribes, out of which  (6)  tribal  groups  are  categorized  as  Particularly Vulnerable  Tribal  Groups</w:t>
      </w:r>
      <w:r w:rsidRPr="00E35DCC">
        <w:rPr>
          <w:rStyle w:val="FootnoteReference"/>
          <w:rFonts w:ascii="Verdana" w:hAnsi="Verdana"/>
          <w:sz w:val="18"/>
          <w:szCs w:val="18"/>
        </w:rPr>
        <w:footnoteReference w:id="3"/>
      </w:r>
      <w:r w:rsidRPr="00E35DCC">
        <w:rPr>
          <w:rFonts w:ascii="Verdana" w:hAnsi="Verdana"/>
          <w:sz w:val="18"/>
          <w:szCs w:val="18"/>
        </w:rPr>
        <w:t xml:space="preserve">  (PVTGs)  like </w:t>
      </w:r>
      <w:proofErr w:type="spellStart"/>
      <w:r w:rsidRPr="00E35DCC">
        <w:rPr>
          <w:rFonts w:ascii="Verdana" w:hAnsi="Verdana"/>
          <w:sz w:val="18"/>
          <w:szCs w:val="18"/>
        </w:rPr>
        <w:t>Kondh</w:t>
      </w:r>
      <w:proofErr w:type="spellEnd"/>
      <w:r w:rsidRPr="00E35DCC">
        <w:rPr>
          <w:rFonts w:ascii="Verdana" w:hAnsi="Verdana"/>
          <w:sz w:val="18"/>
          <w:szCs w:val="18"/>
        </w:rPr>
        <w:t xml:space="preserve">, </w:t>
      </w:r>
      <w:proofErr w:type="spellStart"/>
      <w:r w:rsidRPr="00E35DCC">
        <w:rPr>
          <w:rFonts w:ascii="Verdana" w:hAnsi="Verdana"/>
          <w:sz w:val="18"/>
          <w:szCs w:val="18"/>
        </w:rPr>
        <w:t>Kondareddi</w:t>
      </w:r>
      <w:proofErr w:type="spellEnd"/>
      <w:r w:rsidRPr="00E35DCC">
        <w:rPr>
          <w:rFonts w:ascii="Verdana" w:hAnsi="Verdana"/>
          <w:sz w:val="18"/>
          <w:szCs w:val="18"/>
        </w:rPr>
        <w:t xml:space="preserve">,  </w:t>
      </w:r>
      <w:proofErr w:type="spellStart"/>
      <w:r w:rsidRPr="00E35DCC">
        <w:rPr>
          <w:rFonts w:ascii="Verdana" w:hAnsi="Verdana"/>
          <w:sz w:val="18"/>
          <w:szCs w:val="18"/>
        </w:rPr>
        <w:t>Savara</w:t>
      </w:r>
      <w:proofErr w:type="spellEnd"/>
      <w:r w:rsidRPr="00E35DCC">
        <w:rPr>
          <w:rFonts w:ascii="Verdana" w:hAnsi="Verdana"/>
          <w:sz w:val="18"/>
          <w:szCs w:val="18"/>
        </w:rPr>
        <w:t xml:space="preserve">,  </w:t>
      </w:r>
      <w:proofErr w:type="spellStart"/>
      <w:r w:rsidRPr="00E35DCC">
        <w:rPr>
          <w:rFonts w:ascii="Verdana" w:hAnsi="Verdana"/>
          <w:sz w:val="18"/>
          <w:szCs w:val="18"/>
        </w:rPr>
        <w:t>Gadaba</w:t>
      </w:r>
      <w:proofErr w:type="spellEnd"/>
      <w:r w:rsidRPr="00E35DCC">
        <w:rPr>
          <w:rFonts w:ascii="Verdana" w:hAnsi="Verdana"/>
          <w:sz w:val="18"/>
          <w:szCs w:val="18"/>
        </w:rPr>
        <w:t xml:space="preserve">,  </w:t>
      </w:r>
      <w:proofErr w:type="spellStart"/>
      <w:r w:rsidRPr="00E35DCC">
        <w:rPr>
          <w:rFonts w:ascii="Verdana" w:hAnsi="Verdana"/>
          <w:sz w:val="18"/>
          <w:szCs w:val="18"/>
        </w:rPr>
        <w:t>Chenchu</w:t>
      </w:r>
      <w:proofErr w:type="spellEnd"/>
      <w:r w:rsidRPr="00E35DCC">
        <w:rPr>
          <w:rFonts w:ascii="Verdana" w:hAnsi="Verdana"/>
          <w:sz w:val="18"/>
          <w:szCs w:val="18"/>
        </w:rPr>
        <w:t xml:space="preserve">  and  </w:t>
      </w:r>
      <w:proofErr w:type="spellStart"/>
      <w:r w:rsidRPr="00E35DCC">
        <w:rPr>
          <w:rFonts w:ascii="Verdana" w:hAnsi="Verdana"/>
          <w:sz w:val="18"/>
          <w:szCs w:val="18"/>
        </w:rPr>
        <w:t>Porja</w:t>
      </w:r>
      <w:proofErr w:type="spellEnd"/>
      <w:r w:rsidRPr="00E35DCC">
        <w:rPr>
          <w:rFonts w:ascii="Verdana" w:hAnsi="Verdana"/>
          <w:sz w:val="18"/>
          <w:szCs w:val="18"/>
        </w:rPr>
        <w:t xml:space="preserve">  etc. The PVTG are characterised by smaller in size and diminishing in number, backwardness and isolation, use of pre agriculture technology and very low literacy. </w:t>
      </w:r>
    </w:p>
    <w:p w14:paraId="76883A9B" w14:textId="77777777" w:rsidR="00451EEF" w:rsidRPr="00E35DCC" w:rsidRDefault="00451EEF" w:rsidP="00E35DCC">
      <w:pPr>
        <w:pStyle w:val="SATRA-1"/>
        <w:spacing w:afterLines="0" w:after="120" w:line="360" w:lineRule="auto"/>
        <w:rPr>
          <w:rFonts w:cs="Arial"/>
          <w:color w:val="auto"/>
        </w:rPr>
      </w:pPr>
      <w:r w:rsidRPr="00E35DCC">
        <w:rPr>
          <w:rFonts w:cs="Arial"/>
          <w:color w:val="auto"/>
        </w:rPr>
        <w:t>The demographic profile of Visakha</w:t>
      </w:r>
      <w:r w:rsidR="00A0055C">
        <w:rPr>
          <w:rFonts w:cs="Arial"/>
          <w:color w:val="auto"/>
        </w:rPr>
        <w:t xml:space="preserve">patnam district is summarized from </w:t>
      </w:r>
      <w:r w:rsidR="00650470">
        <w:rPr>
          <w:rFonts w:cs="Arial"/>
          <w:color w:val="auto"/>
        </w:rPr>
        <w:t>T</w:t>
      </w:r>
      <w:r w:rsidR="00A0055C">
        <w:rPr>
          <w:rFonts w:cs="Arial"/>
          <w:color w:val="auto"/>
        </w:rPr>
        <w:t xml:space="preserve">able 4-1 to 4-5 </w:t>
      </w:r>
      <w:r w:rsidRPr="00E35DCC">
        <w:rPr>
          <w:rFonts w:cs="Arial"/>
          <w:color w:val="auto"/>
        </w:rPr>
        <w:t>below:</w:t>
      </w:r>
    </w:p>
    <w:p w14:paraId="633D34AF" w14:textId="77777777" w:rsidR="00451EEF" w:rsidRPr="000B6B6E" w:rsidRDefault="00A0055C" w:rsidP="00E35DCC">
      <w:pPr>
        <w:spacing w:afterLines="0"/>
        <w:jc w:val="center"/>
        <w:rPr>
          <w:rFonts w:ascii="Verdana" w:hAnsi="Verdana" w:cs="Arial"/>
          <w:b/>
          <w:sz w:val="18"/>
          <w:szCs w:val="18"/>
        </w:rPr>
      </w:pPr>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4</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1</w:t>
      </w:r>
      <w:r w:rsidRPr="000B6B6E">
        <w:rPr>
          <w:rFonts w:ascii="Verdana" w:hAnsi="Verdana" w:cs="Arial"/>
          <w:b/>
          <w:sz w:val="18"/>
          <w:szCs w:val="18"/>
          <w:lang w:val="en-IN"/>
        </w:rPr>
        <w:fldChar w:fldCharType="end"/>
      </w:r>
      <w:r w:rsidR="00451EEF" w:rsidRPr="000B6B6E">
        <w:rPr>
          <w:rFonts w:ascii="Verdana" w:hAnsi="Verdana" w:cs="Arial"/>
          <w:b/>
          <w:sz w:val="18"/>
          <w:szCs w:val="18"/>
        </w:rPr>
        <w:t>: Geographical Area and Population of Project District</w:t>
      </w:r>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068"/>
        <w:gridCol w:w="2237"/>
        <w:gridCol w:w="1795"/>
        <w:gridCol w:w="1755"/>
      </w:tblGrid>
      <w:tr w:rsidR="00AB5837" w:rsidRPr="00E35DCC" w14:paraId="33A882D4" w14:textId="77777777" w:rsidTr="00451EEF">
        <w:trPr>
          <w:trHeight w:val="331"/>
          <w:jc w:val="center"/>
        </w:trPr>
        <w:tc>
          <w:tcPr>
            <w:tcW w:w="632" w:type="pct"/>
            <w:shd w:val="clear" w:color="auto" w:fill="F2F2F2" w:themeFill="background1" w:themeFillShade="F2"/>
            <w:vAlign w:val="center"/>
          </w:tcPr>
          <w:p w14:paraId="3E1AF876" w14:textId="77777777" w:rsidR="00451EEF" w:rsidRPr="00E35DCC" w:rsidRDefault="00451EEF" w:rsidP="00A0055C">
            <w:pPr>
              <w:tabs>
                <w:tab w:val="left" w:pos="4095"/>
              </w:tabs>
              <w:spacing w:before="0" w:afterLines="0" w:after="0" w:line="240" w:lineRule="auto"/>
              <w:jc w:val="center"/>
              <w:rPr>
                <w:rFonts w:ascii="Verdana" w:hAnsi="Verdana" w:cs="Arial"/>
                <w:b/>
                <w:sz w:val="18"/>
                <w:szCs w:val="18"/>
              </w:rPr>
            </w:pPr>
            <w:r w:rsidRPr="00E35DCC">
              <w:rPr>
                <w:rFonts w:ascii="Verdana" w:hAnsi="Verdana" w:cs="Arial"/>
                <w:b/>
                <w:sz w:val="18"/>
                <w:szCs w:val="18"/>
              </w:rPr>
              <w:t>Sl. No.</w:t>
            </w:r>
          </w:p>
        </w:tc>
        <w:tc>
          <w:tcPr>
            <w:tcW w:w="1150" w:type="pct"/>
            <w:shd w:val="clear" w:color="auto" w:fill="F2F2F2" w:themeFill="background1" w:themeFillShade="F2"/>
            <w:vAlign w:val="center"/>
          </w:tcPr>
          <w:p w14:paraId="2BBAAD5F" w14:textId="77777777" w:rsidR="00451EEF" w:rsidRPr="00E35DCC" w:rsidRDefault="00451EEF" w:rsidP="00A0055C">
            <w:pPr>
              <w:tabs>
                <w:tab w:val="left" w:pos="4095"/>
              </w:tabs>
              <w:spacing w:before="0" w:afterLines="0" w:after="0" w:line="240" w:lineRule="auto"/>
              <w:jc w:val="center"/>
              <w:rPr>
                <w:rFonts w:ascii="Verdana" w:hAnsi="Verdana" w:cs="Arial"/>
                <w:b/>
                <w:sz w:val="18"/>
                <w:szCs w:val="18"/>
              </w:rPr>
            </w:pPr>
            <w:r w:rsidRPr="00E35DCC">
              <w:rPr>
                <w:rFonts w:ascii="Verdana" w:hAnsi="Verdana" w:cs="Arial"/>
                <w:b/>
                <w:sz w:val="18"/>
                <w:szCs w:val="18"/>
              </w:rPr>
              <w:t>District</w:t>
            </w:r>
          </w:p>
        </w:tc>
        <w:tc>
          <w:tcPr>
            <w:tcW w:w="1244" w:type="pct"/>
            <w:shd w:val="clear" w:color="auto" w:fill="F2F2F2" w:themeFill="background1" w:themeFillShade="F2"/>
            <w:vAlign w:val="center"/>
          </w:tcPr>
          <w:p w14:paraId="3399DB92" w14:textId="77777777" w:rsidR="00451EEF" w:rsidRPr="00E35DCC" w:rsidRDefault="00451EEF" w:rsidP="00A0055C">
            <w:pPr>
              <w:tabs>
                <w:tab w:val="left" w:pos="4095"/>
              </w:tabs>
              <w:spacing w:before="0" w:afterLines="0" w:after="0" w:line="240" w:lineRule="auto"/>
              <w:jc w:val="center"/>
              <w:rPr>
                <w:rFonts w:ascii="Verdana" w:hAnsi="Verdana" w:cs="Arial"/>
                <w:b/>
                <w:sz w:val="18"/>
                <w:szCs w:val="18"/>
              </w:rPr>
            </w:pPr>
            <w:r w:rsidRPr="00E35DCC">
              <w:rPr>
                <w:rFonts w:ascii="Verdana" w:hAnsi="Verdana" w:cs="Arial"/>
                <w:b/>
                <w:sz w:val="18"/>
                <w:szCs w:val="18"/>
              </w:rPr>
              <w:t>Area in sq. km.</w:t>
            </w:r>
          </w:p>
        </w:tc>
        <w:tc>
          <w:tcPr>
            <w:tcW w:w="998" w:type="pct"/>
            <w:shd w:val="clear" w:color="auto" w:fill="F2F2F2" w:themeFill="background1" w:themeFillShade="F2"/>
            <w:vAlign w:val="center"/>
          </w:tcPr>
          <w:p w14:paraId="30894383" w14:textId="77777777" w:rsidR="00451EEF" w:rsidRPr="00E35DCC" w:rsidRDefault="00451EEF" w:rsidP="00A0055C">
            <w:pPr>
              <w:tabs>
                <w:tab w:val="left" w:pos="4095"/>
              </w:tabs>
              <w:spacing w:before="0" w:afterLines="0" w:after="0" w:line="240" w:lineRule="auto"/>
              <w:jc w:val="center"/>
              <w:rPr>
                <w:rFonts w:ascii="Verdana" w:hAnsi="Verdana" w:cs="Arial"/>
                <w:b/>
                <w:sz w:val="18"/>
                <w:szCs w:val="18"/>
              </w:rPr>
            </w:pPr>
            <w:r w:rsidRPr="00E35DCC">
              <w:rPr>
                <w:rFonts w:ascii="Verdana" w:hAnsi="Verdana" w:cs="Arial"/>
                <w:b/>
                <w:sz w:val="18"/>
                <w:szCs w:val="18"/>
              </w:rPr>
              <w:t>Population</w:t>
            </w:r>
          </w:p>
        </w:tc>
        <w:tc>
          <w:tcPr>
            <w:tcW w:w="976" w:type="pct"/>
            <w:shd w:val="clear" w:color="auto" w:fill="F2F2F2" w:themeFill="background1" w:themeFillShade="F2"/>
            <w:vAlign w:val="center"/>
          </w:tcPr>
          <w:p w14:paraId="1CEFB968" w14:textId="77777777" w:rsidR="00451EEF" w:rsidRPr="00E35DCC" w:rsidRDefault="00451EEF" w:rsidP="00A0055C">
            <w:pPr>
              <w:tabs>
                <w:tab w:val="left" w:pos="4095"/>
              </w:tabs>
              <w:spacing w:before="0" w:afterLines="0" w:after="0" w:line="240" w:lineRule="auto"/>
              <w:jc w:val="center"/>
              <w:rPr>
                <w:rFonts w:ascii="Verdana" w:hAnsi="Verdana" w:cs="Arial"/>
                <w:b/>
                <w:sz w:val="18"/>
                <w:szCs w:val="18"/>
              </w:rPr>
            </w:pPr>
            <w:r w:rsidRPr="00E35DCC">
              <w:rPr>
                <w:rFonts w:ascii="Verdana" w:hAnsi="Verdana" w:cs="Arial"/>
                <w:b/>
                <w:sz w:val="18"/>
                <w:szCs w:val="18"/>
              </w:rPr>
              <w:t>No. of HHs</w:t>
            </w:r>
          </w:p>
        </w:tc>
      </w:tr>
      <w:tr w:rsidR="00AB5837" w:rsidRPr="00E35DCC" w14:paraId="2218C61D" w14:textId="77777777" w:rsidTr="00451EEF">
        <w:trPr>
          <w:trHeight w:val="331"/>
          <w:jc w:val="center"/>
        </w:trPr>
        <w:tc>
          <w:tcPr>
            <w:tcW w:w="632" w:type="pct"/>
            <w:vAlign w:val="center"/>
          </w:tcPr>
          <w:p w14:paraId="62AFD3C2" w14:textId="77777777" w:rsidR="00451EEF" w:rsidRPr="00E35DCC" w:rsidRDefault="00451EEF" w:rsidP="00A0055C">
            <w:pPr>
              <w:tabs>
                <w:tab w:val="left" w:pos="4095"/>
              </w:tabs>
              <w:spacing w:before="0" w:afterLines="0" w:after="0" w:line="240" w:lineRule="auto"/>
              <w:ind w:right="38"/>
              <w:jc w:val="center"/>
              <w:rPr>
                <w:rFonts w:ascii="Verdana" w:hAnsi="Verdana" w:cs="Arial"/>
                <w:b/>
                <w:sz w:val="18"/>
                <w:szCs w:val="18"/>
              </w:rPr>
            </w:pPr>
            <w:r w:rsidRPr="00E35DCC">
              <w:rPr>
                <w:rFonts w:ascii="Verdana" w:hAnsi="Verdana" w:cs="Arial"/>
                <w:b/>
                <w:sz w:val="18"/>
                <w:szCs w:val="18"/>
              </w:rPr>
              <w:t>1</w:t>
            </w:r>
          </w:p>
        </w:tc>
        <w:tc>
          <w:tcPr>
            <w:tcW w:w="1150" w:type="pct"/>
            <w:vAlign w:val="center"/>
          </w:tcPr>
          <w:p w14:paraId="0E5BA407" w14:textId="77777777" w:rsidR="00451EEF" w:rsidRPr="00E35DCC" w:rsidRDefault="00451EEF" w:rsidP="00A0055C">
            <w:pPr>
              <w:tabs>
                <w:tab w:val="left" w:pos="4095"/>
              </w:tabs>
              <w:spacing w:before="0" w:afterLines="0" w:after="0" w:line="240" w:lineRule="auto"/>
              <w:ind w:right="38"/>
              <w:jc w:val="center"/>
              <w:rPr>
                <w:rFonts w:ascii="Verdana" w:hAnsi="Verdana" w:cs="Arial"/>
                <w:sz w:val="18"/>
                <w:szCs w:val="18"/>
              </w:rPr>
            </w:pPr>
            <w:r w:rsidRPr="00E35DCC">
              <w:rPr>
                <w:rFonts w:ascii="Verdana" w:hAnsi="Verdana" w:cs="Arial"/>
                <w:sz w:val="18"/>
                <w:szCs w:val="18"/>
              </w:rPr>
              <w:t xml:space="preserve"> Visakhapatnam </w:t>
            </w:r>
          </w:p>
        </w:tc>
        <w:tc>
          <w:tcPr>
            <w:tcW w:w="1244" w:type="pct"/>
            <w:vAlign w:val="center"/>
          </w:tcPr>
          <w:p w14:paraId="6CB05F41" w14:textId="77777777" w:rsidR="00451EEF" w:rsidRPr="00E35DCC" w:rsidRDefault="00451EEF" w:rsidP="00A0055C">
            <w:pPr>
              <w:tabs>
                <w:tab w:val="left" w:pos="4095"/>
              </w:tabs>
              <w:spacing w:before="0" w:afterLines="0" w:after="0" w:line="240" w:lineRule="auto"/>
              <w:ind w:right="38"/>
              <w:jc w:val="center"/>
              <w:rPr>
                <w:rFonts w:ascii="Verdana" w:hAnsi="Verdana" w:cs="Arial"/>
                <w:sz w:val="18"/>
                <w:szCs w:val="18"/>
              </w:rPr>
            </w:pPr>
            <w:r w:rsidRPr="00E35DCC">
              <w:rPr>
                <w:rFonts w:ascii="Verdana" w:hAnsi="Verdana" w:cs="Arial"/>
                <w:sz w:val="18"/>
                <w:szCs w:val="18"/>
              </w:rPr>
              <w:t>11161</w:t>
            </w:r>
          </w:p>
        </w:tc>
        <w:tc>
          <w:tcPr>
            <w:tcW w:w="998" w:type="pct"/>
            <w:vAlign w:val="center"/>
          </w:tcPr>
          <w:p w14:paraId="45434217" w14:textId="77777777" w:rsidR="00451EEF" w:rsidRPr="00E35DCC" w:rsidRDefault="00451EEF" w:rsidP="00A0055C">
            <w:pPr>
              <w:tabs>
                <w:tab w:val="left" w:pos="4095"/>
              </w:tabs>
              <w:spacing w:before="0" w:afterLines="0" w:after="0" w:line="240" w:lineRule="auto"/>
              <w:ind w:right="38"/>
              <w:jc w:val="center"/>
              <w:rPr>
                <w:rFonts w:ascii="Verdana" w:hAnsi="Verdana" w:cs="Arial"/>
                <w:sz w:val="18"/>
                <w:szCs w:val="18"/>
              </w:rPr>
            </w:pPr>
            <w:r w:rsidRPr="00E35DCC">
              <w:rPr>
                <w:rFonts w:ascii="Verdana" w:hAnsi="Verdana" w:cs="Arial"/>
                <w:sz w:val="18"/>
                <w:szCs w:val="18"/>
              </w:rPr>
              <w:t>4290589</w:t>
            </w:r>
          </w:p>
        </w:tc>
        <w:tc>
          <w:tcPr>
            <w:tcW w:w="976" w:type="pct"/>
            <w:vAlign w:val="center"/>
          </w:tcPr>
          <w:p w14:paraId="404B4166" w14:textId="77777777" w:rsidR="00451EEF" w:rsidRPr="00E35DCC" w:rsidRDefault="00451EEF" w:rsidP="00A0055C">
            <w:pPr>
              <w:tabs>
                <w:tab w:val="left" w:pos="4095"/>
              </w:tabs>
              <w:spacing w:before="0" w:afterLines="0" w:after="0" w:line="240" w:lineRule="auto"/>
              <w:ind w:right="38"/>
              <w:jc w:val="center"/>
              <w:rPr>
                <w:rFonts w:ascii="Verdana" w:hAnsi="Verdana" w:cs="Arial"/>
                <w:sz w:val="18"/>
                <w:szCs w:val="18"/>
              </w:rPr>
            </w:pPr>
            <w:r w:rsidRPr="00E35DCC">
              <w:rPr>
                <w:rFonts w:ascii="Verdana" w:hAnsi="Verdana" w:cs="Arial"/>
                <w:sz w:val="18"/>
                <w:szCs w:val="18"/>
              </w:rPr>
              <w:t>1097042</w:t>
            </w:r>
          </w:p>
        </w:tc>
      </w:tr>
      <w:tr w:rsidR="00AB5837" w:rsidRPr="00E35DCC" w14:paraId="26FF793F" w14:textId="77777777" w:rsidTr="00451EEF">
        <w:trPr>
          <w:trHeight w:val="331"/>
          <w:jc w:val="center"/>
        </w:trPr>
        <w:tc>
          <w:tcPr>
            <w:tcW w:w="1782" w:type="pct"/>
            <w:gridSpan w:val="2"/>
            <w:vAlign w:val="center"/>
          </w:tcPr>
          <w:p w14:paraId="2B751B21" w14:textId="77777777" w:rsidR="00451EEF" w:rsidRPr="00E35DCC" w:rsidRDefault="00451EEF" w:rsidP="00A0055C">
            <w:pPr>
              <w:tabs>
                <w:tab w:val="left" w:pos="4095"/>
              </w:tabs>
              <w:spacing w:before="0" w:afterLines="0" w:after="0" w:line="240" w:lineRule="auto"/>
              <w:ind w:right="38"/>
              <w:jc w:val="center"/>
              <w:rPr>
                <w:rFonts w:ascii="Verdana" w:hAnsi="Verdana" w:cs="Arial"/>
                <w:b/>
                <w:sz w:val="18"/>
                <w:szCs w:val="18"/>
              </w:rPr>
            </w:pPr>
            <w:r w:rsidRPr="00E35DCC">
              <w:rPr>
                <w:rFonts w:ascii="Verdana" w:hAnsi="Verdana" w:cs="Arial"/>
                <w:b/>
                <w:sz w:val="18"/>
                <w:szCs w:val="18"/>
              </w:rPr>
              <w:t>Andhra Pradesh State</w:t>
            </w:r>
          </w:p>
        </w:tc>
        <w:tc>
          <w:tcPr>
            <w:tcW w:w="1244" w:type="pct"/>
            <w:vAlign w:val="center"/>
          </w:tcPr>
          <w:p w14:paraId="469E9D99" w14:textId="77777777" w:rsidR="00451EEF" w:rsidRPr="00E35DCC" w:rsidRDefault="00451EEF" w:rsidP="00A0055C">
            <w:pPr>
              <w:tabs>
                <w:tab w:val="left" w:pos="4095"/>
              </w:tabs>
              <w:spacing w:before="0" w:afterLines="0" w:after="0" w:line="240" w:lineRule="auto"/>
              <w:ind w:right="38"/>
              <w:jc w:val="center"/>
              <w:rPr>
                <w:rFonts w:ascii="Verdana" w:hAnsi="Verdana" w:cs="Arial"/>
                <w:sz w:val="18"/>
                <w:szCs w:val="18"/>
              </w:rPr>
            </w:pPr>
            <w:r w:rsidRPr="00E35DCC">
              <w:rPr>
                <w:rFonts w:ascii="Verdana" w:hAnsi="Verdana" w:cs="Arial"/>
                <w:sz w:val="18"/>
                <w:szCs w:val="18"/>
              </w:rPr>
              <w:t>1,62,760</w:t>
            </w:r>
          </w:p>
        </w:tc>
        <w:tc>
          <w:tcPr>
            <w:tcW w:w="998" w:type="pct"/>
            <w:vAlign w:val="center"/>
          </w:tcPr>
          <w:p w14:paraId="4E10E3E7" w14:textId="77777777" w:rsidR="00451EEF" w:rsidRPr="00E35DCC" w:rsidRDefault="00451EEF" w:rsidP="00A0055C">
            <w:pPr>
              <w:pStyle w:val="Text0"/>
              <w:spacing w:before="0" w:afterLines="0"/>
              <w:ind w:left="0"/>
              <w:jc w:val="center"/>
              <w:rPr>
                <w:rFonts w:ascii="Verdana" w:eastAsia="Calibri" w:hAnsi="Verdana" w:cs="Arial"/>
                <w:sz w:val="18"/>
                <w:szCs w:val="18"/>
                <w:lang w:val="en-IN"/>
              </w:rPr>
            </w:pPr>
            <w:r w:rsidRPr="00E35DCC">
              <w:rPr>
                <w:rFonts w:ascii="Verdana" w:hAnsi="Verdana" w:cs="Arial"/>
                <w:sz w:val="18"/>
                <w:szCs w:val="18"/>
                <w:lang w:val="en-IN"/>
              </w:rPr>
              <w:t>84580777</w:t>
            </w:r>
          </w:p>
        </w:tc>
        <w:tc>
          <w:tcPr>
            <w:tcW w:w="976" w:type="pct"/>
            <w:vAlign w:val="center"/>
          </w:tcPr>
          <w:p w14:paraId="7903EF47" w14:textId="77777777" w:rsidR="00451EEF" w:rsidRPr="00E35DCC" w:rsidRDefault="00451EEF" w:rsidP="00A0055C">
            <w:pPr>
              <w:pStyle w:val="Text0"/>
              <w:spacing w:before="0" w:afterLines="0"/>
              <w:ind w:left="0"/>
              <w:jc w:val="center"/>
              <w:rPr>
                <w:rFonts w:ascii="Verdana" w:eastAsia="Calibri" w:hAnsi="Verdana" w:cs="Arial"/>
                <w:sz w:val="18"/>
                <w:szCs w:val="18"/>
                <w:lang w:val="en-IN"/>
              </w:rPr>
            </w:pPr>
            <w:r w:rsidRPr="00E35DCC">
              <w:rPr>
                <w:rFonts w:ascii="Verdana" w:hAnsi="Verdana" w:cs="Arial"/>
                <w:sz w:val="18"/>
                <w:szCs w:val="18"/>
                <w:lang w:val="en-IN"/>
              </w:rPr>
              <w:t>21022588</w:t>
            </w:r>
          </w:p>
        </w:tc>
      </w:tr>
    </w:tbl>
    <w:p w14:paraId="31DB2281" w14:textId="77777777" w:rsidR="00451EEF" w:rsidRPr="00E35DCC" w:rsidRDefault="00451EEF" w:rsidP="00E35DCC">
      <w:pPr>
        <w:spacing w:afterLines="0"/>
        <w:jc w:val="both"/>
        <w:rPr>
          <w:rFonts w:ascii="Verdana" w:hAnsi="Verdana" w:cs="Arial"/>
          <w:i/>
          <w:sz w:val="18"/>
          <w:szCs w:val="18"/>
        </w:rPr>
      </w:pPr>
      <w:r w:rsidRPr="00E35DCC">
        <w:rPr>
          <w:rFonts w:ascii="Verdana" w:hAnsi="Verdana" w:cs="Arial"/>
          <w:i/>
          <w:sz w:val="18"/>
          <w:szCs w:val="18"/>
        </w:rPr>
        <w:t xml:space="preserve">Source: District Handbook Census, </w:t>
      </w:r>
      <w:proofErr w:type="spellStart"/>
      <w:r w:rsidRPr="00E35DCC">
        <w:rPr>
          <w:rFonts w:ascii="Verdana" w:hAnsi="Verdana" w:cs="Arial"/>
          <w:i/>
          <w:sz w:val="18"/>
          <w:szCs w:val="18"/>
        </w:rPr>
        <w:t>GoAP</w:t>
      </w:r>
      <w:proofErr w:type="spellEnd"/>
      <w:r w:rsidRPr="00E35DCC">
        <w:rPr>
          <w:rFonts w:ascii="Verdana" w:hAnsi="Verdana" w:cs="Arial"/>
          <w:i/>
          <w:sz w:val="18"/>
          <w:szCs w:val="18"/>
        </w:rPr>
        <w:t>, 2015.</w:t>
      </w:r>
    </w:p>
    <w:p w14:paraId="3EC786AE" w14:textId="77777777" w:rsidR="00451EEF" w:rsidRPr="00E35DCC" w:rsidRDefault="00451EEF" w:rsidP="006B3659">
      <w:pPr>
        <w:pStyle w:val="Heading2"/>
        <w:numPr>
          <w:ilvl w:val="1"/>
          <w:numId w:val="149"/>
        </w:numPr>
        <w:spacing w:before="240" w:line="288" w:lineRule="auto"/>
      </w:pPr>
      <w:bookmarkStart w:id="119" w:name="_Toc25326159"/>
      <w:bookmarkStart w:id="120" w:name="_Toc26539426"/>
      <w:r w:rsidRPr="00E35DCC">
        <w:t>Socio-Economic Features of Visakhapatnam District</w:t>
      </w:r>
      <w:bookmarkEnd w:id="119"/>
      <w:bookmarkEnd w:id="120"/>
      <w:r w:rsidRPr="00E35DCC">
        <w:t xml:space="preserve"> </w:t>
      </w:r>
    </w:p>
    <w:p w14:paraId="0786968F" w14:textId="77777777" w:rsidR="00451EEF" w:rsidRPr="00A0055C" w:rsidRDefault="00451EEF" w:rsidP="00A0055C">
      <w:pPr>
        <w:pStyle w:val="Heading3"/>
        <w:widowControl w:val="0"/>
        <w:spacing w:line="288" w:lineRule="auto"/>
        <w:ind w:left="720"/>
        <w:jc w:val="both"/>
        <w:rPr>
          <w:rFonts w:cs="Tahoma"/>
          <w:szCs w:val="18"/>
        </w:rPr>
      </w:pPr>
      <w:bookmarkStart w:id="121" w:name="_Toc25326160"/>
      <w:bookmarkStart w:id="122" w:name="_Toc26539427"/>
      <w:r w:rsidRPr="00A0055C">
        <w:rPr>
          <w:rFonts w:cs="Tahoma"/>
          <w:szCs w:val="18"/>
        </w:rPr>
        <w:t>Demographic Profile</w:t>
      </w:r>
      <w:bookmarkEnd w:id="121"/>
      <w:bookmarkEnd w:id="122"/>
    </w:p>
    <w:p w14:paraId="514A9B27" w14:textId="77777777" w:rsidR="00451EEF" w:rsidRPr="00E35DCC" w:rsidRDefault="00451EEF" w:rsidP="00E35DCC">
      <w:pPr>
        <w:pStyle w:val="EgisText"/>
        <w:spacing w:afterLines="0" w:after="120" w:line="360" w:lineRule="auto"/>
        <w:ind w:left="0"/>
        <w:jc w:val="both"/>
        <w:rPr>
          <w:rFonts w:ascii="Verdana" w:hAnsi="Verdana"/>
          <w:sz w:val="18"/>
          <w:szCs w:val="18"/>
        </w:rPr>
      </w:pPr>
      <w:r w:rsidRPr="00E35DCC">
        <w:rPr>
          <w:rFonts w:ascii="Verdana" w:hAnsi="Verdana"/>
          <w:sz w:val="18"/>
          <w:szCs w:val="18"/>
        </w:rPr>
        <w:t xml:space="preserve">Demographic profile has an important bearing on the development process. According to the 2011 census, the total population of Visakhapatnam district is around 42.90 lakhs. The proportion of urban population is 47.45% in Visakhapatnam district. The number of households in Visakhapatnam district is </w:t>
      </w:r>
      <w:r w:rsidRPr="00E35DCC">
        <w:rPr>
          <w:rFonts w:ascii="Verdana" w:hAnsi="Verdana"/>
          <w:color w:val="000000"/>
          <w:sz w:val="18"/>
          <w:szCs w:val="18"/>
        </w:rPr>
        <w:t>1097042</w:t>
      </w:r>
      <w:r w:rsidRPr="00E35DCC">
        <w:rPr>
          <w:rFonts w:ascii="Verdana" w:hAnsi="Verdana"/>
          <w:sz w:val="18"/>
          <w:szCs w:val="18"/>
        </w:rPr>
        <w:t xml:space="preserve"> of which around 52.82 percent are in Rural area and the remaining 47.18 percent are in Urban areas. The average household size is 3.91 in Visakhapatnam district.  The Sex ratio is 1006 in total. The proportion of SC population is around 7.68 percent. </w:t>
      </w:r>
      <w:r w:rsidRPr="00E35DCC">
        <w:rPr>
          <w:rFonts w:ascii="Verdana" w:hAnsi="Verdana"/>
          <w:sz w:val="18"/>
          <w:szCs w:val="18"/>
        </w:rPr>
        <w:lastRenderedPageBreak/>
        <w:t xml:space="preserve">The ST population in Visakhapatnam district is around 14.42 percent. The basic demographic details are presented in below Table </w:t>
      </w:r>
      <w:r w:rsidR="00A0055C">
        <w:rPr>
          <w:rFonts w:ascii="Verdana" w:hAnsi="Verdana"/>
          <w:sz w:val="18"/>
          <w:szCs w:val="18"/>
        </w:rPr>
        <w:t>4-</w:t>
      </w:r>
      <w:r w:rsidRPr="00E35DCC">
        <w:rPr>
          <w:rFonts w:ascii="Verdana" w:hAnsi="Verdana"/>
          <w:sz w:val="18"/>
          <w:szCs w:val="18"/>
        </w:rPr>
        <w:t xml:space="preserve">2.  </w:t>
      </w:r>
    </w:p>
    <w:p w14:paraId="362F11A4" w14:textId="77777777" w:rsidR="00451EEF" w:rsidRPr="000B6B6E" w:rsidRDefault="00A0055C" w:rsidP="00E35DCC">
      <w:pPr>
        <w:spacing w:afterLines="0"/>
        <w:jc w:val="center"/>
        <w:rPr>
          <w:rFonts w:ascii="Verdana" w:hAnsi="Verdana" w:cs="Arial"/>
          <w:b/>
          <w:sz w:val="18"/>
          <w:szCs w:val="18"/>
        </w:rPr>
      </w:pPr>
      <w:bookmarkStart w:id="123" w:name="_Toc26543664"/>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4</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2</w:t>
      </w:r>
      <w:r w:rsidRPr="000B6B6E">
        <w:rPr>
          <w:rFonts w:ascii="Verdana" w:hAnsi="Verdana" w:cs="Arial"/>
          <w:b/>
          <w:sz w:val="18"/>
          <w:szCs w:val="18"/>
          <w:lang w:val="en-IN"/>
        </w:rPr>
        <w:fldChar w:fldCharType="end"/>
      </w:r>
      <w:r w:rsidR="00451EEF" w:rsidRPr="000B6B6E">
        <w:rPr>
          <w:rFonts w:ascii="Verdana" w:hAnsi="Verdana" w:cs="Arial"/>
          <w:b/>
          <w:sz w:val="18"/>
          <w:szCs w:val="18"/>
        </w:rPr>
        <w:t>: Demographic profile of Visakhapatnam District of Andhra Pradesh</w:t>
      </w:r>
      <w:bookmarkEnd w:id="1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331"/>
        <w:gridCol w:w="2685"/>
        <w:gridCol w:w="1209"/>
        <w:gridCol w:w="1758"/>
      </w:tblGrid>
      <w:tr w:rsidR="00AD3485" w:rsidRPr="00E35DCC" w14:paraId="05A76EBA" w14:textId="77777777" w:rsidTr="00451EEF">
        <w:trPr>
          <w:trHeight w:val="300"/>
          <w:jc w:val="center"/>
        </w:trPr>
        <w:tc>
          <w:tcPr>
            <w:tcW w:w="1943" w:type="pct"/>
            <w:gridSpan w:val="2"/>
            <w:shd w:val="clear" w:color="auto" w:fill="F2F2F2" w:themeFill="background1" w:themeFillShade="F2"/>
            <w:vAlign w:val="center"/>
            <w:hideMark/>
          </w:tcPr>
          <w:p w14:paraId="46C49EB0" w14:textId="77777777" w:rsidR="00451EEF" w:rsidRPr="00E35DCC" w:rsidRDefault="00451EEF" w:rsidP="00A0055C">
            <w:pPr>
              <w:spacing w:before="0" w:afterLines="0" w:after="0" w:line="240" w:lineRule="auto"/>
              <w:jc w:val="center"/>
              <w:rPr>
                <w:rFonts w:ascii="Verdana" w:eastAsia="Times New Roman" w:hAnsi="Verdana" w:cs="Tahoma"/>
                <w:b/>
                <w:bCs/>
                <w:color w:val="000000"/>
                <w:sz w:val="18"/>
                <w:szCs w:val="18"/>
                <w:lang w:val="en-US"/>
              </w:rPr>
            </w:pPr>
            <w:r w:rsidRPr="00E35DCC">
              <w:rPr>
                <w:rFonts w:ascii="Verdana" w:eastAsia="Times New Roman" w:hAnsi="Verdana" w:cs="Tahoma"/>
                <w:b/>
                <w:bCs/>
                <w:color w:val="000000"/>
                <w:sz w:val="18"/>
                <w:szCs w:val="18"/>
                <w:lang w:val="en-US"/>
              </w:rPr>
              <w:t>Description</w:t>
            </w:r>
          </w:p>
        </w:tc>
        <w:tc>
          <w:tcPr>
            <w:tcW w:w="1452" w:type="pct"/>
            <w:shd w:val="clear" w:color="auto" w:fill="F2F2F2" w:themeFill="background1" w:themeFillShade="F2"/>
            <w:vAlign w:val="center"/>
            <w:hideMark/>
          </w:tcPr>
          <w:p w14:paraId="0008A52D" w14:textId="77777777" w:rsidR="00451EEF" w:rsidRPr="00E35DCC" w:rsidRDefault="00451EEF" w:rsidP="00A0055C">
            <w:pPr>
              <w:spacing w:before="0" w:afterLines="0" w:after="0" w:line="240" w:lineRule="auto"/>
              <w:jc w:val="center"/>
              <w:rPr>
                <w:rFonts w:ascii="Verdana" w:eastAsia="Times New Roman" w:hAnsi="Verdana" w:cs="Tahoma"/>
                <w:b/>
                <w:bCs/>
                <w:color w:val="000000"/>
                <w:sz w:val="18"/>
                <w:szCs w:val="18"/>
                <w:lang w:val="en-US"/>
              </w:rPr>
            </w:pPr>
            <w:r w:rsidRPr="00E35DCC">
              <w:rPr>
                <w:rFonts w:ascii="Verdana" w:eastAsia="Times New Roman" w:hAnsi="Verdana" w:cs="Tahoma"/>
                <w:b/>
                <w:bCs/>
                <w:color w:val="000000"/>
                <w:sz w:val="18"/>
                <w:szCs w:val="18"/>
                <w:lang w:val="en-US"/>
              </w:rPr>
              <w:t>Total</w:t>
            </w:r>
          </w:p>
        </w:tc>
        <w:tc>
          <w:tcPr>
            <w:tcW w:w="654" w:type="pct"/>
            <w:shd w:val="clear" w:color="auto" w:fill="F2F2F2" w:themeFill="background1" w:themeFillShade="F2"/>
            <w:vAlign w:val="center"/>
            <w:hideMark/>
          </w:tcPr>
          <w:p w14:paraId="66B55DA7" w14:textId="77777777" w:rsidR="00451EEF" w:rsidRPr="00E35DCC" w:rsidRDefault="00451EEF" w:rsidP="00A0055C">
            <w:pPr>
              <w:spacing w:before="0" w:afterLines="0" w:after="0" w:line="240" w:lineRule="auto"/>
              <w:jc w:val="center"/>
              <w:rPr>
                <w:rFonts w:ascii="Verdana" w:eastAsia="Times New Roman" w:hAnsi="Verdana" w:cs="Tahoma"/>
                <w:b/>
                <w:bCs/>
                <w:color w:val="000000"/>
                <w:sz w:val="18"/>
                <w:szCs w:val="18"/>
                <w:lang w:val="en-US"/>
              </w:rPr>
            </w:pPr>
            <w:r w:rsidRPr="00E35DCC">
              <w:rPr>
                <w:rFonts w:ascii="Verdana" w:eastAsia="Times New Roman" w:hAnsi="Verdana" w:cs="Tahoma"/>
                <w:b/>
                <w:bCs/>
                <w:color w:val="000000"/>
                <w:sz w:val="18"/>
                <w:szCs w:val="18"/>
                <w:lang w:val="en-US"/>
              </w:rPr>
              <w:t>Rural</w:t>
            </w:r>
          </w:p>
        </w:tc>
        <w:tc>
          <w:tcPr>
            <w:tcW w:w="952" w:type="pct"/>
            <w:shd w:val="clear" w:color="auto" w:fill="F2F2F2" w:themeFill="background1" w:themeFillShade="F2"/>
            <w:vAlign w:val="center"/>
            <w:hideMark/>
          </w:tcPr>
          <w:p w14:paraId="56D6B33F" w14:textId="77777777" w:rsidR="00451EEF" w:rsidRPr="00E35DCC" w:rsidRDefault="00451EEF" w:rsidP="00A0055C">
            <w:pPr>
              <w:spacing w:before="0" w:afterLines="0" w:after="0" w:line="240" w:lineRule="auto"/>
              <w:jc w:val="center"/>
              <w:rPr>
                <w:rFonts w:ascii="Verdana" w:eastAsia="Times New Roman" w:hAnsi="Verdana" w:cs="Tahoma"/>
                <w:b/>
                <w:bCs/>
                <w:color w:val="000000"/>
                <w:sz w:val="18"/>
                <w:szCs w:val="18"/>
                <w:lang w:val="en-US"/>
              </w:rPr>
            </w:pPr>
            <w:r w:rsidRPr="00E35DCC">
              <w:rPr>
                <w:rFonts w:ascii="Verdana" w:eastAsia="Times New Roman" w:hAnsi="Verdana" w:cs="Tahoma"/>
                <w:b/>
                <w:bCs/>
                <w:color w:val="000000"/>
                <w:sz w:val="18"/>
                <w:szCs w:val="18"/>
                <w:lang w:val="en-US"/>
              </w:rPr>
              <w:t>Urban</w:t>
            </w:r>
          </w:p>
        </w:tc>
      </w:tr>
      <w:tr w:rsidR="00AD3485" w:rsidRPr="00E35DCC" w14:paraId="35BCD34A" w14:textId="77777777" w:rsidTr="00451EEF">
        <w:trPr>
          <w:trHeight w:val="300"/>
          <w:jc w:val="center"/>
        </w:trPr>
        <w:tc>
          <w:tcPr>
            <w:tcW w:w="1943" w:type="pct"/>
            <w:gridSpan w:val="2"/>
            <w:shd w:val="clear" w:color="auto" w:fill="auto"/>
            <w:vAlign w:val="center"/>
            <w:hideMark/>
          </w:tcPr>
          <w:p w14:paraId="034F8C32" w14:textId="77777777" w:rsidR="00451EEF" w:rsidRPr="00E35DCC" w:rsidRDefault="00451EEF" w:rsidP="00A0055C">
            <w:pPr>
              <w:spacing w:before="0" w:afterLines="0" w:after="0" w:line="240" w:lineRule="auto"/>
              <w:jc w:val="both"/>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No. of Households</w:t>
            </w:r>
          </w:p>
        </w:tc>
        <w:tc>
          <w:tcPr>
            <w:tcW w:w="1452" w:type="pct"/>
            <w:shd w:val="clear" w:color="auto" w:fill="auto"/>
            <w:noWrap/>
            <w:vAlign w:val="bottom"/>
            <w:hideMark/>
          </w:tcPr>
          <w:p w14:paraId="1DC21D9A" w14:textId="77777777" w:rsidR="00451EEF" w:rsidRPr="00E35DCC" w:rsidRDefault="00451EEF" w:rsidP="00A0055C">
            <w:pPr>
              <w:spacing w:before="0" w:afterLines="0" w:after="0" w:line="240" w:lineRule="auto"/>
              <w:jc w:val="center"/>
              <w:rPr>
                <w:rFonts w:ascii="Verdana" w:eastAsia="Times New Roman" w:hAnsi="Verdana"/>
                <w:color w:val="000000"/>
                <w:sz w:val="18"/>
                <w:szCs w:val="18"/>
                <w:lang w:val="en-US"/>
              </w:rPr>
            </w:pPr>
            <w:r w:rsidRPr="00E35DCC">
              <w:rPr>
                <w:rFonts w:ascii="Verdana" w:eastAsia="Times New Roman" w:hAnsi="Verdana"/>
                <w:color w:val="000000"/>
                <w:sz w:val="18"/>
                <w:szCs w:val="18"/>
                <w:lang w:val="en-US"/>
              </w:rPr>
              <w:t>1097042</w:t>
            </w:r>
          </w:p>
        </w:tc>
        <w:tc>
          <w:tcPr>
            <w:tcW w:w="654" w:type="pct"/>
            <w:shd w:val="clear" w:color="auto" w:fill="auto"/>
            <w:noWrap/>
            <w:vAlign w:val="bottom"/>
            <w:hideMark/>
          </w:tcPr>
          <w:p w14:paraId="3AF662B5" w14:textId="77777777" w:rsidR="00451EEF" w:rsidRPr="00E35DCC" w:rsidRDefault="00451EEF" w:rsidP="00A0055C">
            <w:pPr>
              <w:spacing w:before="0" w:afterLines="0" w:after="0" w:line="240" w:lineRule="auto"/>
              <w:jc w:val="right"/>
              <w:rPr>
                <w:rFonts w:ascii="Verdana" w:eastAsia="Times New Roman" w:hAnsi="Verdana"/>
                <w:color w:val="000000"/>
                <w:sz w:val="18"/>
                <w:szCs w:val="18"/>
                <w:lang w:val="en-US"/>
              </w:rPr>
            </w:pPr>
            <w:r w:rsidRPr="00E35DCC">
              <w:rPr>
                <w:rFonts w:ascii="Verdana" w:eastAsia="Times New Roman" w:hAnsi="Verdana"/>
                <w:color w:val="000000"/>
                <w:sz w:val="18"/>
                <w:szCs w:val="18"/>
                <w:lang w:val="en-US"/>
              </w:rPr>
              <w:t>579417</w:t>
            </w:r>
          </w:p>
        </w:tc>
        <w:tc>
          <w:tcPr>
            <w:tcW w:w="952" w:type="pct"/>
            <w:shd w:val="clear" w:color="auto" w:fill="auto"/>
            <w:noWrap/>
            <w:vAlign w:val="bottom"/>
            <w:hideMark/>
          </w:tcPr>
          <w:p w14:paraId="1935885B" w14:textId="77777777" w:rsidR="00451EEF" w:rsidRPr="00E35DCC" w:rsidRDefault="00451EEF" w:rsidP="00A0055C">
            <w:pPr>
              <w:spacing w:before="0" w:afterLines="0" w:after="0" w:line="240" w:lineRule="auto"/>
              <w:jc w:val="center"/>
              <w:rPr>
                <w:rFonts w:ascii="Verdana" w:eastAsia="Times New Roman" w:hAnsi="Verdana"/>
                <w:color w:val="000000"/>
                <w:sz w:val="18"/>
                <w:szCs w:val="18"/>
                <w:lang w:val="en-US"/>
              </w:rPr>
            </w:pPr>
            <w:r w:rsidRPr="00E35DCC">
              <w:rPr>
                <w:rFonts w:ascii="Verdana" w:eastAsia="Times New Roman" w:hAnsi="Verdana"/>
                <w:color w:val="000000"/>
                <w:sz w:val="18"/>
                <w:szCs w:val="18"/>
                <w:lang w:val="en-US"/>
              </w:rPr>
              <w:t>517625</w:t>
            </w:r>
          </w:p>
        </w:tc>
      </w:tr>
      <w:tr w:rsidR="00277F60" w:rsidRPr="00E35DCC" w14:paraId="1CB1DE69" w14:textId="77777777" w:rsidTr="00451EEF">
        <w:trPr>
          <w:trHeight w:val="300"/>
          <w:jc w:val="center"/>
        </w:trPr>
        <w:tc>
          <w:tcPr>
            <w:tcW w:w="1223" w:type="pct"/>
            <w:vMerge w:val="restart"/>
            <w:shd w:val="clear" w:color="auto" w:fill="auto"/>
            <w:vAlign w:val="center"/>
            <w:hideMark/>
          </w:tcPr>
          <w:p w14:paraId="28029B9F" w14:textId="77777777" w:rsidR="00451EEF" w:rsidRPr="00E35DCC" w:rsidRDefault="00451EEF" w:rsidP="00A0055C">
            <w:pPr>
              <w:spacing w:before="0" w:afterLines="0" w:after="0" w:line="240" w:lineRule="auto"/>
              <w:jc w:val="both"/>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Population</w:t>
            </w:r>
          </w:p>
        </w:tc>
        <w:tc>
          <w:tcPr>
            <w:tcW w:w="720" w:type="pct"/>
            <w:shd w:val="clear" w:color="auto" w:fill="auto"/>
            <w:vAlign w:val="center"/>
            <w:hideMark/>
          </w:tcPr>
          <w:p w14:paraId="0718DF28" w14:textId="77777777" w:rsidR="00451EEF" w:rsidRPr="00E35DCC" w:rsidRDefault="00451EEF" w:rsidP="00A0055C">
            <w:pPr>
              <w:spacing w:before="0" w:afterLines="0" w:after="0" w:line="240" w:lineRule="auto"/>
              <w:jc w:val="right"/>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Persons</w:t>
            </w:r>
          </w:p>
        </w:tc>
        <w:tc>
          <w:tcPr>
            <w:tcW w:w="1452" w:type="pct"/>
            <w:shd w:val="clear" w:color="auto" w:fill="auto"/>
            <w:noWrap/>
            <w:vAlign w:val="bottom"/>
            <w:hideMark/>
          </w:tcPr>
          <w:p w14:paraId="6035C471" w14:textId="77777777" w:rsidR="00451EEF" w:rsidRPr="00E35DCC" w:rsidRDefault="00451EEF" w:rsidP="00A0055C">
            <w:pPr>
              <w:spacing w:before="0" w:afterLines="0" w:after="0" w:line="240" w:lineRule="auto"/>
              <w:jc w:val="center"/>
              <w:rPr>
                <w:rFonts w:ascii="Verdana" w:eastAsia="Times New Roman" w:hAnsi="Verdana"/>
                <w:color w:val="000000"/>
                <w:sz w:val="18"/>
                <w:szCs w:val="18"/>
                <w:lang w:val="en-US"/>
              </w:rPr>
            </w:pPr>
            <w:r w:rsidRPr="00E35DCC">
              <w:rPr>
                <w:rFonts w:ascii="Verdana" w:eastAsia="Times New Roman" w:hAnsi="Verdana"/>
                <w:color w:val="000000"/>
                <w:sz w:val="18"/>
                <w:szCs w:val="18"/>
                <w:lang w:val="en-US"/>
              </w:rPr>
              <w:t>4290589</w:t>
            </w:r>
          </w:p>
        </w:tc>
        <w:tc>
          <w:tcPr>
            <w:tcW w:w="654" w:type="pct"/>
            <w:shd w:val="clear" w:color="auto" w:fill="auto"/>
            <w:noWrap/>
            <w:vAlign w:val="bottom"/>
            <w:hideMark/>
          </w:tcPr>
          <w:p w14:paraId="09BE04C3" w14:textId="77777777" w:rsidR="00451EEF" w:rsidRPr="00E35DCC" w:rsidRDefault="00451EEF" w:rsidP="00A0055C">
            <w:pPr>
              <w:spacing w:before="0" w:afterLines="0" w:after="0" w:line="240" w:lineRule="auto"/>
              <w:jc w:val="center"/>
              <w:rPr>
                <w:rFonts w:ascii="Verdana" w:eastAsia="Times New Roman" w:hAnsi="Verdana"/>
                <w:color w:val="000000"/>
                <w:sz w:val="18"/>
                <w:szCs w:val="18"/>
                <w:lang w:val="en-US"/>
              </w:rPr>
            </w:pPr>
            <w:r w:rsidRPr="00E35DCC">
              <w:rPr>
                <w:rFonts w:ascii="Verdana" w:eastAsia="Times New Roman" w:hAnsi="Verdana"/>
                <w:color w:val="000000"/>
                <w:sz w:val="18"/>
                <w:szCs w:val="18"/>
                <w:lang w:val="en-US"/>
              </w:rPr>
              <w:t>2254667</w:t>
            </w:r>
          </w:p>
        </w:tc>
        <w:tc>
          <w:tcPr>
            <w:tcW w:w="952" w:type="pct"/>
            <w:shd w:val="clear" w:color="auto" w:fill="auto"/>
            <w:noWrap/>
            <w:vAlign w:val="bottom"/>
            <w:hideMark/>
          </w:tcPr>
          <w:p w14:paraId="59C95AEB" w14:textId="77777777" w:rsidR="00451EEF" w:rsidRPr="00E35DCC" w:rsidRDefault="00451EEF" w:rsidP="00A0055C">
            <w:pPr>
              <w:spacing w:before="0" w:afterLines="0" w:after="0" w:line="240" w:lineRule="auto"/>
              <w:jc w:val="center"/>
              <w:rPr>
                <w:rFonts w:ascii="Verdana" w:eastAsia="Times New Roman" w:hAnsi="Verdana"/>
                <w:color w:val="000000"/>
                <w:sz w:val="18"/>
                <w:szCs w:val="18"/>
                <w:lang w:val="en-US"/>
              </w:rPr>
            </w:pPr>
            <w:r w:rsidRPr="00E35DCC">
              <w:rPr>
                <w:rFonts w:ascii="Verdana" w:eastAsia="Times New Roman" w:hAnsi="Verdana"/>
                <w:color w:val="000000"/>
                <w:sz w:val="18"/>
                <w:szCs w:val="18"/>
                <w:lang w:val="en-US"/>
              </w:rPr>
              <w:t>2035922</w:t>
            </w:r>
          </w:p>
        </w:tc>
      </w:tr>
      <w:tr w:rsidR="00277F60" w:rsidRPr="00E35DCC" w14:paraId="61457096" w14:textId="77777777" w:rsidTr="00451EEF">
        <w:trPr>
          <w:trHeight w:val="300"/>
          <w:jc w:val="center"/>
        </w:trPr>
        <w:tc>
          <w:tcPr>
            <w:tcW w:w="1223" w:type="pct"/>
            <w:vMerge/>
            <w:vAlign w:val="center"/>
            <w:hideMark/>
          </w:tcPr>
          <w:p w14:paraId="6EAE3157" w14:textId="77777777" w:rsidR="00451EEF" w:rsidRPr="00E35DCC" w:rsidRDefault="00451EEF" w:rsidP="00A0055C">
            <w:pPr>
              <w:spacing w:before="0" w:afterLines="0" w:after="0" w:line="240" w:lineRule="auto"/>
              <w:rPr>
                <w:rFonts w:ascii="Verdana" w:eastAsia="Times New Roman" w:hAnsi="Verdana" w:cs="Tahoma"/>
                <w:color w:val="000000"/>
                <w:sz w:val="18"/>
                <w:szCs w:val="18"/>
                <w:lang w:val="en-US"/>
              </w:rPr>
            </w:pPr>
          </w:p>
        </w:tc>
        <w:tc>
          <w:tcPr>
            <w:tcW w:w="720" w:type="pct"/>
            <w:shd w:val="clear" w:color="auto" w:fill="auto"/>
            <w:vAlign w:val="center"/>
            <w:hideMark/>
          </w:tcPr>
          <w:p w14:paraId="2BA7D696" w14:textId="77777777" w:rsidR="00451EEF" w:rsidRPr="00E35DCC" w:rsidRDefault="00451EEF" w:rsidP="00A0055C">
            <w:pPr>
              <w:spacing w:before="0" w:afterLines="0" w:after="0" w:line="240" w:lineRule="auto"/>
              <w:jc w:val="right"/>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Males</w:t>
            </w:r>
          </w:p>
        </w:tc>
        <w:tc>
          <w:tcPr>
            <w:tcW w:w="1452" w:type="pct"/>
            <w:shd w:val="clear" w:color="auto" w:fill="auto"/>
            <w:noWrap/>
            <w:vAlign w:val="bottom"/>
            <w:hideMark/>
          </w:tcPr>
          <w:p w14:paraId="60DFF542" w14:textId="77777777" w:rsidR="00451EEF" w:rsidRPr="00E35DCC" w:rsidRDefault="00451EEF" w:rsidP="00A0055C">
            <w:pPr>
              <w:spacing w:before="0" w:afterLines="0" w:after="0" w:line="240" w:lineRule="auto"/>
              <w:jc w:val="center"/>
              <w:rPr>
                <w:rFonts w:ascii="Verdana" w:eastAsia="Times New Roman" w:hAnsi="Verdana"/>
                <w:color w:val="000000"/>
                <w:sz w:val="18"/>
                <w:szCs w:val="18"/>
                <w:lang w:val="en-US"/>
              </w:rPr>
            </w:pPr>
            <w:r w:rsidRPr="00E35DCC">
              <w:rPr>
                <w:rFonts w:ascii="Verdana" w:eastAsia="Times New Roman" w:hAnsi="Verdana"/>
                <w:color w:val="000000"/>
                <w:sz w:val="18"/>
                <w:szCs w:val="18"/>
                <w:lang w:val="en-US"/>
              </w:rPr>
              <w:t>2138910</w:t>
            </w:r>
          </w:p>
        </w:tc>
        <w:tc>
          <w:tcPr>
            <w:tcW w:w="654" w:type="pct"/>
            <w:shd w:val="clear" w:color="auto" w:fill="auto"/>
            <w:noWrap/>
            <w:vAlign w:val="bottom"/>
            <w:hideMark/>
          </w:tcPr>
          <w:p w14:paraId="0AD0CABC" w14:textId="77777777" w:rsidR="00451EEF" w:rsidRPr="00E35DCC" w:rsidRDefault="00451EEF" w:rsidP="00A0055C">
            <w:pPr>
              <w:spacing w:before="0" w:afterLines="0" w:after="0" w:line="240" w:lineRule="auto"/>
              <w:jc w:val="center"/>
              <w:rPr>
                <w:rFonts w:ascii="Verdana" w:eastAsia="Times New Roman" w:hAnsi="Verdana"/>
                <w:color w:val="000000"/>
                <w:sz w:val="18"/>
                <w:szCs w:val="18"/>
                <w:lang w:val="en-US"/>
              </w:rPr>
            </w:pPr>
            <w:r w:rsidRPr="00E35DCC">
              <w:rPr>
                <w:rFonts w:ascii="Verdana" w:eastAsia="Times New Roman" w:hAnsi="Verdana"/>
                <w:color w:val="000000"/>
                <w:sz w:val="18"/>
                <w:szCs w:val="18"/>
                <w:lang w:val="en-US"/>
              </w:rPr>
              <w:t>1113234</w:t>
            </w:r>
          </w:p>
        </w:tc>
        <w:tc>
          <w:tcPr>
            <w:tcW w:w="952" w:type="pct"/>
            <w:shd w:val="clear" w:color="auto" w:fill="auto"/>
            <w:noWrap/>
            <w:vAlign w:val="bottom"/>
            <w:hideMark/>
          </w:tcPr>
          <w:p w14:paraId="06FE350A" w14:textId="77777777" w:rsidR="00451EEF" w:rsidRPr="00E35DCC" w:rsidRDefault="00451EEF" w:rsidP="00A0055C">
            <w:pPr>
              <w:spacing w:before="0" w:afterLines="0" w:after="0" w:line="240" w:lineRule="auto"/>
              <w:jc w:val="center"/>
              <w:rPr>
                <w:rFonts w:ascii="Verdana" w:eastAsia="Times New Roman" w:hAnsi="Verdana"/>
                <w:color w:val="000000"/>
                <w:sz w:val="18"/>
                <w:szCs w:val="18"/>
                <w:lang w:val="en-US"/>
              </w:rPr>
            </w:pPr>
            <w:r w:rsidRPr="00E35DCC">
              <w:rPr>
                <w:rFonts w:ascii="Verdana" w:eastAsia="Times New Roman" w:hAnsi="Verdana"/>
                <w:color w:val="000000"/>
                <w:sz w:val="18"/>
                <w:szCs w:val="18"/>
                <w:lang w:val="en-US"/>
              </w:rPr>
              <w:t>1025676</w:t>
            </w:r>
          </w:p>
        </w:tc>
      </w:tr>
      <w:tr w:rsidR="00AD3485" w:rsidRPr="00E35DCC" w14:paraId="23AED7CC" w14:textId="77777777" w:rsidTr="00451EEF">
        <w:trPr>
          <w:trHeight w:val="300"/>
          <w:jc w:val="center"/>
        </w:trPr>
        <w:tc>
          <w:tcPr>
            <w:tcW w:w="1223" w:type="pct"/>
            <w:vMerge/>
            <w:vAlign w:val="center"/>
            <w:hideMark/>
          </w:tcPr>
          <w:p w14:paraId="3FFD0DEC" w14:textId="77777777" w:rsidR="00451EEF" w:rsidRPr="00E35DCC" w:rsidRDefault="00451EEF" w:rsidP="00A0055C">
            <w:pPr>
              <w:spacing w:before="0" w:afterLines="0" w:after="0" w:line="240" w:lineRule="auto"/>
              <w:rPr>
                <w:rFonts w:ascii="Verdana" w:eastAsia="Times New Roman" w:hAnsi="Verdana" w:cs="Tahoma"/>
                <w:color w:val="000000"/>
                <w:sz w:val="18"/>
                <w:szCs w:val="18"/>
                <w:lang w:val="en-US"/>
              </w:rPr>
            </w:pPr>
          </w:p>
        </w:tc>
        <w:tc>
          <w:tcPr>
            <w:tcW w:w="720" w:type="pct"/>
            <w:shd w:val="clear" w:color="auto" w:fill="auto"/>
            <w:vAlign w:val="center"/>
            <w:hideMark/>
          </w:tcPr>
          <w:p w14:paraId="6A0BF1FF" w14:textId="77777777" w:rsidR="00451EEF" w:rsidRPr="00E35DCC" w:rsidRDefault="00451EEF" w:rsidP="00A0055C">
            <w:pPr>
              <w:spacing w:before="0" w:afterLines="0" w:after="0" w:line="240" w:lineRule="auto"/>
              <w:jc w:val="right"/>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Females</w:t>
            </w:r>
          </w:p>
        </w:tc>
        <w:tc>
          <w:tcPr>
            <w:tcW w:w="1452" w:type="pct"/>
            <w:shd w:val="clear" w:color="auto" w:fill="auto"/>
            <w:noWrap/>
            <w:vAlign w:val="bottom"/>
            <w:hideMark/>
          </w:tcPr>
          <w:p w14:paraId="674FA69D" w14:textId="77777777" w:rsidR="00451EEF" w:rsidRPr="00E35DCC" w:rsidRDefault="00451EEF" w:rsidP="00A0055C">
            <w:pPr>
              <w:spacing w:before="0" w:afterLines="0" w:after="0" w:line="240" w:lineRule="auto"/>
              <w:jc w:val="center"/>
              <w:rPr>
                <w:rFonts w:ascii="Verdana" w:eastAsia="Times New Roman" w:hAnsi="Verdana"/>
                <w:color w:val="000000"/>
                <w:sz w:val="18"/>
                <w:szCs w:val="18"/>
                <w:lang w:val="en-US"/>
              </w:rPr>
            </w:pPr>
            <w:r w:rsidRPr="00E35DCC">
              <w:rPr>
                <w:rFonts w:ascii="Verdana" w:eastAsia="Times New Roman" w:hAnsi="Verdana"/>
                <w:color w:val="000000"/>
                <w:sz w:val="18"/>
                <w:szCs w:val="18"/>
                <w:lang w:val="en-US"/>
              </w:rPr>
              <w:t>2151679</w:t>
            </w:r>
          </w:p>
        </w:tc>
        <w:tc>
          <w:tcPr>
            <w:tcW w:w="654" w:type="pct"/>
            <w:shd w:val="clear" w:color="auto" w:fill="auto"/>
            <w:noWrap/>
            <w:vAlign w:val="bottom"/>
            <w:hideMark/>
          </w:tcPr>
          <w:p w14:paraId="75B7D336" w14:textId="77777777" w:rsidR="00451EEF" w:rsidRPr="00E35DCC" w:rsidRDefault="00451EEF" w:rsidP="00A0055C">
            <w:pPr>
              <w:spacing w:before="0" w:afterLines="0" w:after="0" w:line="240" w:lineRule="auto"/>
              <w:jc w:val="center"/>
              <w:rPr>
                <w:rFonts w:ascii="Verdana" w:eastAsia="Times New Roman" w:hAnsi="Verdana"/>
                <w:color w:val="000000"/>
                <w:sz w:val="18"/>
                <w:szCs w:val="18"/>
                <w:lang w:val="en-US"/>
              </w:rPr>
            </w:pPr>
            <w:r w:rsidRPr="00E35DCC">
              <w:rPr>
                <w:rFonts w:ascii="Verdana" w:eastAsia="Times New Roman" w:hAnsi="Verdana"/>
                <w:color w:val="000000"/>
                <w:sz w:val="18"/>
                <w:szCs w:val="18"/>
                <w:lang w:val="en-US"/>
              </w:rPr>
              <w:t>1141433</w:t>
            </w:r>
          </w:p>
        </w:tc>
        <w:tc>
          <w:tcPr>
            <w:tcW w:w="952" w:type="pct"/>
            <w:shd w:val="clear" w:color="auto" w:fill="auto"/>
            <w:noWrap/>
            <w:vAlign w:val="bottom"/>
            <w:hideMark/>
          </w:tcPr>
          <w:p w14:paraId="282EBA53" w14:textId="77777777" w:rsidR="00451EEF" w:rsidRPr="00E35DCC" w:rsidRDefault="00451EEF" w:rsidP="00A0055C">
            <w:pPr>
              <w:spacing w:before="0" w:afterLines="0" w:after="0" w:line="240" w:lineRule="auto"/>
              <w:jc w:val="center"/>
              <w:rPr>
                <w:rFonts w:ascii="Verdana" w:eastAsia="Times New Roman" w:hAnsi="Verdana"/>
                <w:color w:val="000000"/>
                <w:sz w:val="18"/>
                <w:szCs w:val="18"/>
                <w:lang w:val="en-US"/>
              </w:rPr>
            </w:pPr>
            <w:r w:rsidRPr="00E35DCC">
              <w:rPr>
                <w:rFonts w:ascii="Verdana" w:eastAsia="Times New Roman" w:hAnsi="Verdana"/>
                <w:color w:val="000000"/>
                <w:sz w:val="18"/>
                <w:szCs w:val="18"/>
                <w:lang w:val="en-US"/>
              </w:rPr>
              <w:t>1010246</w:t>
            </w:r>
          </w:p>
        </w:tc>
      </w:tr>
      <w:tr w:rsidR="00AD3485" w:rsidRPr="00E35DCC" w14:paraId="7E118464" w14:textId="77777777" w:rsidTr="00A0055C">
        <w:trPr>
          <w:trHeight w:hRule="exact" w:val="537"/>
          <w:jc w:val="center"/>
        </w:trPr>
        <w:tc>
          <w:tcPr>
            <w:tcW w:w="1943" w:type="pct"/>
            <w:gridSpan w:val="2"/>
            <w:shd w:val="clear" w:color="auto" w:fill="auto"/>
            <w:vAlign w:val="center"/>
            <w:hideMark/>
          </w:tcPr>
          <w:p w14:paraId="05997831" w14:textId="77777777" w:rsidR="00451EEF" w:rsidRPr="00E35DCC" w:rsidRDefault="00451EEF" w:rsidP="00A0055C">
            <w:pPr>
              <w:spacing w:before="0" w:afterLines="0" w:after="0" w:line="240" w:lineRule="auto"/>
              <w:jc w:val="both"/>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Sex ratio (Females per 1000 Males)</w:t>
            </w:r>
          </w:p>
        </w:tc>
        <w:tc>
          <w:tcPr>
            <w:tcW w:w="1452" w:type="pct"/>
            <w:shd w:val="clear" w:color="auto" w:fill="auto"/>
            <w:vAlign w:val="center"/>
            <w:hideMark/>
          </w:tcPr>
          <w:p w14:paraId="6BA4A36D"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1006</w:t>
            </w:r>
          </w:p>
        </w:tc>
        <w:tc>
          <w:tcPr>
            <w:tcW w:w="654" w:type="pct"/>
            <w:shd w:val="clear" w:color="auto" w:fill="auto"/>
            <w:vAlign w:val="center"/>
            <w:hideMark/>
          </w:tcPr>
          <w:p w14:paraId="261E6C35"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1025</w:t>
            </w:r>
          </w:p>
        </w:tc>
        <w:tc>
          <w:tcPr>
            <w:tcW w:w="952" w:type="pct"/>
            <w:shd w:val="clear" w:color="auto" w:fill="auto"/>
            <w:vAlign w:val="center"/>
            <w:hideMark/>
          </w:tcPr>
          <w:p w14:paraId="7829FE66"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985</w:t>
            </w:r>
          </w:p>
        </w:tc>
      </w:tr>
      <w:tr w:rsidR="00AD3485" w:rsidRPr="00E35DCC" w14:paraId="2A0AD2B3" w14:textId="77777777" w:rsidTr="00E35DCC">
        <w:trPr>
          <w:trHeight w:hRule="exact" w:val="457"/>
          <w:jc w:val="center"/>
        </w:trPr>
        <w:tc>
          <w:tcPr>
            <w:tcW w:w="1943" w:type="pct"/>
            <w:gridSpan w:val="2"/>
            <w:shd w:val="clear" w:color="auto" w:fill="auto"/>
            <w:vAlign w:val="center"/>
            <w:hideMark/>
          </w:tcPr>
          <w:p w14:paraId="0110DB8E" w14:textId="77777777" w:rsidR="00451EEF" w:rsidRPr="00E35DCC" w:rsidRDefault="00451EEF" w:rsidP="00A0055C">
            <w:pPr>
              <w:spacing w:before="0" w:afterLines="0" w:after="0" w:line="240" w:lineRule="auto"/>
              <w:jc w:val="both"/>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Proportion of SC Population (%)</w:t>
            </w:r>
          </w:p>
        </w:tc>
        <w:tc>
          <w:tcPr>
            <w:tcW w:w="1452" w:type="pct"/>
            <w:shd w:val="clear" w:color="auto" w:fill="auto"/>
            <w:vAlign w:val="center"/>
            <w:hideMark/>
          </w:tcPr>
          <w:p w14:paraId="7EC3875C"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7.68</w:t>
            </w:r>
          </w:p>
        </w:tc>
        <w:tc>
          <w:tcPr>
            <w:tcW w:w="654" w:type="pct"/>
            <w:shd w:val="clear" w:color="auto" w:fill="auto"/>
            <w:vAlign w:val="center"/>
            <w:hideMark/>
          </w:tcPr>
          <w:p w14:paraId="2E2CDE25"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6.74</w:t>
            </w:r>
          </w:p>
        </w:tc>
        <w:tc>
          <w:tcPr>
            <w:tcW w:w="952" w:type="pct"/>
            <w:shd w:val="clear" w:color="auto" w:fill="auto"/>
            <w:vAlign w:val="center"/>
            <w:hideMark/>
          </w:tcPr>
          <w:p w14:paraId="0A52EAEA"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8.72</w:t>
            </w:r>
          </w:p>
        </w:tc>
      </w:tr>
      <w:tr w:rsidR="00AD3485" w:rsidRPr="00E35DCC" w14:paraId="307D5F8D" w14:textId="77777777" w:rsidTr="00E35DCC">
        <w:trPr>
          <w:trHeight w:hRule="exact" w:val="576"/>
          <w:jc w:val="center"/>
        </w:trPr>
        <w:tc>
          <w:tcPr>
            <w:tcW w:w="1943" w:type="pct"/>
            <w:gridSpan w:val="2"/>
            <w:shd w:val="clear" w:color="auto" w:fill="auto"/>
            <w:vAlign w:val="center"/>
            <w:hideMark/>
          </w:tcPr>
          <w:p w14:paraId="7C41DFA3" w14:textId="77777777" w:rsidR="00451EEF" w:rsidRPr="00E35DCC" w:rsidRDefault="00451EEF" w:rsidP="00A0055C">
            <w:pPr>
              <w:spacing w:before="0" w:afterLines="0" w:after="0" w:line="240" w:lineRule="auto"/>
              <w:jc w:val="both"/>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Proportion of ST Population (%)</w:t>
            </w:r>
          </w:p>
        </w:tc>
        <w:tc>
          <w:tcPr>
            <w:tcW w:w="1452" w:type="pct"/>
            <w:shd w:val="clear" w:color="auto" w:fill="auto"/>
            <w:vAlign w:val="center"/>
            <w:hideMark/>
          </w:tcPr>
          <w:p w14:paraId="062D5C6A"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14.42</w:t>
            </w:r>
          </w:p>
        </w:tc>
        <w:tc>
          <w:tcPr>
            <w:tcW w:w="654" w:type="pct"/>
            <w:shd w:val="clear" w:color="auto" w:fill="auto"/>
            <w:vAlign w:val="center"/>
            <w:hideMark/>
          </w:tcPr>
          <w:p w14:paraId="153F0D13"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25.72</w:t>
            </w:r>
          </w:p>
        </w:tc>
        <w:tc>
          <w:tcPr>
            <w:tcW w:w="952" w:type="pct"/>
            <w:shd w:val="clear" w:color="auto" w:fill="auto"/>
            <w:vAlign w:val="center"/>
            <w:hideMark/>
          </w:tcPr>
          <w:p w14:paraId="2EE55F14"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1.89</w:t>
            </w:r>
          </w:p>
        </w:tc>
      </w:tr>
      <w:tr w:rsidR="00AD3485" w:rsidRPr="00E35DCC" w14:paraId="050DD40C" w14:textId="77777777" w:rsidTr="00451EEF">
        <w:trPr>
          <w:trHeight w:val="300"/>
          <w:jc w:val="center"/>
        </w:trPr>
        <w:tc>
          <w:tcPr>
            <w:tcW w:w="5000" w:type="pct"/>
            <w:gridSpan w:val="5"/>
            <w:shd w:val="clear" w:color="auto" w:fill="auto"/>
            <w:vAlign w:val="center"/>
            <w:hideMark/>
          </w:tcPr>
          <w:p w14:paraId="54C78388" w14:textId="77777777" w:rsidR="00451EEF" w:rsidRPr="00E35DCC" w:rsidRDefault="00451EEF" w:rsidP="00A0055C">
            <w:pPr>
              <w:spacing w:before="0" w:afterLines="0" w:after="0" w:line="240" w:lineRule="auto"/>
              <w:rPr>
                <w:rFonts w:ascii="Verdana" w:eastAsia="Times New Roman" w:hAnsi="Verdana" w:cs="Tahoma"/>
                <w:i/>
                <w:iCs/>
                <w:color w:val="000000"/>
                <w:sz w:val="18"/>
                <w:szCs w:val="18"/>
                <w:lang w:val="en-US"/>
              </w:rPr>
            </w:pPr>
            <w:r w:rsidRPr="00E35DCC">
              <w:rPr>
                <w:rFonts w:ascii="Verdana" w:eastAsia="Times New Roman" w:hAnsi="Verdana" w:cs="Tahoma"/>
                <w:i/>
                <w:iCs/>
                <w:color w:val="000000"/>
                <w:sz w:val="18"/>
                <w:szCs w:val="18"/>
                <w:lang w:val="en-US"/>
              </w:rPr>
              <w:t>Source: Primary Census Abstract, Census of India, 2011</w:t>
            </w:r>
          </w:p>
        </w:tc>
      </w:tr>
    </w:tbl>
    <w:p w14:paraId="7E8C8974" w14:textId="77777777" w:rsidR="00451EEF" w:rsidRPr="00A0055C" w:rsidRDefault="00451EEF" w:rsidP="00A0055C">
      <w:pPr>
        <w:pStyle w:val="Heading3"/>
        <w:widowControl w:val="0"/>
        <w:ind w:left="720"/>
        <w:jc w:val="both"/>
        <w:rPr>
          <w:rFonts w:cs="Tahoma"/>
          <w:szCs w:val="18"/>
        </w:rPr>
      </w:pPr>
      <w:bookmarkStart w:id="124" w:name="_Toc25326161"/>
      <w:bookmarkStart w:id="125" w:name="_Toc26539428"/>
      <w:r w:rsidRPr="00A0055C">
        <w:rPr>
          <w:rFonts w:cs="Tahoma"/>
          <w:szCs w:val="18"/>
        </w:rPr>
        <w:t>Literacy</w:t>
      </w:r>
      <w:bookmarkEnd w:id="124"/>
      <w:bookmarkEnd w:id="125"/>
      <w:r w:rsidRPr="00A0055C">
        <w:rPr>
          <w:rFonts w:cs="Tahoma"/>
          <w:szCs w:val="18"/>
        </w:rPr>
        <w:t xml:space="preserve"> </w:t>
      </w:r>
    </w:p>
    <w:p w14:paraId="708210B6" w14:textId="77777777" w:rsidR="00451EEF" w:rsidRPr="00E35DCC" w:rsidRDefault="00451EEF" w:rsidP="00E35DCC">
      <w:pPr>
        <w:pStyle w:val="EgisText"/>
        <w:spacing w:afterLines="0" w:after="120" w:line="360" w:lineRule="auto"/>
        <w:ind w:left="0"/>
        <w:jc w:val="both"/>
        <w:rPr>
          <w:rStyle w:val="EGIS-1Char"/>
          <w:rFonts w:ascii="Verdana" w:hAnsi="Verdana"/>
          <w:sz w:val="18"/>
          <w:szCs w:val="18"/>
        </w:rPr>
      </w:pPr>
      <w:r w:rsidRPr="00E35DCC">
        <w:rPr>
          <w:rStyle w:val="EGIS-1Char"/>
          <w:rFonts w:ascii="Verdana" w:hAnsi="Verdana"/>
          <w:sz w:val="18"/>
          <w:szCs w:val="18"/>
        </w:rPr>
        <w:t xml:space="preserve">The literacy rate of </w:t>
      </w:r>
      <w:r w:rsidRPr="00E35DCC">
        <w:rPr>
          <w:rFonts w:ascii="Verdana" w:hAnsi="Verdana"/>
          <w:sz w:val="18"/>
          <w:szCs w:val="18"/>
        </w:rPr>
        <w:t>Visakhapatnam</w:t>
      </w:r>
      <w:r w:rsidRPr="00E35DCC">
        <w:rPr>
          <w:rStyle w:val="EGIS-1Char"/>
          <w:rFonts w:ascii="Verdana" w:hAnsi="Verdana"/>
          <w:sz w:val="18"/>
          <w:szCs w:val="18"/>
        </w:rPr>
        <w:t xml:space="preserve"> district as per 2011 census is around </w:t>
      </w:r>
      <w:r w:rsidRPr="00E35DCC">
        <w:rPr>
          <w:rFonts w:ascii="Verdana" w:hAnsi="Verdana"/>
          <w:color w:val="000000"/>
          <w:sz w:val="18"/>
          <w:szCs w:val="18"/>
        </w:rPr>
        <w:t xml:space="preserve">59.86 </w:t>
      </w:r>
      <w:r w:rsidRPr="00E35DCC">
        <w:rPr>
          <w:rStyle w:val="EGIS-1Char"/>
          <w:rFonts w:ascii="Verdana" w:hAnsi="Verdana"/>
          <w:sz w:val="18"/>
          <w:szCs w:val="18"/>
        </w:rPr>
        <w:t>percent. It is observed that the literacy rate of male in both Rural and urban areas are higher as compared to female literacy rate in the district. A variation across the rural and urban areas and the gender gap in literacy for the project district is pre</w:t>
      </w:r>
      <w:r w:rsidR="00A0055C">
        <w:rPr>
          <w:rStyle w:val="EGIS-1Char"/>
          <w:rFonts w:ascii="Verdana" w:hAnsi="Verdana"/>
          <w:sz w:val="18"/>
          <w:szCs w:val="18"/>
        </w:rPr>
        <w:t>sented in the following Table 4-3</w:t>
      </w:r>
      <w:r w:rsidRPr="00E35DCC">
        <w:rPr>
          <w:rStyle w:val="EGIS-1Char"/>
          <w:rFonts w:ascii="Verdana" w:hAnsi="Verdana"/>
          <w:sz w:val="18"/>
          <w:szCs w:val="18"/>
        </w:rPr>
        <w:t>.</w:t>
      </w:r>
    </w:p>
    <w:p w14:paraId="48C813C6" w14:textId="77777777" w:rsidR="00451EEF" w:rsidRPr="000B6B6E" w:rsidRDefault="00A0055C" w:rsidP="00E35DCC">
      <w:pPr>
        <w:spacing w:afterLines="0"/>
        <w:jc w:val="center"/>
        <w:rPr>
          <w:rStyle w:val="EGIS-1Char"/>
          <w:rFonts w:ascii="Verdana" w:eastAsia="Calibri" w:hAnsi="Verdana"/>
          <w:b/>
          <w:sz w:val="18"/>
          <w:szCs w:val="18"/>
        </w:rPr>
      </w:pPr>
      <w:bookmarkStart w:id="126" w:name="_Toc26543665"/>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4</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3</w:t>
      </w:r>
      <w:r w:rsidRPr="000B6B6E">
        <w:rPr>
          <w:rFonts w:ascii="Verdana" w:hAnsi="Verdana" w:cs="Arial"/>
          <w:b/>
          <w:sz w:val="18"/>
          <w:szCs w:val="18"/>
          <w:lang w:val="en-IN"/>
        </w:rPr>
        <w:fldChar w:fldCharType="end"/>
      </w:r>
      <w:r w:rsidR="00451EEF" w:rsidRPr="000B6B6E">
        <w:rPr>
          <w:rFonts w:ascii="Verdana" w:hAnsi="Verdana" w:cs="Arial"/>
          <w:b/>
          <w:sz w:val="18"/>
          <w:szCs w:val="18"/>
        </w:rPr>
        <w:t>: Gender wise Literacy Rate in Visakhapatnam District of Andhra Pradesh</w:t>
      </w:r>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3"/>
        <w:gridCol w:w="1644"/>
        <w:gridCol w:w="3317"/>
        <w:gridCol w:w="1231"/>
      </w:tblGrid>
      <w:tr w:rsidR="00AB5837" w:rsidRPr="00E35DCC" w14:paraId="15C4CB79" w14:textId="77777777" w:rsidTr="00451EEF">
        <w:trPr>
          <w:trHeight w:val="300"/>
        </w:trPr>
        <w:tc>
          <w:tcPr>
            <w:tcW w:w="1651" w:type="pct"/>
            <w:shd w:val="clear" w:color="auto" w:fill="F2F2F2" w:themeFill="background1" w:themeFillShade="F2"/>
            <w:vAlign w:val="center"/>
            <w:hideMark/>
          </w:tcPr>
          <w:p w14:paraId="3EAB5DEF" w14:textId="77777777" w:rsidR="00451EEF" w:rsidRPr="00E35DCC" w:rsidRDefault="00451EEF" w:rsidP="00A0055C">
            <w:pPr>
              <w:spacing w:before="0" w:afterLines="0" w:after="0" w:line="240" w:lineRule="auto"/>
              <w:jc w:val="center"/>
              <w:rPr>
                <w:rFonts w:ascii="Verdana" w:eastAsia="Times New Roman" w:hAnsi="Verdana" w:cs="Tahoma"/>
                <w:b/>
                <w:bCs/>
                <w:color w:val="000000"/>
                <w:sz w:val="18"/>
                <w:szCs w:val="18"/>
                <w:lang w:val="en-US"/>
              </w:rPr>
            </w:pPr>
            <w:r w:rsidRPr="00E35DCC">
              <w:rPr>
                <w:rFonts w:ascii="Verdana" w:eastAsia="Times New Roman" w:hAnsi="Verdana" w:cs="Tahoma"/>
                <w:b/>
                <w:bCs/>
                <w:color w:val="000000"/>
                <w:sz w:val="18"/>
                <w:szCs w:val="18"/>
                <w:lang w:val="en-US"/>
              </w:rPr>
              <w:t>Literacy Rate %</w:t>
            </w:r>
          </w:p>
        </w:tc>
        <w:tc>
          <w:tcPr>
            <w:tcW w:w="889" w:type="pct"/>
            <w:shd w:val="clear" w:color="auto" w:fill="F2F2F2" w:themeFill="background1" w:themeFillShade="F2"/>
            <w:vAlign w:val="center"/>
            <w:hideMark/>
          </w:tcPr>
          <w:p w14:paraId="4F3F6CD8" w14:textId="77777777" w:rsidR="00451EEF" w:rsidRPr="00E35DCC" w:rsidRDefault="00451EEF" w:rsidP="00A0055C">
            <w:pPr>
              <w:spacing w:before="0" w:afterLines="0" w:after="0" w:line="240" w:lineRule="auto"/>
              <w:jc w:val="center"/>
              <w:rPr>
                <w:rFonts w:ascii="Verdana" w:eastAsia="Times New Roman" w:hAnsi="Verdana" w:cs="Tahoma"/>
                <w:b/>
                <w:bCs/>
                <w:color w:val="000000"/>
                <w:sz w:val="18"/>
                <w:szCs w:val="18"/>
                <w:lang w:val="en-US"/>
              </w:rPr>
            </w:pPr>
            <w:r w:rsidRPr="00E35DCC">
              <w:rPr>
                <w:rFonts w:ascii="Verdana" w:eastAsia="Times New Roman" w:hAnsi="Verdana" w:cs="Tahoma"/>
                <w:b/>
                <w:bCs/>
                <w:color w:val="000000"/>
                <w:sz w:val="18"/>
                <w:szCs w:val="18"/>
                <w:lang w:val="en-US"/>
              </w:rPr>
              <w:t>Total</w:t>
            </w:r>
          </w:p>
        </w:tc>
        <w:tc>
          <w:tcPr>
            <w:tcW w:w="1794" w:type="pct"/>
            <w:shd w:val="clear" w:color="auto" w:fill="F2F2F2" w:themeFill="background1" w:themeFillShade="F2"/>
            <w:vAlign w:val="center"/>
            <w:hideMark/>
          </w:tcPr>
          <w:p w14:paraId="4F3F7E33" w14:textId="77777777" w:rsidR="00451EEF" w:rsidRPr="00E35DCC" w:rsidRDefault="00451EEF" w:rsidP="00A0055C">
            <w:pPr>
              <w:spacing w:before="0" w:afterLines="0" w:after="0" w:line="240" w:lineRule="auto"/>
              <w:jc w:val="center"/>
              <w:rPr>
                <w:rFonts w:ascii="Verdana" w:eastAsia="Times New Roman" w:hAnsi="Verdana" w:cs="Tahoma"/>
                <w:b/>
                <w:bCs/>
                <w:color w:val="000000"/>
                <w:sz w:val="18"/>
                <w:szCs w:val="18"/>
                <w:lang w:val="en-US"/>
              </w:rPr>
            </w:pPr>
            <w:r w:rsidRPr="00E35DCC">
              <w:rPr>
                <w:rFonts w:ascii="Verdana" w:eastAsia="Times New Roman" w:hAnsi="Verdana" w:cs="Tahoma"/>
                <w:b/>
                <w:bCs/>
                <w:color w:val="000000"/>
                <w:sz w:val="18"/>
                <w:szCs w:val="18"/>
                <w:lang w:val="en-US"/>
              </w:rPr>
              <w:t>Rural</w:t>
            </w:r>
          </w:p>
        </w:tc>
        <w:tc>
          <w:tcPr>
            <w:tcW w:w="666" w:type="pct"/>
            <w:shd w:val="clear" w:color="auto" w:fill="F2F2F2" w:themeFill="background1" w:themeFillShade="F2"/>
            <w:vAlign w:val="center"/>
            <w:hideMark/>
          </w:tcPr>
          <w:p w14:paraId="51D93B4D" w14:textId="77777777" w:rsidR="00451EEF" w:rsidRPr="00E35DCC" w:rsidRDefault="00451EEF" w:rsidP="00A0055C">
            <w:pPr>
              <w:spacing w:before="0" w:afterLines="0" w:after="0" w:line="240" w:lineRule="auto"/>
              <w:jc w:val="center"/>
              <w:rPr>
                <w:rFonts w:ascii="Verdana" w:eastAsia="Times New Roman" w:hAnsi="Verdana" w:cs="Tahoma"/>
                <w:b/>
                <w:bCs/>
                <w:color w:val="000000"/>
                <w:sz w:val="18"/>
                <w:szCs w:val="18"/>
                <w:lang w:val="en-US"/>
              </w:rPr>
            </w:pPr>
            <w:r w:rsidRPr="00E35DCC">
              <w:rPr>
                <w:rFonts w:ascii="Verdana" w:eastAsia="Times New Roman" w:hAnsi="Verdana" w:cs="Tahoma"/>
                <w:b/>
                <w:bCs/>
                <w:color w:val="000000"/>
                <w:sz w:val="18"/>
                <w:szCs w:val="18"/>
                <w:lang w:val="en-US"/>
              </w:rPr>
              <w:t>Urban</w:t>
            </w:r>
          </w:p>
        </w:tc>
      </w:tr>
      <w:tr w:rsidR="00AB5837" w:rsidRPr="00E35DCC" w14:paraId="719E42BC" w14:textId="77777777" w:rsidTr="00451EEF">
        <w:trPr>
          <w:trHeight w:val="300"/>
        </w:trPr>
        <w:tc>
          <w:tcPr>
            <w:tcW w:w="1651" w:type="pct"/>
            <w:shd w:val="clear" w:color="auto" w:fill="auto"/>
            <w:vAlign w:val="center"/>
            <w:hideMark/>
          </w:tcPr>
          <w:p w14:paraId="39BE93E9" w14:textId="77777777" w:rsidR="00451EEF" w:rsidRPr="00E35DCC" w:rsidRDefault="00451EEF" w:rsidP="00A0055C">
            <w:pPr>
              <w:spacing w:before="0" w:afterLines="0" w:after="0" w:line="240" w:lineRule="auto"/>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Persons</w:t>
            </w:r>
          </w:p>
        </w:tc>
        <w:tc>
          <w:tcPr>
            <w:tcW w:w="889" w:type="pct"/>
            <w:shd w:val="clear" w:color="auto" w:fill="auto"/>
            <w:vAlign w:val="center"/>
            <w:hideMark/>
          </w:tcPr>
          <w:p w14:paraId="5F3D18E6"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59.86</w:t>
            </w:r>
          </w:p>
        </w:tc>
        <w:tc>
          <w:tcPr>
            <w:tcW w:w="1794" w:type="pct"/>
            <w:shd w:val="clear" w:color="auto" w:fill="auto"/>
            <w:vAlign w:val="center"/>
            <w:hideMark/>
          </w:tcPr>
          <w:p w14:paraId="45F125CB"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47.55</w:t>
            </w:r>
          </w:p>
        </w:tc>
        <w:tc>
          <w:tcPr>
            <w:tcW w:w="666" w:type="pct"/>
            <w:shd w:val="clear" w:color="auto" w:fill="auto"/>
            <w:vAlign w:val="center"/>
            <w:hideMark/>
          </w:tcPr>
          <w:p w14:paraId="4F43A859"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73.48</w:t>
            </w:r>
          </w:p>
        </w:tc>
      </w:tr>
      <w:tr w:rsidR="00AB5837" w:rsidRPr="00E35DCC" w14:paraId="7B9D6FBF" w14:textId="77777777" w:rsidTr="00451EEF">
        <w:trPr>
          <w:trHeight w:val="300"/>
        </w:trPr>
        <w:tc>
          <w:tcPr>
            <w:tcW w:w="1651" w:type="pct"/>
            <w:shd w:val="clear" w:color="auto" w:fill="auto"/>
            <w:vAlign w:val="center"/>
            <w:hideMark/>
          </w:tcPr>
          <w:p w14:paraId="5F730F6B" w14:textId="77777777" w:rsidR="00451EEF" w:rsidRPr="00E35DCC" w:rsidRDefault="00451EEF" w:rsidP="00A0055C">
            <w:pPr>
              <w:spacing w:before="0" w:afterLines="0" w:after="0" w:line="240" w:lineRule="auto"/>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Males</w:t>
            </w:r>
          </w:p>
        </w:tc>
        <w:tc>
          <w:tcPr>
            <w:tcW w:w="889" w:type="pct"/>
            <w:shd w:val="clear" w:color="auto" w:fill="auto"/>
            <w:vAlign w:val="center"/>
            <w:hideMark/>
          </w:tcPr>
          <w:p w14:paraId="5C237614"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66.52</w:t>
            </w:r>
          </w:p>
        </w:tc>
        <w:tc>
          <w:tcPr>
            <w:tcW w:w="1794" w:type="pct"/>
            <w:shd w:val="clear" w:color="auto" w:fill="auto"/>
            <w:vAlign w:val="center"/>
            <w:hideMark/>
          </w:tcPr>
          <w:p w14:paraId="5775C0EB"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55.55</w:t>
            </w:r>
          </w:p>
        </w:tc>
        <w:tc>
          <w:tcPr>
            <w:tcW w:w="666" w:type="pct"/>
            <w:shd w:val="clear" w:color="auto" w:fill="auto"/>
            <w:vAlign w:val="center"/>
            <w:hideMark/>
          </w:tcPr>
          <w:p w14:paraId="5B76E78A"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78.43</w:t>
            </w:r>
          </w:p>
        </w:tc>
      </w:tr>
      <w:tr w:rsidR="00AB5837" w:rsidRPr="00E35DCC" w14:paraId="26EB54C0" w14:textId="77777777" w:rsidTr="00451EEF">
        <w:trPr>
          <w:trHeight w:val="300"/>
        </w:trPr>
        <w:tc>
          <w:tcPr>
            <w:tcW w:w="1651" w:type="pct"/>
            <w:shd w:val="clear" w:color="auto" w:fill="auto"/>
            <w:vAlign w:val="center"/>
            <w:hideMark/>
          </w:tcPr>
          <w:p w14:paraId="61D4F1B0" w14:textId="77777777" w:rsidR="00451EEF" w:rsidRPr="00E35DCC" w:rsidRDefault="00451EEF" w:rsidP="00A0055C">
            <w:pPr>
              <w:spacing w:before="0" w:afterLines="0" w:after="0" w:line="240" w:lineRule="auto"/>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Females</w:t>
            </w:r>
          </w:p>
        </w:tc>
        <w:tc>
          <w:tcPr>
            <w:tcW w:w="889" w:type="pct"/>
            <w:shd w:val="clear" w:color="auto" w:fill="auto"/>
            <w:vAlign w:val="center"/>
            <w:hideMark/>
          </w:tcPr>
          <w:p w14:paraId="4148DE28"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53.23</w:t>
            </w:r>
          </w:p>
        </w:tc>
        <w:tc>
          <w:tcPr>
            <w:tcW w:w="1794" w:type="pct"/>
            <w:shd w:val="clear" w:color="auto" w:fill="auto"/>
            <w:vAlign w:val="center"/>
            <w:hideMark/>
          </w:tcPr>
          <w:p w14:paraId="237F699E"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39.75</w:t>
            </w:r>
          </w:p>
        </w:tc>
        <w:tc>
          <w:tcPr>
            <w:tcW w:w="666" w:type="pct"/>
            <w:shd w:val="clear" w:color="auto" w:fill="auto"/>
            <w:vAlign w:val="center"/>
            <w:hideMark/>
          </w:tcPr>
          <w:p w14:paraId="6A039801"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68.46</w:t>
            </w:r>
          </w:p>
        </w:tc>
      </w:tr>
      <w:tr w:rsidR="00AB5837" w:rsidRPr="00E35DCC" w14:paraId="49EEC080" w14:textId="77777777" w:rsidTr="00451EEF">
        <w:trPr>
          <w:trHeight w:val="300"/>
        </w:trPr>
        <w:tc>
          <w:tcPr>
            <w:tcW w:w="1651" w:type="pct"/>
            <w:shd w:val="clear" w:color="auto" w:fill="auto"/>
            <w:vAlign w:val="center"/>
            <w:hideMark/>
          </w:tcPr>
          <w:p w14:paraId="2D1F234A" w14:textId="77777777" w:rsidR="00451EEF" w:rsidRPr="00E35DCC" w:rsidRDefault="00451EEF" w:rsidP="00A0055C">
            <w:pPr>
              <w:spacing w:before="0" w:afterLines="0" w:after="0" w:line="240" w:lineRule="auto"/>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Gender gap in literacy</w:t>
            </w:r>
          </w:p>
        </w:tc>
        <w:tc>
          <w:tcPr>
            <w:tcW w:w="889" w:type="pct"/>
            <w:shd w:val="clear" w:color="auto" w:fill="auto"/>
            <w:vAlign w:val="center"/>
            <w:hideMark/>
          </w:tcPr>
          <w:p w14:paraId="1E99AA0C"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13.29</w:t>
            </w:r>
          </w:p>
        </w:tc>
        <w:tc>
          <w:tcPr>
            <w:tcW w:w="1794" w:type="pct"/>
            <w:shd w:val="clear" w:color="auto" w:fill="auto"/>
            <w:vAlign w:val="center"/>
            <w:hideMark/>
          </w:tcPr>
          <w:p w14:paraId="081D51E0"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15.80</w:t>
            </w:r>
          </w:p>
        </w:tc>
        <w:tc>
          <w:tcPr>
            <w:tcW w:w="666" w:type="pct"/>
            <w:shd w:val="clear" w:color="auto" w:fill="auto"/>
            <w:vAlign w:val="center"/>
            <w:hideMark/>
          </w:tcPr>
          <w:p w14:paraId="67DAA4BC"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9.98</w:t>
            </w:r>
          </w:p>
        </w:tc>
      </w:tr>
      <w:tr w:rsidR="00AB5837" w:rsidRPr="00E35DCC" w14:paraId="45E83160" w14:textId="77777777" w:rsidTr="00451EEF">
        <w:trPr>
          <w:trHeight w:val="121"/>
        </w:trPr>
        <w:tc>
          <w:tcPr>
            <w:tcW w:w="5000" w:type="pct"/>
            <w:gridSpan w:val="4"/>
            <w:shd w:val="clear" w:color="auto" w:fill="auto"/>
            <w:vAlign w:val="center"/>
            <w:hideMark/>
          </w:tcPr>
          <w:p w14:paraId="675BC02B" w14:textId="77777777" w:rsidR="00451EEF" w:rsidRPr="00E35DCC" w:rsidRDefault="00451EEF" w:rsidP="00A0055C">
            <w:pPr>
              <w:spacing w:before="0" w:afterLines="0" w:after="0" w:line="240" w:lineRule="auto"/>
              <w:rPr>
                <w:rFonts w:ascii="Verdana" w:eastAsia="Times New Roman" w:hAnsi="Verdana" w:cs="Tahoma"/>
                <w:i/>
                <w:iCs/>
                <w:color w:val="000000"/>
                <w:sz w:val="18"/>
                <w:szCs w:val="18"/>
                <w:lang w:val="en-US"/>
              </w:rPr>
            </w:pPr>
            <w:r w:rsidRPr="00E35DCC">
              <w:rPr>
                <w:rFonts w:ascii="Verdana" w:eastAsia="Times New Roman" w:hAnsi="Verdana" w:cs="Tahoma"/>
                <w:i/>
                <w:iCs/>
                <w:color w:val="000000"/>
                <w:sz w:val="18"/>
                <w:szCs w:val="18"/>
                <w:lang w:val="en-US"/>
              </w:rPr>
              <w:t>Source: Primary Census Abstract, Census of India, 2011</w:t>
            </w:r>
          </w:p>
        </w:tc>
      </w:tr>
    </w:tbl>
    <w:p w14:paraId="77BAFE19" w14:textId="77777777" w:rsidR="00451EEF" w:rsidRPr="00A0055C" w:rsidRDefault="00451EEF" w:rsidP="00A0055C">
      <w:pPr>
        <w:pStyle w:val="Heading3"/>
        <w:widowControl w:val="0"/>
        <w:spacing w:line="288" w:lineRule="auto"/>
        <w:ind w:left="720"/>
        <w:jc w:val="both"/>
        <w:rPr>
          <w:rFonts w:cs="Tahoma"/>
          <w:szCs w:val="18"/>
        </w:rPr>
      </w:pPr>
      <w:r w:rsidRPr="00A0055C">
        <w:rPr>
          <w:rFonts w:cs="Tahoma"/>
        </w:rPr>
        <w:t xml:space="preserve">   </w:t>
      </w:r>
      <w:bookmarkStart w:id="127" w:name="_Toc25326162"/>
      <w:bookmarkStart w:id="128" w:name="_Toc26539429"/>
      <w:r w:rsidRPr="00A0055C">
        <w:rPr>
          <w:rFonts w:cs="Tahoma"/>
          <w:szCs w:val="18"/>
        </w:rPr>
        <w:t>Work Participation</w:t>
      </w:r>
      <w:bookmarkEnd w:id="127"/>
      <w:bookmarkEnd w:id="128"/>
    </w:p>
    <w:p w14:paraId="5BB2F732" w14:textId="77777777" w:rsidR="00451EEF" w:rsidRDefault="00451EEF" w:rsidP="00E35DCC">
      <w:pPr>
        <w:pStyle w:val="EgisText"/>
        <w:spacing w:afterLines="0" w:after="120" w:line="360" w:lineRule="auto"/>
        <w:ind w:left="0"/>
        <w:jc w:val="both"/>
        <w:rPr>
          <w:rStyle w:val="EGIS-1Char"/>
          <w:rFonts w:ascii="Verdana" w:hAnsi="Verdana"/>
          <w:sz w:val="18"/>
          <w:szCs w:val="18"/>
        </w:rPr>
      </w:pPr>
      <w:r w:rsidRPr="00E35DCC">
        <w:rPr>
          <w:rStyle w:val="EGIS-1Char"/>
          <w:rFonts w:ascii="Verdana" w:hAnsi="Verdana"/>
          <w:sz w:val="18"/>
          <w:szCs w:val="18"/>
        </w:rPr>
        <w:t xml:space="preserve">The occupational classification as per 2011 Census shows that the percent total workers in </w:t>
      </w:r>
      <w:r w:rsidRPr="00E35DCC">
        <w:rPr>
          <w:rFonts w:ascii="Verdana" w:hAnsi="Verdana"/>
          <w:sz w:val="18"/>
          <w:szCs w:val="18"/>
        </w:rPr>
        <w:t>Visakhapatnam</w:t>
      </w:r>
      <w:r w:rsidRPr="00E35DCC">
        <w:rPr>
          <w:rStyle w:val="EGIS-1Char"/>
          <w:rFonts w:ascii="Verdana" w:hAnsi="Verdana"/>
          <w:sz w:val="18"/>
          <w:szCs w:val="18"/>
        </w:rPr>
        <w:t xml:space="preserve"> district account for 44.05 percent of total population of the district. The proportion of main workers to total population in </w:t>
      </w:r>
      <w:r w:rsidRPr="00E35DCC">
        <w:rPr>
          <w:rFonts w:ascii="Verdana" w:hAnsi="Verdana"/>
          <w:sz w:val="18"/>
          <w:szCs w:val="18"/>
        </w:rPr>
        <w:t>Visakhapatnam</w:t>
      </w:r>
      <w:r w:rsidRPr="00E35DCC">
        <w:rPr>
          <w:rStyle w:val="EGIS-1Char"/>
          <w:rFonts w:ascii="Verdana" w:hAnsi="Verdana"/>
          <w:sz w:val="18"/>
          <w:szCs w:val="18"/>
        </w:rPr>
        <w:t xml:space="preserve"> district is around 34.52 percent. Out of the total main workers, male main workers accounted for 49.08 percent and female main workers are around 20.05 percent. Of the remaining total population, around 9.53 percent are marginal workers. It can be seen from the below table that, in the project district that nearly 55.95 percent of the total population are non-workers. The details across gender are presented in the following Tab</w:t>
      </w:r>
      <w:r w:rsidR="00A0055C">
        <w:rPr>
          <w:rStyle w:val="EGIS-1Char"/>
          <w:rFonts w:ascii="Verdana" w:hAnsi="Verdana"/>
          <w:sz w:val="18"/>
          <w:szCs w:val="18"/>
        </w:rPr>
        <w:t>le 4-4</w:t>
      </w:r>
      <w:r w:rsidRPr="00E35DCC">
        <w:rPr>
          <w:rStyle w:val="EGIS-1Char"/>
          <w:rFonts w:ascii="Verdana" w:hAnsi="Verdana"/>
          <w:sz w:val="18"/>
          <w:szCs w:val="18"/>
        </w:rPr>
        <w:t xml:space="preserve">. </w:t>
      </w:r>
    </w:p>
    <w:p w14:paraId="7BC22B94" w14:textId="77777777" w:rsidR="00650470" w:rsidRDefault="00650470" w:rsidP="00E35DCC">
      <w:pPr>
        <w:pStyle w:val="EgisText"/>
        <w:spacing w:afterLines="0" w:after="120" w:line="360" w:lineRule="auto"/>
        <w:ind w:left="0"/>
        <w:jc w:val="both"/>
        <w:rPr>
          <w:rStyle w:val="EGIS-1Char"/>
          <w:rFonts w:ascii="Verdana" w:hAnsi="Verdana"/>
          <w:sz w:val="18"/>
          <w:szCs w:val="18"/>
        </w:rPr>
      </w:pPr>
    </w:p>
    <w:p w14:paraId="630EB49D" w14:textId="77777777" w:rsidR="00650470" w:rsidRPr="00E35DCC" w:rsidRDefault="00650470" w:rsidP="00E35DCC">
      <w:pPr>
        <w:pStyle w:val="EgisText"/>
        <w:spacing w:afterLines="0" w:after="120" w:line="360" w:lineRule="auto"/>
        <w:ind w:left="0"/>
        <w:jc w:val="both"/>
        <w:rPr>
          <w:rStyle w:val="EGIS-1Char"/>
          <w:rFonts w:ascii="Verdana" w:hAnsi="Verdana"/>
          <w:sz w:val="18"/>
          <w:szCs w:val="18"/>
        </w:rPr>
      </w:pPr>
    </w:p>
    <w:p w14:paraId="4633E1F2" w14:textId="77777777" w:rsidR="00451EEF" w:rsidRPr="000B6B6E" w:rsidRDefault="00A0055C" w:rsidP="00E35DCC">
      <w:pPr>
        <w:spacing w:afterLines="0"/>
        <w:jc w:val="center"/>
        <w:rPr>
          <w:rFonts w:ascii="Verdana" w:hAnsi="Verdana" w:cs="Arial"/>
          <w:b/>
          <w:sz w:val="18"/>
          <w:szCs w:val="18"/>
        </w:rPr>
      </w:pPr>
      <w:bookmarkStart w:id="129" w:name="_Toc26543666"/>
      <w:r w:rsidRPr="000B6B6E">
        <w:rPr>
          <w:rFonts w:ascii="Verdana" w:hAnsi="Verdana" w:cs="Arial"/>
          <w:b/>
          <w:sz w:val="18"/>
          <w:szCs w:val="18"/>
          <w:lang w:val="en-IN"/>
        </w:rPr>
        <w:lastRenderedPageBreak/>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4</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4</w:t>
      </w:r>
      <w:r w:rsidRPr="000B6B6E">
        <w:rPr>
          <w:rFonts w:ascii="Verdana" w:hAnsi="Verdana" w:cs="Arial"/>
          <w:b/>
          <w:sz w:val="18"/>
          <w:szCs w:val="18"/>
          <w:lang w:val="en-IN"/>
        </w:rPr>
        <w:fldChar w:fldCharType="end"/>
      </w:r>
      <w:r w:rsidR="00451EEF" w:rsidRPr="000B6B6E">
        <w:rPr>
          <w:rFonts w:ascii="Verdana" w:hAnsi="Verdana" w:cs="Arial"/>
          <w:b/>
          <w:sz w:val="18"/>
          <w:szCs w:val="18"/>
        </w:rPr>
        <w:t>: Percentage of Workers and Non-Workers in Visakhapatnam District of Andhra Pradesh (</w:t>
      </w:r>
      <w:proofErr w:type="spellStart"/>
      <w:r w:rsidR="00451EEF" w:rsidRPr="000B6B6E">
        <w:rPr>
          <w:rFonts w:ascii="Verdana" w:hAnsi="Verdana" w:cs="Arial"/>
          <w:b/>
          <w:sz w:val="18"/>
          <w:szCs w:val="18"/>
        </w:rPr>
        <w:t>w.r.t.</w:t>
      </w:r>
      <w:proofErr w:type="spellEnd"/>
      <w:r w:rsidR="00451EEF" w:rsidRPr="000B6B6E">
        <w:rPr>
          <w:rFonts w:ascii="Verdana" w:hAnsi="Verdana" w:cs="Arial"/>
          <w:b/>
          <w:sz w:val="18"/>
          <w:szCs w:val="18"/>
        </w:rPr>
        <w:t xml:space="preserve"> Total Population)</w:t>
      </w:r>
      <w:bookmarkEnd w:id="129"/>
    </w:p>
    <w:tbl>
      <w:tblPr>
        <w:tblW w:w="893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1434"/>
        <w:gridCol w:w="3180"/>
        <w:gridCol w:w="1233"/>
      </w:tblGrid>
      <w:tr w:rsidR="00AB5837" w:rsidRPr="00E35DCC" w14:paraId="4B1B2027" w14:textId="77777777" w:rsidTr="00451EEF">
        <w:trPr>
          <w:trHeight w:val="273"/>
        </w:trPr>
        <w:tc>
          <w:tcPr>
            <w:tcW w:w="3083" w:type="dxa"/>
            <w:shd w:val="clear" w:color="auto" w:fill="F2F2F2" w:themeFill="background1" w:themeFillShade="F2"/>
            <w:vAlign w:val="center"/>
            <w:hideMark/>
          </w:tcPr>
          <w:p w14:paraId="4F6FE4DE" w14:textId="77777777" w:rsidR="00451EEF" w:rsidRPr="00E35DCC" w:rsidRDefault="00451EEF" w:rsidP="00A0055C">
            <w:pPr>
              <w:spacing w:before="0" w:afterLines="0" w:after="0" w:line="240" w:lineRule="auto"/>
              <w:jc w:val="center"/>
              <w:rPr>
                <w:rFonts w:ascii="Verdana" w:eastAsia="Times New Roman" w:hAnsi="Verdana" w:cs="Tahoma"/>
                <w:b/>
                <w:bCs/>
                <w:color w:val="000000"/>
                <w:sz w:val="18"/>
                <w:szCs w:val="18"/>
                <w:lang w:val="en-US"/>
              </w:rPr>
            </w:pPr>
            <w:r w:rsidRPr="00E35DCC">
              <w:rPr>
                <w:rFonts w:ascii="Verdana" w:eastAsia="Times New Roman" w:hAnsi="Verdana" w:cs="Tahoma"/>
                <w:b/>
                <w:bCs/>
                <w:color w:val="000000"/>
                <w:sz w:val="18"/>
                <w:szCs w:val="18"/>
                <w:lang w:val="en-US"/>
              </w:rPr>
              <w:t>Description</w:t>
            </w:r>
          </w:p>
        </w:tc>
        <w:tc>
          <w:tcPr>
            <w:tcW w:w="1434" w:type="dxa"/>
            <w:shd w:val="clear" w:color="auto" w:fill="F2F2F2" w:themeFill="background1" w:themeFillShade="F2"/>
            <w:vAlign w:val="center"/>
            <w:hideMark/>
          </w:tcPr>
          <w:p w14:paraId="12ABFE54" w14:textId="77777777" w:rsidR="00451EEF" w:rsidRPr="00E35DCC" w:rsidRDefault="00451EEF" w:rsidP="00A0055C">
            <w:pPr>
              <w:spacing w:before="0" w:afterLines="0" w:after="0" w:line="240" w:lineRule="auto"/>
              <w:jc w:val="center"/>
              <w:rPr>
                <w:rFonts w:ascii="Verdana" w:eastAsia="Times New Roman" w:hAnsi="Verdana" w:cs="Tahoma"/>
                <w:b/>
                <w:bCs/>
                <w:color w:val="000000"/>
                <w:sz w:val="18"/>
                <w:szCs w:val="18"/>
                <w:lang w:val="en-US"/>
              </w:rPr>
            </w:pPr>
            <w:r w:rsidRPr="00E35DCC">
              <w:rPr>
                <w:rFonts w:ascii="Verdana" w:eastAsia="Times New Roman" w:hAnsi="Verdana" w:cs="Tahoma"/>
                <w:b/>
                <w:bCs/>
                <w:color w:val="000000"/>
                <w:sz w:val="18"/>
                <w:szCs w:val="18"/>
                <w:lang w:val="en-US"/>
              </w:rPr>
              <w:t>Total</w:t>
            </w:r>
          </w:p>
        </w:tc>
        <w:tc>
          <w:tcPr>
            <w:tcW w:w="3180" w:type="dxa"/>
            <w:shd w:val="clear" w:color="auto" w:fill="F2F2F2" w:themeFill="background1" w:themeFillShade="F2"/>
            <w:vAlign w:val="center"/>
            <w:hideMark/>
          </w:tcPr>
          <w:p w14:paraId="6B48A2A5" w14:textId="77777777" w:rsidR="00451EEF" w:rsidRPr="00E35DCC" w:rsidRDefault="00451EEF" w:rsidP="00A0055C">
            <w:pPr>
              <w:spacing w:before="0" w:afterLines="0" w:after="0" w:line="240" w:lineRule="auto"/>
              <w:jc w:val="center"/>
              <w:rPr>
                <w:rFonts w:ascii="Verdana" w:eastAsia="Times New Roman" w:hAnsi="Verdana" w:cs="Tahoma"/>
                <w:b/>
                <w:bCs/>
                <w:color w:val="000000"/>
                <w:sz w:val="18"/>
                <w:szCs w:val="18"/>
                <w:lang w:val="en-US"/>
              </w:rPr>
            </w:pPr>
            <w:r w:rsidRPr="00E35DCC">
              <w:rPr>
                <w:rFonts w:ascii="Verdana" w:eastAsia="Times New Roman" w:hAnsi="Verdana" w:cs="Tahoma"/>
                <w:b/>
                <w:bCs/>
                <w:color w:val="000000"/>
                <w:sz w:val="18"/>
                <w:szCs w:val="18"/>
                <w:lang w:val="en-US"/>
              </w:rPr>
              <w:t>Male</w:t>
            </w:r>
          </w:p>
        </w:tc>
        <w:tc>
          <w:tcPr>
            <w:tcW w:w="1233" w:type="dxa"/>
            <w:shd w:val="clear" w:color="auto" w:fill="F2F2F2" w:themeFill="background1" w:themeFillShade="F2"/>
            <w:vAlign w:val="center"/>
            <w:hideMark/>
          </w:tcPr>
          <w:p w14:paraId="5C9494BE" w14:textId="77777777" w:rsidR="00451EEF" w:rsidRPr="00E35DCC" w:rsidRDefault="00451EEF" w:rsidP="00A0055C">
            <w:pPr>
              <w:spacing w:before="0" w:afterLines="0" w:after="0" w:line="240" w:lineRule="auto"/>
              <w:jc w:val="center"/>
              <w:rPr>
                <w:rFonts w:ascii="Verdana" w:eastAsia="Times New Roman" w:hAnsi="Verdana" w:cs="Tahoma"/>
                <w:b/>
                <w:bCs/>
                <w:color w:val="000000"/>
                <w:sz w:val="18"/>
                <w:szCs w:val="18"/>
                <w:lang w:val="en-US"/>
              </w:rPr>
            </w:pPr>
            <w:r w:rsidRPr="00E35DCC">
              <w:rPr>
                <w:rFonts w:ascii="Verdana" w:eastAsia="Times New Roman" w:hAnsi="Verdana" w:cs="Tahoma"/>
                <w:b/>
                <w:bCs/>
                <w:color w:val="000000"/>
                <w:sz w:val="18"/>
                <w:szCs w:val="18"/>
                <w:lang w:val="en-US"/>
              </w:rPr>
              <w:t>Female</w:t>
            </w:r>
          </w:p>
        </w:tc>
      </w:tr>
      <w:tr w:rsidR="00AB5837" w:rsidRPr="00E35DCC" w14:paraId="02F8D401" w14:textId="77777777" w:rsidTr="00451EEF">
        <w:trPr>
          <w:trHeight w:val="410"/>
        </w:trPr>
        <w:tc>
          <w:tcPr>
            <w:tcW w:w="3083" w:type="dxa"/>
            <w:shd w:val="clear" w:color="auto" w:fill="auto"/>
            <w:vAlign w:val="center"/>
            <w:hideMark/>
          </w:tcPr>
          <w:p w14:paraId="6AAD5DEB" w14:textId="77777777" w:rsidR="00451EEF" w:rsidRPr="00E35DCC" w:rsidRDefault="00451EEF" w:rsidP="00A0055C">
            <w:pPr>
              <w:spacing w:before="0" w:afterLines="0" w:after="0" w:line="240" w:lineRule="auto"/>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Work Participation Rate (%)</w:t>
            </w:r>
          </w:p>
        </w:tc>
        <w:tc>
          <w:tcPr>
            <w:tcW w:w="1434" w:type="dxa"/>
            <w:shd w:val="clear" w:color="auto" w:fill="auto"/>
            <w:vAlign w:val="center"/>
            <w:hideMark/>
          </w:tcPr>
          <w:p w14:paraId="17F8F3D7"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44.05</w:t>
            </w:r>
          </w:p>
        </w:tc>
        <w:tc>
          <w:tcPr>
            <w:tcW w:w="3180" w:type="dxa"/>
            <w:shd w:val="clear" w:color="auto" w:fill="auto"/>
            <w:vAlign w:val="center"/>
            <w:hideMark/>
          </w:tcPr>
          <w:p w14:paraId="44AF2F0F"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57.93</w:t>
            </w:r>
          </w:p>
        </w:tc>
        <w:tc>
          <w:tcPr>
            <w:tcW w:w="1233" w:type="dxa"/>
            <w:shd w:val="clear" w:color="auto" w:fill="auto"/>
            <w:vAlign w:val="center"/>
            <w:hideMark/>
          </w:tcPr>
          <w:p w14:paraId="0FAD35E2"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30.25</w:t>
            </w:r>
          </w:p>
        </w:tc>
      </w:tr>
      <w:tr w:rsidR="00AB5837" w:rsidRPr="00E35DCC" w14:paraId="2AFB8BAE" w14:textId="77777777" w:rsidTr="00451EEF">
        <w:trPr>
          <w:trHeight w:val="410"/>
        </w:trPr>
        <w:tc>
          <w:tcPr>
            <w:tcW w:w="3083" w:type="dxa"/>
            <w:shd w:val="clear" w:color="auto" w:fill="auto"/>
            <w:vAlign w:val="center"/>
            <w:hideMark/>
          </w:tcPr>
          <w:p w14:paraId="1EE9E6FC" w14:textId="77777777" w:rsidR="00451EEF" w:rsidRPr="00E35DCC" w:rsidRDefault="00451EEF" w:rsidP="00A0055C">
            <w:pPr>
              <w:spacing w:before="0" w:afterLines="0" w:after="0" w:line="240" w:lineRule="auto"/>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Proportion of Main Workers (%)</w:t>
            </w:r>
          </w:p>
        </w:tc>
        <w:tc>
          <w:tcPr>
            <w:tcW w:w="1434" w:type="dxa"/>
            <w:shd w:val="clear" w:color="auto" w:fill="auto"/>
            <w:vAlign w:val="center"/>
            <w:hideMark/>
          </w:tcPr>
          <w:p w14:paraId="0E4F0301"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34.52</w:t>
            </w:r>
          </w:p>
        </w:tc>
        <w:tc>
          <w:tcPr>
            <w:tcW w:w="3180" w:type="dxa"/>
            <w:shd w:val="clear" w:color="auto" w:fill="auto"/>
            <w:vAlign w:val="center"/>
            <w:hideMark/>
          </w:tcPr>
          <w:p w14:paraId="0833035A"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49.08</w:t>
            </w:r>
          </w:p>
        </w:tc>
        <w:tc>
          <w:tcPr>
            <w:tcW w:w="1233" w:type="dxa"/>
            <w:shd w:val="clear" w:color="auto" w:fill="auto"/>
            <w:vAlign w:val="center"/>
            <w:hideMark/>
          </w:tcPr>
          <w:p w14:paraId="281439D6"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20.05</w:t>
            </w:r>
          </w:p>
        </w:tc>
      </w:tr>
      <w:tr w:rsidR="00AB5837" w:rsidRPr="00E35DCC" w14:paraId="0510200E" w14:textId="77777777" w:rsidTr="00451EEF">
        <w:trPr>
          <w:trHeight w:val="410"/>
        </w:trPr>
        <w:tc>
          <w:tcPr>
            <w:tcW w:w="3083" w:type="dxa"/>
            <w:shd w:val="clear" w:color="auto" w:fill="auto"/>
            <w:vAlign w:val="center"/>
            <w:hideMark/>
          </w:tcPr>
          <w:p w14:paraId="0F2A49E3" w14:textId="77777777" w:rsidR="00451EEF" w:rsidRPr="00E35DCC" w:rsidRDefault="00451EEF" w:rsidP="00A0055C">
            <w:pPr>
              <w:spacing w:before="0" w:afterLines="0" w:after="0" w:line="240" w:lineRule="auto"/>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Proportion of Marginal Workers (%)</w:t>
            </w:r>
          </w:p>
        </w:tc>
        <w:tc>
          <w:tcPr>
            <w:tcW w:w="1434" w:type="dxa"/>
            <w:shd w:val="clear" w:color="auto" w:fill="auto"/>
            <w:vAlign w:val="center"/>
            <w:hideMark/>
          </w:tcPr>
          <w:p w14:paraId="64613B5D"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9.53</w:t>
            </w:r>
          </w:p>
        </w:tc>
        <w:tc>
          <w:tcPr>
            <w:tcW w:w="3180" w:type="dxa"/>
            <w:shd w:val="clear" w:color="auto" w:fill="auto"/>
            <w:vAlign w:val="center"/>
            <w:hideMark/>
          </w:tcPr>
          <w:p w14:paraId="012F5DF1"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8.85</w:t>
            </w:r>
          </w:p>
        </w:tc>
        <w:tc>
          <w:tcPr>
            <w:tcW w:w="1233" w:type="dxa"/>
            <w:shd w:val="clear" w:color="auto" w:fill="auto"/>
            <w:vAlign w:val="center"/>
            <w:hideMark/>
          </w:tcPr>
          <w:p w14:paraId="1133A365"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10.20</w:t>
            </w:r>
          </w:p>
        </w:tc>
      </w:tr>
      <w:tr w:rsidR="00AB5837" w:rsidRPr="00E35DCC" w14:paraId="2A5BEE53" w14:textId="77777777" w:rsidTr="00451EEF">
        <w:trPr>
          <w:trHeight w:val="410"/>
        </w:trPr>
        <w:tc>
          <w:tcPr>
            <w:tcW w:w="3083" w:type="dxa"/>
            <w:shd w:val="clear" w:color="auto" w:fill="auto"/>
            <w:vAlign w:val="center"/>
            <w:hideMark/>
          </w:tcPr>
          <w:p w14:paraId="56AA6734" w14:textId="77777777" w:rsidR="00451EEF" w:rsidRPr="00E35DCC" w:rsidRDefault="00451EEF" w:rsidP="00A0055C">
            <w:pPr>
              <w:spacing w:before="0" w:afterLines="0" w:after="0" w:line="240" w:lineRule="auto"/>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Proportion of Non Workers (%)</w:t>
            </w:r>
          </w:p>
        </w:tc>
        <w:tc>
          <w:tcPr>
            <w:tcW w:w="1434" w:type="dxa"/>
            <w:shd w:val="clear" w:color="auto" w:fill="auto"/>
            <w:vAlign w:val="center"/>
            <w:hideMark/>
          </w:tcPr>
          <w:p w14:paraId="62461B3B"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55.95</w:t>
            </w:r>
          </w:p>
        </w:tc>
        <w:tc>
          <w:tcPr>
            <w:tcW w:w="3180" w:type="dxa"/>
            <w:shd w:val="clear" w:color="auto" w:fill="auto"/>
            <w:vAlign w:val="center"/>
            <w:hideMark/>
          </w:tcPr>
          <w:p w14:paraId="368F86CB"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42.07</w:t>
            </w:r>
          </w:p>
        </w:tc>
        <w:tc>
          <w:tcPr>
            <w:tcW w:w="1233" w:type="dxa"/>
            <w:shd w:val="clear" w:color="auto" w:fill="auto"/>
            <w:vAlign w:val="center"/>
            <w:hideMark/>
          </w:tcPr>
          <w:p w14:paraId="3B32E3DA"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69.75</w:t>
            </w:r>
          </w:p>
        </w:tc>
      </w:tr>
      <w:tr w:rsidR="00AB5837" w:rsidRPr="00E35DCC" w14:paraId="648162F2" w14:textId="77777777" w:rsidTr="00451EEF">
        <w:trPr>
          <w:trHeight w:val="273"/>
        </w:trPr>
        <w:tc>
          <w:tcPr>
            <w:tcW w:w="8930" w:type="dxa"/>
            <w:gridSpan w:val="4"/>
            <w:shd w:val="clear" w:color="auto" w:fill="auto"/>
            <w:vAlign w:val="center"/>
            <w:hideMark/>
          </w:tcPr>
          <w:p w14:paraId="23D2AE9C" w14:textId="77777777" w:rsidR="00451EEF" w:rsidRPr="00E35DCC" w:rsidRDefault="00451EEF" w:rsidP="00A0055C">
            <w:pPr>
              <w:spacing w:before="0" w:afterLines="0" w:after="0" w:line="240" w:lineRule="auto"/>
              <w:rPr>
                <w:rFonts w:ascii="Verdana" w:eastAsia="Times New Roman" w:hAnsi="Verdana" w:cs="Tahoma"/>
                <w:i/>
                <w:iCs/>
                <w:color w:val="000000"/>
                <w:sz w:val="18"/>
                <w:szCs w:val="18"/>
                <w:lang w:val="en-US"/>
              </w:rPr>
            </w:pPr>
            <w:r w:rsidRPr="00E35DCC">
              <w:rPr>
                <w:rFonts w:ascii="Verdana" w:eastAsia="Times New Roman" w:hAnsi="Verdana" w:cs="Tahoma"/>
                <w:i/>
                <w:iCs/>
                <w:color w:val="000000"/>
                <w:sz w:val="18"/>
                <w:szCs w:val="18"/>
                <w:lang w:val="en-US"/>
              </w:rPr>
              <w:t>Source: Primary Census Abstract, Census of India, 2011</w:t>
            </w:r>
          </w:p>
        </w:tc>
      </w:tr>
    </w:tbl>
    <w:p w14:paraId="52BDDAAB" w14:textId="77777777" w:rsidR="00451EEF" w:rsidRPr="00E35DCC" w:rsidRDefault="00451EEF" w:rsidP="00A0055C">
      <w:pPr>
        <w:pStyle w:val="Heading3"/>
        <w:widowControl w:val="0"/>
        <w:spacing w:line="288" w:lineRule="auto"/>
        <w:ind w:left="720"/>
        <w:jc w:val="both"/>
        <w:rPr>
          <w:rFonts w:cs="Arial"/>
          <w:szCs w:val="18"/>
          <w:lang w:val="en-IN"/>
        </w:rPr>
      </w:pPr>
      <w:bookmarkStart w:id="130" w:name="_Toc25326163"/>
      <w:bookmarkStart w:id="131" w:name="_Toc26539430"/>
      <w:r w:rsidRPr="00A0055C">
        <w:rPr>
          <w:rFonts w:cs="Tahoma"/>
          <w:szCs w:val="18"/>
        </w:rPr>
        <w:t>Occupation Profile</w:t>
      </w:r>
      <w:bookmarkEnd w:id="130"/>
      <w:bookmarkEnd w:id="131"/>
    </w:p>
    <w:p w14:paraId="587ABC85" w14:textId="77777777" w:rsidR="00451EEF" w:rsidRPr="00E35DCC" w:rsidRDefault="00451EEF" w:rsidP="00E35DCC">
      <w:pPr>
        <w:pStyle w:val="EgisText"/>
        <w:spacing w:afterLines="0" w:after="120" w:line="360" w:lineRule="auto"/>
        <w:ind w:left="0"/>
        <w:jc w:val="both"/>
        <w:rPr>
          <w:rStyle w:val="EGIS-1Char"/>
          <w:rFonts w:ascii="Verdana" w:hAnsi="Verdana"/>
          <w:sz w:val="18"/>
          <w:szCs w:val="18"/>
        </w:rPr>
      </w:pPr>
      <w:r w:rsidRPr="00E35DCC">
        <w:rPr>
          <w:rStyle w:val="EGIS-1Char"/>
          <w:rFonts w:ascii="Verdana" w:hAnsi="Verdana"/>
          <w:sz w:val="18"/>
          <w:szCs w:val="18"/>
        </w:rPr>
        <w:t xml:space="preserve">The occupation classification in </w:t>
      </w:r>
      <w:r w:rsidRPr="00E35DCC">
        <w:rPr>
          <w:rFonts w:ascii="Verdana" w:hAnsi="Verdana"/>
          <w:sz w:val="18"/>
          <w:szCs w:val="18"/>
        </w:rPr>
        <w:t>Visakhapatnam</w:t>
      </w:r>
      <w:r w:rsidRPr="00E35DCC">
        <w:rPr>
          <w:rStyle w:val="EGIS-1Char"/>
          <w:rFonts w:ascii="Verdana" w:hAnsi="Verdana"/>
          <w:sz w:val="18"/>
          <w:szCs w:val="18"/>
        </w:rPr>
        <w:t xml:space="preserve"> district shows that, out of the total main workers, cultivators comprising (19.23 Percent), Agricultural </w:t>
      </w:r>
      <w:proofErr w:type="spellStart"/>
      <w:r w:rsidRPr="00E35DCC">
        <w:rPr>
          <w:rStyle w:val="EGIS-1Char"/>
          <w:rFonts w:ascii="Verdana" w:hAnsi="Verdana"/>
          <w:sz w:val="18"/>
          <w:szCs w:val="18"/>
        </w:rPr>
        <w:t>Labourers</w:t>
      </w:r>
      <w:proofErr w:type="spellEnd"/>
      <w:r w:rsidRPr="00E35DCC">
        <w:rPr>
          <w:rStyle w:val="EGIS-1Char"/>
          <w:rFonts w:ascii="Verdana" w:hAnsi="Verdana"/>
          <w:sz w:val="18"/>
          <w:szCs w:val="18"/>
        </w:rPr>
        <w:t xml:space="preserve"> (25.42 percent), Household Industries workers (2.55 percent) and other workers (52.80 percent). Table 13 below gives the details of the occupation across gender. </w:t>
      </w:r>
    </w:p>
    <w:p w14:paraId="779F1174" w14:textId="77777777" w:rsidR="00451EEF" w:rsidRPr="000B6B6E" w:rsidRDefault="00A0055C" w:rsidP="00E35DCC">
      <w:pPr>
        <w:spacing w:afterLines="0"/>
        <w:jc w:val="center"/>
        <w:rPr>
          <w:rFonts w:ascii="Verdana" w:hAnsi="Verdana" w:cs="Arial"/>
          <w:b/>
          <w:sz w:val="18"/>
          <w:szCs w:val="18"/>
        </w:rPr>
      </w:pPr>
      <w:bookmarkStart w:id="132" w:name="_Toc26543667"/>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4</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5</w:t>
      </w:r>
      <w:r w:rsidRPr="000B6B6E">
        <w:rPr>
          <w:rFonts w:ascii="Verdana" w:hAnsi="Verdana" w:cs="Arial"/>
          <w:b/>
          <w:sz w:val="18"/>
          <w:szCs w:val="18"/>
          <w:lang w:val="en-IN"/>
        </w:rPr>
        <w:fldChar w:fldCharType="end"/>
      </w:r>
      <w:r w:rsidR="00451EEF" w:rsidRPr="000B6B6E">
        <w:rPr>
          <w:rFonts w:ascii="Verdana" w:hAnsi="Verdana" w:cs="Arial"/>
          <w:b/>
          <w:sz w:val="18"/>
          <w:szCs w:val="18"/>
        </w:rPr>
        <w:t>: Occupation profile of Visakhapatnam District of Andhra Pradesh (</w:t>
      </w:r>
      <w:proofErr w:type="spellStart"/>
      <w:r w:rsidR="00451EEF" w:rsidRPr="000B6B6E">
        <w:rPr>
          <w:rFonts w:ascii="Verdana" w:hAnsi="Verdana" w:cs="Arial"/>
          <w:b/>
          <w:sz w:val="18"/>
          <w:szCs w:val="18"/>
        </w:rPr>
        <w:t>w.r.t.</w:t>
      </w:r>
      <w:proofErr w:type="spellEnd"/>
      <w:r w:rsidR="00451EEF" w:rsidRPr="000B6B6E">
        <w:rPr>
          <w:rFonts w:ascii="Verdana" w:hAnsi="Verdana" w:cs="Arial"/>
          <w:b/>
          <w:sz w:val="18"/>
          <w:szCs w:val="18"/>
        </w:rPr>
        <w:t xml:space="preserve"> Total Main Workers)</w:t>
      </w:r>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1638"/>
        <w:gridCol w:w="3293"/>
        <w:gridCol w:w="1276"/>
      </w:tblGrid>
      <w:tr w:rsidR="00AB5837" w:rsidRPr="00E35DCC" w14:paraId="21D635E3" w14:textId="77777777" w:rsidTr="00451EEF">
        <w:trPr>
          <w:trHeight w:val="299"/>
        </w:trPr>
        <w:tc>
          <w:tcPr>
            <w:tcW w:w="1643" w:type="pct"/>
            <w:shd w:val="clear" w:color="auto" w:fill="F2F2F2" w:themeFill="background1" w:themeFillShade="F2"/>
            <w:vAlign w:val="center"/>
            <w:hideMark/>
          </w:tcPr>
          <w:p w14:paraId="2C6D98DC" w14:textId="77777777" w:rsidR="00451EEF" w:rsidRPr="00E35DCC" w:rsidRDefault="00451EEF" w:rsidP="00A0055C">
            <w:pPr>
              <w:spacing w:before="0" w:afterLines="0" w:after="0" w:line="240" w:lineRule="auto"/>
              <w:jc w:val="center"/>
              <w:rPr>
                <w:rFonts w:ascii="Verdana" w:eastAsia="Times New Roman" w:hAnsi="Verdana" w:cs="Tahoma"/>
                <w:b/>
                <w:bCs/>
                <w:color w:val="000000"/>
                <w:sz w:val="18"/>
                <w:szCs w:val="18"/>
                <w:lang w:val="en-US"/>
              </w:rPr>
            </w:pPr>
            <w:r w:rsidRPr="00E35DCC">
              <w:rPr>
                <w:rFonts w:ascii="Verdana" w:eastAsia="Times New Roman" w:hAnsi="Verdana" w:cs="Tahoma"/>
                <w:b/>
                <w:bCs/>
                <w:color w:val="000000"/>
                <w:sz w:val="18"/>
                <w:szCs w:val="18"/>
                <w:lang w:val="en-US"/>
              </w:rPr>
              <w:t>Occupation</w:t>
            </w:r>
          </w:p>
        </w:tc>
        <w:tc>
          <w:tcPr>
            <w:tcW w:w="886" w:type="pct"/>
            <w:shd w:val="clear" w:color="auto" w:fill="F2F2F2" w:themeFill="background1" w:themeFillShade="F2"/>
            <w:vAlign w:val="center"/>
            <w:hideMark/>
          </w:tcPr>
          <w:p w14:paraId="038E045F" w14:textId="77777777" w:rsidR="00451EEF" w:rsidRPr="00E35DCC" w:rsidRDefault="00451EEF" w:rsidP="00A0055C">
            <w:pPr>
              <w:spacing w:before="0" w:afterLines="0" w:after="0" w:line="240" w:lineRule="auto"/>
              <w:jc w:val="center"/>
              <w:rPr>
                <w:rFonts w:ascii="Verdana" w:eastAsia="Times New Roman" w:hAnsi="Verdana" w:cs="Tahoma"/>
                <w:b/>
                <w:bCs/>
                <w:color w:val="000000"/>
                <w:sz w:val="18"/>
                <w:szCs w:val="18"/>
                <w:lang w:val="en-US"/>
              </w:rPr>
            </w:pPr>
            <w:r w:rsidRPr="00E35DCC">
              <w:rPr>
                <w:rFonts w:ascii="Verdana" w:eastAsia="Times New Roman" w:hAnsi="Verdana" w:cs="Tahoma"/>
                <w:b/>
                <w:bCs/>
                <w:color w:val="000000"/>
                <w:sz w:val="18"/>
                <w:szCs w:val="18"/>
                <w:lang w:val="en-US"/>
              </w:rPr>
              <w:t>Total</w:t>
            </w:r>
          </w:p>
        </w:tc>
        <w:tc>
          <w:tcPr>
            <w:tcW w:w="1781" w:type="pct"/>
            <w:shd w:val="clear" w:color="auto" w:fill="F2F2F2" w:themeFill="background1" w:themeFillShade="F2"/>
            <w:vAlign w:val="center"/>
            <w:hideMark/>
          </w:tcPr>
          <w:p w14:paraId="7A4A58D2" w14:textId="77777777" w:rsidR="00451EEF" w:rsidRPr="00E35DCC" w:rsidRDefault="00451EEF" w:rsidP="00A0055C">
            <w:pPr>
              <w:spacing w:before="0" w:afterLines="0" w:after="0" w:line="240" w:lineRule="auto"/>
              <w:jc w:val="center"/>
              <w:rPr>
                <w:rFonts w:ascii="Verdana" w:eastAsia="Times New Roman" w:hAnsi="Verdana" w:cs="Tahoma"/>
                <w:b/>
                <w:bCs/>
                <w:color w:val="000000"/>
                <w:sz w:val="18"/>
                <w:szCs w:val="18"/>
                <w:lang w:val="en-US"/>
              </w:rPr>
            </w:pPr>
            <w:r w:rsidRPr="00E35DCC">
              <w:rPr>
                <w:rFonts w:ascii="Verdana" w:eastAsia="Times New Roman" w:hAnsi="Verdana" w:cs="Tahoma"/>
                <w:b/>
                <w:bCs/>
                <w:color w:val="000000"/>
                <w:sz w:val="18"/>
                <w:szCs w:val="18"/>
                <w:lang w:val="en-US"/>
              </w:rPr>
              <w:t>Male</w:t>
            </w:r>
          </w:p>
        </w:tc>
        <w:tc>
          <w:tcPr>
            <w:tcW w:w="690" w:type="pct"/>
            <w:shd w:val="clear" w:color="auto" w:fill="F2F2F2" w:themeFill="background1" w:themeFillShade="F2"/>
            <w:vAlign w:val="center"/>
            <w:hideMark/>
          </w:tcPr>
          <w:p w14:paraId="113E65DB" w14:textId="77777777" w:rsidR="00451EEF" w:rsidRPr="00E35DCC" w:rsidRDefault="00451EEF" w:rsidP="00A0055C">
            <w:pPr>
              <w:spacing w:before="0" w:afterLines="0" w:after="0" w:line="240" w:lineRule="auto"/>
              <w:jc w:val="center"/>
              <w:rPr>
                <w:rFonts w:ascii="Verdana" w:eastAsia="Times New Roman" w:hAnsi="Verdana" w:cs="Tahoma"/>
                <w:b/>
                <w:bCs/>
                <w:color w:val="000000"/>
                <w:sz w:val="18"/>
                <w:szCs w:val="18"/>
                <w:lang w:val="en-US"/>
              </w:rPr>
            </w:pPr>
            <w:r w:rsidRPr="00E35DCC">
              <w:rPr>
                <w:rFonts w:ascii="Verdana" w:eastAsia="Times New Roman" w:hAnsi="Verdana" w:cs="Tahoma"/>
                <w:b/>
                <w:bCs/>
                <w:color w:val="000000"/>
                <w:sz w:val="18"/>
                <w:szCs w:val="18"/>
                <w:lang w:val="en-US"/>
              </w:rPr>
              <w:t>Female</w:t>
            </w:r>
          </w:p>
        </w:tc>
      </w:tr>
      <w:tr w:rsidR="00AB5837" w:rsidRPr="00E35DCC" w14:paraId="72AC1185" w14:textId="77777777" w:rsidTr="00451EEF">
        <w:trPr>
          <w:trHeight w:val="299"/>
        </w:trPr>
        <w:tc>
          <w:tcPr>
            <w:tcW w:w="1643" w:type="pct"/>
            <w:shd w:val="clear" w:color="auto" w:fill="auto"/>
            <w:vAlign w:val="center"/>
            <w:hideMark/>
          </w:tcPr>
          <w:p w14:paraId="31DE0934" w14:textId="77777777" w:rsidR="00451EEF" w:rsidRPr="00E35DCC" w:rsidRDefault="00451EEF" w:rsidP="00A0055C">
            <w:pPr>
              <w:spacing w:before="0" w:afterLines="0" w:after="0" w:line="240" w:lineRule="auto"/>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 xml:space="preserve">Cultivators </w:t>
            </w:r>
          </w:p>
        </w:tc>
        <w:tc>
          <w:tcPr>
            <w:tcW w:w="886" w:type="pct"/>
            <w:shd w:val="clear" w:color="auto" w:fill="auto"/>
            <w:vAlign w:val="center"/>
            <w:hideMark/>
          </w:tcPr>
          <w:p w14:paraId="2E13CB29"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19.23</w:t>
            </w:r>
          </w:p>
        </w:tc>
        <w:tc>
          <w:tcPr>
            <w:tcW w:w="1781" w:type="pct"/>
            <w:shd w:val="clear" w:color="auto" w:fill="auto"/>
            <w:vAlign w:val="center"/>
            <w:hideMark/>
          </w:tcPr>
          <w:p w14:paraId="4865B15F"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17.33</w:t>
            </w:r>
          </w:p>
        </w:tc>
        <w:tc>
          <w:tcPr>
            <w:tcW w:w="690" w:type="pct"/>
            <w:shd w:val="clear" w:color="auto" w:fill="auto"/>
            <w:vAlign w:val="center"/>
            <w:hideMark/>
          </w:tcPr>
          <w:p w14:paraId="00525C50"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23.84</w:t>
            </w:r>
          </w:p>
        </w:tc>
      </w:tr>
      <w:tr w:rsidR="00AB5837" w:rsidRPr="00E35DCC" w14:paraId="4543C4A6" w14:textId="77777777" w:rsidTr="00451EEF">
        <w:trPr>
          <w:trHeight w:val="299"/>
        </w:trPr>
        <w:tc>
          <w:tcPr>
            <w:tcW w:w="1643" w:type="pct"/>
            <w:shd w:val="clear" w:color="auto" w:fill="auto"/>
            <w:vAlign w:val="center"/>
            <w:hideMark/>
          </w:tcPr>
          <w:p w14:paraId="4E291ED1" w14:textId="77777777" w:rsidR="00451EEF" w:rsidRPr="00E35DCC" w:rsidRDefault="00451EEF" w:rsidP="00A0055C">
            <w:pPr>
              <w:spacing w:before="0" w:afterLines="0" w:after="0" w:line="240" w:lineRule="auto"/>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 xml:space="preserve">Agricultural </w:t>
            </w:r>
            <w:proofErr w:type="spellStart"/>
            <w:r w:rsidRPr="00E35DCC">
              <w:rPr>
                <w:rFonts w:ascii="Verdana" w:eastAsia="Times New Roman" w:hAnsi="Verdana" w:cs="Tahoma"/>
                <w:color w:val="000000"/>
                <w:sz w:val="18"/>
                <w:szCs w:val="18"/>
                <w:lang w:val="en-US"/>
              </w:rPr>
              <w:t>labourers</w:t>
            </w:r>
            <w:proofErr w:type="spellEnd"/>
            <w:r w:rsidRPr="00E35DCC">
              <w:rPr>
                <w:rFonts w:ascii="Verdana" w:eastAsia="Times New Roman" w:hAnsi="Verdana" w:cs="Tahoma"/>
                <w:color w:val="000000"/>
                <w:sz w:val="18"/>
                <w:szCs w:val="18"/>
                <w:lang w:val="en-US"/>
              </w:rPr>
              <w:t xml:space="preserve"> </w:t>
            </w:r>
          </w:p>
        </w:tc>
        <w:tc>
          <w:tcPr>
            <w:tcW w:w="886" w:type="pct"/>
            <w:shd w:val="clear" w:color="auto" w:fill="auto"/>
            <w:vAlign w:val="center"/>
            <w:hideMark/>
          </w:tcPr>
          <w:p w14:paraId="1A9017C3"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25.42</w:t>
            </w:r>
          </w:p>
        </w:tc>
        <w:tc>
          <w:tcPr>
            <w:tcW w:w="1781" w:type="pct"/>
            <w:shd w:val="clear" w:color="auto" w:fill="auto"/>
            <w:vAlign w:val="center"/>
            <w:hideMark/>
          </w:tcPr>
          <w:p w14:paraId="24EC5388"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20.11</w:t>
            </w:r>
          </w:p>
        </w:tc>
        <w:tc>
          <w:tcPr>
            <w:tcW w:w="690" w:type="pct"/>
            <w:shd w:val="clear" w:color="auto" w:fill="auto"/>
            <w:vAlign w:val="center"/>
            <w:hideMark/>
          </w:tcPr>
          <w:p w14:paraId="194D4B05"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38.36</w:t>
            </w:r>
          </w:p>
        </w:tc>
      </w:tr>
      <w:tr w:rsidR="00AB5837" w:rsidRPr="00E35DCC" w14:paraId="37CF2084" w14:textId="77777777" w:rsidTr="00451EEF">
        <w:trPr>
          <w:trHeight w:val="299"/>
        </w:trPr>
        <w:tc>
          <w:tcPr>
            <w:tcW w:w="1643" w:type="pct"/>
            <w:shd w:val="clear" w:color="auto" w:fill="auto"/>
            <w:vAlign w:val="center"/>
            <w:hideMark/>
          </w:tcPr>
          <w:p w14:paraId="53DBF93B" w14:textId="77777777" w:rsidR="00451EEF" w:rsidRPr="00E35DCC" w:rsidRDefault="00451EEF" w:rsidP="00A0055C">
            <w:pPr>
              <w:spacing w:before="0" w:afterLines="0" w:after="0" w:line="240" w:lineRule="auto"/>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Household Industries</w:t>
            </w:r>
          </w:p>
        </w:tc>
        <w:tc>
          <w:tcPr>
            <w:tcW w:w="886" w:type="pct"/>
            <w:shd w:val="clear" w:color="auto" w:fill="auto"/>
            <w:vAlign w:val="center"/>
            <w:hideMark/>
          </w:tcPr>
          <w:p w14:paraId="38F53FF9"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2.55</w:t>
            </w:r>
          </w:p>
        </w:tc>
        <w:tc>
          <w:tcPr>
            <w:tcW w:w="1781" w:type="pct"/>
            <w:shd w:val="clear" w:color="auto" w:fill="auto"/>
            <w:vAlign w:val="center"/>
            <w:hideMark/>
          </w:tcPr>
          <w:p w14:paraId="33A410BE"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2.28</w:t>
            </w:r>
          </w:p>
        </w:tc>
        <w:tc>
          <w:tcPr>
            <w:tcW w:w="690" w:type="pct"/>
            <w:shd w:val="clear" w:color="auto" w:fill="auto"/>
            <w:vAlign w:val="center"/>
            <w:hideMark/>
          </w:tcPr>
          <w:p w14:paraId="38232855"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3.20</w:t>
            </w:r>
          </w:p>
        </w:tc>
      </w:tr>
      <w:tr w:rsidR="00AB5837" w:rsidRPr="00E35DCC" w14:paraId="0550CB2F" w14:textId="77777777" w:rsidTr="00451EEF">
        <w:trPr>
          <w:trHeight w:val="299"/>
        </w:trPr>
        <w:tc>
          <w:tcPr>
            <w:tcW w:w="1643" w:type="pct"/>
            <w:shd w:val="clear" w:color="auto" w:fill="auto"/>
            <w:vAlign w:val="center"/>
            <w:hideMark/>
          </w:tcPr>
          <w:p w14:paraId="201F476A" w14:textId="77777777" w:rsidR="00451EEF" w:rsidRPr="00E35DCC" w:rsidRDefault="00451EEF" w:rsidP="00A0055C">
            <w:pPr>
              <w:spacing w:before="0" w:afterLines="0" w:after="0" w:line="240" w:lineRule="auto"/>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Other workers</w:t>
            </w:r>
          </w:p>
        </w:tc>
        <w:tc>
          <w:tcPr>
            <w:tcW w:w="886" w:type="pct"/>
            <w:shd w:val="clear" w:color="auto" w:fill="auto"/>
            <w:vAlign w:val="center"/>
            <w:hideMark/>
          </w:tcPr>
          <w:p w14:paraId="6B0370B7"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52.80</w:t>
            </w:r>
          </w:p>
        </w:tc>
        <w:tc>
          <w:tcPr>
            <w:tcW w:w="1781" w:type="pct"/>
            <w:shd w:val="clear" w:color="auto" w:fill="auto"/>
            <w:vAlign w:val="center"/>
            <w:hideMark/>
          </w:tcPr>
          <w:p w14:paraId="7E081A0F"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60.28</w:t>
            </w:r>
          </w:p>
        </w:tc>
        <w:tc>
          <w:tcPr>
            <w:tcW w:w="690" w:type="pct"/>
            <w:shd w:val="clear" w:color="auto" w:fill="auto"/>
            <w:vAlign w:val="center"/>
            <w:hideMark/>
          </w:tcPr>
          <w:p w14:paraId="17DC9BC6" w14:textId="77777777" w:rsidR="00451EEF" w:rsidRPr="00E35DCC" w:rsidRDefault="00451EEF" w:rsidP="00A0055C">
            <w:pPr>
              <w:spacing w:before="0" w:afterLines="0" w:after="0" w:line="240" w:lineRule="auto"/>
              <w:jc w:val="center"/>
              <w:rPr>
                <w:rFonts w:ascii="Verdana" w:eastAsia="Times New Roman" w:hAnsi="Verdana" w:cs="Tahoma"/>
                <w:color w:val="000000"/>
                <w:sz w:val="18"/>
                <w:szCs w:val="18"/>
                <w:lang w:val="en-US"/>
              </w:rPr>
            </w:pPr>
            <w:r w:rsidRPr="00E35DCC">
              <w:rPr>
                <w:rFonts w:ascii="Verdana" w:eastAsia="Times New Roman" w:hAnsi="Verdana" w:cs="Tahoma"/>
                <w:color w:val="000000"/>
                <w:sz w:val="18"/>
                <w:szCs w:val="18"/>
                <w:lang w:val="en-US"/>
              </w:rPr>
              <w:t>34.60</w:t>
            </w:r>
          </w:p>
        </w:tc>
      </w:tr>
      <w:tr w:rsidR="00AB5837" w:rsidRPr="00E35DCC" w14:paraId="24271A8C" w14:textId="77777777" w:rsidTr="00451EEF">
        <w:trPr>
          <w:trHeight w:val="299"/>
        </w:trPr>
        <w:tc>
          <w:tcPr>
            <w:tcW w:w="5000" w:type="pct"/>
            <w:gridSpan w:val="4"/>
            <w:shd w:val="clear" w:color="auto" w:fill="auto"/>
            <w:vAlign w:val="center"/>
            <w:hideMark/>
          </w:tcPr>
          <w:p w14:paraId="078F6BCC" w14:textId="77777777" w:rsidR="00451EEF" w:rsidRPr="00E35DCC" w:rsidRDefault="00451EEF" w:rsidP="00A0055C">
            <w:pPr>
              <w:spacing w:before="0" w:afterLines="0" w:after="0" w:line="240" w:lineRule="auto"/>
              <w:rPr>
                <w:rFonts w:ascii="Verdana" w:eastAsia="Times New Roman" w:hAnsi="Verdana" w:cs="Tahoma"/>
                <w:i/>
                <w:iCs/>
                <w:color w:val="000000"/>
                <w:sz w:val="18"/>
                <w:szCs w:val="18"/>
                <w:lang w:val="en-US"/>
              </w:rPr>
            </w:pPr>
            <w:r w:rsidRPr="00E35DCC">
              <w:rPr>
                <w:rFonts w:ascii="Verdana" w:eastAsia="Times New Roman" w:hAnsi="Verdana" w:cs="Tahoma"/>
                <w:i/>
                <w:iCs/>
                <w:color w:val="000000"/>
                <w:sz w:val="18"/>
                <w:szCs w:val="18"/>
                <w:lang w:val="en-US"/>
              </w:rPr>
              <w:t>Source: Primary Census Abstract, Census of India, 2011</w:t>
            </w:r>
          </w:p>
        </w:tc>
      </w:tr>
    </w:tbl>
    <w:p w14:paraId="0B32317F" w14:textId="77777777" w:rsidR="00451EEF" w:rsidRPr="00A0055C" w:rsidRDefault="00451EEF" w:rsidP="006B3659">
      <w:pPr>
        <w:pStyle w:val="Heading2"/>
        <w:numPr>
          <w:ilvl w:val="1"/>
          <w:numId w:val="149"/>
        </w:numPr>
        <w:spacing w:before="240" w:line="288" w:lineRule="auto"/>
      </w:pPr>
      <w:bookmarkStart w:id="133" w:name="_Toc25326165"/>
      <w:bookmarkStart w:id="134" w:name="_Toc26539431"/>
      <w:r w:rsidRPr="00A0055C">
        <w:t>Socio Economic Characteristics of the Project Corridor</w:t>
      </w:r>
      <w:bookmarkEnd w:id="133"/>
      <w:bookmarkEnd w:id="134"/>
      <w:r w:rsidRPr="00A0055C">
        <w:t xml:space="preserve">  </w:t>
      </w:r>
    </w:p>
    <w:p w14:paraId="1FA1974D" w14:textId="77777777" w:rsidR="00451EEF" w:rsidRPr="00E35DCC" w:rsidRDefault="00451EEF" w:rsidP="00A0055C">
      <w:pPr>
        <w:pStyle w:val="Default"/>
        <w:spacing w:afterLines="0"/>
        <w:jc w:val="both"/>
        <w:rPr>
          <w:rFonts w:ascii="Verdana" w:eastAsia="Calibri" w:hAnsi="Verdana" w:cs="Arial"/>
          <w:color w:val="auto"/>
          <w:sz w:val="18"/>
          <w:szCs w:val="18"/>
          <w:lang w:val="en-GB"/>
        </w:rPr>
      </w:pPr>
      <w:r w:rsidRPr="00E35DCC">
        <w:rPr>
          <w:rFonts w:ascii="Verdana" w:eastAsia="Calibri" w:hAnsi="Verdana" w:cs="Arial"/>
          <w:color w:val="auto"/>
          <w:sz w:val="18"/>
          <w:szCs w:val="18"/>
          <w:lang w:val="en-GB"/>
        </w:rPr>
        <w:t xml:space="preserve">The proposed road passes through plane and hilly terrain of scheduled areas of Visakhapatnam. The majority of the tribal populations in this region are </w:t>
      </w:r>
      <w:proofErr w:type="spellStart"/>
      <w:r w:rsidRPr="00E35DCC">
        <w:rPr>
          <w:rFonts w:ascii="Verdana" w:eastAsia="Calibri" w:hAnsi="Verdana" w:cs="Arial"/>
          <w:color w:val="auto"/>
          <w:sz w:val="18"/>
          <w:szCs w:val="18"/>
          <w:lang w:val="en-GB"/>
        </w:rPr>
        <w:t>Bagata</w:t>
      </w:r>
      <w:proofErr w:type="spellEnd"/>
      <w:r w:rsidRPr="00E35DCC">
        <w:rPr>
          <w:rFonts w:ascii="Verdana" w:eastAsia="Calibri" w:hAnsi="Verdana" w:cs="Arial"/>
          <w:color w:val="auto"/>
          <w:sz w:val="18"/>
          <w:szCs w:val="18"/>
          <w:lang w:val="en-GB"/>
        </w:rPr>
        <w:t xml:space="preserve">, Konda Dora, </w:t>
      </w:r>
      <w:proofErr w:type="spellStart"/>
      <w:r w:rsidRPr="00E35DCC">
        <w:rPr>
          <w:rFonts w:ascii="Verdana" w:eastAsia="Calibri" w:hAnsi="Verdana" w:cs="Arial"/>
          <w:color w:val="auto"/>
          <w:sz w:val="18"/>
          <w:szCs w:val="18"/>
          <w:lang w:val="en-GB"/>
        </w:rPr>
        <w:t>Kondha</w:t>
      </w:r>
      <w:proofErr w:type="spellEnd"/>
      <w:r w:rsidRPr="00E35DCC">
        <w:rPr>
          <w:rFonts w:ascii="Verdana" w:eastAsia="Calibri" w:hAnsi="Verdana" w:cs="Arial"/>
          <w:color w:val="auto"/>
          <w:sz w:val="18"/>
          <w:szCs w:val="18"/>
          <w:lang w:val="en-GB"/>
        </w:rPr>
        <w:t xml:space="preserve">, Valmiki, </w:t>
      </w:r>
      <w:proofErr w:type="spellStart"/>
      <w:r w:rsidRPr="00E35DCC">
        <w:rPr>
          <w:rFonts w:ascii="Verdana" w:eastAsia="Calibri" w:hAnsi="Verdana" w:cs="Arial"/>
          <w:color w:val="auto"/>
          <w:sz w:val="18"/>
          <w:szCs w:val="18"/>
          <w:lang w:val="en-GB"/>
        </w:rPr>
        <w:t>Mukha</w:t>
      </w:r>
      <w:proofErr w:type="spellEnd"/>
      <w:r w:rsidRPr="00E35DCC">
        <w:rPr>
          <w:rFonts w:ascii="Verdana" w:eastAsia="Calibri" w:hAnsi="Verdana" w:cs="Arial"/>
          <w:color w:val="auto"/>
          <w:sz w:val="18"/>
          <w:szCs w:val="18"/>
          <w:lang w:val="en-GB"/>
        </w:rPr>
        <w:t xml:space="preserve"> Dora, </w:t>
      </w:r>
      <w:proofErr w:type="spellStart"/>
      <w:r w:rsidRPr="00E35DCC">
        <w:rPr>
          <w:rFonts w:ascii="Verdana" w:eastAsia="Calibri" w:hAnsi="Verdana" w:cs="Arial"/>
          <w:color w:val="auto"/>
          <w:sz w:val="18"/>
          <w:szCs w:val="18"/>
          <w:lang w:val="en-GB"/>
        </w:rPr>
        <w:t>Proja</w:t>
      </w:r>
      <w:proofErr w:type="spellEnd"/>
      <w:r w:rsidRPr="00E35DCC">
        <w:rPr>
          <w:rFonts w:ascii="Verdana" w:eastAsia="Calibri" w:hAnsi="Verdana" w:cs="Arial"/>
          <w:color w:val="auto"/>
          <w:sz w:val="18"/>
          <w:szCs w:val="18"/>
          <w:lang w:val="en-GB"/>
        </w:rPr>
        <w:t xml:space="preserve"> tribes. These areas are governed by the provision of fifth schedule under the constitution and PESA (Panchayat Extended to Schedule Area) ensure self-governance through traditional Gram </w:t>
      </w:r>
      <w:proofErr w:type="spellStart"/>
      <w:r w:rsidRPr="00E35DCC">
        <w:rPr>
          <w:rFonts w:ascii="Verdana" w:eastAsia="Calibri" w:hAnsi="Verdana" w:cs="Arial"/>
          <w:color w:val="auto"/>
          <w:sz w:val="18"/>
          <w:szCs w:val="18"/>
          <w:lang w:val="en-GB"/>
        </w:rPr>
        <w:t>Sabhas</w:t>
      </w:r>
      <w:proofErr w:type="spellEnd"/>
      <w:r w:rsidRPr="00E35DCC">
        <w:rPr>
          <w:rFonts w:ascii="Verdana" w:eastAsia="Calibri" w:hAnsi="Verdana" w:cs="Arial"/>
          <w:color w:val="auto"/>
          <w:sz w:val="18"/>
          <w:szCs w:val="18"/>
          <w:lang w:val="en-GB"/>
        </w:rPr>
        <w:t xml:space="preserve"> for people living in Schedule areas. There are about 3373 villages under the Panchayat Extension to the Scheduled areas under Integrated Tribal Development Authority (ITDA) </w:t>
      </w:r>
      <w:proofErr w:type="spellStart"/>
      <w:r w:rsidRPr="00E35DCC">
        <w:rPr>
          <w:rFonts w:ascii="Verdana" w:eastAsia="Calibri" w:hAnsi="Verdana" w:cs="Arial"/>
          <w:color w:val="auto"/>
          <w:sz w:val="18"/>
          <w:szCs w:val="18"/>
          <w:lang w:val="en-GB"/>
        </w:rPr>
        <w:t>Paderu</w:t>
      </w:r>
      <w:proofErr w:type="spellEnd"/>
      <w:r w:rsidRPr="00E35DCC">
        <w:rPr>
          <w:rFonts w:ascii="Verdana" w:eastAsia="Calibri" w:hAnsi="Verdana" w:cs="Arial"/>
          <w:color w:val="auto"/>
          <w:sz w:val="18"/>
          <w:szCs w:val="18"/>
          <w:lang w:val="en-GB"/>
        </w:rPr>
        <w:t xml:space="preserve">/Visakhapatnam. About an average of 90% in these areas belong to the schedule tribes. These are tribes who are categorized as most vulnerable in nature without having much contact with the outer world know as primitive tribes or Particularly Vulnerable Tribal Groups (PVTG). These are very less developed among the tribal groups.  </w:t>
      </w:r>
    </w:p>
    <w:p w14:paraId="1536275D" w14:textId="77777777" w:rsidR="00451EEF" w:rsidRPr="00E35DCC" w:rsidRDefault="00451EEF" w:rsidP="00A0055C">
      <w:pPr>
        <w:spacing w:afterLines="0"/>
        <w:jc w:val="both"/>
        <w:rPr>
          <w:rFonts w:ascii="Verdana" w:eastAsia="Times New Roman" w:hAnsi="Verdana" w:cs="Arial"/>
          <w:sz w:val="18"/>
          <w:szCs w:val="18"/>
          <w:lang w:val="en-US"/>
        </w:rPr>
      </w:pPr>
      <w:r w:rsidRPr="00E35DCC">
        <w:rPr>
          <w:rFonts w:ascii="Verdana" w:eastAsia="Times New Roman" w:hAnsi="Verdana" w:cs="Arial"/>
          <w:sz w:val="18"/>
          <w:szCs w:val="18"/>
          <w:lang w:val="en-US"/>
        </w:rPr>
        <w:t xml:space="preserve">The project road improvement and upgradation will have significant impacts on the standard of living of the people, their assets, livelihoods, and way of life, health, wellbeing, culture and community. Planned development project impacts could be negative, as well as positive. The socio-economic assessments seek to identify the impacts of the proposed project and focus on the </w:t>
      </w:r>
      <w:r w:rsidRPr="00E35DCC">
        <w:rPr>
          <w:rFonts w:ascii="Verdana" w:eastAsia="Times New Roman" w:hAnsi="Verdana" w:cs="Arial"/>
          <w:sz w:val="18"/>
          <w:szCs w:val="18"/>
          <w:lang w:val="en-US"/>
        </w:rPr>
        <w:lastRenderedPageBreak/>
        <w:t xml:space="preserve">ways and means to minimize the incidents of negative impacts and suggest the mitigation measures. </w:t>
      </w:r>
    </w:p>
    <w:p w14:paraId="5990CBB6" w14:textId="77777777" w:rsidR="00451EEF" w:rsidRPr="00E35DCC" w:rsidRDefault="00451EEF" w:rsidP="00E35DCC">
      <w:pPr>
        <w:spacing w:afterLines="0"/>
        <w:jc w:val="both"/>
        <w:rPr>
          <w:rFonts w:ascii="Verdana" w:eastAsia="Times New Roman" w:hAnsi="Verdana" w:cs="Arial"/>
          <w:sz w:val="18"/>
          <w:szCs w:val="18"/>
          <w:lang w:val="en-US"/>
        </w:rPr>
      </w:pPr>
      <w:r w:rsidRPr="00E35DCC">
        <w:rPr>
          <w:rFonts w:ascii="Verdana" w:eastAsia="Times New Roman" w:hAnsi="Verdana" w:cs="Arial"/>
          <w:sz w:val="18"/>
          <w:szCs w:val="18"/>
          <w:lang w:val="en-US"/>
        </w:rPr>
        <w:t xml:space="preserve">Therefore it is vital to understand the existing baseline socio-economic scenario in the study area to analysis the magnitude of the possible impacts. The basic socio-economic profile of the study area is presented as follows; </w:t>
      </w:r>
    </w:p>
    <w:p w14:paraId="22E3F669" w14:textId="77777777" w:rsidR="00451EEF" w:rsidRPr="00A0055C" w:rsidRDefault="00451EEF" w:rsidP="00A0055C">
      <w:pPr>
        <w:pStyle w:val="Heading3"/>
        <w:widowControl w:val="0"/>
        <w:spacing w:line="288" w:lineRule="auto"/>
        <w:ind w:left="720"/>
        <w:jc w:val="both"/>
        <w:rPr>
          <w:rFonts w:cs="Tahoma"/>
          <w:szCs w:val="18"/>
        </w:rPr>
      </w:pPr>
      <w:bookmarkStart w:id="135" w:name="_Toc25326166"/>
      <w:bookmarkStart w:id="136" w:name="_Toc26539432"/>
      <w:r w:rsidRPr="00A0055C">
        <w:rPr>
          <w:rFonts w:cs="Tahoma"/>
          <w:szCs w:val="18"/>
        </w:rPr>
        <w:t>Geographical Coverage of Project Road</w:t>
      </w:r>
      <w:bookmarkEnd w:id="135"/>
      <w:bookmarkEnd w:id="136"/>
    </w:p>
    <w:p w14:paraId="1E70E633" w14:textId="77777777" w:rsidR="00451EEF" w:rsidRPr="00E35DCC" w:rsidRDefault="00451EEF" w:rsidP="00E35DCC">
      <w:pPr>
        <w:spacing w:afterLines="0"/>
        <w:jc w:val="both"/>
        <w:rPr>
          <w:rFonts w:ascii="Verdana" w:eastAsia="Times New Roman" w:hAnsi="Verdana" w:cs="Arial"/>
          <w:sz w:val="18"/>
          <w:szCs w:val="18"/>
          <w:lang w:val="en-US"/>
        </w:rPr>
      </w:pPr>
      <w:r w:rsidRPr="00E35DCC">
        <w:rPr>
          <w:rFonts w:ascii="Verdana" w:eastAsia="Times New Roman" w:hAnsi="Verdana" w:cs="Arial"/>
          <w:sz w:val="18"/>
          <w:szCs w:val="18"/>
          <w:lang w:val="en-US"/>
        </w:rPr>
        <w:t xml:space="preserve">The construction </w:t>
      </w:r>
      <w:r w:rsidRPr="00E35DCC">
        <w:rPr>
          <w:rFonts w:ascii="Verdana" w:hAnsi="Verdana" w:cs="Arial"/>
          <w:sz w:val="18"/>
          <w:szCs w:val="18"/>
        </w:rPr>
        <w:t xml:space="preserve">starts from </w:t>
      </w:r>
      <w:proofErr w:type="spellStart"/>
      <w:r w:rsidRPr="00E35DCC">
        <w:rPr>
          <w:rFonts w:ascii="Verdana" w:hAnsi="Verdana" w:cs="Arial"/>
          <w:sz w:val="18"/>
          <w:szCs w:val="18"/>
        </w:rPr>
        <w:t>Paderu</w:t>
      </w:r>
      <w:proofErr w:type="spellEnd"/>
      <w:r w:rsidRPr="00E35DCC">
        <w:rPr>
          <w:rFonts w:ascii="Verdana" w:hAnsi="Verdana" w:cs="Arial"/>
          <w:sz w:val="18"/>
          <w:szCs w:val="18"/>
        </w:rPr>
        <w:t xml:space="preserve"> at existing chainage Km 2+416 to 27+450 on Other District Road (ODR), 27+450 to 40+000 on State Highway (SH-8) and 118+400 to 104+400 on State Highway (SH-39) ends at </w:t>
      </w:r>
      <w:proofErr w:type="spellStart"/>
      <w:r w:rsidRPr="00E35DCC">
        <w:rPr>
          <w:rFonts w:ascii="Verdana" w:hAnsi="Verdana" w:cs="Arial"/>
          <w:sz w:val="18"/>
          <w:szCs w:val="18"/>
        </w:rPr>
        <w:t>Araku</w:t>
      </w:r>
      <w:proofErr w:type="spellEnd"/>
      <w:r w:rsidRPr="00E35DCC">
        <w:rPr>
          <w:rFonts w:ascii="Verdana" w:hAnsi="Verdana" w:cs="Arial"/>
          <w:sz w:val="18"/>
          <w:szCs w:val="18"/>
        </w:rPr>
        <w:t xml:space="preserve"> on NH 516E </w:t>
      </w:r>
      <w:r w:rsidRPr="00E35DCC">
        <w:rPr>
          <w:rFonts w:ascii="Verdana" w:eastAsia="Times New Roman" w:hAnsi="Verdana" w:cs="Arial"/>
          <w:sz w:val="18"/>
          <w:szCs w:val="18"/>
          <w:lang w:val="en-US"/>
        </w:rPr>
        <w:t xml:space="preserve">.  The geographical coverage of the project extends over 49.37 km upgradation to two lanes/ two lanes with paved shoulders configuration from </w:t>
      </w:r>
      <w:proofErr w:type="spellStart"/>
      <w:r w:rsidRPr="00E35DCC">
        <w:rPr>
          <w:rFonts w:ascii="Verdana" w:eastAsia="Times New Roman" w:hAnsi="Verdana" w:cs="Arial"/>
          <w:sz w:val="18"/>
          <w:szCs w:val="18"/>
          <w:lang w:val="en-US"/>
        </w:rPr>
        <w:t>Paderu</w:t>
      </w:r>
      <w:proofErr w:type="spellEnd"/>
      <w:r w:rsidRPr="00E35DCC">
        <w:rPr>
          <w:rFonts w:ascii="Verdana" w:eastAsia="Times New Roman" w:hAnsi="Verdana" w:cs="Arial"/>
          <w:sz w:val="18"/>
          <w:szCs w:val="18"/>
          <w:lang w:val="en-US"/>
        </w:rPr>
        <w:t xml:space="preserve"> to </w:t>
      </w:r>
      <w:proofErr w:type="spellStart"/>
      <w:r w:rsidRPr="00E35DCC">
        <w:rPr>
          <w:rFonts w:ascii="Verdana" w:eastAsia="Times New Roman" w:hAnsi="Verdana" w:cs="Arial"/>
          <w:sz w:val="18"/>
          <w:szCs w:val="18"/>
          <w:lang w:val="en-US"/>
        </w:rPr>
        <w:t>Araku</w:t>
      </w:r>
      <w:proofErr w:type="spellEnd"/>
      <w:r w:rsidRPr="00E35DCC">
        <w:rPr>
          <w:rFonts w:ascii="Verdana" w:eastAsia="Times New Roman" w:hAnsi="Verdana" w:cs="Arial"/>
          <w:sz w:val="18"/>
          <w:szCs w:val="18"/>
          <w:lang w:val="en-US"/>
        </w:rPr>
        <w:t xml:space="preserve"> (</w:t>
      </w:r>
      <w:proofErr w:type="spellStart"/>
      <w:r w:rsidRPr="00E35DCC">
        <w:rPr>
          <w:rFonts w:ascii="Verdana" w:eastAsia="Times New Roman" w:hAnsi="Verdana" w:cs="Arial"/>
          <w:sz w:val="18"/>
          <w:szCs w:val="18"/>
          <w:lang w:val="en-US"/>
        </w:rPr>
        <w:t>upto</w:t>
      </w:r>
      <w:proofErr w:type="spellEnd"/>
      <w:r w:rsidRPr="00E35DCC">
        <w:rPr>
          <w:rFonts w:ascii="Verdana" w:eastAsia="Times New Roman" w:hAnsi="Verdana" w:cs="Arial"/>
          <w:sz w:val="18"/>
          <w:szCs w:val="18"/>
          <w:lang w:val="en-US"/>
        </w:rPr>
        <w:t xml:space="preserve"> </w:t>
      </w:r>
      <w:proofErr w:type="spellStart"/>
      <w:r w:rsidRPr="00E35DCC">
        <w:rPr>
          <w:rFonts w:ascii="Verdana" w:eastAsia="Times New Roman" w:hAnsi="Verdana" w:cs="Arial"/>
          <w:sz w:val="18"/>
          <w:szCs w:val="18"/>
          <w:lang w:val="en-US"/>
        </w:rPr>
        <w:t>bhalluguda</w:t>
      </w:r>
      <w:proofErr w:type="spellEnd"/>
      <w:r w:rsidRPr="00E35DCC">
        <w:rPr>
          <w:rFonts w:ascii="Verdana" w:eastAsia="Times New Roman" w:hAnsi="Verdana" w:cs="Arial"/>
          <w:sz w:val="18"/>
          <w:szCs w:val="18"/>
          <w:lang w:val="en-US"/>
        </w:rPr>
        <w:t>) section comprises as many as forty one (41) villages in four (4) Mandal’s/Tehsil’s as detailed below.</w:t>
      </w:r>
    </w:p>
    <w:p w14:paraId="6C3BF403" w14:textId="77777777" w:rsidR="00451EEF" w:rsidRPr="000B6B6E" w:rsidRDefault="00A0055C" w:rsidP="00E35DCC">
      <w:pPr>
        <w:spacing w:afterLines="0"/>
        <w:jc w:val="center"/>
        <w:rPr>
          <w:rFonts w:ascii="Verdana" w:eastAsia="Times New Roman" w:hAnsi="Verdana" w:cs="Arial"/>
          <w:b/>
          <w:sz w:val="18"/>
          <w:szCs w:val="18"/>
          <w:lang w:val="en-US"/>
        </w:rPr>
      </w:pPr>
      <w:bookmarkStart w:id="137" w:name="_Toc26543668"/>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4</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6</w:t>
      </w:r>
      <w:r w:rsidRPr="000B6B6E">
        <w:rPr>
          <w:rFonts w:ascii="Verdana" w:hAnsi="Verdana" w:cs="Arial"/>
          <w:b/>
          <w:sz w:val="18"/>
          <w:szCs w:val="18"/>
          <w:lang w:val="en-IN"/>
        </w:rPr>
        <w:fldChar w:fldCharType="end"/>
      </w:r>
      <w:r w:rsidR="00451EEF" w:rsidRPr="000B6B6E">
        <w:rPr>
          <w:rFonts w:ascii="Verdana" w:hAnsi="Verdana" w:cs="Arial"/>
          <w:b/>
          <w:sz w:val="18"/>
          <w:szCs w:val="18"/>
        </w:rPr>
        <w:t xml:space="preserve">: </w:t>
      </w:r>
      <w:r w:rsidR="00451EEF" w:rsidRPr="000B6B6E">
        <w:rPr>
          <w:rFonts w:ascii="Verdana" w:eastAsia="Times New Roman" w:hAnsi="Verdana"/>
          <w:b/>
          <w:color w:val="000000"/>
          <w:sz w:val="18"/>
          <w:szCs w:val="18"/>
          <w:lang w:eastAsia="en-IN"/>
        </w:rPr>
        <w:t>Details of the Revenue Villages in the Study Area</w:t>
      </w:r>
      <w:bookmarkEnd w:id="137"/>
    </w:p>
    <w:tbl>
      <w:tblPr>
        <w:tblW w:w="5000" w:type="pct"/>
        <w:tblLook w:val="04A0" w:firstRow="1" w:lastRow="0" w:firstColumn="1" w:lastColumn="0" w:noHBand="0" w:noVBand="1"/>
      </w:tblPr>
      <w:tblGrid>
        <w:gridCol w:w="644"/>
        <w:gridCol w:w="1568"/>
        <w:gridCol w:w="1310"/>
        <w:gridCol w:w="822"/>
        <w:gridCol w:w="1148"/>
        <w:gridCol w:w="1112"/>
        <w:gridCol w:w="1331"/>
        <w:gridCol w:w="545"/>
        <w:gridCol w:w="765"/>
      </w:tblGrid>
      <w:tr w:rsidR="00AD3485" w:rsidRPr="00E35DCC" w14:paraId="36D93A4A" w14:textId="77777777" w:rsidTr="00451EEF">
        <w:trPr>
          <w:trHeight w:val="300"/>
          <w:tblHeader/>
        </w:trPr>
        <w:tc>
          <w:tcPr>
            <w:tcW w:w="5000" w:type="pct"/>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30D0DDA" w14:textId="77777777" w:rsidR="00451EEF" w:rsidRPr="00E35DCC" w:rsidRDefault="00451EEF" w:rsidP="006F1C29">
            <w:pPr>
              <w:spacing w:before="0" w:afterLines="0" w:after="0" w:line="240" w:lineRule="auto"/>
              <w:jc w:val="center"/>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 xml:space="preserve">Socio-Economic details of proposed Project </w:t>
            </w:r>
          </w:p>
        </w:tc>
      </w:tr>
      <w:tr w:rsidR="00AD3485" w:rsidRPr="00E35DCC" w14:paraId="35293868" w14:textId="77777777" w:rsidTr="00451EEF">
        <w:trPr>
          <w:trHeight w:val="300"/>
          <w:tblHeader/>
        </w:trPr>
        <w:tc>
          <w:tcPr>
            <w:tcW w:w="5000" w:type="pct"/>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69DF768" w14:textId="77777777" w:rsidR="00451EEF" w:rsidRPr="00E35DCC" w:rsidRDefault="00451EEF" w:rsidP="006F1C29">
            <w:pPr>
              <w:spacing w:before="0" w:afterLines="0" w:after="0" w:line="240" w:lineRule="auto"/>
              <w:jc w:val="center"/>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 xml:space="preserve">Details of the Revenue Villages in the Study Area </w:t>
            </w:r>
          </w:p>
        </w:tc>
      </w:tr>
      <w:tr w:rsidR="00AD3485" w:rsidRPr="00E35DCC" w14:paraId="2AB0EF17"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0965CFA4" w14:textId="77777777" w:rsidR="00451EEF" w:rsidRPr="00E35DCC" w:rsidRDefault="00451EEF" w:rsidP="006F1C29">
            <w:pPr>
              <w:spacing w:before="0" w:afterLines="0" w:after="0" w:line="240" w:lineRule="auto"/>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S.NO</w:t>
            </w:r>
          </w:p>
        </w:tc>
        <w:tc>
          <w:tcPr>
            <w:tcW w:w="1105" w:type="pct"/>
            <w:tcBorders>
              <w:top w:val="nil"/>
              <w:left w:val="nil"/>
              <w:bottom w:val="single" w:sz="4" w:space="0" w:color="auto"/>
              <w:right w:val="single" w:sz="4" w:space="0" w:color="auto"/>
            </w:tcBorders>
            <w:shd w:val="clear" w:color="auto" w:fill="auto"/>
            <w:noWrap/>
            <w:vAlign w:val="bottom"/>
            <w:hideMark/>
          </w:tcPr>
          <w:p w14:paraId="21DB8299" w14:textId="77777777" w:rsidR="00451EEF" w:rsidRPr="00E35DCC" w:rsidRDefault="00451EEF" w:rsidP="006F1C29">
            <w:pPr>
              <w:spacing w:before="0" w:afterLines="0" w:after="0" w:line="240" w:lineRule="auto"/>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Name</w:t>
            </w:r>
          </w:p>
        </w:tc>
        <w:tc>
          <w:tcPr>
            <w:tcW w:w="481" w:type="pct"/>
            <w:tcBorders>
              <w:top w:val="nil"/>
              <w:left w:val="nil"/>
              <w:bottom w:val="single" w:sz="4" w:space="0" w:color="auto"/>
              <w:right w:val="single" w:sz="4" w:space="0" w:color="auto"/>
            </w:tcBorders>
            <w:shd w:val="clear" w:color="auto" w:fill="auto"/>
            <w:noWrap/>
            <w:vAlign w:val="bottom"/>
            <w:hideMark/>
          </w:tcPr>
          <w:p w14:paraId="7D2DEE03" w14:textId="77777777" w:rsidR="00451EEF" w:rsidRPr="00E35DCC" w:rsidRDefault="00451EEF" w:rsidP="006F1C29">
            <w:pPr>
              <w:spacing w:before="0" w:afterLines="0" w:after="0" w:line="240" w:lineRule="auto"/>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R</w:t>
            </w:r>
            <w:r w:rsidR="00AB4520" w:rsidRPr="00E35DCC">
              <w:rPr>
                <w:rFonts w:ascii="Verdana" w:eastAsia="Times New Roman" w:hAnsi="Verdana"/>
                <w:b/>
                <w:bCs/>
                <w:color w:val="000000"/>
                <w:sz w:val="18"/>
                <w:szCs w:val="18"/>
                <w:lang w:eastAsia="en-IN"/>
              </w:rPr>
              <w:t>ural/</w:t>
            </w:r>
            <w:r w:rsidRPr="00E35DCC">
              <w:rPr>
                <w:rFonts w:ascii="Verdana" w:eastAsia="Times New Roman" w:hAnsi="Verdana"/>
                <w:b/>
                <w:bCs/>
                <w:color w:val="000000"/>
                <w:sz w:val="18"/>
                <w:szCs w:val="18"/>
                <w:lang w:eastAsia="en-IN"/>
              </w:rPr>
              <w:t>U</w:t>
            </w:r>
            <w:r w:rsidR="00AB4520" w:rsidRPr="00E35DCC">
              <w:rPr>
                <w:rFonts w:ascii="Verdana" w:eastAsia="Times New Roman" w:hAnsi="Verdana"/>
                <w:b/>
                <w:bCs/>
                <w:color w:val="000000"/>
                <w:sz w:val="18"/>
                <w:szCs w:val="18"/>
                <w:lang w:eastAsia="en-IN"/>
              </w:rPr>
              <w:t>rban</w:t>
            </w:r>
          </w:p>
        </w:tc>
        <w:tc>
          <w:tcPr>
            <w:tcW w:w="541" w:type="pct"/>
            <w:tcBorders>
              <w:top w:val="nil"/>
              <w:left w:val="nil"/>
              <w:bottom w:val="single" w:sz="4" w:space="0" w:color="auto"/>
              <w:right w:val="single" w:sz="4" w:space="0" w:color="auto"/>
            </w:tcBorders>
            <w:shd w:val="clear" w:color="auto" w:fill="auto"/>
            <w:noWrap/>
            <w:vAlign w:val="bottom"/>
            <w:hideMark/>
          </w:tcPr>
          <w:p w14:paraId="6610DF66" w14:textId="77777777" w:rsidR="00451EEF" w:rsidRPr="00E35DCC" w:rsidRDefault="00451EEF" w:rsidP="006F1C29">
            <w:pPr>
              <w:spacing w:before="0" w:afterLines="0" w:after="0" w:line="240" w:lineRule="auto"/>
              <w:rPr>
                <w:rFonts w:ascii="Verdana" w:eastAsia="Times New Roman" w:hAnsi="Verdana"/>
                <w:b/>
                <w:bCs/>
                <w:color w:val="000000"/>
                <w:sz w:val="18"/>
                <w:szCs w:val="18"/>
                <w:lang w:eastAsia="en-IN"/>
              </w:rPr>
            </w:pPr>
            <w:proofErr w:type="spellStart"/>
            <w:r w:rsidRPr="00E35DCC">
              <w:rPr>
                <w:rFonts w:ascii="Verdana" w:eastAsia="Times New Roman" w:hAnsi="Verdana"/>
                <w:b/>
                <w:bCs/>
                <w:color w:val="000000"/>
                <w:sz w:val="18"/>
                <w:szCs w:val="18"/>
                <w:lang w:eastAsia="en-IN"/>
              </w:rPr>
              <w:t>No_HH</w:t>
            </w:r>
            <w:proofErr w:type="spellEnd"/>
          </w:p>
        </w:tc>
        <w:tc>
          <w:tcPr>
            <w:tcW w:w="506" w:type="pct"/>
            <w:tcBorders>
              <w:top w:val="nil"/>
              <w:left w:val="nil"/>
              <w:bottom w:val="single" w:sz="4" w:space="0" w:color="auto"/>
              <w:right w:val="single" w:sz="4" w:space="0" w:color="auto"/>
            </w:tcBorders>
            <w:shd w:val="clear" w:color="auto" w:fill="auto"/>
            <w:noWrap/>
            <w:vAlign w:val="bottom"/>
            <w:hideMark/>
          </w:tcPr>
          <w:p w14:paraId="30574511" w14:textId="77777777" w:rsidR="00451EEF" w:rsidRPr="00E35DCC" w:rsidRDefault="00AB4520" w:rsidP="006F1C29">
            <w:pPr>
              <w:spacing w:before="0" w:afterLines="0" w:after="0" w:line="240" w:lineRule="auto"/>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 xml:space="preserve">Population </w:t>
            </w:r>
          </w:p>
        </w:tc>
        <w:tc>
          <w:tcPr>
            <w:tcW w:w="553" w:type="pct"/>
            <w:tcBorders>
              <w:top w:val="nil"/>
              <w:left w:val="nil"/>
              <w:bottom w:val="single" w:sz="4" w:space="0" w:color="auto"/>
              <w:right w:val="single" w:sz="4" w:space="0" w:color="auto"/>
            </w:tcBorders>
            <w:shd w:val="clear" w:color="auto" w:fill="auto"/>
            <w:noWrap/>
            <w:vAlign w:val="bottom"/>
            <w:hideMark/>
          </w:tcPr>
          <w:p w14:paraId="1F015E11" w14:textId="77777777" w:rsidR="00451EEF" w:rsidRPr="00E35DCC" w:rsidRDefault="00451EEF" w:rsidP="006F1C29">
            <w:pPr>
              <w:spacing w:before="0" w:afterLines="0" w:after="0" w:line="240" w:lineRule="auto"/>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T</w:t>
            </w:r>
            <w:r w:rsidR="00AB4520" w:rsidRPr="00E35DCC">
              <w:rPr>
                <w:rFonts w:ascii="Verdana" w:eastAsia="Times New Roman" w:hAnsi="Verdana"/>
                <w:b/>
                <w:bCs/>
                <w:color w:val="000000"/>
                <w:sz w:val="18"/>
                <w:szCs w:val="18"/>
                <w:lang w:eastAsia="en-IN"/>
              </w:rPr>
              <w:t>otal</w:t>
            </w:r>
            <w:r w:rsidR="006F1C29">
              <w:rPr>
                <w:rFonts w:ascii="Verdana" w:eastAsia="Times New Roman" w:hAnsi="Verdana"/>
                <w:b/>
                <w:bCs/>
                <w:color w:val="000000"/>
                <w:sz w:val="18"/>
                <w:szCs w:val="18"/>
                <w:lang w:eastAsia="en-IN"/>
              </w:rPr>
              <w:t xml:space="preserve"> </w:t>
            </w:r>
            <w:r w:rsidR="00AB4520" w:rsidRPr="00E35DCC">
              <w:rPr>
                <w:rFonts w:ascii="Verdana" w:eastAsia="Times New Roman" w:hAnsi="Verdana"/>
                <w:b/>
                <w:bCs/>
                <w:color w:val="000000"/>
                <w:sz w:val="18"/>
                <w:szCs w:val="18"/>
                <w:lang w:eastAsia="en-IN"/>
              </w:rPr>
              <w:t>Male</w:t>
            </w:r>
          </w:p>
        </w:tc>
        <w:tc>
          <w:tcPr>
            <w:tcW w:w="496" w:type="pct"/>
            <w:tcBorders>
              <w:top w:val="nil"/>
              <w:left w:val="nil"/>
              <w:bottom w:val="single" w:sz="4" w:space="0" w:color="auto"/>
              <w:right w:val="single" w:sz="4" w:space="0" w:color="auto"/>
            </w:tcBorders>
            <w:shd w:val="clear" w:color="auto" w:fill="auto"/>
            <w:noWrap/>
            <w:vAlign w:val="bottom"/>
            <w:hideMark/>
          </w:tcPr>
          <w:p w14:paraId="12827132" w14:textId="77777777" w:rsidR="00451EEF" w:rsidRPr="00E35DCC" w:rsidRDefault="00AB4520" w:rsidP="006F1C29">
            <w:pPr>
              <w:spacing w:before="0" w:afterLines="0" w:after="0" w:line="240" w:lineRule="auto"/>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Total Female</w:t>
            </w:r>
          </w:p>
        </w:tc>
        <w:tc>
          <w:tcPr>
            <w:tcW w:w="415" w:type="pct"/>
            <w:tcBorders>
              <w:top w:val="nil"/>
              <w:left w:val="nil"/>
              <w:bottom w:val="single" w:sz="4" w:space="0" w:color="auto"/>
              <w:right w:val="single" w:sz="4" w:space="0" w:color="auto"/>
            </w:tcBorders>
            <w:shd w:val="clear" w:color="auto" w:fill="auto"/>
            <w:noWrap/>
            <w:vAlign w:val="bottom"/>
            <w:hideMark/>
          </w:tcPr>
          <w:p w14:paraId="313D356D" w14:textId="77777777" w:rsidR="00451EEF" w:rsidRPr="00E35DCC" w:rsidRDefault="00AB4520" w:rsidP="006F1C29">
            <w:pPr>
              <w:spacing w:before="0" w:afterLines="0" w:after="0" w:line="240" w:lineRule="auto"/>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SC</w:t>
            </w:r>
          </w:p>
        </w:tc>
        <w:tc>
          <w:tcPr>
            <w:tcW w:w="483" w:type="pct"/>
            <w:tcBorders>
              <w:top w:val="nil"/>
              <w:left w:val="nil"/>
              <w:bottom w:val="single" w:sz="4" w:space="0" w:color="auto"/>
              <w:right w:val="single" w:sz="4" w:space="0" w:color="auto"/>
            </w:tcBorders>
            <w:shd w:val="clear" w:color="auto" w:fill="auto"/>
            <w:noWrap/>
            <w:vAlign w:val="bottom"/>
            <w:hideMark/>
          </w:tcPr>
          <w:p w14:paraId="14375B29" w14:textId="77777777" w:rsidR="00451EEF" w:rsidRPr="00E35DCC" w:rsidRDefault="00AB4520" w:rsidP="006F1C29">
            <w:pPr>
              <w:spacing w:before="0" w:afterLines="0" w:after="0" w:line="240" w:lineRule="auto"/>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ST</w:t>
            </w:r>
          </w:p>
        </w:tc>
      </w:tr>
      <w:tr w:rsidR="000B6B6E" w:rsidRPr="00E35DCC" w14:paraId="5B653D57"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0D10BDC"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 </w:t>
            </w:r>
          </w:p>
        </w:tc>
        <w:tc>
          <w:tcPr>
            <w:tcW w:w="4580" w:type="pct"/>
            <w:gridSpan w:val="8"/>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EC0F434" w14:textId="77777777" w:rsidR="00451EEF" w:rsidRPr="00E35DCC" w:rsidRDefault="00451EEF" w:rsidP="006F1C29">
            <w:pPr>
              <w:spacing w:before="0" w:afterLines="0" w:after="0" w:line="240" w:lineRule="auto"/>
              <w:rPr>
                <w:rFonts w:ascii="Verdana" w:eastAsia="Times New Roman" w:hAnsi="Verdana"/>
                <w:b/>
                <w:bCs/>
                <w:color w:val="000000"/>
                <w:sz w:val="18"/>
                <w:szCs w:val="18"/>
                <w:lang w:eastAsia="en-IN"/>
              </w:rPr>
            </w:pPr>
            <w:proofErr w:type="spellStart"/>
            <w:r w:rsidRPr="00E35DCC">
              <w:rPr>
                <w:rFonts w:ascii="Verdana" w:eastAsia="Times New Roman" w:hAnsi="Verdana"/>
                <w:b/>
                <w:bCs/>
                <w:color w:val="000000"/>
                <w:sz w:val="18"/>
                <w:szCs w:val="18"/>
                <w:lang w:eastAsia="en-IN"/>
              </w:rPr>
              <w:t>Paderu</w:t>
            </w:r>
            <w:proofErr w:type="spellEnd"/>
            <w:r w:rsidRPr="00E35DCC">
              <w:rPr>
                <w:rFonts w:ascii="Verdana" w:eastAsia="Times New Roman" w:hAnsi="Verdana"/>
                <w:b/>
                <w:bCs/>
                <w:color w:val="000000"/>
                <w:sz w:val="18"/>
                <w:szCs w:val="18"/>
                <w:lang w:eastAsia="en-IN"/>
              </w:rPr>
              <w:t xml:space="preserve"> Mandal Visakhapatnam </w:t>
            </w:r>
            <w:proofErr w:type="spellStart"/>
            <w:r w:rsidRPr="00E35DCC">
              <w:rPr>
                <w:rFonts w:ascii="Verdana" w:eastAsia="Times New Roman" w:hAnsi="Verdana"/>
                <w:b/>
                <w:bCs/>
                <w:color w:val="000000"/>
                <w:sz w:val="18"/>
                <w:szCs w:val="18"/>
                <w:lang w:eastAsia="en-IN"/>
              </w:rPr>
              <w:t>Distrcit</w:t>
            </w:r>
            <w:proofErr w:type="spellEnd"/>
            <w:r w:rsidRPr="00E35DCC">
              <w:rPr>
                <w:rFonts w:ascii="Verdana" w:eastAsia="Times New Roman" w:hAnsi="Verdana"/>
                <w:b/>
                <w:bCs/>
                <w:color w:val="000000"/>
                <w:sz w:val="18"/>
                <w:szCs w:val="18"/>
                <w:lang w:eastAsia="en-IN"/>
              </w:rPr>
              <w:t xml:space="preserve"> of A.P</w:t>
            </w:r>
          </w:p>
        </w:tc>
      </w:tr>
      <w:tr w:rsidR="00AD3485" w:rsidRPr="00E35DCC" w14:paraId="4DDA12FE"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55EF1343"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w:t>
            </w:r>
          </w:p>
        </w:tc>
        <w:tc>
          <w:tcPr>
            <w:tcW w:w="1105" w:type="pct"/>
            <w:tcBorders>
              <w:top w:val="nil"/>
              <w:left w:val="nil"/>
              <w:bottom w:val="single" w:sz="4" w:space="0" w:color="auto"/>
              <w:right w:val="single" w:sz="4" w:space="0" w:color="auto"/>
            </w:tcBorders>
            <w:shd w:val="clear" w:color="auto" w:fill="auto"/>
            <w:noWrap/>
            <w:vAlign w:val="bottom"/>
            <w:hideMark/>
          </w:tcPr>
          <w:p w14:paraId="4FC2D751"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Talarisingi</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00CB2070"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0BA80C4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237</w:t>
            </w:r>
          </w:p>
        </w:tc>
        <w:tc>
          <w:tcPr>
            <w:tcW w:w="506" w:type="pct"/>
            <w:tcBorders>
              <w:top w:val="nil"/>
              <w:left w:val="nil"/>
              <w:bottom w:val="single" w:sz="4" w:space="0" w:color="auto"/>
              <w:right w:val="single" w:sz="4" w:space="0" w:color="auto"/>
            </w:tcBorders>
            <w:shd w:val="clear" w:color="auto" w:fill="auto"/>
            <w:noWrap/>
            <w:vAlign w:val="bottom"/>
            <w:hideMark/>
          </w:tcPr>
          <w:p w14:paraId="48EBE459"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2858</w:t>
            </w:r>
          </w:p>
        </w:tc>
        <w:tc>
          <w:tcPr>
            <w:tcW w:w="553" w:type="pct"/>
            <w:tcBorders>
              <w:top w:val="nil"/>
              <w:left w:val="nil"/>
              <w:bottom w:val="single" w:sz="4" w:space="0" w:color="auto"/>
              <w:right w:val="single" w:sz="4" w:space="0" w:color="auto"/>
            </w:tcBorders>
            <w:shd w:val="clear" w:color="auto" w:fill="auto"/>
            <w:noWrap/>
            <w:vAlign w:val="bottom"/>
            <w:hideMark/>
          </w:tcPr>
          <w:p w14:paraId="1CA40689"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1351</w:t>
            </w:r>
          </w:p>
        </w:tc>
        <w:tc>
          <w:tcPr>
            <w:tcW w:w="496" w:type="pct"/>
            <w:tcBorders>
              <w:top w:val="nil"/>
              <w:left w:val="nil"/>
              <w:bottom w:val="single" w:sz="4" w:space="0" w:color="auto"/>
              <w:right w:val="single" w:sz="4" w:space="0" w:color="auto"/>
            </w:tcBorders>
            <w:shd w:val="clear" w:color="auto" w:fill="auto"/>
            <w:noWrap/>
            <w:vAlign w:val="bottom"/>
            <w:hideMark/>
          </w:tcPr>
          <w:p w14:paraId="5B9B699E"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1507</w:t>
            </w:r>
          </w:p>
        </w:tc>
        <w:tc>
          <w:tcPr>
            <w:tcW w:w="415" w:type="pct"/>
            <w:tcBorders>
              <w:top w:val="nil"/>
              <w:left w:val="nil"/>
              <w:bottom w:val="single" w:sz="4" w:space="0" w:color="auto"/>
              <w:right w:val="single" w:sz="4" w:space="0" w:color="auto"/>
            </w:tcBorders>
            <w:shd w:val="clear" w:color="auto" w:fill="auto"/>
            <w:noWrap/>
            <w:vAlign w:val="bottom"/>
            <w:hideMark/>
          </w:tcPr>
          <w:p w14:paraId="742FC6E9"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90</w:t>
            </w:r>
          </w:p>
        </w:tc>
        <w:tc>
          <w:tcPr>
            <w:tcW w:w="483" w:type="pct"/>
            <w:tcBorders>
              <w:top w:val="nil"/>
              <w:left w:val="nil"/>
              <w:bottom w:val="single" w:sz="4" w:space="0" w:color="auto"/>
              <w:right w:val="single" w:sz="4" w:space="0" w:color="auto"/>
            </w:tcBorders>
            <w:shd w:val="clear" w:color="auto" w:fill="auto"/>
            <w:noWrap/>
            <w:vAlign w:val="bottom"/>
            <w:hideMark/>
          </w:tcPr>
          <w:p w14:paraId="67EEC3CA"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2465</w:t>
            </w:r>
          </w:p>
        </w:tc>
      </w:tr>
      <w:tr w:rsidR="00AD3485" w:rsidRPr="00E35DCC" w14:paraId="70EB35C6"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421788B8"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w:t>
            </w:r>
          </w:p>
        </w:tc>
        <w:tc>
          <w:tcPr>
            <w:tcW w:w="1105" w:type="pct"/>
            <w:tcBorders>
              <w:top w:val="nil"/>
              <w:left w:val="nil"/>
              <w:bottom w:val="single" w:sz="4" w:space="0" w:color="auto"/>
              <w:right w:val="single" w:sz="4" w:space="0" w:color="auto"/>
            </w:tcBorders>
            <w:shd w:val="clear" w:color="auto" w:fill="auto"/>
            <w:noWrap/>
            <w:vAlign w:val="bottom"/>
            <w:hideMark/>
          </w:tcPr>
          <w:p w14:paraId="1BE4CAA5"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Chintala</w:t>
            </w:r>
            <w:proofErr w:type="spellEnd"/>
            <w:r w:rsidRPr="00E35DCC">
              <w:rPr>
                <w:rFonts w:ascii="Verdana" w:eastAsia="Times New Roman" w:hAnsi="Verdana"/>
                <w:color w:val="000000"/>
                <w:sz w:val="18"/>
                <w:szCs w:val="18"/>
                <w:lang w:eastAsia="en-IN"/>
              </w:rPr>
              <w:t xml:space="preserve"> </w:t>
            </w:r>
            <w:proofErr w:type="spellStart"/>
            <w:r w:rsidRPr="00E35DCC">
              <w:rPr>
                <w:rFonts w:ascii="Verdana" w:eastAsia="Times New Roman" w:hAnsi="Verdana"/>
                <w:color w:val="000000"/>
                <w:sz w:val="18"/>
                <w:szCs w:val="18"/>
                <w:lang w:eastAsia="en-IN"/>
              </w:rPr>
              <w:t>Veedhi</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333EE094"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0E3A4FEE"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427</w:t>
            </w:r>
          </w:p>
        </w:tc>
        <w:tc>
          <w:tcPr>
            <w:tcW w:w="506" w:type="pct"/>
            <w:tcBorders>
              <w:top w:val="nil"/>
              <w:left w:val="nil"/>
              <w:bottom w:val="single" w:sz="4" w:space="0" w:color="auto"/>
              <w:right w:val="single" w:sz="4" w:space="0" w:color="auto"/>
            </w:tcBorders>
            <w:shd w:val="clear" w:color="auto" w:fill="auto"/>
            <w:noWrap/>
            <w:vAlign w:val="bottom"/>
            <w:hideMark/>
          </w:tcPr>
          <w:p w14:paraId="6E191FD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1317</w:t>
            </w:r>
          </w:p>
        </w:tc>
        <w:tc>
          <w:tcPr>
            <w:tcW w:w="553" w:type="pct"/>
            <w:tcBorders>
              <w:top w:val="nil"/>
              <w:left w:val="nil"/>
              <w:bottom w:val="single" w:sz="4" w:space="0" w:color="auto"/>
              <w:right w:val="single" w:sz="4" w:space="0" w:color="auto"/>
            </w:tcBorders>
            <w:shd w:val="clear" w:color="auto" w:fill="auto"/>
            <w:noWrap/>
            <w:vAlign w:val="bottom"/>
            <w:hideMark/>
          </w:tcPr>
          <w:p w14:paraId="54E79F1F"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615</w:t>
            </w:r>
          </w:p>
        </w:tc>
        <w:tc>
          <w:tcPr>
            <w:tcW w:w="496" w:type="pct"/>
            <w:tcBorders>
              <w:top w:val="nil"/>
              <w:left w:val="nil"/>
              <w:bottom w:val="single" w:sz="4" w:space="0" w:color="auto"/>
              <w:right w:val="single" w:sz="4" w:space="0" w:color="auto"/>
            </w:tcBorders>
            <w:shd w:val="clear" w:color="auto" w:fill="auto"/>
            <w:noWrap/>
            <w:vAlign w:val="bottom"/>
            <w:hideMark/>
          </w:tcPr>
          <w:p w14:paraId="54D059A1"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702</w:t>
            </w:r>
          </w:p>
        </w:tc>
        <w:tc>
          <w:tcPr>
            <w:tcW w:w="415" w:type="pct"/>
            <w:tcBorders>
              <w:top w:val="nil"/>
              <w:left w:val="nil"/>
              <w:bottom w:val="single" w:sz="4" w:space="0" w:color="auto"/>
              <w:right w:val="single" w:sz="4" w:space="0" w:color="auto"/>
            </w:tcBorders>
            <w:shd w:val="clear" w:color="auto" w:fill="auto"/>
            <w:noWrap/>
            <w:vAlign w:val="bottom"/>
            <w:hideMark/>
          </w:tcPr>
          <w:p w14:paraId="580B4882"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8</w:t>
            </w:r>
          </w:p>
        </w:tc>
        <w:tc>
          <w:tcPr>
            <w:tcW w:w="483" w:type="pct"/>
            <w:tcBorders>
              <w:top w:val="nil"/>
              <w:left w:val="nil"/>
              <w:bottom w:val="single" w:sz="4" w:space="0" w:color="auto"/>
              <w:right w:val="single" w:sz="4" w:space="0" w:color="auto"/>
            </w:tcBorders>
            <w:shd w:val="clear" w:color="auto" w:fill="auto"/>
            <w:noWrap/>
            <w:vAlign w:val="bottom"/>
            <w:hideMark/>
          </w:tcPr>
          <w:p w14:paraId="43E986F5"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981</w:t>
            </w:r>
          </w:p>
        </w:tc>
      </w:tr>
      <w:tr w:rsidR="00AD3485" w:rsidRPr="00E35DCC" w14:paraId="6FD653CE"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0A7AE5CB" w14:textId="77777777" w:rsidR="00451EEF" w:rsidRPr="00E35DCC" w:rsidRDefault="00451EEF" w:rsidP="006F1C29">
            <w:pPr>
              <w:spacing w:before="0" w:afterLines="0" w:after="0" w:line="240" w:lineRule="auto"/>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 </w:t>
            </w:r>
          </w:p>
        </w:tc>
        <w:tc>
          <w:tcPr>
            <w:tcW w:w="1105" w:type="pct"/>
            <w:tcBorders>
              <w:top w:val="nil"/>
              <w:left w:val="nil"/>
              <w:bottom w:val="single" w:sz="4" w:space="0" w:color="auto"/>
              <w:right w:val="single" w:sz="4" w:space="0" w:color="auto"/>
            </w:tcBorders>
            <w:shd w:val="clear" w:color="auto" w:fill="auto"/>
            <w:noWrap/>
            <w:vAlign w:val="bottom"/>
            <w:hideMark/>
          </w:tcPr>
          <w:p w14:paraId="27CE4FC6" w14:textId="77777777" w:rsidR="00451EEF" w:rsidRPr="00E35DCC" w:rsidRDefault="00451EEF" w:rsidP="006F1C29">
            <w:pPr>
              <w:spacing w:before="0" w:afterLines="0" w:after="0" w:line="240" w:lineRule="auto"/>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Sub total</w:t>
            </w:r>
          </w:p>
        </w:tc>
        <w:tc>
          <w:tcPr>
            <w:tcW w:w="481" w:type="pct"/>
            <w:tcBorders>
              <w:top w:val="nil"/>
              <w:left w:val="nil"/>
              <w:bottom w:val="single" w:sz="4" w:space="0" w:color="auto"/>
              <w:right w:val="single" w:sz="4" w:space="0" w:color="auto"/>
            </w:tcBorders>
            <w:shd w:val="clear" w:color="auto" w:fill="auto"/>
            <w:noWrap/>
            <w:vAlign w:val="bottom"/>
            <w:hideMark/>
          </w:tcPr>
          <w:p w14:paraId="30D72D28" w14:textId="77777777" w:rsidR="00451EEF" w:rsidRPr="00E35DCC" w:rsidRDefault="00451EEF" w:rsidP="006F1C29">
            <w:pPr>
              <w:spacing w:before="0" w:afterLines="0" w:after="0" w:line="240" w:lineRule="auto"/>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 </w:t>
            </w:r>
          </w:p>
        </w:tc>
        <w:tc>
          <w:tcPr>
            <w:tcW w:w="541" w:type="pct"/>
            <w:tcBorders>
              <w:top w:val="nil"/>
              <w:left w:val="nil"/>
              <w:bottom w:val="single" w:sz="4" w:space="0" w:color="auto"/>
              <w:right w:val="single" w:sz="4" w:space="0" w:color="auto"/>
            </w:tcBorders>
            <w:shd w:val="clear" w:color="auto" w:fill="auto"/>
            <w:noWrap/>
            <w:vAlign w:val="bottom"/>
            <w:hideMark/>
          </w:tcPr>
          <w:p w14:paraId="49EC2349"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664</w:t>
            </w:r>
          </w:p>
        </w:tc>
        <w:tc>
          <w:tcPr>
            <w:tcW w:w="506" w:type="pct"/>
            <w:tcBorders>
              <w:top w:val="nil"/>
              <w:left w:val="nil"/>
              <w:bottom w:val="single" w:sz="4" w:space="0" w:color="auto"/>
              <w:right w:val="single" w:sz="4" w:space="0" w:color="auto"/>
            </w:tcBorders>
            <w:shd w:val="clear" w:color="auto" w:fill="auto"/>
            <w:noWrap/>
            <w:vAlign w:val="bottom"/>
            <w:hideMark/>
          </w:tcPr>
          <w:p w14:paraId="03127380"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4175</w:t>
            </w:r>
          </w:p>
        </w:tc>
        <w:tc>
          <w:tcPr>
            <w:tcW w:w="553" w:type="pct"/>
            <w:tcBorders>
              <w:top w:val="nil"/>
              <w:left w:val="nil"/>
              <w:bottom w:val="single" w:sz="4" w:space="0" w:color="auto"/>
              <w:right w:val="single" w:sz="4" w:space="0" w:color="auto"/>
            </w:tcBorders>
            <w:shd w:val="clear" w:color="auto" w:fill="auto"/>
            <w:noWrap/>
            <w:vAlign w:val="bottom"/>
            <w:hideMark/>
          </w:tcPr>
          <w:p w14:paraId="75E5B004"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1966</w:t>
            </w:r>
          </w:p>
        </w:tc>
        <w:tc>
          <w:tcPr>
            <w:tcW w:w="496" w:type="pct"/>
            <w:tcBorders>
              <w:top w:val="nil"/>
              <w:left w:val="nil"/>
              <w:bottom w:val="single" w:sz="4" w:space="0" w:color="auto"/>
              <w:right w:val="single" w:sz="4" w:space="0" w:color="auto"/>
            </w:tcBorders>
            <w:shd w:val="clear" w:color="auto" w:fill="auto"/>
            <w:noWrap/>
            <w:vAlign w:val="bottom"/>
            <w:hideMark/>
          </w:tcPr>
          <w:p w14:paraId="079E8457"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2209</w:t>
            </w:r>
          </w:p>
        </w:tc>
        <w:tc>
          <w:tcPr>
            <w:tcW w:w="415" w:type="pct"/>
            <w:tcBorders>
              <w:top w:val="nil"/>
              <w:left w:val="nil"/>
              <w:bottom w:val="single" w:sz="4" w:space="0" w:color="auto"/>
              <w:right w:val="single" w:sz="4" w:space="0" w:color="auto"/>
            </w:tcBorders>
            <w:shd w:val="clear" w:color="auto" w:fill="auto"/>
            <w:noWrap/>
            <w:vAlign w:val="bottom"/>
            <w:hideMark/>
          </w:tcPr>
          <w:p w14:paraId="6747C3F6"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98</w:t>
            </w:r>
          </w:p>
        </w:tc>
        <w:tc>
          <w:tcPr>
            <w:tcW w:w="483" w:type="pct"/>
            <w:tcBorders>
              <w:top w:val="nil"/>
              <w:left w:val="nil"/>
              <w:bottom w:val="single" w:sz="4" w:space="0" w:color="auto"/>
              <w:right w:val="single" w:sz="4" w:space="0" w:color="auto"/>
            </w:tcBorders>
            <w:shd w:val="clear" w:color="auto" w:fill="auto"/>
            <w:noWrap/>
            <w:vAlign w:val="bottom"/>
            <w:hideMark/>
          </w:tcPr>
          <w:p w14:paraId="4735A3B6"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3446</w:t>
            </w:r>
          </w:p>
        </w:tc>
      </w:tr>
      <w:tr w:rsidR="00AD3485" w:rsidRPr="00E35DCC" w14:paraId="16B62DDF"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C5A0C1C"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 </w:t>
            </w:r>
          </w:p>
        </w:tc>
        <w:tc>
          <w:tcPr>
            <w:tcW w:w="4580" w:type="pct"/>
            <w:gridSpan w:val="8"/>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58F54D4" w14:textId="77777777" w:rsidR="00451EEF" w:rsidRPr="00E35DCC" w:rsidRDefault="00451EEF" w:rsidP="006F1C29">
            <w:pPr>
              <w:spacing w:before="0" w:afterLines="0" w:after="0" w:line="240" w:lineRule="auto"/>
              <w:rPr>
                <w:rFonts w:ascii="Verdana" w:eastAsia="Times New Roman" w:hAnsi="Verdana"/>
                <w:b/>
                <w:bCs/>
                <w:color w:val="000000"/>
                <w:sz w:val="18"/>
                <w:szCs w:val="18"/>
                <w:lang w:eastAsia="en-IN"/>
              </w:rPr>
            </w:pPr>
            <w:proofErr w:type="spellStart"/>
            <w:r w:rsidRPr="00E35DCC">
              <w:rPr>
                <w:rFonts w:ascii="Verdana" w:eastAsia="Times New Roman" w:hAnsi="Verdana"/>
                <w:b/>
                <w:bCs/>
                <w:color w:val="000000"/>
                <w:sz w:val="18"/>
                <w:szCs w:val="18"/>
                <w:lang w:eastAsia="en-IN"/>
              </w:rPr>
              <w:t>Hukumpeta</w:t>
            </w:r>
            <w:proofErr w:type="spellEnd"/>
            <w:r w:rsidRPr="00E35DCC">
              <w:rPr>
                <w:rFonts w:ascii="Verdana" w:eastAsia="Times New Roman" w:hAnsi="Verdana"/>
                <w:b/>
                <w:bCs/>
                <w:color w:val="000000"/>
                <w:sz w:val="18"/>
                <w:szCs w:val="18"/>
                <w:lang w:eastAsia="en-IN"/>
              </w:rPr>
              <w:t xml:space="preserve"> Mandal Visakhapatnam District of A.P</w:t>
            </w:r>
          </w:p>
        </w:tc>
      </w:tr>
      <w:tr w:rsidR="00AD3485" w:rsidRPr="00E35DCC" w14:paraId="19A92C84"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660A8A5E"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w:t>
            </w:r>
          </w:p>
        </w:tc>
        <w:tc>
          <w:tcPr>
            <w:tcW w:w="1105" w:type="pct"/>
            <w:tcBorders>
              <w:top w:val="nil"/>
              <w:left w:val="nil"/>
              <w:bottom w:val="single" w:sz="4" w:space="0" w:color="auto"/>
              <w:right w:val="single" w:sz="4" w:space="0" w:color="auto"/>
            </w:tcBorders>
            <w:shd w:val="clear" w:color="auto" w:fill="auto"/>
            <w:noWrap/>
            <w:vAlign w:val="bottom"/>
            <w:hideMark/>
          </w:tcPr>
          <w:p w14:paraId="3D6B277E"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Patimamidi</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52D6E377"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18E12C24"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26</w:t>
            </w:r>
          </w:p>
        </w:tc>
        <w:tc>
          <w:tcPr>
            <w:tcW w:w="506" w:type="pct"/>
            <w:tcBorders>
              <w:top w:val="nil"/>
              <w:left w:val="nil"/>
              <w:bottom w:val="single" w:sz="4" w:space="0" w:color="auto"/>
              <w:right w:val="single" w:sz="4" w:space="0" w:color="auto"/>
            </w:tcBorders>
            <w:shd w:val="clear" w:color="auto" w:fill="auto"/>
            <w:noWrap/>
            <w:vAlign w:val="bottom"/>
            <w:hideMark/>
          </w:tcPr>
          <w:p w14:paraId="116727BD"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90</w:t>
            </w:r>
          </w:p>
        </w:tc>
        <w:tc>
          <w:tcPr>
            <w:tcW w:w="553" w:type="pct"/>
            <w:tcBorders>
              <w:top w:val="nil"/>
              <w:left w:val="nil"/>
              <w:bottom w:val="single" w:sz="4" w:space="0" w:color="auto"/>
              <w:right w:val="single" w:sz="4" w:space="0" w:color="auto"/>
            </w:tcBorders>
            <w:shd w:val="clear" w:color="auto" w:fill="auto"/>
            <w:noWrap/>
            <w:vAlign w:val="bottom"/>
            <w:hideMark/>
          </w:tcPr>
          <w:p w14:paraId="3D6C3C27"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34</w:t>
            </w:r>
          </w:p>
        </w:tc>
        <w:tc>
          <w:tcPr>
            <w:tcW w:w="496" w:type="pct"/>
            <w:tcBorders>
              <w:top w:val="nil"/>
              <w:left w:val="nil"/>
              <w:bottom w:val="single" w:sz="4" w:space="0" w:color="auto"/>
              <w:right w:val="single" w:sz="4" w:space="0" w:color="auto"/>
            </w:tcBorders>
            <w:shd w:val="clear" w:color="auto" w:fill="auto"/>
            <w:noWrap/>
            <w:vAlign w:val="bottom"/>
            <w:hideMark/>
          </w:tcPr>
          <w:p w14:paraId="7C4C6A5F"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56</w:t>
            </w:r>
          </w:p>
        </w:tc>
        <w:tc>
          <w:tcPr>
            <w:tcW w:w="415" w:type="pct"/>
            <w:tcBorders>
              <w:top w:val="nil"/>
              <w:left w:val="nil"/>
              <w:bottom w:val="single" w:sz="4" w:space="0" w:color="auto"/>
              <w:right w:val="single" w:sz="4" w:space="0" w:color="auto"/>
            </w:tcBorders>
            <w:shd w:val="clear" w:color="auto" w:fill="auto"/>
            <w:noWrap/>
            <w:vAlign w:val="bottom"/>
            <w:hideMark/>
          </w:tcPr>
          <w:p w14:paraId="1A99C649"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1858971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90</w:t>
            </w:r>
          </w:p>
        </w:tc>
      </w:tr>
      <w:tr w:rsidR="00AD3485" w:rsidRPr="00E35DCC" w14:paraId="446CEDAC"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0A1D91A8"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w:t>
            </w:r>
          </w:p>
        </w:tc>
        <w:tc>
          <w:tcPr>
            <w:tcW w:w="1105" w:type="pct"/>
            <w:tcBorders>
              <w:top w:val="nil"/>
              <w:left w:val="nil"/>
              <w:bottom w:val="single" w:sz="4" w:space="0" w:color="auto"/>
              <w:right w:val="single" w:sz="4" w:space="0" w:color="auto"/>
            </w:tcBorders>
            <w:shd w:val="clear" w:color="auto" w:fill="auto"/>
            <w:noWrap/>
            <w:vAlign w:val="bottom"/>
            <w:hideMark/>
          </w:tcPr>
          <w:p w14:paraId="2B699B5F"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Burmanguda</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0D7A4DFA"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280E27B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57</w:t>
            </w:r>
          </w:p>
        </w:tc>
        <w:tc>
          <w:tcPr>
            <w:tcW w:w="506" w:type="pct"/>
            <w:tcBorders>
              <w:top w:val="nil"/>
              <w:left w:val="nil"/>
              <w:bottom w:val="single" w:sz="4" w:space="0" w:color="auto"/>
              <w:right w:val="single" w:sz="4" w:space="0" w:color="auto"/>
            </w:tcBorders>
            <w:shd w:val="clear" w:color="auto" w:fill="auto"/>
            <w:noWrap/>
            <w:vAlign w:val="bottom"/>
            <w:hideMark/>
          </w:tcPr>
          <w:p w14:paraId="421684A7"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190</w:t>
            </w:r>
          </w:p>
        </w:tc>
        <w:tc>
          <w:tcPr>
            <w:tcW w:w="553" w:type="pct"/>
            <w:tcBorders>
              <w:top w:val="nil"/>
              <w:left w:val="nil"/>
              <w:bottom w:val="single" w:sz="4" w:space="0" w:color="auto"/>
              <w:right w:val="single" w:sz="4" w:space="0" w:color="auto"/>
            </w:tcBorders>
            <w:shd w:val="clear" w:color="auto" w:fill="auto"/>
            <w:noWrap/>
            <w:vAlign w:val="bottom"/>
            <w:hideMark/>
          </w:tcPr>
          <w:p w14:paraId="74EBC71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89</w:t>
            </w:r>
          </w:p>
        </w:tc>
        <w:tc>
          <w:tcPr>
            <w:tcW w:w="496" w:type="pct"/>
            <w:tcBorders>
              <w:top w:val="nil"/>
              <w:left w:val="nil"/>
              <w:bottom w:val="single" w:sz="4" w:space="0" w:color="auto"/>
              <w:right w:val="single" w:sz="4" w:space="0" w:color="auto"/>
            </w:tcBorders>
            <w:shd w:val="clear" w:color="auto" w:fill="auto"/>
            <w:noWrap/>
            <w:vAlign w:val="bottom"/>
            <w:hideMark/>
          </w:tcPr>
          <w:p w14:paraId="1441C80D"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101</w:t>
            </w:r>
          </w:p>
        </w:tc>
        <w:tc>
          <w:tcPr>
            <w:tcW w:w="415" w:type="pct"/>
            <w:tcBorders>
              <w:top w:val="nil"/>
              <w:left w:val="nil"/>
              <w:bottom w:val="single" w:sz="4" w:space="0" w:color="auto"/>
              <w:right w:val="single" w:sz="4" w:space="0" w:color="auto"/>
            </w:tcBorders>
            <w:shd w:val="clear" w:color="auto" w:fill="auto"/>
            <w:noWrap/>
            <w:vAlign w:val="bottom"/>
            <w:hideMark/>
          </w:tcPr>
          <w:p w14:paraId="3AA45697"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4D9ABDB7"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174</w:t>
            </w:r>
          </w:p>
        </w:tc>
      </w:tr>
      <w:tr w:rsidR="00AD3485" w:rsidRPr="00E35DCC" w14:paraId="0F901B6C"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21E6B14F"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w:t>
            </w:r>
          </w:p>
        </w:tc>
        <w:tc>
          <w:tcPr>
            <w:tcW w:w="1105" w:type="pct"/>
            <w:tcBorders>
              <w:top w:val="nil"/>
              <w:left w:val="nil"/>
              <w:bottom w:val="single" w:sz="4" w:space="0" w:color="auto"/>
              <w:right w:val="single" w:sz="4" w:space="0" w:color="auto"/>
            </w:tcBorders>
            <w:shd w:val="clear" w:color="auto" w:fill="auto"/>
            <w:noWrap/>
            <w:vAlign w:val="bottom"/>
            <w:hideMark/>
          </w:tcPr>
          <w:p w14:paraId="2A2CE4AA"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Muliaputtu</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174D13BE"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02FB2C87"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80</w:t>
            </w:r>
          </w:p>
        </w:tc>
        <w:tc>
          <w:tcPr>
            <w:tcW w:w="506" w:type="pct"/>
            <w:tcBorders>
              <w:top w:val="nil"/>
              <w:left w:val="nil"/>
              <w:bottom w:val="single" w:sz="4" w:space="0" w:color="auto"/>
              <w:right w:val="single" w:sz="4" w:space="0" w:color="auto"/>
            </w:tcBorders>
            <w:shd w:val="clear" w:color="auto" w:fill="auto"/>
            <w:noWrap/>
            <w:vAlign w:val="bottom"/>
            <w:hideMark/>
          </w:tcPr>
          <w:p w14:paraId="78E7FBF9"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310</w:t>
            </w:r>
          </w:p>
        </w:tc>
        <w:tc>
          <w:tcPr>
            <w:tcW w:w="553" w:type="pct"/>
            <w:tcBorders>
              <w:top w:val="nil"/>
              <w:left w:val="nil"/>
              <w:bottom w:val="single" w:sz="4" w:space="0" w:color="auto"/>
              <w:right w:val="single" w:sz="4" w:space="0" w:color="auto"/>
            </w:tcBorders>
            <w:shd w:val="clear" w:color="auto" w:fill="auto"/>
            <w:noWrap/>
            <w:vAlign w:val="bottom"/>
            <w:hideMark/>
          </w:tcPr>
          <w:p w14:paraId="76BA83DB"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149</w:t>
            </w:r>
          </w:p>
        </w:tc>
        <w:tc>
          <w:tcPr>
            <w:tcW w:w="496" w:type="pct"/>
            <w:tcBorders>
              <w:top w:val="nil"/>
              <w:left w:val="nil"/>
              <w:bottom w:val="single" w:sz="4" w:space="0" w:color="auto"/>
              <w:right w:val="single" w:sz="4" w:space="0" w:color="auto"/>
            </w:tcBorders>
            <w:shd w:val="clear" w:color="auto" w:fill="auto"/>
            <w:noWrap/>
            <w:vAlign w:val="bottom"/>
            <w:hideMark/>
          </w:tcPr>
          <w:p w14:paraId="6C6157D3"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161</w:t>
            </w:r>
          </w:p>
        </w:tc>
        <w:tc>
          <w:tcPr>
            <w:tcW w:w="415" w:type="pct"/>
            <w:tcBorders>
              <w:top w:val="nil"/>
              <w:left w:val="nil"/>
              <w:bottom w:val="single" w:sz="4" w:space="0" w:color="auto"/>
              <w:right w:val="single" w:sz="4" w:space="0" w:color="auto"/>
            </w:tcBorders>
            <w:shd w:val="clear" w:color="auto" w:fill="auto"/>
            <w:noWrap/>
            <w:vAlign w:val="bottom"/>
            <w:hideMark/>
          </w:tcPr>
          <w:p w14:paraId="6D732FD0"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76FE29A2"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304</w:t>
            </w:r>
          </w:p>
        </w:tc>
      </w:tr>
      <w:tr w:rsidR="00AD3485" w:rsidRPr="00E35DCC" w14:paraId="176A53E7"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2678C38C"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6</w:t>
            </w:r>
          </w:p>
        </w:tc>
        <w:tc>
          <w:tcPr>
            <w:tcW w:w="1105" w:type="pct"/>
            <w:tcBorders>
              <w:top w:val="nil"/>
              <w:left w:val="nil"/>
              <w:bottom w:val="single" w:sz="4" w:space="0" w:color="auto"/>
              <w:right w:val="single" w:sz="4" w:space="0" w:color="auto"/>
            </w:tcBorders>
            <w:shd w:val="clear" w:color="auto" w:fill="auto"/>
            <w:noWrap/>
            <w:vAlign w:val="bottom"/>
            <w:hideMark/>
          </w:tcPr>
          <w:p w14:paraId="01F28603"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Konthili</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500BE4C0"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7353746A"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243</w:t>
            </w:r>
          </w:p>
        </w:tc>
        <w:tc>
          <w:tcPr>
            <w:tcW w:w="506" w:type="pct"/>
            <w:tcBorders>
              <w:top w:val="nil"/>
              <w:left w:val="nil"/>
              <w:bottom w:val="single" w:sz="4" w:space="0" w:color="auto"/>
              <w:right w:val="single" w:sz="4" w:space="0" w:color="auto"/>
            </w:tcBorders>
            <w:shd w:val="clear" w:color="auto" w:fill="auto"/>
            <w:noWrap/>
            <w:vAlign w:val="bottom"/>
            <w:hideMark/>
          </w:tcPr>
          <w:p w14:paraId="63A5EF1B"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754</w:t>
            </w:r>
          </w:p>
        </w:tc>
        <w:tc>
          <w:tcPr>
            <w:tcW w:w="553" w:type="pct"/>
            <w:tcBorders>
              <w:top w:val="nil"/>
              <w:left w:val="nil"/>
              <w:bottom w:val="single" w:sz="4" w:space="0" w:color="auto"/>
              <w:right w:val="single" w:sz="4" w:space="0" w:color="auto"/>
            </w:tcBorders>
            <w:shd w:val="clear" w:color="auto" w:fill="auto"/>
            <w:noWrap/>
            <w:vAlign w:val="bottom"/>
            <w:hideMark/>
          </w:tcPr>
          <w:p w14:paraId="6FD2CE86"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371</w:t>
            </w:r>
          </w:p>
        </w:tc>
        <w:tc>
          <w:tcPr>
            <w:tcW w:w="496" w:type="pct"/>
            <w:tcBorders>
              <w:top w:val="nil"/>
              <w:left w:val="nil"/>
              <w:bottom w:val="single" w:sz="4" w:space="0" w:color="auto"/>
              <w:right w:val="single" w:sz="4" w:space="0" w:color="auto"/>
            </w:tcBorders>
            <w:shd w:val="clear" w:color="auto" w:fill="auto"/>
            <w:noWrap/>
            <w:vAlign w:val="bottom"/>
            <w:hideMark/>
          </w:tcPr>
          <w:p w14:paraId="0549E43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383</w:t>
            </w:r>
          </w:p>
        </w:tc>
        <w:tc>
          <w:tcPr>
            <w:tcW w:w="415" w:type="pct"/>
            <w:tcBorders>
              <w:top w:val="nil"/>
              <w:left w:val="nil"/>
              <w:bottom w:val="single" w:sz="4" w:space="0" w:color="auto"/>
              <w:right w:val="single" w:sz="4" w:space="0" w:color="auto"/>
            </w:tcBorders>
            <w:shd w:val="clear" w:color="auto" w:fill="auto"/>
            <w:noWrap/>
            <w:vAlign w:val="bottom"/>
            <w:hideMark/>
          </w:tcPr>
          <w:p w14:paraId="7EC4DD6E"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616FC1CA"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701</w:t>
            </w:r>
          </w:p>
        </w:tc>
      </w:tr>
      <w:tr w:rsidR="00AD3485" w:rsidRPr="00E35DCC" w14:paraId="329CD707"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65217F83"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7</w:t>
            </w:r>
          </w:p>
        </w:tc>
        <w:tc>
          <w:tcPr>
            <w:tcW w:w="1105" w:type="pct"/>
            <w:tcBorders>
              <w:top w:val="nil"/>
              <w:left w:val="nil"/>
              <w:bottom w:val="single" w:sz="4" w:space="0" w:color="auto"/>
              <w:right w:val="single" w:sz="4" w:space="0" w:color="auto"/>
            </w:tcBorders>
            <w:shd w:val="clear" w:color="auto" w:fill="auto"/>
            <w:noWrap/>
            <w:vAlign w:val="bottom"/>
            <w:hideMark/>
          </w:tcPr>
          <w:p w14:paraId="5125A014"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Hukumpeta</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2B7AF0CA"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267440D6"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470</w:t>
            </w:r>
          </w:p>
        </w:tc>
        <w:tc>
          <w:tcPr>
            <w:tcW w:w="506" w:type="pct"/>
            <w:tcBorders>
              <w:top w:val="nil"/>
              <w:left w:val="nil"/>
              <w:bottom w:val="single" w:sz="4" w:space="0" w:color="auto"/>
              <w:right w:val="single" w:sz="4" w:space="0" w:color="auto"/>
            </w:tcBorders>
            <w:shd w:val="clear" w:color="auto" w:fill="auto"/>
            <w:noWrap/>
            <w:vAlign w:val="bottom"/>
            <w:hideMark/>
          </w:tcPr>
          <w:p w14:paraId="54E82835"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2408</w:t>
            </w:r>
          </w:p>
        </w:tc>
        <w:tc>
          <w:tcPr>
            <w:tcW w:w="553" w:type="pct"/>
            <w:tcBorders>
              <w:top w:val="nil"/>
              <w:left w:val="nil"/>
              <w:bottom w:val="single" w:sz="4" w:space="0" w:color="auto"/>
              <w:right w:val="single" w:sz="4" w:space="0" w:color="auto"/>
            </w:tcBorders>
            <w:shd w:val="clear" w:color="auto" w:fill="auto"/>
            <w:noWrap/>
            <w:vAlign w:val="bottom"/>
            <w:hideMark/>
          </w:tcPr>
          <w:p w14:paraId="695B6A9E"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1212</w:t>
            </w:r>
          </w:p>
        </w:tc>
        <w:tc>
          <w:tcPr>
            <w:tcW w:w="496" w:type="pct"/>
            <w:tcBorders>
              <w:top w:val="nil"/>
              <w:left w:val="nil"/>
              <w:bottom w:val="single" w:sz="4" w:space="0" w:color="auto"/>
              <w:right w:val="single" w:sz="4" w:space="0" w:color="auto"/>
            </w:tcBorders>
            <w:shd w:val="clear" w:color="auto" w:fill="auto"/>
            <w:noWrap/>
            <w:vAlign w:val="bottom"/>
            <w:hideMark/>
          </w:tcPr>
          <w:p w14:paraId="731628C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1196</w:t>
            </w:r>
          </w:p>
        </w:tc>
        <w:tc>
          <w:tcPr>
            <w:tcW w:w="415" w:type="pct"/>
            <w:tcBorders>
              <w:top w:val="nil"/>
              <w:left w:val="nil"/>
              <w:bottom w:val="single" w:sz="4" w:space="0" w:color="auto"/>
              <w:right w:val="single" w:sz="4" w:space="0" w:color="auto"/>
            </w:tcBorders>
            <w:shd w:val="clear" w:color="auto" w:fill="auto"/>
            <w:noWrap/>
            <w:vAlign w:val="bottom"/>
            <w:hideMark/>
          </w:tcPr>
          <w:p w14:paraId="34276463"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36</w:t>
            </w:r>
          </w:p>
        </w:tc>
        <w:tc>
          <w:tcPr>
            <w:tcW w:w="483" w:type="pct"/>
            <w:tcBorders>
              <w:top w:val="nil"/>
              <w:left w:val="nil"/>
              <w:bottom w:val="single" w:sz="4" w:space="0" w:color="auto"/>
              <w:right w:val="single" w:sz="4" w:space="0" w:color="auto"/>
            </w:tcBorders>
            <w:shd w:val="clear" w:color="auto" w:fill="auto"/>
            <w:noWrap/>
            <w:vAlign w:val="bottom"/>
            <w:hideMark/>
          </w:tcPr>
          <w:p w14:paraId="6642FACF"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1722</w:t>
            </w:r>
          </w:p>
        </w:tc>
      </w:tr>
      <w:tr w:rsidR="00AD3485" w:rsidRPr="00E35DCC" w14:paraId="3CAA6C35"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45F1FCBD"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8</w:t>
            </w:r>
          </w:p>
        </w:tc>
        <w:tc>
          <w:tcPr>
            <w:tcW w:w="1105" w:type="pct"/>
            <w:tcBorders>
              <w:top w:val="nil"/>
              <w:left w:val="nil"/>
              <w:bottom w:val="single" w:sz="4" w:space="0" w:color="auto"/>
              <w:right w:val="single" w:sz="4" w:space="0" w:color="auto"/>
            </w:tcBorders>
            <w:shd w:val="clear" w:color="auto" w:fill="auto"/>
            <w:noWrap/>
            <w:vAlign w:val="bottom"/>
            <w:hideMark/>
          </w:tcPr>
          <w:p w14:paraId="6F79A64A"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Chatraiputtu</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28ED579A"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34466605"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92</w:t>
            </w:r>
          </w:p>
        </w:tc>
        <w:tc>
          <w:tcPr>
            <w:tcW w:w="506" w:type="pct"/>
            <w:tcBorders>
              <w:top w:val="nil"/>
              <w:left w:val="nil"/>
              <w:bottom w:val="single" w:sz="4" w:space="0" w:color="auto"/>
              <w:right w:val="single" w:sz="4" w:space="0" w:color="auto"/>
            </w:tcBorders>
            <w:shd w:val="clear" w:color="auto" w:fill="auto"/>
            <w:noWrap/>
            <w:vAlign w:val="bottom"/>
            <w:hideMark/>
          </w:tcPr>
          <w:p w14:paraId="0BC494B4"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352</w:t>
            </w:r>
          </w:p>
        </w:tc>
        <w:tc>
          <w:tcPr>
            <w:tcW w:w="553" w:type="pct"/>
            <w:tcBorders>
              <w:top w:val="nil"/>
              <w:left w:val="nil"/>
              <w:bottom w:val="single" w:sz="4" w:space="0" w:color="auto"/>
              <w:right w:val="single" w:sz="4" w:space="0" w:color="auto"/>
            </w:tcBorders>
            <w:shd w:val="clear" w:color="auto" w:fill="auto"/>
            <w:noWrap/>
            <w:vAlign w:val="bottom"/>
            <w:hideMark/>
          </w:tcPr>
          <w:p w14:paraId="0F896A6D"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152</w:t>
            </w:r>
          </w:p>
        </w:tc>
        <w:tc>
          <w:tcPr>
            <w:tcW w:w="496" w:type="pct"/>
            <w:tcBorders>
              <w:top w:val="nil"/>
              <w:left w:val="nil"/>
              <w:bottom w:val="single" w:sz="4" w:space="0" w:color="auto"/>
              <w:right w:val="single" w:sz="4" w:space="0" w:color="auto"/>
            </w:tcBorders>
            <w:shd w:val="clear" w:color="auto" w:fill="auto"/>
            <w:noWrap/>
            <w:vAlign w:val="bottom"/>
            <w:hideMark/>
          </w:tcPr>
          <w:p w14:paraId="25C49172"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200</w:t>
            </w:r>
          </w:p>
        </w:tc>
        <w:tc>
          <w:tcPr>
            <w:tcW w:w="415" w:type="pct"/>
            <w:tcBorders>
              <w:top w:val="nil"/>
              <w:left w:val="nil"/>
              <w:bottom w:val="single" w:sz="4" w:space="0" w:color="auto"/>
              <w:right w:val="single" w:sz="4" w:space="0" w:color="auto"/>
            </w:tcBorders>
            <w:shd w:val="clear" w:color="auto" w:fill="auto"/>
            <w:noWrap/>
            <w:vAlign w:val="bottom"/>
            <w:hideMark/>
          </w:tcPr>
          <w:p w14:paraId="010C7E96"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5760EE7F"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341</w:t>
            </w:r>
          </w:p>
        </w:tc>
      </w:tr>
      <w:tr w:rsidR="00AD3485" w:rsidRPr="00E35DCC" w14:paraId="2C6B3B12"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71060C09"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9</w:t>
            </w:r>
          </w:p>
        </w:tc>
        <w:tc>
          <w:tcPr>
            <w:tcW w:w="1105" w:type="pct"/>
            <w:tcBorders>
              <w:top w:val="nil"/>
              <w:left w:val="nil"/>
              <w:bottom w:val="single" w:sz="4" w:space="0" w:color="auto"/>
              <w:right w:val="single" w:sz="4" w:space="0" w:color="auto"/>
            </w:tcBorders>
            <w:shd w:val="clear" w:color="auto" w:fill="auto"/>
            <w:noWrap/>
            <w:vAlign w:val="bottom"/>
            <w:hideMark/>
          </w:tcPr>
          <w:p w14:paraId="1008ACDC"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Gadugupalle</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37DC2381"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134ACC74"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190</w:t>
            </w:r>
          </w:p>
        </w:tc>
        <w:tc>
          <w:tcPr>
            <w:tcW w:w="506" w:type="pct"/>
            <w:tcBorders>
              <w:top w:val="nil"/>
              <w:left w:val="nil"/>
              <w:bottom w:val="single" w:sz="4" w:space="0" w:color="auto"/>
              <w:right w:val="single" w:sz="4" w:space="0" w:color="auto"/>
            </w:tcBorders>
            <w:shd w:val="clear" w:color="auto" w:fill="auto"/>
            <w:noWrap/>
            <w:vAlign w:val="bottom"/>
            <w:hideMark/>
          </w:tcPr>
          <w:p w14:paraId="379247A5"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603</w:t>
            </w:r>
          </w:p>
        </w:tc>
        <w:tc>
          <w:tcPr>
            <w:tcW w:w="553" w:type="pct"/>
            <w:tcBorders>
              <w:top w:val="nil"/>
              <w:left w:val="nil"/>
              <w:bottom w:val="single" w:sz="4" w:space="0" w:color="auto"/>
              <w:right w:val="single" w:sz="4" w:space="0" w:color="auto"/>
            </w:tcBorders>
            <w:shd w:val="clear" w:color="auto" w:fill="auto"/>
            <w:noWrap/>
            <w:vAlign w:val="bottom"/>
            <w:hideMark/>
          </w:tcPr>
          <w:p w14:paraId="01D3660D"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303</w:t>
            </w:r>
          </w:p>
        </w:tc>
        <w:tc>
          <w:tcPr>
            <w:tcW w:w="496" w:type="pct"/>
            <w:tcBorders>
              <w:top w:val="nil"/>
              <w:left w:val="nil"/>
              <w:bottom w:val="single" w:sz="4" w:space="0" w:color="auto"/>
              <w:right w:val="single" w:sz="4" w:space="0" w:color="auto"/>
            </w:tcBorders>
            <w:shd w:val="clear" w:color="auto" w:fill="auto"/>
            <w:noWrap/>
            <w:vAlign w:val="bottom"/>
            <w:hideMark/>
          </w:tcPr>
          <w:p w14:paraId="25FEC3C9"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300</w:t>
            </w:r>
          </w:p>
        </w:tc>
        <w:tc>
          <w:tcPr>
            <w:tcW w:w="415" w:type="pct"/>
            <w:tcBorders>
              <w:top w:val="nil"/>
              <w:left w:val="nil"/>
              <w:bottom w:val="single" w:sz="4" w:space="0" w:color="auto"/>
              <w:right w:val="single" w:sz="4" w:space="0" w:color="auto"/>
            </w:tcBorders>
            <w:shd w:val="clear" w:color="auto" w:fill="auto"/>
            <w:noWrap/>
            <w:vAlign w:val="bottom"/>
            <w:hideMark/>
          </w:tcPr>
          <w:p w14:paraId="39A9BF4D"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401CD02E"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597</w:t>
            </w:r>
          </w:p>
        </w:tc>
      </w:tr>
      <w:tr w:rsidR="00AD3485" w:rsidRPr="00E35DCC" w14:paraId="12144447"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28C5EA85"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10</w:t>
            </w:r>
          </w:p>
        </w:tc>
        <w:tc>
          <w:tcPr>
            <w:tcW w:w="1105" w:type="pct"/>
            <w:tcBorders>
              <w:top w:val="nil"/>
              <w:left w:val="nil"/>
              <w:bottom w:val="single" w:sz="4" w:space="0" w:color="auto"/>
              <w:right w:val="single" w:sz="4" w:space="0" w:color="auto"/>
            </w:tcBorders>
            <w:shd w:val="clear" w:color="auto" w:fill="auto"/>
            <w:noWrap/>
            <w:vAlign w:val="bottom"/>
            <w:hideMark/>
          </w:tcPr>
          <w:p w14:paraId="4BC2C702"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Urrada</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0A5977A3"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254F6EE0"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42</w:t>
            </w:r>
          </w:p>
        </w:tc>
        <w:tc>
          <w:tcPr>
            <w:tcW w:w="506" w:type="pct"/>
            <w:tcBorders>
              <w:top w:val="nil"/>
              <w:left w:val="nil"/>
              <w:bottom w:val="single" w:sz="4" w:space="0" w:color="auto"/>
              <w:right w:val="single" w:sz="4" w:space="0" w:color="auto"/>
            </w:tcBorders>
            <w:shd w:val="clear" w:color="auto" w:fill="auto"/>
            <w:noWrap/>
            <w:vAlign w:val="bottom"/>
            <w:hideMark/>
          </w:tcPr>
          <w:p w14:paraId="735D45DD"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154</w:t>
            </w:r>
          </w:p>
        </w:tc>
        <w:tc>
          <w:tcPr>
            <w:tcW w:w="553" w:type="pct"/>
            <w:tcBorders>
              <w:top w:val="nil"/>
              <w:left w:val="nil"/>
              <w:bottom w:val="single" w:sz="4" w:space="0" w:color="auto"/>
              <w:right w:val="single" w:sz="4" w:space="0" w:color="auto"/>
            </w:tcBorders>
            <w:shd w:val="clear" w:color="auto" w:fill="auto"/>
            <w:noWrap/>
            <w:vAlign w:val="bottom"/>
            <w:hideMark/>
          </w:tcPr>
          <w:p w14:paraId="5C4E1BDB"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69</w:t>
            </w:r>
          </w:p>
        </w:tc>
        <w:tc>
          <w:tcPr>
            <w:tcW w:w="496" w:type="pct"/>
            <w:tcBorders>
              <w:top w:val="nil"/>
              <w:left w:val="nil"/>
              <w:bottom w:val="single" w:sz="4" w:space="0" w:color="auto"/>
              <w:right w:val="single" w:sz="4" w:space="0" w:color="auto"/>
            </w:tcBorders>
            <w:shd w:val="clear" w:color="auto" w:fill="auto"/>
            <w:noWrap/>
            <w:vAlign w:val="bottom"/>
            <w:hideMark/>
          </w:tcPr>
          <w:p w14:paraId="3B8F820A"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85</w:t>
            </w:r>
          </w:p>
        </w:tc>
        <w:tc>
          <w:tcPr>
            <w:tcW w:w="415" w:type="pct"/>
            <w:tcBorders>
              <w:top w:val="nil"/>
              <w:left w:val="nil"/>
              <w:bottom w:val="single" w:sz="4" w:space="0" w:color="auto"/>
              <w:right w:val="single" w:sz="4" w:space="0" w:color="auto"/>
            </w:tcBorders>
            <w:shd w:val="clear" w:color="auto" w:fill="auto"/>
            <w:noWrap/>
            <w:vAlign w:val="bottom"/>
            <w:hideMark/>
          </w:tcPr>
          <w:p w14:paraId="0B7C9F8A"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470125CF"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153</w:t>
            </w:r>
          </w:p>
        </w:tc>
      </w:tr>
      <w:tr w:rsidR="00AD3485" w:rsidRPr="00E35DCC" w14:paraId="4B438084"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2E8C159C"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11</w:t>
            </w:r>
          </w:p>
        </w:tc>
        <w:tc>
          <w:tcPr>
            <w:tcW w:w="1105" w:type="pct"/>
            <w:tcBorders>
              <w:top w:val="nil"/>
              <w:left w:val="nil"/>
              <w:bottom w:val="single" w:sz="4" w:space="0" w:color="auto"/>
              <w:right w:val="single" w:sz="4" w:space="0" w:color="auto"/>
            </w:tcBorders>
            <w:shd w:val="clear" w:color="auto" w:fill="auto"/>
            <w:noWrap/>
            <w:vAlign w:val="bottom"/>
            <w:hideMark/>
          </w:tcPr>
          <w:p w14:paraId="4F25D5E4"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Kontapalle</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798B6BF5"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74B997ED"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206</w:t>
            </w:r>
          </w:p>
        </w:tc>
        <w:tc>
          <w:tcPr>
            <w:tcW w:w="506" w:type="pct"/>
            <w:tcBorders>
              <w:top w:val="nil"/>
              <w:left w:val="nil"/>
              <w:bottom w:val="single" w:sz="4" w:space="0" w:color="auto"/>
              <w:right w:val="single" w:sz="4" w:space="0" w:color="auto"/>
            </w:tcBorders>
            <w:shd w:val="clear" w:color="auto" w:fill="auto"/>
            <w:noWrap/>
            <w:vAlign w:val="bottom"/>
            <w:hideMark/>
          </w:tcPr>
          <w:p w14:paraId="0F065E1B"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718</w:t>
            </w:r>
          </w:p>
        </w:tc>
        <w:tc>
          <w:tcPr>
            <w:tcW w:w="553" w:type="pct"/>
            <w:tcBorders>
              <w:top w:val="nil"/>
              <w:left w:val="nil"/>
              <w:bottom w:val="single" w:sz="4" w:space="0" w:color="auto"/>
              <w:right w:val="single" w:sz="4" w:space="0" w:color="auto"/>
            </w:tcBorders>
            <w:shd w:val="clear" w:color="auto" w:fill="auto"/>
            <w:noWrap/>
            <w:vAlign w:val="bottom"/>
            <w:hideMark/>
          </w:tcPr>
          <w:p w14:paraId="0254E0CB"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337</w:t>
            </w:r>
          </w:p>
        </w:tc>
        <w:tc>
          <w:tcPr>
            <w:tcW w:w="496" w:type="pct"/>
            <w:tcBorders>
              <w:top w:val="nil"/>
              <w:left w:val="nil"/>
              <w:bottom w:val="single" w:sz="4" w:space="0" w:color="auto"/>
              <w:right w:val="single" w:sz="4" w:space="0" w:color="auto"/>
            </w:tcBorders>
            <w:shd w:val="clear" w:color="auto" w:fill="auto"/>
            <w:noWrap/>
            <w:vAlign w:val="bottom"/>
            <w:hideMark/>
          </w:tcPr>
          <w:p w14:paraId="0D407AF4"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381</w:t>
            </w:r>
          </w:p>
        </w:tc>
        <w:tc>
          <w:tcPr>
            <w:tcW w:w="415" w:type="pct"/>
            <w:tcBorders>
              <w:top w:val="nil"/>
              <w:left w:val="nil"/>
              <w:bottom w:val="single" w:sz="4" w:space="0" w:color="auto"/>
              <w:right w:val="single" w:sz="4" w:space="0" w:color="auto"/>
            </w:tcBorders>
            <w:shd w:val="clear" w:color="auto" w:fill="auto"/>
            <w:noWrap/>
            <w:vAlign w:val="bottom"/>
            <w:hideMark/>
          </w:tcPr>
          <w:p w14:paraId="7DB9A6C0"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563F08DA"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702</w:t>
            </w:r>
          </w:p>
        </w:tc>
      </w:tr>
      <w:tr w:rsidR="00AD3485" w:rsidRPr="00E35DCC" w14:paraId="09F9786C"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77A62250"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12</w:t>
            </w:r>
          </w:p>
        </w:tc>
        <w:tc>
          <w:tcPr>
            <w:tcW w:w="1105" w:type="pct"/>
            <w:tcBorders>
              <w:top w:val="nil"/>
              <w:left w:val="nil"/>
              <w:bottom w:val="single" w:sz="4" w:space="0" w:color="auto"/>
              <w:right w:val="single" w:sz="4" w:space="0" w:color="auto"/>
            </w:tcBorders>
            <w:shd w:val="clear" w:color="auto" w:fill="auto"/>
            <w:noWrap/>
            <w:vAlign w:val="bottom"/>
            <w:hideMark/>
          </w:tcPr>
          <w:p w14:paraId="3B7F5983"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Pedagaruvu</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1F99D993"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6C3C8DDA"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58</w:t>
            </w:r>
          </w:p>
        </w:tc>
        <w:tc>
          <w:tcPr>
            <w:tcW w:w="506" w:type="pct"/>
            <w:tcBorders>
              <w:top w:val="nil"/>
              <w:left w:val="nil"/>
              <w:bottom w:val="single" w:sz="4" w:space="0" w:color="auto"/>
              <w:right w:val="single" w:sz="4" w:space="0" w:color="auto"/>
            </w:tcBorders>
            <w:shd w:val="clear" w:color="auto" w:fill="auto"/>
            <w:noWrap/>
            <w:vAlign w:val="bottom"/>
            <w:hideMark/>
          </w:tcPr>
          <w:p w14:paraId="6A1ADFE6"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759</w:t>
            </w:r>
          </w:p>
        </w:tc>
        <w:tc>
          <w:tcPr>
            <w:tcW w:w="553" w:type="pct"/>
            <w:tcBorders>
              <w:top w:val="nil"/>
              <w:left w:val="nil"/>
              <w:bottom w:val="single" w:sz="4" w:space="0" w:color="auto"/>
              <w:right w:val="single" w:sz="4" w:space="0" w:color="auto"/>
            </w:tcBorders>
            <w:shd w:val="clear" w:color="auto" w:fill="auto"/>
            <w:noWrap/>
            <w:vAlign w:val="bottom"/>
            <w:hideMark/>
          </w:tcPr>
          <w:p w14:paraId="240C7690"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108</w:t>
            </w:r>
          </w:p>
        </w:tc>
        <w:tc>
          <w:tcPr>
            <w:tcW w:w="496" w:type="pct"/>
            <w:tcBorders>
              <w:top w:val="nil"/>
              <w:left w:val="nil"/>
              <w:bottom w:val="single" w:sz="4" w:space="0" w:color="auto"/>
              <w:right w:val="single" w:sz="4" w:space="0" w:color="auto"/>
            </w:tcBorders>
            <w:shd w:val="clear" w:color="auto" w:fill="auto"/>
            <w:noWrap/>
            <w:vAlign w:val="bottom"/>
            <w:hideMark/>
          </w:tcPr>
          <w:p w14:paraId="0D2D3D65"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651</w:t>
            </w:r>
          </w:p>
        </w:tc>
        <w:tc>
          <w:tcPr>
            <w:tcW w:w="415" w:type="pct"/>
            <w:tcBorders>
              <w:top w:val="nil"/>
              <w:left w:val="nil"/>
              <w:bottom w:val="single" w:sz="4" w:space="0" w:color="auto"/>
              <w:right w:val="single" w:sz="4" w:space="0" w:color="auto"/>
            </w:tcBorders>
            <w:shd w:val="clear" w:color="auto" w:fill="auto"/>
            <w:noWrap/>
            <w:vAlign w:val="bottom"/>
            <w:hideMark/>
          </w:tcPr>
          <w:p w14:paraId="1B98FF52"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5787A60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728</w:t>
            </w:r>
          </w:p>
        </w:tc>
      </w:tr>
      <w:tr w:rsidR="00AD3485" w:rsidRPr="00E35DCC" w14:paraId="1CB10121"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428D6FD8"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13</w:t>
            </w:r>
          </w:p>
        </w:tc>
        <w:tc>
          <w:tcPr>
            <w:tcW w:w="1105" w:type="pct"/>
            <w:tcBorders>
              <w:top w:val="nil"/>
              <w:left w:val="nil"/>
              <w:bottom w:val="single" w:sz="4" w:space="0" w:color="auto"/>
              <w:right w:val="single" w:sz="4" w:space="0" w:color="auto"/>
            </w:tcBorders>
            <w:shd w:val="clear" w:color="auto" w:fill="auto"/>
            <w:noWrap/>
            <w:vAlign w:val="bottom"/>
            <w:hideMark/>
          </w:tcPr>
          <w:p w14:paraId="47089C8B"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Barapalle</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306A49A1"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789763C0"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165</w:t>
            </w:r>
          </w:p>
        </w:tc>
        <w:tc>
          <w:tcPr>
            <w:tcW w:w="506" w:type="pct"/>
            <w:tcBorders>
              <w:top w:val="nil"/>
              <w:left w:val="nil"/>
              <w:bottom w:val="single" w:sz="4" w:space="0" w:color="auto"/>
              <w:right w:val="single" w:sz="4" w:space="0" w:color="auto"/>
            </w:tcBorders>
            <w:shd w:val="clear" w:color="auto" w:fill="auto"/>
            <w:noWrap/>
            <w:vAlign w:val="bottom"/>
            <w:hideMark/>
          </w:tcPr>
          <w:p w14:paraId="62DABAC7"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529</w:t>
            </w:r>
          </w:p>
        </w:tc>
        <w:tc>
          <w:tcPr>
            <w:tcW w:w="553" w:type="pct"/>
            <w:tcBorders>
              <w:top w:val="nil"/>
              <w:left w:val="nil"/>
              <w:bottom w:val="single" w:sz="4" w:space="0" w:color="auto"/>
              <w:right w:val="single" w:sz="4" w:space="0" w:color="auto"/>
            </w:tcBorders>
            <w:shd w:val="clear" w:color="auto" w:fill="auto"/>
            <w:noWrap/>
            <w:vAlign w:val="bottom"/>
            <w:hideMark/>
          </w:tcPr>
          <w:p w14:paraId="7C3C5236"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271</w:t>
            </w:r>
          </w:p>
        </w:tc>
        <w:tc>
          <w:tcPr>
            <w:tcW w:w="496" w:type="pct"/>
            <w:tcBorders>
              <w:top w:val="nil"/>
              <w:left w:val="nil"/>
              <w:bottom w:val="single" w:sz="4" w:space="0" w:color="auto"/>
              <w:right w:val="single" w:sz="4" w:space="0" w:color="auto"/>
            </w:tcBorders>
            <w:shd w:val="clear" w:color="auto" w:fill="auto"/>
            <w:noWrap/>
            <w:vAlign w:val="bottom"/>
            <w:hideMark/>
          </w:tcPr>
          <w:p w14:paraId="312ACD5E"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258</w:t>
            </w:r>
          </w:p>
        </w:tc>
        <w:tc>
          <w:tcPr>
            <w:tcW w:w="415" w:type="pct"/>
            <w:tcBorders>
              <w:top w:val="nil"/>
              <w:left w:val="nil"/>
              <w:bottom w:val="single" w:sz="4" w:space="0" w:color="auto"/>
              <w:right w:val="single" w:sz="4" w:space="0" w:color="auto"/>
            </w:tcBorders>
            <w:shd w:val="clear" w:color="auto" w:fill="auto"/>
            <w:noWrap/>
            <w:vAlign w:val="bottom"/>
            <w:hideMark/>
          </w:tcPr>
          <w:p w14:paraId="52154A6A"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15D4B85A"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527</w:t>
            </w:r>
          </w:p>
        </w:tc>
      </w:tr>
      <w:tr w:rsidR="00AD3485" w:rsidRPr="00E35DCC" w14:paraId="71D38E16"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4D851DD0"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14</w:t>
            </w:r>
          </w:p>
        </w:tc>
        <w:tc>
          <w:tcPr>
            <w:tcW w:w="1105" w:type="pct"/>
            <w:tcBorders>
              <w:top w:val="nil"/>
              <w:left w:val="nil"/>
              <w:bottom w:val="single" w:sz="4" w:space="0" w:color="auto"/>
              <w:right w:val="single" w:sz="4" w:space="0" w:color="auto"/>
            </w:tcBorders>
            <w:shd w:val="clear" w:color="auto" w:fill="auto"/>
            <w:noWrap/>
            <w:vAlign w:val="bottom"/>
            <w:hideMark/>
          </w:tcPr>
          <w:p w14:paraId="06D591B4"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Masada</w:t>
            </w:r>
          </w:p>
        </w:tc>
        <w:tc>
          <w:tcPr>
            <w:tcW w:w="481" w:type="pct"/>
            <w:tcBorders>
              <w:top w:val="nil"/>
              <w:left w:val="nil"/>
              <w:bottom w:val="single" w:sz="4" w:space="0" w:color="auto"/>
              <w:right w:val="single" w:sz="4" w:space="0" w:color="auto"/>
            </w:tcBorders>
            <w:shd w:val="clear" w:color="auto" w:fill="auto"/>
            <w:noWrap/>
            <w:vAlign w:val="bottom"/>
            <w:hideMark/>
          </w:tcPr>
          <w:p w14:paraId="4A435166"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139699F0"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128</w:t>
            </w:r>
          </w:p>
        </w:tc>
        <w:tc>
          <w:tcPr>
            <w:tcW w:w="506" w:type="pct"/>
            <w:tcBorders>
              <w:top w:val="nil"/>
              <w:left w:val="nil"/>
              <w:bottom w:val="single" w:sz="4" w:space="0" w:color="auto"/>
              <w:right w:val="single" w:sz="4" w:space="0" w:color="auto"/>
            </w:tcBorders>
            <w:shd w:val="clear" w:color="auto" w:fill="auto"/>
            <w:noWrap/>
            <w:vAlign w:val="bottom"/>
            <w:hideMark/>
          </w:tcPr>
          <w:p w14:paraId="139C4489"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505</w:t>
            </w:r>
          </w:p>
        </w:tc>
        <w:tc>
          <w:tcPr>
            <w:tcW w:w="553" w:type="pct"/>
            <w:tcBorders>
              <w:top w:val="nil"/>
              <w:left w:val="nil"/>
              <w:bottom w:val="single" w:sz="4" w:space="0" w:color="auto"/>
              <w:right w:val="single" w:sz="4" w:space="0" w:color="auto"/>
            </w:tcBorders>
            <w:shd w:val="clear" w:color="auto" w:fill="auto"/>
            <w:noWrap/>
            <w:vAlign w:val="bottom"/>
            <w:hideMark/>
          </w:tcPr>
          <w:p w14:paraId="6CFE0605"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239</w:t>
            </w:r>
          </w:p>
        </w:tc>
        <w:tc>
          <w:tcPr>
            <w:tcW w:w="496" w:type="pct"/>
            <w:tcBorders>
              <w:top w:val="nil"/>
              <w:left w:val="nil"/>
              <w:bottom w:val="single" w:sz="4" w:space="0" w:color="auto"/>
              <w:right w:val="single" w:sz="4" w:space="0" w:color="auto"/>
            </w:tcBorders>
            <w:shd w:val="clear" w:color="auto" w:fill="auto"/>
            <w:noWrap/>
            <w:vAlign w:val="bottom"/>
            <w:hideMark/>
          </w:tcPr>
          <w:p w14:paraId="6839EE3E"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266</w:t>
            </w:r>
          </w:p>
        </w:tc>
        <w:tc>
          <w:tcPr>
            <w:tcW w:w="415" w:type="pct"/>
            <w:tcBorders>
              <w:top w:val="nil"/>
              <w:left w:val="nil"/>
              <w:bottom w:val="single" w:sz="4" w:space="0" w:color="auto"/>
              <w:right w:val="single" w:sz="4" w:space="0" w:color="auto"/>
            </w:tcBorders>
            <w:shd w:val="clear" w:color="auto" w:fill="auto"/>
            <w:noWrap/>
            <w:vAlign w:val="bottom"/>
            <w:hideMark/>
          </w:tcPr>
          <w:p w14:paraId="1175A741"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699E1D36"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500</w:t>
            </w:r>
          </w:p>
        </w:tc>
      </w:tr>
      <w:tr w:rsidR="00AD3485" w:rsidRPr="00E35DCC" w14:paraId="1D2F7F38"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5BFECA4A"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15</w:t>
            </w:r>
          </w:p>
        </w:tc>
        <w:tc>
          <w:tcPr>
            <w:tcW w:w="1105" w:type="pct"/>
            <w:tcBorders>
              <w:top w:val="nil"/>
              <w:left w:val="nil"/>
              <w:bottom w:val="single" w:sz="4" w:space="0" w:color="auto"/>
              <w:right w:val="single" w:sz="4" w:space="0" w:color="auto"/>
            </w:tcBorders>
            <w:shd w:val="clear" w:color="auto" w:fill="auto"/>
            <w:noWrap/>
            <w:vAlign w:val="bottom"/>
            <w:hideMark/>
          </w:tcPr>
          <w:p w14:paraId="58A37317"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Matchyapuram</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11831D03"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6DFCC5E4"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40</w:t>
            </w:r>
          </w:p>
        </w:tc>
        <w:tc>
          <w:tcPr>
            <w:tcW w:w="506" w:type="pct"/>
            <w:tcBorders>
              <w:top w:val="nil"/>
              <w:left w:val="nil"/>
              <w:bottom w:val="single" w:sz="4" w:space="0" w:color="auto"/>
              <w:right w:val="single" w:sz="4" w:space="0" w:color="auto"/>
            </w:tcBorders>
            <w:shd w:val="clear" w:color="auto" w:fill="auto"/>
            <w:noWrap/>
            <w:vAlign w:val="bottom"/>
            <w:hideMark/>
          </w:tcPr>
          <w:p w14:paraId="1540B8D0"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159</w:t>
            </w:r>
          </w:p>
        </w:tc>
        <w:tc>
          <w:tcPr>
            <w:tcW w:w="553" w:type="pct"/>
            <w:tcBorders>
              <w:top w:val="nil"/>
              <w:left w:val="nil"/>
              <w:bottom w:val="single" w:sz="4" w:space="0" w:color="auto"/>
              <w:right w:val="single" w:sz="4" w:space="0" w:color="auto"/>
            </w:tcBorders>
            <w:shd w:val="clear" w:color="auto" w:fill="auto"/>
            <w:noWrap/>
            <w:vAlign w:val="bottom"/>
            <w:hideMark/>
          </w:tcPr>
          <w:p w14:paraId="6EFEB623"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73</w:t>
            </w:r>
          </w:p>
        </w:tc>
        <w:tc>
          <w:tcPr>
            <w:tcW w:w="496" w:type="pct"/>
            <w:tcBorders>
              <w:top w:val="nil"/>
              <w:left w:val="nil"/>
              <w:bottom w:val="single" w:sz="4" w:space="0" w:color="auto"/>
              <w:right w:val="single" w:sz="4" w:space="0" w:color="auto"/>
            </w:tcBorders>
            <w:shd w:val="clear" w:color="auto" w:fill="auto"/>
            <w:noWrap/>
            <w:vAlign w:val="bottom"/>
            <w:hideMark/>
          </w:tcPr>
          <w:p w14:paraId="3C9E4DDB"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86</w:t>
            </w:r>
          </w:p>
        </w:tc>
        <w:tc>
          <w:tcPr>
            <w:tcW w:w="415" w:type="pct"/>
            <w:tcBorders>
              <w:top w:val="nil"/>
              <w:left w:val="nil"/>
              <w:bottom w:val="single" w:sz="4" w:space="0" w:color="auto"/>
              <w:right w:val="single" w:sz="4" w:space="0" w:color="auto"/>
            </w:tcBorders>
            <w:shd w:val="clear" w:color="auto" w:fill="auto"/>
            <w:noWrap/>
            <w:vAlign w:val="bottom"/>
            <w:hideMark/>
          </w:tcPr>
          <w:p w14:paraId="201DAF31"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2DD69C1B"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158</w:t>
            </w:r>
          </w:p>
        </w:tc>
      </w:tr>
      <w:tr w:rsidR="00AD3485" w:rsidRPr="00E35DCC" w14:paraId="759F1269"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42303ECA"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16</w:t>
            </w:r>
          </w:p>
        </w:tc>
        <w:tc>
          <w:tcPr>
            <w:tcW w:w="1105" w:type="pct"/>
            <w:tcBorders>
              <w:top w:val="nil"/>
              <w:left w:val="nil"/>
              <w:bottom w:val="single" w:sz="4" w:space="0" w:color="auto"/>
              <w:right w:val="single" w:sz="4" w:space="0" w:color="auto"/>
            </w:tcBorders>
            <w:shd w:val="clear" w:color="auto" w:fill="auto"/>
            <w:noWrap/>
            <w:vAlign w:val="bottom"/>
            <w:hideMark/>
          </w:tcPr>
          <w:p w14:paraId="4FE5B51B"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Baluroda</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3A61B1F6"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50F50C73"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145</w:t>
            </w:r>
          </w:p>
        </w:tc>
        <w:tc>
          <w:tcPr>
            <w:tcW w:w="506" w:type="pct"/>
            <w:tcBorders>
              <w:top w:val="nil"/>
              <w:left w:val="nil"/>
              <w:bottom w:val="single" w:sz="4" w:space="0" w:color="auto"/>
              <w:right w:val="single" w:sz="4" w:space="0" w:color="auto"/>
            </w:tcBorders>
            <w:shd w:val="clear" w:color="auto" w:fill="auto"/>
            <w:noWrap/>
            <w:vAlign w:val="bottom"/>
            <w:hideMark/>
          </w:tcPr>
          <w:p w14:paraId="63EB68B3"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463</w:t>
            </w:r>
          </w:p>
        </w:tc>
        <w:tc>
          <w:tcPr>
            <w:tcW w:w="553" w:type="pct"/>
            <w:tcBorders>
              <w:top w:val="nil"/>
              <w:left w:val="nil"/>
              <w:bottom w:val="single" w:sz="4" w:space="0" w:color="auto"/>
              <w:right w:val="single" w:sz="4" w:space="0" w:color="auto"/>
            </w:tcBorders>
            <w:shd w:val="clear" w:color="auto" w:fill="auto"/>
            <w:noWrap/>
            <w:vAlign w:val="bottom"/>
            <w:hideMark/>
          </w:tcPr>
          <w:p w14:paraId="591C7B75"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213</w:t>
            </w:r>
          </w:p>
        </w:tc>
        <w:tc>
          <w:tcPr>
            <w:tcW w:w="496" w:type="pct"/>
            <w:tcBorders>
              <w:top w:val="nil"/>
              <w:left w:val="nil"/>
              <w:bottom w:val="single" w:sz="4" w:space="0" w:color="auto"/>
              <w:right w:val="single" w:sz="4" w:space="0" w:color="auto"/>
            </w:tcBorders>
            <w:shd w:val="clear" w:color="auto" w:fill="auto"/>
            <w:noWrap/>
            <w:vAlign w:val="bottom"/>
            <w:hideMark/>
          </w:tcPr>
          <w:p w14:paraId="34B92EF1"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250</w:t>
            </w:r>
          </w:p>
        </w:tc>
        <w:tc>
          <w:tcPr>
            <w:tcW w:w="415" w:type="pct"/>
            <w:tcBorders>
              <w:top w:val="nil"/>
              <w:left w:val="nil"/>
              <w:bottom w:val="single" w:sz="4" w:space="0" w:color="auto"/>
              <w:right w:val="single" w:sz="4" w:space="0" w:color="auto"/>
            </w:tcBorders>
            <w:shd w:val="clear" w:color="auto" w:fill="auto"/>
            <w:noWrap/>
            <w:vAlign w:val="bottom"/>
            <w:hideMark/>
          </w:tcPr>
          <w:p w14:paraId="3F4A9B8F"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2C3E85C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462</w:t>
            </w:r>
          </w:p>
        </w:tc>
      </w:tr>
      <w:tr w:rsidR="00AD3485" w:rsidRPr="00E35DCC" w14:paraId="04BAF43E"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72922E4B"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17</w:t>
            </w:r>
          </w:p>
        </w:tc>
        <w:tc>
          <w:tcPr>
            <w:tcW w:w="1105" w:type="pct"/>
            <w:tcBorders>
              <w:top w:val="nil"/>
              <w:left w:val="nil"/>
              <w:bottom w:val="single" w:sz="4" w:space="0" w:color="auto"/>
              <w:right w:val="single" w:sz="4" w:space="0" w:color="auto"/>
            </w:tcBorders>
            <w:shd w:val="clear" w:color="auto" w:fill="auto"/>
            <w:noWrap/>
            <w:vAlign w:val="bottom"/>
            <w:hideMark/>
          </w:tcPr>
          <w:p w14:paraId="6D06DFAA"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Rangaseela</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3BBF76AB"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3B3845FA"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272</w:t>
            </w:r>
          </w:p>
        </w:tc>
        <w:tc>
          <w:tcPr>
            <w:tcW w:w="506" w:type="pct"/>
            <w:tcBorders>
              <w:top w:val="nil"/>
              <w:left w:val="nil"/>
              <w:bottom w:val="single" w:sz="4" w:space="0" w:color="auto"/>
              <w:right w:val="single" w:sz="4" w:space="0" w:color="auto"/>
            </w:tcBorders>
            <w:shd w:val="clear" w:color="auto" w:fill="auto"/>
            <w:noWrap/>
            <w:vAlign w:val="bottom"/>
            <w:hideMark/>
          </w:tcPr>
          <w:p w14:paraId="78E16913"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950</w:t>
            </w:r>
          </w:p>
        </w:tc>
        <w:tc>
          <w:tcPr>
            <w:tcW w:w="553" w:type="pct"/>
            <w:tcBorders>
              <w:top w:val="nil"/>
              <w:left w:val="nil"/>
              <w:bottom w:val="single" w:sz="4" w:space="0" w:color="auto"/>
              <w:right w:val="single" w:sz="4" w:space="0" w:color="auto"/>
            </w:tcBorders>
            <w:shd w:val="clear" w:color="auto" w:fill="auto"/>
            <w:noWrap/>
            <w:vAlign w:val="bottom"/>
            <w:hideMark/>
          </w:tcPr>
          <w:p w14:paraId="7A88F543"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461</w:t>
            </w:r>
          </w:p>
        </w:tc>
        <w:tc>
          <w:tcPr>
            <w:tcW w:w="496" w:type="pct"/>
            <w:tcBorders>
              <w:top w:val="nil"/>
              <w:left w:val="nil"/>
              <w:bottom w:val="single" w:sz="4" w:space="0" w:color="auto"/>
              <w:right w:val="single" w:sz="4" w:space="0" w:color="auto"/>
            </w:tcBorders>
            <w:shd w:val="clear" w:color="auto" w:fill="auto"/>
            <w:noWrap/>
            <w:vAlign w:val="bottom"/>
            <w:hideMark/>
          </w:tcPr>
          <w:p w14:paraId="7335F2D0"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489</w:t>
            </w:r>
          </w:p>
        </w:tc>
        <w:tc>
          <w:tcPr>
            <w:tcW w:w="415" w:type="pct"/>
            <w:tcBorders>
              <w:top w:val="nil"/>
              <w:left w:val="nil"/>
              <w:bottom w:val="single" w:sz="4" w:space="0" w:color="auto"/>
              <w:right w:val="single" w:sz="4" w:space="0" w:color="auto"/>
            </w:tcBorders>
            <w:shd w:val="clear" w:color="auto" w:fill="auto"/>
            <w:noWrap/>
            <w:vAlign w:val="bottom"/>
            <w:hideMark/>
          </w:tcPr>
          <w:p w14:paraId="77B10FEB"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5EBC9C09"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929</w:t>
            </w:r>
          </w:p>
        </w:tc>
      </w:tr>
      <w:tr w:rsidR="00AD3485" w:rsidRPr="00E35DCC" w14:paraId="53B63DA3"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1338A260" w14:textId="77777777" w:rsidR="00451EEF" w:rsidRPr="00E35DCC" w:rsidRDefault="00451EEF" w:rsidP="006F1C29">
            <w:pPr>
              <w:spacing w:before="0" w:afterLines="0" w:after="0" w:line="240" w:lineRule="auto"/>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 </w:t>
            </w:r>
          </w:p>
        </w:tc>
        <w:tc>
          <w:tcPr>
            <w:tcW w:w="1105" w:type="pct"/>
            <w:tcBorders>
              <w:top w:val="nil"/>
              <w:left w:val="nil"/>
              <w:bottom w:val="single" w:sz="4" w:space="0" w:color="auto"/>
              <w:right w:val="single" w:sz="4" w:space="0" w:color="auto"/>
            </w:tcBorders>
            <w:shd w:val="clear" w:color="auto" w:fill="auto"/>
            <w:noWrap/>
            <w:vAlign w:val="bottom"/>
            <w:hideMark/>
          </w:tcPr>
          <w:p w14:paraId="7EBA0B06" w14:textId="77777777" w:rsidR="00451EEF" w:rsidRPr="00E35DCC" w:rsidRDefault="00451EEF" w:rsidP="006F1C29">
            <w:pPr>
              <w:spacing w:before="0" w:afterLines="0" w:after="0" w:line="240" w:lineRule="auto"/>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Sub total</w:t>
            </w:r>
          </w:p>
        </w:tc>
        <w:tc>
          <w:tcPr>
            <w:tcW w:w="481" w:type="pct"/>
            <w:tcBorders>
              <w:top w:val="nil"/>
              <w:left w:val="nil"/>
              <w:bottom w:val="single" w:sz="4" w:space="0" w:color="auto"/>
              <w:right w:val="single" w:sz="4" w:space="0" w:color="auto"/>
            </w:tcBorders>
            <w:shd w:val="clear" w:color="auto" w:fill="auto"/>
            <w:noWrap/>
            <w:vAlign w:val="bottom"/>
            <w:hideMark/>
          </w:tcPr>
          <w:p w14:paraId="4245D054" w14:textId="77777777" w:rsidR="00451EEF" w:rsidRPr="00E35DCC" w:rsidRDefault="00451EEF" w:rsidP="006F1C29">
            <w:pPr>
              <w:spacing w:before="0" w:afterLines="0" w:after="0" w:line="240" w:lineRule="auto"/>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 </w:t>
            </w:r>
          </w:p>
        </w:tc>
        <w:tc>
          <w:tcPr>
            <w:tcW w:w="541" w:type="pct"/>
            <w:tcBorders>
              <w:top w:val="nil"/>
              <w:left w:val="nil"/>
              <w:bottom w:val="single" w:sz="4" w:space="0" w:color="auto"/>
              <w:right w:val="single" w:sz="4" w:space="0" w:color="auto"/>
            </w:tcBorders>
            <w:shd w:val="clear" w:color="auto" w:fill="auto"/>
            <w:noWrap/>
            <w:vAlign w:val="bottom"/>
            <w:hideMark/>
          </w:tcPr>
          <w:p w14:paraId="0B55F6C4"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2214</w:t>
            </w:r>
          </w:p>
        </w:tc>
        <w:tc>
          <w:tcPr>
            <w:tcW w:w="506" w:type="pct"/>
            <w:tcBorders>
              <w:top w:val="nil"/>
              <w:left w:val="nil"/>
              <w:bottom w:val="single" w:sz="4" w:space="0" w:color="auto"/>
              <w:right w:val="single" w:sz="4" w:space="0" w:color="auto"/>
            </w:tcBorders>
            <w:shd w:val="clear" w:color="auto" w:fill="auto"/>
            <w:noWrap/>
            <w:vAlign w:val="bottom"/>
            <w:hideMark/>
          </w:tcPr>
          <w:p w14:paraId="7BE88548"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8944</w:t>
            </w:r>
          </w:p>
        </w:tc>
        <w:tc>
          <w:tcPr>
            <w:tcW w:w="553" w:type="pct"/>
            <w:tcBorders>
              <w:top w:val="nil"/>
              <w:left w:val="nil"/>
              <w:bottom w:val="single" w:sz="4" w:space="0" w:color="auto"/>
              <w:right w:val="single" w:sz="4" w:space="0" w:color="auto"/>
            </w:tcBorders>
            <w:shd w:val="clear" w:color="auto" w:fill="auto"/>
            <w:noWrap/>
            <w:vAlign w:val="bottom"/>
            <w:hideMark/>
          </w:tcPr>
          <w:p w14:paraId="224E1152"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4081</w:t>
            </w:r>
          </w:p>
        </w:tc>
        <w:tc>
          <w:tcPr>
            <w:tcW w:w="496" w:type="pct"/>
            <w:tcBorders>
              <w:top w:val="nil"/>
              <w:left w:val="nil"/>
              <w:bottom w:val="single" w:sz="4" w:space="0" w:color="auto"/>
              <w:right w:val="single" w:sz="4" w:space="0" w:color="auto"/>
            </w:tcBorders>
            <w:shd w:val="clear" w:color="auto" w:fill="auto"/>
            <w:noWrap/>
            <w:vAlign w:val="bottom"/>
            <w:hideMark/>
          </w:tcPr>
          <w:p w14:paraId="27FB3B80"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4863</w:t>
            </w:r>
          </w:p>
        </w:tc>
        <w:tc>
          <w:tcPr>
            <w:tcW w:w="415" w:type="pct"/>
            <w:tcBorders>
              <w:top w:val="nil"/>
              <w:left w:val="nil"/>
              <w:bottom w:val="single" w:sz="4" w:space="0" w:color="auto"/>
              <w:right w:val="single" w:sz="4" w:space="0" w:color="auto"/>
            </w:tcBorders>
            <w:shd w:val="clear" w:color="auto" w:fill="auto"/>
            <w:noWrap/>
            <w:vAlign w:val="bottom"/>
            <w:hideMark/>
          </w:tcPr>
          <w:p w14:paraId="6C2666A1"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36</w:t>
            </w:r>
          </w:p>
        </w:tc>
        <w:tc>
          <w:tcPr>
            <w:tcW w:w="483" w:type="pct"/>
            <w:tcBorders>
              <w:top w:val="nil"/>
              <w:left w:val="nil"/>
              <w:bottom w:val="single" w:sz="4" w:space="0" w:color="auto"/>
              <w:right w:val="single" w:sz="4" w:space="0" w:color="auto"/>
            </w:tcBorders>
            <w:shd w:val="clear" w:color="auto" w:fill="auto"/>
            <w:noWrap/>
            <w:vAlign w:val="bottom"/>
            <w:hideMark/>
          </w:tcPr>
          <w:p w14:paraId="183C131F"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8088</w:t>
            </w:r>
          </w:p>
        </w:tc>
      </w:tr>
      <w:tr w:rsidR="00AD3485" w:rsidRPr="00E35DCC" w14:paraId="62F65C9D"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1678AF5"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 </w:t>
            </w:r>
          </w:p>
        </w:tc>
        <w:tc>
          <w:tcPr>
            <w:tcW w:w="4580" w:type="pct"/>
            <w:gridSpan w:val="8"/>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C4A8C54" w14:textId="77777777" w:rsidR="00451EEF" w:rsidRPr="00E35DCC" w:rsidRDefault="00451EEF" w:rsidP="006F1C29">
            <w:pPr>
              <w:spacing w:before="0" w:afterLines="0" w:after="0" w:line="240" w:lineRule="auto"/>
              <w:rPr>
                <w:rFonts w:ascii="Verdana" w:eastAsia="Times New Roman" w:hAnsi="Verdana"/>
                <w:b/>
                <w:bCs/>
                <w:color w:val="000000"/>
                <w:sz w:val="18"/>
                <w:szCs w:val="18"/>
                <w:lang w:eastAsia="en-IN"/>
              </w:rPr>
            </w:pPr>
            <w:proofErr w:type="spellStart"/>
            <w:r w:rsidRPr="00E35DCC">
              <w:rPr>
                <w:rFonts w:ascii="Verdana" w:eastAsia="Times New Roman" w:hAnsi="Verdana"/>
                <w:b/>
                <w:bCs/>
                <w:color w:val="000000"/>
                <w:sz w:val="18"/>
                <w:szCs w:val="18"/>
                <w:lang w:eastAsia="en-IN"/>
              </w:rPr>
              <w:t>Dumbriguda</w:t>
            </w:r>
            <w:proofErr w:type="spellEnd"/>
            <w:r w:rsidRPr="00E35DCC">
              <w:rPr>
                <w:rFonts w:ascii="Verdana" w:eastAsia="Times New Roman" w:hAnsi="Verdana"/>
                <w:b/>
                <w:bCs/>
                <w:color w:val="000000"/>
                <w:sz w:val="18"/>
                <w:szCs w:val="18"/>
                <w:lang w:eastAsia="en-IN"/>
              </w:rPr>
              <w:t xml:space="preserve"> Mandal, Visakhapatnam District of A.P</w:t>
            </w:r>
          </w:p>
        </w:tc>
      </w:tr>
      <w:tr w:rsidR="00AD3485" w:rsidRPr="00E35DCC" w14:paraId="49F7D962"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204BD4AB"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18</w:t>
            </w:r>
          </w:p>
        </w:tc>
        <w:tc>
          <w:tcPr>
            <w:tcW w:w="1105" w:type="pct"/>
            <w:tcBorders>
              <w:top w:val="nil"/>
              <w:left w:val="nil"/>
              <w:bottom w:val="single" w:sz="4" w:space="0" w:color="auto"/>
              <w:right w:val="single" w:sz="4" w:space="0" w:color="auto"/>
            </w:tcBorders>
            <w:shd w:val="clear" w:color="auto" w:fill="auto"/>
            <w:noWrap/>
            <w:vAlign w:val="bottom"/>
            <w:hideMark/>
          </w:tcPr>
          <w:p w14:paraId="182A719A"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Kinchumanda</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2F54CD61"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6357D110"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400</w:t>
            </w:r>
          </w:p>
        </w:tc>
        <w:tc>
          <w:tcPr>
            <w:tcW w:w="506" w:type="pct"/>
            <w:tcBorders>
              <w:top w:val="nil"/>
              <w:left w:val="nil"/>
              <w:bottom w:val="single" w:sz="4" w:space="0" w:color="auto"/>
              <w:right w:val="single" w:sz="4" w:space="0" w:color="auto"/>
            </w:tcBorders>
            <w:shd w:val="clear" w:color="auto" w:fill="auto"/>
            <w:noWrap/>
            <w:vAlign w:val="bottom"/>
            <w:hideMark/>
          </w:tcPr>
          <w:p w14:paraId="3AFC2FF3"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2141</w:t>
            </w:r>
          </w:p>
        </w:tc>
        <w:tc>
          <w:tcPr>
            <w:tcW w:w="553" w:type="pct"/>
            <w:tcBorders>
              <w:top w:val="nil"/>
              <w:left w:val="nil"/>
              <w:bottom w:val="single" w:sz="4" w:space="0" w:color="auto"/>
              <w:right w:val="single" w:sz="4" w:space="0" w:color="auto"/>
            </w:tcBorders>
            <w:shd w:val="clear" w:color="auto" w:fill="auto"/>
            <w:noWrap/>
            <w:vAlign w:val="bottom"/>
            <w:hideMark/>
          </w:tcPr>
          <w:p w14:paraId="77C84EA5"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1293</w:t>
            </w:r>
          </w:p>
        </w:tc>
        <w:tc>
          <w:tcPr>
            <w:tcW w:w="496" w:type="pct"/>
            <w:tcBorders>
              <w:top w:val="nil"/>
              <w:left w:val="nil"/>
              <w:bottom w:val="single" w:sz="4" w:space="0" w:color="auto"/>
              <w:right w:val="single" w:sz="4" w:space="0" w:color="auto"/>
            </w:tcBorders>
            <w:shd w:val="clear" w:color="auto" w:fill="auto"/>
            <w:noWrap/>
            <w:vAlign w:val="bottom"/>
            <w:hideMark/>
          </w:tcPr>
          <w:p w14:paraId="5A7E1A2F"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848</w:t>
            </w:r>
          </w:p>
        </w:tc>
        <w:tc>
          <w:tcPr>
            <w:tcW w:w="415" w:type="pct"/>
            <w:tcBorders>
              <w:top w:val="nil"/>
              <w:left w:val="nil"/>
              <w:bottom w:val="single" w:sz="4" w:space="0" w:color="auto"/>
              <w:right w:val="single" w:sz="4" w:space="0" w:color="auto"/>
            </w:tcBorders>
            <w:shd w:val="clear" w:color="auto" w:fill="auto"/>
            <w:noWrap/>
            <w:vAlign w:val="bottom"/>
            <w:hideMark/>
          </w:tcPr>
          <w:p w14:paraId="32BF5BDC"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w:t>
            </w:r>
          </w:p>
        </w:tc>
        <w:tc>
          <w:tcPr>
            <w:tcW w:w="483" w:type="pct"/>
            <w:tcBorders>
              <w:top w:val="nil"/>
              <w:left w:val="nil"/>
              <w:bottom w:val="single" w:sz="4" w:space="0" w:color="auto"/>
              <w:right w:val="single" w:sz="4" w:space="0" w:color="auto"/>
            </w:tcBorders>
            <w:shd w:val="clear" w:color="auto" w:fill="auto"/>
            <w:noWrap/>
            <w:vAlign w:val="bottom"/>
            <w:hideMark/>
          </w:tcPr>
          <w:p w14:paraId="7233D824"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2016</w:t>
            </w:r>
          </w:p>
        </w:tc>
      </w:tr>
      <w:tr w:rsidR="00AD3485" w:rsidRPr="00E35DCC" w14:paraId="00BF27CF"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445B6BA1"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19</w:t>
            </w:r>
          </w:p>
        </w:tc>
        <w:tc>
          <w:tcPr>
            <w:tcW w:w="1105" w:type="pct"/>
            <w:tcBorders>
              <w:top w:val="nil"/>
              <w:left w:val="nil"/>
              <w:bottom w:val="single" w:sz="4" w:space="0" w:color="auto"/>
              <w:right w:val="single" w:sz="4" w:space="0" w:color="auto"/>
            </w:tcBorders>
            <w:shd w:val="clear" w:color="auto" w:fill="auto"/>
            <w:noWrap/>
            <w:vAlign w:val="bottom"/>
            <w:hideMark/>
          </w:tcPr>
          <w:p w14:paraId="023CCFF7"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Billaputtu</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7202ED5A"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75587F7E"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136</w:t>
            </w:r>
          </w:p>
        </w:tc>
        <w:tc>
          <w:tcPr>
            <w:tcW w:w="506" w:type="pct"/>
            <w:tcBorders>
              <w:top w:val="nil"/>
              <w:left w:val="nil"/>
              <w:bottom w:val="single" w:sz="4" w:space="0" w:color="auto"/>
              <w:right w:val="single" w:sz="4" w:space="0" w:color="auto"/>
            </w:tcBorders>
            <w:shd w:val="clear" w:color="auto" w:fill="auto"/>
            <w:noWrap/>
            <w:vAlign w:val="bottom"/>
            <w:hideMark/>
          </w:tcPr>
          <w:p w14:paraId="5F2007F9"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550</w:t>
            </w:r>
          </w:p>
        </w:tc>
        <w:tc>
          <w:tcPr>
            <w:tcW w:w="553" w:type="pct"/>
            <w:tcBorders>
              <w:top w:val="nil"/>
              <w:left w:val="nil"/>
              <w:bottom w:val="single" w:sz="4" w:space="0" w:color="auto"/>
              <w:right w:val="single" w:sz="4" w:space="0" w:color="auto"/>
            </w:tcBorders>
            <w:shd w:val="clear" w:color="auto" w:fill="auto"/>
            <w:noWrap/>
            <w:vAlign w:val="bottom"/>
            <w:hideMark/>
          </w:tcPr>
          <w:p w14:paraId="6ADEB764"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258</w:t>
            </w:r>
          </w:p>
        </w:tc>
        <w:tc>
          <w:tcPr>
            <w:tcW w:w="496" w:type="pct"/>
            <w:tcBorders>
              <w:top w:val="nil"/>
              <w:left w:val="nil"/>
              <w:bottom w:val="single" w:sz="4" w:space="0" w:color="auto"/>
              <w:right w:val="single" w:sz="4" w:space="0" w:color="auto"/>
            </w:tcBorders>
            <w:shd w:val="clear" w:color="auto" w:fill="auto"/>
            <w:noWrap/>
            <w:vAlign w:val="bottom"/>
            <w:hideMark/>
          </w:tcPr>
          <w:p w14:paraId="7D2E72A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292</w:t>
            </w:r>
          </w:p>
        </w:tc>
        <w:tc>
          <w:tcPr>
            <w:tcW w:w="415" w:type="pct"/>
            <w:tcBorders>
              <w:top w:val="nil"/>
              <w:left w:val="nil"/>
              <w:bottom w:val="single" w:sz="4" w:space="0" w:color="auto"/>
              <w:right w:val="single" w:sz="4" w:space="0" w:color="auto"/>
            </w:tcBorders>
            <w:shd w:val="clear" w:color="auto" w:fill="auto"/>
            <w:noWrap/>
            <w:vAlign w:val="bottom"/>
            <w:hideMark/>
          </w:tcPr>
          <w:p w14:paraId="79F196A2"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442CAB94"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540</w:t>
            </w:r>
          </w:p>
        </w:tc>
      </w:tr>
      <w:tr w:rsidR="00AD3485" w:rsidRPr="00E35DCC" w14:paraId="2BE3CB27"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4066D7E9"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lastRenderedPageBreak/>
              <w:t>20</w:t>
            </w:r>
          </w:p>
        </w:tc>
        <w:tc>
          <w:tcPr>
            <w:tcW w:w="1105" w:type="pct"/>
            <w:tcBorders>
              <w:top w:val="nil"/>
              <w:left w:val="nil"/>
              <w:bottom w:val="single" w:sz="4" w:space="0" w:color="auto"/>
              <w:right w:val="single" w:sz="4" w:space="0" w:color="auto"/>
            </w:tcBorders>
            <w:shd w:val="clear" w:color="auto" w:fill="auto"/>
            <w:noWrap/>
            <w:vAlign w:val="bottom"/>
            <w:hideMark/>
          </w:tcPr>
          <w:p w14:paraId="4475E9D3"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Gondiguda</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7A982355"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3990725C"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14</w:t>
            </w:r>
          </w:p>
        </w:tc>
        <w:tc>
          <w:tcPr>
            <w:tcW w:w="506" w:type="pct"/>
            <w:tcBorders>
              <w:top w:val="nil"/>
              <w:left w:val="nil"/>
              <w:bottom w:val="single" w:sz="4" w:space="0" w:color="auto"/>
              <w:right w:val="single" w:sz="4" w:space="0" w:color="auto"/>
            </w:tcBorders>
            <w:shd w:val="clear" w:color="auto" w:fill="auto"/>
            <w:noWrap/>
            <w:vAlign w:val="bottom"/>
            <w:hideMark/>
          </w:tcPr>
          <w:p w14:paraId="757FFE46"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48</w:t>
            </w:r>
          </w:p>
        </w:tc>
        <w:tc>
          <w:tcPr>
            <w:tcW w:w="553" w:type="pct"/>
            <w:tcBorders>
              <w:top w:val="nil"/>
              <w:left w:val="nil"/>
              <w:bottom w:val="single" w:sz="4" w:space="0" w:color="auto"/>
              <w:right w:val="single" w:sz="4" w:space="0" w:color="auto"/>
            </w:tcBorders>
            <w:shd w:val="clear" w:color="auto" w:fill="auto"/>
            <w:noWrap/>
            <w:vAlign w:val="bottom"/>
            <w:hideMark/>
          </w:tcPr>
          <w:p w14:paraId="4A4AAEE0"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21</w:t>
            </w:r>
          </w:p>
        </w:tc>
        <w:tc>
          <w:tcPr>
            <w:tcW w:w="496" w:type="pct"/>
            <w:tcBorders>
              <w:top w:val="nil"/>
              <w:left w:val="nil"/>
              <w:bottom w:val="single" w:sz="4" w:space="0" w:color="auto"/>
              <w:right w:val="single" w:sz="4" w:space="0" w:color="auto"/>
            </w:tcBorders>
            <w:shd w:val="clear" w:color="auto" w:fill="auto"/>
            <w:noWrap/>
            <w:vAlign w:val="bottom"/>
            <w:hideMark/>
          </w:tcPr>
          <w:p w14:paraId="2E23B37F"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27</w:t>
            </w:r>
          </w:p>
        </w:tc>
        <w:tc>
          <w:tcPr>
            <w:tcW w:w="415" w:type="pct"/>
            <w:tcBorders>
              <w:top w:val="nil"/>
              <w:left w:val="nil"/>
              <w:bottom w:val="single" w:sz="4" w:space="0" w:color="auto"/>
              <w:right w:val="single" w:sz="4" w:space="0" w:color="auto"/>
            </w:tcBorders>
            <w:shd w:val="clear" w:color="auto" w:fill="auto"/>
            <w:noWrap/>
            <w:vAlign w:val="bottom"/>
            <w:hideMark/>
          </w:tcPr>
          <w:p w14:paraId="2AA9ED19"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53F9A961"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44</w:t>
            </w:r>
          </w:p>
        </w:tc>
      </w:tr>
      <w:tr w:rsidR="00AD3485" w:rsidRPr="00E35DCC" w14:paraId="79AD4FB2"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5CF553A2"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21</w:t>
            </w:r>
          </w:p>
        </w:tc>
        <w:tc>
          <w:tcPr>
            <w:tcW w:w="1105" w:type="pct"/>
            <w:tcBorders>
              <w:top w:val="nil"/>
              <w:left w:val="nil"/>
              <w:bottom w:val="single" w:sz="4" w:space="0" w:color="auto"/>
              <w:right w:val="single" w:sz="4" w:space="0" w:color="auto"/>
            </w:tcBorders>
            <w:shd w:val="clear" w:color="auto" w:fill="auto"/>
            <w:noWrap/>
            <w:vAlign w:val="bottom"/>
            <w:hideMark/>
          </w:tcPr>
          <w:p w14:paraId="4A965E18"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Kusumavalasa</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05A49C4F"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170D312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58</w:t>
            </w:r>
          </w:p>
        </w:tc>
        <w:tc>
          <w:tcPr>
            <w:tcW w:w="506" w:type="pct"/>
            <w:tcBorders>
              <w:top w:val="nil"/>
              <w:left w:val="nil"/>
              <w:bottom w:val="single" w:sz="4" w:space="0" w:color="auto"/>
              <w:right w:val="single" w:sz="4" w:space="0" w:color="auto"/>
            </w:tcBorders>
            <w:shd w:val="clear" w:color="auto" w:fill="auto"/>
            <w:noWrap/>
            <w:vAlign w:val="bottom"/>
            <w:hideMark/>
          </w:tcPr>
          <w:p w14:paraId="702396AF"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241</w:t>
            </w:r>
          </w:p>
        </w:tc>
        <w:tc>
          <w:tcPr>
            <w:tcW w:w="553" w:type="pct"/>
            <w:tcBorders>
              <w:top w:val="nil"/>
              <w:left w:val="nil"/>
              <w:bottom w:val="single" w:sz="4" w:space="0" w:color="auto"/>
              <w:right w:val="single" w:sz="4" w:space="0" w:color="auto"/>
            </w:tcBorders>
            <w:shd w:val="clear" w:color="auto" w:fill="auto"/>
            <w:noWrap/>
            <w:vAlign w:val="bottom"/>
            <w:hideMark/>
          </w:tcPr>
          <w:p w14:paraId="20589889"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109</w:t>
            </w:r>
          </w:p>
        </w:tc>
        <w:tc>
          <w:tcPr>
            <w:tcW w:w="496" w:type="pct"/>
            <w:tcBorders>
              <w:top w:val="nil"/>
              <w:left w:val="nil"/>
              <w:bottom w:val="single" w:sz="4" w:space="0" w:color="auto"/>
              <w:right w:val="single" w:sz="4" w:space="0" w:color="auto"/>
            </w:tcBorders>
            <w:shd w:val="clear" w:color="auto" w:fill="auto"/>
            <w:noWrap/>
            <w:vAlign w:val="bottom"/>
            <w:hideMark/>
          </w:tcPr>
          <w:p w14:paraId="01E0750C"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132</w:t>
            </w:r>
          </w:p>
        </w:tc>
        <w:tc>
          <w:tcPr>
            <w:tcW w:w="415" w:type="pct"/>
            <w:tcBorders>
              <w:top w:val="nil"/>
              <w:left w:val="nil"/>
              <w:bottom w:val="single" w:sz="4" w:space="0" w:color="auto"/>
              <w:right w:val="single" w:sz="4" w:space="0" w:color="auto"/>
            </w:tcBorders>
            <w:shd w:val="clear" w:color="auto" w:fill="auto"/>
            <w:noWrap/>
            <w:vAlign w:val="bottom"/>
            <w:hideMark/>
          </w:tcPr>
          <w:p w14:paraId="1AF70675"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11BF79B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240</w:t>
            </w:r>
          </w:p>
        </w:tc>
      </w:tr>
      <w:tr w:rsidR="00AD3485" w:rsidRPr="00E35DCC" w14:paraId="61F7D2BC"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08D7674A"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22</w:t>
            </w:r>
          </w:p>
        </w:tc>
        <w:tc>
          <w:tcPr>
            <w:tcW w:w="1105" w:type="pct"/>
            <w:tcBorders>
              <w:top w:val="nil"/>
              <w:left w:val="nil"/>
              <w:bottom w:val="single" w:sz="4" w:space="0" w:color="auto"/>
              <w:right w:val="single" w:sz="4" w:space="0" w:color="auto"/>
            </w:tcBorders>
            <w:shd w:val="clear" w:color="auto" w:fill="auto"/>
            <w:noWrap/>
            <w:vAlign w:val="bottom"/>
            <w:hideMark/>
          </w:tcPr>
          <w:p w14:paraId="4AA22CAB"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Kosangi</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4A986B18"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545162CA"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149</w:t>
            </w:r>
          </w:p>
        </w:tc>
        <w:tc>
          <w:tcPr>
            <w:tcW w:w="506" w:type="pct"/>
            <w:tcBorders>
              <w:top w:val="nil"/>
              <w:left w:val="nil"/>
              <w:bottom w:val="single" w:sz="4" w:space="0" w:color="auto"/>
              <w:right w:val="single" w:sz="4" w:space="0" w:color="auto"/>
            </w:tcBorders>
            <w:shd w:val="clear" w:color="auto" w:fill="auto"/>
            <w:noWrap/>
            <w:vAlign w:val="bottom"/>
            <w:hideMark/>
          </w:tcPr>
          <w:p w14:paraId="5147CEE0"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583</w:t>
            </w:r>
          </w:p>
        </w:tc>
        <w:tc>
          <w:tcPr>
            <w:tcW w:w="553" w:type="pct"/>
            <w:tcBorders>
              <w:top w:val="nil"/>
              <w:left w:val="nil"/>
              <w:bottom w:val="single" w:sz="4" w:space="0" w:color="auto"/>
              <w:right w:val="single" w:sz="4" w:space="0" w:color="auto"/>
            </w:tcBorders>
            <w:shd w:val="clear" w:color="auto" w:fill="auto"/>
            <w:noWrap/>
            <w:vAlign w:val="bottom"/>
            <w:hideMark/>
          </w:tcPr>
          <w:p w14:paraId="4AD84C01"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290</w:t>
            </w:r>
          </w:p>
        </w:tc>
        <w:tc>
          <w:tcPr>
            <w:tcW w:w="496" w:type="pct"/>
            <w:tcBorders>
              <w:top w:val="nil"/>
              <w:left w:val="nil"/>
              <w:bottom w:val="single" w:sz="4" w:space="0" w:color="auto"/>
              <w:right w:val="single" w:sz="4" w:space="0" w:color="auto"/>
            </w:tcBorders>
            <w:shd w:val="clear" w:color="auto" w:fill="auto"/>
            <w:noWrap/>
            <w:vAlign w:val="bottom"/>
            <w:hideMark/>
          </w:tcPr>
          <w:p w14:paraId="66E89A07"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293</w:t>
            </w:r>
          </w:p>
        </w:tc>
        <w:tc>
          <w:tcPr>
            <w:tcW w:w="415" w:type="pct"/>
            <w:tcBorders>
              <w:top w:val="nil"/>
              <w:left w:val="nil"/>
              <w:bottom w:val="single" w:sz="4" w:space="0" w:color="auto"/>
              <w:right w:val="single" w:sz="4" w:space="0" w:color="auto"/>
            </w:tcBorders>
            <w:shd w:val="clear" w:color="auto" w:fill="auto"/>
            <w:noWrap/>
            <w:vAlign w:val="bottom"/>
            <w:hideMark/>
          </w:tcPr>
          <w:p w14:paraId="0469EC51"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6E9B96DF"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575</w:t>
            </w:r>
          </w:p>
        </w:tc>
      </w:tr>
      <w:tr w:rsidR="00AD3485" w:rsidRPr="00E35DCC" w14:paraId="7127FFDF"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7B5C5B86"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23</w:t>
            </w:r>
          </w:p>
        </w:tc>
        <w:tc>
          <w:tcPr>
            <w:tcW w:w="1105" w:type="pct"/>
            <w:tcBorders>
              <w:top w:val="nil"/>
              <w:left w:val="nil"/>
              <w:bottom w:val="single" w:sz="4" w:space="0" w:color="auto"/>
              <w:right w:val="single" w:sz="4" w:space="0" w:color="auto"/>
            </w:tcBorders>
            <w:shd w:val="clear" w:color="auto" w:fill="auto"/>
            <w:noWrap/>
            <w:vAlign w:val="bottom"/>
            <w:hideMark/>
          </w:tcPr>
          <w:p w14:paraId="21300CBB"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Dumbriguda</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4B652EE2"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03C482D9"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280</w:t>
            </w:r>
          </w:p>
        </w:tc>
        <w:tc>
          <w:tcPr>
            <w:tcW w:w="506" w:type="pct"/>
            <w:tcBorders>
              <w:top w:val="nil"/>
              <w:left w:val="nil"/>
              <w:bottom w:val="single" w:sz="4" w:space="0" w:color="auto"/>
              <w:right w:val="single" w:sz="4" w:space="0" w:color="auto"/>
            </w:tcBorders>
            <w:shd w:val="clear" w:color="auto" w:fill="auto"/>
            <w:noWrap/>
            <w:vAlign w:val="bottom"/>
            <w:hideMark/>
          </w:tcPr>
          <w:p w14:paraId="24DC8425"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1795</w:t>
            </w:r>
          </w:p>
        </w:tc>
        <w:tc>
          <w:tcPr>
            <w:tcW w:w="553" w:type="pct"/>
            <w:tcBorders>
              <w:top w:val="nil"/>
              <w:left w:val="nil"/>
              <w:bottom w:val="single" w:sz="4" w:space="0" w:color="auto"/>
              <w:right w:val="single" w:sz="4" w:space="0" w:color="auto"/>
            </w:tcBorders>
            <w:shd w:val="clear" w:color="auto" w:fill="auto"/>
            <w:noWrap/>
            <w:vAlign w:val="bottom"/>
            <w:hideMark/>
          </w:tcPr>
          <w:p w14:paraId="3AC6339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812</w:t>
            </w:r>
          </w:p>
        </w:tc>
        <w:tc>
          <w:tcPr>
            <w:tcW w:w="496" w:type="pct"/>
            <w:tcBorders>
              <w:top w:val="nil"/>
              <w:left w:val="nil"/>
              <w:bottom w:val="single" w:sz="4" w:space="0" w:color="auto"/>
              <w:right w:val="single" w:sz="4" w:space="0" w:color="auto"/>
            </w:tcBorders>
            <w:shd w:val="clear" w:color="auto" w:fill="auto"/>
            <w:noWrap/>
            <w:vAlign w:val="bottom"/>
            <w:hideMark/>
          </w:tcPr>
          <w:p w14:paraId="60B611E1"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983</w:t>
            </w:r>
          </w:p>
        </w:tc>
        <w:tc>
          <w:tcPr>
            <w:tcW w:w="415" w:type="pct"/>
            <w:tcBorders>
              <w:top w:val="nil"/>
              <w:left w:val="nil"/>
              <w:bottom w:val="single" w:sz="4" w:space="0" w:color="auto"/>
              <w:right w:val="single" w:sz="4" w:space="0" w:color="auto"/>
            </w:tcBorders>
            <w:shd w:val="clear" w:color="auto" w:fill="auto"/>
            <w:noWrap/>
            <w:vAlign w:val="bottom"/>
            <w:hideMark/>
          </w:tcPr>
          <w:p w14:paraId="43D8BF67"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17</w:t>
            </w:r>
          </w:p>
        </w:tc>
        <w:tc>
          <w:tcPr>
            <w:tcW w:w="483" w:type="pct"/>
            <w:tcBorders>
              <w:top w:val="nil"/>
              <w:left w:val="nil"/>
              <w:bottom w:val="single" w:sz="4" w:space="0" w:color="auto"/>
              <w:right w:val="single" w:sz="4" w:space="0" w:color="auto"/>
            </w:tcBorders>
            <w:shd w:val="clear" w:color="auto" w:fill="auto"/>
            <w:noWrap/>
            <w:vAlign w:val="bottom"/>
            <w:hideMark/>
          </w:tcPr>
          <w:p w14:paraId="6D33A403"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1692</w:t>
            </w:r>
          </w:p>
        </w:tc>
      </w:tr>
      <w:tr w:rsidR="00AD3485" w:rsidRPr="00E35DCC" w14:paraId="1C3053F8"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269006B9"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24</w:t>
            </w:r>
          </w:p>
        </w:tc>
        <w:tc>
          <w:tcPr>
            <w:tcW w:w="1105" w:type="pct"/>
            <w:tcBorders>
              <w:top w:val="nil"/>
              <w:left w:val="nil"/>
              <w:bottom w:val="single" w:sz="4" w:space="0" w:color="auto"/>
              <w:right w:val="single" w:sz="4" w:space="0" w:color="auto"/>
            </w:tcBorders>
            <w:shd w:val="clear" w:color="auto" w:fill="auto"/>
            <w:noWrap/>
            <w:vAlign w:val="bottom"/>
            <w:hideMark/>
          </w:tcPr>
          <w:p w14:paraId="7E5EB2A8"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Pedapadu</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11F8D3DD"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11E49071"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58</w:t>
            </w:r>
          </w:p>
        </w:tc>
        <w:tc>
          <w:tcPr>
            <w:tcW w:w="506" w:type="pct"/>
            <w:tcBorders>
              <w:top w:val="nil"/>
              <w:left w:val="nil"/>
              <w:bottom w:val="single" w:sz="4" w:space="0" w:color="auto"/>
              <w:right w:val="single" w:sz="4" w:space="0" w:color="auto"/>
            </w:tcBorders>
            <w:shd w:val="clear" w:color="auto" w:fill="auto"/>
            <w:noWrap/>
            <w:vAlign w:val="bottom"/>
            <w:hideMark/>
          </w:tcPr>
          <w:p w14:paraId="0885F9A6"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252</w:t>
            </w:r>
          </w:p>
        </w:tc>
        <w:tc>
          <w:tcPr>
            <w:tcW w:w="553" w:type="pct"/>
            <w:tcBorders>
              <w:top w:val="nil"/>
              <w:left w:val="nil"/>
              <w:bottom w:val="single" w:sz="4" w:space="0" w:color="auto"/>
              <w:right w:val="single" w:sz="4" w:space="0" w:color="auto"/>
            </w:tcBorders>
            <w:shd w:val="clear" w:color="auto" w:fill="auto"/>
            <w:noWrap/>
            <w:vAlign w:val="bottom"/>
            <w:hideMark/>
          </w:tcPr>
          <w:p w14:paraId="16C70A6F"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124</w:t>
            </w:r>
          </w:p>
        </w:tc>
        <w:tc>
          <w:tcPr>
            <w:tcW w:w="496" w:type="pct"/>
            <w:tcBorders>
              <w:top w:val="nil"/>
              <w:left w:val="nil"/>
              <w:bottom w:val="single" w:sz="4" w:space="0" w:color="auto"/>
              <w:right w:val="single" w:sz="4" w:space="0" w:color="auto"/>
            </w:tcBorders>
            <w:shd w:val="clear" w:color="auto" w:fill="auto"/>
            <w:noWrap/>
            <w:vAlign w:val="bottom"/>
            <w:hideMark/>
          </w:tcPr>
          <w:p w14:paraId="6CE7EF7B"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128</w:t>
            </w:r>
          </w:p>
        </w:tc>
        <w:tc>
          <w:tcPr>
            <w:tcW w:w="415" w:type="pct"/>
            <w:tcBorders>
              <w:top w:val="nil"/>
              <w:left w:val="nil"/>
              <w:bottom w:val="single" w:sz="4" w:space="0" w:color="auto"/>
              <w:right w:val="single" w:sz="4" w:space="0" w:color="auto"/>
            </w:tcBorders>
            <w:shd w:val="clear" w:color="auto" w:fill="auto"/>
            <w:noWrap/>
            <w:vAlign w:val="bottom"/>
            <w:hideMark/>
          </w:tcPr>
          <w:p w14:paraId="18DB3381"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2C538C0B"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251</w:t>
            </w:r>
          </w:p>
        </w:tc>
      </w:tr>
      <w:tr w:rsidR="00AD3485" w:rsidRPr="00E35DCC" w14:paraId="2EEEDFBA"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05121FFF"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25</w:t>
            </w:r>
          </w:p>
        </w:tc>
        <w:tc>
          <w:tcPr>
            <w:tcW w:w="1105" w:type="pct"/>
            <w:tcBorders>
              <w:top w:val="nil"/>
              <w:left w:val="nil"/>
              <w:bottom w:val="single" w:sz="4" w:space="0" w:color="auto"/>
              <w:right w:val="single" w:sz="4" w:space="0" w:color="auto"/>
            </w:tcBorders>
            <w:shd w:val="clear" w:color="auto" w:fill="auto"/>
            <w:noWrap/>
            <w:vAlign w:val="bottom"/>
            <w:hideMark/>
          </w:tcPr>
          <w:p w14:paraId="23623761"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Antriguda</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09F3517E"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568A0CAA"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45</w:t>
            </w:r>
          </w:p>
        </w:tc>
        <w:tc>
          <w:tcPr>
            <w:tcW w:w="506" w:type="pct"/>
            <w:tcBorders>
              <w:top w:val="nil"/>
              <w:left w:val="nil"/>
              <w:bottom w:val="single" w:sz="4" w:space="0" w:color="auto"/>
              <w:right w:val="single" w:sz="4" w:space="0" w:color="auto"/>
            </w:tcBorders>
            <w:shd w:val="clear" w:color="auto" w:fill="auto"/>
            <w:noWrap/>
            <w:vAlign w:val="bottom"/>
            <w:hideMark/>
          </w:tcPr>
          <w:p w14:paraId="0914B0F3"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187</w:t>
            </w:r>
          </w:p>
        </w:tc>
        <w:tc>
          <w:tcPr>
            <w:tcW w:w="553" w:type="pct"/>
            <w:tcBorders>
              <w:top w:val="nil"/>
              <w:left w:val="nil"/>
              <w:bottom w:val="single" w:sz="4" w:space="0" w:color="auto"/>
              <w:right w:val="single" w:sz="4" w:space="0" w:color="auto"/>
            </w:tcBorders>
            <w:shd w:val="clear" w:color="auto" w:fill="auto"/>
            <w:noWrap/>
            <w:vAlign w:val="bottom"/>
            <w:hideMark/>
          </w:tcPr>
          <w:p w14:paraId="79D50FEC"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88</w:t>
            </w:r>
          </w:p>
        </w:tc>
        <w:tc>
          <w:tcPr>
            <w:tcW w:w="496" w:type="pct"/>
            <w:tcBorders>
              <w:top w:val="nil"/>
              <w:left w:val="nil"/>
              <w:bottom w:val="single" w:sz="4" w:space="0" w:color="auto"/>
              <w:right w:val="single" w:sz="4" w:space="0" w:color="auto"/>
            </w:tcBorders>
            <w:shd w:val="clear" w:color="auto" w:fill="auto"/>
            <w:noWrap/>
            <w:vAlign w:val="bottom"/>
            <w:hideMark/>
          </w:tcPr>
          <w:p w14:paraId="7DD0D30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99</w:t>
            </w:r>
          </w:p>
        </w:tc>
        <w:tc>
          <w:tcPr>
            <w:tcW w:w="415" w:type="pct"/>
            <w:tcBorders>
              <w:top w:val="nil"/>
              <w:left w:val="nil"/>
              <w:bottom w:val="single" w:sz="4" w:space="0" w:color="auto"/>
              <w:right w:val="single" w:sz="4" w:space="0" w:color="auto"/>
            </w:tcBorders>
            <w:shd w:val="clear" w:color="auto" w:fill="auto"/>
            <w:noWrap/>
            <w:vAlign w:val="bottom"/>
            <w:hideMark/>
          </w:tcPr>
          <w:p w14:paraId="4F3CD550"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6BD03E31"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185</w:t>
            </w:r>
          </w:p>
        </w:tc>
      </w:tr>
      <w:tr w:rsidR="00AD3485" w:rsidRPr="00E35DCC" w14:paraId="34DC84BF"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1D09BB37"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26</w:t>
            </w:r>
          </w:p>
        </w:tc>
        <w:tc>
          <w:tcPr>
            <w:tcW w:w="1105" w:type="pct"/>
            <w:tcBorders>
              <w:top w:val="nil"/>
              <w:left w:val="nil"/>
              <w:bottom w:val="single" w:sz="4" w:space="0" w:color="auto"/>
              <w:right w:val="single" w:sz="4" w:space="0" w:color="auto"/>
            </w:tcBorders>
            <w:shd w:val="clear" w:color="auto" w:fill="auto"/>
            <w:noWrap/>
            <w:vAlign w:val="bottom"/>
            <w:hideMark/>
          </w:tcPr>
          <w:p w14:paraId="195FDBE3"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Pantalachinta</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0D836211"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0455EE69"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23</w:t>
            </w:r>
          </w:p>
        </w:tc>
        <w:tc>
          <w:tcPr>
            <w:tcW w:w="506" w:type="pct"/>
            <w:tcBorders>
              <w:top w:val="nil"/>
              <w:left w:val="nil"/>
              <w:bottom w:val="single" w:sz="4" w:space="0" w:color="auto"/>
              <w:right w:val="single" w:sz="4" w:space="0" w:color="auto"/>
            </w:tcBorders>
            <w:shd w:val="clear" w:color="auto" w:fill="auto"/>
            <w:noWrap/>
            <w:vAlign w:val="bottom"/>
            <w:hideMark/>
          </w:tcPr>
          <w:p w14:paraId="6FA7E984"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98</w:t>
            </w:r>
          </w:p>
        </w:tc>
        <w:tc>
          <w:tcPr>
            <w:tcW w:w="553" w:type="pct"/>
            <w:tcBorders>
              <w:top w:val="nil"/>
              <w:left w:val="nil"/>
              <w:bottom w:val="single" w:sz="4" w:space="0" w:color="auto"/>
              <w:right w:val="single" w:sz="4" w:space="0" w:color="auto"/>
            </w:tcBorders>
            <w:shd w:val="clear" w:color="auto" w:fill="auto"/>
            <w:noWrap/>
            <w:vAlign w:val="bottom"/>
            <w:hideMark/>
          </w:tcPr>
          <w:p w14:paraId="17B64FB6"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52</w:t>
            </w:r>
          </w:p>
        </w:tc>
        <w:tc>
          <w:tcPr>
            <w:tcW w:w="496" w:type="pct"/>
            <w:tcBorders>
              <w:top w:val="nil"/>
              <w:left w:val="nil"/>
              <w:bottom w:val="single" w:sz="4" w:space="0" w:color="auto"/>
              <w:right w:val="single" w:sz="4" w:space="0" w:color="auto"/>
            </w:tcBorders>
            <w:shd w:val="clear" w:color="auto" w:fill="auto"/>
            <w:noWrap/>
            <w:vAlign w:val="bottom"/>
            <w:hideMark/>
          </w:tcPr>
          <w:p w14:paraId="481CBC2E"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46</w:t>
            </w:r>
          </w:p>
        </w:tc>
        <w:tc>
          <w:tcPr>
            <w:tcW w:w="415" w:type="pct"/>
            <w:tcBorders>
              <w:top w:val="nil"/>
              <w:left w:val="nil"/>
              <w:bottom w:val="single" w:sz="4" w:space="0" w:color="auto"/>
              <w:right w:val="single" w:sz="4" w:space="0" w:color="auto"/>
            </w:tcBorders>
            <w:shd w:val="clear" w:color="auto" w:fill="auto"/>
            <w:noWrap/>
            <w:vAlign w:val="bottom"/>
            <w:hideMark/>
          </w:tcPr>
          <w:p w14:paraId="116BF9FE"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76625179"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97</w:t>
            </w:r>
          </w:p>
        </w:tc>
      </w:tr>
      <w:tr w:rsidR="00AD3485" w:rsidRPr="00E35DCC" w14:paraId="6D7499CC"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0ADD5B8C"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27</w:t>
            </w:r>
          </w:p>
        </w:tc>
        <w:tc>
          <w:tcPr>
            <w:tcW w:w="1105" w:type="pct"/>
            <w:tcBorders>
              <w:top w:val="nil"/>
              <w:left w:val="nil"/>
              <w:bottom w:val="single" w:sz="4" w:space="0" w:color="auto"/>
              <w:right w:val="single" w:sz="4" w:space="0" w:color="auto"/>
            </w:tcBorders>
            <w:shd w:val="clear" w:color="auto" w:fill="auto"/>
            <w:noWrap/>
            <w:vAlign w:val="bottom"/>
            <w:hideMark/>
          </w:tcPr>
          <w:p w14:paraId="690DBA43"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Araku</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4EAF8337"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3E49BDE1"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574</w:t>
            </w:r>
          </w:p>
        </w:tc>
        <w:tc>
          <w:tcPr>
            <w:tcW w:w="506" w:type="pct"/>
            <w:tcBorders>
              <w:top w:val="nil"/>
              <w:left w:val="nil"/>
              <w:bottom w:val="single" w:sz="4" w:space="0" w:color="auto"/>
              <w:right w:val="single" w:sz="4" w:space="0" w:color="auto"/>
            </w:tcBorders>
            <w:shd w:val="clear" w:color="auto" w:fill="auto"/>
            <w:noWrap/>
            <w:vAlign w:val="bottom"/>
            <w:hideMark/>
          </w:tcPr>
          <w:p w14:paraId="2E0645F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2279</w:t>
            </w:r>
          </w:p>
        </w:tc>
        <w:tc>
          <w:tcPr>
            <w:tcW w:w="553" w:type="pct"/>
            <w:tcBorders>
              <w:top w:val="nil"/>
              <w:left w:val="nil"/>
              <w:bottom w:val="single" w:sz="4" w:space="0" w:color="auto"/>
              <w:right w:val="single" w:sz="4" w:space="0" w:color="auto"/>
            </w:tcBorders>
            <w:shd w:val="clear" w:color="auto" w:fill="auto"/>
            <w:noWrap/>
            <w:vAlign w:val="bottom"/>
            <w:hideMark/>
          </w:tcPr>
          <w:p w14:paraId="41B6FDC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1086</w:t>
            </w:r>
          </w:p>
        </w:tc>
        <w:tc>
          <w:tcPr>
            <w:tcW w:w="496" w:type="pct"/>
            <w:tcBorders>
              <w:top w:val="nil"/>
              <w:left w:val="nil"/>
              <w:bottom w:val="single" w:sz="4" w:space="0" w:color="auto"/>
              <w:right w:val="single" w:sz="4" w:space="0" w:color="auto"/>
            </w:tcBorders>
            <w:shd w:val="clear" w:color="auto" w:fill="auto"/>
            <w:noWrap/>
            <w:vAlign w:val="bottom"/>
            <w:hideMark/>
          </w:tcPr>
          <w:p w14:paraId="2432AE76"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1193</w:t>
            </w:r>
          </w:p>
        </w:tc>
        <w:tc>
          <w:tcPr>
            <w:tcW w:w="415" w:type="pct"/>
            <w:tcBorders>
              <w:top w:val="nil"/>
              <w:left w:val="nil"/>
              <w:bottom w:val="single" w:sz="4" w:space="0" w:color="auto"/>
              <w:right w:val="single" w:sz="4" w:space="0" w:color="auto"/>
            </w:tcBorders>
            <w:shd w:val="clear" w:color="auto" w:fill="auto"/>
            <w:noWrap/>
            <w:vAlign w:val="bottom"/>
            <w:hideMark/>
          </w:tcPr>
          <w:p w14:paraId="475B9F50"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6</w:t>
            </w:r>
          </w:p>
        </w:tc>
        <w:tc>
          <w:tcPr>
            <w:tcW w:w="483" w:type="pct"/>
            <w:tcBorders>
              <w:top w:val="nil"/>
              <w:left w:val="nil"/>
              <w:bottom w:val="single" w:sz="4" w:space="0" w:color="auto"/>
              <w:right w:val="single" w:sz="4" w:space="0" w:color="auto"/>
            </w:tcBorders>
            <w:shd w:val="clear" w:color="auto" w:fill="auto"/>
            <w:noWrap/>
            <w:vAlign w:val="bottom"/>
            <w:hideMark/>
          </w:tcPr>
          <w:p w14:paraId="20FB8D9E"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1682</w:t>
            </w:r>
          </w:p>
        </w:tc>
      </w:tr>
      <w:tr w:rsidR="00AD3485" w:rsidRPr="00E35DCC" w14:paraId="6AF1433D"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2D3D182D"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28</w:t>
            </w:r>
          </w:p>
        </w:tc>
        <w:tc>
          <w:tcPr>
            <w:tcW w:w="1105" w:type="pct"/>
            <w:tcBorders>
              <w:top w:val="nil"/>
              <w:left w:val="nil"/>
              <w:bottom w:val="single" w:sz="4" w:space="0" w:color="auto"/>
              <w:right w:val="single" w:sz="4" w:space="0" w:color="auto"/>
            </w:tcBorders>
            <w:shd w:val="clear" w:color="auto" w:fill="auto"/>
            <w:noWrap/>
            <w:vAlign w:val="bottom"/>
            <w:hideMark/>
          </w:tcPr>
          <w:p w14:paraId="1BD553F0"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Kuridi</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6201CCA4"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7A14A117"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106</w:t>
            </w:r>
          </w:p>
        </w:tc>
        <w:tc>
          <w:tcPr>
            <w:tcW w:w="506" w:type="pct"/>
            <w:tcBorders>
              <w:top w:val="nil"/>
              <w:left w:val="nil"/>
              <w:bottom w:val="single" w:sz="4" w:space="0" w:color="auto"/>
              <w:right w:val="single" w:sz="4" w:space="0" w:color="auto"/>
            </w:tcBorders>
            <w:shd w:val="clear" w:color="auto" w:fill="auto"/>
            <w:noWrap/>
            <w:vAlign w:val="bottom"/>
            <w:hideMark/>
          </w:tcPr>
          <w:p w14:paraId="0474F6AE"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461</w:t>
            </w:r>
          </w:p>
        </w:tc>
        <w:tc>
          <w:tcPr>
            <w:tcW w:w="553" w:type="pct"/>
            <w:tcBorders>
              <w:top w:val="nil"/>
              <w:left w:val="nil"/>
              <w:bottom w:val="single" w:sz="4" w:space="0" w:color="auto"/>
              <w:right w:val="single" w:sz="4" w:space="0" w:color="auto"/>
            </w:tcBorders>
            <w:shd w:val="clear" w:color="auto" w:fill="auto"/>
            <w:noWrap/>
            <w:vAlign w:val="bottom"/>
            <w:hideMark/>
          </w:tcPr>
          <w:p w14:paraId="1628267D"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223</w:t>
            </w:r>
          </w:p>
        </w:tc>
        <w:tc>
          <w:tcPr>
            <w:tcW w:w="496" w:type="pct"/>
            <w:tcBorders>
              <w:top w:val="nil"/>
              <w:left w:val="nil"/>
              <w:bottom w:val="single" w:sz="4" w:space="0" w:color="auto"/>
              <w:right w:val="single" w:sz="4" w:space="0" w:color="auto"/>
            </w:tcBorders>
            <w:shd w:val="clear" w:color="auto" w:fill="auto"/>
            <w:noWrap/>
            <w:vAlign w:val="bottom"/>
            <w:hideMark/>
          </w:tcPr>
          <w:p w14:paraId="1D594282"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238</w:t>
            </w:r>
          </w:p>
        </w:tc>
        <w:tc>
          <w:tcPr>
            <w:tcW w:w="415" w:type="pct"/>
            <w:tcBorders>
              <w:top w:val="nil"/>
              <w:left w:val="nil"/>
              <w:bottom w:val="single" w:sz="4" w:space="0" w:color="auto"/>
              <w:right w:val="single" w:sz="4" w:space="0" w:color="auto"/>
            </w:tcBorders>
            <w:shd w:val="clear" w:color="auto" w:fill="auto"/>
            <w:noWrap/>
            <w:vAlign w:val="bottom"/>
            <w:hideMark/>
          </w:tcPr>
          <w:p w14:paraId="04593871"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6DD6F7E7"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330</w:t>
            </w:r>
          </w:p>
        </w:tc>
      </w:tr>
      <w:tr w:rsidR="00AD3485" w:rsidRPr="00E35DCC" w14:paraId="6A487207"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44AD71C6"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29</w:t>
            </w:r>
          </w:p>
        </w:tc>
        <w:tc>
          <w:tcPr>
            <w:tcW w:w="1105" w:type="pct"/>
            <w:tcBorders>
              <w:top w:val="nil"/>
              <w:left w:val="nil"/>
              <w:bottom w:val="single" w:sz="4" w:space="0" w:color="auto"/>
              <w:right w:val="single" w:sz="4" w:space="0" w:color="auto"/>
            </w:tcBorders>
            <w:shd w:val="clear" w:color="auto" w:fill="auto"/>
            <w:noWrap/>
            <w:vAlign w:val="bottom"/>
            <w:hideMark/>
          </w:tcPr>
          <w:p w14:paraId="4CF28116"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Nimmagedda</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0E4EFFC3"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07B69C5B"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260</w:t>
            </w:r>
          </w:p>
        </w:tc>
        <w:tc>
          <w:tcPr>
            <w:tcW w:w="506" w:type="pct"/>
            <w:tcBorders>
              <w:top w:val="nil"/>
              <w:left w:val="nil"/>
              <w:bottom w:val="single" w:sz="4" w:space="0" w:color="auto"/>
              <w:right w:val="single" w:sz="4" w:space="0" w:color="auto"/>
            </w:tcBorders>
            <w:shd w:val="clear" w:color="auto" w:fill="auto"/>
            <w:noWrap/>
            <w:vAlign w:val="bottom"/>
            <w:hideMark/>
          </w:tcPr>
          <w:p w14:paraId="03991199"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1023</w:t>
            </w:r>
          </w:p>
        </w:tc>
        <w:tc>
          <w:tcPr>
            <w:tcW w:w="553" w:type="pct"/>
            <w:tcBorders>
              <w:top w:val="nil"/>
              <w:left w:val="nil"/>
              <w:bottom w:val="single" w:sz="4" w:space="0" w:color="auto"/>
              <w:right w:val="single" w:sz="4" w:space="0" w:color="auto"/>
            </w:tcBorders>
            <w:shd w:val="clear" w:color="auto" w:fill="auto"/>
            <w:noWrap/>
            <w:vAlign w:val="bottom"/>
            <w:hideMark/>
          </w:tcPr>
          <w:p w14:paraId="2244D973"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502</w:t>
            </w:r>
          </w:p>
        </w:tc>
        <w:tc>
          <w:tcPr>
            <w:tcW w:w="496" w:type="pct"/>
            <w:tcBorders>
              <w:top w:val="nil"/>
              <w:left w:val="nil"/>
              <w:bottom w:val="single" w:sz="4" w:space="0" w:color="auto"/>
              <w:right w:val="single" w:sz="4" w:space="0" w:color="auto"/>
            </w:tcBorders>
            <w:shd w:val="clear" w:color="auto" w:fill="auto"/>
            <w:noWrap/>
            <w:vAlign w:val="bottom"/>
            <w:hideMark/>
          </w:tcPr>
          <w:p w14:paraId="4656D377"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521</w:t>
            </w:r>
          </w:p>
        </w:tc>
        <w:tc>
          <w:tcPr>
            <w:tcW w:w="415" w:type="pct"/>
            <w:tcBorders>
              <w:top w:val="nil"/>
              <w:left w:val="nil"/>
              <w:bottom w:val="single" w:sz="4" w:space="0" w:color="auto"/>
              <w:right w:val="single" w:sz="4" w:space="0" w:color="auto"/>
            </w:tcBorders>
            <w:shd w:val="clear" w:color="auto" w:fill="auto"/>
            <w:noWrap/>
            <w:vAlign w:val="bottom"/>
            <w:hideMark/>
          </w:tcPr>
          <w:p w14:paraId="0BFB4909"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422D98B7"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1010</w:t>
            </w:r>
          </w:p>
        </w:tc>
      </w:tr>
      <w:tr w:rsidR="00AD3485" w:rsidRPr="00E35DCC" w14:paraId="71086345"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784B76AB" w14:textId="77777777" w:rsidR="00451EEF" w:rsidRPr="00E35DCC" w:rsidRDefault="00451EEF" w:rsidP="006F1C29">
            <w:pPr>
              <w:spacing w:before="0" w:afterLines="0" w:after="0" w:line="240" w:lineRule="auto"/>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 </w:t>
            </w:r>
          </w:p>
        </w:tc>
        <w:tc>
          <w:tcPr>
            <w:tcW w:w="1105" w:type="pct"/>
            <w:tcBorders>
              <w:top w:val="nil"/>
              <w:left w:val="nil"/>
              <w:bottom w:val="single" w:sz="4" w:space="0" w:color="auto"/>
              <w:right w:val="single" w:sz="4" w:space="0" w:color="auto"/>
            </w:tcBorders>
            <w:shd w:val="clear" w:color="auto" w:fill="auto"/>
            <w:noWrap/>
            <w:vAlign w:val="bottom"/>
            <w:hideMark/>
          </w:tcPr>
          <w:p w14:paraId="02146F31" w14:textId="77777777" w:rsidR="00451EEF" w:rsidRPr="00E35DCC" w:rsidRDefault="00451EEF" w:rsidP="006F1C29">
            <w:pPr>
              <w:spacing w:before="0" w:afterLines="0" w:after="0" w:line="240" w:lineRule="auto"/>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Sub total</w:t>
            </w:r>
          </w:p>
        </w:tc>
        <w:tc>
          <w:tcPr>
            <w:tcW w:w="481" w:type="pct"/>
            <w:tcBorders>
              <w:top w:val="nil"/>
              <w:left w:val="nil"/>
              <w:bottom w:val="single" w:sz="4" w:space="0" w:color="auto"/>
              <w:right w:val="single" w:sz="4" w:space="0" w:color="auto"/>
            </w:tcBorders>
            <w:shd w:val="clear" w:color="auto" w:fill="auto"/>
            <w:noWrap/>
            <w:vAlign w:val="bottom"/>
            <w:hideMark/>
          </w:tcPr>
          <w:p w14:paraId="64FA6205" w14:textId="77777777" w:rsidR="00451EEF" w:rsidRPr="00E35DCC" w:rsidRDefault="00451EEF" w:rsidP="006F1C29">
            <w:pPr>
              <w:spacing w:before="0" w:afterLines="0" w:after="0" w:line="240" w:lineRule="auto"/>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 </w:t>
            </w:r>
          </w:p>
        </w:tc>
        <w:tc>
          <w:tcPr>
            <w:tcW w:w="541" w:type="pct"/>
            <w:tcBorders>
              <w:top w:val="nil"/>
              <w:left w:val="nil"/>
              <w:bottom w:val="single" w:sz="4" w:space="0" w:color="auto"/>
              <w:right w:val="single" w:sz="4" w:space="0" w:color="auto"/>
            </w:tcBorders>
            <w:shd w:val="clear" w:color="auto" w:fill="auto"/>
            <w:noWrap/>
            <w:vAlign w:val="bottom"/>
            <w:hideMark/>
          </w:tcPr>
          <w:p w14:paraId="748F54FF"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2103</w:t>
            </w:r>
          </w:p>
        </w:tc>
        <w:tc>
          <w:tcPr>
            <w:tcW w:w="506" w:type="pct"/>
            <w:tcBorders>
              <w:top w:val="nil"/>
              <w:left w:val="nil"/>
              <w:bottom w:val="single" w:sz="4" w:space="0" w:color="auto"/>
              <w:right w:val="single" w:sz="4" w:space="0" w:color="auto"/>
            </w:tcBorders>
            <w:shd w:val="clear" w:color="auto" w:fill="auto"/>
            <w:noWrap/>
            <w:vAlign w:val="bottom"/>
            <w:hideMark/>
          </w:tcPr>
          <w:p w14:paraId="39BCC328"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9658</w:t>
            </w:r>
          </w:p>
        </w:tc>
        <w:tc>
          <w:tcPr>
            <w:tcW w:w="553" w:type="pct"/>
            <w:tcBorders>
              <w:top w:val="nil"/>
              <w:left w:val="nil"/>
              <w:bottom w:val="single" w:sz="4" w:space="0" w:color="auto"/>
              <w:right w:val="single" w:sz="4" w:space="0" w:color="auto"/>
            </w:tcBorders>
            <w:shd w:val="clear" w:color="auto" w:fill="auto"/>
            <w:noWrap/>
            <w:vAlign w:val="bottom"/>
            <w:hideMark/>
          </w:tcPr>
          <w:p w14:paraId="1997AD93"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4858</w:t>
            </w:r>
          </w:p>
        </w:tc>
        <w:tc>
          <w:tcPr>
            <w:tcW w:w="496" w:type="pct"/>
            <w:tcBorders>
              <w:top w:val="nil"/>
              <w:left w:val="nil"/>
              <w:bottom w:val="single" w:sz="4" w:space="0" w:color="auto"/>
              <w:right w:val="single" w:sz="4" w:space="0" w:color="auto"/>
            </w:tcBorders>
            <w:shd w:val="clear" w:color="auto" w:fill="auto"/>
            <w:noWrap/>
            <w:vAlign w:val="bottom"/>
            <w:hideMark/>
          </w:tcPr>
          <w:p w14:paraId="6AEAA449"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4800</w:t>
            </w:r>
          </w:p>
        </w:tc>
        <w:tc>
          <w:tcPr>
            <w:tcW w:w="415" w:type="pct"/>
            <w:tcBorders>
              <w:top w:val="nil"/>
              <w:left w:val="nil"/>
              <w:bottom w:val="single" w:sz="4" w:space="0" w:color="auto"/>
              <w:right w:val="single" w:sz="4" w:space="0" w:color="auto"/>
            </w:tcBorders>
            <w:shd w:val="clear" w:color="auto" w:fill="auto"/>
            <w:noWrap/>
            <w:vAlign w:val="bottom"/>
            <w:hideMark/>
          </w:tcPr>
          <w:p w14:paraId="46AD7416"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26</w:t>
            </w:r>
          </w:p>
        </w:tc>
        <w:tc>
          <w:tcPr>
            <w:tcW w:w="483" w:type="pct"/>
            <w:tcBorders>
              <w:top w:val="nil"/>
              <w:left w:val="nil"/>
              <w:bottom w:val="single" w:sz="4" w:space="0" w:color="auto"/>
              <w:right w:val="single" w:sz="4" w:space="0" w:color="auto"/>
            </w:tcBorders>
            <w:shd w:val="clear" w:color="auto" w:fill="auto"/>
            <w:noWrap/>
            <w:vAlign w:val="bottom"/>
            <w:hideMark/>
          </w:tcPr>
          <w:p w14:paraId="074B5BAB"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8662</w:t>
            </w:r>
          </w:p>
        </w:tc>
      </w:tr>
      <w:tr w:rsidR="00AD3485" w:rsidRPr="00E35DCC" w14:paraId="262B6249"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9D53816"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 </w:t>
            </w:r>
          </w:p>
        </w:tc>
        <w:tc>
          <w:tcPr>
            <w:tcW w:w="4580" w:type="pct"/>
            <w:gridSpan w:val="8"/>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3D5A518" w14:textId="77777777" w:rsidR="00451EEF" w:rsidRPr="00E35DCC" w:rsidRDefault="00451EEF" w:rsidP="006F1C29">
            <w:pPr>
              <w:spacing w:before="0" w:afterLines="0" w:after="0" w:line="240" w:lineRule="auto"/>
              <w:rPr>
                <w:rFonts w:ascii="Verdana" w:eastAsia="Times New Roman" w:hAnsi="Verdana"/>
                <w:b/>
                <w:bCs/>
                <w:color w:val="000000"/>
                <w:sz w:val="18"/>
                <w:szCs w:val="18"/>
                <w:lang w:eastAsia="en-IN"/>
              </w:rPr>
            </w:pPr>
            <w:proofErr w:type="spellStart"/>
            <w:r w:rsidRPr="00E35DCC">
              <w:rPr>
                <w:rFonts w:ascii="Verdana" w:eastAsia="Times New Roman" w:hAnsi="Verdana"/>
                <w:b/>
                <w:bCs/>
                <w:color w:val="000000"/>
                <w:sz w:val="18"/>
                <w:szCs w:val="18"/>
                <w:lang w:eastAsia="en-IN"/>
              </w:rPr>
              <w:t>Araku</w:t>
            </w:r>
            <w:proofErr w:type="spellEnd"/>
            <w:r w:rsidRPr="00E35DCC">
              <w:rPr>
                <w:rFonts w:ascii="Verdana" w:eastAsia="Times New Roman" w:hAnsi="Verdana"/>
                <w:b/>
                <w:bCs/>
                <w:color w:val="000000"/>
                <w:sz w:val="18"/>
                <w:szCs w:val="18"/>
                <w:lang w:eastAsia="en-IN"/>
              </w:rPr>
              <w:t xml:space="preserve"> Mandal, </w:t>
            </w:r>
            <w:proofErr w:type="spellStart"/>
            <w:r w:rsidRPr="00E35DCC">
              <w:rPr>
                <w:rFonts w:ascii="Verdana" w:eastAsia="Times New Roman" w:hAnsi="Verdana"/>
                <w:b/>
                <w:bCs/>
                <w:color w:val="000000"/>
                <w:sz w:val="18"/>
                <w:szCs w:val="18"/>
                <w:lang w:eastAsia="en-IN"/>
              </w:rPr>
              <w:t>Visakhaptanam</w:t>
            </w:r>
            <w:proofErr w:type="spellEnd"/>
            <w:r w:rsidRPr="00E35DCC">
              <w:rPr>
                <w:rFonts w:ascii="Verdana" w:eastAsia="Times New Roman" w:hAnsi="Verdana"/>
                <w:b/>
                <w:bCs/>
                <w:color w:val="000000"/>
                <w:sz w:val="18"/>
                <w:szCs w:val="18"/>
                <w:lang w:eastAsia="en-IN"/>
              </w:rPr>
              <w:t xml:space="preserve"> District of A.P</w:t>
            </w:r>
          </w:p>
        </w:tc>
      </w:tr>
      <w:tr w:rsidR="00AD3485" w:rsidRPr="00E35DCC" w14:paraId="760FCBC0"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696658D1"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30</w:t>
            </w:r>
          </w:p>
        </w:tc>
        <w:tc>
          <w:tcPr>
            <w:tcW w:w="1105" w:type="pct"/>
            <w:tcBorders>
              <w:top w:val="nil"/>
              <w:left w:val="nil"/>
              <w:bottom w:val="single" w:sz="4" w:space="0" w:color="auto"/>
              <w:right w:val="single" w:sz="4" w:space="0" w:color="auto"/>
            </w:tcBorders>
            <w:shd w:val="clear" w:color="auto" w:fill="auto"/>
            <w:noWrap/>
            <w:vAlign w:val="bottom"/>
            <w:hideMark/>
          </w:tcPr>
          <w:p w14:paraId="166A4303"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Yandapallivalasa</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059991F3"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6F80D22B"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678</w:t>
            </w:r>
          </w:p>
        </w:tc>
        <w:tc>
          <w:tcPr>
            <w:tcW w:w="506" w:type="pct"/>
            <w:tcBorders>
              <w:top w:val="nil"/>
              <w:left w:val="nil"/>
              <w:bottom w:val="single" w:sz="4" w:space="0" w:color="auto"/>
              <w:right w:val="single" w:sz="4" w:space="0" w:color="auto"/>
            </w:tcBorders>
            <w:shd w:val="clear" w:color="auto" w:fill="auto"/>
            <w:noWrap/>
            <w:vAlign w:val="bottom"/>
            <w:hideMark/>
          </w:tcPr>
          <w:p w14:paraId="3C0BB2FC"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3850</w:t>
            </w:r>
          </w:p>
        </w:tc>
        <w:tc>
          <w:tcPr>
            <w:tcW w:w="553" w:type="pct"/>
            <w:tcBorders>
              <w:top w:val="nil"/>
              <w:left w:val="nil"/>
              <w:bottom w:val="single" w:sz="4" w:space="0" w:color="auto"/>
              <w:right w:val="single" w:sz="4" w:space="0" w:color="auto"/>
            </w:tcBorders>
            <w:shd w:val="clear" w:color="auto" w:fill="auto"/>
            <w:noWrap/>
            <w:vAlign w:val="bottom"/>
            <w:hideMark/>
          </w:tcPr>
          <w:p w14:paraId="27DE2EA9"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1235</w:t>
            </w:r>
          </w:p>
        </w:tc>
        <w:tc>
          <w:tcPr>
            <w:tcW w:w="496" w:type="pct"/>
            <w:tcBorders>
              <w:top w:val="nil"/>
              <w:left w:val="nil"/>
              <w:bottom w:val="single" w:sz="4" w:space="0" w:color="auto"/>
              <w:right w:val="single" w:sz="4" w:space="0" w:color="auto"/>
            </w:tcBorders>
            <w:shd w:val="clear" w:color="auto" w:fill="auto"/>
            <w:noWrap/>
            <w:vAlign w:val="bottom"/>
            <w:hideMark/>
          </w:tcPr>
          <w:p w14:paraId="11B0DD51"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2615</w:t>
            </w:r>
          </w:p>
        </w:tc>
        <w:tc>
          <w:tcPr>
            <w:tcW w:w="415" w:type="pct"/>
            <w:tcBorders>
              <w:top w:val="nil"/>
              <w:left w:val="nil"/>
              <w:bottom w:val="single" w:sz="4" w:space="0" w:color="auto"/>
              <w:right w:val="single" w:sz="4" w:space="0" w:color="auto"/>
            </w:tcBorders>
            <w:shd w:val="clear" w:color="auto" w:fill="auto"/>
            <w:noWrap/>
            <w:vAlign w:val="bottom"/>
            <w:hideMark/>
          </w:tcPr>
          <w:p w14:paraId="492730AF"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115</w:t>
            </w:r>
          </w:p>
        </w:tc>
        <w:tc>
          <w:tcPr>
            <w:tcW w:w="483" w:type="pct"/>
            <w:tcBorders>
              <w:top w:val="nil"/>
              <w:left w:val="nil"/>
              <w:bottom w:val="single" w:sz="4" w:space="0" w:color="auto"/>
              <w:right w:val="single" w:sz="4" w:space="0" w:color="auto"/>
            </w:tcBorders>
            <w:shd w:val="clear" w:color="auto" w:fill="auto"/>
            <w:noWrap/>
            <w:vAlign w:val="bottom"/>
            <w:hideMark/>
          </w:tcPr>
          <w:p w14:paraId="7F83959E"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2827</w:t>
            </w:r>
          </w:p>
        </w:tc>
      </w:tr>
      <w:tr w:rsidR="00AD3485" w:rsidRPr="00E35DCC" w14:paraId="3EAAF4F3"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5708809B"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31</w:t>
            </w:r>
          </w:p>
        </w:tc>
        <w:tc>
          <w:tcPr>
            <w:tcW w:w="1105" w:type="pct"/>
            <w:tcBorders>
              <w:top w:val="nil"/>
              <w:left w:val="nil"/>
              <w:bottom w:val="single" w:sz="4" w:space="0" w:color="auto"/>
              <w:right w:val="single" w:sz="4" w:space="0" w:color="auto"/>
            </w:tcBorders>
            <w:shd w:val="clear" w:color="auto" w:fill="auto"/>
            <w:noWrap/>
            <w:vAlign w:val="bottom"/>
            <w:hideMark/>
          </w:tcPr>
          <w:p w14:paraId="7C3A9DE3"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Padmapuram</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6FC7F6A9"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654EB27E"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472</w:t>
            </w:r>
          </w:p>
        </w:tc>
        <w:tc>
          <w:tcPr>
            <w:tcW w:w="506" w:type="pct"/>
            <w:tcBorders>
              <w:top w:val="nil"/>
              <w:left w:val="nil"/>
              <w:bottom w:val="single" w:sz="4" w:space="0" w:color="auto"/>
              <w:right w:val="single" w:sz="4" w:space="0" w:color="auto"/>
            </w:tcBorders>
            <w:shd w:val="clear" w:color="auto" w:fill="auto"/>
            <w:noWrap/>
            <w:vAlign w:val="bottom"/>
            <w:hideMark/>
          </w:tcPr>
          <w:p w14:paraId="17228AC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2022</w:t>
            </w:r>
          </w:p>
        </w:tc>
        <w:tc>
          <w:tcPr>
            <w:tcW w:w="553" w:type="pct"/>
            <w:tcBorders>
              <w:top w:val="nil"/>
              <w:left w:val="nil"/>
              <w:bottom w:val="single" w:sz="4" w:space="0" w:color="auto"/>
              <w:right w:val="single" w:sz="4" w:space="0" w:color="auto"/>
            </w:tcBorders>
            <w:shd w:val="clear" w:color="auto" w:fill="auto"/>
            <w:noWrap/>
            <w:vAlign w:val="bottom"/>
            <w:hideMark/>
          </w:tcPr>
          <w:p w14:paraId="2332C990"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1034</w:t>
            </w:r>
          </w:p>
        </w:tc>
        <w:tc>
          <w:tcPr>
            <w:tcW w:w="496" w:type="pct"/>
            <w:tcBorders>
              <w:top w:val="nil"/>
              <w:left w:val="nil"/>
              <w:bottom w:val="single" w:sz="4" w:space="0" w:color="auto"/>
              <w:right w:val="single" w:sz="4" w:space="0" w:color="auto"/>
            </w:tcBorders>
            <w:shd w:val="clear" w:color="auto" w:fill="auto"/>
            <w:noWrap/>
            <w:vAlign w:val="bottom"/>
            <w:hideMark/>
          </w:tcPr>
          <w:p w14:paraId="6E6B67E9"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988</w:t>
            </w:r>
          </w:p>
        </w:tc>
        <w:tc>
          <w:tcPr>
            <w:tcW w:w="415" w:type="pct"/>
            <w:tcBorders>
              <w:top w:val="nil"/>
              <w:left w:val="nil"/>
              <w:bottom w:val="single" w:sz="4" w:space="0" w:color="auto"/>
              <w:right w:val="single" w:sz="4" w:space="0" w:color="auto"/>
            </w:tcBorders>
            <w:shd w:val="clear" w:color="auto" w:fill="auto"/>
            <w:noWrap/>
            <w:vAlign w:val="bottom"/>
            <w:hideMark/>
          </w:tcPr>
          <w:p w14:paraId="297E443E"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22</w:t>
            </w:r>
          </w:p>
        </w:tc>
        <w:tc>
          <w:tcPr>
            <w:tcW w:w="483" w:type="pct"/>
            <w:tcBorders>
              <w:top w:val="nil"/>
              <w:left w:val="nil"/>
              <w:bottom w:val="single" w:sz="4" w:space="0" w:color="auto"/>
              <w:right w:val="single" w:sz="4" w:space="0" w:color="auto"/>
            </w:tcBorders>
            <w:shd w:val="clear" w:color="auto" w:fill="auto"/>
            <w:noWrap/>
            <w:vAlign w:val="bottom"/>
            <w:hideMark/>
          </w:tcPr>
          <w:p w14:paraId="6C0CB5E5"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1911</w:t>
            </w:r>
          </w:p>
        </w:tc>
      </w:tr>
      <w:tr w:rsidR="00AD3485" w:rsidRPr="00E35DCC" w14:paraId="0F4D561A"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3F83D157"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32</w:t>
            </w:r>
          </w:p>
        </w:tc>
        <w:tc>
          <w:tcPr>
            <w:tcW w:w="1105" w:type="pct"/>
            <w:tcBorders>
              <w:top w:val="nil"/>
              <w:left w:val="nil"/>
              <w:bottom w:val="single" w:sz="4" w:space="0" w:color="auto"/>
              <w:right w:val="single" w:sz="4" w:space="0" w:color="auto"/>
            </w:tcBorders>
            <w:shd w:val="clear" w:color="auto" w:fill="auto"/>
            <w:noWrap/>
            <w:vAlign w:val="bottom"/>
            <w:hideMark/>
          </w:tcPr>
          <w:p w14:paraId="3F02BFE3"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Kottavalasa</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678833AA"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6F32F68B"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115</w:t>
            </w:r>
          </w:p>
        </w:tc>
        <w:tc>
          <w:tcPr>
            <w:tcW w:w="506" w:type="pct"/>
            <w:tcBorders>
              <w:top w:val="nil"/>
              <w:left w:val="nil"/>
              <w:bottom w:val="single" w:sz="4" w:space="0" w:color="auto"/>
              <w:right w:val="single" w:sz="4" w:space="0" w:color="auto"/>
            </w:tcBorders>
            <w:shd w:val="clear" w:color="auto" w:fill="auto"/>
            <w:noWrap/>
            <w:vAlign w:val="bottom"/>
            <w:hideMark/>
          </w:tcPr>
          <w:p w14:paraId="11292105"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453</w:t>
            </w:r>
          </w:p>
        </w:tc>
        <w:tc>
          <w:tcPr>
            <w:tcW w:w="553" w:type="pct"/>
            <w:tcBorders>
              <w:top w:val="nil"/>
              <w:left w:val="nil"/>
              <w:bottom w:val="single" w:sz="4" w:space="0" w:color="auto"/>
              <w:right w:val="single" w:sz="4" w:space="0" w:color="auto"/>
            </w:tcBorders>
            <w:shd w:val="clear" w:color="auto" w:fill="auto"/>
            <w:noWrap/>
            <w:vAlign w:val="bottom"/>
            <w:hideMark/>
          </w:tcPr>
          <w:p w14:paraId="71E46D4B"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212</w:t>
            </w:r>
          </w:p>
        </w:tc>
        <w:tc>
          <w:tcPr>
            <w:tcW w:w="496" w:type="pct"/>
            <w:tcBorders>
              <w:top w:val="nil"/>
              <w:left w:val="nil"/>
              <w:bottom w:val="single" w:sz="4" w:space="0" w:color="auto"/>
              <w:right w:val="single" w:sz="4" w:space="0" w:color="auto"/>
            </w:tcBorders>
            <w:shd w:val="clear" w:color="auto" w:fill="auto"/>
            <w:noWrap/>
            <w:vAlign w:val="bottom"/>
            <w:hideMark/>
          </w:tcPr>
          <w:p w14:paraId="6341C417"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241</w:t>
            </w:r>
          </w:p>
        </w:tc>
        <w:tc>
          <w:tcPr>
            <w:tcW w:w="415" w:type="pct"/>
            <w:tcBorders>
              <w:top w:val="nil"/>
              <w:left w:val="nil"/>
              <w:bottom w:val="single" w:sz="4" w:space="0" w:color="auto"/>
              <w:right w:val="single" w:sz="4" w:space="0" w:color="auto"/>
            </w:tcBorders>
            <w:shd w:val="clear" w:color="auto" w:fill="auto"/>
            <w:noWrap/>
            <w:vAlign w:val="bottom"/>
            <w:hideMark/>
          </w:tcPr>
          <w:p w14:paraId="6D0C8B4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15483CB3"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447</w:t>
            </w:r>
          </w:p>
        </w:tc>
      </w:tr>
      <w:tr w:rsidR="00AD3485" w:rsidRPr="00E35DCC" w14:paraId="15E624EA"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24ECEA54"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33</w:t>
            </w:r>
          </w:p>
        </w:tc>
        <w:tc>
          <w:tcPr>
            <w:tcW w:w="1105" w:type="pct"/>
            <w:tcBorders>
              <w:top w:val="nil"/>
              <w:left w:val="nil"/>
              <w:bottom w:val="single" w:sz="4" w:space="0" w:color="auto"/>
              <w:right w:val="single" w:sz="4" w:space="0" w:color="auto"/>
            </w:tcBorders>
            <w:shd w:val="clear" w:color="auto" w:fill="auto"/>
            <w:noWrap/>
            <w:vAlign w:val="bottom"/>
            <w:hideMark/>
          </w:tcPr>
          <w:p w14:paraId="2FE66BEA"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Kantabamsuguda</w:t>
            </w:r>
            <w:proofErr w:type="spellEnd"/>
            <w:r w:rsidRPr="00E35DCC">
              <w:rPr>
                <w:rFonts w:ascii="Verdana" w:eastAsia="Times New Roman" w:hAnsi="Verdana"/>
                <w:color w:val="000000"/>
                <w:sz w:val="18"/>
                <w:szCs w:val="18"/>
                <w:lang w:eastAsia="en-IN"/>
              </w:rPr>
              <w:t xml:space="preserve"> </w:t>
            </w:r>
          </w:p>
        </w:tc>
        <w:tc>
          <w:tcPr>
            <w:tcW w:w="481" w:type="pct"/>
            <w:tcBorders>
              <w:top w:val="nil"/>
              <w:left w:val="nil"/>
              <w:bottom w:val="single" w:sz="4" w:space="0" w:color="auto"/>
              <w:right w:val="single" w:sz="4" w:space="0" w:color="auto"/>
            </w:tcBorders>
            <w:shd w:val="clear" w:color="auto" w:fill="auto"/>
            <w:noWrap/>
            <w:vAlign w:val="bottom"/>
            <w:hideMark/>
          </w:tcPr>
          <w:p w14:paraId="35C6A9DA"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Urban</w:t>
            </w:r>
          </w:p>
        </w:tc>
        <w:tc>
          <w:tcPr>
            <w:tcW w:w="541" w:type="pct"/>
            <w:tcBorders>
              <w:top w:val="nil"/>
              <w:left w:val="nil"/>
              <w:bottom w:val="single" w:sz="4" w:space="0" w:color="auto"/>
              <w:right w:val="single" w:sz="4" w:space="0" w:color="auto"/>
            </w:tcBorders>
            <w:shd w:val="clear" w:color="auto" w:fill="auto"/>
            <w:noWrap/>
            <w:vAlign w:val="bottom"/>
            <w:hideMark/>
          </w:tcPr>
          <w:p w14:paraId="216EF2BA"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1433</w:t>
            </w:r>
          </w:p>
        </w:tc>
        <w:tc>
          <w:tcPr>
            <w:tcW w:w="506" w:type="pct"/>
            <w:tcBorders>
              <w:top w:val="nil"/>
              <w:left w:val="nil"/>
              <w:bottom w:val="single" w:sz="4" w:space="0" w:color="auto"/>
              <w:right w:val="single" w:sz="4" w:space="0" w:color="auto"/>
            </w:tcBorders>
            <w:shd w:val="clear" w:color="auto" w:fill="auto"/>
            <w:noWrap/>
            <w:vAlign w:val="bottom"/>
            <w:hideMark/>
          </w:tcPr>
          <w:p w14:paraId="38629DF1"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6714</w:t>
            </w:r>
          </w:p>
        </w:tc>
        <w:tc>
          <w:tcPr>
            <w:tcW w:w="553" w:type="pct"/>
            <w:tcBorders>
              <w:top w:val="nil"/>
              <w:left w:val="nil"/>
              <w:bottom w:val="single" w:sz="4" w:space="0" w:color="auto"/>
              <w:right w:val="single" w:sz="4" w:space="0" w:color="auto"/>
            </w:tcBorders>
            <w:shd w:val="clear" w:color="auto" w:fill="auto"/>
            <w:noWrap/>
            <w:vAlign w:val="bottom"/>
            <w:hideMark/>
          </w:tcPr>
          <w:p w14:paraId="3A51EE42"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3921</w:t>
            </w:r>
          </w:p>
        </w:tc>
        <w:tc>
          <w:tcPr>
            <w:tcW w:w="496" w:type="pct"/>
            <w:tcBorders>
              <w:top w:val="nil"/>
              <w:left w:val="nil"/>
              <w:bottom w:val="single" w:sz="4" w:space="0" w:color="auto"/>
              <w:right w:val="single" w:sz="4" w:space="0" w:color="auto"/>
            </w:tcBorders>
            <w:shd w:val="clear" w:color="auto" w:fill="auto"/>
            <w:noWrap/>
            <w:vAlign w:val="bottom"/>
            <w:hideMark/>
          </w:tcPr>
          <w:p w14:paraId="742E2D4B"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2793</w:t>
            </w:r>
          </w:p>
        </w:tc>
        <w:tc>
          <w:tcPr>
            <w:tcW w:w="415" w:type="pct"/>
            <w:tcBorders>
              <w:top w:val="nil"/>
              <w:left w:val="nil"/>
              <w:bottom w:val="single" w:sz="4" w:space="0" w:color="auto"/>
              <w:right w:val="single" w:sz="4" w:space="0" w:color="auto"/>
            </w:tcBorders>
            <w:shd w:val="clear" w:color="auto" w:fill="auto"/>
            <w:noWrap/>
            <w:vAlign w:val="bottom"/>
            <w:hideMark/>
          </w:tcPr>
          <w:p w14:paraId="2A8C95DA"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180</w:t>
            </w:r>
          </w:p>
        </w:tc>
        <w:tc>
          <w:tcPr>
            <w:tcW w:w="483" w:type="pct"/>
            <w:tcBorders>
              <w:top w:val="nil"/>
              <w:left w:val="nil"/>
              <w:bottom w:val="single" w:sz="4" w:space="0" w:color="auto"/>
              <w:right w:val="single" w:sz="4" w:space="0" w:color="auto"/>
            </w:tcBorders>
            <w:shd w:val="clear" w:color="auto" w:fill="auto"/>
            <w:noWrap/>
            <w:vAlign w:val="bottom"/>
            <w:hideMark/>
          </w:tcPr>
          <w:p w14:paraId="6E5D8C8E"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4313</w:t>
            </w:r>
          </w:p>
        </w:tc>
      </w:tr>
      <w:tr w:rsidR="00AD3485" w:rsidRPr="00E35DCC" w14:paraId="05AA86BC"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3922EC44"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34</w:t>
            </w:r>
          </w:p>
        </w:tc>
        <w:tc>
          <w:tcPr>
            <w:tcW w:w="1105" w:type="pct"/>
            <w:tcBorders>
              <w:top w:val="nil"/>
              <w:left w:val="nil"/>
              <w:bottom w:val="single" w:sz="4" w:space="0" w:color="auto"/>
              <w:right w:val="single" w:sz="4" w:space="0" w:color="auto"/>
            </w:tcBorders>
            <w:shd w:val="clear" w:color="auto" w:fill="auto"/>
            <w:noWrap/>
            <w:vAlign w:val="bottom"/>
            <w:hideMark/>
          </w:tcPr>
          <w:p w14:paraId="0BCEBC95"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Panirangini</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1525455F"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51E30B8D"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226</w:t>
            </w:r>
          </w:p>
        </w:tc>
        <w:tc>
          <w:tcPr>
            <w:tcW w:w="506" w:type="pct"/>
            <w:tcBorders>
              <w:top w:val="nil"/>
              <w:left w:val="nil"/>
              <w:bottom w:val="single" w:sz="4" w:space="0" w:color="auto"/>
              <w:right w:val="single" w:sz="4" w:space="0" w:color="auto"/>
            </w:tcBorders>
            <w:shd w:val="clear" w:color="auto" w:fill="auto"/>
            <w:noWrap/>
            <w:vAlign w:val="bottom"/>
            <w:hideMark/>
          </w:tcPr>
          <w:p w14:paraId="0E3F095A"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973</w:t>
            </w:r>
          </w:p>
        </w:tc>
        <w:tc>
          <w:tcPr>
            <w:tcW w:w="553" w:type="pct"/>
            <w:tcBorders>
              <w:top w:val="nil"/>
              <w:left w:val="nil"/>
              <w:bottom w:val="single" w:sz="4" w:space="0" w:color="auto"/>
              <w:right w:val="single" w:sz="4" w:space="0" w:color="auto"/>
            </w:tcBorders>
            <w:shd w:val="clear" w:color="auto" w:fill="auto"/>
            <w:noWrap/>
            <w:vAlign w:val="bottom"/>
            <w:hideMark/>
          </w:tcPr>
          <w:p w14:paraId="23566F1B"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468</w:t>
            </w:r>
          </w:p>
        </w:tc>
        <w:tc>
          <w:tcPr>
            <w:tcW w:w="496" w:type="pct"/>
            <w:tcBorders>
              <w:top w:val="nil"/>
              <w:left w:val="nil"/>
              <w:bottom w:val="single" w:sz="4" w:space="0" w:color="auto"/>
              <w:right w:val="single" w:sz="4" w:space="0" w:color="auto"/>
            </w:tcBorders>
            <w:shd w:val="clear" w:color="auto" w:fill="auto"/>
            <w:noWrap/>
            <w:vAlign w:val="bottom"/>
            <w:hideMark/>
          </w:tcPr>
          <w:p w14:paraId="45F11522"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505</w:t>
            </w:r>
          </w:p>
        </w:tc>
        <w:tc>
          <w:tcPr>
            <w:tcW w:w="415" w:type="pct"/>
            <w:tcBorders>
              <w:top w:val="nil"/>
              <w:left w:val="nil"/>
              <w:bottom w:val="single" w:sz="4" w:space="0" w:color="auto"/>
              <w:right w:val="single" w:sz="4" w:space="0" w:color="auto"/>
            </w:tcBorders>
            <w:shd w:val="clear" w:color="auto" w:fill="auto"/>
            <w:noWrap/>
            <w:vAlign w:val="bottom"/>
            <w:hideMark/>
          </w:tcPr>
          <w:p w14:paraId="4CC48747"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2A868509"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967</w:t>
            </w:r>
          </w:p>
        </w:tc>
      </w:tr>
      <w:tr w:rsidR="00AD3485" w:rsidRPr="00E35DCC" w14:paraId="6240110E"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79FF9350"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35</w:t>
            </w:r>
          </w:p>
        </w:tc>
        <w:tc>
          <w:tcPr>
            <w:tcW w:w="1105" w:type="pct"/>
            <w:tcBorders>
              <w:top w:val="nil"/>
              <w:left w:val="nil"/>
              <w:bottom w:val="single" w:sz="4" w:space="0" w:color="auto"/>
              <w:right w:val="single" w:sz="4" w:space="0" w:color="auto"/>
            </w:tcBorders>
            <w:shd w:val="clear" w:color="auto" w:fill="auto"/>
            <w:noWrap/>
            <w:vAlign w:val="bottom"/>
            <w:hideMark/>
          </w:tcPr>
          <w:p w14:paraId="5CC36D08"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Littiguda</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503AA73E"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752EDF7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34</w:t>
            </w:r>
          </w:p>
        </w:tc>
        <w:tc>
          <w:tcPr>
            <w:tcW w:w="506" w:type="pct"/>
            <w:tcBorders>
              <w:top w:val="nil"/>
              <w:left w:val="nil"/>
              <w:bottom w:val="single" w:sz="4" w:space="0" w:color="auto"/>
              <w:right w:val="single" w:sz="4" w:space="0" w:color="auto"/>
            </w:tcBorders>
            <w:shd w:val="clear" w:color="auto" w:fill="auto"/>
            <w:noWrap/>
            <w:vAlign w:val="bottom"/>
            <w:hideMark/>
          </w:tcPr>
          <w:p w14:paraId="223FF8A7"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134</w:t>
            </w:r>
          </w:p>
        </w:tc>
        <w:tc>
          <w:tcPr>
            <w:tcW w:w="553" w:type="pct"/>
            <w:tcBorders>
              <w:top w:val="nil"/>
              <w:left w:val="nil"/>
              <w:bottom w:val="single" w:sz="4" w:space="0" w:color="auto"/>
              <w:right w:val="single" w:sz="4" w:space="0" w:color="auto"/>
            </w:tcBorders>
            <w:shd w:val="clear" w:color="auto" w:fill="auto"/>
            <w:noWrap/>
            <w:vAlign w:val="bottom"/>
            <w:hideMark/>
          </w:tcPr>
          <w:p w14:paraId="0B32F477"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71</w:t>
            </w:r>
          </w:p>
        </w:tc>
        <w:tc>
          <w:tcPr>
            <w:tcW w:w="496" w:type="pct"/>
            <w:tcBorders>
              <w:top w:val="nil"/>
              <w:left w:val="nil"/>
              <w:bottom w:val="single" w:sz="4" w:space="0" w:color="auto"/>
              <w:right w:val="single" w:sz="4" w:space="0" w:color="auto"/>
            </w:tcBorders>
            <w:shd w:val="clear" w:color="auto" w:fill="auto"/>
            <w:noWrap/>
            <w:vAlign w:val="bottom"/>
            <w:hideMark/>
          </w:tcPr>
          <w:p w14:paraId="3CD92BE2"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63</w:t>
            </w:r>
          </w:p>
        </w:tc>
        <w:tc>
          <w:tcPr>
            <w:tcW w:w="415" w:type="pct"/>
            <w:tcBorders>
              <w:top w:val="nil"/>
              <w:left w:val="nil"/>
              <w:bottom w:val="single" w:sz="4" w:space="0" w:color="auto"/>
              <w:right w:val="single" w:sz="4" w:space="0" w:color="auto"/>
            </w:tcBorders>
            <w:shd w:val="clear" w:color="auto" w:fill="auto"/>
            <w:noWrap/>
            <w:vAlign w:val="bottom"/>
            <w:hideMark/>
          </w:tcPr>
          <w:p w14:paraId="72754ED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195EBB31"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132</w:t>
            </w:r>
          </w:p>
        </w:tc>
      </w:tr>
      <w:tr w:rsidR="00AD3485" w:rsidRPr="00E35DCC" w14:paraId="5252D153"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4EDB2026"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36</w:t>
            </w:r>
          </w:p>
        </w:tc>
        <w:tc>
          <w:tcPr>
            <w:tcW w:w="1105" w:type="pct"/>
            <w:tcBorders>
              <w:top w:val="nil"/>
              <w:left w:val="nil"/>
              <w:bottom w:val="single" w:sz="4" w:space="0" w:color="auto"/>
              <w:right w:val="single" w:sz="4" w:space="0" w:color="auto"/>
            </w:tcBorders>
            <w:shd w:val="clear" w:color="auto" w:fill="auto"/>
            <w:noWrap/>
            <w:vAlign w:val="bottom"/>
            <w:hideMark/>
          </w:tcPr>
          <w:p w14:paraId="476D3862"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Ravvalaguda</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4418D4A1"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07A1F3D7"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89</w:t>
            </w:r>
          </w:p>
        </w:tc>
        <w:tc>
          <w:tcPr>
            <w:tcW w:w="506" w:type="pct"/>
            <w:tcBorders>
              <w:top w:val="nil"/>
              <w:left w:val="nil"/>
              <w:bottom w:val="single" w:sz="4" w:space="0" w:color="auto"/>
              <w:right w:val="single" w:sz="4" w:space="0" w:color="auto"/>
            </w:tcBorders>
            <w:shd w:val="clear" w:color="auto" w:fill="auto"/>
            <w:noWrap/>
            <w:vAlign w:val="bottom"/>
            <w:hideMark/>
          </w:tcPr>
          <w:p w14:paraId="6B14404A"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371</w:t>
            </w:r>
          </w:p>
        </w:tc>
        <w:tc>
          <w:tcPr>
            <w:tcW w:w="553" w:type="pct"/>
            <w:tcBorders>
              <w:top w:val="nil"/>
              <w:left w:val="nil"/>
              <w:bottom w:val="single" w:sz="4" w:space="0" w:color="auto"/>
              <w:right w:val="single" w:sz="4" w:space="0" w:color="auto"/>
            </w:tcBorders>
            <w:shd w:val="clear" w:color="auto" w:fill="auto"/>
            <w:noWrap/>
            <w:vAlign w:val="bottom"/>
            <w:hideMark/>
          </w:tcPr>
          <w:p w14:paraId="02F35823"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171</w:t>
            </w:r>
          </w:p>
        </w:tc>
        <w:tc>
          <w:tcPr>
            <w:tcW w:w="496" w:type="pct"/>
            <w:tcBorders>
              <w:top w:val="nil"/>
              <w:left w:val="nil"/>
              <w:bottom w:val="single" w:sz="4" w:space="0" w:color="auto"/>
              <w:right w:val="single" w:sz="4" w:space="0" w:color="auto"/>
            </w:tcBorders>
            <w:shd w:val="clear" w:color="auto" w:fill="auto"/>
            <w:noWrap/>
            <w:vAlign w:val="bottom"/>
            <w:hideMark/>
          </w:tcPr>
          <w:p w14:paraId="4C88F6EE"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200</w:t>
            </w:r>
          </w:p>
        </w:tc>
        <w:tc>
          <w:tcPr>
            <w:tcW w:w="415" w:type="pct"/>
            <w:tcBorders>
              <w:top w:val="nil"/>
              <w:left w:val="nil"/>
              <w:bottom w:val="single" w:sz="4" w:space="0" w:color="auto"/>
              <w:right w:val="single" w:sz="4" w:space="0" w:color="auto"/>
            </w:tcBorders>
            <w:shd w:val="clear" w:color="auto" w:fill="auto"/>
            <w:noWrap/>
            <w:vAlign w:val="bottom"/>
            <w:hideMark/>
          </w:tcPr>
          <w:p w14:paraId="3D75D57D"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6C8C02C3"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358</w:t>
            </w:r>
          </w:p>
        </w:tc>
      </w:tr>
      <w:tr w:rsidR="00AD3485" w:rsidRPr="00E35DCC" w14:paraId="3A55FD6D"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4E3538F0"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37</w:t>
            </w:r>
          </w:p>
        </w:tc>
        <w:tc>
          <w:tcPr>
            <w:tcW w:w="1105" w:type="pct"/>
            <w:tcBorders>
              <w:top w:val="nil"/>
              <w:left w:val="nil"/>
              <w:bottom w:val="single" w:sz="4" w:space="0" w:color="auto"/>
              <w:right w:val="single" w:sz="4" w:space="0" w:color="auto"/>
            </w:tcBorders>
            <w:shd w:val="clear" w:color="auto" w:fill="auto"/>
            <w:noWrap/>
            <w:vAlign w:val="bottom"/>
            <w:hideMark/>
          </w:tcPr>
          <w:p w14:paraId="6AD63C95"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Sarabhaguda</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37DF0176"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0147E3E9"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244</w:t>
            </w:r>
          </w:p>
        </w:tc>
        <w:tc>
          <w:tcPr>
            <w:tcW w:w="506" w:type="pct"/>
            <w:tcBorders>
              <w:top w:val="nil"/>
              <w:left w:val="nil"/>
              <w:bottom w:val="single" w:sz="4" w:space="0" w:color="auto"/>
              <w:right w:val="single" w:sz="4" w:space="0" w:color="auto"/>
            </w:tcBorders>
            <w:shd w:val="clear" w:color="auto" w:fill="auto"/>
            <w:noWrap/>
            <w:vAlign w:val="bottom"/>
            <w:hideMark/>
          </w:tcPr>
          <w:p w14:paraId="3DFF258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1008</w:t>
            </w:r>
          </w:p>
        </w:tc>
        <w:tc>
          <w:tcPr>
            <w:tcW w:w="553" w:type="pct"/>
            <w:tcBorders>
              <w:top w:val="nil"/>
              <w:left w:val="nil"/>
              <w:bottom w:val="single" w:sz="4" w:space="0" w:color="auto"/>
              <w:right w:val="single" w:sz="4" w:space="0" w:color="auto"/>
            </w:tcBorders>
            <w:shd w:val="clear" w:color="auto" w:fill="auto"/>
            <w:noWrap/>
            <w:vAlign w:val="bottom"/>
            <w:hideMark/>
          </w:tcPr>
          <w:p w14:paraId="004F9B9E"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478</w:t>
            </w:r>
          </w:p>
        </w:tc>
        <w:tc>
          <w:tcPr>
            <w:tcW w:w="496" w:type="pct"/>
            <w:tcBorders>
              <w:top w:val="nil"/>
              <w:left w:val="nil"/>
              <w:bottom w:val="single" w:sz="4" w:space="0" w:color="auto"/>
              <w:right w:val="single" w:sz="4" w:space="0" w:color="auto"/>
            </w:tcBorders>
            <w:shd w:val="clear" w:color="auto" w:fill="auto"/>
            <w:noWrap/>
            <w:vAlign w:val="bottom"/>
            <w:hideMark/>
          </w:tcPr>
          <w:p w14:paraId="0911A6BD"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530</w:t>
            </w:r>
          </w:p>
        </w:tc>
        <w:tc>
          <w:tcPr>
            <w:tcW w:w="415" w:type="pct"/>
            <w:tcBorders>
              <w:top w:val="nil"/>
              <w:left w:val="nil"/>
              <w:bottom w:val="single" w:sz="4" w:space="0" w:color="auto"/>
              <w:right w:val="single" w:sz="4" w:space="0" w:color="auto"/>
            </w:tcBorders>
            <w:shd w:val="clear" w:color="auto" w:fill="auto"/>
            <w:noWrap/>
            <w:vAlign w:val="bottom"/>
            <w:hideMark/>
          </w:tcPr>
          <w:p w14:paraId="053645D4"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w:t>
            </w:r>
          </w:p>
        </w:tc>
        <w:tc>
          <w:tcPr>
            <w:tcW w:w="483" w:type="pct"/>
            <w:tcBorders>
              <w:top w:val="nil"/>
              <w:left w:val="nil"/>
              <w:bottom w:val="single" w:sz="4" w:space="0" w:color="auto"/>
              <w:right w:val="single" w:sz="4" w:space="0" w:color="auto"/>
            </w:tcBorders>
            <w:shd w:val="clear" w:color="auto" w:fill="auto"/>
            <w:noWrap/>
            <w:vAlign w:val="bottom"/>
            <w:hideMark/>
          </w:tcPr>
          <w:p w14:paraId="0E219B7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983</w:t>
            </w:r>
          </w:p>
        </w:tc>
      </w:tr>
      <w:tr w:rsidR="00AD3485" w:rsidRPr="00E35DCC" w14:paraId="2524301A"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0FE7FF57"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38</w:t>
            </w:r>
          </w:p>
        </w:tc>
        <w:tc>
          <w:tcPr>
            <w:tcW w:w="1105" w:type="pct"/>
            <w:tcBorders>
              <w:top w:val="nil"/>
              <w:left w:val="nil"/>
              <w:bottom w:val="single" w:sz="4" w:space="0" w:color="auto"/>
              <w:right w:val="single" w:sz="4" w:space="0" w:color="auto"/>
            </w:tcBorders>
            <w:shd w:val="clear" w:color="auto" w:fill="auto"/>
            <w:noWrap/>
            <w:vAlign w:val="bottom"/>
            <w:hideMark/>
          </w:tcPr>
          <w:p w14:paraId="523B5DAF"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Bosubeda</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4A85DB70"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0C4041DD"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145</w:t>
            </w:r>
          </w:p>
        </w:tc>
        <w:tc>
          <w:tcPr>
            <w:tcW w:w="506" w:type="pct"/>
            <w:tcBorders>
              <w:top w:val="nil"/>
              <w:left w:val="nil"/>
              <w:bottom w:val="single" w:sz="4" w:space="0" w:color="auto"/>
              <w:right w:val="single" w:sz="4" w:space="0" w:color="auto"/>
            </w:tcBorders>
            <w:shd w:val="clear" w:color="auto" w:fill="auto"/>
            <w:noWrap/>
            <w:vAlign w:val="bottom"/>
            <w:hideMark/>
          </w:tcPr>
          <w:p w14:paraId="182B7D86"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587</w:t>
            </w:r>
          </w:p>
        </w:tc>
        <w:tc>
          <w:tcPr>
            <w:tcW w:w="553" w:type="pct"/>
            <w:tcBorders>
              <w:top w:val="nil"/>
              <w:left w:val="nil"/>
              <w:bottom w:val="single" w:sz="4" w:space="0" w:color="auto"/>
              <w:right w:val="single" w:sz="4" w:space="0" w:color="auto"/>
            </w:tcBorders>
            <w:shd w:val="clear" w:color="auto" w:fill="auto"/>
            <w:noWrap/>
            <w:vAlign w:val="bottom"/>
            <w:hideMark/>
          </w:tcPr>
          <w:p w14:paraId="577B4709"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272</w:t>
            </w:r>
          </w:p>
        </w:tc>
        <w:tc>
          <w:tcPr>
            <w:tcW w:w="496" w:type="pct"/>
            <w:tcBorders>
              <w:top w:val="nil"/>
              <w:left w:val="nil"/>
              <w:bottom w:val="single" w:sz="4" w:space="0" w:color="auto"/>
              <w:right w:val="single" w:sz="4" w:space="0" w:color="auto"/>
            </w:tcBorders>
            <w:shd w:val="clear" w:color="auto" w:fill="auto"/>
            <w:noWrap/>
            <w:vAlign w:val="bottom"/>
            <w:hideMark/>
          </w:tcPr>
          <w:p w14:paraId="2F60F771"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315</w:t>
            </w:r>
          </w:p>
        </w:tc>
        <w:tc>
          <w:tcPr>
            <w:tcW w:w="415" w:type="pct"/>
            <w:tcBorders>
              <w:top w:val="nil"/>
              <w:left w:val="nil"/>
              <w:bottom w:val="single" w:sz="4" w:space="0" w:color="auto"/>
              <w:right w:val="single" w:sz="4" w:space="0" w:color="auto"/>
            </w:tcBorders>
            <w:shd w:val="clear" w:color="auto" w:fill="auto"/>
            <w:noWrap/>
            <w:vAlign w:val="bottom"/>
            <w:hideMark/>
          </w:tcPr>
          <w:p w14:paraId="3601755B"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70FFEC96"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555</w:t>
            </w:r>
          </w:p>
        </w:tc>
      </w:tr>
      <w:tr w:rsidR="00AD3485" w:rsidRPr="00E35DCC" w14:paraId="5EB3A784"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785627CA"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39</w:t>
            </w:r>
          </w:p>
        </w:tc>
        <w:tc>
          <w:tcPr>
            <w:tcW w:w="1105" w:type="pct"/>
            <w:tcBorders>
              <w:top w:val="nil"/>
              <w:left w:val="nil"/>
              <w:bottom w:val="single" w:sz="4" w:space="0" w:color="auto"/>
              <w:right w:val="single" w:sz="4" w:space="0" w:color="auto"/>
            </w:tcBorders>
            <w:shd w:val="clear" w:color="auto" w:fill="auto"/>
            <w:noWrap/>
            <w:vAlign w:val="bottom"/>
            <w:hideMark/>
          </w:tcPr>
          <w:p w14:paraId="1C416220"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Gadyaguda</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135E3547"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202E9B7E"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123</w:t>
            </w:r>
          </w:p>
        </w:tc>
        <w:tc>
          <w:tcPr>
            <w:tcW w:w="506" w:type="pct"/>
            <w:tcBorders>
              <w:top w:val="nil"/>
              <w:left w:val="nil"/>
              <w:bottom w:val="single" w:sz="4" w:space="0" w:color="auto"/>
              <w:right w:val="single" w:sz="4" w:space="0" w:color="auto"/>
            </w:tcBorders>
            <w:shd w:val="clear" w:color="auto" w:fill="auto"/>
            <w:noWrap/>
            <w:vAlign w:val="bottom"/>
            <w:hideMark/>
          </w:tcPr>
          <w:p w14:paraId="370FFB2E"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467</w:t>
            </w:r>
          </w:p>
        </w:tc>
        <w:tc>
          <w:tcPr>
            <w:tcW w:w="553" w:type="pct"/>
            <w:tcBorders>
              <w:top w:val="nil"/>
              <w:left w:val="nil"/>
              <w:bottom w:val="single" w:sz="4" w:space="0" w:color="auto"/>
              <w:right w:val="single" w:sz="4" w:space="0" w:color="auto"/>
            </w:tcBorders>
            <w:shd w:val="clear" w:color="auto" w:fill="auto"/>
            <w:noWrap/>
            <w:vAlign w:val="bottom"/>
            <w:hideMark/>
          </w:tcPr>
          <w:p w14:paraId="7B23D55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223</w:t>
            </w:r>
          </w:p>
        </w:tc>
        <w:tc>
          <w:tcPr>
            <w:tcW w:w="496" w:type="pct"/>
            <w:tcBorders>
              <w:top w:val="nil"/>
              <w:left w:val="nil"/>
              <w:bottom w:val="single" w:sz="4" w:space="0" w:color="auto"/>
              <w:right w:val="single" w:sz="4" w:space="0" w:color="auto"/>
            </w:tcBorders>
            <w:shd w:val="clear" w:color="auto" w:fill="auto"/>
            <w:noWrap/>
            <w:vAlign w:val="bottom"/>
            <w:hideMark/>
          </w:tcPr>
          <w:p w14:paraId="28BC95AB"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244</w:t>
            </w:r>
          </w:p>
        </w:tc>
        <w:tc>
          <w:tcPr>
            <w:tcW w:w="415" w:type="pct"/>
            <w:tcBorders>
              <w:top w:val="nil"/>
              <w:left w:val="nil"/>
              <w:bottom w:val="single" w:sz="4" w:space="0" w:color="auto"/>
              <w:right w:val="single" w:sz="4" w:space="0" w:color="auto"/>
            </w:tcBorders>
            <w:shd w:val="clear" w:color="auto" w:fill="auto"/>
            <w:noWrap/>
            <w:vAlign w:val="bottom"/>
            <w:hideMark/>
          </w:tcPr>
          <w:p w14:paraId="65C68EF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w:t>
            </w:r>
          </w:p>
        </w:tc>
        <w:tc>
          <w:tcPr>
            <w:tcW w:w="483" w:type="pct"/>
            <w:tcBorders>
              <w:top w:val="nil"/>
              <w:left w:val="nil"/>
              <w:bottom w:val="single" w:sz="4" w:space="0" w:color="auto"/>
              <w:right w:val="single" w:sz="4" w:space="0" w:color="auto"/>
            </w:tcBorders>
            <w:shd w:val="clear" w:color="auto" w:fill="auto"/>
            <w:noWrap/>
            <w:vAlign w:val="bottom"/>
            <w:hideMark/>
          </w:tcPr>
          <w:p w14:paraId="0D67B5BC"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445</w:t>
            </w:r>
          </w:p>
        </w:tc>
      </w:tr>
      <w:tr w:rsidR="00AD3485" w:rsidRPr="00E35DCC" w14:paraId="34390558"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2D2E51F7"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40</w:t>
            </w:r>
          </w:p>
        </w:tc>
        <w:tc>
          <w:tcPr>
            <w:tcW w:w="1105" w:type="pct"/>
            <w:tcBorders>
              <w:top w:val="nil"/>
              <w:left w:val="nil"/>
              <w:bottom w:val="single" w:sz="4" w:space="0" w:color="auto"/>
              <w:right w:val="single" w:sz="4" w:space="0" w:color="auto"/>
            </w:tcBorders>
            <w:shd w:val="clear" w:color="auto" w:fill="auto"/>
            <w:noWrap/>
            <w:vAlign w:val="bottom"/>
            <w:hideMark/>
          </w:tcPr>
          <w:p w14:paraId="650B307E"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Boduguda</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795041B7"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16F5F18F"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16</w:t>
            </w:r>
          </w:p>
        </w:tc>
        <w:tc>
          <w:tcPr>
            <w:tcW w:w="506" w:type="pct"/>
            <w:tcBorders>
              <w:top w:val="nil"/>
              <w:left w:val="nil"/>
              <w:bottom w:val="single" w:sz="4" w:space="0" w:color="auto"/>
              <w:right w:val="single" w:sz="4" w:space="0" w:color="auto"/>
            </w:tcBorders>
            <w:shd w:val="clear" w:color="auto" w:fill="auto"/>
            <w:noWrap/>
            <w:vAlign w:val="bottom"/>
            <w:hideMark/>
          </w:tcPr>
          <w:p w14:paraId="7440B9F6"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59</w:t>
            </w:r>
          </w:p>
        </w:tc>
        <w:tc>
          <w:tcPr>
            <w:tcW w:w="553" w:type="pct"/>
            <w:tcBorders>
              <w:top w:val="nil"/>
              <w:left w:val="nil"/>
              <w:bottom w:val="single" w:sz="4" w:space="0" w:color="auto"/>
              <w:right w:val="single" w:sz="4" w:space="0" w:color="auto"/>
            </w:tcBorders>
            <w:shd w:val="clear" w:color="auto" w:fill="auto"/>
            <w:noWrap/>
            <w:vAlign w:val="bottom"/>
            <w:hideMark/>
          </w:tcPr>
          <w:p w14:paraId="722B095A"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25</w:t>
            </w:r>
          </w:p>
        </w:tc>
        <w:tc>
          <w:tcPr>
            <w:tcW w:w="496" w:type="pct"/>
            <w:tcBorders>
              <w:top w:val="nil"/>
              <w:left w:val="nil"/>
              <w:bottom w:val="single" w:sz="4" w:space="0" w:color="auto"/>
              <w:right w:val="single" w:sz="4" w:space="0" w:color="auto"/>
            </w:tcBorders>
            <w:shd w:val="clear" w:color="auto" w:fill="auto"/>
            <w:noWrap/>
            <w:vAlign w:val="bottom"/>
            <w:hideMark/>
          </w:tcPr>
          <w:p w14:paraId="7812AC9D"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34</w:t>
            </w:r>
          </w:p>
        </w:tc>
        <w:tc>
          <w:tcPr>
            <w:tcW w:w="415" w:type="pct"/>
            <w:tcBorders>
              <w:top w:val="nil"/>
              <w:left w:val="nil"/>
              <w:bottom w:val="single" w:sz="4" w:space="0" w:color="auto"/>
              <w:right w:val="single" w:sz="4" w:space="0" w:color="auto"/>
            </w:tcBorders>
            <w:shd w:val="clear" w:color="auto" w:fill="auto"/>
            <w:noWrap/>
            <w:vAlign w:val="bottom"/>
            <w:hideMark/>
          </w:tcPr>
          <w:p w14:paraId="7F750B07"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4834FF75"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59</w:t>
            </w:r>
          </w:p>
        </w:tc>
      </w:tr>
      <w:tr w:rsidR="00AD3485" w:rsidRPr="00E35DCC" w14:paraId="4679F2EC"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0A8ED2A5"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41</w:t>
            </w:r>
          </w:p>
        </w:tc>
        <w:tc>
          <w:tcPr>
            <w:tcW w:w="1105" w:type="pct"/>
            <w:tcBorders>
              <w:top w:val="nil"/>
              <w:left w:val="nil"/>
              <w:bottom w:val="single" w:sz="4" w:space="0" w:color="auto"/>
              <w:right w:val="single" w:sz="4" w:space="0" w:color="auto"/>
            </w:tcBorders>
            <w:shd w:val="clear" w:color="auto" w:fill="auto"/>
            <w:noWrap/>
            <w:vAlign w:val="bottom"/>
            <w:hideMark/>
          </w:tcPr>
          <w:p w14:paraId="2433B6F8"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proofErr w:type="spellStart"/>
            <w:r w:rsidRPr="00E35DCC">
              <w:rPr>
                <w:rFonts w:ascii="Verdana" w:eastAsia="Times New Roman" w:hAnsi="Verdana"/>
                <w:color w:val="000000"/>
                <w:sz w:val="18"/>
                <w:szCs w:val="18"/>
                <w:lang w:eastAsia="en-IN"/>
              </w:rPr>
              <w:t>Kothaballuguda</w:t>
            </w:r>
            <w:proofErr w:type="spellEnd"/>
          </w:p>
        </w:tc>
        <w:tc>
          <w:tcPr>
            <w:tcW w:w="481" w:type="pct"/>
            <w:tcBorders>
              <w:top w:val="nil"/>
              <w:left w:val="nil"/>
              <w:bottom w:val="single" w:sz="4" w:space="0" w:color="auto"/>
              <w:right w:val="single" w:sz="4" w:space="0" w:color="auto"/>
            </w:tcBorders>
            <w:shd w:val="clear" w:color="auto" w:fill="auto"/>
            <w:noWrap/>
            <w:vAlign w:val="bottom"/>
            <w:hideMark/>
          </w:tcPr>
          <w:p w14:paraId="6EFF1651" w14:textId="77777777" w:rsidR="00451EEF" w:rsidRPr="00E35DCC" w:rsidRDefault="00451EEF" w:rsidP="006F1C29">
            <w:pPr>
              <w:spacing w:before="0" w:afterLines="0" w:after="0" w:line="240" w:lineRule="auto"/>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Rural</w:t>
            </w:r>
          </w:p>
        </w:tc>
        <w:tc>
          <w:tcPr>
            <w:tcW w:w="541" w:type="pct"/>
            <w:tcBorders>
              <w:top w:val="nil"/>
              <w:left w:val="nil"/>
              <w:bottom w:val="single" w:sz="4" w:space="0" w:color="auto"/>
              <w:right w:val="single" w:sz="4" w:space="0" w:color="auto"/>
            </w:tcBorders>
            <w:shd w:val="clear" w:color="auto" w:fill="auto"/>
            <w:noWrap/>
            <w:vAlign w:val="bottom"/>
            <w:hideMark/>
          </w:tcPr>
          <w:p w14:paraId="4B08138B"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193</w:t>
            </w:r>
          </w:p>
        </w:tc>
        <w:tc>
          <w:tcPr>
            <w:tcW w:w="506" w:type="pct"/>
            <w:tcBorders>
              <w:top w:val="nil"/>
              <w:left w:val="nil"/>
              <w:bottom w:val="single" w:sz="4" w:space="0" w:color="auto"/>
              <w:right w:val="single" w:sz="4" w:space="0" w:color="auto"/>
            </w:tcBorders>
            <w:shd w:val="clear" w:color="auto" w:fill="auto"/>
            <w:noWrap/>
            <w:vAlign w:val="bottom"/>
            <w:hideMark/>
          </w:tcPr>
          <w:p w14:paraId="0FE2878D"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1321</w:t>
            </w:r>
          </w:p>
        </w:tc>
        <w:tc>
          <w:tcPr>
            <w:tcW w:w="553" w:type="pct"/>
            <w:tcBorders>
              <w:top w:val="nil"/>
              <w:left w:val="nil"/>
              <w:bottom w:val="single" w:sz="4" w:space="0" w:color="auto"/>
              <w:right w:val="single" w:sz="4" w:space="0" w:color="auto"/>
            </w:tcBorders>
            <w:shd w:val="clear" w:color="auto" w:fill="auto"/>
            <w:noWrap/>
            <w:vAlign w:val="bottom"/>
            <w:hideMark/>
          </w:tcPr>
          <w:p w14:paraId="0076EDB7"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384</w:t>
            </w:r>
          </w:p>
        </w:tc>
        <w:tc>
          <w:tcPr>
            <w:tcW w:w="496" w:type="pct"/>
            <w:tcBorders>
              <w:top w:val="nil"/>
              <w:left w:val="nil"/>
              <w:bottom w:val="single" w:sz="4" w:space="0" w:color="auto"/>
              <w:right w:val="single" w:sz="4" w:space="0" w:color="auto"/>
            </w:tcBorders>
            <w:shd w:val="clear" w:color="auto" w:fill="auto"/>
            <w:noWrap/>
            <w:vAlign w:val="bottom"/>
            <w:hideMark/>
          </w:tcPr>
          <w:p w14:paraId="6D8A2F83"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937</w:t>
            </w:r>
          </w:p>
        </w:tc>
        <w:tc>
          <w:tcPr>
            <w:tcW w:w="415" w:type="pct"/>
            <w:tcBorders>
              <w:top w:val="nil"/>
              <w:left w:val="nil"/>
              <w:bottom w:val="single" w:sz="4" w:space="0" w:color="auto"/>
              <w:right w:val="single" w:sz="4" w:space="0" w:color="auto"/>
            </w:tcBorders>
            <w:shd w:val="clear" w:color="auto" w:fill="auto"/>
            <w:noWrap/>
            <w:vAlign w:val="bottom"/>
            <w:hideMark/>
          </w:tcPr>
          <w:p w14:paraId="694DB0F8"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0</w:t>
            </w:r>
          </w:p>
        </w:tc>
        <w:tc>
          <w:tcPr>
            <w:tcW w:w="483" w:type="pct"/>
            <w:tcBorders>
              <w:top w:val="nil"/>
              <w:left w:val="nil"/>
              <w:bottom w:val="single" w:sz="4" w:space="0" w:color="auto"/>
              <w:right w:val="single" w:sz="4" w:space="0" w:color="auto"/>
            </w:tcBorders>
            <w:shd w:val="clear" w:color="auto" w:fill="auto"/>
            <w:noWrap/>
            <w:vAlign w:val="bottom"/>
            <w:hideMark/>
          </w:tcPr>
          <w:p w14:paraId="648B138D" w14:textId="77777777" w:rsidR="00451EEF" w:rsidRPr="00E35DCC" w:rsidRDefault="00451EEF" w:rsidP="006F1C29">
            <w:pPr>
              <w:spacing w:before="0" w:afterLines="0" w:after="0" w:line="240" w:lineRule="auto"/>
              <w:jc w:val="right"/>
              <w:rPr>
                <w:rFonts w:ascii="Verdana" w:eastAsia="Times New Roman" w:hAnsi="Verdana"/>
                <w:color w:val="000000"/>
                <w:sz w:val="18"/>
                <w:szCs w:val="18"/>
                <w:lang w:eastAsia="en-IN"/>
              </w:rPr>
            </w:pPr>
            <w:r w:rsidRPr="00E35DCC">
              <w:rPr>
                <w:rFonts w:ascii="Verdana" w:eastAsia="Times New Roman" w:hAnsi="Verdana"/>
                <w:color w:val="000000"/>
                <w:sz w:val="18"/>
                <w:szCs w:val="18"/>
                <w:lang w:eastAsia="en-IN"/>
              </w:rPr>
              <w:t>1289</w:t>
            </w:r>
          </w:p>
        </w:tc>
      </w:tr>
      <w:tr w:rsidR="00AD3485" w:rsidRPr="00E35DCC" w14:paraId="08B67815"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4F691463" w14:textId="77777777" w:rsidR="00451EEF" w:rsidRPr="00E35DCC" w:rsidRDefault="00451EEF" w:rsidP="006F1C29">
            <w:pPr>
              <w:spacing w:before="0" w:afterLines="0" w:after="0" w:line="240" w:lineRule="auto"/>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 </w:t>
            </w:r>
          </w:p>
        </w:tc>
        <w:tc>
          <w:tcPr>
            <w:tcW w:w="1105" w:type="pct"/>
            <w:tcBorders>
              <w:top w:val="nil"/>
              <w:left w:val="nil"/>
              <w:bottom w:val="single" w:sz="4" w:space="0" w:color="auto"/>
              <w:right w:val="single" w:sz="4" w:space="0" w:color="auto"/>
            </w:tcBorders>
            <w:shd w:val="clear" w:color="auto" w:fill="auto"/>
            <w:noWrap/>
            <w:vAlign w:val="bottom"/>
            <w:hideMark/>
          </w:tcPr>
          <w:p w14:paraId="0D3FECD7" w14:textId="77777777" w:rsidR="00451EEF" w:rsidRPr="00E35DCC" w:rsidRDefault="00451EEF" w:rsidP="006F1C29">
            <w:pPr>
              <w:spacing w:before="0" w:afterLines="0" w:after="0" w:line="240" w:lineRule="auto"/>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Sub total</w:t>
            </w:r>
          </w:p>
        </w:tc>
        <w:tc>
          <w:tcPr>
            <w:tcW w:w="481" w:type="pct"/>
            <w:tcBorders>
              <w:top w:val="nil"/>
              <w:left w:val="nil"/>
              <w:bottom w:val="single" w:sz="4" w:space="0" w:color="auto"/>
              <w:right w:val="single" w:sz="4" w:space="0" w:color="auto"/>
            </w:tcBorders>
            <w:shd w:val="clear" w:color="auto" w:fill="auto"/>
            <w:noWrap/>
            <w:vAlign w:val="bottom"/>
            <w:hideMark/>
          </w:tcPr>
          <w:p w14:paraId="686DA388" w14:textId="77777777" w:rsidR="00451EEF" w:rsidRPr="00E35DCC" w:rsidRDefault="00451EEF" w:rsidP="006F1C29">
            <w:pPr>
              <w:spacing w:before="0" w:afterLines="0" w:after="0" w:line="240" w:lineRule="auto"/>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 </w:t>
            </w:r>
          </w:p>
        </w:tc>
        <w:tc>
          <w:tcPr>
            <w:tcW w:w="541" w:type="pct"/>
            <w:tcBorders>
              <w:top w:val="nil"/>
              <w:left w:val="nil"/>
              <w:bottom w:val="single" w:sz="4" w:space="0" w:color="auto"/>
              <w:right w:val="single" w:sz="4" w:space="0" w:color="auto"/>
            </w:tcBorders>
            <w:shd w:val="clear" w:color="auto" w:fill="auto"/>
            <w:noWrap/>
            <w:vAlign w:val="bottom"/>
            <w:hideMark/>
          </w:tcPr>
          <w:p w14:paraId="512797C9"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3768</w:t>
            </w:r>
          </w:p>
        </w:tc>
        <w:tc>
          <w:tcPr>
            <w:tcW w:w="506" w:type="pct"/>
            <w:tcBorders>
              <w:top w:val="nil"/>
              <w:left w:val="nil"/>
              <w:bottom w:val="single" w:sz="4" w:space="0" w:color="auto"/>
              <w:right w:val="single" w:sz="4" w:space="0" w:color="auto"/>
            </w:tcBorders>
            <w:shd w:val="clear" w:color="auto" w:fill="auto"/>
            <w:noWrap/>
            <w:vAlign w:val="bottom"/>
            <w:hideMark/>
          </w:tcPr>
          <w:p w14:paraId="76F6CBC3"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17959</w:t>
            </w:r>
          </w:p>
        </w:tc>
        <w:tc>
          <w:tcPr>
            <w:tcW w:w="553" w:type="pct"/>
            <w:tcBorders>
              <w:top w:val="nil"/>
              <w:left w:val="nil"/>
              <w:bottom w:val="single" w:sz="4" w:space="0" w:color="auto"/>
              <w:right w:val="single" w:sz="4" w:space="0" w:color="auto"/>
            </w:tcBorders>
            <w:shd w:val="clear" w:color="auto" w:fill="auto"/>
            <w:noWrap/>
            <w:vAlign w:val="bottom"/>
            <w:hideMark/>
          </w:tcPr>
          <w:p w14:paraId="74F3FE8F"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8494</w:t>
            </w:r>
          </w:p>
        </w:tc>
        <w:tc>
          <w:tcPr>
            <w:tcW w:w="496" w:type="pct"/>
            <w:tcBorders>
              <w:top w:val="nil"/>
              <w:left w:val="nil"/>
              <w:bottom w:val="single" w:sz="4" w:space="0" w:color="auto"/>
              <w:right w:val="single" w:sz="4" w:space="0" w:color="auto"/>
            </w:tcBorders>
            <w:shd w:val="clear" w:color="auto" w:fill="auto"/>
            <w:noWrap/>
            <w:vAlign w:val="bottom"/>
            <w:hideMark/>
          </w:tcPr>
          <w:p w14:paraId="4F79A491"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9465</w:t>
            </w:r>
          </w:p>
        </w:tc>
        <w:tc>
          <w:tcPr>
            <w:tcW w:w="415" w:type="pct"/>
            <w:tcBorders>
              <w:top w:val="nil"/>
              <w:left w:val="nil"/>
              <w:bottom w:val="single" w:sz="4" w:space="0" w:color="auto"/>
              <w:right w:val="single" w:sz="4" w:space="0" w:color="auto"/>
            </w:tcBorders>
            <w:shd w:val="clear" w:color="auto" w:fill="auto"/>
            <w:noWrap/>
            <w:vAlign w:val="bottom"/>
            <w:hideMark/>
          </w:tcPr>
          <w:p w14:paraId="08AB28D1"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324</w:t>
            </w:r>
          </w:p>
        </w:tc>
        <w:tc>
          <w:tcPr>
            <w:tcW w:w="483" w:type="pct"/>
            <w:tcBorders>
              <w:top w:val="nil"/>
              <w:left w:val="nil"/>
              <w:bottom w:val="single" w:sz="4" w:space="0" w:color="auto"/>
              <w:right w:val="single" w:sz="4" w:space="0" w:color="auto"/>
            </w:tcBorders>
            <w:shd w:val="clear" w:color="auto" w:fill="auto"/>
            <w:noWrap/>
            <w:vAlign w:val="bottom"/>
            <w:hideMark/>
          </w:tcPr>
          <w:p w14:paraId="2949A11C"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14286</w:t>
            </w:r>
          </w:p>
        </w:tc>
      </w:tr>
      <w:tr w:rsidR="00AD3485" w:rsidRPr="00E35DCC" w14:paraId="1A4F12E2" w14:textId="77777777" w:rsidTr="00451EEF">
        <w:trPr>
          <w:trHeight w:val="30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14:paraId="5B2966FD" w14:textId="77777777" w:rsidR="00451EEF" w:rsidRPr="00E35DCC" w:rsidRDefault="00451EEF" w:rsidP="006F1C29">
            <w:pPr>
              <w:spacing w:before="0" w:afterLines="0" w:after="0" w:line="240" w:lineRule="auto"/>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 </w:t>
            </w:r>
          </w:p>
        </w:tc>
        <w:tc>
          <w:tcPr>
            <w:tcW w:w="1105" w:type="pct"/>
            <w:tcBorders>
              <w:top w:val="nil"/>
              <w:left w:val="nil"/>
              <w:bottom w:val="single" w:sz="4" w:space="0" w:color="auto"/>
              <w:right w:val="single" w:sz="4" w:space="0" w:color="auto"/>
            </w:tcBorders>
            <w:shd w:val="clear" w:color="auto" w:fill="auto"/>
            <w:noWrap/>
            <w:vAlign w:val="bottom"/>
            <w:hideMark/>
          </w:tcPr>
          <w:p w14:paraId="5E60DBF0" w14:textId="77777777" w:rsidR="00451EEF" w:rsidRPr="00E35DCC" w:rsidRDefault="00451EEF" w:rsidP="006F1C29">
            <w:pPr>
              <w:spacing w:before="0" w:afterLines="0" w:after="0" w:line="240" w:lineRule="auto"/>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Grand Total</w:t>
            </w:r>
          </w:p>
        </w:tc>
        <w:tc>
          <w:tcPr>
            <w:tcW w:w="481" w:type="pct"/>
            <w:tcBorders>
              <w:top w:val="nil"/>
              <w:left w:val="nil"/>
              <w:bottom w:val="single" w:sz="4" w:space="0" w:color="auto"/>
              <w:right w:val="single" w:sz="4" w:space="0" w:color="auto"/>
            </w:tcBorders>
            <w:shd w:val="clear" w:color="auto" w:fill="auto"/>
            <w:noWrap/>
            <w:vAlign w:val="bottom"/>
            <w:hideMark/>
          </w:tcPr>
          <w:p w14:paraId="44E272D5" w14:textId="77777777" w:rsidR="00451EEF" w:rsidRPr="00E35DCC" w:rsidRDefault="00451EEF" w:rsidP="006F1C29">
            <w:pPr>
              <w:spacing w:before="0" w:afterLines="0" w:after="0" w:line="240" w:lineRule="auto"/>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 </w:t>
            </w:r>
          </w:p>
        </w:tc>
        <w:tc>
          <w:tcPr>
            <w:tcW w:w="541" w:type="pct"/>
            <w:tcBorders>
              <w:top w:val="nil"/>
              <w:left w:val="nil"/>
              <w:bottom w:val="single" w:sz="4" w:space="0" w:color="auto"/>
              <w:right w:val="single" w:sz="4" w:space="0" w:color="auto"/>
            </w:tcBorders>
            <w:shd w:val="clear" w:color="auto" w:fill="auto"/>
            <w:noWrap/>
            <w:vAlign w:val="bottom"/>
            <w:hideMark/>
          </w:tcPr>
          <w:p w14:paraId="3E5C3DC1"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8749</w:t>
            </w:r>
          </w:p>
        </w:tc>
        <w:tc>
          <w:tcPr>
            <w:tcW w:w="506" w:type="pct"/>
            <w:tcBorders>
              <w:top w:val="nil"/>
              <w:left w:val="nil"/>
              <w:bottom w:val="single" w:sz="4" w:space="0" w:color="auto"/>
              <w:right w:val="single" w:sz="4" w:space="0" w:color="auto"/>
            </w:tcBorders>
            <w:shd w:val="clear" w:color="auto" w:fill="auto"/>
            <w:noWrap/>
            <w:vAlign w:val="bottom"/>
            <w:hideMark/>
          </w:tcPr>
          <w:p w14:paraId="73B9EFEC"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40736</w:t>
            </w:r>
          </w:p>
        </w:tc>
        <w:tc>
          <w:tcPr>
            <w:tcW w:w="553" w:type="pct"/>
            <w:tcBorders>
              <w:top w:val="nil"/>
              <w:left w:val="nil"/>
              <w:bottom w:val="single" w:sz="4" w:space="0" w:color="auto"/>
              <w:right w:val="single" w:sz="4" w:space="0" w:color="auto"/>
            </w:tcBorders>
            <w:shd w:val="clear" w:color="auto" w:fill="auto"/>
            <w:noWrap/>
            <w:vAlign w:val="bottom"/>
            <w:hideMark/>
          </w:tcPr>
          <w:p w14:paraId="3F3636A2"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19399</w:t>
            </w:r>
          </w:p>
        </w:tc>
        <w:tc>
          <w:tcPr>
            <w:tcW w:w="496" w:type="pct"/>
            <w:tcBorders>
              <w:top w:val="nil"/>
              <w:left w:val="nil"/>
              <w:bottom w:val="single" w:sz="4" w:space="0" w:color="auto"/>
              <w:right w:val="single" w:sz="4" w:space="0" w:color="auto"/>
            </w:tcBorders>
            <w:shd w:val="clear" w:color="auto" w:fill="auto"/>
            <w:noWrap/>
            <w:vAlign w:val="bottom"/>
            <w:hideMark/>
          </w:tcPr>
          <w:p w14:paraId="1DDAAF1C"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21337</w:t>
            </w:r>
          </w:p>
        </w:tc>
        <w:tc>
          <w:tcPr>
            <w:tcW w:w="415" w:type="pct"/>
            <w:tcBorders>
              <w:top w:val="nil"/>
              <w:left w:val="nil"/>
              <w:bottom w:val="single" w:sz="4" w:space="0" w:color="auto"/>
              <w:right w:val="single" w:sz="4" w:space="0" w:color="auto"/>
            </w:tcBorders>
            <w:shd w:val="clear" w:color="auto" w:fill="auto"/>
            <w:noWrap/>
            <w:vAlign w:val="bottom"/>
            <w:hideMark/>
          </w:tcPr>
          <w:p w14:paraId="697C78DF"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484</w:t>
            </w:r>
          </w:p>
        </w:tc>
        <w:tc>
          <w:tcPr>
            <w:tcW w:w="483" w:type="pct"/>
            <w:tcBorders>
              <w:top w:val="nil"/>
              <w:left w:val="nil"/>
              <w:bottom w:val="single" w:sz="4" w:space="0" w:color="auto"/>
              <w:right w:val="single" w:sz="4" w:space="0" w:color="auto"/>
            </w:tcBorders>
            <w:shd w:val="clear" w:color="auto" w:fill="auto"/>
            <w:noWrap/>
            <w:vAlign w:val="bottom"/>
            <w:hideMark/>
          </w:tcPr>
          <w:p w14:paraId="6735E996" w14:textId="77777777" w:rsidR="00451EEF" w:rsidRPr="00E35DCC" w:rsidRDefault="00451EEF" w:rsidP="006F1C29">
            <w:pPr>
              <w:spacing w:before="0" w:afterLines="0" w:after="0" w:line="240" w:lineRule="auto"/>
              <w:jc w:val="right"/>
              <w:rPr>
                <w:rFonts w:ascii="Verdana" w:eastAsia="Times New Roman" w:hAnsi="Verdana"/>
                <w:b/>
                <w:bCs/>
                <w:color w:val="000000"/>
                <w:sz w:val="18"/>
                <w:szCs w:val="18"/>
                <w:lang w:eastAsia="en-IN"/>
              </w:rPr>
            </w:pPr>
            <w:r w:rsidRPr="00E35DCC">
              <w:rPr>
                <w:rFonts w:ascii="Verdana" w:eastAsia="Times New Roman" w:hAnsi="Verdana"/>
                <w:b/>
                <w:bCs/>
                <w:color w:val="000000"/>
                <w:sz w:val="18"/>
                <w:szCs w:val="18"/>
                <w:lang w:eastAsia="en-IN"/>
              </w:rPr>
              <w:t>34482</w:t>
            </w:r>
          </w:p>
        </w:tc>
      </w:tr>
      <w:tr w:rsidR="00AD3485" w:rsidRPr="00E35DCC" w14:paraId="5F201E54" w14:textId="77777777" w:rsidTr="00451EEF">
        <w:trPr>
          <w:trHeight w:val="2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43773" w14:textId="77777777" w:rsidR="00451EEF" w:rsidRPr="00E35DCC" w:rsidRDefault="00451EEF" w:rsidP="006F1C29">
            <w:pPr>
              <w:spacing w:before="0" w:afterLines="0" w:after="0" w:line="240" w:lineRule="auto"/>
              <w:rPr>
                <w:rFonts w:ascii="Verdana" w:eastAsia="Times New Roman" w:hAnsi="Verdana"/>
                <w:i/>
                <w:iCs/>
                <w:color w:val="000000"/>
                <w:sz w:val="18"/>
                <w:szCs w:val="18"/>
                <w:lang w:eastAsia="en-IN"/>
              </w:rPr>
            </w:pPr>
            <w:r w:rsidRPr="00E35DCC">
              <w:rPr>
                <w:rFonts w:ascii="Verdana" w:eastAsia="Times New Roman" w:hAnsi="Verdana"/>
                <w:i/>
                <w:iCs/>
                <w:color w:val="000000"/>
                <w:sz w:val="18"/>
                <w:szCs w:val="18"/>
                <w:lang w:eastAsia="en-IN"/>
              </w:rPr>
              <w:t xml:space="preserve">Source: Census 2011 </w:t>
            </w:r>
          </w:p>
        </w:tc>
      </w:tr>
    </w:tbl>
    <w:p w14:paraId="6E385767" w14:textId="77777777" w:rsidR="00451EEF" w:rsidRPr="00E35DCC" w:rsidRDefault="00451EEF" w:rsidP="00E35DCC">
      <w:pPr>
        <w:pStyle w:val="SATRA-1"/>
        <w:spacing w:afterLines="0" w:after="120" w:line="360" w:lineRule="auto"/>
        <w:rPr>
          <w:rFonts w:cs="Arial"/>
          <w:color w:val="auto"/>
        </w:rPr>
      </w:pPr>
    </w:p>
    <w:p w14:paraId="027DF0ED" w14:textId="77777777" w:rsidR="00451EEF" w:rsidRPr="006F1C29" w:rsidRDefault="00451EEF" w:rsidP="006F1C29">
      <w:pPr>
        <w:pStyle w:val="Heading3"/>
        <w:widowControl w:val="0"/>
        <w:spacing w:line="288" w:lineRule="auto"/>
        <w:ind w:left="720"/>
        <w:jc w:val="both"/>
        <w:rPr>
          <w:rFonts w:cs="Tahoma"/>
          <w:szCs w:val="18"/>
        </w:rPr>
      </w:pPr>
      <w:bookmarkStart w:id="138" w:name="_Toc25326167"/>
      <w:bookmarkStart w:id="139" w:name="_Toc26539433"/>
      <w:r w:rsidRPr="006F1C29">
        <w:rPr>
          <w:rFonts w:cs="Tahoma"/>
          <w:szCs w:val="18"/>
        </w:rPr>
        <w:t>Demographic Profile</w:t>
      </w:r>
      <w:bookmarkEnd w:id="138"/>
      <w:bookmarkEnd w:id="139"/>
      <w:r w:rsidRPr="006F1C29">
        <w:rPr>
          <w:rFonts w:cs="Tahoma"/>
          <w:szCs w:val="18"/>
        </w:rPr>
        <w:t xml:space="preserve"> </w:t>
      </w:r>
    </w:p>
    <w:p w14:paraId="349053CB" w14:textId="77777777" w:rsidR="00451EEF" w:rsidRPr="00E35DCC" w:rsidRDefault="00451EEF" w:rsidP="00E35DCC">
      <w:pPr>
        <w:spacing w:afterLines="0"/>
        <w:jc w:val="both"/>
        <w:rPr>
          <w:rFonts w:ascii="Verdana" w:eastAsia="Times New Roman" w:hAnsi="Verdana" w:cs="Arial"/>
          <w:sz w:val="18"/>
          <w:szCs w:val="18"/>
          <w:lang w:val="en-US"/>
        </w:rPr>
      </w:pPr>
      <w:r w:rsidRPr="00E35DCC">
        <w:rPr>
          <w:rFonts w:ascii="Verdana" w:eastAsia="Times New Roman" w:hAnsi="Verdana" w:cs="Arial"/>
          <w:sz w:val="18"/>
          <w:szCs w:val="18"/>
          <w:lang w:val="en-US"/>
        </w:rPr>
        <w:t xml:space="preserve">The sociological aspects of this study include human settlements, demography, and social strata such as Scheduled Castes and Scheduled Tribes and literacy levels besides infrastructure facilities available in the study area. The economic aspects include occupational structure and income levels of workers. The profile comprises of the study area. </w:t>
      </w:r>
    </w:p>
    <w:p w14:paraId="1FEB6639" w14:textId="77777777" w:rsidR="00451EEF" w:rsidRPr="00E35DCC" w:rsidRDefault="00451EEF" w:rsidP="00E35DCC">
      <w:pPr>
        <w:pStyle w:val="SATRA-1"/>
        <w:numPr>
          <w:ilvl w:val="0"/>
          <w:numId w:val="12"/>
        </w:numPr>
        <w:spacing w:afterLines="0" w:after="120" w:line="360" w:lineRule="auto"/>
        <w:rPr>
          <w:rFonts w:cs="Arial"/>
          <w:color w:val="auto"/>
        </w:rPr>
      </w:pPr>
      <w:r w:rsidRPr="00E35DCC">
        <w:rPr>
          <w:rFonts w:cs="Arial"/>
          <w:color w:val="auto"/>
        </w:rPr>
        <w:t xml:space="preserve">The total population of 41 villages covering four Mandal’s are 40736 in which the male population is 19399 (47.62%) and the female population is 21337 (52.38%). This shows that the female population slightly higher in ratio, </w:t>
      </w:r>
      <w:proofErr w:type="spellStart"/>
      <w:r w:rsidRPr="00E35DCC">
        <w:rPr>
          <w:rFonts w:cs="Arial"/>
          <w:color w:val="auto"/>
        </w:rPr>
        <w:t>Yandapallivalasa</w:t>
      </w:r>
      <w:proofErr w:type="spellEnd"/>
      <w:r w:rsidRPr="00E35DCC">
        <w:rPr>
          <w:rFonts w:cs="Arial"/>
          <w:color w:val="auto"/>
        </w:rPr>
        <w:t xml:space="preserve"> female population is double the size of male population as per census 2011.</w:t>
      </w:r>
    </w:p>
    <w:p w14:paraId="24BD4A29" w14:textId="77777777" w:rsidR="00451EEF" w:rsidRPr="00E35DCC" w:rsidRDefault="00451EEF" w:rsidP="00E35DCC">
      <w:pPr>
        <w:pStyle w:val="SATRA-1"/>
        <w:numPr>
          <w:ilvl w:val="0"/>
          <w:numId w:val="12"/>
        </w:numPr>
        <w:spacing w:afterLines="0" w:after="120" w:line="360" w:lineRule="auto"/>
        <w:rPr>
          <w:rFonts w:cs="Arial"/>
          <w:color w:val="auto"/>
        </w:rPr>
      </w:pPr>
      <w:r w:rsidRPr="00E35DCC">
        <w:rPr>
          <w:rFonts w:cs="Arial"/>
          <w:color w:val="auto"/>
        </w:rPr>
        <w:lastRenderedPageBreak/>
        <w:t>The male and female ratio of the study area is 1099 females per every 1000 males.</w:t>
      </w:r>
    </w:p>
    <w:p w14:paraId="0CD2DC3E" w14:textId="77777777" w:rsidR="00451EEF" w:rsidRPr="00E35DCC" w:rsidRDefault="00451EEF" w:rsidP="00E35DCC">
      <w:pPr>
        <w:pStyle w:val="SATRA-1"/>
        <w:numPr>
          <w:ilvl w:val="0"/>
          <w:numId w:val="12"/>
        </w:numPr>
        <w:spacing w:afterLines="0" w:after="120" w:line="360" w:lineRule="auto"/>
        <w:rPr>
          <w:rFonts w:cs="Arial"/>
          <w:color w:val="auto"/>
        </w:rPr>
      </w:pPr>
      <w:r w:rsidRPr="00E35DCC">
        <w:rPr>
          <w:rFonts w:cs="Arial"/>
          <w:color w:val="auto"/>
        </w:rPr>
        <w:t xml:space="preserve">Among the total population 84.65% (34482) consists of Scheduled Tribes, 1.19% (484) are of the Scheduled caste population and 14.16% (5770) people belong to other castes and mainly backward communities. </w:t>
      </w:r>
    </w:p>
    <w:p w14:paraId="1057E5BB" w14:textId="77777777" w:rsidR="00451EEF" w:rsidRPr="00E35DCC" w:rsidRDefault="00451EEF" w:rsidP="00E35DCC">
      <w:pPr>
        <w:pStyle w:val="SATRA-1"/>
        <w:numPr>
          <w:ilvl w:val="0"/>
          <w:numId w:val="12"/>
        </w:numPr>
        <w:spacing w:afterLines="0" w:after="120" w:line="360" w:lineRule="auto"/>
        <w:rPr>
          <w:rFonts w:cs="Arial"/>
          <w:color w:val="auto"/>
        </w:rPr>
      </w:pPr>
      <w:r w:rsidRPr="00E35DCC">
        <w:rPr>
          <w:rFonts w:cs="Arial"/>
          <w:color w:val="auto"/>
        </w:rPr>
        <w:t>Among the total population, 50.02% (20377) of the people are literate and 39.76% (16198) of the people are illiterate. This shows that nearly half of the population is literate</w:t>
      </w:r>
    </w:p>
    <w:p w14:paraId="1714FB0C" w14:textId="77777777" w:rsidR="00451EEF" w:rsidRPr="00E35DCC" w:rsidRDefault="00451EEF" w:rsidP="00E35DCC">
      <w:pPr>
        <w:pStyle w:val="SATRA-1"/>
        <w:numPr>
          <w:ilvl w:val="0"/>
          <w:numId w:val="12"/>
        </w:numPr>
        <w:spacing w:afterLines="0" w:after="120" w:line="360" w:lineRule="auto"/>
        <w:rPr>
          <w:rFonts w:cs="Arial"/>
          <w:color w:val="auto"/>
        </w:rPr>
      </w:pPr>
      <w:r w:rsidRPr="00E35DCC">
        <w:rPr>
          <w:rFonts w:cs="Arial"/>
          <w:color w:val="auto"/>
        </w:rPr>
        <w:t>Among the literates 57.18% (11094) are males and 43.50% (9283) are females. This shows that the male literates are more than the female literates.</w:t>
      </w:r>
    </w:p>
    <w:p w14:paraId="1AEFB31C" w14:textId="77777777" w:rsidR="00451EEF" w:rsidRPr="00E35DCC" w:rsidRDefault="00451EEF" w:rsidP="00E35DCC">
      <w:pPr>
        <w:pStyle w:val="SATRA-1"/>
        <w:numPr>
          <w:ilvl w:val="0"/>
          <w:numId w:val="12"/>
        </w:numPr>
        <w:spacing w:afterLines="0" w:after="120" w:line="360" w:lineRule="auto"/>
        <w:rPr>
          <w:rFonts w:cs="Arial"/>
          <w:color w:val="auto"/>
        </w:rPr>
      </w:pPr>
      <w:r w:rsidRPr="00E35DCC">
        <w:rPr>
          <w:rFonts w:cs="Arial"/>
          <w:color w:val="auto"/>
        </w:rPr>
        <w:t>Totally the illiterate constitute 39.76% (16198) of which the female cover 32% (6209) and the male 46.8% (9989) of the population. This shows that the female illiterates are more than the male illiterates.</w:t>
      </w:r>
    </w:p>
    <w:p w14:paraId="78B6F20A" w14:textId="77777777" w:rsidR="00451EEF" w:rsidRPr="00E35DCC" w:rsidRDefault="00451EEF" w:rsidP="00E35DCC">
      <w:pPr>
        <w:pStyle w:val="SATRA-1"/>
        <w:numPr>
          <w:ilvl w:val="0"/>
          <w:numId w:val="12"/>
        </w:numPr>
        <w:spacing w:afterLines="0" w:after="120" w:line="360" w:lineRule="auto"/>
        <w:rPr>
          <w:rFonts w:cs="Arial"/>
          <w:color w:val="auto"/>
        </w:rPr>
      </w:pPr>
      <w:r w:rsidRPr="00E35DCC">
        <w:rPr>
          <w:rFonts w:cs="Arial"/>
          <w:color w:val="auto"/>
        </w:rPr>
        <w:t xml:space="preserve">Average Household Size is 4.6 in the project road. </w:t>
      </w:r>
    </w:p>
    <w:p w14:paraId="1D7064AB" w14:textId="77777777" w:rsidR="00451EEF" w:rsidRPr="00E35DCC" w:rsidRDefault="00451EEF" w:rsidP="00E35DCC">
      <w:pPr>
        <w:pStyle w:val="SATRA-1"/>
        <w:numPr>
          <w:ilvl w:val="0"/>
          <w:numId w:val="12"/>
        </w:numPr>
        <w:spacing w:afterLines="0" w:after="120" w:line="360" w:lineRule="auto"/>
        <w:rPr>
          <w:rFonts w:cs="Arial"/>
          <w:color w:val="auto"/>
        </w:rPr>
      </w:pPr>
      <w:r w:rsidRPr="00E35DCC">
        <w:rPr>
          <w:rFonts w:cs="Arial"/>
          <w:color w:val="auto"/>
        </w:rPr>
        <w:t>The study area had an average family size of 4.6 persons per house hold on 2011. This is moderate family size and is in comparison with the other part of the district.</w:t>
      </w:r>
    </w:p>
    <w:p w14:paraId="7BD2B17C" w14:textId="77777777" w:rsidR="00451EEF" w:rsidRPr="00E35DCC" w:rsidRDefault="00451EEF" w:rsidP="00E35DCC">
      <w:pPr>
        <w:spacing w:afterLines="0"/>
        <w:jc w:val="both"/>
        <w:rPr>
          <w:rFonts w:ascii="Verdana" w:eastAsia="Times New Roman" w:hAnsi="Verdana" w:cs="Arial"/>
          <w:sz w:val="18"/>
          <w:szCs w:val="18"/>
          <w:lang w:val="en-US"/>
        </w:rPr>
      </w:pPr>
      <w:r w:rsidRPr="00E35DCC">
        <w:rPr>
          <w:rFonts w:ascii="Verdana" w:eastAsia="Times New Roman" w:hAnsi="Verdana" w:cs="Arial"/>
          <w:sz w:val="18"/>
          <w:szCs w:val="18"/>
          <w:lang w:val="en-US"/>
        </w:rPr>
        <w:t xml:space="preserve">The village wise population breakup and literacy levels of study area of the project, as per 2011 census is enclosed as </w:t>
      </w:r>
      <w:r w:rsidRPr="00E35DCC">
        <w:rPr>
          <w:rFonts w:ascii="Verdana" w:eastAsia="Times New Roman" w:hAnsi="Verdana" w:cs="Arial"/>
          <w:b/>
          <w:sz w:val="18"/>
          <w:szCs w:val="18"/>
          <w:lang w:val="en-US"/>
        </w:rPr>
        <w:t>A</w:t>
      </w:r>
      <w:r w:rsidR="00066503">
        <w:rPr>
          <w:rFonts w:ascii="Verdana" w:eastAsia="Times New Roman" w:hAnsi="Verdana" w:cs="Arial"/>
          <w:b/>
          <w:sz w:val="18"/>
          <w:szCs w:val="18"/>
          <w:lang w:val="en-US"/>
        </w:rPr>
        <w:t>nnexure-4</w:t>
      </w:r>
      <w:r w:rsidR="0007461E" w:rsidRPr="00E35DCC">
        <w:rPr>
          <w:rFonts w:ascii="Verdana" w:eastAsia="Times New Roman" w:hAnsi="Verdana" w:cs="Arial"/>
          <w:b/>
          <w:sz w:val="18"/>
          <w:szCs w:val="18"/>
          <w:lang w:val="en-US"/>
        </w:rPr>
        <w:t>.1</w:t>
      </w:r>
    </w:p>
    <w:p w14:paraId="5CEFD92E" w14:textId="77777777" w:rsidR="00451EEF" w:rsidRPr="006F1C29" w:rsidRDefault="00451EEF" w:rsidP="006F1C29">
      <w:pPr>
        <w:pStyle w:val="Heading3"/>
        <w:widowControl w:val="0"/>
        <w:spacing w:line="288" w:lineRule="auto"/>
        <w:ind w:left="720"/>
        <w:jc w:val="both"/>
        <w:rPr>
          <w:rFonts w:cs="Tahoma"/>
          <w:szCs w:val="18"/>
        </w:rPr>
      </w:pPr>
      <w:bookmarkStart w:id="140" w:name="_Toc25326168"/>
      <w:bookmarkStart w:id="141" w:name="_Toc26539434"/>
      <w:r w:rsidRPr="006F1C29">
        <w:rPr>
          <w:rFonts w:cs="Tahoma"/>
          <w:szCs w:val="18"/>
        </w:rPr>
        <w:t>Occupational Distribution</w:t>
      </w:r>
      <w:bookmarkEnd w:id="140"/>
      <w:bookmarkEnd w:id="141"/>
      <w:r w:rsidRPr="006F1C29">
        <w:rPr>
          <w:rFonts w:cs="Tahoma"/>
          <w:szCs w:val="18"/>
        </w:rPr>
        <w:t xml:space="preserve"> </w:t>
      </w:r>
    </w:p>
    <w:p w14:paraId="786BB2B8" w14:textId="77777777" w:rsidR="00451EEF" w:rsidRPr="00E35DCC" w:rsidRDefault="00451EEF" w:rsidP="00E35DCC">
      <w:pPr>
        <w:tabs>
          <w:tab w:val="left" w:pos="-720"/>
          <w:tab w:val="left" w:pos="0"/>
          <w:tab w:val="left" w:pos="720"/>
        </w:tabs>
        <w:suppressAutoHyphens/>
        <w:spacing w:afterLines="0"/>
        <w:jc w:val="both"/>
        <w:rPr>
          <w:rFonts w:ascii="Verdana" w:hAnsi="Verdana"/>
          <w:sz w:val="18"/>
          <w:szCs w:val="18"/>
        </w:rPr>
      </w:pPr>
      <w:r w:rsidRPr="00E35DCC">
        <w:rPr>
          <w:rFonts w:ascii="Verdana" w:hAnsi="Verdana"/>
          <w:sz w:val="18"/>
          <w:szCs w:val="18"/>
        </w:rPr>
        <w:t>The tribal population in the region earn major incomes through agriculture which is facing number of challenges. About 70 to 80 per cent of the tribal farm holdings in these villages fall under the category of the small and marginal land holdings. The average farm size is about two-thirds of an acre. The main crop is paddy followed by cereals and millets (</w:t>
      </w:r>
      <w:proofErr w:type="spellStart"/>
      <w:r w:rsidRPr="00E35DCC">
        <w:rPr>
          <w:rFonts w:ascii="Verdana" w:hAnsi="Verdana"/>
          <w:sz w:val="18"/>
          <w:szCs w:val="18"/>
        </w:rPr>
        <w:t>Ragi</w:t>
      </w:r>
      <w:proofErr w:type="spellEnd"/>
      <w:r w:rsidRPr="00E35DCC">
        <w:rPr>
          <w:rFonts w:ascii="Verdana" w:hAnsi="Verdana"/>
          <w:sz w:val="18"/>
          <w:szCs w:val="18"/>
        </w:rPr>
        <w:t xml:space="preserve">, Sama, Maize, </w:t>
      </w:r>
      <w:proofErr w:type="spellStart"/>
      <w:r w:rsidRPr="00E35DCC">
        <w:rPr>
          <w:rFonts w:ascii="Verdana" w:hAnsi="Verdana"/>
          <w:sz w:val="18"/>
          <w:szCs w:val="18"/>
        </w:rPr>
        <w:t>Rajamah</w:t>
      </w:r>
      <w:proofErr w:type="spellEnd"/>
      <w:r w:rsidRPr="00E35DCC">
        <w:rPr>
          <w:rFonts w:ascii="Verdana" w:hAnsi="Verdana"/>
          <w:sz w:val="18"/>
          <w:szCs w:val="18"/>
        </w:rPr>
        <w:t xml:space="preserve">). The total working population of the district in comparison with the Andhra Pradesh state is 18.89%, out of which 5.76% is Agriculture and 13.10 non agriculture workers. A large number of the tribal households restore to subsidiary occupation for meeting their minimum requirements. Unskilled manual labour is taken up by large number of </w:t>
      </w:r>
      <w:proofErr w:type="spellStart"/>
      <w:r w:rsidRPr="00E35DCC">
        <w:rPr>
          <w:rFonts w:ascii="Verdana" w:hAnsi="Verdana"/>
          <w:sz w:val="18"/>
          <w:szCs w:val="18"/>
        </w:rPr>
        <w:t>tribal’s</w:t>
      </w:r>
      <w:proofErr w:type="spellEnd"/>
      <w:r w:rsidRPr="00E35DCC">
        <w:rPr>
          <w:rFonts w:ascii="Verdana" w:hAnsi="Verdana"/>
          <w:sz w:val="18"/>
          <w:szCs w:val="18"/>
        </w:rPr>
        <w:t xml:space="preserve">. They even migrate to the surrounding urban area for work. </w:t>
      </w:r>
    </w:p>
    <w:p w14:paraId="56B42418" w14:textId="77777777" w:rsidR="00451EEF" w:rsidRPr="00E35DCC" w:rsidRDefault="00451EEF" w:rsidP="00E35DCC">
      <w:pPr>
        <w:spacing w:afterLines="0"/>
        <w:jc w:val="both"/>
        <w:rPr>
          <w:rFonts w:ascii="Verdana" w:hAnsi="Verdana"/>
          <w:sz w:val="18"/>
          <w:szCs w:val="18"/>
        </w:rPr>
      </w:pPr>
      <w:r w:rsidRPr="00E35DCC">
        <w:rPr>
          <w:rFonts w:ascii="Verdana" w:hAnsi="Verdana"/>
          <w:sz w:val="18"/>
          <w:szCs w:val="18"/>
        </w:rPr>
        <w:t xml:space="preserve">Main source of cash income of the majority of the </w:t>
      </w:r>
      <w:proofErr w:type="spellStart"/>
      <w:r w:rsidRPr="00E35DCC">
        <w:rPr>
          <w:rFonts w:ascii="Verdana" w:hAnsi="Verdana"/>
          <w:sz w:val="18"/>
          <w:szCs w:val="18"/>
        </w:rPr>
        <w:t>tribals</w:t>
      </w:r>
      <w:proofErr w:type="spellEnd"/>
      <w:r w:rsidRPr="00E35DCC">
        <w:rPr>
          <w:rFonts w:ascii="Verdana" w:hAnsi="Verdana"/>
          <w:sz w:val="18"/>
          <w:szCs w:val="18"/>
        </w:rPr>
        <w:t xml:space="preserve"> is from the collection and sale of firewood and other minor forest produce. These are collected from the forest surroundings of the villages. The </w:t>
      </w:r>
      <w:proofErr w:type="spellStart"/>
      <w:r w:rsidRPr="00E35DCC">
        <w:rPr>
          <w:rFonts w:ascii="Verdana" w:hAnsi="Verdana"/>
          <w:sz w:val="18"/>
          <w:szCs w:val="18"/>
        </w:rPr>
        <w:t>tribals</w:t>
      </w:r>
      <w:proofErr w:type="spellEnd"/>
      <w:r w:rsidRPr="00E35DCC">
        <w:rPr>
          <w:rFonts w:ascii="Verdana" w:hAnsi="Verdana"/>
          <w:sz w:val="18"/>
          <w:szCs w:val="18"/>
        </w:rPr>
        <w:t xml:space="preserve"> collect Hill Brooms, Honey, </w:t>
      </w:r>
      <w:proofErr w:type="spellStart"/>
      <w:r w:rsidRPr="00E35DCC">
        <w:rPr>
          <w:rFonts w:ascii="Verdana" w:hAnsi="Verdana"/>
          <w:sz w:val="18"/>
          <w:szCs w:val="18"/>
        </w:rPr>
        <w:t>Addaleaf</w:t>
      </w:r>
      <w:proofErr w:type="spellEnd"/>
      <w:r w:rsidRPr="00E35DCC">
        <w:rPr>
          <w:rFonts w:ascii="Verdana" w:hAnsi="Verdana"/>
          <w:sz w:val="18"/>
          <w:szCs w:val="18"/>
        </w:rPr>
        <w:t xml:space="preserve">, Tamarind, Myrobalan, </w:t>
      </w:r>
      <w:proofErr w:type="spellStart"/>
      <w:r w:rsidRPr="00E35DCC">
        <w:rPr>
          <w:rFonts w:ascii="Verdana" w:hAnsi="Verdana"/>
          <w:sz w:val="18"/>
          <w:szCs w:val="18"/>
        </w:rPr>
        <w:t>Mahuva</w:t>
      </w:r>
      <w:proofErr w:type="spellEnd"/>
      <w:r w:rsidRPr="00E35DCC">
        <w:rPr>
          <w:rFonts w:ascii="Verdana" w:hAnsi="Verdana"/>
          <w:sz w:val="18"/>
          <w:szCs w:val="18"/>
        </w:rPr>
        <w:t xml:space="preserve"> seed and other minor products of forest produce. The district working population is 44.04% which is close to the project area working population of 43.46%. Whereas the women working population is 20.00%. </w:t>
      </w:r>
    </w:p>
    <w:p w14:paraId="57D9923F" w14:textId="77777777" w:rsidR="00451EEF" w:rsidRPr="00E35DCC" w:rsidRDefault="00451EEF" w:rsidP="00E35DCC">
      <w:pPr>
        <w:spacing w:afterLines="0"/>
        <w:jc w:val="both"/>
        <w:rPr>
          <w:rFonts w:ascii="Verdana" w:hAnsi="Verdana"/>
          <w:sz w:val="18"/>
          <w:szCs w:val="18"/>
        </w:rPr>
      </w:pPr>
      <w:r w:rsidRPr="00E35DCC">
        <w:rPr>
          <w:rFonts w:ascii="Verdana" w:hAnsi="Verdana"/>
          <w:sz w:val="18"/>
          <w:szCs w:val="18"/>
        </w:rPr>
        <w:t xml:space="preserve">In the project road, among the total population 56.54% (23031) are non-workers and remaining constitute the working population </w:t>
      </w:r>
      <w:proofErr w:type="spellStart"/>
      <w:r w:rsidRPr="00E35DCC">
        <w:rPr>
          <w:rFonts w:ascii="Verdana" w:hAnsi="Verdana"/>
          <w:sz w:val="18"/>
          <w:szCs w:val="18"/>
        </w:rPr>
        <w:t>i.e</w:t>
      </w:r>
      <w:proofErr w:type="spellEnd"/>
      <w:r w:rsidRPr="00E35DCC">
        <w:rPr>
          <w:rFonts w:ascii="Verdana" w:hAnsi="Verdana"/>
          <w:sz w:val="18"/>
          <w:szCs w:val="18"/>
        </w:rPr>
        <w:t xml:space="preserve"> 43.46% (17705). And out of the working population 28.38% (11559) are main workers and 15.09% (6146) are marginal workers. </w:t>
      </w:r>
    </w:p>
    <w:p w14:paraId="50CC5972" w14:textId="77777777" w:rsidR="00451EEF" w:rsidRPr="00E35DCC" w:rsidRDefault="00AB4520" w:rsidP="000B6B6E">
      <w:pPr>
        <w:spacing w:afterLines="0"/>
        <w:jc w:val="both"/>
        <w:rPr>
          <w:rFonts w:ascii="Verdana" w:hAnsi="Verdana"/>
          <w:sz w:val="18"/>
          <w:szCs w:val="18"/>
          <w:lang w:val="en-IN"/>
        </w:rPr>
      </w:pPr>
      <w:r w:rsidRPr="00E35DCC">
        <w:rPr>
          <w:rFonts w:ascii="Verdana" w:hAnsi="Verdana"/>
          <w:sz w:val="18"/>
          <w:szCs w:val="18"/>
          <w:lang w:val="en-IN"/>
        </w:rPr>
        <w:br w:type="page"/>
      </w:r>
    </w:p>
    <w:p w14:paraId="4A904D18" w14:textId="77777777" w:rsidR="00235AFF" w:rsidRPr="006F1C29" w:rsidRDefault="001D5DE1" w:rsidP="001D5DE1">
      <w:pPr>
        <w:pStyle w:val="Heading1"/>
        <w:spacing w:beforeLines="100" w:afterLines="50" w:after="120" w:line="240" w:lineRule="atLeast"/>
        <w:jc w:val="center"/>
        <w:rPr>
          <w:rFonts w:ascii="Verdana" w:hAnsi="Verdana"/>
          <w:sz w:val="24"/>
          <w:szCs w:val="24"/>
        </w:rPr>
      </w:pPr>
      <w:bookmarkStart w:id="142" w:name="_Toc25326169"/>
      <w:bookmarkStart w:id="143" w:name="_Toc26539435"/>
      <w:r w:rsidRPr="006F1C29">
        <w:rPr>
          <w:rFonts w:ascii="Verdana" w:hAnsi="Verdana"/>
          <w:sz w:val="24"/>
          <w:szCs w:val="24"/>
        </w:rPr>
        <w:lastRenderedPageBreak/>
        <w:t>LAND ACQUISITION AND IMPACTS</w:t>
      </w:r>
      <w:bookmarkEnd w:id="142"/>
      <w:bookmarkEnd w:id="143"/>
    </w:p>
    <w:p w14:paraId="1CEA7407" w14:textId="77777777" w:rsidR="00235AFF" w:rsidRPr="00235AFF" w:rsidRDefault="00235AFF" w:rsidP="006B3659">
      <w:pPr>
        <w:pStyle w:val="Heading2"/>
        <w:numPr>
          <w:ilvl w:val="1"/>
          <w:numId w:val="149"/>
        </w:numPr>
        <w:spacing w:before="240" w:line="288" w:lineRule="auto"/>
        <w:rPr>
          <w:lang w:val="en-IN"/>
        </w:rPr>
      </w:pPr>
      <w:bookmarkStart w:id="144" w:name="_Toc25326170"/>
      <w:bookmarkStart w:id="145" w:name="_Toc26539436"/>
      <w:r w:rsidRPr="006F1C29">
        <w:t>Introduction</w:t>
      </w:r>
      <w:bookmarkEnd w:id="144"/>
      <w:bookmarkEnd w:id="145"/>
      <w:r w:rsidRPr="006F1C29">
        <w:t xml:space="preserve"> </w:t>
      </w:r>
    </w:p>
    <w:p w14:paraId="6971F001" w14:textId="77777777" w:rsidR="00235AFF" w:rsidRPr="006F1C29" w:rsidRDefault="00235AFF" w:rsidP="006F1C29">
      <w:pPr>
        <w:spacing w:afterLines="0"/>
        <w:ind w:right="78"/>
        <w:jc w:val="both"/>
        <w:rPr>
          <w:rFonts w:ascii="Verdana" w:hAnsi="Verdana"/>
          <w:sz w:val="18"/>
          <w:szCs w:val="18"/>
        </w:rPr>
      </w:pPr>
      <w:r w:rsidRPr="006F1C29">
        <w:rPr>
          <w:rFonts w:ascii="Verdana" w:hAnsi="Verdana" w:cs="Arial"/>
          <w:sz w:val="18"/>
          <w:szCs w:val="18"/>
        </w:rPr>
        <w:t>The improvement/up-gradation of 49.37 Km of this project road will have direct as well as indirect impact</w:t>
      </w:r>
      <w:r w:rsidR="00AB4520" w:rsidRPr="006F1C29">
        <w:rPr>
          <w:rFonts w:ascii="Verdana" w:hAnsi="Verdana" w:cs="Arial"/>
          <w:sz w:val="18"/>
          <w:szCs w:val="18"/>
        </w:rPr>
        <w:t>s</w:t>
      </w:r>
      <w:r w:rsidRPr="006F1C29">
        <w:rPr>
          <w:rFonts w:ascii="Verdana" w:hAnsi="Verdana" w:cs="Arial"/>
          <w:sz w:val="18"/>
          <w:szCs w:val="18"/>
        </w:rPr>
        <w:t xml:space="preserve">. </w:t>
      </w:r>
      <w:r w:rsidRPr="006F1C29">
        <w:rPr>
          <w:rFonts w:ascii="Verdana" w:eastAsia="Times New Roman" w:hAnsi="Verdana"/>
          <w:sz w:val="18"/>
          <w:szCs w:val="18"/>
        </w:rPr>
        <w:t>The</w:t>
      </w:r>
      <w:r w:rsidRPr="006F1C29">
        <w:rPr>
          <w:rFonts w:ascii="Verdana" w:eastAsia="Times New Roman" w:hAnsi="Verdana"/>
          <w:spacing w:val="7"/>
          <w:sz w:val="18"/>
          <w:szCs w:val="18"/>
        </w:rPr>
        <w:t xml:space="preserve"> </w:t>
      </w:r>
      <w:r w:rsidRPr="006F1C29">
        <w:rPr>
          <w:rFonts w:ascii="Verdana" w:eastAsia="Times New Roman" w:hAnsi="Verdana"/>
          <w:sz w:val="18"/>
          <w:szCs w:val="18"/>
        </w:rPr>
        <w:t>dir</w:t>
      </w:r>
      <w:r w:rsidRPr="006F1C29">
        <w:rPr>
          <w:rFonts w:ascii="Verdana" w:eastAsia="Times New Roman" w:hAnsi="Verdana"/>
          <w:spacing w:val="1"/>
          <w:sz w:val="18"/>
          <w:szCs w:val="18"/>
        </w:rPr>
        <w:t>e</w:t>
      </w:r>
      <w:r w:rsidRPr="006F1C29">
        <w:rPr>
          <w:rFonts w:ascii="Verdana" w:eastAsia="Times New Roman" w:hAnsi="Verdana"/>
          <w:spacing w:val="-1"/>
          <w:sz w:val="18"/>
          <w:szCs w:val="18"/>
        </w:rPr>
        <w:t>c</w:t>
      </w:r>
      <w:r w:rsidRPr="006F1C29">
        <w:rPr>
          <w:rFonts w:ascii="Verdana" w:eastAsia="Times New Roman" w:hAnsi="Verdana"/>
          <w:sz w:val="18"/>
          <w:szCs w:val="18"/>
        </w:rPr>
        <w:t>t</w:t>
      </w:r>
      <w:r w:rsidRPr="006F1C29">
        <w:rPr>
          <w:rFonts w:ascii="Verdana" w:eastAsia="Times New Roman" w:hAnsi="Verdana"/>
          <w:spacing w:val="6"/>
          <w:sz w:val="18"/>
          <w:szCs w:val="18"/>
        </w:rPr>
        <w:t xml:space="preserve"> </w:t>
      </w:r>
      <w:r w:rsidRPr="006F1C29">
        <w:rPr>
          <w:rFonts w:ascii="Verdana" w:eastAsia="Times New Roman" w:hAnsi="Verdana"/>
          <w:sz w:val="18"/>
          <w:szCs w:val="18"/>
        </w:rPr>
        <w:t>los</w:t>
      </w:r>
      <w:r w:rsidRPr="006F1C29">
        <w:rPr>
          <w:rFonts w:ascii="Verdana" w:eastAsia="Times New Roman" w:hAnsi="Verdana"/>
          <w:spacing w:val="1"/>
          <w:sz w:val="18"/>
          <w:szCs w:val="18"/>
        </w:rPr>
        <w:t>s</w:t>
      </w:r>
      <w:r w:rsidRPr="006F1C29">
        <w:rPr>
          <w:rFonts w:ascii="Verdana" w:eastAsia="Times New Roman" w:hAnsi="Verdana"/>
          <w:spacing w:val="-1"/>
          <w:sz w:val="18"/>
          <w:szCs w:val="18"/>
        </w:rPr>
        <w:t>e</w:t>
      </w:r>
      <w:r w:rsidRPr="006F1C29">
        <w:rPr>
          <w:rFonts w:ascii="Verdana" w:eastAsia="Times New Roman" w:hAnsi="Verdana"/>
          <w:sz w:val="18"/>
          <w:szCs w:val="18"/>
        </w:rPr>
        <w:t>s</w:t>
      </w:r>
      <w:r w:rsidRPr="006F1C29">
        <w:rPr>
          <w:rFonts w:ascii="Verdana" w:eastAsia="Times New Roman" w:hAnsi="Verdana"/>
          <w:spacing w:val="5"/>
          <w:sz w:val="18"/>
          <w:szCs w:val="18"/>
        </w:rPr>
        <w:t xml:space="preserve"> </w:t>
      </w:r>
      <w:r w:rsidRPr="006F1C29">
        <w:rPr>
          <w:rFonts w:ascii="Verdana" w:eastAsia="Times New Roman" w:hAnsi="Verdana"/>
          <w:sz w:val="18"/>
          <w:szCs w:val="18"/>
        </w:rPr>
        <w:t>l</w:t>
      </w:r>
      <w:r w:rsidRPr="006F1C29">
        <w:rPr>
          <w:rFonts w:ascii="Verdana" w:eastAsia="Times New Roman" w:hAnsi="Verdana"/>
          <w:spacing w:val="1"/>
          <w:sz w:val="18"/>
          <w:szCs w:val="18"/>
        </w:rPr>
        <w:t>i</w:t>
      </w:r>
      <w:r w:rsidRPr="006F1C29">
        <w:rPr>
          <w:rFonts w:ascii="Verdana" w:eastAsia="Times New Roman" w:hAnsi="Verdana"/>
          <w:sz w:val="18"/>
          <w:szCs w:val="18"/>
        </w:rPr>
        <w:t>k</w:t>
      </w:r>
      <w:r w:rsidRPr="006F1C29">
        <w:rPr>
          <w:rFonts w:ascii="Verdana" w:eastAsia="Times New Roman" w:hAnsi="Verdana"/>
          <w:spacing w:val="-1"/>
          <w:sz w:val="18"/>
          <w:szCs w:val="18"/>
        </w:rPr>
        <w:t>e</w:t>
      </w:r>
      <w:r w:rsidRPr="006F1C29">
        <w:rPr>
          <w:rFonts w:ascii="Verdana" w:eastAsia="Times New Roman" w:hAnsi="Verdana"/>
          <w:spacing w:val="5"/>
          <w:sz w:val="18"/>
          <w:szCs w:val="18"/>
        </w:rPr>
        <w:t>l</w:t>
      </w:r>
      <w:r w:rsidRPr="006F1C29">
        <w:rPr>
          <w:rFonts w:ascii="Verdana" w:eastAsia="Times New Roman" w:hAnsi="Verdana"/>
          <w:sz w:val="18"/>
          <w:szCs w:val="18"/>
        </w:rPr>
        <w:t>y to</w:t>
      </w:r>
      <w:r w:rsidRPr="006F1C29">
        <w:rPr>
          <w:rFonts w:ascii="Verdana" w:eastAsia="Times New Roman" w:hAnsi="Verdana"/>
          <w:spacing w:val="8"/>
          <w:sz w:val="18"/>
          <w:szCs w:val="18"/>
        </w:rPr>
        <w:t xml:space="preserve"> </w:t>
      </w:r>
      <w:r w:rsidRPr="006F1C29">
        <w:rPr>
          <w:rFonts w:ascii="Verdana" w:eastAsia="Times New Roman" w:hAnsi="Verdana"/>
          <w:sz w:val="18"/>
          <w:szCs w:val="18"/>
        </w:rPr>
        <w:t>be</w:t>
      </w:r>
      <w:r w:rsidRPr="006F1C29">
        <w:rPr>
          <w:rFonts w:ascii="Verdana" w:eastAsia="Times New Roman" w:hAnsi="Verdana"/>
          <w:spacing w:val="7"/>
          <w:sz w:val="18"/>
          <w:szCs w:val="18"/>
        </w:rPr>
        <w:t xml:space="preserve"> </w:t>
      </w:r>
      <w:r w:rsidRPr="006F1C29">
        <w:rPr>
          <w:rFonts w:ascii="Verdana" w:eastAsia="Times New Roman" w:hAnsi="Verdana"/>
          <w:spacing w:val="-1"/>
          <w:sz w:val="18"/>
          <w:szCs w:val="18"/>
        </w:rPr>
        <w:t>e</w:t>
      </w:r>
      <w:r w:rsidRPr="006F1C29">
        <w:rPr>
          <w:rFonts w:ascii="Verdana" w:eastAsia="Times New Roman" w:hAnsi="Verdana"/>
          <w:spacing w:val="2"/>
          <w:sz w:val="18"/>
          <w:szCs w:val="18"/>
        </w:rPr>
        <w:t>x</w:t>
      </w:r>
      <w:r w:rsidRPr="006F1C29">
        <w:rPr>
          <w:rFonts w:ascii="Verdana" w:eastAsia="Times New Roman" w:hAnsi="Verdana"/>
          <w:sz w:val="18"/>
          <w:szCs w:val="18"/>
        </w:rPr>
        <w:t>p</w:t>
      </w:r>
      <w:r w:rsidRPr="006F1C29">
        <w:rPr>
          <w:rFonts w:ascii="Verdana" w:eastAsia="Times New Roman" w:hAnsi="Verdana"/>
          <w:spacing w:val="-1"/>
          <w:sz w:val="18"/>
          <w:szCs w:val="18"/>
        </w:rPr>
        <w:t>e</w:t>
      </w:r>
      <w:r w:rsidRPr="006F1C29">
        <w:rPr>
          <w:rFonts w:ascii="Verdana" w:eastAsia="Times New Roman" w:hAnsi="Verdana"/>
          <w:sz w:val="18"/>
          <w:szCs w:val="18"/>
        </w:rPr>
        <w:t>ri</w:t>
      </w:r>
      <w:r w:rsidRPr="006F1C29">
        <w:rPr>
          <w:rFonts w:ascii="Verdana" w:eastAsia="Times New Roman" w:hAnsi="Verdana"/>
          <w:spacing w:val="-1"/>
          <w:sz w:val="18"/>
          <w:szCs w:val="18"/>
        </w:rPr>
        <w:t>e</w:t>
      </w:r>
      <w:r w:rsidRPr="006F1C29">
        <w:rPr>
          <w:rFonts w:ascii="Verdana" w:eastAsia="Times New Roman" w:hAnsi="Verdana"/>
          <w:sz w:val="18"/>
          <w:szCs w:val="18"/>
        </w:rPr>
        <w:t>n</w:t>
      </w:r>
      <w:r w:rsidRPr="006F1C29">
        <w:rPr>
          <w:rFonts w:ascii="Verdana" w:eastAsia="Times New Roman" w:hAnsi="Verdana"/>
          <w:spacing w:val="1"/>
          <w:sz w:val="18"/>
          <w:szCs w:val="18"/>
        </w:rPr>
        <w:t>c</w:t>
      </w:r>
      <w:r w:rsidRPr="006F1C29">
        <w:rPr>
          <w:rFonts w:ascii="Verdana" w:eastAsia="Times New Roman" w:hAnsi="Verdana"/>
          <w:spacing w:val="-1"/>
          <w:sz w:val="18"/>
          <w:szCs w:val="18"/>
        </w:rPr>
        <w:t>e</w:t>
      </w:r>
      <w:r w:rsidRPr="006F1C29">
        <w:rPr>
          <w:rFonts w:ascii="Verdana" w:eastAsia="Times New Roman" w:hAnsi="Verdana"/>
          <w:sz w:val="18"/>
          <w:szCs w:val="18"/>
        </w:rPr>
        <w:t>d</w:t>
      </w:r>
      <w:r w:rsidRPr="006F1C29">
        <w:rPr>
          <w:rFonts w:ascii="Verdana" w:eastAsia="Times New Roman" w:hAnsi="Verdana"/>
          <w:spacing w:val="5"/>
          <w:sz w:val="18"/>
          <w:szCs w:val="18"/>
        </w:rPr>
        <w:t xml:space="preserve"> b</w:t>
      </w:r>
      <w:r w:rsidRPr="006F1C29">
        <w:rPr>
          <w:rFonts w:ascii="Verdana" w:eastAsia="Times New Roman" w:hAnsi="Verdana"/>
          <w:sz w:val="18"/>
          <w:szCs w:val="18"/>
        </w:rPr>
        <w:t>y t</w:t>
      </w:r>
      <w:r w:rsidRPr="006F1C29">
        <w:rPr>
          <w:rFonts w:ascii="Verdana" w:eastAsia="Times New Roman" w:hAnsi="Verdana"/>
          <w:spacing w:val="3"/>
          <w:sz w:val="18"/>
          <w:szCs w:val="18"/>
        </w:rPr>
        <w:t>h</w:t>
      </w:r>
      <w:r w:rsidRPr="006F1C29">
        <w:rPr>
          <w:rFonts w:ascii="Verdana" w:eastAsia="Times New Roman" w:hAnsi="Verdana"/>
          <w:sz w:val="18"/>
          <w:szCs w:val="18"/>
        </w:rPr>
        <w:t>e</w:t>
      </w:r>
      <w:r w:rsidRPr="006F1C29">
        <w:rPr>
          <w:rFonts w:ascii="Verdana" w:eastAsia="Times New Roman" w:hAnsi="Verdana"/>
          <w:spacing w:val="4"/>
          <w:sz w:val="18"/>
          <w:szCs w:val="18"/>
        </w:rPr>
        <w:t xml:space="preserve"> </w:t>
      </w:r>
      <w:r w:rsidRPr="006F1C29">
        <w:rPr>
          <w:rFonts w:ascii="Verdana" w:eastAsia="Times New Roman" w:hAnsi="Verdana"/>
          <w:spacing w:val="2"/>
          <w:sz w:val="18"/>
          <w:szCs w:val="18"/>
        </w:rPr>
        <w:t>p</w:t>
      </w:r>
      <w:r w:rsidRPr="006F1C29">
        <w:rPr>
          <w:rFonts w:ascii="Verdana" w:eastAsia="Times New Roman" w:hAnsi="Verdana"/>
          <w:spacing w:val="-1"/>
          <w:sz w:val="18"/>
          <w:szCs w:val="18"/>
        </w:rPr>
        <w:t>e</w:t>
      </w:r>
      <w:r w:rsidRPr="006F1C29">
        <w:rPr>
          <w:rFonts w:ascii="Verdana" w:eastAsia="Times New Roman" w:hAnsi="Verdana"/>
          <w:sz w:val="18"/>
          <w:szCs w:val="18"/>
        </w:rPr>
        <w:t>ople</w:t>
      </w:r>
      <w:r w:rsidRPr="006F1C29">
        <w:rPr>
          <w:rFonts w:ascii="Verdana" w:eastAsia="Times New Roman" w:hAnsi="Verdana"/>
          <w:spacing w:val="7"/>
          <w:sz w:val="18"/>
          <w:szCs w:val="18"/>
        </w:rPr>
        <w:t xml:space="preserve"> </w:t>
      </w:r>
      <w:r w:rsidRPr="006F1C29">
        <w:rPr>
          <w:rFonts w:ascii="Verdana" w:eastAsia="Times New Roman" w:hAnsi="Verdana"/>
          <w:spacing w:val="-1"/>
          <w:sz w:val="18"/>
          <w:szCs w:val="18"/>
        </w:rPr>
        <w:t>a</w:t>
      </w:r>
      <w:r w:rsidRPr="006F1C29">
        <w:rPr>
          <w:rFonts w:ascii="Verdana" w:eastAsia="Times New Roman" w:hAnsi="Verdana"/>
          <w:sz w:val="18"/>
          <w:szCs w:val="18"/>
        </w:rPr>
        <w:t>re</w:t>
      </w:r>
      <w:r w:rsidRPr="006F1C29">
        <w:rPr>
          <w:rFonts w:ascii="Verdana" w:eastAsia="Times New Roman" w:hAnsi="Verdana"/>
          <w:spacing w:val="6"/>
          <w:sz w:val="18"/>
          <w:szCs w:val="18"/>
        </w:rPr>
        <w:t xml:space="preserve"> </w:t>
      </w:r>
      <w:r w:rsidRPr="006F1C29">
        <w:rPr>
          <w:rFonts w:ascii="Verdana" w:eastAsia="Times New Roman" w:hAnsi="Verdana"/>
          <w:sz w:val="18"/>
          <w:szCs w:val="18"/>
        </w:rPr>
        <w:t>loss</w:t>
      </w:r>
      <w:r w:rsidRPr="006F1C29">
        <w:rPr>
          <w:rFonts w:ascii="Verdana" w:eastAsia="Times New Roman" w:hAnsi="Verdana"/>
          <w:spacing w:val="6"/>
          <w:sz w:val="18"/>
          <w:szCs w:val="18"/>
        </w:rPr>
        <w:t xml:space="preserve"> </w:t>
      </w:r>
      <w:r w:rsidRPr="006F1C29">
        <w:rPr>
          <w:rFonts w:ascii="Verdana" w:eastAsia="Times New Roman" w:hAnsi="Verdana"/>
          <w:sz w:val="18"/>
          <w:szCs w:val="18"/>
        </w:rPr>
        <w:t>of r</w:t>
      </w:r>
      <w:r w:rsidRPr="006F1C29">
        <w:rPr>
          <w:rFonts w:ascii="Verdana" w:eastAsia="Times New Roman" w:hAnsi="Verdana"/>
          <w:spacing w:val="-2"/>
          <w:sz w:val="18"/>
          <w:szCs w:val="18"/>
        </w:rPr>
        <w:t>e</w:t>
      </w:r>
      <w:r w:rsidRPr="006F1C29">
        <w:rPr>
          <w:rFonts w:ascii="Verdana" w:eastAsia="Times New Roman" w:hAnsi="Verdana"/>
          <w:sz w:val="18"/>
          <w:szCs w:val="18"/>
        </w:rPr>
        <w:t>sidential</w:t>
      </w:r>
      <w:r w:rsidRPr="006F1C29">
        <w:rPr>
          <w:rFonts w:ascii="Verdana" w:eastAsia="Times New Roman" w:hAnsi="Verdana"/>
          <w:spacing w:val="38"/>
          <w:sz w:val="18"/>
          <w:szCs w:val="18"/>
        </w:rPr>
        <w:t xml:space="preserve"> </w:t>
      </w:r>
      <w:r w:rsidRPr="006F1C29">
        <w:rPr>
          <w:rFonts w:ascii="Verdana" w:eastAsia="Times New Roman" w:hAnsi="Verdana"/>
          <w:sz w:val="18"/>
          <w:szCs w:val="18"/>
        </w:rPr>
        <w:t>stru</w:t>
      </w:r>
      <w:r w:rsidRPr="006F1C29">
        <w:rPr>
          <w:rFonts w:ascii="Verdana" w:eastAsia="Times New Roman" w:hAnsi="Verdana"/>
          <w:spacing w:val="-1"/>
          <w:sz w:val="18"/>
          <w:szCs w:val="18"/>
        </w:rPr>
        <w:t>c</w:t>
      </w:r>
      <w:r w:rsidRPr="006F1C29">
        <w:rPr>
          <w:rFonts w:ascii="Verdana" w:eastAsia="Times New Roman" w:hAnsi="Verdana"/>
          <w:sz w:val="18"/>
          <w:szCs w:val="18"/>
        </w:rPr>
        <w:t>tur</w:t>
      </w:r>
      <w:r w:rsidRPr="006F1C29">
        <w:rPr>
          <w:rFonts w:ascii="Verdana" w:eastAsia="Times New Roman" w:hAnsi="Verdana"/>
          <w:spacing w:val="-1"/>
          <w:sz w:val="18"/>
          <w:szCs w:val="18"/>
        </w:rPr>
        <w:t>e</w:t>
      </w:r>
      <w:r w:rsidRPr="006F1C29">
        <w:rPr>
          <w:rFonts w:ascii="Verdana" w:eastAsia="Times New Roman" w:hAnsi="Verdana"/>
          <w:sz w:val="18"/>
          <w:szCs w:val="18"/>
        </w:rPr>
        <w:t>,</w:t>
      </w:r>
      <w:r w:rsidRPr="006F1C29">
        <w:rPr>
          <w:rFonts w:ascii="Verdana" w:eastAsia="Times New Roman" w:hAnsi="Verdana"/>
          <w:spacing w:val="38"/>
          <w:sz w:val="18"/>
          <w:szCs w:val="18"/>
        </w:rPr>
        <w:t xml:space="preserve"> </w:t>
      </w:r>
      <w:r w:rsidRPr="006F1C29">
        <w:rPr>
          <w:rFonts w:ascii="Verdana" w:eastAsia="Times New Roman" w:hAnsi="Verdana"/>
          <w:sz w:val="18"/>
          <w:szCs w:val="18"/>
        </w:rPr>
        <w:t>lo</w:t>
      </w:r>
      <w:r w:rsidRPr="006F1C29">
        <w:rPr>
          <w:rFonts w:ascii="Verdana" w:eastAsia="Times New Roman" w:hAnsi="Verdana"/>
          <w:spacing w:val="3"/>
          <w:sz w:val="18"/>
          <w:szCs w:val="18"/>
        </w:rPr>
        <w:t>s</w:t>
      </w:r>
      <w:r w:rsidRPr="006F1C29">
        <w:rPr>
          <w:rFonts w:ascii="Verdana" w:eastAsia="Times New Roman" w:hAnsi="Verdana"/>
          <w:sz w:val="18"/>
          <w:szCs w:val="18"/>
        </w:rPr>
        <w:t>s</w:t>
      </w:r>
      <w:r w:rsidRPr="006F1C29">
        <w:rPr>
          <w:rFonts w:ascii="Verdana" w:eastAsia="Times New Roman" w:hAnsi="Verdana"/>
          <w:spacing w:val="38"/>
          <w:sz w:val="18"/>
          <w:szCs w:val="18"/>
        </w:rPr>
        <w:t xml:space="preserve"> </w:t>
      </w:r>
      <w:r w:rsidRPr="006F1C29">
        <w:rPr>
          <w:rFonts w:ascii="Verdana" w:eastAsia="Times New Roman" w:hAnsi="Verdana"/>
          <w:sz w:val="18"/>
          <w:szCs w:val="18"/>
        </w:rPr>
        <w:t>of</w:t>
      </w:r>
      <w:r w:rsidRPr="006F1C29">
        <w:rPr>
          <w:rFonts w:ascii="Verdana" w:eastAsia="Times New Roman" w:hAnsi="Verdana"/>
          <w:spacing w:val="37"/>
          <w:sz w:val="18"/>
          <w:szCs w:val="18"/>
        </w:rPr>
        <w:t xml:space="preserve"> </w:t>
      </w:r>
      <w:r w:rsidRPr="006F1C29">
        <w:rPr>
          <w:rFonts w:ascii="Verdana" w:eastAsia="Times New Roman" w:hAnsi="Verdana"/>
          <w:spacing w:val="-1"/>
          <w:sz w:val="18"/>
          <w:szCs w:val="18"/>
        </w:rPr>
        <w:t>c</w:t>
      </w:r>
      <w:r w:rsidRPr="006F1C29">
        <w:rPr>
          <w:rFonts w:ascii="Verdana" w:eastAsia="Times New Roman" w:hAnsi="Verdana"/>
          <w:sz w:val="18"/>
          <w:szCs w:val="18"/>
        </w:rPr>
        <w:t>om</w:t>
      </w:r>
      <w:r w:rsidRPr="006F1C29">
        <w:rPr>
          <w:rFonts w:ascii="Verdana" w:eastAsia="Times New Roman" w:hAnsi="Verdana"/>
          <w:spacing w:val="1"/>
          <w:sz w:val="18"/>
          <w:szCs w:val="18"/>
        </w:rPr>
        <w:t>m</w:t>
      </w:r>
      <w:r w:rsidRPr="006F1C29">
        <w:rPr>
          <w:rFonts w:ascii="Verdana" w:eastAsia="Times New Roman" w:hAnsi="Verdana"/>
          <w:spacing w:val="-1"/>
          <w:sz w:val="18"/>
          <w:szCs w:val="18"/>
        </w:rPr>
        <w:t>e</w:t>
      </w:r>
      <w:r w:rsidRPr="006F1C29">
        <w:rPr>
          <w:rFonts w:ascii="Verdana" w:eastAsia="Times New Roman" w:hAnsi="Verdana"/>
          <w:sz w:val="18"/>
          <w:szCs w:val="18"/>
        </w:rPr>
        <w:t>r</w:t>
      </w:r>
      <w:r w:rsidRPr="006F1C29">
        <w:rPr>
          <w:rFonts w:ascii="Verdana" w:eastAsia="Times New Roman" w:hAnsi="Verdana"/>
          <w:spacing w:val="-2"/>
          <w:sz w:val="18"/>
          <w:szCs w:val="18"/>
        </w:rPr>
        <w:t>c</w:t>
      </w:r>
      <w:r w:rsidRPr="006F1C29">
        <w:rPr>
          <w:rFonts w:ascii="Verdana" w:eastAsia="Times New Roman" w:hAnsi="Verdana"/>
          <w:sz w:val="18"/>
          <w:szCs w:val="18"/>
        </w:rPr>
        <w:t>ial</w:t>
      </w:r>
      <w:r w:rsidRPr="006F1C29">
        <w:rPr>
          <w:rFonts w:ascii="Verdana" w:eastAsia="Times New Roman" w:hAnsi="Verdana"/>
          <w:spacing w:val="38"/>
          <w:sz w:val="18"/>
          <w:szCs w:val="18"/>
        </w:rPr>
        <w:t xml:space="preserve"> </w:t>
      </w:r>
      <w:r w:rsidRPr="006F1C29">
        <w:rPr>
          <w:rFonts w:ascii="Verdana" w:eastAsia="Times New Roman" w:hAnsi="Verdana"/>
          <w:sz w:val="18"/>
          <w:szCs w:val="18"/>
        </w:rPr>
        <w:t>stru</w:t>
      </w:r>
      <w:r w:rsidRPr="006F1C29">
        <w:rPr>
          <w:rFonts w:ascii="Verdana" w:eastAsia="Times New Roman" w:hAnsi="Verdana"/>
          <w:spacing w:val="-1"/>
          <w:sz w:val="18"/>
          <w:szCs w:val="18"/>
        </w:rPr>
        <w:t>c</w:t>
      </w:r>
      <w:r w:rsidRPr="006F1C29">
        <w:rPr>
          <w:rFonts w:ascii="Verdana" w:eastAsia="Times New Roman" w:hAnsi="Verdana"/>
          <w:sz w:val="18"/>
          <w:szCs w:val="18"/>
        </w:rPr>
        <w:t>tu</w:t>
      </w:r>
      <w:r w:rsidRPr="006F1C29">
        <w:rPr>
          <w:rFonts w:ascii="Verdana" w:eastAsia="Times New Roman" w:hAnsi="Verdana"/>
          <w:spacing w:val="2"/>
          <w:sz w:val="18"/>
          <w:szCs w:val="18"/>
        </w:rPr>
        <w:t>r</w:t>
      </w:r>
      <w:r w:rsidRPr="006F1C29">
        <w:rPr>
          <w:rFonts w:ascii="Verdana" w:eastAsia="Times New Roman" w:hAnsi="Verdana"/>
          <w:spacing w:val="-1"/>
          <w:sz w:val="18"/>
          <w:szCs w:val="18"/>
        </w:rPr>
        <w:t>e</w:t>
      </w:r>
      <w:r w:rsidRPr="006F1C29">
        <w:rPr>
          <w:rFonts w:ascii="Verdana" w:eastAsia="Times New Roman" w:hAnsi="Verdana"/>
          <w:sz w:val="18"/>
          <w:szCs w:val="18"/>
        </w:rPr>
        <w:t>,</w:t>
      </w:r>
      <w:r w:rsidRPr="006F1C29">
        <w:rPr>
          <w:rFonts w:ascii="Verdana" w:eastAsia="Times New Roman" w:hAnsi="Verdana"/>
          <w:spacing w:val="38"/>
          <w:sz w:val="18"/>
          <w:szCs w:val="18"/>
        </w:rPr>
        <w:t xml:space="preserve"> </w:t>
      </w:r>
      <w:r w:rsidRPr="006F1C29">
        <w:rPr>
          <w:rFonts w:ascii="Verdana" w:eastAsia="Times New Roman" w:hAnsi="Verdana"/>
          <w:sz w:val="18"/>
          <w:szCs w:val="18"/>
        </w:rPr>
        <w:t>loss</w:t>
      </w:r>
      <w:r w:rsidRPr="006F1C29">
        <w:rPr>
          <w:rFonts w:ascii="Verdana" w:eastAsia="Times New Roman" w:hAnsi="Verdana"/>
          <w:spacing w:val="39"/>
          <w:sz w:val="18"/>
          <w:szCs w:val="18"/>
        </w:rPr>
        <w:t xml:space="preserve"> </w:t>
      </w:r>
      <w:r w:rsidRPr="006F1C29">
        <w:rPr>
          <w:rFonts w:ascii="Verdana" w:eastAsia="Times New Roman" w:hAnsi="Verdana"/>
          <w:sz w:val="18"/>
          <w:szCs w:val="18"/>
        </w:rPr>
        <w:t>of</w:t>
      </w:r>
      <w:r w:rsidRPr="006F1C29">
        <w:rPr>
          <w:rFonts w:ascii="Verdana" w:eastAsia="Times New Roman" w:hAnsi="Verdana"/>
          <w:spacing w:val="37"/>
          <w:sz w:val="18"/>
          <w:szCs w:val="18"/>
        </w:rPr>
        <w:t xml:space="preserve"> </w:t>
      </w:r>
      <w:r w:rsidRPr="006F1C29">
        <w:rPr>
          <w:rFonts w:ascii="Verdana" w:eastAsia="Times New Roman" w:hAnsi="Verdana"/>
          <w:spacing w:val="-1"/>
          <w:sz w:val="18"/>
          <w:szCs w:val="18"/>
        </w:rPr>
        <w:t>a</w:t>
      </w:r>
      <w:r w:rsidRPr="006F1C29">
        <w:rPr>
          <w:rFonts w:ascii="Verdana" w:eastAsia="Times New Roman" w:hAnsi="Verdana"/>
          <w:sz w:val="18"/>
          <w:szCs w:val="18"/>
        </w:rPr>
        <w:t>g</w:t>
      </w:r>
      <w:r w:rsidRPr="006F1C29">
        <w:rPr>
          <w:rFonts w:ascii="Verdana" w:eastAsia="Times New Roman" w:hAnsi="Verdana"/>
          <w:spacing w:val="-1"/>
          <w:sz w:val="18"/>
          <w:szCs w:val="18"/>
        </w:rPr>
        <w:t>r</w:t>
      </w:r>
      <w:r w:rsidRPr="006F1C29">
        <w:rPr>
          <w:rFonts w:ascii="Verdana" w:eastAsia="Times New Roman" w:hAnsi="Verdana"/>
          <w:sz w:val="18"/>
          <w:szCs w:val="18"/>
        </w:rPr>
        <w:t>icultur</w:t>
      </w:r>
      <w:r w:rsidRPr="006F1C29">
        <w:rPr>
          <w:rFonts w:ascii="Verdana" w:eastAsia="Times New Roman" w:hAnsi="Verdana"/>
          <w:spacing w:val="-1"/>
          <w:sz w:val="18"/>
          <w:szCs w:val="18"/>
        </w:rPr>
        <w:t>a</w:t>
      </w:r>
      <w:r w:rsidRPr="006F1C29">
        <w:rPr>
          <w:rFonts w:ascii="Verdana" w:eastAsia="Times New Roman" w:hAnsi="Verdana"/>
          <w:sz w:val="18"/>
          <w:szCs w:val="18"/>
        </w:rPr>
        <w:t>l</w:t>
      </w:r>
      <w:r w:rsidRPr="006F1C29">
        <w:rPr>
          <w:rFonts w:ascii="Verdana" w:eastAsia="Times New Roman" w:hAnsi="Verdana"/>
          <w:spacing w:val="39"/>
          <w:sz w:val="18"/>
          <w:szCs w:val="18"/>
        </w:rPr>
        <w:t xml:space="preserve"> </w:t>
      </w:r>
      <w:r w:rsidRPr="006F1C29">
        <w:rPr>
          <w:rFonts w:ascii="Verdana" w:eastAsia="Times New Roman" w:hAnsi="Verdana"/>
          <w:sz w:val="18"/>
          <w:szCs w:val="18"/>
        </w:rPr>
        <w:t>l</w:t>
      </w:r>
      <w:r w:rsidRPr="006F1C29">
        <w:rPr>
          <w:rFonts w:ascii="Verdana" w:eastAsia="Times New Roman" w:hAnsi="Verdana"/>
          <w:spacing w:val="2"/>
          <w:sz w:val="18"/>
          <w:szCs w:val="18"/>
        </w:rPr>
        <w:t>a</w:t>
      </w:r>
      <w:r w:rsidRPr="006F1C29">
        <w:rPr>
          <w:rFonts w:ascii="Verdana" w:eastAsia="Times New Roman" w:hAnsi="Verdana"/>
          <w:sz w:val="18"/>
          <w:szCs w:val="18"/>
        </w:rPr>
        <w:t>nd,</w:t>
      </w:r>
      <w:r w:rsidRPr="006F1C29">
        <w:rPr>
          <w:rFonts w:ascii="Verdana" w:eastAsia="Times New Roman" w:hAnsi="Verdana"/>
          <w:spacing w:val="38"/>
          <w:sz w:val="18"/>
          <w:szCs w:val="18"/>
        </w:rPr>
        <w:t xml:space="preserve"> </w:t>
      </w:r>
      <w:r w:rsidRPr="006F1C29">
        <w:rPr>
          <w:rFonts w:ascii="Verdana" w:eastAsia="Times New Roman" w:hAnsi="Verdana"/>
          <w:sz w:val="18"/>
          <w:szCs w:val="18"/>
        </w:rPr>
        <w:t>loss</w:t>
      </w:r>
      <w:r w:rsidRPr="006F1C29">
        <w:rPr>
          <w:rFonts w:ascii="Verdana" w:eastAsia="Times New Roman" w:hAnsi="Verdana"/>
          <w:spacing w:val="39"/>
          <w:sz w:val="18"/>
          <w:szCs w:val="18"/>
        </w:rPr>
        <w:t xml:space="preserve"> </w:t>
      </w:r>
      <w:r w:rsidRPr="006F1C29">
        <w:rPr>
          <w:rFonts w:ascii="Verdana" w:eastAsia="Times New Roman" w:hAnsi="Verdana"/>
          <w:sz w:val="18"/>
          <w:szCs w:val="18"/>
        </w:rPr>
        <w:t>of f</w:t>
      </w:r>
      <w:r w:rsidRPr="006F1C29">
        <w:rPr>
          <w:rFonts w:ascii="Verdana" w:eastAsia="Times New Roman" w:hAnsi="Verdana"/>
          <w:spacing w:val="-1"/>
          <w:sz w:val="18"/>
          <w:szCs w:val="18"/>
        </w:rPr>
        <w:t>r</w:t>
      </w:r>
      <w:r w:rsidRPr="006F1C29">
        <w:rPr>
          <w:rFonts w:ascii="Verdana" w:eastAsia="Times New Roman" w:hAnsi="Verdana"/>
          <w:sz w:val="18"/>
          <w:szCs w:val="18"/>
        </w:rPr>
        <w:t>uit</w:t>
      </w:r>
      <w:r w:rsidRPr="006F1C29">
        <w:rPr>
          <w:rFonts w:ascii="Verdana" w:eastAsia="Times New Roman" w:hAnsi="Verdana"/>
          <w:spacing w:val="5"/>
          <w:sz w:val="18"/>
          <w:szCs w:val="18"/>
        </w:rPr>
        <w:t xml:space="preserve"> </w:t>
      </w:r>
      <w:r w:rsidRPr="006F1C29">
        <w:rPr>
          <w:rFonts w:ascii="Verdana" w:eastAsia="Times New Roman" w:hAnsi="Verdana"/>
          <w:sz w:val="18"/>
          <w:szCs w:val="18"/>
        </w:rPr>
        <w:t>b</w:t>
      </w:r>
      <w:r w:rsidRPr="006F1C29">
        <w:rPr>
          <w:rFonts w:ascii="Verdana" w:eastAsia="Times New Roman" w:hAnsi="Verdana"/>
          <w:spacing w:val="-1"/>
          <w:sz w:val="18"/>
          <w:szCs w:val="18"/>
        </w:rPr>
        <w:t>e</w:t>
      </w:r>
      <w:r w:rsidRPr="006F1C29">
        <w:rPr>
          <w:rFonts w:ascii="Verdana" w:eastAsia="Times New Roman" w:hAnsi="Verdana"/>
          <w:spacing w:val="1"/>
          <w:sz w:val="18"/>
          <w:szCs w:val="18"/>
        </w:rPr>
        <w:t>a</w:t>
      </w:r>
      <w:r w:rsidRPr="006F1C29">
        <w:rPr>
          <w:rFonts w:ascii="Verdana" w:eastAsia="Times New Roman" w:hAnsi="Verdana"/>
          <w:sz w:val="18"/>
          <w:szCs w:val="18"/>
        </w:rPr>
        <w:t>ring</w:t>
      </w:r>
      <w:r w:rsidRPr="006F1C29">
        <w:rPr>
          <w:rFonts w:ascii="Verdana" w:eastAsia="Times New Roman" w:hAnsi="Verdana"/>
          <w:spacing w:val="5"/>
          <w:sz w:val="18"/>
          <w:szCs w:val="18"/>
        </w:rPr>
        <w:t xml:space="preserve"> </w:t>
      </w:r>
      <w:r w:rsidRPr="006F1C29">
        <w:rPr>
          <w:rFonts w:ascii="Verdana" w:eastAsia="Times New Roman" w:hAnsi="Verdana"/>
          <w:spacing w:val="-1"/>
          <w:sz w:val="18"/>
          <w:szCs w:val="18"/>
        </w:rPr>
        <w:t>a</w:t>
      </w:r>
      <w:r w:rsidRPr="006F1C29">
        <w:rPr>
          <w:rFonts w:ascii="Verdana" w:eastAsia="Times New Roman" w:hAnsi="Verdana"/>
          <w:sz w:val="18"/>
          <w:szCs w:val="18"/>
        </w:rPr>
        <w:t>nd</w:t>
      </w:r>
      <w:r w:rsidRPr="006F1C29">
        <w:rPr>
          <w:rFonts w:ascii="Verdana" w:eastAsia="Times New Roman" w:hAnsi="Verdana"/>
          <w:spacing w:val="5"/>
          <w:sz w:val="18"/>
          <w:szCs w:val="18"/>
        </w:rPr>
        <w:t xml:space="preserve"> </w:t>
      </w:r>
      <w:r w:rsidRPr="006F1C29">
        <w:rPr>
          <w:rFonts w:ascii="Verdana" w:eastAsia="Times New Roman" w:hAnsi="Verdana"/>
          <w:sz w:val="18"/>
          <w:szCs w:val="18"/>
        </w:rPr>
        <w:t>non</w:t>
      </w:r>
      <w:r w:rsidRPr="006F1C29">
        <w:rPr>
          <w:rFonts w:ascii="Verdana" w:eastAsia="Times New Roman" w:hAnsi="Verdana"/>
          <w:spacing w:val="7"/>
          <w:sz w:val="18"/>
          <w:szCs w:val="18"/>
        </w:rPr>
        <w:t>-</w:t>
      </w:r>
      <w:r w:rsidRPr="006F1C29">
        <w:rPr>
          <w:rFonts w:ascii="Verdana" w:eastAsia="Times New Roman" w:hAnsi="Verdana"/>
          <w:sz w:val="18"/>
          <w:szCs w:val="18"/>
        </w:rPr>
        <w:t>f</w:t>
      </w:r>
      <w:r w:rsidRPr="006F1C29">
        <w:rPr>
          <w:rFonts w:ascii="Verdana" w:eastAsia="Times New Roman" w:hAnsi="Verdana"/>
          <w:spacing w:val="1"/>
          <w:sz w:val="18"/>
          <w:szCs w:val="18"/>
        </w:rPr>
        <w:t>r</w:t>
      </w:r>
      <w:r w:rsidRPr="006F1C29">
        <w:rPr>
          <w:rFonts w:ascii="Verdana" w:eastAsia="Times New Roman" w:hAnsi="Verdana"/>
          <w:sz w:val="18"/>
          <w:szCs w:val="18"/>
        </w:rPr>
        <w:t>uit</w:t>
      </w:r>
      <w:r w:rsidRPr="006F1C29">
        <w:rPr>
          <w:rFonts w:ascii="Verdana" w:eastAsia="Times New Roman" w:hAnsi="Verdana"/>
          <w:spacing w:val="5"/>
          <w:sz w:val="18"/>
          <w:szCs w:val="18"/>
        </w:rPr>
        <w:t xml:space="preserve"> </w:t>
      </w:r>
      <w:r w:rsidRPr="006F1C29">
        <w:rPr>
          <w:rFonts w:ascii="Verdana" w:eastAsia="Times New Roman" w:hAnsi="Verdana"/>
          <w:sz w:val="18"/>
          <w:szCs w:val="18"/>
        </w:rPr>
        <w:t>b</w:t>
      </w:r>
      <w:r w:rsidRPr="006F1C29">
        <w:rPr>
          <w:rFonts w:ascii="Verdana" w:eastAsia="Times New Roman" w:hAnsi="Verdana"/>
          <w:spacing w:val="-1"/>
          <w:sz w:val="18"/>
          <w:szCs w:val="18"/>
        </w:rPr>
        <w:t>ea</w:t>
      </w:r>
      <w:r w:rsidRPr="006F1C29">
        <w:rPr>
          <w:rFonts w:ascii="Verdana" w:eastAsia="Times New Roman" w:hAnsi="Verdana"/>
          <w:sz w:val="18"/>
          <w:szCs w:val="18"/>
        </w:rPr>
        <w:t>ri</w:t>
      </w:r>
      <w:r w:rsidRPr="006F1C29">
        <w:rPr>
          <w:rFonts w:ascii="Verdana" w:eastAsia="Times New Roman" w:hAnsi="Verdana"/>
          <w:spacing w:val="2"/>
          <w:sz w:val="18"/>
          <w:szCs w:val="18"/>
        </w:rPr>
        <w:t>n</w:t>
      </w:r>
      <w:r w:rsidRPr="006F1C29">
        <w:rPr>
          <w:rFonts w:ascii="Verdana" w:eastAsia="Times New Roman" w:hAnsi="Verdana"/>
          <w:sz w:val="18"/>
          <w:szCs w:val="18"/>
        </w:rPr>
        <w:t>g</w:t>
      </w:r>
      <w:r w:rsidRPr="006F1C29">
        <w:rPr>
          <w:rFonts w:ascii="Verdana" w:eastAsia="Times New Roman" w:hAnsi="Verdana"/>
          <w:spacing w:val="2"/>
          <w:sz w:val="18"/>
          <w:szCs w:val="18"/>
        </w:rPr>
        <w:t xml:space="preserve"> </w:t>
      </w:r>
      <w:r w:rsidRPr="006F1C29">
        <w:rPr>
          <w:rFonts w:ascii="Verdana" w:eastAsia="Times New Roman" w:hAnsi="Verdana"/>
          <w:sz w:val="18"/>
          <w:szCs w:val="18"/>
        </w:rPr>
        <w:t>t</w:t>
      </w:r>
      <w:r w:rsidRPr="006F1C29">
        <w:rPr>
          <w:rFonts w:ascii="Verdana" w:eastAsia="Times New Roman" w:hAnsi="Verdana"/>
          <w:spacing w:val="2"/>
          <w:sz w:val="18"/>
          <w:szCs w:val="18"/>
        </w:rPr>
        <w:t>r</w:t>
      </w:r>
      <w:r w:rsidRPr="006F1C29">
        <w:rPr>
          <w:rFonts w:ascii="Verdana" w:eastAsia="Times New Roman" w:hAnsi="Verdana"/>
          <w:spacing w:val="-1"/>
          <w:sz w:val="18"/>
          <w:szCs w:val="18"/>
        </w:rPr>
        <w:t>ee</w:t>
      </w:r>
      <w:r w:rsidRPr="006F1C29">
        <w:rPr>
          <w:rFonts w:ascii="Verdana" w:eastAsia="Times New Roman" w:hAnsi="Verdana"/>
          <w:spacing w:val="4"/>
          <w:sz w:val="18"/>
          <w:szCs w:val="18"/>
        </w:rPr>
        <w:t>s</w:t>
      </w:r>
      <w:r w:rsidRPr="006F1C29">
        <w:rPr>
          <w:rFonts w:ascii="Verdana" w:eastAsia="Times New Roman" w:hAnsi="Verdana"/>
          <w:sz w:val="18"/>
          <w:szCs w:val="18"/>
        </w:rPr>
        <w:t>,</w:t>
      </w:r>
      <w:r w:rsidRPr="006F1C29">
        <w:rPr>
          <w:rFonts w:ascii="Verdana" w:eastAsia="Times New Roman" w:hAnsi="Verdana"/>
          <w:spacing w:val="5"/>
          <w:sz w:val="18"/>
          <w:szCs w:val="18"/>
        </w:rPr>
        <w:t xml:space="preserve"> </w:t>
      </w:r>
      <w:r w:rsidRPr="006F1C29">
        <w:rPr>
          <w:rFonts w:ascii="Verdana" w:eastAsia="Times New Roman" w:hAnsi="Verdana"/>
          <w:sz w:val="18"/>
          <w:szCs w:val="18"/>
        </w:rPr>
        <w:t>loss</w:t>
      </w:r>
      <w:r w:rsidRPr="006F1C29">
        <w:rPr>
          <w:rFonts w:ascii="Verdana" w:eastAsia="Times New Roman" w:hAnsi="Verdana"/>
          <w:spacing w:val="5"/>
          <w:sz w:val="18"/>
          <w:szCs w:val="18"/>
        </w:rPr>
        <w:t xml:space="preserve"> </w:t>
      </w:r>
      <w:r w:rsidRPr="006F1C29">
        <w:rPr>
          <w:rFonts w:ascii="Verdana" w:eastAsia="Times New Roman" w:hAnsi="Verdana"/>
          <w:spacing w:val="2"/>
          <w:sz w:val="18"/>
          <w:szCs w:val="18"/>
        </w:rPr>
        <w:t>o</w:t>
      </w:r>
      <w:r w:rsidRPr="006F1C29">
        <w:rPr>
          <w:rFonts w:ascii="Verdana" w:eastAsia="Times New Roman" w:hAnsi="Verdana"/>
          <w:sz w:val="18"/>
          <w:szCs w:val="18"/>
        </w:rPr>
        <w:t>f</w:t>
      </w:r>
      <w:r w:rsidRPr="006F1C29">
        <w:rPr>
          <w:rFonts w:ascii="Verdana" w:eastAsia="Times New Roman" w:hAnsi="Verdana"/>
          <w:spacing w:val="4"/>
          <w:sz w:val="18"/>
          <w:szCs w:val="18"/>
        </w:rPr>
        <w:t xml:space="preserve"> </w:t>
      </w:r>
      <w:r w:rsidRPr="006F1C29">
        <w:rPr>
          <w:rFonts w:ascii="Verdana" w:eastAsia="Times New Roman" w:hAnsi="Verdana"/>
          <w:spacing w:val="-1"/>
          <w:sz w:val="18"/>
          <w:szCs w:val="18"/>
        </w:rPr>
        <w:t>c</w:t>
      </w:r>
      <w:r w:rsidRPr="006F1C29">
        <w:rPr>
          <w:rFonts w:ascii="Verdana" w:eastAsia="Times New Roman" w:hAnsi="Verdana"/>
          <w:sz w:val="18"/>
          <w:szCs w:val="18"/>
        </w:rPr>
        <w:t>om</w:t>
      </w:r>
      <w:r w:rsidRPr="006F1C29">
        <w:rPr>
          <w:rFonts w:ascii="Verdana" w:eastAsia="Times New Roman" w:hAnsi="Verdana"/>
          <w:spacing w:val="1"/>
          <w:sz w:val="18"/>
          <w:szCs w:val="18"/>
        </w:rPr>
        <w:t>m</w:t>
      </w:r>
      <w:r w:rsidRPr="006F1C29">
        <w:rPr>
          <w:rFonts w:ascii="Verdana" w:eastAsia="Times New Roman" w:hAnsi="Verdana"/>
          <w:sz w:val="18"/>
          <w:szCs w:val="18"/>
        </w:rPr>
        <w:t>on</w:t>
      </w:r>
      <w:r w:rsidRPr="006F1C29">
        <w:rPr>
          <w:rFonts w:ascii="Verdana" w:eastAsia="Times New Roman" w:hAnsi="Verdana"/>
          <w:spacing w:val="5"/>
          <w:sz w:val="18"/>
          <w:szCs w:val="18"/>
        </w:rPr>
        <w:t xml:space="preserve"> </w:t>
      </w:r>
      <w:r w:rsidRPr="006F1C29">
        <w:rPr>
          <w:rFonts w:ascii="Verdana" w:eastAsia="Times New Roman" w:hAnsi="Verdana"/>
          <w:sz w:val="18"/>
          <w:szCs w:val="18"/>
        </w:rPr>
        <w:t>p</w:t>
      </w:r>
      <w:r w:rsidRPr="006F1C29">
        <w:rPr>
          <w:rFonts w:ascii="Verdana" w:eastAsia="Times New Roman" w:hAnsi="Verdana"/>
          <w:spacing w:val="-1"/>
          <w:sz w:val="18"/>
          <w:szCs w:val="18"/>
        </w:rPr>
        <w:t>r</w:t>
      </w:r>
      <w:r w:rsidRPr="006F1C29">
        <w:rPr>
          <w:rFonts w:ascii="Verdana" w:eastAsia="Times New Roman" w:hAnsi="Verdana"/>
          <w:sz w:val="18"/>
          <w:szCs w:val="18"/>
        </w:rPr>
        <w:t>o</w:t>
      </w:r>
      <w:r w:rsidRPr="006F1C29">
        <w:rPr>
          <w:rFonts w:ascii="Verdana" w:eastAsia="Times New Roman" w:hAnsi="Verdana"/>
          <w:spacing w:val="2"/>
          <w:sz w:val="18"/>
          <w:szCs w:val="18"/>
        </w:rPr>
        <w:t>p</w:t>
      </w:r>
      <w:r w:rsidRPr="006F1C29">
        <w:rPr>
          <w:rFonts w:ascii="Verdana" w:eastAsia="Times New Roman" w:hAnsi="Verdana"/>
          <w:spacing w:val="-1"/>
          <w:sz w:val="18"/>
          <w:szCs w:val="18"/>
        </w:rPr>
        <w:t>e</w:t>
      </w:r>
      <w:r w:rsidRPr="006F1C29">
        <w:rPr>
          <w:rFonts w:ascii="Verdana" w:eastAsia="Times New Roman" w:hAnsi="Verdana"/>
          <w:sz w:val="18"/>
          <w:szCs w:val="18"/>
        </w:rPr>
        <w:t>r</w:t>
      </w:r>
      <w:r w:rsidRPr="006F1C29">
        <w:rPr>
          <w:rFonts w:ascii="Verdana" w:eastAsia="Times New Roman" w:hAnsi="Verdana"/>
          <w:spacing w:val="4"/>
          <w:sz w:val="18"/>
          <w:szCs w:val="18"/>
        </w:rPr>
        <w:t>t</w:t>
      </w:r>
      <w:r w:rsidRPr="006F1C29">
        <w:rPr>
          <w:rFonts w:ascii="Verdana" w:eastAsia="Times New Roman" w:hAnsi="Verdana"/>
          <w:sz w:val="18"/>
          <w:szCs w:val="18"/>
        </w:rPr>
        <w:t xml:space="preserve">y </w:t>
      </w:r>
      <w:r w:rsidRPr="006F1C29">
        <w:rPr>
          <w:rFonts w:ascii="Verdana" w:eastAsia="Times New Roman" w:hAnsi="Verdana"/>
          <w:spacing w:val="-1"/>
          <w:sz w:val="18"/>
          <w:szCs w:val="18"/>
        </w:rPr>
        <w:t>e</w:t>
      </w:r>
      <w:r w:rsidRPr="006F1C29">
        <w:rPr>
          <w:rFonts w:ascii="Verdana" w:eastAsia="Times New Roman" w:hAnsi="Verdana"/>
          <w:spacing w:val="3"/>
          <w:sz w:val="18"/>
          <w:szCs w:val="18"/>
        </w:rPr>
        <w:t>t</w:t>
      </w:r>
      <w:r w:rsidRPr="006F1C29">
        <w:rPr>
          <w:rFonts w:ascii="Verdana" w:eastAsia="Times New Roman" w:hAnsi="Verdana"/>
          <w:spacing w:val="-1"/>
          <w:sz w:val="18"/>
          <w:szCs w:val="18"/>
        </w:rPr>
        <w:t>c</w:t>
      </w:r>
      <w:r w:rsidRPr="006F1C29">
        <w:rPr>
          <w:rFonts w:ascii="Verdana" w:eastAsia="Times New Roman" w:hAnsi="Verdana"/>
          <w:sz w:val="18"/>
          <w:szCs w:val="18"/>
        </w:rPr>
        <w:t>.</w:t>
      </w:r>
      <w:r w:rsidRPr="006F1C29">
        <w:rPr>
          <w:rFonts w:ascii="Verdana" w:eastAsia="Times New Roman" w:hAnsi="Verdana"/>
          <w:spacing w:val="7"/>
          <w:sz w:val="18"/>
          <w:szCs w:val="18"/>
        </w:rPr>
        <w:t xml:space="preserve"> </w:t>
      </w:r>
      <w:r w:rsidRPr="006F1C29">
        <w:rPr>
          <w:rFonts w:ascii="Verdana" w:eastAsia="Times New Roman" w:hAnsi="Verdana"/>
          <w:spacing w:val="1"/>
          <w:sz w:val="18"/>
          <w:szCs w:val="18"/>
        </w:rPr>
        <w:t>S</w:t>
      </w:r>
      <w:r w:rsidRPr="006F1C29">
        <w:rPr>
          <w:rFonts w:ascii="Verdana" w:eastAsia="Times New Roman" w:hAnsi="Verdana"/>
          <w:sz w:val="18"/>
          <w:szCs w:val="18"/>
        </w:rPr>
        <w:t>i</w:t>
      </w:r>
      <w:r w:rsidRPr="006F1C29">
        <w:rPr>
          <w:rFonts w:ascii="Verdana" w:eastAsia="Times New Roman" w:hAnsi="Verdana"/>
          <w:spacing w:val="1"/>
          <w:sz w:val="18"/>
          <w:szCs w:val="18"/>
        </w:rPr>
        <w:t>m</w:t>
      </w:r>
      <w:r w:rsidRPr="006F1C29">
        <w:rPr>
          <w:rFonts w:ascii="Verdana" w:eastAsia="Times New Roman" w:hAnsi="Verdana"/>
          <w:sz w:val="18"/>
          <w:szCs w:val="18"/>
        </w:rPr>
        <w:t>i</w:t>
      </w:r>
      <w:r w:rsidRPr="006F1C29">
        <w:rPr>
          <w:rFonts w:ascii="Verdana" w:eastAsia="Times New Roman" w:hAnsi="Verdana"/>
          <w:spacing w:val="1"/>
          <w:sz w:val="18"/>
          <w:szCs w:val="18"/>
        </w:rPr>
        <w:t>l</w:t>
      </w:r>
      <w:r w:rsidRPr="006F1C29">
        <w:rPr>
          <w:rFonts w:ascii="Verdana" w:eastAsia="Times New Roman" w:hAnsi="Verdana"/>
          <w:spacing w:val="-1"/>
          <w:sz w:val="18"/>
          <w:szCs w:val="18"/>
        </w:rPr>
        <w:t>a</w:t>
      </w:r>
      <w:r w:rsidRPr="006F1C29">
        <w:rPr>
          <w:rFonts w:ascii="Verdana" w:eastAsia="Times New Roman" w:hAnsi="Verdana"/>
          <w:sz w:val="18"/>
          <w:szCs w:val="18"/>
        </w:rPr>
        <w:t>r</w:t>
      </w:r>
      <w:r w:rsidRPr="006F1C29">
        <w:rPr>
          <w:rFonts w:ascii="Verdana" w:eastAsia="Times New Roman" w:hAnsi="Verdana"/>
          <w:spacing w:val="2"/>
          <w:sz w:val="18"/>
          <w:szCs w:val="18"/>
        </w:rPr>
        <w:t>l</w:t>
      </w:r>
      <w:r w:rsidRPr="006F1C29">
        <w:rPr>
          <w:rFonts w:ascii="Verdana" w:eastAsia="Times New Roman" w:hAnsi="Verdana"/>
          <w:spacing w:val="-5"/>
          <w:sz w:val="18"/>
          <w:szCs w:val="18"/>
        </w:rPr>
        <w:t>y</w:t>
      </w:r>
      <w:r w:rsidRPr="006F1C29">
        <w:rPr>
          <w:rFonts w:ascii="Verdana" w:eastAsia="Times New Roman" w:hAnsi="Verdana"/>
          <w:sz w:val="18"/>
          <w:szCs w:val="18"/>
        </w:rPr>
        <w:t>, wid</w:t>
      </w:r>
      <w:r w:rsidRPr="006F1C29">
        <w:rPr>
          <w:rFonts w:ascii="Verdana" w:eastAsia="Times New Roman" w:hAnsi="Verdana"/>
          <w:spacing w:val="-1"/>
          <w:sz w:val="18"/>
          <w:szCs w:val="18"/>
        </w:rPr>
        <w:t>e</w:t>
      </w:r>
      <w:r w:rsidRPr="006F1C29">
        <w:rPr>
          <w:rFonts w:ascii="Verdana" w:eastAsia="Times New Roman" w:hAnsi="Verdana"/>
          <w:sz w:val="18"/>
          <w:szCs w:val="18"/>
        </w:rPr>
        <w:t>ni</w:t>
      </w:r>
      <w:r w:rsidRPr="006F1C29">
        <w:rPr>
          <w:rFonts w:ascii="Verdana" w:eastAsia="Times New Roman" w:hAnsi="Verdana"/>
          <w:spacing w:val="3"/>
          <w:sz w:val="18"/>
          <w:szCs w:val="18"/>
        </w:rPr>
        <w:t>n</w:t>
      </w:r>
      <w:r w:rsidRPr="006F1C29">
        <w:rPr>
          <w:rFonts w:ascii="Verdana" w:eastAsia="Times New Roman" w:hAnsi="Verdana"/>
          <w:sz w:val="18"/>
          <w:szCs w:val="18"/>
        </w:rPr>
        <w:t>g</w:t>
      </w:r>
      <w:r w:rsidRPr="006F1C29">
        <w:rPr>
          <w:rFonts w:ascii="Verdana" w:eastAsia="Times New Roman" w:hAnsi="Verdana"/>
          <w:spacing w:val="2"/>
          <w:sz w:val="18"/>
          <w:szCs w:val="18"/>
        </w:rPr>
        <w:t xml:space="preserve"> o</w:t>
      </w:r>
      <w:r w:rsidRPr="006F1C29">
        <w:rPr>
          <w:rFonts w:ascii="Verdana" w:eastAsia="Times New Roman" w:hAnsi="Verdana"/>
          <w:sz w:val="18"/>
          <w:szCs w:val="18"/>
        </w:rPr>
        <w:t>f</w:t>
      </w:r>
      <w:r w:rsidRPr="006F1C29">
        <w:rPr>
          <w:rFonts w:ascii="Verdana" w:eastAsia="Times New Roman" w:hAnsi="Verdana"/>
          <w:spacing w:val="4"/>
          <w:sz w:val="18"/>
          <w:szCs w:val="18"/>
        </w:rPr>
        <w:t xml:space="preserve"> </w:t>
      </w:r>
      <w:r w:rsidRPr="006F1C29">
        <w:rPr>
          <w:rFonts w:ascii="Verdana" w:eastAsia="Times New Roman" w:hAnsi="Verdana"/>
          <w:sz w:val="18"/>
          <w:szCs w:val="18"/>
        </w:rPr>
        <w:t>the</w:t>
      </w:r>
      <w:r w:rsidRPr="006F1C29">
        <w:rPr>
          <w:rFonts w:ascii="Verdana" w:eastAsia="Times New Roman" w:hAnsi="Verdana"/>
          <w:spacing w:val="4"/>
          <w:sz w:val="18"/>
          <w:szCs w:val="18"/>
        </w:rPr>
        <w:t xml:space="preserve"> </w:t>
      </w:r>
      <w:r w:rsidRPr="006F1C29">
        <w:rPr>
          <w:rFonts w:ascii="Verdana" w:eastAsia="Times New Roman" w:hAnsi="Verdana"/>
          <w:spacing w:val="-1"/>
          <w:sz w:val="18"/>
          <w:szCs w:val="18"/>
        </w:rPr>
        <w:t>e</w:t>
      </w:r>
      <w:r w:rsidRPr="006F1C29">
        <w:rPr>
          <w:rFonts w:ascii="Verdana" w:eastAsia="Times New Roman" w:hAnsi="Verdana"/>
          <w:spacing w:val="2"/>
          <w:sz w:val="18"/>
          <w:szCs w:val="18"/>
        </w:rPr>
        <w:t>x</w:t>
      </w:r>
      <w:r w:rsidRPr="006F1C29">
        <w:rPr>
          <w:rFonts w:ascii="Verdana" w:eastAsia="Times New Roman" w:hAnsi="Verdana"/>
          <w:sz w:val="18"/>
          <w:szCs w:val="18"/>
        </w:rPr>
        <w:t>is</w:t>
      </w:r>
      <w:r w:rsidRPr="006F1C29">
        <w:rPr>
          <w:rFonts w:ascii="Verdana" w:eastAsia="Times New Roman" w:hAnsi="Verdana"/>
          <w:spacing w:val="1"/>
          <w:sz w:val="18"/>
          <w:szCs w:val="18"/>
        </w:rPr>
        <w:t>t</w:t>
      </w:r>
      <w:r w:rsidRPr="006F1C29">
        <w:rPr>
          <w:rFonts w:ascii="Verdana" w:eastAsia="Times New Roman" w:hAnsi="Verdana"/>
          <w:sz w:val="18"/>
          <w:szCs w:val="18"/>
        </w:rPr>
        <w:t>ing</w:t>
      </w:r>
      <w:r w:rsidRPr="006F1C29">
        <w:rPr>
          <w:rFonts w:ascii="Verdana" w:eastAsia="Times New Roman" w:hAnsi="Verdana"/>
          <w:spacing w:val="2"/>
          <w:sz w:val="18"/>
          <w:szCs w:val="18"/>
        </w:rPr>
        <w:t xml:space="preserve"> </w:t>
      </w:r>
      <w:r w:rsidRPr="006F1C29">
        <w:rPr>
          <w:rFonts w:ascii="Verdana" w:eastAsia="Times New Roman" w:hAnsi="Verdana"/>
          <w:sz w:val="18"/>
          <w:szCs w:val="18"/>
        </w:rPr>
        <w:t>ro</w:t>
      </w:r>
      <w:r w:rsidRPr="006F1C29">
        <w:rPr>
          <w:rFonts w:ascii="Verdana" w:eastAsia="Times New Roman" w:hAnsi="Verdana"/>
          <w:spacing w:val="-2"/>
          <w:sz w:val="18"/>
          <w:szCs w:val="18"/>
        </w:rPr>
        <w:t>a</w:t>
      </w:r>
      <w:r w:rsidRPr="006F1C29">
        <w:rPr>
          <w:rFonts w:ascii="Verdana" w:eastAsia="Times New Roman" w:hAnsi="Verdana"/>
          <w:sz w:val="18"/>
          <w:szCs w:val="18"/>
        </w:rPr>
        <w:t>ds</w:t>
      </w:r>
      <w:r w:rsidRPr="006F1C29">
        <w:rPr>
          <w:rFonts w:ascii="Verdana" w:eastAsia="Times New Roman" w:hAnsi="Verdana"/>
          <w:spacing w:val="5"/>
          <w:sz w:val="18"/>
          <w:szCs w:val="18"/>
        </w:rPr>
        <w:t xml:space="preserve"> </w:t>
      </w:r>
      <w:r w:rsidRPr="006F1C29">
        <w:rPr>
          <w:rFonts w:ascii="Verdana" w:eastAsia="Times New Roman" w:hAnsi="Verdana"/>
          <w:spacing w:val="-1"/>
          <w:sz w:val="18"/>
          <w:szCs w:val="18"/>
        </w:rPr>
        <w:t>a</w:t>
      </w:r>
      <w:r w:rsidRPr="006F1C29">
        <w:rPr>
          <w:rFonts w:ascii="Verdana" w:eastAsia="Times New Roman" w:hAnsi="Verdana"/>
          <w:sz w:val="18"/>
          <w:szCs w:val="18"/>
        </w:rPr>
        <w:t>nd</w:t>
      </w:r>
      <w:r w:rsidRPr="006F1C29">
        <w:rPr>
          <w:rFonts w:ascii="Verdana" w:eastAsia="Times New Roman" w:hAnsi="Verdana"/>
          <w:spacing w:val="8"/>
          <w:sz w:val="18"/>
          <w:szCs w:val="18"/>
        </w:rPr>
        <w:t xml:space="preserve"> </w:t>
      </w:r>
      <w:r w:rsidRPr="006F1C29">
        <w:rPr>
          <w:rFonts w:ascii="Verdana" w:eastAsia="Times New Roman" w:hAnsi="Verdana"/>
          <w:spacing w:val="1"/>
          <w:sz w:val="18"/>
          <w:szCs w:val="18"/>
        </w:rPr>
        <w:t>a</w:t>
      </w:r>
      <w:r w:rsidRPr="006F1C29">
        <w:rPr>
          <w:rFonts w:ascii="Verdana" w:eastAsia="Times New Roman" w:hAnsi="Verdana"/>
          <w:spacing w:val="-1"/>
          <w:sz w:val="18"/>
          <w:szCs w:val="18"/>
        </w:rPr>
        <w:t>c</w:t>
      </w:r>
      <w:r w:rsidRPr="006F1C29">
        <w:rPr>
          <w:rFonts w:ascii="Verdana" w:eastAsia="Times New Roman" w:hAnsi="Verdana"/>
          <w:sz w:val="18"/>
          <w:szCs w:val="18"/>
        </w:rPr>
        <w:t>quis</w:t>
      </w:r>
      <w:r w:rsidRPr="006F1C29">
        <w:rPr>
          <w:rFonts w:ascii="Verdana" w:eastAsia="Times New Roman" w:hAnsi="Verdana"/>
          <w:spacing w:val="1"/>
          <w:sz w:val="18"/>
          <w:szCs w:val="18"/>
        </w:rPr>
        <w:t>i</w:t>
      </w:r>
      <w:r w:rsidRPr="006F1C29">
        <w:rPr>
          <w:rFonts w:ascii="Verdana" w:eastAsia="Times New Roman" w:hAnsi="Verdana"/>
          <w:sz w:val="18"/>
          <w:szCs w:val="18"/>
        </w:rPr>
        <w:t>t</w:t>
      </w:r>
      <w:r w:rsidRPr="006F1C29">
        <w:rPr>
          <w:rFonts w:ascii="Verdana" w:eastAsia="Times New Roman" w:hAnsi="Verdana"/>
          <w:spacing w:val="1"/>
          <w:sz w:val="18"/>
          <w:szCs w:val="18"/>
        </w:rPr>
        <w:t>i</w:t>
      </w:r>
      <w:r w:rsidRPr="006F1C29">
        <w:rPr>
          <w:rFonts w:ascii="Verdana" w:eastAsia="Times New Roman" w:hAnsi="Verdana"/>
          <w:sz w:val="18"/>
          <w:szCs w:val="18"/>
        </w:rPr>
        <w:t>on</w:t>
      </w:r>
      <w:r w:rsidRPr="006F1C29">
        <w:rPr>
          <w:rFonts w:ascii="Verdana" w:eastAsia="Times New Roman" w:hAnsi="Verdana"/>
          <w:spacing w:val="4"/>
          <w:sz w:val="18"/>
          <w:szCs w:val="18"/>
        </w:rPr>
        <w:t xml:space="preserve"> </w:t>
      </w:r>
      <w:r w:rsidRPr="006F1C29">
        <w:rPr>
          <w:rFonts w:ascii="Verdana" w:eastAsia="Times New Roman" w:hAnsi="Verdana"/>
          <w:sz w:val="18"/>
          <w:szCs w:val="18"/>
        </w:rPr>
        <w:t>of</w:t>
      </w:r>
      <w:r w:rsidRPr="006F1C29">
        <w:rPr>
          <w:rFonts w:ascii="Verdana" w:eastAsia="Times New Roman" w:hAnsi="Verdana"/>
          <w:spacing w:val="4"/>
          <w:sz w:val="18"/>
          <w:szCs w:val="18"/>
        </w:rPr>
        <w:t xml:space="preserve"> </w:t>
      </w:r>
      <w:r w:rsidRPr="006F1C29">
        <w:rPr>
          <w:rFonts w:ascii="Verdana" w:eastAsia="Times New Roman" w:hAnsi="Verdana"/>
          <w:sz w:val="18"/>
          <w:szCs w:val="18"/>
        </w:rPr>
        <w:t>land</w:t>
      </w:r>
      <w:r w:rsidRPr="006F1C29">
        <w:rPr>
          <w:rFonts w:ascii="Verdana" w:eastAsia="Times New Roman" w:hAnsi="Verdana"/>
          <w:spacing w:val="4"/>
          <w:sz w:val="18"/>
          <w:szCs w:val="18"/>
        </w:rPr>
        <w:t xml:space="preserve"> </w:t>
      </w:r>
      <w:r w:rsidRPr="006F1C29">
        <w:rPr>
          <w:rFonts w:ascii="Verdana" w:eastAsia="Times New Roman" w:hAnsi="Verdana"/>
          <w:sz w:val="18"/>
          <w:szCs w:val="18"/>
        </w:rPr>
        <w:t>h</w:t>
      </w:r>
      <w:r w:rsidRPr="006F1C29">
        <w:rPr>
          <w:rFonts w:ascii="Verdana" w:eastAsia="Times New Roman" w:hAnsi="Verdana"/>
          <w:spacing w:val="-1"/>
          <w:sz w:val="18"/>
          <w:szCs w:val="18"/>
        </w:rPr>
        <w:t>a</w:t>
      </w:r>
      <w:r w:rsidRPr="006F1C29">
        <w:rPr>
          <w:rFonts w:ascii="Verdana" w:eastAsia="Times New Roman" w:hAnsi="Verdana"/>
          <w:sz w:val="18"/>
          <w:szCs w:val="18"/>
        </w:rPr>
        <w:t>ve</w:t>
      </w:r>
      <w:r w:rsidRPr="006F1C29">
        <w:rPr>
          <w:rFonts w:ascii="Verdana" w:eastAsia="Times New Roman" w:hAnsi="Verdana"/>
          <w:spacing w:val="3"/>
          <w:sz w:val="18"/>
          <w:szCs w:val="18"/>
        </w:rPr>
        <w:t xml:space="preserve"> </w:t>
      </w:r>
      <w:r w:rsidRPr="006F1C29">
        <w:rPr>
          <w:rFonts w:ascii="Verdana" w:eastAsia="Times New Roman" w:hAnsi="Verdana"/>
          <w:sz w:val="18"/>
          <w:szCs w:val="18"/>
        </w:rPr>
        <w:t>ma</w:t>
      </w:r>
      <w:r w:rsidRPr="006F1C29">
        <w:rPr>
          <w:rFonts w:ascii="Verdana" w:eastAsia="Times New Roman" w:hAnsi="Verdana"/>
          <w:spacing w:val="2"/>
          <w:sz w:val="18"/>
          <w:szCs w:val="18"/>
        </w:rPr>
        <w:t>n</w:t>
      </w:r>
      <w:r w:rsidRPr="006F1C29">
        <w:rPr>
          <w:rFonts w:ascii="Verdana" w:eastAsia="Times New Roman" w:hAnsi="Verdana"/>
          <w:sz w:val="18"/>
          <w:szCs w:val="18"/>
        </w:rPr>
        <w:t>y l</w:t>
      </w:r>
      <w:r w:rsidRPr="006F1C29">
        <w:rPr>
          <w:rFonts w:ascii="Verdana" w:eastAsia="Times New Roman" w:hAnsi="Verdana"/>
          <w:spacing w:val="1"/>
          <w:sz w:val="18"/>
          <w:szCs w:val="18"/>
        </w:rPr>
        <w:t>i</w:t>
      </w:r>
      <w:r w:rsidRPr="006F1C29">
        <w:rPr>
          <w:rFonts w:ascii="Verdana" w:eastAsia="Times New Roman" w:hAnsi="Verdana"/>
          <w:sz w:val="18"/>
          <w:szCs w:val="18"/>
        </w:rPr>
        <w:t>k</w:t>
      </w:r>
      <w:r w:rsidRPr="006F1C29">
        <w:rPr>
          <w:rFonts w:ascii="Verdana" w:eastAsia="Times New Roman" w:hAnsi="Verdana"/>
          <w:spacing w:val="-1"/>
          <w:sz w:val="18"/>
          <w:szCs w:val="18"/>
        </w:rPr>
        <w:t>e</w:t>
      </w:r>
      <w:r w:rsidRPr="006F1C29">
        <w:rPr>
          <w:rFonts w:ascii="Verdana" w:eastAsia="Times New Roman" w:hAnsi="Verdana"/>
          <w:spacing w:val="5"/>
          <w:sz w:val="18"/>
          <w:szCs w:val="18"/>
        </w:rPr>
        <w:t>l</w:t>
      </w:r>
      <w:r w:rsidRPr="006F1C29">
        <w:rPr>
          <w:rFonts w:ascii="Verdana" w:eastAsia="Times New Roman" w:hAnsi="Verdana"/>
          <w:sz w:val="18"/>
          <w:szCs w:val="18"/>
        </w:rPr>
        <w:t>y ind</w:t>
      </w:r>
      <w:r w:rsidRPr="006F1C29">
        <w:rPr>
          <w:rFonts w:ascii="Verdana" w:eastAsia="Times New Roman" w:hAnsi="Verdana"/>
          <w:spacing w:val="1"/>
          <w:sz w:val="18"/>
          <w:szCs w:val="18"/>
        </w:rPr>
        <w:t>i</w:t>
      </w:r>
      <w:r w:rsidRPr="006F1C29">
        <w:rPr>
          <w:rFonts w:ascii="Verdana" w:eastAsia="Times New Roman" w:hAnsi="Verdana"/>
          <w:sz w:val="18"/>
          <w:szCs w:val="18"/>
        </w:rPr>
        <w:t>r</w:t>
      </w:r>
      <w:r w:rsidRPr="006F1C29">
        <w:rPr>
          <w:rFonts w:ascii="Verdana" w:eastAsia="Times New Roman" w:hAnsi="Verdana"/>
          <w:spacing w:val="-2"/>
          <w:sz w:val="18"/>
          <w:szCs w:val="18"/>
        </w:rPr>
        <w:t>e</w:t>
      </w:r>
      <w:r w:rsidRPr="006F1C29">
        <w:rPr>
          <w:rFonts w:ascii="Verdana" w:eastAsia="Times New Roman" w:hAnsi="Verdana"/>
          <w:spacing w:val="-1"/>
          <w:sz w:val="18"/>
          <w:szCs w:val="18"/>
        </w:rPr>
        <w:t>c</w:t>
      </w:r>
      <w:r w:rsidRPr="006F1C29">
        <w:rPr>
          <w:rFonts w:ascii="Verdana" w:eastAsia="Times New Roman" w:hAnsi="Verdana"/>
          <w:sz w:val="18"/>
          <w:szCs w:val="18"/>
        </w:rPr>
        <w:t>t</w:t>
      </w:r>
      <w:r w:rsidRPr="006F1C29">
        <w:rPr>
          <w:rFonts w:ascii="Verdana" w:eastAsia="Times New Roman" w:hAnsi="Verdana"/>
          <w:spacing w:val="1"/>
          <w:sz w:val="18"/>
          <w:szCs w:val="18"/>
        </w:rPr>
        <w:t xml:space="preserve"> </w:t>
      </w:r>
      <w:proofErr w:type="spellStart"/>
      <w:r w:rsidR="00552A61" w:rsidRPr="006F1C29">
        <w:rPr>
          <w:rFonts w:ascii="Verdana" w:eastAsia="Times New Roman" w:hAnsi="Verdana"/>
          <w:spacing w:val="1"/>
          <w:sz w:val="18"/>
          <w:szCs w:val="18"/>
        </w:rPr>
        <w:t>a</w:t>
      </w:r>
      <w:r w:rsidRPr="006F1C29">
        <w:rPr>
          <w:rFonts w:ascii="Verdana" w:eastAsia="Times New Roman" w:hAnsi="Verdana"/>
          <w:sz w:val="18"/>
          <w:szCs w:val="18"/>
        </w:rPr>
        <w:t>f</w:t>
      </w:r>
      <w:r w:rsidRPr="006F1C29">
        <w:rPr>
          <w:rFonts w:ascii="Verdana" w:eastAsia="Times New Roman" w:hAnsi="Verdana"/>
          <w:spacing w:val="-1"/>
          <w:sz w:val="18"/>
          <w:szCs w:val="18"/>
        </w:rPr>
        <w:t>f</w:t>
      </w:r>
      <w:r w:rsidRPr="006F1C29">
        <w:rPr>
          <w:rFonts w:ascii="Verdana" w:eastAsia="Times New Roman" w:hAnsi="Verdana"/>
          <w:spacing w:val="1"/>
          <w:sz w:val="18"/>
          <w:szCs w:val="18"/>
        </w:rPr>
        <w:t>e</w:t>
      </w:r>
      <w:r w:rsidRPr="006F1C29">
        <w:rPr>
          <w:rFonts w:ascii="Verdana" w:eastAsia="Times New Roman" w:hAnsi="Verdana"/>
          <w:spacing w:val="-1"/>
          <w:sz w:val="18"/>
          <w:szCs w:val="18"/>
        </w:rPr>
        <w:t>c</w:t>
      </w:r>
      <w:r w:rsidRPr="006F1C29">
        <w:rPr>
          <w:rFonts w:ascii="Verdana" w:eastAsia="Times New Roman" w:hAnsi="Verdana"/>
          <w:sz w:val="18"/>
          <w:szCs w:val="18"/>
        </w:rPr>
        <w:t>ts</w:t>
      </w:r>
      <w:proofErr w:type="spellEnd"/>
      <w:r w:rsidRPr="006F1C29">
        <w:rPr>
          <w:rFonts w:ascii="Verdana" w:eastAsia="Times New Roman" w:hAnsi="Verdana"/>
          <w:sz w:val="18"/>
          <w:szCs w:val="18"/>
        </w:rPr>
        <w:t xml:space="preserve">. </w:t>
      </w:r>
      <w:r w:rsidRPr="006F1C29">
        <w:rPr>
          <w:rFonts w:ascii="Verdana" w:hAnsi="Verdana" w:cs="Arial"/>
          <w:snapToGrid w:val="0"/>
          <w:sz w:val="18"/>
          <w:szCs w:val="18"/>
        </w:rPr>
        <w:t xml:space="preserve">In India ribbon development / </w:t>
      </w:r>
      <w:r w:rsidR="009E1AC8" w:rsidRPr="006F1C29">
        <w:rPr>
          <w:rFonts w:ascii="Verdana" w:hAnsi="Verdana" w:cs="Arial"/>
          <w:snapToGrid w:val="0"/>
          <w:sz w:val="18"/>
          <w:szCs w:val="18"/>
        </w:rPr>
        <w:t>c</w:t>
      </w:r>
      <w:r w:rsidRPr="006F1C29">
        <w:rPr>
          <w:rFonts w:ascii="Verdana" w:hAnsi="Verdana" w:cs="Arial"/>
          <w:snapToGrid w:val="0"/>
          <w:sz w:val="18"/>
          <w:szCs w:val="18"/>
        </w:rPr>
        <w:t xml:space="preserve">ongestion along the state highways and other roads are an uncontrolled phenomenon and this project road is not an exception. There </w:t>
      </w:r>
      <w:r w:rsidR="002E69AD" w:rsidRPr="006F1C29">
        <w:rPr>
          <w:rFonts w:ascii="Verdana" w:hAnsi="Verdana" w:cs="Arial"/>
          <w:snapToGrid w:val="0"/>
          <w:sz w:val="18"/>
          <w:szCs w:val="18"/>
        </w:rPr>
        <w:t xml:space="preserve">are </w:t>
      </w:r>
      <w:r w:rsidRPr="006F1C29">
        <w:rPr>
          <w:rFonts w:ascii="Verdana" w:hAnsi="Verdana" w:cs="Arial"/>
          <w:snapToGrid w:val="0"/>
          <w:sz w:val="18"/>
          <w:szCs w:val="18"/>
        </w:rPr>
        <w:t xml:space="preserve">areas where education, health and religious institutions are constructed within the </w:t>
      </w:r>
      <w:proofErr w:type="spellStart"/>
      <w:r w:rsidRPr="006F1C29">
        <w:rPr>
          <w:rFonts w:ascii="Verdana" w:hAnsi="Verdana" w:cs="Arial"/>
          <w:snapToGrid w:val="0"/>
          <w:sz w:val="18"/>
          <w:szCs w:val="18"/>
        </w:rPr>
        <w:t>RoW</w:t>
      </w:r>
      <w:proofErr w:type="spellEnd"/>
      <w:r w:rsidRPr="006F1C29">
        <w:rPr>
          <w:rFonts w:ascii="Verdana" w:hAnsi="Verdana" w:cs="Arial"/>
          <w:snapToGrid w:val="0"/>
          <w:sz w:val="18"/>
          <w:szCs w:val="18"/>
        </w:rPr>
        <w:t xml:space="preserve"> of the project road. Nevertheless,</w:t>
      </w:r>
      <w:r w:rsidRPr="006F1C29">
        <w:rPr>
          <w:rFonts w:ascii="Verdana" w:eastAsia="Times New Roman" w:hAnsi="Verdana"/>
          <w:sz w:val="18"/>
          <w:szCs w:val="18"/>
        </w:rPr>
        <w:t xml:space="preserve"> the</w:t>
      </w:r>
      <w:r w:rsidRPr="006F1C29">
        <w:rPr>
          <w:rFonts w:ascii="Verdana" w:eastAsia="Times New Roman" w:hAnsi="Verdana"/>
          <w:spacing w:val="4"/>
          <w:sz w:val="18"/>
          <w:szCs w:val="18"/>
        </w:rPr>
        <w:t xml:space="preserve"> </w:t>
      </w:r>
      <w:r w:rsidRPr="006F1C29">
        <w:rPr>
          <w:rFonts w:ascii="Verdana" w:eastAsia="Times New Roman" w:hAnsi="Verdana"/>
          <w:sz w:val="18"/>
          <w:szCs w:val="18"/>
        </w:rPr>
        <w:t>soci</w:t>
      </w:r>
      <w:r w:rsidRPr="006F1C29">
        <w:rPr>
          <w:rFonts w:ascii="Verdana" w:eastAsia="Times New Roman" w:hAnsi="Verdana"/>
          <w:spacing w:val="-1"/>
          <w:sz w:val="18"/>
          <w:szCs w:val="18"/>
        </w:rPr>
        <w:t>a</w:t>
      </w:r>
      <w:r w:rsidRPr="006F1C29">
        <w:rPr>
          <w:rFonts w:ascii="Verdana" w:eastAsia="Times New Roman" w:hAnsi="Verdana"/>
          <w:sz w:val="18"/>
          <w:szCs w:val="18"/>
        </w:rPr>
        <w:t>l</w:t>
      </w:r>
      <w:r w:rsidRPr="006F1C29">
        <w:rPr>
          <w:rFonts w:ascii="Verdana" w:eastAsia="Times New Roman" w:hAnsi="Verdana"/>
          <w:spacing w:val="5"/>
          <w:sz w:val="18"/>
          <w:szCs w:val="18"/>
        </w:rPr>
        <w:t xml:space="preserve"> </w:t>
      </w:r>
      <w:r w:rsidRPr="006F1C29">
        <w:rPr>
          <w:rFonts w:ascii="Verdana" w:eastAsia="Times New Roman" w:hAnsi="Verdana"/>
          <w:sz w:val="18"/>
          <w:szCs w:val="18"/>
        </w:rPr>
        <w:t>b</w:t>
      </w:r>
      <w:r w:rsidRPr="006F1C29">
        <w:rPr>
          <w:rFonts w:ascii="Verdana" w:eastAsia="Times New Roman" w:hAnsi="Verdana"/>
          <w:spacing w:val="-1"/>
          <w:sz w:val="18"/>
          <w:szCs w:val="18"/>
        </w:rPr>
        <w:t>e</w:t>
      </w:r>
      <w:r w:rsidRPr="006F1C29">
        <w:rPr>
          <w:rFonts w:ascii="Verdana" w:eastAsia="Times New Roman" w:hAnsi="Verdana"/>
          <w:sz w:val="18"/>
          <w:szCs w:val="18"/>
        </w:rPr>
        <w:t>n</w:t>
      </w:r>
      <w:r w:rsidRPr="006F1C29">
        <w:rPr>
          <w:rFonts w:ascii="Verdana" w:eastAsia="Times New Roman" w:hAnsi="Verdana"/>
          <w:spacing w:val="1"/>
          <w:sz w:val="18"/>
          <w:szCs w:val="18"/>
        </w:rPr>
        <w:t>e</w:t>
      </w:r>
      <w:r w:rsidRPr="006F1C29">
        <w:rPr>
          <w:rFonts w:ascii="Verdana" w:eastAsia="Times New Roman" w:hAnsi="Verdana"/>
          <w:sz w:val="18"/>
          <w:szCs w:val="18"/>
        </w:rPr>
        <w:t>fits</w:t>
      </w:r>
      <w:r w:rsidRPr="006F1C29">
        <w:rPr>
          <w:rFonts w:ascii="Verdana" w:eastAsia="Times New Roman" w:hAnsi="Verdana"/>
          <w:spacing w:val="5"/>
          <w:sz w:val="18"/>
          <w:szCs w:val="18"/>
        </w:rPr>
        <w:t xml:space="preserve"> </w:t>
      </w:r>
      <w:r w:rsidRPr="006F1C29">
        <w:rPr>
          <w:rFonts w:ascii="Verdana" w:eastAsia="Times New Roman" w:hAnsi="Verdana"/>
          <w:spacing w:val="-1"/>
          <w:sz w:val="18"/>
          <w:szCs w:val="18"/>
        </w:rPr>
        <w:t>a</w:t>
      </w:r>
      <w:r w:rsidRPr="006F1C29">
        <w:rPr>
          <w:rFonts w:ascii="Verdana" w:eastAsia="Times New Roman" w:hAnsi="Verdana"/>
          <w:sz w:val="18"/>
          <w:szCs w:val="18"/>
        </w:rPr>
        <w:t>rising</w:t>
      </w:r>
      <w:r w:rsidRPr="006F1C29">
        <w:rPr>
          <w:rFonts w:ascii="Verdana" w:eastAsia="Times New Roman" w:hAnsi="Verdana"/>
          <w:spacing w:val="3"/>
          <w:sz w:val="18"/>
          <w:szCs w:val="18"/>
        </w:rPr>
        <w:t xml:space="preserve"> </w:t>
      </w:r>
      <w:r w:rsidRPr="006F1C29">
        <w:rPr>
          <w:rFonts w:ascii="Verdana" w:eastAsia="Times New Roman" w:hAnsi="Verdana"/>
          <w:sz w:val="18"/>
          <w:szCs w:val="18"/>
        </w:rPr>
        <w:t>due</w:t>
      </w:r>
      <w:r w:rsidRPr="006F1C29">
        <w:rPr>
          <w:rFonts w:ascii="Verdana" w:eastAsia="Times New Roman" w:hAnsi="Verdana"/>
          <w:spacing w:val="4"/>
          <w:sz w:val="18"/>
          <w:szCs w:val="18"/>
        </w:rPr>
        <w:t xml:space="preserve"> </w:t>
      </w:r>
      <w:r w:rsidRPr="006F1C29">
        <w:rPr>
          <w:rFonts w:ascii="Verdana" w:eastAsia="Times New Roman" w:hAnsi="Verdana"/>
          <w:sz w:val="18"/>
          <w:szCs w:val="18"/>
        </w:rPr>
        <w:t>to</w:t>
      </w:r>
      <w:r w:rsidRPr="006F1C29">
        <w:rPr>
          <w:rFonts w:ascii="Verdana" w:eastAsia="Times New Roman" w:hAnsi="Verdana"/>
          <w:spacing w:val="5"/>
          <w:sz w:val="18"/>
          <w:szCs w:val="18"/>
        </w:rPr>
        <w:t xml:space="preserve"> </w:t>
      </w:r>
      <w:r w:rsidRPr="006F1C29">
        <w:rPr>
          <w:rFonts w:ascii="Verdana" w:eastAsia="Times New Roman" w:hAnsi="Verdana"/>
          <w:sz w:val="18"/>
          <w:szCs w:val="18"/>
        </w:rPr>
        <w:t>the</w:t>
      </w:r>
      <w:r w:rsidRPr="006F1C29">
        <w:rPr>
          <w:rFonts w:ascii="Verdana" w:eastAsia="Times New Roman" w:hAnsi="Verdana"/>
          <w:spacing w:val="4"/>
          <w:sz w:val="18"/>
          <w:szCs w:val="18"/>
        </w:rPr>
        <w:t xml:space="preserve"> </w:t>
      </w:r>
      <w:r w:rsidRPr="006F1C29">
        <w:rPr>
          <w:rFonts w:ascii="Verdana" w:eastAsia="Times New Roman" w:hAnsi="Verdana"/>
          <w:sz w:val="18"/>
          <w:szCs w:val="18"/>
        </w:rPr>
        <w:t>p</w:t>
      </w:r>
      <w:r w:rsidRPr="006F1C29">
        <w:rPr>
          <w:rFonts w:ascii="Verdana" w:eastAsia="Times New Roman" w:hAnsi="Verdana"/>
          <w:spacing w:val="-1"/>
          <w:sz w:val="18"/>
          <w:szCs w:val="18"/>
        </w:rPr>
        <w:t>r</w:t>
      </w:r>
      <w:r w:rsidRPr="006F1C29">
        <w:rPr>
          <w:rFonts w:ascii="Verdana" w:eastAsia="Times New Roman" w:hAnsi="Verdana"/>
          <w:sz w:val="18"/>
          <w:szCs w:val="18"/>
        </w:rPr>
        <w:t>oj</w:t>
      </w:r>
      <w:r w:rsidRPr="006F1C29">
        <w:rPr>
          <w:rFonts w:ascii="Verdana" w:eastAsia="Times New Roman" w:hAnsi="Verdana"/>
          <w:spacing w:val="2"/>
          <w:sz w:val="18"/>
          <w:szCs w:val="18"/>
        </w:rPr>
        <w:t>e</w:t>
      </w:r>
      <w:r w:rsidRPr="006F1C29">
        <w:rPr>
          <w:rFonts w:ascii="Verdana" w:eastAsia="Times New Roman" w:hAnsi="Verdana"/>
          <w:spacing w:val="-1"/>
          <w:sz w:val="18"/>
          <w:szCs w:val="18"/>
        </w:rPr>
        <w:t>c</w:t>
      </w:r>
      <w:r w:rsidRPr="006F1C29">
        <w:rPr>
          <w:rFonts w:ascii="Verdana" w:eastAsia="Times New Roman" w:hAnsi="Verdana"/>
          <w:sz w:val="18"/>
          <w:szCs w:val="18"/>
        </w:rPr>
        <w:t>t</w:t>
      </w:r>
      <w:r w:rsidRPr="006F1C29">
        <w:rPr>
          <w:rFonts w:ascii="Verdana" w:eastAsia="Times New Roman" w:hAnsi="Verdana"/>
          <w:spacing w:val="5"/>
          <w:sz w:val="18"/>
          <w:szCs w:val="18"/>
        </w:rPr>
        <w:t xml:space="preserve"> </w:t>
      </w:r>
      <w:r w:rsidRPr="006F1C29">
        <w:rPr>
          <w:rFonts w:ascii="Verdana" w:eastAsia="Times New Roman" w:hAnsi="Verdana"/>
          <w:sz w:val="18"/>
          <w:szCs w:val="18"/>
        </w:rPr>
        <w:t>shall</w:t>
      </w:r>
      <w:r w:rsidRPr="006F1C29">
        <w:rPr>
          <w:rFonts w:ascii="Verdana" w:eastAsia="Times New Roman" w:hAnsi="Verdana"/>
          <w:spacing w:val="4"/>
          <w:sz w:val="18"/>
          <w:szCs w:val="18"/>
        </w:rPr>
        <w:t xml:space="preserve"> </w:t>
      </w:r>
      <w:r w:rsidRPr="006F1C29">
        <w:rPr>
          <w:rFonts w:ascii="Verdana" w:eastAsia="Times New Roman" w:hAnsi="Verdana"/>
          <w:sz w:val="18"/>
          <w:szCs w:val="18"/>
        </w:rPr>
        <w:t>trig</w:t>
      </w:r>
      <w:r w:rsidRPr="006F1C29">
        <w:rPr>
          <w:rFonts w:ascii="Verdana" w:eastAsia="Times New Roman" w:hAnsi="Verdana"/>
          <w:spacing w:val="-2"/>
          <w:sz w:val="18"/>
          <w:szCs w:val="18"/>
        </w:rPr>
        <w:t>g</w:t>
      </w:r>
      <w:r w:rsidRPr="006F1C29">
        <w:rPr>
          <w:rFonts w:ascii="Verdana" w:eastAsia="Times New Roman" w:hAnsi="Verdana"/>
          <w:spacing w:val="-1"/>
          <w:sz w:val="18"/>
          <w:szCs w:val="18"/>
        </w:rPr>
        <w:t>e</w:t>
      </w:r>
      <w:r w:rsidRPr="006F1C29">
        <w:rPr>
          <w:rFonts w:ascii="Verdana" w:eastAsia="Times New Roman" w:hAnsi="Verdana"/>
          <w:spacing w:val="1"/>
          <w:sz w:val="18"/>
          <w:szCs w:val="18"/>
        </w:rPr>
        <w:t>r</w:t>
      </w:r>
      <w:r w:rsidRPr="006F1C29">
        <w:rPr>
          <w:rFonts w:ascii="Verdana" w:eastAsia="Times New Roman" w:hAnsi="Verdana"/>
          <w:spacing w:val="5"/>
          <w:sz w:val="18"/>
          <w:szCs w:val="18"/>
        </w:rPr>
        <w:t xml:space="preserve"> </w:t>
      </w:r>
      <w:r w:rsidRPr="006F1C29">
        <w:rPr>
          <w:rFonts w:ascii="Verdana" w:eastAsia="Times New Roman" w:hAnsi="Verdana"/>
          <w:sz w:val="18"/>
          <w:szCs w:val="18"/>
        </w:rPr>
        <w:t>i</w:t>
      </w:r>
      <w:r w:rsidRPr="006F1C29">
        <w:rPr>
          <w:rFonts w:ascii="Verdana" w:eastAsia="Times New Roman" w:hAnsi="Verdana"/>
          <w:spacing w:val="1"/>
          <w:sz w:val="18"/>
          <w:szCs w:val="18"/>
        </w:rPr>
        <w:t>m</w:t>
      </w:r>
      <w:r w:rsidRPr="006F1C29">
        <w:rPr>
          <w:rFonts w:ascii="Verdana" w:eastAsia="Times New Roman" w:hAnsi="Verdana"/>
          <w:sz w:val="18"/>
          <w:szCs w:val="18"/>
        </w:rPr>
        <w:t>p</w:t>
      </w:r>
      <w:r w:rsidRPr="006F1C29">
        <w:rPr>
          <w:rFonts w:ascii="Verdana" w:eastAsia="Times New Roman" w:hAnsi="Verdana"/>
          <w:spacing w:val="-1"/>
          <w:sz w:val="18"/>
          <w:szCs w:val="18"/>
        </w:rPr>
        <w:t>r</w:t>
      </w:r>
      <w:r w:rsidRPr="006F1C29">
        <w:rPr>
          <w:rFonts w:ascii="Verdana" w:eastAsia="Times New Roman" w:hAnsi="Verdana"/>
          <w:sz w:val="18"/>
          <w:szCs w:val="18"/>
        </w:rPr>
        <w:t>ov</w:t>
      </w:r>
      <w:r w:rsidRPr="006F1C29">
        <w:rPr>
          <w:rFonts w:ascii="Verdana" w:eastAsia="Times New Roman" w:hAnsi="Verdana"/>
          <w:spacing w:val="-1"/>
          <w:sz w:val="18"/>
          <w:szCs w:val="18"/>
        </w:rPr>
        <w:t>e</w:t>
      </w:r>
      <w:r w:rsidRPr="006F1C29">
        <w:rPr>
          <w:rFonts w:ascii="Verdana" w:eastAsia="Times New Roman" w:hAnsi="Verdana"/>
          <w:sz w:val="18"/>
          <w:szCs w:val="18"/>
        </w:rPr>
        <w:t xml:space="preserve">d </w:t>
      </w:r>
      <w:r w:rsidRPr="006F1C29">
        <w:rPr>
          <w:rFonts w:ascii="Verdana" w:eastAsia="Times New Roman" w:hAnsi="Verdana"/>
          <w:spacing w:val="-1"/>
          <w:sz w:val="18"/>
          <w:szCs w:val="18"/>
        </w:rPr>
        <w:t>ac</w:t>
      </w:r>
      <w:r w:rsidRPr="006F1C29">
        <w:rPr>
          <w:rFonts w:ascii="Verdana" w:eastAsia="Times New Roman" w:hAnsi="Verdana"/>
          <w:spacing w:val="1"/>
          <w:sz w:val="18"/>
          <w:szCs w:val="18"/>
        </w:rPr>
        <w:t>c</w:t>
      </w:r>
      <w:r w:rsidRPr="006F1C29">
        <w:rPr>
          <w:rFonts w:ascii="Verdana" w:eastAsia="Times New Roman" w:hAnsi="Verdana"/>
          <w:spacing w:val="-1"/>
          <w:sz w:val="18"/>
          <w:szCs w:val="18"/>
        </w:rPr>
        <w:t>e</w:t>
      </w:r>
      <w:r w:rsidRPr="006F1C29">
        <w:rPr>
          <w:rFonts w:ascii="Verdana" w:eastAsia="Times New Roman" w:hAnsi="Verdana"/>
          <w:sz w:val="18"/>
          <w:szCs w:val="18"/>
        </w:rPr>
        <w:t>ss</w:t>
      </w:r>
      <w:r w:rsidRPr="006F1C29">
        <w:rPr>
          <w:rFonts w:ascii="Verdana" w:eastAsia="Times New Roman" w:hAnsi="Verdana"/>
          <w:spacing w:val="1"/>
          <w:sz w:val="18"/>
          <w:szCs w:val="18"/>
        </w:rPr>
        <w:t>i</w:t>
      </w:r>
      <w:r w:rsidRPr="006F1C29">
        <w:rPr>
          <w:rFonts w:ascii="Verdana" w:eastAsia="Times New Roman" w:hAnsi="Verdana"/>
          <w:sz w:val="18"/>
          <w:szCs w:val="18"/>
        </w:rPr>
        <w:t>bi</w:t>
      </w:r>
      <w:r w:rsidRPr="006F1C29">
        <w:rPr>
          <w:rFonts w:ascii="Verdana" w:eastAsia="Times New Roman" w:hAnsi="Verdana"/>
          <w:spacing w:val="1"/>
          <w:sz w:val="18"/>
          <w:szCs w:val="18"/>
        </w:rPr>
        <w:t>l</w:t>
      </w:r>
      <w:r w:rsidRPr="006F1C29">
        <w:rPr>
          <w:rFonts w:ascii="Verdana" w:eastAsia="Times New Roman" w:hAnsi="Verdana"/>
          <w:sz w:val="18"/>
          <w:szCs w:val="18"/>
        </w:rPr>
        <w:t>i</w:t>
      </w:r>
      <w:r w:rsidRPr="006F1C29">
        <w:rPr>
          <w:rFonts w:ascii="Verdana" w:eastAsia="Times New Roman" w:hAnsi="Verdana"/>
          <w:spacing w:val="3"/>
          <w:sz w:val="18"/>
          <w:szCs w:val="18"/>
        </w:rPr>
        <w:t>t</w:t>
      </w:r>
      <w:r w:rsidRPr="006F1C29">
        <w:rPr>
          <w:rFonts w:ascii="Verdana" w:eastAsia="Times New Roman" w:hAnsi="Verdana"/>
          <w:sz w:val="18"/>
          <w:szCs w:val="18"/>
        </w:rPr>
        <w:t>y</w:t>
      </w:r>
      <w:r w:rsidRPr="006F1C29">
        <w:rPr>
          <w:rFonts w:ascii="Verdana" w:eastAsia="Times New Roman" w:hAnsi="Verdana"/>
          <w:spacing w:val="53"/>
          <w:sz w:val="18"/>
          <w:szCs w:val="18"/>
        </w:rPr>
        <w:t xml:space="preserve"> </w:t>
      </w:r>
      <w:r w:rsidRPr="006F1C29">
        <w:rPr>
          <w:rFonts w:ascii="Verdana" w:eastAsia="Times New Roman" w:hAnsi="Verdana"/>
          <w:sz w:val="18"/>
          <w:szCs w:val="18"/>
        </w:rPr>
        <w:t>to</w:t>
      </w:r>
      <w:r w:rsidRPr="006F1C29">
        <w:rPr>
          <w:rFonts w:ascii="Verdana" w:eastAsia="Times New Roman" w:hAnsi="Verdana"/>
          <w:spacing w:val="58"/>
          <w:sz w:val="18"/>
          <w:szCs w:val="18"/>
        </w:rPr>
        <w:t xml:space="preserve"> </w:t>
      </w:r>
      <w:r w:rsidRPr="006F1C29">
        <w:rPr>
          <w:rFonts w:ascii="Verdana" w:eastAsia="Times New Roman" w:hAnsi="Verdana"/>
          <w:sz w:val="18"/>
          <w:szCs w:val="18"/>
        </w:rPr>
        <w:t>v</w:t>
      </w:r>
      <w:r w:rsidRPr="006F1C29">
        <w:rPr>
          <w:rFonts w:ascii="Verdana" w:eastAsia="Times New Roman" w:hAnsi="Verdana"/>
          <w:spacing w:val="-1"/>
          <w:sz w:val="18"/>
          <w:szCs w:val="18"/>
        </w:rPr>
        <w:t>a</w:t>
      </w:r>
      <w:r w:rsidRPr="006F1C29">
        <w:rPr>
          <w:rFonts w:ascii="Verdana" w:eastAsia="Times New Roman" w:hAnsi="Verdana"/>
          <w:sz w:val="18"/>
          <w:szCs w:val="18"/>
        </w:rPr>
        <w:t>rious services</w:t>
      </w:r>
      <w:r w:rsidRPr="006F1C29">
        <w:rPr>
          <w:rFonts w:ascii="Verdana" w:eastAsia="Times New Roman" w:hAnsi="Verdana"/>
          <w:spacing w:val="58"/>
          <w:sz w:val="18"/>
          <w:szCs w:val="18"/>
        </w:rPr>
        <w:t xml:space="preserve"> </w:t>
      </w:r>
      <w:r w:rsidRPr="006F1C29">
        <w:rPr>
          <w:rFonts w:ascii="Verdana" w:eastAsia="Times New Roman" w:hAnsi="Verdana"/>
          <w:sz w:val="18"/>
          <w:szCs w:val="18"/>
        </w:rPr>
        <w:t>s</w:t>
      </w:r>
      <w:r w:rsidRPr="006F1C29">
        <w:rPr>
          <w:rFonts w:ascii="Verdana" w:eastAsia="Times New Roman" w:hAnsi="Verdana"/>
          <w:spacing w:val="2"/>
          <w:sz w:val="18"/>
          <w:szCs w:val="18"/>
        </w:rPr>
        <w:t>u</w:t>
      </w:r>
      <w:r w:rsidRPr="006F1C29">
        <w:rPr>
          <w:rFonts w:ascii="Verdana" w:eastAsia="Times New Roman" w:hAnsi="Verdana"/>
          <w:spacing w:val="-1"/>
          <w:sz w:val="18"/>
          <w:szCs w:val="18"/>
        </w:rPr>
        <w:t>c</w:t>
      </w:r>
      <w:r w:rsidRPr="006F1C29">
        <w:rPr>
          <w:rFonts w:ascii="Verdana" w:eastAsia="Times New Roman" w:hAnsi="Verdana"/>
          <w:sz w:val="18"/>
          <w:szCs w:val="18"/>
        </w:rPr>
        <w:t>h</w:t>
      </w:r>
      <w:r w:rsidRPr="006F1C29">
        <w:rPr>
          <w:rFonts w:ascii="Verdana" w:eastAsia="Times New Roman" w:hAnsi="Verdana"/>
          <w:spacing w:val="57"/>
          <w:sz w:val="18"/>
          <w:szCs w:val="18"/>
        </w:rPr>
        <w:t xml:space="preserve"> </w:t>
      </w:r>
      <w:r w:rsidRPr="006F1C29">
        <w:rPr>
          <w:rFonts w:ascii="Verdana" w:eastAsia="Times New Roman" w:hAnsi="Verdana"/>
          <w:spacing w:val="-1"/>
          <w:sz w:val="18"/>
          <w:szCs w:val="18"/>
        </w:rPr>
        <w:t>a</w:t>
      </w:r>
      <w:r w:rsidRPr="006F1C29">
        <w:rPr>
          <w:rFonts w:ascii="Verdana" w:eastAsia="Times New Roman" w:hAnsi="Verdana"/>
          <w:sz w:val="18"/>
          <w:szCs w:val="18"/>
        </w:rPr>
        <w:t>s easy</w:t>
      </w:r>
      <w:r w:rsidRPr="006F1C29">
        <w:rPr>
          <w:rFonts w:ascii="Verdana" w:eastAsia="Times New Roman" w:hAnsi="Verdana"/>
          <w:spacing w:val="55"/>
          <w:sz w:val="18"/>
          <w:szCs w:val="18"/>
        </w:rPr>
        <w:t xml:space="preserve"> </w:t>
      </w:r>
      <w:r w:rsidRPr="006F1C29">
        <w:rPr>
          <w:rFonts w:ascii="Verdana" w:eastAsia="Times New Roman" w:hAnsi="Verdana"/>
          <w:spacing w:val="1"/>
          <w:sz w:val="18"/>
          <w:szCs w:val="18"/>
        </w:rPr>
        <w:t>a</w:t>
      </w:r>
      <w:r w:rsidRPr="006F1C29">
        <w:rPr>
          <w:rFonts w:ascii="Verdana" w:eastAsia="Times New Roman" w:hAnsi="Verdana"/>
          <w:spacing w:val="-1"/>
          <w:sz w:val="18"/>
          <w:szCs w:val="18"/>
        </w:rPr>
        <w:t>cce</w:t>
      </w:r>
      <w:r w:rsidRPr="006F1C29">
        <w:rPr>
          <w:rFonts w:ascii="Verdana" w:eastAsia="Times New Roman" w:hAnsi="Verdana"/>
          <w:sz w:val="18"/>
          <w:szCs w:val="18"/>
        </w:rPr>
        <w:t>ss</w:t>
      </w:r>
      <w:r w:rsidRPr="006F1C29">
        <w:rPr>
          <w:rFonts w:ascii="Verdana" w:eastAsia="Times New Roman" w:hAnsi="Verdana"/>
          <w:spacing w:val="58"/>
          <w:sz w:val="18"/>
          <w:szCs w:val="18"/>
        </w:rPr>
        <w:t xml:space="preserve"> </w:t>
      </w:r>
      <w:r w:rsidRPr="006F1C29">
        <w:rPr>
          <w:rFonts w:ascii="Verdana" w:eastAsia="Times New Roman" w:hAnsi="Verdana"/>
          <w:sz w:val="18"/>
          <w:szCs w:val="18"/>
        </w:rPr>
        <w:t>to</w:t>
      </w:r>
      <w:r w:rsidRPr="006F1C29">
        <w:rPr>
          <w:rFonts w:ascii="Verdana" w:eastAsia="Times New Roman" w:hAnsi="Verdana"/>
          <w:spacing w:val="58"/>
          <w:sz w:val="18"/>
          <w:szCs w:val="18"/>
        </w:rPr>
        <w:t xml:space="preserve"> </w:t>
      </w:r>
      <w:r w:rsidRPr="006F1C29">
        <w:rPr>
          <w:rFonts w:ascii="Verdana" w:eastAsia="Times New Roman" w:hAnsi="Verdana"/>
          <w:sz w:val="18"/>
          <w:szCs w:val="18"/>
        </w:rPr>
        <w:t>m</w:t>
      </w:r>
      <w:r w:rsidRPr="006F1C29">
        <w:rPr>
          <w:rFonts w:ascii="Verdana" w:eastAsia="Times New Roman" w:hAnsi="Verdana"/>
          <w:spacing w:val="2"/>
          <w:sz w:val="18"/>
          <w:szCs w:val="18"/>
        </w:rPr>
        <w:t>a</w:t>
      </w:r>
      <w:r w:rsidRPr="006F1C29">
        <w:rPr>
          <w:rFonts w:ascii="Verdana" w:eastAsia="Times New Roman" w:hAnsi="Verdana"/>
          <w:sz w:val="18"/>
          <w:szCs w:val="18"/>
        </w:rPr>
        <w:t>rk</w:t>
      </w:r>
      <w:r w:rsidRPr="006F1C29">
        <w:rPr>
          <w:rFonts w:ascii="Verdana" w:eastAsia="Times New Roman" w:hAnsi="Verdana"/>
          <w:spacing w:val="-2"/>
          <w:sz w:val="18"/>
          <w:szCs w:val="18"/>
        </w:rPr>
        <w:t>e</w:t>
      </w:r>
      <w:r w:rsidRPr="006F1C29">
        <w:rPr>
          <w:rFonts w:ascii="Verdana" w:eastAsia="Times New Roman" w:hAnsi="Verdana"/>
          <w:sz w:val="18"/>
          <w:szCs w:val="18"/>
        </w:rPr>
        <w:t>ts,</w:t>
      </w:r>
      <w:r w:rsidRPr="006F1C29">
        <w:rPr>
          <w:rFonts w:ascii="Verdana" w:eastAsia="Times New Roman" w:hAnsi="Verdana"/>
          <w:spacing w:val="58"/>
          <w:sz w:val="18"/>
          <w:szCs w:val="18"/>
        </w:rPr>
        <w:t xml:space="preserve"> </w:t>
      </w:r>
      <w:r w:rsidRPr="006F1C29">
        <w:rPr>
          <w:rFonts w:ascii="Verdana" w:eastAsia="Times New Roman" w:hAnsi="Verdana"/>
          <w:sz w:val="18"/>
          <w:szCs w:val="18"/>
        </w:rPr>
        <w:t>h</w:t>
      </w:r>
      <w:r w:rsidRPr="006F1C29">
        <w:rPr>
          <w:rFonts w:ascii="Verdana" w:eastAsia="Times New Roman" w:hAnsi="Verdana"/>
          <w:spacing w:val="1"/>
          <w:sz w:val="18"/>
          <w:szCs w:val="18"/>
        </w:rPr>
        <w:t>e</w:t>
      </w:r>
      <w:r w:rsidRPr="006F1C29">
        <w:rPr>
          <w:rFonts w:ascii="Verdana" w:eastAsia="Times New Roman" w:hAnsi="Verdana"/>
          <w:spacing w:val="-1"/>
          <w:sz w:val="18"/>
          <w:szCs w:val="18"/>
        </w:rPr>
        <w:t>a</w:t>
      </w:r>
      <w:r w:rsidRPr="006F1C29">
        <w:rPr>
          <w:rFonts w:ascii="Verdana" w:eastAsia="Times New Roman" w:hAnsi="Verdana"/>
          <w:sz w:val="18"/>
          <w:szCs w:val="18"/>
        </w:rPr>
        <w:t>l</w:t>
      </w:r>
      <w:r w:rsidRPr="006F1C29">
        <w:rPr>
          <w:rFonts w:ascii="Verdana" w:eastAsia="Times New Roman" w:hAnsi="Verdana"/>
          <w:spacing w:val="1"/>
          <w:sz w:val="18"/>
          <w:szCs w:val="18"/>
        </w:rPr>
        <w:t>t</w:t>
      </w:r>
      <w:r w:rsidRPr="006F1C29">
        <w:rPr>
          <w:rFonts w:ascii="Verdana" w:eastAsia="Times New Roman" w:hAnsi="Verdana"/>
          <w:sz w:val="18"/>
          <w:szCs w:val="18"/>
        </w:rPr>
        <w:t>h</w:t>
      </w:r>
      <w:r w:rsidRPr="006F1C29">
        <w:rPr>
          <w:rFonts w:ascii="Verdana" w:eastAsia="Times New Roman" w:hAnsi="Verdana"/>
          <w:spacing w:val="57"/>
          <w:sz w:val="18"/>
          <w:szCs w:val="18"/>
        </w:rPr>
        <w:t xml:space="preserve"> </w:t>
      </w:r>
      <w:r w:rsidRPr="006F1C29">
        <w:rPr>
          <w:rFonts w:ascii="Verdana" w:eastAsia="Times New Roman" w:hAnsi="Verdana"/>
          <w:sz w:val="18"/>
          <w:szCs w:val="18"/>
        </w:rPr>
        <w:t>f</w:t>
      </w:r>
      <w:r w:rsidRPr="006F1C29">
        <w:rPr>
          <w:rFonts w:ascii="Verdana" w:eastAsia="Times New Roman" w:hAnsi="Verdana"/>
          <w:spacing w:val="-2"/>
          <w:sz w:val="18"/>
          <w:szCs w:val="18"/>
        </w:rPr>
        <w:t>a</w:t>
      </w:r>
      <w:r w:rsidRPr="006F1C29">
        <w:rPr>
          <w:rFonts w:ascii="Verdana" w:eastAsia="Times New Roman" w:hAnsi="Verdana"/>
          <w:spacing w:val="-1"/>
          <w:sz w:val="18"/>
          <w:szCs w:val="18"/>
        </w:rPr>
        <w:t>c</w:t>
      </w:r>
      <w:r w:rsidRPr="006F1C29">
        <w:rPr>
          <w:rFonts w:ascii="Verdana" w:eastAsia="Times New Roman" w:hAnsi="Verdana"/>
          <w:sz w:val="18"/>
          <w:szCs w:val="18"/>
        </w:rPr>
        <w:t>i</w:t>
      </w:r>
      <w:r w:rsidRPr="006F1C29">
        <w:rPr>
          <w:rFonts w:ascii="Verdana" w:eastAsia="Times New Roman" w:hAnsi="Verdana"/>
          <w:spacing w:val="1"/>
          <w:sz w:val="18"/>
          <w:szCs w:val="18"/>
        </w:rPr>
        <w:t>l</w:t>
      </w:r>
      <w:r w:rsidRPr="006F1C29">
        <w:rPr>
          <w:rFonts w:ascii="Verdana" w:eastAsia="Times New Roman" w:hAnsi="Verdana"/>
          <w:sz w:val="18"/>
          <w:szCs w:val="18"/>
        </w:rPr>
        <w:t>i</w:t>
      </w:r>
      <w:r w:rsidRPr="006F1C29">
        <w:rPr>
          <w:rFonts w:ascii="Verdana" w:eastAsia="Times New Roman" w:hAnsi="Verdana"/>
          <w:spacing w:val="1"/>
          <w:sz w:val="18"/>
          <w:szCs w:val="18"/>
        </w:rPr>
        <w:t>t</w:t>
      </w:r>
      <w:r w:rsidRPr="006F1C29">
        <w:rPr>
          <w:rFonts w:ascii="Verdana" w:eastAsia="Times New Roman" w:hAnsi="Verdana"/>
          <w:sz w:val="18"/>
          <w:szCs w:val="18"/>
        </w:rPr>
        <w:t>ies, s</w:t>
      </w:r>
      <w:r w:rsidRPr="006F1C29">
        <w:rPr>
          <w:rFonts w:ascii="Verdana" w:eastAsia="Times New Roman" w:hAnsi="Verdana"/>
          <w:spacing w:val="-1"/>
          <w:sz w:val="18"/>
          <w:szCs w:val="18"/>
        </w:rPr>
        <w:t>c</w:t>
      </w:r>
      <w:r w:rsidRPr="006F1C29">
        <w:rPr>
          <w:rFonts w:ascii="Verdana" w:eastAsia="Times New Roman" w:hAnsi="Verdana"/>
          <w:sz w:val="18"/>
          <w:szCs w:val="18"/>
        </w:rPr>
        <w:t>hools,</w:t>
      </w:r>
      <w:r w:rsidRPr="006F1C29">
        <w:rPr>
          <w:rFonts w:ascii="Verdana" w:eastAsia="Times New Roman" w:hAnsi="Verdana"/>
          <w:spacing w:val="1"/>
          <w:sz w:val="18"/>
          <w:szCs w:val="18"/>
        </w:rPr>
        <w:t xml:space="preserve"> </w:t>
      </w:r>
      <w:r w:rsidRPr="006F1C29">
        <w:rPr>
          <w:rFonts w:ascii="Verdana" w:eastAsia="Times New Roman" w:hAnsi="Verdana"/>
          <w:sz w:val="18"/>
          <w:szCs w:val="18"/>
        </w:rPr>
        <w:t>wo</w:t>
      </w:r>
      <w:r w:rsidRPr="006F1C29">
        <w:rPr>
          <w:rFonts w:ascii="Verdana" w:eastAsia="Times New Roman" w:hAnsi="Verdana"/>
          <w:spacing w:val="-1"/>
          <w:sz w:val="18"/>
          <w:szCs w:val="18"/>
        </w:rPr>
        <w:t>r</w:t>
      </w:r>
      <w:r w:rsidRPr="006F1C29">
        <w:rPr>
          <w:rFonts w:ascii="Verdana" w:eastAsia="Times New Roman" w:hAnsi="Verdana"/>
          <w:sz w:val="18"/>
          <w:szCs w:val="18"/>
        </w:rPr>
        <w:t>kpla</w:t>
      </w:r>
      <w:r w:rsidRPr="006F1C29">
        <w:rPr>
          <w:rFonts w:ascii="Verdana" w:eastAsia="Times New Roman" w:hAnsi="Verdana"/>
          <w:spacing w:val="-1"/>
          <w:sz w:val="18"/>
          <w:szCs w:val="18"/>
        </w:rPr>
        <w:t>c</w:t>
      </w:r>
      <w:r w:rsidRPr="006F1C29">
        <w:rPr>
          <w:rFonts w:ascii="Verdana" w:eastAsia="Times New Roman" w:hAnsi="Verdana"/>
          <w:sz w:val="18"/>
          <w:szCs w:val="18"/>
        </w:rPr>
        <w:t xml:space="preserve">e </w:t>
      </w:r>
      <w:r w:rsidRPr="006F1C29">
        <w:rPr>
          <w:rFonts w:ascii="Verdana" w:eastAsia="Times New Roman" w:hAnsi="Verdana"/>
          <w:spacing w:val="-1"/>
          <w:sz w:val="18"/>
          <w:szCs w:val="18"/>
        </w:rPr>
        <w:t>e</w:t>
      </w:r>
      <w:r w:rsidRPr="006F1C29">
        <w:rPr>
          <w:rFonts w:ascii="Verdana" w:eastAsia="Times New Roman" w:hAnsi="Verdana"/>
          <w:sz w:val="18"/>
          <w:szCs w:val="18"/>
        </w:rPr>
        <w:t>tc.</w:t>
      </w:r>
      <w:r w:rsidRPr="006F1C29">
        <w:rPr>
          <w:rFonts w:ascii="Verdana" w:eastAsia="Times New Roman" w:hAnsi="Verdana"/>
          <w:spacing w:val="3"/>
          <w:sz w:val="18"/>
          <w:szCs w:val="18"/>
        </w:rPr>
        <w:t xml:space="preserve"> </w:t>
      </w:r>
      <w:r w:rsidRPr="006F1C29">
        <w:rPr>
          <w:rFonts w:ascii="Verdana" w:eastAsia="Times New Roman" w:hAnsi="Verdana"/>
          <w:spacing w:val="-3"/>
          <w:sz w:val="18"/>
          <w:szCs w:val="18"/>
        </w:rPr>
        <w:t>I</w:t>
      </w:r>
      <w:r w:rsidRPr="006F1C29">
        <w:rPr>
          <w:rFonts w:ascii="Verdana" w:eastAsia="Times New Roman" w:hAnsi="Verdana"/>
          <w:sz w:val="18"/>
          <w:szCs w:val="18"/>
        </w:rPr>
        <w:t>t</w:t>
      </w:r>
      <w:r w:rsidRPr="006F1C29">
        <w:rPr>
          <w:rFonts w:ascii="Verdana" w:eastAsia="Times New Roman" w:hAnsi="Verdana"/>
          <w:spacing w:val="2"/>
          <w:sz w:val="18"/>
          <w:szCs w:val="18"/>
        </w:rPr>
        <w:t xml:space="preserve"> </w:t>
      </w:r>
      <w:r w:rsidRPr="006F1C29">
        <w:rPr>
          <w:rFonts w:ascii="Verdana" w:eastAsia="Times New Roman" w:hAnsi="Verdana"/>
          <w:sz w:val="18"/>
          <w:szCs w:val="18"/>
        </w:rPr>
        <w:t>will</w:t>
      </w:r>
      <w:r w:rsidRPr="006F1C29">
        <w:rPr>
          <w:rFonts w:ascii="Verdana" w:eastAsia="Times New Roman" w:hAnsi="Verdana"/>
          <w:spacing w:val="2"/>
          <w:sz w:val="18"/>
          <w:szCs w:val="18"/>
        </w:rPr>
        <w:t xml:space="preserve"> </w:t>
      </w:r>
      <w:r w:rsidRPr="006F1C29">
        <w:rPr>
          <w:rFonts w:ascii="Verdana" w:eastAsia="Times New Roman" w:hAnsi="Verdana"/>
          <w:sz w:val="18"/>
          <w:szCs w:val="18"/>
        </w:rPr>
        <w:t>in</w:t>
      </w:r>
      <w:r w:rsidRPr="006F1C29">
        <w:rPr>
          <w:rFonts w:ascii="Verdana" w:eastAsia="Times New Roman" w:hAnsi="Verdana"/>
          <w:spacing w:val="2"/>
          <w:sz w:val="18"/>
          <w:szCs w:val="18"/>
        </w:rPr>
        <w:t xml:space="preserve"> </w:t>
      </w:r>
      <w:r w:rsidRPr="006F1C29">
        <w:rPr>
          <w:rFonts w:ascii="Verdana" w:eastAsia="Times New Roman" w:hAnsi="Verdana"/>
          <w:sz w:val="18"/>
          <w:szCs w:val="18"/>
        </w:rPr>
        <w:t>turn</w:t>
      </w:r>
      <w:r w:rsidRPr="006F1C29">
        <w:rPr>
          <w:rFonts w:ascii="Verdana" w:eastAsia="Times New Roman" w:hAnsi="Verdana"/>
          <w:spacing w:val="1"/>
          <w:sz w:val="18"/>
          <w:szCs w:val="18"/>
        </w:rPr>
        <w:t xml:space="preserve"> </w:t>
      </w:r>
      <w:r w:rsidRPr="006F1C29">
        <w:rPr>
          <w:rFonts w:ascii="Verdana" w:eastAsia="Times New Roman" w:hAnsi="Verdana"/>
          <w:sz w:val="18"/>
          <w:szCs w:val="18"/>
        </w:rPr>
        <w:t>inc</w:t>
      </w:r>
      <w:r w:rsidRPr="006F1C29">
        <w:rPr>
          <w:rFonts w:ascii="Verdana" w:eastAsia="Times New Roman" w:hAnsi="Verdana"/>
          <w:spacing w:val="-1"/>
          <w:sz w:val="18"/>
          <w:szCs w:val="18"/>
        </w:rPr>
        <w:t>rea</w:t>
      </w:r>
      <w:r w:rsidRPr="006F1C29">
        <w:rPr>
          <w:rFonts w:ascii="Verdana" w:eastAsia="Times New Roman" w:hAnsi="Verdana"/>
          <w:sz w:val="18"/>
          <w:szCs w:val="18"/>
        </w:rPr>
        <w:t>se the</w:t>
      </w:r>
      <w:r w:rsidRPr="006F1C29">
        <w:rPr>
          <w:rFonts w:ascii="Verdana" w:eastAsia="Times New Roman" w:hAnsi="Verdana"/>
          <w:spacing w:val="1"/>
          <w:sz w:val="18"/>
          <w:szCs w:val="18"/>
        </w:rPr>
        <w:t xml:space="preserve"> </w:t>
      </w:r>
      <w:r w:rsidRPr="006F1C29">
        <w:rPr>
          <w:rFonts w:ascii="Verdana" w:eastAsia="Times New Roman" w:hAnsi="Verdana"/>
          <w:sz w:val="18"/>
          <w:szCs w:val="18"/>
        </w:rPr>
        <w:t>income of the</w:t>
      </w:r>
      <w:r w:rsidRPr="006F1C29">
        <w:rPr>
          <w:rFonts w:ascii="Verdana" w:eastAsia="Times New Roman" w:hAnsi="Verdana"/>
          <w:spacing w:val="1"/>
          <w:sz w:val="18"/>
          <w:szCs w:val="18"/>
        </w:rPr>
        <w:t xml:space="preserve"> </w:t>
      </w:r>
      <w:r w:rsidRPr="006F1C29">
        <w:rPr>
          <w:rFonts w:ascii="Verdana" w:eastAsia="Times New Roman" w:hAnsi="Verdana"/>
          <w:sz w:val="18"/>
          <w:szCs w:val="18"/>
        </w:rPr>
        <w:t>loc</w:t>
      </w:r>
      <w:r w:rsidRPr="006F1C29">
        <w:rPr>
          <w:rFonts w:ascii="Verdana" w:eastAsia="Times New Roman" w:hAnsi="Verdana"/>
          <w:spacing w:val="-1"/>
          <w:sz w:val="18"/>
          <w:szCs w:val="18"/>
        </w:rPr>
        <w:t>a</w:t>
      </w:r>
      <w:r w:rsidRPr="006F1C29">
        <w:rPr>
          <w:rFonts w:ascii="Verdana" w:eastAsia="Times New Roman" w:hAnsi="Verdana"/>
          <w:sz w:val="18"/>
          <w:szCs w:val="18"/>
        </w:rPr>
        <w:t>l</w:t>
      </w:r>
      <w:r w:rsidRPr="006F1C29">
        <w:rPr>
          <w:rFonts w:ascii="Verdana" w:eastAsia="Times New Roman" w:hAnsi="Verdana"/>
          <w:spacing w:val="2"/>
          <w:sz w:val="18"/>
          <w:szCs w:val="18"/>
        </w:rPr>
        <w:t xml:space="preserve"> </w:t>
      </w:r>
      <w:r w:rsidRPr="006F1C29">
        <w:rPr>
          <w:rFonts w:ascii="Verdana" w:eastAsia="Times New Roman" w:hAnsi="Verdana"/>
          <w:sz w:val="18"/>
          <w:szCs w:val="18"/>
        </w:rPr>
        <w:t>p</w:t>
      </w:r>
      <w:r w:rsidRPr="006F1C29">
        <w:rPr>
          <w:rFonts w:ascii="Verdana" w:eastAsia="Times New Roman" w:hAnsi="Verdana"/>
          <w:spacing w:val="-1"/>
          <w:sz w:val="18"/>
          <w:szCs w:val="18"/>
        </w:rPr>
        <w:t>e</w:t>
      </w:r>
      <w:r w:rsidRPr="006F1C29">
        <w:rPr>
          <w:rFonts w:ascii="Verdana" w:eastAsia="Times New Roman" w:hAnsi="Verdana"/>
          <w:sz w:val="18"/>
          <w:szCs w:val="18"/>
        </w:rPr>
        <w:t>ople</w:t>
      </w:r>
      <w:r w:rsidRPr="006F1C29">
        <w:rPr>
          <w:rFonts w:ascii="Verdana" w:eastAsia="Times New Roman" w:hAnsi="Verdana"/>
          <w:spacing w:val="1"/>
          <w:sz w:val="18"/>
          <w:szCs w:val="18"/>
        </w:rPr>
        <w:t xml:space="preserve"> </w:t>
      </w:r>
      <w:r w:rsidRPr="006F1C29">
        <w:rPr>
          <w:rFonts w:ascii="Verdana" w:eastAsia="Times New Roman" w:hAnsi="Verdana"/>
          <w:spacing w:val="-1"/>
          <w:sz w:val="18"/>
          <w:szCs w:val="18"/>
        </w:rPr>
        <w:t>a</w:t>
      </w:r>
      <w:r w:rsidRPr="006F1C29">
        <w:rPr>
          <w:rFonts w:ascii="Verdana" w:eastAsia="Times New Roman" w:hAnsi="Verdana"/>
          <w:sz w:val="18"/>
          <w:szCs w:val="18"/>
        </w:rPr>
        <w:t xml:space="preserve">nd </w:t>
      </w:r>
      <w:r w:rsidRPr="006F1C29">
        <w:rPr>
          <w:rFonts w:ascii="Verdana" w:eastAsia="Times New Roman" w:hAnsi="Verdana"/>
          <w:spacing w:val="-1"/>
          <w:sz w:val="18"/>
          <w:szCs w:val="18"/>
        </w:rPr>
        <w:t>e</w:t>
      </w:r>
      <w:r w:rsidRPr="006F1C29">
        <w:rPr>
          <w:rFonts w:ascii="Verdana" w:eastAsia="Times New Roman" w:hAnsi="Verdana"/>
          <w:sz w:val="18"/>
          <w:szCs w:val="18"/>
        </w:rPr>
        <w:t>lev</w:t>
      </w:r>
      <w:r w:rsidRPr="006F1C29">
        <w:rPr>
          <w:rFonts w:ascii="Verdana" w:eastAsia="Times New Roman" w:hAnsi="Verdana"/>
          <w:spacing w:val="-1"/>
          <w:sz w:val="18"/>
          <w:szCs w:val="18"/>
        </w:rPr>
        <w:t>a</w:t>
      </w:r>
      <w:r w:rsidRPr="006F1C29">
        <w:rPr>
          <w:rFonts w:ascii="Verdana" w:eastAsia="Times New Roman" w:hAnsi="Verdana"/>
          <w:sz w:val="18"/>
          <w:szCs w:val="18"/>
        </w:rPr>
        <w:t>te</w:t>
      </w:r>
      <w:r w:rsidRPr="006F1C29">
        <w:rPr>
          <w:rFonts w:ascii="Verdana" w:eastAsia="Times New Roman" w:hAnsi="Verdana"/>
          <w:spacing w:val="1"/>
          <w:sz w:val="18"/>
          <w:szCs w:val="18"/>
        </w:rPr>
        <w:t xml:space="preserve"> </w:t>
      </w:r>
      <w:r w:rsidRPr="006F1C29">
        <w:rPr>
          <w:rFonts w:ascii="Verdana" w:eastAsia="Times New Roman" w:hAnsi="Verdana"/>
          <w:sz w:val="18"/>
          <w:szCs w:val="18"/>
        </w:rPr>
        <w:t>their</w:t>
      </w:r>
      <w:r w:rsidRPr="006F1C29">
        <w:rPr>
          <w:rFonts w:ascii="Verdana" w:eastAsia="Times New Roman" w:hAnsi="Verdana"/>
          <w:spacing w:val="1"/>
          <w:sz w:val="18"/>
          <w:szCs w:val="18"/>
        </w:rPr>
        <w:t xml:space="preserve"> </w:t>
      </w:r>
      <w:r w:rsidRPr="006F1C29">
        <w:rPr>
          <w:rFonts w:ascii="Verdana" w:eastAsia="Times New Roman" w:hAnsi="Verdana"/>
          <w:sz w:val="18"/>
          <w:szCs w:val="18"/>
        </w:rPr>
        <w:t>stand</w:t>
      </w:r>
      <w:r w:rsidRPr="006F1C29">
        <w:rPr>
          <w:rFonts w:ascii="Verdana" w:eastAsia="Times New Roman" w:hAnsi="Verdana"/>
          <w:spacing w:val="1"/>
          <w:sz w:val="18"/>
          <w:szCs w:val="18"/>
        </w:rPr>
        <w:t>a</w:t>
      </w:r>
      <w:r w:rsidRPr="006F1C29">
        <w:rPr>
          <w:rFonts w:ascii="Verdana" w:eastAsia="Times New Roman" w:hAnsi="Verdana"/>
          <w:sz w:val="18"/>
          <w:szCs w:val="18"/>
        </w:rPr>
        <w:t>rd</w:t>
      </w:r>
      <w:r w:rsidRPr="006F1C29">
        <w:rPr>
          <w:rFonts w:ascii="Verdana" w:eastAsia="Times New Roman" w:hAnsi="Verdana"/>
          <w:spacing w:val="1"/>
          <w:sz w:val="18"/>
          <w:szCs w:val="18"/>
        </w:rPr>
        <w:t xml:space="preserve"> </w:t>
      </w:r>
      <w:r w:rsidRPr="006F1C29">
        <w:rPr>
          <w:rFonts w:ascii="Verdana" w:eastAsia="Times New Roman" w:hAnsi="Verdana"/>
          <w:sz w:val="18"/>
          <w:szCs w:val="18"/>
        </w:rPr>
        <w:t>of</w:t>
      </w:r>
      <w:r w:rsidRPr="006F1C29">
        <w:rPr>
          <w:rFonts w:ascii="Verdana" w:eastAsia="Times New Roman" w:hAnsi="Verdana"/>
          <w:spacing w:val="1"/>
          <w:sz w:val="18"/>
          <w:szCs w:val="18"/>
        </w:rPr>
        <w:t xml:space="preserve"> </w:t>
      </w:r>
      <w:r w:rsidRPr="006F1C29">
        <w:rPr>
          <w:rFonts w:ascii="Verdana" w:eastAsia="Times New Roman" w:hAnsi="Verdana"/>
          <w:sz w:val="18"/>
          <w:szCs w:val="18"/>
        </w:rPr>
        <w:t>l</w:t>
      </w:r>
      <w:r w:rsidRPr="006F1C29">
        <w:rPr>
          <w:rFonts w:ascii="Verdana" w:eastAsia="Times New Roman" w:hAnsi="Verdana"/>
          <w:spacing w:val="1"/>
          <w:sz w:val="18"/>
          <w:szCs w:val="18"/>
        </w:rPr>
        <w:t>i</w:t>
      </w:r>
      <w:r w:rsidRPr="006F1C29">
        <w:rPr>
          <w:rFonts w:ascii="Verdana" w:eastAsia="Times New Roman" w:hAnsi="Verdana"/>
          <w:sz w:val="18"/>
          <w:szCs w:val="18"/>
        </w:rPr>
        <w:t>vin</w:t>
      </w:r>
      <w:r w:rsidRPr="006F1C29">
        <w:rPr>
          <w:rFonts w:ascii="Verdana" w:eastAsia="Times New Roman" w:hAnsi="Verdana"/>
          <w:spacing w:val="-2"/>
          <w:sz w:val="18"/>
          <w:szCs w:val="18"/>
        </w:rPr>
        <w:t>g</w:t>
      </w:r>
      <w:r w:rsidRPr="006F1C29">
        <w:rPr>
          <w:rFonts w:ascii="Verdana" w:eastAsia="Times New Roman" w:hAnsi="Verdana"/>
          <w:sz w:val="18"/>
          <w:szCs w:val="18"/>
        </w:rPr>
        <w:t>.</w:t>
      </w:r>
      <w:r w:rsidRPr="006F1C29">
        <w:rPr>
          <w:rFonts w:ascii="Verdana" w:eastAsia="Times New Roman" w:hAnsi="Verdana"/>
          <w:spacing w:val="1"/>
          <w:sz w:val="18"/>
          <w:szCs w:val="18"/>
        </w:rPr>
        <w:t xml:space="preserve"> </w:t>
      </w:r>
      <w:r w:rsidRPr="006F1C29">
        <w:rPr>
          <w:rFonts w:ascii="Verdana" w:eastAsia="Times New Roman" w:hAnsi="Verdana"/>
          <w:spacing w:val="-3"/>
          <w:sz w:val="18"/>
          <w:szCs w:val="18"/>
        </w:rPr>
        <w:t>I</w:t>
      </w:r>
      <w:r w:rsidRPr="006F1C29">
        <w:rPr>
          <w:rFonts w:ascii="Verdana" w:eastAsia="Times New Roman" w:hAnsi="Verdana"/>
          <w:sz w:val="18"/>
          <w:szCs w:val="18"/>
        </w:rPr>
        <w:t>n</w:t>
      </w:r>
      <w:r w:rsidRPr="006F1C29">
        <w:rPr>
          <w:rFonts w:ascii="Verdana" w:eastAsia="Times New Roman" w:hAnsi="Verdana"/>
          <w:spacing w:val="1"/>
          <w:sz w:val="18"/>
          <w:szCs w:val="18"/>
        </w:rPr>
        <w:t xml:space="preserve"> </w:t>
      </w:r>
      <w:r w:rsidRPr="006F1C29">
        <w:rPr>
          <w:rFonts w:ascii="Verdana" w:eastAsia="Times New Roman" w:hAnsi="Verdana"/>
          <w:sz w:val="18"/>
          <w:szCs w:val="18"/>
        </w:rPr>
        <w:t>th</w:t>
      </w:r>
      <w:r w:rsidRPr="006F1C29">
        <w:rPr>
          <w:rFonts w:ascii="Verdana" w:eastAsia="Times New Roman" w:hAnsi="Verdana"/>
          <w:spacing w:val="1"/>
          <w:sz w:val="18"/>
          <w:szCs w:val="18"/>
        </w:rPr>
        <w:t>i</w:t>
      </w:r>
      <w:r w:rsidRPr="006F1C29">
        <w:rPr>
          <w:rFonts w:ascii="Verdana" w:eastAsia="Times New Roman" w:hAnsi="Verdana"/>
          <w:sz w:val="18"/>
          <w:szCs w:val="18"/>
        </w:rPr>
        <w:t>s</w:t>
      </w:r>
      <w:r w:rsidR="001C64D6" w:rsidRPr="006F1C29">
        <w:rPr>
          <w:rFonts w:ascii="Verdana" w:eastAsia="Times New Roman" w:hAnsi="Verdana"/>
          <w:sz w:val="18"/>
          <w:szCs w:val="18"/>
        </w:rPr>
        <w:t xml:space="preserve"> project road</w:t>
      </w:r>
      <w:r w:rsidRPr="006F1C29">
        <w:rPr>
          <w:rFonts w:ascii="Verdana" w:eastAsia="Times New Roman" w:hAnsi="Verdana"/>
          <w:sz w:val="18"/>
          <w:szCs w:val="18"/>
        </w:rPr>
        <w:t>,</w:t>
      </w:r>
      <w:r w:rsidRPr="006F1C29">
        <w:rPr>
          <w:rFonts w:ascii="Verdana" w:eastAsia="Times New Roman" w:hAnsi="Verdana"/>
          <w:spacing w:val="1"/>
          <w:sz w:val="18"/>
          <w:szCs w:val="18"/>
        </w:rPr>
        <w:t xml:space="preserve"> </w:t>
      </w:r>
      <w:r w:rsidRPr="006F1C29">
        <w:rPr>
          <w:rFonts w:ascii="Verdana" w:eastAsia="Times New Roman" w:hAnsi="Verdana"/>
          <w:sz w:val="18"/>
          <w:szCs w:val="18"/>
        </w:rPr>
        <w:t>the</w:t>
      </w:r>
      <w:r w:rsidRPr="006F1C29">
        <w:rPr>
          <w:rFonts w:ascii="Verdana" w:eastAsia="Times New Roman" w:hAnsi="Verdana"/>
          <w:spacing w:val="1"/>
          <w:sz w:val="18"/>
          <w:szCs w:val="18"/>
        </w:rPr>
        <w:t xml:space="preserve"> </w:t>
      </w:r>
      <w:r w:rsidRPr="006F1C29">
        <w:rPr>
          <w:rFonts w:ascii="Verdana" w:eastAsia="Times New Roman" w:hAnsi="Verdana"/>
          <w:sz w:val="18"/>
          <w:szCs w:val="18"/>
        </w:rPr>
        <w:t>i</w:t>
      </w:r>
      <w:r w:rsidRPr="006F1C29">
        <w:rPr>
          <w:rFonts w:ascii="Verdana" w:eastAsia="Times New Roman" w:hAnsi="Verdana"/>
          <w:spacing w:val="1"/>
          <w:sz w:val="18"/>
          <w:szCs w:val="18"/>
        </w:rPr>
        <w:t>m</w:t>
      </w:r>
      <w:r w:rsidRPr="006F1C29">
        <w:rPr>
          <w:rFonts w:ascii="Verdana" w:eastAsia="Times New Roman" w:hAnsi="Verdana"/>
          <w:sz w:val="18"/>
          <w:szCs w:val="18"/>
        </w:rPr>
        <w:t>p</w:t>
      </w:r>
      <w:r w:rsidRPr="006F1C29">
        <w:rPr>
          <w:rFonts w:ascii="Verdana" w:eastAsia="Times New Roman" w:hAnsi="Verdana"/>
          <w:spacing w:val="-1"/>
          <w:sz w:val="18"/>
          <w:szCs w:val="18"/>
        </w:rPr>
        <w:t>ac</w:t>
      </w:r>
      <w:r w:rsidRPr="006F1C29">
        <w:rPr>
          <w:rFonts w:ascii="Verdana" w:eastAsia="Times New Roman" w:hAnsi="Verdana"/>
          <w:sz w:val="18"/>
          <w:szCs w:val="18"/>
        </w:rPr>
        <w:t>t</w:t>
      </w:r>
      <w:r w:rsidRPr="006F1C29">
        <w:rPr>
          <w:rFonts w:ascii="Verdana" w:eastAsia="Times New Roman" w:hAnsi="Verdana"/>
          <w:spacing w:val="2"/>
          <w:sz w:val="18"/>
          <w:szCs w:val="18"/>
        </w:rPr>
        <w:t xml:space="preserve"> </w:t>
      </w:r>
      <w:r w:rsidR="009E1AC8" w:rsidRPr="006F1C29">
        <w:rPr>
          <w:rFonts w:ascii="Verdana" w:eastAsia="Times New Roman" w:hAnsi="Verdana"/>
          <w:spacing w:val="2"/>
          <w:sz w:val="18"/>
          <w:szCs w:val="18"/>
        </w:rPr>
        <w:t xml:space="preserve">is only on land owners and the project road has no non-titleholders that includes squatters and encroachers. The land intake </w:t>
      </w:r>
      <w:r w:rsidRPr="006F1C29">
        <w:rPr>
          <w:rFonts w:ascii="Verdana" w:eastAsia="Times New Roman" w:hAnsi="Verdana"/>
          <w:sz w:val="18"/>
          <w:szCs w:val="18"/>
        </w:rPr>
        <w:t>is</w:t>
      </w:r>
      <w:r w:rsidRPr="006F1C29">
        <w:rPr>
          <w:rFonts w:ascii="Verdana" w:eastAsia="Times New Roman" w:hAnsi="Verdana"/>
          <w:spacing w:val="2"/>
          <w:sz w:val="18"/>
          <w:szCs w:val="18"/>
        </w:rPr>
        <w:t xml:space="preserve"> </w:t>
      </w:r>
      <w:r w:rsidRPr="006F1C29">
        <w:rPr>
          <w:rFonts w:ascii="Verdana" w:eastAsia="Times New Roman" w:hAnsi="Verdana"/>
          <w:sz w:val="18"/>
          <w:szCs w:val="18"/>
        </w:rPr>
        <w:t xml:space="preserve">due </w:t>
      </w:r>
      <w:r w:rsidR="00BF405E" w:rsidRPr="006F1C29">
        <w:rPr>
          <w:rFonts w:ascii="Verdana" w:eastAsia="Times New Roman" w:hAnsi="Verdana"/>
          <w:sz w:val="18"/>
          <w:szCs w:val="18"/>
        </w:rPr>
        <w:t>to</w:t>
      </w:r>
      <w:r w:rsidR="00BF405E" w:rsidRPr="006F1C29">
        <w:rPr>
          <w:rFonts w:ascii="Verdana" w:eastAsia="Times New Roman" w:hAnsi="Verdana"/>
          <w:spacing w:val="3"/>
          <w:sz w:val="18"/>
          <w:szCs w:val="18"/>
        </w:rPr>
        <w:t xml:space="preserve"> proposed</w:t>
      </w:r>
      <w:r w:rsidR="009E1AC8" w:rsidRPr="006F1C29">
        <w:rPr>
          <w:rFonts w:ascii="Verdana" w:eastAsia="Times New Roman" w:hAnsi="Verdana"/>
          <w:spacing w:val="3"/>
          <w:sz w:val="18"/>
          <w:szCs w:val="18"/>
        </w:rPr>
        <w:t xml:space="preserve"> </w:t>
      </w:r>
      <w:r w:rsidRPr="006F1C29">
        <w:rPr>
          <w:rFonts w:ascii="Verdana" w:eastAsia="Times New Roman" w:hAnsi="Verdana"/>
          <w:spacing w:val="3"/>
          <w:sz w:val="18"/>
          <w:szCs w:val="18"/>
        </w:rPr>
        <w:t>bypass</w:t>
      </w:r>
      <w:r w:rsidR="009E1AC8" w:rsidRPr="006F1C29">
        <w:rPr>
          <w:rFonts w:ascii="Verdana" w:eastAsia="Times New Roman" w:hAnsi="Verdana"/>
          <w:spacing w:val="3"/>
          <w:sz w:val="18"/>
          <w:szCs w:val="18"/>
        </w:rPr>
        <w:t>es</w:t>
      </w:r>
      <w:r w:rsidRPr="006F1C29">
        <w:rPr>
          <w:rFonts w:ascii="Verdana" w:eastAsia="Times New Roman" w:hAnsi="Verdana"/>
          <w:spacing w:val="3"/>
          <w:sz w:val="18"/>
          <w:szCs w:val="18"/>
        </w:rPr>
        <w:t xml:space="preserve">, </w:t>
      </w:r>
      <w:r w:rsidRPr="006F1C29">
        <w:rPr>
          <w:rFonts w:ascii="Verdana" w:eastAsia="Times New Roman" w:hAnsi="Verdana"/>
          <w:sz w:val="18"/>
          <w:szCs w:val="18"/>
        </w:rPr>
        <w:t>r</w:t>
      </w:r>
      <w:r w:rsidRPr="006F1C29">
        <w:rPr>
          <w:rFonts w:ascii="Verdana" w:eastAsia="Times New Roman" w:hAnsi="Verdana"/>
          <w:spacing w:val="-2"/>
          <w:sz w:val="18"/>
          <w:szCs w:val="18"/>
        </w:rPr>
        <w:t>e</w:t>
      </w:r>
      <w:r w:rsidRPr="006F1C29">
        <w:rPr>
          <w:rFonts w:ascii="Verdana" w:eastAsia="Times New Roman" w:hAnsi="Verdana"/>
          <w:spacing w:val="-1"/>
          <w:sz w:val="18"/>
          <w:szCs w:val="18"/>
        </w:rPr>
        <w:t>a</w:t>
      </w:r>
      <w:r w:rsidRPr="006F1C29">
        <w:rPr>
          <w:rFonts w:ascii="Verdana" w:eastAsia="Times New Roman" w:hAnsi="Verdana"/>
          <w:sz w:val="18"/>
          <w:szCs w:val="18"/>
        </w:rPr>
        <w:t>l</w:t>
      </w:r>
      <w:r w:rsidRPr="006F1C29">
        <w:rPr>
          <w:rFonts w:ascii="Verdana" w:eastAsia="Times New Roman" w:hAnsi="Verdana"/>
          <w:spacing w:val="1"/>
          <w:sz w:val="18"/>
          <w:szCs w:val="18"/>
        </w:rPr>
        <w:t>i</w:t>
      </w:r>
      <w:r w:rsidRPr="006F1C29">
        <w:rPr>
          <w:rFonts w:ascii="Verdana" w:eastAsia="Times New Roman" w:hAnsi="Verdana"/>
          <w:spacing w:val="-2"/>
          <w:sz w:val="18"/>
          <w:szCs w:val="18"/>
        </w:rPr>
        <w:t>g</w:t>
      </w:r>
      <w:r w:rsidRPr="006F1C29">
        <w:rPr>
          <w:rFonts w:ascii="Verdana" w:eastAsia="Times New Roman" w:hAnsi="Verdana"/>
          <w:sz w:val="18"/>
          <w:szCs w:val="18"/>
        </w:rPr>
        <w:t>nments</w:t>
      </w:r>
      <w:r w:rsidRPr="006F1C29">
        <w:rPr>
          <w:rFonts w:ascii="Verdana" w:eastAsia="Times New Roman" w:hAnsi="Verdana"/>
          <w:spacing w:val="4"/>
          <w:sz w:val="18"/>
          <w:szCs w:val="18"/>
        </w:rPr>
        <w:t xml:space="preserve"> </w:t>
      </w:r>
      <w:r w:rsidRPr="006F1C29">
        <w:rPr>
          <w:rFonts w:ascii="Verdana" w:eastAsia="Times New Roman" w:hAnsi="Verdana"/>
          <w:spacing w:val="-1"/>
          <w:sz w:val="18"/>
          <w:szCs w:val="18"/>
        </w:rPr>
        <w:t>a</w:t>
      </w:r>
      <w:r w:rsidRPr="006F1C29">
        <w:rPr>
          <w:rFonts w:ascii="Verdana" w:eastAsia="Times New Roman" w:hAnsi="Verdana"/>
          <w:sz w:val="18"/>
          <w:szCs w:val="18"/>
        </w:rPr>
        <w:t>nd</w:t>
      </w:r>
      <w:r w:rsidRPr="006F1C29">
        <w:rPr>
          <w:rFonts w:ascii="Verdana" w:eastAsia="Times New Roman" w:hAnsi="Verdana"/>
          <w:spacing w:val="1"/>
          <w:sz w:val="18"/>
          <w:szCs w:val="18"/>
        </w:rPr>
        <w:t xml:space="preserve"> </w:t>
      </w:r>
      <w:r w:rsidRPr="006F1C29">
        <w:rPr>
          <w:rFonts w:ascii="Verdana" w:eastAsia="Times New Roman" w:hAnsi="Verdana"/>
          <w:spacing w:val="-1"/>
          <w:sz w:val="18"/>
          <w:szCs w:val="18"/>
        </w:rPr>
        <w:t>c</w:t>
      </w:r>
      <w:r w:rsidRPr="006F1C29">
        <w:rPr>
          <w:rFonts w:ascii="Verdana" w:eastAsia="Times New Roman" w:hAnsi="Verdana"/>
          <w:sz w:val="18"/>
          <w:szCs w:val="18"/>
        </w:rPr>
        <w:t>u</w:t>
      </w:r>
      <w:r w:rsidRPr="006F1C29">
        <w:rPr>
          <w:rFonts w:ascii="Verdana" w:eastAsia="Times New Roman" w:hAnsi="Verdana"/>
          <w:spacing w:val="-1"/>
          <w:sz w:val="18"/>
          <w:szCs w:val="18"/>
        </w:rPr>
        <w:t>r</w:t>
      </w:r>
      <w:r w:rsidRPr="006F1C29">
        <w:rPr>
          <w:rFonts w:ascii="Verdana" w:eastAsia="Times New Roman" w:hAnsi="Verdana"/>
          <w:sz w:val="18"/>
          <w:szCs w:val="18"/>
        </w:rPr>
        <w:t>v</w:t>
      </w:r>
      <w:r w:rsidRPr="006F1C29">
        <w:rPr>
          <w:rFonts w:ascii="Verdana" w:eastAsia="Times New Roman" w:hAnsi="Verdana"/>
          <w:spacing w:val="-1"/>
          <w:sz w:val="18"/>
          <w:szCs w:val="18"/>
        </w:rPr>
        <w:t>e</w:t>
      </w:r>
      <w:r w:rsidRPr="006F1C29">
        <w:rPr>
          <w:rFonts w:ascii="Verdana" w:eastAsia="Times New Roman" w:hAnsi="Verdana"/>
          <w:sz w:val="18"/>
          <w:szCs w:val="18"/>
        </w:rPr>
        <w:t xml:space="preserve"> i</w:t>
      </w:r>
      <w:r w:rsidRPr="006F1C29">
        <w:rPr>
          <w:rFonts w:ascii="Verdana" w:eastAsia="Times New Roman" w:hAnsi="Verdana"/>
          <w:spacing w:val="1"/>
          <w:sz w:val="18"/>
          <w:szCs w:val="18"/>
        </w:rPr>
        <w:t>m</w:t>
      </w:r>
      <w:r w:rsidRPr="006F1C29">
        <w:rPr>
          <w:rFonts w:ascii="Verdana" w:eastAsia="Times New Roman" w:hAnsi="Verdana"/>
          <w:sz w:val="18"/>
          <w:szCs w:val="18"/>
        </w:rPr>
        <w:t>p</w:t>
      </w:r>
      <w:r w:rsidRPr="006F1C29">
        <w:rPr>
          <w:rFonts w:ascii="Verdana" w:eastAsia="Times New Roman" w:hAnsi="Verdana"/>
          <w:spacing w:val="-1"/>
          <w:sz w:val="18"/>
          <w:szCs w:val="18"/>
        </w:rPr>
        <w:t>r</w:t>
      </w:r>
      <w:r w:rsidRPr="006F1C29">
        <w:rPr>
          <w:rFonts w:ascii="Verdana" w:eastAsia="Times New Roman" w:hAnsi="Verdana"/>
          <w:sz w:val="18"/>
          <w:szCs w:val="18"/>
        </w:rPr>
        <w:t>ov</w:t>
      </w:r>
      <w:r w:rsidRPr="006F1C29">
        <w:rPr>
          <w:rFonts w:ascii="Verdana" w:eastAsia="Times New Roman" w:hAnsi="Verdana"/>
          <w:spacing w:val="-1"/>
          <w:sz w:val="18"/>
          <w:szCs w:val="18"/>
        </w:rPr>
        <w:t>e</w:t>
      </w:r>
      <w:r w:rsidRPr="006F1C29">
        <w:rPr>
          <w:rFonts w:ascii="Verdana" w:eastAsia="Times New Roman" w:hAnsi="Verdana"/>
          <w:sz w:val="18"/>
          <w:szCs w:val="18"/>
        </w:rPr>
        <w:t>ment</w:t>
      </w:r>
      <w:r w:rsidR="001C64D6" w:rsidRPr="006F1C29">
        <w:rPr>
          <w:rFonts w:ascii="Verdana" w:eastAsia="Times New Roman" w:hAnsi="Verdana"/>
          <w:sz w:val="18"/>
          <w:szCs w:val="18"/>
        </w:rPr>
        <w:t>s.</w:t>
      </w:r>
    </w:p>
    <w:p w14:paraId="531150CC" w14:textId="77777777" w:rsidR="00235AFF" w:rsidRPr="006F1C29" w:rsidRDefault="001C64D6" w:rsidP="006F1C29">
      <w:pPr>
        <w:spacing w:afterLines="0"/>
        <w:jc w:val="both"/>
        <w:rPr>
          <w:rFonts w:ascii="Verdana" w:eastAsia="Times New Roman" w:hAnsi="Verdana"/>
          <w:sz w:val="18"/>
          <w:szCs w:val="18"/>
        </w:rPr>
      </w:pPr>
      <w:r w:rsidRPr="006F1C29">
        <w:rPr>
          <w:rFonts w:ascii="Verdana" w:eastAsia="Times New Roman" w:hAnsi="Verdana"/>
          <w:sz w:val="18"/>
          <w:szCs w:val="18"/>
        </w:rPr>
        <w:t xml:space="preserve">A detailed census survey for all likely affected structures was conducted followed by socio economic survey for 35% of affected families. The census and socio economic survey was conducted only for structure owners and the survey for land owners was not able to be conducted as the land surveys/Joint Measurement Surveys by Revenue department has not yet </w:t>
      </w:r>
      <w:r w:rsidR="00AB4520" w:rsidRPr="006F1C29">
        <w:rPr>
          <w:rFonts w:ascii="Verdana" w:eastAsia="Times New Roman" w:hAnsi="Verdana"/>
          <w:sz w:val="18"/>
          <w:szCs w:val="18"/>
        </w:rPr>
        <w:t xml:space="preserve">been </w:t>
      </w:r>
      <w:r w:rsidRPr="006F1C29">
        <w:rPr>
          <w:rFonts w:ascii="Verdana" w:eastAsia="Times New Roman" w:hAnsi="Verdana"/>
          <w:sz w:val="18"/>
          <w:szCs w:val="18"/>
        </w:rPr>
        <w:t xml:space="preserve">conducted.  </w:t>
      </w:r>
      <w:r w:rsidR="00235AFF" w:rsidRPr="006F1C29">
        <w:rPr>
          <w:rFonts w:ascii="Verdana" w:eastAsia="Times New Roman" w:hAnsi="Verdana"/>
          <w:sz w:val="18"/>
          <w:szCs w:val="18"/>
        </w:rPr>
        <w:t xml:space="preserve">. </w:t>
      </w:r>
    </w:p>
    <w:p w14:paraId="5A55744E" w14:textId="77777777" w:rsidR="00235AFF" w:rsidRPr="006F1C29" w:rsidRDefault="00235AFF" w:rsidP="006B3659">
      <w:pPr>
        <w:pStyle w:val="Heading2"/>
        <w:numPr>
          <w:ilvl w:val="1"/>
          <w:numId w:val="149"/>
        </w:numPr>
        <w:spacing w:before="240" w:line="288" w:lineRule="auto"/>
      </w:pPr>
      <w:bookmarkStart w:id="146" w:name="_Toc25326171"/>
      <w:bookmarkStart w:id="147" w:name="_Toc26539437"/>
      <w:r w:rsidRPr="006F1C29">
        <w:t xml:space="preserve">Land Acquisition Estimates </w:t>
      </w:r>
      <w:proofErr w:type="gramStart"/>
      <w:r w:rsidRPr="006F1C29">
        <w:t>For</w:t>
      </w:r>
      <w:proofErr w:type="gramEnd"/>
      <w:r w:rsidRPr="006F1C29">
        <w:t xml:space="preserve"> The Project Stretch</w:t>
      </w:r>
      <w:bookmarkEnd w:id="146"/>
      <w:bookmarkEnd w:id="147"/>
      <w:r w:rsidRPr="006F1C29">
        <w:t xml:space="preserve"> </w:t>
      </w:r>
    </w:p>
    <w:p w14:paraId="1B5BB825" w14:textId="77777777" w:rsidR="00235AFF" w:rsidRPr="006F1C29" w:rsidRDefault="008522A8" w:rsidP="006F1C29">
      <w:pPr>
        <w:spacing w:afterLines="0"/>
        <w:jc w:val="both"/>
        <w:rPr>
          <w:rFonts w:ascii="Verdana" w:hAnsi="Verdana" w:cs="Arial"/>
          <w:sz w:val="18"/>
          <w:szCs w:val="18"/>
        </w:rPr>
      </w:pPr>
      <w:r w:rsidRPr="006F1C29">
        <w:rPr>
          <w:rFonts w:ascii="Verdana" w:hAnsi="Verdana" w:cs="Arial"/>
          <w:sz w:val="18"/>
          <w:szCs w:val="18"/>
        </w:rPr>
        <w:t>Based on field verification and assessment of revenue maps, it has been found that the land width in project sectio</w:t>
      </w:r>
      <w:r w:rsidR="00066503">
        <w:rPr>
          <w:rFonts w:ascii="Verdana" w:hAnsi="Verdana" w:cs="Arial"/>
          <w:sz w:val="18"/>
          <w:szCs w:val="18"/>
        </w:rPr>
        <w:t>n is varying between 20m to 32m</w:t>
      </w:r>
      <w:r w:rsidRPr="006F1C29">
        <w:rPr>
          <w:rFonts w:ascii="Verdana" w:hAnsi="Verdana" w:cs="Arial"/>
          <w:sz w:val="18"/>
          <w:szCs w:val="18"/>
        </w:rPr>
        <w:t xml:space="preserve">. </w:t>
      </w:r>
      <w:r w:rsidR="0030340D" w:rsidRPr="006F1C29">
        <w:rPr>
          <w:rFonts w:ascii="Verdana" w:eastAsia="Times New Roman" w:hAnsi="Verdana"/>
          <w:spacing w:val="17"/>
          <w:sz w:val="18"/>
          <w:szCs w:val="18"/>
        </w:rPr>
        <w:t>A total of 46.65 ha is to be acquired for the project.</w:t>
      </w:r>
      <w:r w:rsidR="00AB4520" w:rsidRPr="006F1C29">
        <w:rPr>
          <w:rFonts w:ascii="Verdana" w:eastAsia="Times New Roman" w:hAnsi="Verdana"/>
          <w:spacing w:val="17"/>
          <w:sz w:val="18"/>
          <w:szCs w:val="18"/>
        </w:rPr>
        <w:t xml:space="preserve"> </w:t>
      </w:r>
      <w:r w:rsidR="00235AFF" w:rsidRPr="006F1C29">
        <w:rPr>
          <w:rFonts w:ascii="Verdana" w:hAnsi="Verdana"/>
          <w:sz w:val="18"/>
          <w:szCs w:val="18"/>
        </w:rPr>
        <w:t>Of the total</w:t>
      </w:r>
      <w:r w:rsidR="0030340D" w:rsidRPr="006F1C29">
        <w:rPr>
          <w:rFonts w:ascii="Verdana" w:hAnsi="Verdana"/>
          <w:sz w:val="18"/>
          <w:szCs w:val="18"/>
        </w:rPr>
        <w:t xml:space="preserve"> 46.65 ha, private land constitutes</w:t>
      </w:r>
      <w:r w:rsidR="00235AFF" w:rsidRPr="006F1C29">
        <w:rPr>
          <w:rFonts w:ascii="Verdana" w:hAnsi="Verdana"/>
          <w:sz w:val="18"/>
          <w:szCs w:val="18"/>
        </w:rPr>
        <w:t xml:space="preserve"> 31.19</w:t>
      </w:r>
      <w:r w:rsidR="00235AFF" w:rsidRPr="006F1C29">
        <w:rPr>
          <w:rFonts w:ascii="Verdana" w:hAnsi="Verdana"/>
          <w:spacing w:val="5"/>
          <w:sz w:val="18"/>
          <w:szCs w:val="18"/>
        </w:rPr>
        <w:t xml:space="preserve"> </w:t>
      </w:r>
      <w:r w:rsidR="00235AFF" w:rsidRPr="006F1C29">
        <w:rPr>
          <w:rFonts w:ascii="Verdana" w:hAnsi="Verdana"/>
          <w:sz w:val="18"/>
          <w:szCs w:val="18"/>
        </w:rPr>
        <w:t>ha</w:t>
      </w:r>
      <w:r w:rsidR="0030340D" w:rsidRPr="006F1C29">
        <w:rPr>
          <w:rFonts w:ascii="Verdana" w:hAnsi="Verdana"/>
          <w:spacing w:val="1"/>
          <w:sz w:val="18"/>
          <w:szCs w:val="18"/>
        </w:rPr>
        <w:t xml:space="preserve">, government land constitutes 14.46 ha and forest land 1 ha. </w:t>
      </w:r>
      <w:r w:rsidR="006F1C29" w:rsidRPr="006F1C29">
        <w:rPr>
          <w:rFonts w:ascii="Verdana" w:eastAsia="Times New Roman" w:hAnsi="Verdana"/>
          <w:spacing w:val="2"/>
          <w:sz w:val="18"/>
          <w:szCs w:val="18"/>
        </w:rPr>
        <w:t>A district-wise Land Acquisition detail of 35 affected villages in the project stretch is</w:t>
      </w:r>
      <w:r w:rsidR="00235AFF" w:rsidRPr="006F1C29">
        <w:rPr>
          <w:rFonts w:ascii="Verdana" w:eastAsia="Times New Roman" w:hAnsi="Verdana"/>
          <w:spacing w:val="2"/>
          <w:sz w:val="18"/>
          <w:szCs w:val="18"/>
        </w:rPr>
        <w:t xml:space="preserve"> </w:t>
      </w:r>
      <w:r w:rsidR="00235AFF" w:rsidRPr="006F1C29">
        <w:rPr>
          <w:rFonts w:ascii="Verdana" w:eastAsia="Times New Roman" w:hAnsi="Verdana"/>
          <w:spacing w:val="-2"/>
          <w:sz w:val="18"/>
          <w:szCs w:val="18"/>
        </w:rPr>
        <w:t>g</w:t>
      </w:r>
      <w:r w:rsidR="00235AFF" w:rsidRPr="006F1C29">
        <w:rPr>
          <w:rFonts w:ascii="Verdana" w:eastAsia="Times New Roman" w:hAnsi="Verdana"/>
          <w:spacing w:val="3"/>
          <w:sz w:val="18"/>
          <w:szCs w:val="18"/>
        </w:rPr>
        <w:t>i</w:t>
      </w:r>
      <w:r w:rsidR="00235AFF" w:rsidRPr="006F1C29">
        <w:rPr>
          <w:rFonts w:ascii="Verdana" w:eastAsia="Times New Roman" w:hAnsi="Verdana"/>
          <w:sz w:val="18"/>
          <w:szCs w:val="18"/>
        </w:rPr>
        <w:t>v</w:t>
      </w:r>
      <w:r w:rsidR="00235AFF" w:rsidRPr="006F1C29">
        <w:rPr>
          <w:rFonts w:ascii="Verdana" w:eastAsia="Times New Roman" w:hAnsi="Verdana"/>
          <w:spacing w:val="-1"/>
          <w:sz w:val="18"/>
          <w:szCs w:val="18"/>
        </w:rPr>
        <w:t>e</w:t>
      </w:r>
      <w:r w:rsidR="00235AFF" w:rsidRPr="006F1C29">
        <w:rPr>
          <w:rFonts w:ascii="Verdana" w:eastAsia="Times New Roman" w:hAnsi="Verdana"/>
          <w:sz w:val="18"/>
          <w:szCs w:val="18"/>
        </w:rPr>
        <w:t>n</w:t>
      </w:r>
      <w:r w:rsidR="00235AFF" w:rsidRPr="006F1C29">
        <w:rPr>
          <w:rFonts w:ascii="Verdana" w:eastAsia="Times New Roman" w:hAnsi="Verdana"/>
          <w:spacing w:val="2"/>
          <w:sz w:val="18"/>
          <w:szCs w:val="18"/>
        </w:rPr>
        <w:t xml:space="preserve"> </w:t>
      </w:r>
      <w:r w:rsidR="00235AFF" w:rsidRPr="006F1C29">
        <w:rPr>
          <w:rFonts w:ascii="Verdana" w:eastAsia="Times New Roman" w:hAnsi="Verdana"/>
          <w:sz w:val="18"/>
          <w:szCs w:val="18"/>
        </w:rPr>
        <w:t>in Ta</w:t>
      </w:r>
      <w:r w:rsidR="00235AFF" w:rsidRPr="006F1C29">
        <w:rPr>
          <w:rFonts w:ascii="Verdana" w:eastAsia="Times New Roman" w:hAnsi="Verdana"/>
          <w:spacing w:val="1"/>
          <w:sz w:val="18"/>
          <w:szCs w:val="18"/>
        </w:rPr>
        <w:t>b</w:t>
      </w:r>
      <w:r w:rsidR="00421169" w:rsidRPr="006F1C29">
        <w:rPr>
          <w:rFonts w:ascii="Verdana" w:eastAsia="Times New Roman" w:hAnsi="Verdana"/>
          <w:sz w:val="18"/>
          <w:szCs w:val="18"/>
        </w:rPr>
        <w:t>le 5</w:t>
      </w:r>
      <w:r w:rsidR="006F1C29" w:rsidRPr="006F1C29">
        <w:rPr>
          <w:rFonts w:ascii="Verdana" w:eastAsia="Times New Roman" w:hAnsi="Verdana"/>
          <w:sz w:val="18"/>
          <w:szCs w:val="18"/>
        </w:rPr>
        <w:t>-</w:t>
      </w:r>
      <w:r w:rsidR="00235AFF" w:rsidRPr="006F1C29">
        <w:rPr>
          <w:rFonts w:ascii="Verdana" w:eastAsia="Times New Roman" w:hAnsi="Verdana"/>
          <w:sz w:val="18"/>
          <w:szCs w:val="18"/>
        </w:rPr>
        <w:t>1 b</w:t>
      </w:r>
      <w:r w:rsidR="00235AFF" w:rsidRPr="006F1C29">
        <w:rPr>
          <w:rFonts w:ascii="Verdana" w:eastAsia="Times New Roman" w:hAnsi="Verdana"/>
          <w:spacing w:val="-1"/>
          <w:sz w:val="18"/>
          <w:szCs w:val="18"/>
        </w:rPr>
        <w:t>e</w:t>
      </w:r>
      <w:r w:rsidR="00235AFF" w:rsidRPr="006F1C29">
        <w:rPr>
          <w:rFonts w:ascii="Verdana" w:eastAsia="Times New Roman" w:hAnsi="Verdana"/>
          <w:sz w:val="18"/>
          <w:szCs w:val="18"/>
        </w:rPr>
        <w:t>low.</w:t>
      </w:r>
      <w:r w:rsidR="00066503">
        <w:rPr>
          <w:rFonts w:ascii="Verdana" w:eastAsia="Times New Roman" w:hAnsi="Verdana"/>
          <w:sz w:val="18"/>
          <w:szCs w:val="18"/>
        </w:rPr>
        <w:t xml:space="preserve"> </w:t>
      </w:r>
    </w:p>
    <w:p w14:paraId="28B414D2" w14:textId="77777777" w:rsidR="00235AFF" w:rsidRPr="000B6B6E" w:rsidRDefault="006F1C29" w:rsidP="006F1C29">
      <w:pPr>
        <w:spacing w:afterLines="0"/>
        <w:ind w:right="74"/>
        <w:jc w:val="center"/>
        <w:rPr>
          <w:rFonts w:ascii="Verdana" w:hAnsi="Verdana"/>
          <w:b/>
          <w:sz w:val="18"/>
          <w:szCs w:val="18"/>
        </w:rPr>
      </w:pPr>
      <w:bookmarkStart w:id="148" w:name="_Toc26543669"/>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5</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1</w:t>
      </w:r>
      <w:r w:rsidRPr="000B6B6E">
        <w:rPr>
          <w:rFonts w:ascii="Verdana" w:hAnsi="Verdana" w:cs="Arial"/>
          <w:b/>
          <w:sz w:val="18"/>
          <w:szCs w:val="18"/>
          <w:lang w:val="en-IN"/>
        </w:rPr>
        <w:fldChar w:fldCharType="end"/>
      </w:r>
      <w:r w:rsidR="00235AFF" w:rsidRPr="000B6B6E">
        <w:rPr>
          <w:rFonts w:ascii="Verdana" w:hAnsi="Verdana"/>
          <w:b/>
          <w:sz w:val="18"/>
          <w:szCs w:val="18"/>
        </w:rPr>
        <w:t>: Land Acquisition Type by Area</w:t>
      </w:r>
      <w:bookmarkEnd w:id="148"/>
    </w:p>
    <w:tbl>
      <w:tblPr>
        <w:tblW w:w="8440" w:type="dxa"/>
        <w:jc w:val="center"/>
        <w:tblLook w:val="04A0" w:firstRow="1" w:lastRow="0" w:firstColumn="1" w:lastColumn="0" w:noHBand="0" w:noVBand="1"/>
      </w:tblPr>
      <w:tblGrid>
        <w:gridCol w:w="685"/>
        <w:gridCol w:w="1722"/>
        <w:gridCol w:w="1329"/>
        <w:gridCol w:w="1210"/>
        <w:gridCol w:w="1461"/>
        <w:gridCol w:w="960"/>
        <w:gridCol w:w="896"/>
        <w:gridCol w:w="832"/>
      </w:tblGrid>
      <w:tr w:rsidR="00272471" w:rsidRPr="006F1C29" w14:paraId="2DDA3105" w14:textId="77777777" w:rsidTr="00D734B7">
        <w:trPr>
          <w:trHeight w:val="315"/>
          <w:tblHeader/>
          <w:jc w:val="center"/>
        </w:trPr>
        <w:tc>
          <w:tcPr>
            <w:tcW w:w="6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8F8AAB" w14:textId="77777777" w:rsidR="00235AFF" w:rsidRPr="006F1C29" w:rsidRDefault="00235AFF" w:rsidP="006F1C29">
            <w:pPr>
              <w:spacing w:before="0" w:afterLines="0" w:after="0" w:line="240" w:lineRule="auto"/>
              <w:jc w:val="center"/>
              <w:rPr>
                <w:rFonts w:ascii="Verdana" w:eastAsia="Times New Roman" w:hAnsi="Verdana"/>
                <w:b/>
                <w:bCs/>
                <w:color w:val="000000"/>
                <w:sz w:val="18"/>
                <w:szCs w:val="18"/>
                <w:lang w:eastAsia="en-IN" w:bidi="te-IN"/>
              </w:rPr>
            </w:pPr>
            <w:proofErr w:type="spellStart"/>
            <w:r w:rsidRPr="006F1C29">
              <w:rPr>
                <w:rFonts w:ascii="Verdana" w:eastAsia="Times New Roman" w:hAnsi="Verdana"/>
                <w:b/>
                <w:bCs/>
                <w:color w:val="000000"/>
                <w:sz w:val="18"/>
                <w:szCs w:val="18"/>
                <w:lang w:eastAsia="en-IN" w:bidi="te-IN"/>
              </w:rPr>
              <w:t>S.No</w:t>
            </w:r>
            <w:proofErr w:type="spellEnd"/>
          </w:p>
        </w:tc>
        <w:tc>
          <w:tcPr>
            <w:tcW w:w="14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C77572" w14:textId="77777777" w:rsidR="00235AFF" w:rsidRPr="006F1C29" w:rsidRDefault="00235AFF" w:rsidP="006F1C29">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Name of the district</w:t>
            </w:r>
          </w:p>
        </w:tc>
        <w:tc>
          <w:tcPr>
            <w:tcW w:w="12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F18083" w14:textId="77777777" w:rsidR="00235AFF" w:rsidRPr="006F1C29" w:rsidRDefault="00235AFF" w:rsidP="006F1C29">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Name of the Mandal</w:t>
            </w:r>
          </w:p>
        </w:tc>
        <w:tc>
          <w:tcPr>
            <w:tcW w:w="11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DC0338" w14:textId="77777777" w:rsidR="00235AFF" w:rsidRPr="006F1C29" w:rsidRDefault="00235AFF" w:rsidP="006F1C29">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 xml:space="preserve">No. of Villages (Land to be Acquired) </w:t>
            </w:r>
          </w:p>
        </w:tc>
        <w:tc>
          <w:tcPr>
            <w:tcW w:w="3963"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20746F2F" w14:textId="77777777" w:rsidR="00235AFF" w:rsidRPr="006F1C29" w:rsidRDefault="00235AFF" w:rsidP="006F1C29">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Land to be Acquired (ha)</w:t>
            </w:r>
          </w:p>
        </w:tc>
      </w:tr>
      <w:tr w:rsidR="00277F60" w:rsidRPr="006F1C29" w14:paraId="1EB58017" w14:textId="77777777" w:rsidTr="00D734B7">
        <w:trPr>
          <w:trHeight w:val="2160"/>
          <w:tblHeader/>
          <w:jc w:val="center"/>
        </w:trPr>
        <w:tc>
          <w:tcPr>
            <w:tcW w:w="676" w:type="dxa"/>
            <w:vMerge/>
            <w:tcBorders>
              <w:top w:val="single" w:sz="8" w:space="0" w:color="auto"/>
              <w:left w:val="single" w:sz="8" w:space="0" w:color="auto"/>
              <w:bottom w:val="single" w:sz="8" w:space="0" w:color="000000"/>
              <w:right w:val="single" w:sz="8" w:space="0" w:color="auto"/>
            </w:tcBorders>
            <w:vAlign w:val="center"/>
            <w:hideMark/>
          </w:tcPr>
          <w:p w14:paraId="26976994" w14:textId="77777777" w:rsidR="00235AFF" w:rsidRPr="006F1C29" w:rsidRDefault="00235AFF" w:rsidP="006F1C29">
            <w:pPr>
              <w:spacing w:before="0" w:afterLines="0" w:after="0" w:line="240" w:lineRule="auto"/>
              <w:rPr>
                <w:rFonts w:ascii="Verdana" w:eastAsia="Times New Roman" w:hAnsi="Verdana"/>
                <w:b/>
                <w:bCs/>
                <w:color w:val="000000"/>
                <w:sz w:val="18"/>
                <w:szCs w:val="18"/>
                <w:lang w:eastAsia="en-IN" w:bidi="te-IN"/>
              </w:rPr>
            </w:pPr>
          </w:p>
        </w:tc>
        <w:tc>
          <w:tcPr>
            <w:tcW w:w="1422" w:type="dxa"/>
            <w:vMerge/>
            <w:tcBorders>
              <w:top w:val="single" w:sz="8" w:space="0" w:color="auto"/>
              <w:left w:val="single" w:sz="8" w:space="0" w:color="auto"/>
              <w:bottom w:val="single" w:sz="8" w:space="0" w:color="000000"/>
              <w:right w:val="single" w:sz="8" w:space="0" w:color="auto"/>
            </w:tcBorders>
            <w:vAlign w:val="center"/>
            <w:hideMark/>
          </w:tcPr>
          <w:p w14:paraId="19BA27A9" w14:textId="77777777" w:rsidR="00235AFF" w:rsidRPr="006F1C29" w:rsidRDefault="00235AFF" w:rsidP="006F1C29">
            <w:pPr>
              <w:spacing w:before="0" w:afterLines="0" w:after="0" w:line="240" w:lineRule="auto"/>
              <w:rPr>
                <w:rFonts w:ascii="Verdana" w:eastAsia="Times New Roman" w:hAnsi="Verdana"/>
                <w:b/>
                <w:bCs/>
                <w:color w:val="000000"/>
                <w:sz w:val="18"/>
                <w:szCs w:val="18"/>
                <w:lang w:eastAsia="en-IN" w:bidi="te-IN"/>
              </w:rPr>
            </w:pPr>
          </w:p>
        </w:tc>
        <w:tc>
          <w:tcPr>
            <w:tcW w:w="1233" w:type="dxa"/>
            <w:vMerge/>
            <w:tcBorders>
              <w:top w:val="single" w:sz="8" w:space="0" w:color="auto"/>
              <w:left w:val="single" w:sz="8" w:space="0" w:color="auto"/>
              <w:bottom w:val="single" w:sz="8" w:space="0" w:color="000000"/>
              <w:right w:val="single" w:sz="8" w:space="0" w:color="auto"/>
            </w:tcBorders>
            <w:vAlign w:val="center"/>
            <w:hideMark/>
          </w:tcPr>
          <w:p w14:paraId="15905085" w14:textId="77777777" w:rsidR="00235AFF" w:rsidRPr="006F1C29" w:rsidRDefault="00235AFF" w:rsidP="006F1C29">
            <w:pPr>
              <w:spacing w:before="0" w:afterLines="0" w:after="0" w:line="240" w:lineRule="auto"/>
              <w:rPr>
                <w:rFonts w:ascii="Verdana" w:eastAsia="Times New Roman" w:hAnsi="Verdana"/>
                <w:b/>
                <w:bCs/>
                <w:color w:val="000000"/>
                <w:sz w:val="18"/>
                <w:szCs w:val="18"/>
                <w:lang w:eastAsia="en-IN" w:bidi="te-IN"/>
              </w:rPr>
            </w:pPr>
          </w:p>
        </w:tc>
        <w:tc>
          <w:tcPr>
            <w:tcW w:w="1146" w:type="dxa"/>
            <w:vMerge/>
            <w:tcBorders>
              <w:top w:val="single" w:sz="8" w:space="0" w:color="auto"/>
              <w:left w:val="single" w:sz="8" w:space="0" w:color="auto"/>
              <w:bottom w:val="single" w:sz="8" w:space="0" w:color="000000"/>
              <w:right w:val="single" w:sz="8" w:space="0" w:color="auto"/>
            </w:tcBorders>
            <w:vAlign w:val="center"/>
            <w:hideMark/>
          </w:tcPr>
          <w:p w14:paraId="5C6DB4CA" w14:textId="77777777" w:rsidR="00235AFF" w:rsidRPr="006F1C29" w:rsidRDefault="00235AFF" w:rsidP="006F1C29">
            <w:pPr>
              <w:spacing w:before="0" w:afterLines="0" w:after="0" w:line="240" w:lineRule="auto"/>
              <w:rPr>
                <w:rFonts w:ascii="Verdana" w:eastAsia="Times New Roman" w:hAnsi="Verdana"/>
                <w:b/>
                <w:bCs/>
                <w:color w:val="000000"/>
                <w:sz w:val="18"/>
                <w:szCs w:val="18"/>
                <w:lang w:eastAsia="en-IN" w:bidi="te-IN"/>
              </w:rPr>
            </w:pPr>
          </w:p>
        </w:tc>
        <w:tc>
          <w:tcPr>
            <w:tcW w:w="1275" w:type="dxa"/>
            <w:tcBorders>
              <w:top w:val="nil"/>
              <w:left w:val="nil"/>
              <w:bottom w:val="single" w:sz="8" w:space="0" w:color="auto"/>
              <w:right w:val="single" w:sz="8" w:space="0" w:color="auto"/>
            </w:tcBorders>
            <w:shd w:val="clear" w:color="auto" w:fill="auto"/>
            <w:vAlign w:val="center"/>
            <w:hideMark/>
          </w:tcPr>
          <w:p w14:paraId="77BD853E" w14:textId="77777777" w:rsidR="00235AFF" w:rsidRPr="006F1C29" w:rsidRDefault="00235AFF" w:rsidP="006F1C29">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 xml:space="preserve">Government </w:t>
            </w:r>
          </w:p>
        </w:tc>
        <w:tc>
          <w:tcPr>
            <w:tcW w:w="960" w:type="dxa"/>
            <w:tcBorders>
              <w:top w:val="nil"/>
              <w:left w:val="nil"/>
              <w:bottom w:val="single" w:sz="8" w:space="0" w:color="auto"/>
              <w:right w:val="single" w:sz="8" w:space="0" w:color="auto"/>
            </w:tcBorders>
            <w:shd w:val="clear" w:color="auto" w:fill="auto"/>
            <w:vAlign w:val="center"/>
            <w:hideMark/>
          </w:tcPr>
          <w:p w14:paraId="3CAD8FE3" w14:textId="77777777" w:rsidR="00235AFF" w:rsidRPr="006F1C29" w:rsidRDefault="00235AFF" w:rsidP="006F1C29">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 xml:space="preserve">Private </w:t>
            </w:r>
          </w:p>
        </w:tc>
        <w:tc>
          <w:tcPr>
            <w:tcW w:w="896" w:type="dxa"/>
            <w:tcBorders>
              <w:top w:val="nil"/>
              <w:left w:val="nil"/>
              <w:bottom w:val="single" w:sz="8" w:space="0" w:color="auto"/>
              <w:right w:val="single" w:sz="8" w:space="0" w:color="auto"/>
            </w:tcBorders>
            <w:shd w:val="clear" w:color="auto" w:fill="auto"/>
            <w:vAlign w:val="center"/>
            <w:hideMark/>
          </w:tcPr>
          <w:p w14:paraId="6975D4C0" w14:textId="77777777" w:rsidR="00235AFF" w:rsidRPr="006F1C29" w:rsidRDefault="00235AFF" w:rsidP="006F1C29">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Forest</w:t>
            </w:r>
          </w:p>
        </w:tc>
        <w:tc>
          <w:tcPr>
            <w:tcW w:w="832" w:type="dxa"/>
            <w:tcBorders>
              <w:top w:val="nil"/>
              <w:left w:val="nil"/>
              <w:bottom w:val="single" w:sz="8" w:space="0" w:color="auto"/>
              <w:right w:val="single" w:sz="8" w:space="0" w:color="auto"/>
            </w:tcBorders>
            <w:shd w:val="clear" w:color="auto" w:fill="auto"/>
            <w:vAlign w:val="center"/>
            <w:hideMark/>
          </w:tcPr>
          <w:p w14:paraId="686FA90F" w14:textId="77777777" w:rsidR="00235AFF" w:rsidRPr="006F1C29" w:rsidRDefault="00235AFF" w:rsidP="006F1C29">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 xml:space="preserve">Total </w:t>
            </w:r>
          </w:p>
        </w:tc>
      </w:tr>
      <w:tr w:rsidR="00272471" w:rsidRPr="006F1C29" w14:paraId="5948841C" w14:textId="77777777" w:rsidTr="00D734B7">
        <w:trPr>
          <w:trHeight w:hRule="exact" w:val="315"/>
          <w:jc w:val="center"/>
        </w:trPr>
        <w:tc>
          <w:tcPr>
            <w:tcW w:w="676" w:type="dxa"/>
            <w:tcBorders>
              <w:top w:val="nil"/>
              <w:left w:val="single" w:sz="8" w:space="0" w:color="auto"/>
              <w:bottom w:val="single" w:sz="8" w:space="0" w:color="auto"/>
              <w:right w:val="nil"/>
            </w:tcBorders>
            <w:shd w:val="clear" w:color="auto" w:fill="auto"/>
            <w:noWrap/>
            <w:vAlign w:val="center"/>
            <w:hideMark/>
          </w:tcPr>
          <w:p w14:paraId="33FFAB74"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1</w:t>
            </w:r>
          </w:p>
        </w:tc>
        <w:tc>
          <w:tcPr>
            <w:tcW w:w="1422" w:type="dxa"/>
            <w:vMerge w:val="restart"/>
            <w:tcBorders>
              <w:top w:val="nil"/>
              <w:left w:val="single" w:sz="8" w:space="0" w:color="auto"/>
              <w:bottom w:val="single" w:sz="8" w:space="0" w:color="000000"/>
              <w:right w:val="single" w:sz="8" w:space="0" w:color="auto"/>
            </w:tcBorders>
            <w:shd w:val="clear" w:color="auto" w:fill="auto"/>
            <w:vAlign w:val="center"/>
            <w:hideMark/>
          </w:tcPr>
          <w:p w14:paraId="72614459" w14:textId="77777777" w:rsidR="00235AFF" w:rsidRPr="006F1C29" w:rsidRDefault="0030340D"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 xml:space="preserve">Vishakhapatnam </w:t>
            </w:r>
          </w:p>
        </w:tc>
        <w:tc>
          <w:tcPr>
            <w:tcW w:w="1233" w:type="dxa"/>
            <w:tcBorders>
              <w:top w:val="nil"/>
              <w:left w:val="nil"/>
              <w:bottom w:val="single" w:sz="8" w:space="0" w:color="auto"/>
              <w:right w:val="single" w:sz="8" w:space="0" w:color="auto"/>
            </w:tcBorders>
            <w:shd w:val="clear" w:color="auto" w:fill="auto"/>
            <w:noWrap/>
            <w:vAlign w:val="center"/>
            <w:hideMark/>
          </w:tcPr>
          <w:p w14:paraId="188807EA"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proofErr w:type="spellStart"/>
            <w:r w:rsidRPr="006F1C29">
              <w:rPr>
                <w:rFonts w:ascii="Verdana" w:eastAsia="Times New Roman" w:hAnsi="Verdana"/>
                <w:color w:val="000000"/>
                <w:sz w:val="18"/>
                <w:szCs w:val="18"/>
                <w:lang w:eastAsia="en-IN" w:bidi="te-IN"/>
              </w:rPr>
              <w:t>Paderu</w:t>
            </w:r>
            <w:proofErr w:type="spellEnd"/>
          </w:p>
        </w:tc>
        <w:tc>
          <w:tcPr>
            <w:tcW w:w="1146" w:type="dxa"/>
            <w:tcBorders>
              <w:top w:val="nil"/>
              <w:left w:val="nil"/>
              <w:bottom w:val="single" w:sz="8" w:space="0" w:color="auto"/>
              <w:right w:val="single" w:sz="8" w:space="0" w:color="auto"/>
            </w:tcBorders>
            <w:shd w:val="clear" w:color="auto" w:fill="auto"/>
            <w:noWrap/>
            <w:vAlign w:val="center"/>
            <w:hideMark/>
          </w:tcPr>
          <w:p w14:paraId="35A45FF8"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2</w:t>
            </w:r>
          </w:p>
        </w:tc>
        <w:tc>
          <w:tcPr>
            <w:tcW w:w="1275" w:type="dxa"/>
            <w:tcBorders>
              <w:top w:val="nil"/>
              <w:left w:val="nil"/>
              <w:bottom w:val="single" w:sz="8" w:space="0" w:color="auto"/>
              <w:right w:val="single" w:sz="8" w:space="0" w:color="auto"/>
            </w:tcBorders>
            <w:shd w:val="clear" w:color="auto" w:fill="auto"/>
            <w:noWrap/>
            <w:vAlign w:val="center"/>
            <w:hideMark/>
          </w:tcPr>
          <w:p w14:paraId="7E027D43" w14:textId="77777777" w:rsidR="00235AFF" w:rsidRPr="006F1C29" w:rsidRDefault="00235AFF" w:rsidP="006F1C29">
            <w:pPr>
              <w:spacing w:before="0" w:afterLines="0" w:after="0" w:line="240" w:lineRule="auto"/>
              <w:jc w:val="right"/>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1.01</w:t>
            </w:r>
          </w:p>
        </w:tc>
        <w:tc>
          <w:tcPr>
            <w:tcW w:w="960" w:type="dxa"/>
            <w:tcBorders>
              <w:top w:val="nil"/>
              <w:left w:val="nil"/>
              <w:bottom w:val="single" w:sz="8" w:space="0" w:color="auto"/>
              <w:right w:val="single" w:sz="8" w:space="0" w:color="auto"/>
            </w:tcBorders>
            <w:shd w:val="clear" w:color="auto" w:fill="auto"/>
            <w:noWrap/>
            <w:vAlign w:val="center"/>
            <w:hideMark/>
          </w:tcPr>
          <w:p w14:paraId="408C812E"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0.13</w:t>
            </w:r>
          </w:p>
        </w:tc>
        <w:tc>
          <w:tcPr>
            <w:tcW w:w="896" w:type="dxa"/>
            <w:tcBorders>
              <w:top w:val="nil"/>
              <w:left w:val="nil"/>
              <w:bottom w:val="single" w:sz="8" w:space="0" w:color="auto"/>
              <w:right w:val="single" w:sz="8" w:space="0" w:color="auto"/>
            </w:tcBorders>
            <w:shd w:val="clear" w:color="auto" w:fill="auto"/>
            <w:noWrap/>
            <w:vAlign w:val="center"/>
            <w:hideMark/>
          </w:tcPr>
          <w:p w14:paraId="694495B4"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0</w:t>
            </w:r>
          </w:p>
        </w:tc>
        <w:tc>
          <w:tcPr>
            <w:tcW w:w="832" w:type="dxa"/>
            <w:tcBorders>
              <w:top w:val="nil"/>
              <w:left w:val="nil"/>
              <w:bottom w:val="single" w:sz="8" w:space="0" w:color="auto"/>
              <w:right w:val="single" w:sz="8" w:space="0" w:color="auto"/>
            </w:tcBorders>
            <w:shd w:val="clear" w:color="auto" w:fill="auto"/>
            <w:noWrap/>
            <w:vAlign w:val="center"/>
            <w:hideMark/>
          </w:tcPr>
          <w:p w14:paraId="07300BFC"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1.14</w:t>
            </w:r>
          </w:p>
        </w:tc>
      </w:tr>
      <w:tr w:rsidR="00272471" w:rsidRPr="006F1C29" w14:paraId="0EBFAEFC" w14:textId="77777777" w:rsidTr="00D734B7">
        <w:trPr>
          <w:trHeight w:hRule="exact" w:val="315"/>
          <w:jc w:val="center"/>
        </w:trPr>
        <w:tc>
          <w:tcPr>
            <w:tcW w:w="676" w:type="dxa"/>
            <w:tcBorders>
              <w:top w:val="nil"/>
              <w:left w:val="single" w:sz="8" w:space="0" w:color="auto"/>
              <w:bottom w:val="single" w:sz="8" w:space="0" w:color="auto"/>
              <w:right w:val="nil"/>
            </w:tcBorders>
            <w:shd w:val="clear" w:color="auto" w:fill="auto"/>
            <w:noWrap/>
            <w:vAlign w:val="center"/>
            <w:hideMark/>
          </w:tcPr>
          <w:p w14:paraId="4E00FD8A"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2</w:t>
            </w:r>
          </w:p>
        </w:tc>
        <w:tc>
          <w:tcPr>
            <w:tcW w:w="1422" w:type="dxa"/>
            <w:vMerge/>
            <w:tcBorders>
              <w:top w:val="nil"/>
              <w:left w:val="single" w:sz="8" w:space="0" w:color="auto"/>
              <w:bottom w:val="single" w:sz="8" w:space="0" w:color="000000"/>
              <w:right w:val="single" w:sz="8" w:space="0" w:color="auto"/>
            </w:tcBorders>
            <w:vAlign w:val="center"/>
            <w:hideMark/>
          </w:tcPr>
          <w:p w14:paraId="170B6908" w14:textId="77777777" w:rsidR="00235AFF" w:rsidRPr="006F1C29" w:rsidRDefault="00235AFF" w:rsidP="006F1C29">
            <w:pPr>
              <w:spacing w:before="0" w:afterLines="0" w:after="0" w:line="240" w:lineRule="auto"/>
              <w:rPr>
                <w:rFonts w:ascii="Verdana" w:eastAsia="Times New Roman" w:hAnsi="Verdana"/>
                <w:color w:val="000000"/>
                <w:sz w:val="18"/>
                <w:szCs w:val="18"/>
                <w:lang w:eastAsia="en-IN" w:bidi="te-IN"/>
              </w:rPr>
            </w:pPr>
          </w:p>
        </w:tc>
        <w:tc>
          <w:tcPr>
            <w:tcW w:w="1233" w:type="dxa"/>
            <w:tcBorders>
              <w:top w:val="nil"/>
              <w:left w:val="nil"/>
              <w:bottom w:val="single" w:sz="8" w:space="0" w:color="auto"/>
              <w:right w:val="single" w:sz="8" w:space="0" w:color="auto"/>
            </w:tcBorders>
            <w:shd w:val="clear" w:color="auto" w:fill="auto"/>
            <w:noWrap/>
            <w:vAlign w:val="center"/>
            <w:hideMark/>
          </w:tcPr>
          <w:p w14:paraId="2BC91FD7"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proofErr w:type="spellStart"/>
            <w:r w:rsidRPr="006F1C29">
              <w:rPr>
                <w:rFonts w:ascii="Verdana" w:eastAsia="Times New Roman" w:hAnsi="Verdana"/>
                <w:color w:val="000000"/>
                <w:sz w:val="18"/>
                <w:szCs w:val="18"/>
                <w:lang w:eastAsia="en-IN" w:bidi="te-IN"/>
              </w:rPr>
              <w:t>Hukumpeta</w:t>
            </w:r>
            <w:proofErr w:type="spellEnd"/>
          </w:p>
        </w:tc>
        <w:tc>
          <w:tcPr>
            <w:tcW w:w="1146" w:type="dxa"/>
            <w:tcBorders>
              <w:top w:val="nil"/>
              <w:left w:val="nil"/>
              <w:bottom w:val="single" w:sz="8" w:space="0" w:color="auto"/>
              <w:right w:val="single" w:sz="8" w:space="0" w:color="auto"/>
            </w:tcBorders>
            <w:shd w:val="clear" w:color="auto" w:fill="auto"/>
            <w:noWrap/>
            <w:vAlign w:val="center"/>
            <w:hideMark/>
          </w:tcPr>
          <w:p w14:paraId="5DD73CF7"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13</w:t>
            </w:r>
          </w:p>
        </w:tc>
        <w:tc>
          <w:tcPr>
            <w:tcW w:w="1275" w:type="dxa"/>
            <w:tcBorders>
              <w:top w:val="nil"/>
              <w:left w:val="nil"/>
              <w:bottom w:val="single" w:sz="8" w:space="0" w:color="auto"/>
              <w:right w:val="single" w:sz="8" w:space="0" w:color="auto"/>
            </w:tcBorders>
            <w:shd w:val="clear" w:color="auto" w:fill="auto"/>
            <w:noWrap/>
            <w:vAlign w:val="center"/>
            <w:hideMark/>
          </w:tcPr>
          <w:p w14:paraId="254AC2F9" w14:textId="77777777" w:rsidR="00235AFF" w:rsidRPr="006F1C29" w:rsidRDefault="00235AFF" w:rsidP="006F1C29">
            <w:pPr>
              <w:spacing w:before="0" w:afterLines="0" w:after="0" w:line="240" w:lineRule="auto"/>
              <w:jc w:val="right"/>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0.38</w:t>
            </w:r>
          </w:p>
        </w:tc>
        <w:tc>
          <w:tcPr>
            <w:tcW w:w="960" w:type="dxa"/>
            <w:tcBorders>
              <w:top w:val="nil"/>
              <w:left w:val="nil"/>
              <w:bottom w:val="single" w:sz="8" w:space="0" w:color="auto"/>
              <w:right w:val="single" w:sz="8" w:space="0" w:color="auto"/>
            </w:tcBorders>
            <w:shd w:val="clear" w:color="auto" w:fill="auto"/>
            <w:noWrap/>
            <w:vAlign w:val="center"/>
            <w:hideMark/>
          </w:tcPr>
          <w:p w14:paraId="40268BDF"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11.29</w:t>
            </w:r>
          </w:p>
        </w:tc>
        <w:tc>
          <w:tcPr>
            <w:tcW w:w="896" w:type="dxa"/>
            <w:tcBorders>
              <w:top w:val="nil"/>
              <w:left w:val="nil"/>
              <w:bottom w:val="single" w:sz="8" w:space="0" w:color="auto"/>
              <w:right w:val="single" w:sz="8" w:space="0" w:color="auto"/>
            </w:tcBorders>
            <w:shd w:val="clear" w:color="auto" w:fill="auto"/>
            <w:noWrap/>
            <w:vAlign w:val="center"/>
            <w:hideMark/>
          </w:tcPr>
          <w:p w14:paraId="21D0B372"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0</w:t>
            </w:r>
          </w:p>
        </w:tc>
        <w:tc>
          <w:tcPr>
            <w:tcW w:w="832" w:type="dxa"/>
            <w:tcBorders>
              <w:top w:val="nil"/>
              <w:left w:val="nil"/>
              <w:bottom w:val="single" w:sz="8" w:space="0" w:color="auto"/>
              <w:right w:val="single" w:sz="8" w:space="0" w:color="auto"/>
            </w:tcBorders>
            <w:shd w:val="clear" w:color="auto" w:fill="auto"/>
            <w:noWrap/>
            <w:vAlign w:val="center"/>
            <w:hideMark/>
          </w:tcPr>
          <w:p w14:paraId="5E80D030"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11.67</w:t>
            </w:r>
          </w:p>
        </w:tc>
      </w:tr>
      <w:tr w:rsidR="00272471" w:rsidRPr="006F1C29" w14:paraId="6CFE3F3F" w14:textId="77777777" w:rsidTr="00D734B7">
        <w:trPr>
          <w:trHeight w:val="315"/>
          <w:jc w:val="center"/>
        </w:trPr>
        <w:tc>
          <w:tcPr>
            <w:tcW w:w="676" w:type="dxa"/>
            <w:tcBorders>
              <w:top w:val="nil"/>
              <w:left w:val="single" w:sz="8" w:space="0" w:color="auto"/>
              <w:bottom w:val="single" w:sz="8" w:space="0" w:color="auto"/>
              <w:right w:val="nil"/>
            </w:tcBorders>
            <w:shd w:val="clear" w:color="auto" w:fill="auto"/>
            <w:noWrap/>
            <w:vAlign w:val="center"/>
            <w:hideMark/>
          </w:tcPr>
          <w:p w14:paraId="6AA8C273"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3</w:t>
            </w:r>
          </w:p>
        </w:tc>
        <w:tc>
          <w:tcPr>
            <w:tcW w:w="1422" w:type="dxa"/>
            <w:vMerge/>
            <w:tcBorders>
              <w:top w:val="nil"/>
              <w:left w:val="single" w:sz="8" w:space="0" w:color="auto"/>
              <w:bottom w:val="single" w:sz="8" w:space="0" w:color="000000"/>
              <w:right w:val="single" w:sz="8" w:space="0" w:color="auto"/>
            </w:tcBorders>
            <w:vAlign w:val="center"/>
            <w:hideMark/>
          </w:tcPr>
          <w:p w14:paraId="6738ABDD" w14:textId="77777777" w:rsidR="00235AFF" w:rsidRPr="006F1C29" w:rsidRDefault="00235AFF" w:rsidP="006F1C29">
            <w:pPr>
              <w:spacing w:before="0" w:afterLines="0" w:after="0" w:line="240" w:lineRule="auto"/>
              <w:rPr>
                <w:rFonts w:ascii="Verdana" w:eastAsia="Times New Roman" w:hAnsi="Verdana"/>
                <w:color w:val="000000"/>
                <w:sz w:val="18"/>
                <w:szCs w:val="18"/>
                <w:lang w:eastAsia="en-IN" w:bidi="te-IN"/>
              </w:rPr>
            </w:pPr>
          </w:p>
        </w:tc>
        <w:tc>
          <w:tcPr>
            <w:tcW w:w="1233" w:type="dxa"/>
            <w:tcBorders>
              <w:top w:val="nil"/>
              <w:left w:val="nil"/>
              <w:bottom w:val="single" w:sz="8" w:space="0" w:color="auto"/>
              <w:right w:val="single" w:sz="8" w:space="0" w:color="auto"/>
            </w:tcBorders>
            <w:shd w:val="clear" w:color="auto" w:fill="auto"/>
            <w:noWrap/>
            <w:vAlign w:val="center"/>
            <w:hideMark/>
          </w:tcPr>
          <w:p w14:paraId="04262152"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proofErr w:type="spellStart"/>
            <w:r w:rsidRPr="006F1C29">
              <w:rPr>
                <w:rFonts w:ascii="Verdana" w:eastAsia="Times New Roman" w:hAnsi="Verdana"/>
                <w:color w:val="000000"/>
                <w:sz w:val="18"/>
                <w:szCs w:val="18"/>
                <w:lang w:eastAsia="en-IN" w:bidi="te-IN"/>
              </w:rPr>
              <w:t>Dumbriguda</w:t>
            </w:r>
            <w:proofErr w:type="spellEnd"/>
          </w:p>
        </w:tc>
        <w:tc>
          <w:tcPr>
            <w:tcW w:w="1146" w:type="dxa"/>
            <w:tcBorders>
              <w:top w:val="nil"/>
              <w:left w:val="nil"/>
              <w:bottom w:val="single" w:sz="8" w:space="0" w:color="auto"/>
              <w:right w:val="single" w:sz="8" w:space="0" w:color="auto"/>
            </w:tcBorders>
            <w:shd w:val="clear" w:color="auto" w:fill="auto"/>
            <w:noWrap/>
            <w:vAlign w:val="center"/>
            <w:hideMark/>
          </w:tcPr>
          <w:p w14:paraId="45D8E6B5"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12</w:t>
            </w:r>
          </w:p>
        </w:tc>
        <w:tc>
          <w:tcPr>
            <w:tcW w:w="1275" w:type="dxa"/>
            <w:tcBorders>
              <w:top w:val="nil"/>
              <w:left w:val="nil"/>
              <w:bottom w:val="single" w:sz="8" w:space="0" w:color="auto"/>
              <w:right w:val="single" w:sz="8" w:space="0" w:color="auto"/>
            </w:tcBorders>
            <w:shd w:val="clear" w:color="auto" w:fill="auto"/>
            <w:noWrap/>
            <w:vAlign w:val="center"/>
            <w:hideMark/>
          </w:tcPr>
          <w:p w14:paraId="2D179621" w14:textId="77777777" w:rsidR="00235AFF" w:rsidRPr="006F1C29" w:rsidRDefault="00235AFF" w:rsidP="006F1C29">
            <w:pPr>
              <w:spacing w:before="0" w:afterLines="0" w:after="0" w:line="240" w:lineRule="auto"/>
              <w:jc w:val="right"/>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5.83</w:t>
            </w:r>
          </w:p>
        </w:tc>
        <w:tc>
          <w:tcPr>
            <w:tcW w:w="960" w:type="dxa"/>
            <w:tcBorders>
              <w:top w:val="nil"/>
              <w:left w:val="nil"/>
              <w:bottom w:val="single" w:sz="8" w:space="0" w:color="auto"/>
              <w:right w:val="single" w:sz="8" w:space="0" w:color="auto"/>
            </w:tcBorders>
            <w:shd w:val="clear" w:color="auto" w:fill="auto"/>
            <w:noWrap/>
            <w:vAlign w:val="center"/>
            <w:hideMark/>
          </w:tcPr>
          <w:p w14:paraId="7CE74ACC"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3.42</w:t>
            </w:r>
          </w:p>
        </w:tc>
        <w:tc>
          <w:tcPr>
            <w:tcW w:w="896" w:type="dxa"/>
            <w:tcBorders>
              <w:top w:val="nil"/>
              <w:left w:val="nil"/>
              <w:bottom w:val="single" w:sz="8" w:space="0" w:color="auto"/>
              <w:right w:val="single" w:sz="8" w:space="0" w:color="auto"/>
            </w:tcBorders>
            <w:shd w:val="clear" w:color="auto" w:fill="auto"/>
            <w:noWrap/>
            <w:vAlign w:val="center"/>
            <w:hideMark/>
          </w:tcPr>
          <w:p w14:paraId="502D7A01"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1</w:t>
            </w:r>
          </w:p>
        </w:tc>
        <w:tc>
          <w:tcPr>
            <w:tcW w:w="832" w:type="dxa"/>
            <w:tcBorders>
              <w:top w:val="nil"/>
              <w:left w:val="nil"/>
              <w:bottom w:val="single" w:sz="8" w:space="0" w:color="auto"/>
              <w:right w:val="single" w:sz="8" w:space="0" w:color="auto"/>
            </w:tcBorders>
            <w:shd w:val="clear" w:color="auto" w:fill="auto"/>
            <w:noWrap/>
            <w:vAlign w:val="center"/>
            <w:hideMark/>
          </w:tcPr>
          <w:p w14:paraId="7BAE68FA"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10.25</w:t>
            </w:r>
          </w:p>
        </w:tc>
      </w:tr>
      <w:tr w:rsidR="00AB5837" w:rsidRPr="006F1C29" w14:paraId="0DE52894" w14:textId="77777777" w:rsidTr="00D734B7">
        <w:trPr>
          <w:trHeight w:hRule="exact" w:val="543"/>
          <w:jc w:val="center"/>
        </w:trPr>
        <w:tc>
          <w:tcPr>
            <w:tcW w:w="676" w:type="dxa"/>
            <w:tcBorders>
              <w:top w:val="nil"/>
              <w:left w:val="single" w:sz="8" w:space="0" w:color="auto"/>
              <w:bottom w:val="single" w:sz="8" w:space="0" w:color="auto"/>
              <w:right w:val="nil"/>
            </w:tcBorders>
            <w:shd w:val="clear" w:color="auto" w:fill="auto"/>
            <w:noWrap/>
            <w:vAlign w:val="center"/>
            <w:hideMark/>
          </w:tcPr>
          <w:p w14:paraId="70CD3A9C"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lastRenderedPageBreak/>
              <w:t>4</w:t>
            </w:r>
          </w:p>
        </w:tc>
        <w:tc>
          <w:tcPr>
            <w:tcW w:w="1422" w:type="dxa"/>
            <w:vMerge/>
            <w:tcBorders>
              <w:top w:val="nil"/>
              <w:left w:val="single" w:sz="8" w:space="0" w:color="auto"/>
              <w:bottom w:val="single" w:sz="8" w:space="0" w:color="000000"/>
              <w:right w:val="single" w:sz="8" w:space="0" w:color="auto"/>
            </w:tcBorders>
            <w:vAlign w:val="center"/>
            <w:hideMark/>
          </w:tcPr>
          <w:p w14:paraId="0C4E7414" w14:textId="77777777" w:rsidR="00235AFF" w:rsidRPr="006F1C29" w:rsidRDefault="00235AFF" w:rsidP="006F1C29">
            <w:pPr>
              <w:spacing w:before="0" w:afterLines="0" w:after="0" w:line="240" w:lineRule="auto"/>
              <w:rPr>
                <w:rFonts w:ascii="Verdana" w:eastAsia="Times New Roman" w:hAnsi="Verdana"/>
                <w:color w:val="000000"/>
                <w:sz w:val="18"/>
                <w:szCs w:val="18"/>
                <w:lang w:eastAsia="en-IN" w:bidi="te-IN"/>
              </w:rPr>
            </w:pPr>
          </w:p>
        </w:tc>
        <w:tc>
          <w:tcPr>
            <w:tcW w:w="1233" w:type="dxa"/>
            <w:tcBorders>
              <w:top w:val="nil"/>
              <w:left w:val="nil"/>
              <w:bottom w:val="single" w:sz="8" w:space="0" w:color="auto"/>
              <w:right w:val="single" w:sz="8" w:space="0" w:color="auto"/>
            </w:tcBorders>
            <w:shd w:val="clear" w:color="auto" w:fill="auto"/>
            <w:noWrap/>
            <w:vAlign w:val="center"/>
            <w:hideMark/>
          </w:tcPr>
          <w:p w14:paraId="38C7CB0E"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proofErr w:type="spellStart"/>
            <w:r w:rsidRPr="006F1C29">
              <w:rPr>
                <w:rFonts w:ascii="Verdana" w:eastAsia="Times New Roman" w:hAnsi="Verdana"/>
                <w:color w:val="000000"/>
                <w:sz w:val="18"/>
                <w:szCs w:val="18"/>
                <w:lang w:eastAsia="en-IN" w:bidi="te-IN"/>
              </w:rPr>
              <w:t>Araku</w:t>
            </w:r>
            <w:proofErr w:type="spellEnd"/>
            <w:r w:rsidRPr="006F1C29">
              <w:rPr>
                <w:rFonts w:ascii="Verdana" w:eastAsia="Times New Roman" w:hAnsi="Verdana"/>
                <w:color w:val="000000"/>
                <w:sz w:val="18"/>
                <w:szCs w:val="18"/>
                <w:lang w:eastAsia="en-IN" w:bidi="te-IN"/>
              </w:rPr>
              <w:t xml:space="preserve"> Valley</w:t>
            </w:r>
          </w:p>
        </w:tc>
        <w:tc>
          <w:tcPr>
            <w:tcW w:w="1146" w:type="dxa"/>
            <w:tcBorders>
              <w:top w:val="nil"/>
              <w:left w:val="nil"/>
              <w:bottom w:val="single" w:sz="8" w:space="0" w:color="auto"/>
              <w:right w:val="single" w:sz="8" w:space="0" w:color="auto"/>
            </w:tcBorders>
            <w:shd w:val="clear" w:color="auto" w:fill="auto"/>
            <w:noWrap/>
            <w:vAlign w:val="center"/>
            <w:hideMark/>
          </w:tcPr>
          <w:p w14:paraId="63C59CDE"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8</w:t>
            </w:r>
          </w:p>
        </w:tc>
        <w:tc>
          <w:tcPr>
            <w:tcW w:w="1275" w:type="dxa"/>
            <w:tcBorders>
              <w:top w:val="nil"/>
              <w:left w:val="nil"/>
              <w:bottom w:val="single" w:sz="8" w:space="0" w:color="auto"/>
              <w:right w:val="single" w:sz="8" w:space="0" w:color="auto"/>
            </w:tcBorders>
            <w:shd w:val="clear" w:color="auto" w:fill="auto"/>
            <w:noWrap/>
            <w:vAlign w:val="center"/>
            <w:hideMark/>
          </w:tcPr>
          <w:p w14:paraId="2F1FE71D" w14:textId="77777777" w:rsidR="00235AFF" w:rsidRPr="006F1C29" w:rsidRDefault="00235AFF" w:rsidP="006F1C29">
            <w:pPr>
              <w:spacing w:before="0" w:afterLines="0" w:after="0" w:line="240" w:lineRule="auto"/>
              <w:jc w:val="right"/>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7.24</w:t>
            </w:r>
          </w:p>
        </w:tc>
        <w:tc>
          <w:tcPr>
            <w:tcW w:w="960" w:type="dxa"/>
            <w:tcBorders>
              <w:top w:val="nil"/>
              <w:left w:val="nil"/>
              <w:bottom w:val="single" w:sz="8" w:space="0" w:color="auto"/>
              <w:right w:val="single" w:sz="8" w:space="0" w:color="auto"/>
            </w:tcBorders>
            <w:shd w:val="clear" w:color="auto" w:fill="auto"/>
            <w:noWrap/>
            <w:vAlign w:val="center"/>
            <w:hideMark/>
          </w:tcPr>
          <w:p w14:paraId="75F1FDAD"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16.35</w:t>
            </w:r>
          </w:p>
        </w:tc>
        <w:tc>
          <w:tcPr>
            <w:tcW w:w="896" w:type="dxa"/>
            <w:tcBorders>
              <w:top w:val="nil"/>
              <w:left w:val="nil"/>
              <w:bottom w:val="single" w:sz="8" w:space="0" w:color="auto"/>
              <w:right w:val="single" w:sz="8" w:space="0" w:color="auto"/>
            </w:tcBorders>
            <w:shd w:val="clear" w:color="auto" w:fill="auto"/>
            <w:noWrap/>
            <w:vAlign w:val="center"/>
            <w:hideMark/>
          </w:tcPr>
          <w:p w14:paraId="5F9DD440"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0</w:t>
            </w:r>
          </w:p>
        </w:tc>
        <w:tc>
          <w:tcPr>
            <w:tcW w:w="832" w:type="dxa"/>
            <w:tcBorders>
              <w:top w:val="nil"/>
              <w:left w:val="nil"/>
              <w:bottom w:val="single" w:sz="8" w:space="0" w:color="auto"/>
              <w:right w:val="single" w:sz="8" w:space="0" w:color="auto"/>
            </w:tcBorders>
            <w:shd w:val="clear" w:color="auto" w:fill="auto"/>
            <w:noWrap/>
            <w:vAlign w:val="center"/>
            <w:hideMark/>
          </w:tcPr>
          <w:p w14:paraId="44E48593"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23.59</w:t>
            </w:r>
          </w:p>
        </w:tc>
      </w:tr>
      <w:tr w:rsidR="00AB5837" w:rsidRPr="006F1C29" w14:paraId="72584B69" w14:textId="77777777" w:rsidTr="00D734B7">
        <w:trPr>
          <w:trHeight w:val="315"/>
          <w:jc w:val="center"/>
        </w:trPr>
        <w:tc>
          <w:tcPr>
            <w:tcW w:w="3331" w:type="dxa"/>
            <w:gridSpan w:val="3"/>
            <w:tcBorders>
              <w:top w:val="nil"/>
              <w:left w:val="single" w:sz="8" w:space="0" w:color="auto"/>
              <w:bottom w:val="single" w:sz="8" w:space="0" w:color="auto"/>
              <w:right w:val="single" w:sz="8" w:space="0" w:color="000000"/>
            </w:tcBorders>
            <w:shd w:val="clear" w:color="auto" w:fill="auto"/>
            <w:noWrap/>
            <w:vAlign w:val="center"/>
            <w:hideMark/>
          </w:tcPr>
          <w:p w14:paraId="2B5276E1" w14:textId="77777777" w:rsidR="00235AFF" w:rsidRPr="006F1C29" w:rsidRDefault="00235AFF" w:rsidP="006F1C29">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Total</w:t>
            </w:r>
          </w:p>
        </w:tc>
        <w:tc>
          <w:tcPr>
            <w:tcW w:w="1146" w:type="dxa"/>
            <w:tcBorders>
              <w:top w:val="nil"/>
              <w:left w:val="nil"/>
              <w:bottom w:val="single" w:sz="8" w:space="0" w:color="auto"/>
              <w:right w:val="single" w:sz="8" w:space="0" w:color="auto"/>
            </w:tcBorders>
            <w:shd w:val="clear" w:color="auto" w:fill="auto"/>
            <w:noWrap/>
            <w:vAlign w:val="center"/>
            <w:hideMark/>
          </w:tcPr>
          <w:p w14:paraId="15A769A9" w14:textId="77777777" w:rsidR="00235AFF" w:rsidRPr="006F1C29" w:rsidRDefault="00235AFF" w:rsidP="006F1C29">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35</w:t>
            </w:r>
          </w:p>
        </w:tc>
        <w:tc>
          <w:tcPr>
            <w:tcW w:w="1275" w:type="dxa"/>
            <w:tcBorders>
              <w:top w:val="nil"/>
              <w:left w:val="nil"/>
              <w:bottom w:val="single" w:sz="8" w:space="0" w:color="auto"/>
              <w:right w:val="single" w:sz="8" w:space="0" w:color="auto"/>
            </w:tcBorders>
            <w:shd w:val="clear" w:color="auto" w:fill="auto"/>
            <w:noWrap/>
            <w:vAlign w:val="center"/>
            <w:hideMark/>
          </w:tcPr>
          <w:p w14:paraId="528D3CA7" w14:textId="77777777" w:rsidR="00235AFF" w:rsidRPr="006F1C29" w:rsidRDefault="00235AFF" w:rsidP="006F1C29">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14.46</w:t>
            </w:r>
          </w:p>
        </w:tc>
        <w:tc>
          <w:tcPr>
            <w:tcW w:w="960" w:type="dxa"/>
            <w:tcBorders>
              <w:top w:val="nil"/>
              <w:left w:val="nil"/>
              <w:bottom w:val="single" w:sz="8" w:space="0" w:color="auto"/>
              <w:right w:val="single" w:sz="8" w:space="0" w:color="auto"/>
            </w:tcBorders>
            <w:shd w:val="clear" w:color="auto" w:fill="auto"/>
            <w:noWrap/>
            <w:vAlign w:val="center"/>
            <w:hideMark/>
          </w:tcPr>
          <w:p w14:paraId="0F5CBEB8" w14:textId="77777777" w:rsidR="00235AFF" w:rsidRPr="006F1C29" w:rsidRDefault="00235AFF" w:rsidP="006F1C29">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31.19</w:t>
            </w:r>
          </w:p>
        </w:tc>
        <w:tc>
          <w:tcPr>
            <w:tcW w:w="896" w:type="dxa"/>
            <w:tcBorders>
              <w:top w:val="nil"/>
              <w:left w:val="nil"/>
              <w:bottom w:val="single" w:sz="8" w:space="0" w:color="auto"/>
              <w:right w:val="single" w:sz="8" w:space="0" w:color="auto"/>
            </w:tcBorders>
            <w:shd w:val="clear" w:color="auto" w:fill="auto"/>
            <w:vAlign w:val="center"/>
            <w:hideMark/>
          </w:tcPr>
          <w:p w14:paraId="740D4978" w14:textId="77777777" w:rsidR="00235AFF" w:rsidRPr="006F1C29" w:rsidRDefault="00235AFF" w:rsidP="006F1C29">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1</w:t>
            </w:r>
          </w:p>
        </w:tc>
        <w:tc>
          <w:tcPr>
            <w:tcW w:w="832" w:type="dxa"/>
            <w:tcBorders>
              <w:top w:val="nil"/>
              <w:left w:val="nil"/>
              <w:bottom w:val="single" w:sz="8" w:space="0" w:color="auto"/>
              <w:right w:val="single" w:sz="8" w:space="0" w:color="auto"/>
            </w:tcBorders>
            <w:shd w:val="clear" w:color="auto" w:fill="auto"/>
            <w:noWrap/>
            <w:vAlign w:val="center"/>
            <w:hideMark/>
          </w:tcPr>
          <w:p w14:paraId="3CC87C60" w14:textId="77777777" w:rsidR="00235AFF" w:rsidRPr="006F1C29" w:rsidRDefault="00235AFF" w:rsidP="006F1C29">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46.65</w:t>
            </w:r>
          </w:p>
        </w:tc>
      </w:tr>
    </w:tbl>
    <w:p w14:paraId="4051E17F" w14:textId="77777777" w:rsidR="00235AFF" w:rsidRPr="006F1C29" w:rsidRDefault="00235AFF" w:rsidP="006F1C29">
      <w:pPr>
        <w:spacing w:afterLines="0"/>
        <w:jc w:val="both"/>
        <w:rPr>
          <w:rFonts w:ascii="Verdana" w:eastAsia="Times New Roman" w:hAnsi="Verdana"/>
          <w:i/>
          <w:iCs/>
          <w:color w:val="000000"/>
          <w:sz w:val="18"/>
          <w:szCs w:val="18"/>
          <w:lang w:eastAsia="en-IN" w:bidi="te-IN"/>
        </w:rPr>
      </w:pPr>
      <w:r w:rsidRPr="006F1C29">
        <w:rPr>
          <w:rFonts w:ascii="Verdana" w:eastAsia="Times New Roman" w:hAnsi="Verdana"/>
          <w:i/>
          <w:iCs/>
          <w:color w:val="000000"/>
          <w:sz w:val="18"/>
          <w:szCs w:val="18"/>
          <w:lang w:eastAsia="en-IN" w:bidi="te-IN"/>
        </w:rPr>
        <w:t>Source: As per LA Plan May, 2019</w:t>
      </w:r>
    </w:p>
    <w:p w14:paraId="2044A3C6" w14:textId="77777777" w:rsidR="00235AFF" w:rsidRPr="006F1C29" w:rsidRDefault="00235AFF" w:rsidP="006F1C29">
      <w:pPr>
        <w:spacing w:afterLines="0"/>
        <w:jc w:val="both"/>
        <w:rPr>
          <w:rFonts w:ascii="Verdana" w:hAnsi="Verdana"/>
          <w:sz w:val="18"/>
          <w:szCs w:val="18"/>
        </w:rPr>
      </w:pPr>
      <w:r w:rsidRPr="006F1C29">
        <w:rPr>
          <w:rFonts w:ascii="Verdana" w:hAnsi="Verdana"/>
          <w:spacing w:val="1"/>
          <w:sz w:val="18"/>
          <w:szCs w:val="18"/>
        </w:rPr>
        <w:t>P</w:t>
      </w:r>
      <w:r w:rsidRPr="006F1C29">
        <w:rPr>
          <w:rFonts w:ascii="Verdana" w:hAnsi="Verdana"/>
          <w:sz w:val="18"/>
          <w:szCs w:val="18"/>
        </w:rPr>
        <w:t>riv</w:t>
      </w:r>
      <w:r w:rsidRPr="006F1C29">
        <w:rPr>
          <w:rFonts w:ascii="Verdana" w:hAnsi="Verdana"/>
          <w:spacing w:val="-1"/>
          <w:sz w:val="18"/>
          <w:szCs w:val="18"/>
        </w:rPr>
        <w:t>a</w:t>
      </w:r>
      <w:r w:rsidRPr="006F1C29">
        <w:rPr>
          <w:rFonts w:ascii="Verdana" w:hAnsi="Verdana"/>
          <w:sz w:val="18"/>
          <w:szCs w:val="18"/>
        </w:rPr>
        <w:t xml:space="preserve">te </w:t>
      </w:r>
      <w:r w:rsidRPr="006F1C29">
        <w:rPr>
          <w:rFonts w:ascii="Verdana" w:hAnsi="Verdana"/>
          <w:spacing w:val="6"/>
          <w:sz w:val="18"/>
          <w:szCs w:val="18"/>
        </w:rPr>
        <w:t xml:space="preserve"> </w:t>
      </w:r>
      <w:r w:rsidRPr="006F1C29">
        <w:rPr>
          <w:rFonts w:ascii="Verdana" w:hAnsi="Verdana"/>
          <w:sz w:val="18"/>
          <w:szCs w:val="18"/>
        </w:rPr>
        <w:t xml:space="preserve">land </w:t>
      </w:r>
      <w:r w:rsidRPr="006F1C29">
        <w:rPr>
          <w:rFonts w:ascii="Verdana" w:hAnsi="Verdana"/>
          <w:spacing w:val="6"/>
          <w:sz w:val="18"/>
          <w:szCs w:val="18"/>
        </w:rPr>
        <w:t xml:space="preserve"> </w:t>
      </w:r>
      <w:r w:rsidRPr="006F1C29">
        <w:rPr>
          <w:rFonts w:ascii="Verdana" w:hAnsi="Verdana"/>
          <w:sz w:val="18"/>
          <w:szCs w:val="18"/>
        </w:rPr>
        <w:t>r</w:t>
      </w:r>
      <w:r w:rsidRPr="006F1C29">
        <w:rPr>
          <w:rFonts w:ascii="Verdana" w:hAnsi="Verdana"/>
          <w:spacing w:val="-2"/>
          <w:sz w:val="18"/>
          <w:szCs w:val="18"/>
        </w:rPr>
        <w:t>e</w:t>
      </w:r>
      <w:r w:rsidRPr="006F1C29">
        <w:rPr>
          <w:rFonts w:ascii="Verdana" w:hAnsi="Verdana"/>
          <w:sz w:val="18"/>
          <w:szCs w:val="18"/>
        </w:rPr>
        <w:t>quir</w:t>
      </w:r>
      <w:r w:rsidRPr="006F1C29">
        <w:rPr>
          <w:rFonts w:ascii="Verdana" w:hAnsi="Verdana"/>
          <w:spacing w:val="-1"/>
          <w:sz w:val="18"/>
          <w:szCs w:val="18"/>
        </w:rPr>
        <w:t>e</w:t>
      </w:r>
      <w:r w:rsidRPr="006F1C29">
        <w:rPr>
          <w:rFonts w:ascii="Verdana" w:hAnsi="Verdana"/>
          <w:sz w:val="18"/>
          <w:szCs w:val="18"/>
        </w:rPr>
        <w:t xml:space="preserve">d </w:t>
      </w:r>
      <w:r w:rsidRPr="006F1C29">
        <w:rPr>
          <w:rFonts w:ascii="Verdana" w:hAnsi="Verdana"/>
          <w:spacing w:val="7"/>
          <w:sz w:val="18"/>
          <w:szCs w:val="18"/>
        </w:rPr>
        <w:t xml:space="preserve"> </w:t>
      </w:r>
      <w:r w:rsidRPr="006F1C29">
        <w:rPr>
          <w:rFonts w:ascii="Verdana" w:hAnsi="Verdana"/>
          <w:spacing w:val="1"/>
          <w:sz w:val="18"/>
          <w:szCs w:val="18"/>
        </w:rPr>
        <w:t>f</w:t>
      </w:r>
      <w:r w:rsidRPr="006F1C29">
        <w:rPr>
          <w:rFonts w:ascii="Verdana" w:hAnsi="Verdana"/>
          <w:sz w:val="18"/>
          <w:szCs w:val="18"/>
        </w:rPr>
        <w:t xml:space="preserve">or </w:t>
      </w:r>
      <w:r w:rsidRPr="006F1C29">
        <w:rPr>
          <w:rFonts w:ascii="Verdana" w:hAnsi="Verdana"/>
          <w:spacing w:val="6"/>
          <w:sz w:val="18"/>
          <w:szCs w:val="18"/>
        </w:rPr>
        <w:t xml:space="preserve"> </w:t>
      </w:r>
      <w:r w:rsidRPr="006F1C29">
        <w:rPr>
          <w:rFonts w:ascii="Verdana" w:hAnsi="Verdana"/>
          <w:sz w:val="18"/>
          <w:szCs w:val="18"/>
        </w:rPr>
        <w:t xml:space="preserve">the </w:t>
      </w:r>
      <w:r w:rsidRPr="006F1C29">
        <w:rPr>
          <w:rFonts w:ascii="Verdana" w:hAnsi="Verdana"/>
          <w:spacing w:val="6"/>
          <w:sz w:val="18"/>
          <w:szCs w:val="18"/>
        </w:rPr>
        <w:t xml:space="preserve"> </w:t>
      </w:r>
      <w:r w:rsidRPr="006F1C29">
        <w:rPr>
          <w:rFonts w:ascii="Verdana" w:hAnsi="Verdana"/>
          <w:sz w:val="18"/>
          <w:szCs w:val="18"/>
        </w:rPr>
        <w:t>p</w:t>
      </w:r>
      <w:r w:rsidRPr="006F1C29">
        <w:rPr>
          <w:rFonts w:ascii="Verdana" w:hAnsi="Verdana"/>
          <w:spacing w:val="-1"/>
          <w:sz w:val="18"/>
          <w:szCs w:val="18"/>
        </w:rPr>
        <w:t>r</w:t>
      </w:r>
      <w:r w:rsidRPr="006F1C29">
        <w:rPr>
          <w:rFonts w:ascii="Verdana" w:hAnsi="Verdana"/>
          <w:sz w:val="18"/>
          <w:szCs w:val="18"/>
        </w:rPr>
        <w:t>oje</w:t>
      </w:r>
      <w:r w:rsidRPr="006F1C29">
        <w:rPr>
          <w:rFonts w:ascii="Verdana" w:hAnsi="Verdana"/>
          <w:spacing w:val="-1"/>
          <w:sz w:val="18"/>
          <w:szCs w:val="18"/>
        </w:rPr>
        <w:t>c</w:t>
      </w:r>
      <w:r w:rsidRPr="006F1C29">
        <w:rPr>
          <w:rFonts w:ascii="Verdana" w:hAnsi="Verdana"/>
          <w:sz w:val="18"/>
          <w:szCs w:val="18"/>
        </w:rPr>
        <w:t xml:space="preserve">t </w:t>
      </w:r>
      <w:r w:rsidRPr="006F1C29">
        <w:rPr>
          <w:rFonts w:ascii="Verdana" w:hAnsi="Verdana"/>
          <w:spacing w:val="7"/>
          <w:sz w:val="18"/>
          <w:szCs w:val="18"/>
        </w:rPr>
        <w:t xml:space="preserve"> </w:t>
      </w:r>
      <w:r w:rsidRPr="006F1C29">
        <w:rPr>
          <w:rFonts w:ascii="Verdana" w:hAnsi="Verdana"/>
          <w:sz w:val="18"/>
          <w:szCs w:val="18"/>
        </w:rPr>
        <w:t xml:space="preserve">shall </w:t>
      </w:r>
      <w:r w:rsidRPr="006F1C29">
        <w:rPr>
          <w:rFonts w:ascii="Verdana" w:hAnsi="Verdana"/>
          <w:spacing w:val="7"/>
          <w:sz w:val="18"/>
          <w:szCs w:val="18"/>
        </w:rPr>
        <w:t xml:space="preserve"> </w:t>
      </w:r>
      <w:r w:rsidRPr="006F1C29">
        <w:rPr>
          <w:rFonts w:ascii="Verdana" w:hAnsi="Verdana"/>
          <w:sz w:val="18"/>
          <w:szCs w:val="18"/>
        </w:rPr>
        <w:t xml:space="preserve">be </w:t>
      </w:r>
      <w:r w:rsidRPr="006F1C29">
        <w:rPr>
          <w:rFonts w:ascii="Verdana" w:hAnsi="Verdana"/>
          <w:spacing w:val="6"/>
          <w:sz w:val="18"/>
          <w:szCs w:val="18"/>
        </w:rPr>
        <w:t xml:space="preserve"> </w:t>
      </w:r>
      <w:r w:rsidRPr="006F1C29">
        <w:rPr>
          <w:rFonts w:ascii="Verdana" w:hAnsi="Verdana"/>
          <w:spacing w:val="-1"/>
          <w:sz w:val="18"/>
          <w:szCs w:val="18"/>
        </w:rPr>
        <w:t>ac</w:t>
      </w:r>
      <w:r w:rsidRPr="006F1C29">
        <w:rPr>
          <w:rFonts w:ascii="Verdana" w:hAnsi="Verdana"/>
          <w:sz w:val="18"/>
          <w:szCs w:val="18"/>
        </w:rPr>
        <w:t>quir</w:t>
      </w:r>
      <w:r w:rsidRPr="006F1C29">
        <w:rPr>
          <w:rFonts w:ascii="Verdana" w:hAnsi="Verdana"/>
          <w:spacing w:val="-1"/>
          <w:sz w:val="18"/>
          <w:szCs w:val="18"/>
        </w:rPr>
        <w:t>e</w:t>
      </w:r>
      <w:r w:rsidRPr="006F1C29">
        <w:rPr>
          <w:rFonts w:ascii="Verdana" w:hAnsi="Verdana"/>
          <w:sz w:val="18"/>
          <w:szCs w:val="18"/>
        </w:rPr>
        <w:t xml:space="preserve">d </w:t>
      </w:r>
      <w:r w:rsidRPr="006F1C29">
        <w:rPr>
          <w:rFonts w:ascii="Verdana" w:hAnsi="Verdana"/>
          <w:spacing w:val="7"/>
          <w:sz w:val="18"/>
          <w:szCs w:val="18"/>
        </w:rPr>
        <w:t xml:space="preserve"> </w:t>
      </w:r>
      <w:r w:rsidRPr="006F1C29">
        <w:rPr>
          <w:rFonts w:ascii="Verdana" w:hAnsi="Verdana"/>
          <w:sz w:val="18"/>
          <w:szCs w:val="18"/>
        </w:rPr>
        <w:t xml:space="preserve">  </w:t>
      </w:r>
      <w:r w:rsidR="008522A8" w:rsidRPr="006F1C29">
        <w:rPr>
          <w:rFonts w:ascii="Verdana" w:hAnsi="Verdana"/>
          <w:sz w:val="18"/>
          <w:szCs w:val="18"/>
        </w:rPr>
        <w:t xml:space="preserve">as per </w:t>
      </w:r>
      <w:r w:rsidRPr="006F1C29">
        <w:rPr>
          <w:rFonts w:ascii="Verdana" w:hAnsi="Verdana"/>
          <w:sz w:val="18"/>
          <w:szCs w:val="18"/>
        </w:rPr>
        <w:t>t</w:t>
      </w:r>
      <w:r w:rsidRPr="006F1C29">
        <w:rPr>
          <w:rFonts w:ascii="Verdana" w:hAnsi="Verdana"/>
          <w:spacing w:val="3"/>
          <w:sz w:val="18"/>
          <w:szCs w:val="18"/>
        </w:rPr>
        <w:t>h</w:t>
      </w:r>
      <w:r w:rsidRPr="006F1C29">
        <w:rPr>
          <w:rFonts w:ascii="Verdana" w:hAnsi="Verdana"/>
          <w:sz w:val="18"/>
          <w:szCs w:val="18"/>
        </w:rPr>
        <w:t xml:space="preserve">e </w:t>
      </w:r>
      <w:r w:rsidRPr="006F1C29">
        <w:rPr>
          <w:rFonts w:ascii="Verdana" w:hAnsi="Verdana"/>
          <w:spacing w:val="6"/>
          <w:sz w:val="18"/>
          <w:szCs w:val="18"/>
        </w:rPr>
        <w:t xml:space="preserve"> </w:t>
      </w:r>
      <w:r w:rsidRPr="006F1C29">
        <w:rPr>
          <w:rFonts w:ascii="Verdana" w:hAnsi="Verdana"/>
          <w:sz w:val="18"/>
          <w:szCs w:val="18"/>
        </w:rPr>
        <w:t>p</w:t>
      </w:r>
      <w:r w:rsidRPr="006F1C29">
        <w:rPr>
          <w:rFonts w:ascii="Verdana" w:hAnsi="Verdana"/>
          <w:spacing w:val="-1"/>
          <w:sz w:val="18"/>
          <w:szCs w:val="18"/>
        </w:rPr>
        <w:t>r</w:t>
      </w:r>
      <w:r w:rsidRPr="006F1C29">
        <w:rPr>
          <w:rFonts w:ascii="Verdana" w:hAnsi="Verdana"/>
          <w:sz w:val="18"/>
          <w:szCs w:val="18"/>
        </w:rPr>
        <w:t>ovis</w:t>
      </w:r>
      <w:r w:rsidRPr="006F1C29">
        <w:rPr>
          <w:rFonts w:ascii="Verdana" w:hAnsi="Verdana"/>
          <w:spacing w:val="1"/>
          <w:sz w:val="18"/>
          <w:szCs w:val="18"/>
        </w:rPr>
        <w:t>i</w:t>
      </w:r>
      <w:r w:rsidRPr="006F1C29">
        <w:rPr>
          <w:rFonts w:ascii="Verdana" w:hAnsi="Verdana"/>
          <w:sz w:val="18"/>
          <w:szCs w:val="18"/>
        </w:rPr>
        <w:t xml:space="preserve">ons </w:t>
      </w:r>
      <w:r w:rsidRPr="006F1C29">
        <w:rPr>
          <w:rFonts w:ascii="Verdana" w:hAnsi="Verdana"/>
          <w:spacing w:val="7"/>
          <w:sz w:val="18"/>
          <w:szCs w:val="18"/>
        </w:rPr>
        <w:t xml:space="preserve"> </w:t>
      </w:r>
      <w:r w:rsidRPr="006F1C29">
        <w:rPr>
          <w:rFonts w:ascii="Verdana" w:hAnsi="Verdana"/>
          <w:sz w:val="18"/>
          <w:szCs w:val="18"/>
        </w:rPr>
        <w:t xml:space="preserve">of </w:t>
      </w:r>
      <w:r w:rsidRPr="006F1C29">
        <w:rPr>
          <w:rFonts w:ascii="Verdana" w:hAnsi="Verdana"/>
          <w:spacing w:val="6"/>
          <w:sz w:val="18"/>
          <w:szCs w:val="18"/>
        </w:rPr>
        <w:t xml:space="preserve"> </w:t>
      </w:r>
      <w:r w:rsidRPr="006F1C29">
        <w:rPr>
          <w:rFonts w:ascii="Verdana" w:hAnsi="Verdana"/>
          <w:sz w:val="18"/>
          <w:szCs w:val="18"/>
        </w:rPr>
        <w:t>the N</w:t>
      </w:r>
      <w:r w:rsidRPr="006F1C29">
        <w:rPr>
          <w:rFonts w:ascii="Verdana" w:hAnsi="Verdana"/>
          <w:spacing w:val="-1"/>
          <w:sz w:val="18"/>
          <w:szCs w:val="18"/>
        </w:rPr>
        <w:t>a</w:t>
      </w:r>
      <w:r w:rsidRPr="006F1C29">
        <w:rPr>
          <w:rFonts w:ascii="Verdana" w:hAnsi="Verdana"/>
          <w:sz w:val="18"/>
          <w:szCs w:val="18"/>
        </w:rPr>
        <w:t>t</w:t>
      </w:r>
      <w:r w:rsidRPr="006F1C29">
        <w:rPr>
          <w:rFonts w:ascii="Verdana" w:hAnsi="Verdana"/>
          <w:spacing w:val="1"/>
          <w:sz w:val="18"/>
          <w:szCs w:val="18"/>
        </w:rPr>
        <w:t>i</w:t>
      </w:r>
      <w:r w:rsidRPr="006F1C29">
        <w:rPr>
          <w:rFonts w:ascii="Verdana" w:hAnsi="Verdana"/>
          <w:sz w:val="18"/>
          <w:szCs w:val="18"/>
        </w:rPr>
        <w:t>on</w:t>
      </w:r>
      <w:r w:rsidRPr="006F1C29">
        <w:rPr>
          <w:rFonts w:ascii="Verdana" w:hAnsi="Verdana"/>
          <w:spacing w:val="-1"/>
          <w:sz w:val="18"/>
          <w:szCs w:val="18"/>
        </w:rPr>
        <w:t>a</w:t>
      </w:r>
      <w:r w:rsidRPr="006F1C29">
        <w:rPr>
          <w:rFonts w:ascii="Verdana" w:hAnsi="Verdana"/>
          <w:sz w:val="18"/>
          <w:szCs w:val="18"/>
        </w:rPr>
        <w:t>l</w:t>
      </w:r>
      <w:r w:rsidRPr="006F1C29">
        <w:rPr>
          <w:rFonts w:ascii="Verdana" w:hAnsi="Verdana"/>
          <w:spacing w:val="3"/>
          <w:sz w:val="18"/>
          <w:szCs w:val="18"/>
        </w:rPr>
        <w:t xml:space="preserve"> </w:t>
      </w:r>
      <w:r w:rsidRPr="006F1C29">
        <w:rPr>
          <w:rFonts w:ascii="Verdana" w:hAnsi="Verdana"/>
          <w:sz w:val="18"/>
          <w:szCs w:val="18"/>
        </w:rPr>
        <w:t>H</w:t>
      </w:r>
      <w:r w:rsidRPr="006F1C29">
        <w:rPr>
          <w:rFonts w:ascii="Verdana" w:hAnsi="Verdana"/>
          <w:spacing w:val="2"/>
          <w:sz w:val="18"/>
          <w:szCs w:val="18"/>
        </w:rPr>
        <w:t>i</w:t>
      </w:r>
      <w:r w:rsidRPr="006F1C29">
        <w:rPr>
          <w:rFonts w:ascii="Verdana" w:hAnsi="Verdana"/>
          <w:spacing w:val="-2"/>
          <w:sz w:val="18"/>
          <w:szCs w:val="18"/>
        </w:rPr>
        <w:t>g</w:t>
      </w:r>
      <w:r w:rsidRPr="006F1C29">
        <w:rPr>
          <w:rFonts w:ascii="Verdana" w:hAnsi="Verdana"/>
          <w:sz w:val="18"/>
          <w:szCs w:val="18"/>
        </w:rPr>
        <w:t>hw</w:t>
      </w:r>
      <w:r w:rsidRPr="006F1C29">
        <w:rPr>
          <w:rFonts w:ascii="Verdana" w:hAnsi="Verdana"/>
          <w:spacing w:val="3"/>
          <w:sz w:val="18"/>
          <w:szCs w:val="18"/>
        </w:rPr>
        <w:t>a</w:t>
      </w:r>
      <w:r w:rsidRPr="006F1C29">
        <w:rPr>
          <w:rFonts w:ascii="Verdana" w:hAnsi="Verdana"/>
          <w:sz w:val="18"/>
          <w:szCs w:val="18"/>
        </w:rPr>
        <w:t>y A</w:t>
      </w:r>
      <w:r w:rsidRPr="006F1C29">
        <w:rPr>
          <w:rFonts w:ascii="Verdana" w:hAnsi="Verdana"/>
          <w:spacing w:val="-1"/>
          <w:sz w:val="18"/>
          <w:szCs w:val="18"/>
        </w:rPr>
        <w:t>c</w:t>
      </w:r>
      <w:r w:rsidRPr="006F1C29">
        <w:rPr>
          <w:rFonts w:ascii="Verdana" w:hAnsi="Verdana"/>
          <w:sz w:val="18"/>
          <w:szCs w:val="18"/>
        </w:rPr>
        <w:t>t</w:t>
      </w:r>
      <w:r w:rsidRPr="006F1C29">
        <w:rPr>
          <w:rFonts w:ascii="Verdana" w:hAnsi="Verdana"/>
          <w:spacing w:val="3"/>
          <w:sz w:val="18"/>
          <w:szCs w:val="18"/>
        </w:rPr>
        <w:t xml:space="preserve"> </w:t>
      </w:r>
      <w:r w:rsidRPr="006F1C29">
        <w:rPr>
          <w:rFonts w:ascii="Verdana" w:hAnsi="Verdana"/>
          <w:spacing w:val="2"/>
          <w:sz w:val="18"/>
          <w:szCs w:val="18"/>
        </w:rPr>
        <w:t>1</w:t>
      </w:r>
      <w:r w:rsidRPr="006F1C29">
        <w:rPr>
          <w:rFonts w:ascii="Verdana" w:hAnsi="Verdana"/>
          <w:sz w:val="18"/>
          <w:szCs w:val="18"/>
        </w:rPr>
        <w:t>956</w:t>
      </w:r>
      <w:r w:rsidR="00DE5474" w:rsidRPr="006F1C29">
        <w:rPr>
          <w:rFonts w:ascii="Verdana" w:hAnsi="Verdana"/>
          <w:sz w:val="18"/>
          <w:szCs w:val="18"/>
        </w:rPr>
        <w:t xml:space="preserve"> or as per the direct land purchase policies of the project states. </w:t>
      </w:r>
      <w:r w:rsidRPr="006F1C29">
        <w:rPr>
          <w:rFonts w:ascii="Verdana" w:hAnsi="Verdana"/>
          <w:spacing w:val="5"/>
          <w:sz w:val="18"/>
          <w:szCs w:val="18"/>
        </w:rPr>
        <w:t xml:space="preserve"> </w:t>
      </w:r>
      <w:r w:rsidR="00DE5474" w:rsidRPr="006F1C29">
        <w:rPr>
          <w:rFonts w:ascii="Verdana" w:hAnsi="Verdana"/>
          <w:spacing w:val="-2"/>
          <w:sz w:val="18"/>
          <w:szCs w:val="18"/>
        </w:rPr>
        <w:t>G</w:t>
      </w:r>
      <w:r w:rsidRPr="006F1C29">
        <w:rPr>
          <w:rFonts w:ascii="Verdana" w:hAnsi="Verdana"/>
          <w:sz w:val="18"/>
          <w:szCs w:val="18"/>
        </w:rPr>
        <w:t>ov</w:t>
      </w:r>
      <w:r w:rsidRPr="006F1C29">
        <w:rPr>
          <w:rFonts w:ascii="Verdana" w:hAnsi="Verdana"/>
          <w:spacing w:val="1"/>
          <w:sz w:val="18"/>
          <w:szCs w:val="18"/>
        </w:rPr>
        <w:t>e</w:t>
      </w:r>
      <w:r w:rsidRPr="006F1C29">
        <w:rPr>
          <w:rFonts w:ascii="Verdana" w:hAnsi="Verdana"/>
          <w:sz w:val="18"/>
          <w:szCs w:val="18"/>
        </w:rPr>
        <w:t>rnm</w:t>
      </w:r>
      <w:r w:rsidRPr="006F1C29">
        <w:rPr>
          <w:rFonts w:ascii="Verdana" w:hAnsi="Verdana"/>
          <w:spacing w:val="-1"/>
          <w:sz w:val="18"/>
          <w:szCs w:val="18"/>
        </w:rPr>
        <w:t>e</w:t>
      </w:r>
      <w:r w:rsidRPr="006F1C29">
        <w:rPr>
          <w:rFonts w:ascii="Verdana" w:hAnsi="Verdana"/>
          <w:sz w:val="18"/>
          <w:szCs w:val="18"/>
        </w:rPr>
        <w:t>nt</w:t>
      </w:r>
      <w:r w:rsidRPr="006F1C29">
        <w:rPr>
          <w:rFonts w:ascii="Verdana" w:hAnsi="Verdana"/>
          <w:spacing w:val="3"/>
          <w:sz w:val="18"/>
          <w:szCs w:val="18"/>
        </w:rPr>
        <w:t xml:space="preserve"> </w:t>
      </w:r>
      <w:r w:rsidR="006F1C29" w:rsidRPr="006F1C29">
        <w:rPr>
          <w:rFonts w:ascii="Verdana" w:hAnsi="Verdana"/>
          <w:sz w:val="18"/>
          <w:szCs w:val="18"/>
        </w:rPr>
        <w:t>la</w:t>
      </w:r>
      <w:r w:rsidR="006F1C29" w:rsidRPr="006F1C29">
        <w:rPr>
          <w:rFonts w:ascii="Verdana" w:hAnsi="Verdana"/>
          <w:spacing w:val="2"/>
          <w:sz w:val="18"/>
          <w:szCs w:val="18"/>
        </w:rPr>
        <w:t>n</w:t>
      </w:r>
      <w:r w:rsidR="006F1C29" w:rsidRPr="006F1C29">
        <w:rPr>
          <w:rFonts w:ascii="Verdana" w:hAnsi="Verdana"/>
          <w:sz w:val="18"/>
          <w:szCs w:val="18"/>
        </w:rPr>
        <w:t>d</w:t>
      </w:r>
      <w:r w:rsidR="006F1C29" w:rsidRPr="006F1C29">
        <w:rPr>
          <w:rFonts w:ascii="Verdana" w:hAnsi="Verdana"/>
          <w:spacing w:val="2"/>
          <w:sz w:val="18"/>
          <w:szCs w:val="18"/>
        </w:rPr>
        <w:t xml:space="preserve"> shall</w:t>
      </w:r>
      <w:r w:rsidRPr="006F1C29">
        <w:rPr>
          <w:rFonts w:ascii="Verdana" w:hAnsi="Verdana"/>
          <w:spacing w:val="3"/>
          <w:sz w:val="18"/>
          <w:szCs w:val="18"/>
        </w:rPr>
        <w:t xml:space="preserve"> </w:t>
      </w:r>
      <w:r w:rsidRPr="006F1C29">
        <w:rPr>
          <w:rFonts w:ascii="Verdana" w:hAnsi="Verdana"/>
          <w:sz w:val="18"/>
          <w:szCs w:val="18"/>
        </w:rPr>
        <w:t>be</w:t>
      </w:r>
      <w:r w:rsidRPr="006F1C29">
        <w:rPr>
          <w:rFonts w:ascii="Verdana" w:hAnsi="Verdana"/>
          <w:spacing w:val="4"/>
          <w:sz w:val="18"/>
          <w:szCs w:val="18"/>
        </w:rPr>
        <w:t xml:space="preserve"> </w:t>
      </w:r>
      <w:r w:rsidRPr="006F1C29">
        <w:rPr>
          <w:rFonts w:ascii="Verdana" w:hAnsi="Verdana"/>
          <w:sz w:val="18"/>
          <w:szCs w:val="18"/>
        </w:rPr>
        <w:t>tr</w:t>
      </w:r>
      <w:r w:rsidRPr="006F1C29">
        <w:rPr>
          <w:rFonts w:ascii="Verdana" w:hAnsi="Verdana"/>
          <w:spacing w:val="-1"/>
          <w:sz w:val="18"/>
          <w:szCs w:val="18"/>
        </w:rPr>
        <w:t>a</w:t>
      </w:r>
      <w:r w:rsidRPr="006F1C29">
        <w:rPr>
          <w:rFonts w:ascii="Verdana" w:hAnsi="Verdana"/>
          <w:sz w:val="18"/>
          <w:szCs w:val="18"/>
        </w:rPr>
        <w:t>n</w:t>
      </w:r>
      <w:r w:rsidRPr="006F1C29">
        <w:rPr>
          <w:rFonts w:ascii="Verdana" w:hAnsi="Verdana"/>
          <w:spacing w:val="2"/>
          <w:sz w:val="18"/>
          <w:szCs w:val="18"/>
        </w:rPr>
        <w:t>s</w:t>
      </w:r>
      <w:r w:rsidRPr="006F1C29">
        <w:rPr>
          <w:rFonts w:ascii="Verdana" w:hAnsi="Verdana"/>
          <w:spacing w:val="1"/>
          <w:sz w:val="18"/>
          <w:szCs w:val="18"/>
        </w:rPr>
        <w:t>f</w:t>
      </w:r>
      <w:r w:rsidRPr="006F1C29">
        <w:rPr>
          <w:rFonts w:ascii="Verdana" w:hAnsi="Verdana"/>
          <w:spacing w:val="-1"/>
          <w:sz w:val="18"/>
          <w:szCs w:val="18"/>
        </w:rPr>
        <w:t>e</w:t>
      </w:r>
      <w:r w:rsidRPr="006F1C29">
        <w:rPr>
          <w:rFonts w:ascii="Verdana" w:hAnsi="Verdana"/>
          <w:sz w:val="18"/>
          <w:szCs w:val="18"/>
        </w:rPr>
        <w:t>r</w:t>
      </w:r>
      <w:r w:rsidRPr="006F1C29">
        <w:rPr>
          <w:rFonts w:ascii="Verdana" w:hAnsi="Verdana"/>
          <w:spacing w:val="-1"/>
          <w:sz w:val="18"/>
          <w:szCs w:val="18"/>
        </w:rPr>
        <w:t>re</w:t>
      </w:r>
      <w:r w:rsidRPr="006F1C29">
        <w:rPr>
          <w:rFonts w:ascii="Verdana" w:hAnsi="Verdana"/>
          <w:sz w:val="18"/>
          <w:szCs w:val="18"/>
        </w:rPr>
        <w:t>d</w:t>
      </w:r>
      <w:r w:rsidRPr="006F1C29">
        <w:rPr>
          <w:rFonts w:ascii="Verdana" w:hAnsi="Verdana"/>
          <w:spacing w:val="5"/>
          <w:sz w:val="18"/>
          <w:szCs w:val="18"/>
        </w:rPr>
        <w:t xml:space="preserve"> </w:t>
      </w:r>
      <w:r w:rsidRPr="006F1C29">
        <w:rPr>
          <w:rFonts w:ascii="Verdana" w:hAnsi="Verdana"/>
          <w:spacing w:val="-1"/>
          <w:sz w:val="18"/>
          <w:szCs w:val="18"/>
        </w:rPr>
        <w:t>a</w:t>
      </w:r>
      <w:r w:rsidRPr="006F1C29">
        <w:rPr>
          <w:rFonts w:ascii="Verdana" w:hAnsi="Verdana"/>
          <w:sz w:val="18"/>
          <w:szCs w:val="18"/>
        </w:rPr>
        <w:t xml:space="preserve">s per established procedures. </w:t>
      </w:r>
    </w:p>
    <w:p w14:paraId="044BA638" w14:textId="77777777" w:rsidR="00235AFF" w:rsidRPr="000B6B6E" w:rsidRDefault="006F1C29" w:rsidP="006F1C29">
      <w:pPr>
        <w:spacing w:afterLines="0"/>
        <w:jc w:val="center"/>
        <w:rPr>
          <w:rFonts w:ascii="Verdana" w:hAnsi="Verdana"/>
          <w:b/>
          <w:sz w:val="18"/>
          <w:szCs w:val="18"/>
        </w:rPr>
      </w:pPr>
      <w:bookmarkStart w:id="149" w:name="_Toc26543670"/>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5</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2</w:t>
      </w:r>
      <w:r w:rsidRPr="000B6B6E">
        <w:rPr>
          <w:rFonts w:ascii="Verdana" w:hAnsi="Verdana" w:cs="Arial"/>
          <w:b/>
          <w:sz w:val="18"/>
          <w:szCs w:val="18"/>
          <w:lang w:val="en-IN"/>
        </w:rPr>
        <w:fldChar w:fldCharType="end"/>
      </w:r>
      <w:r w:rsidRPr="000B6B6E">
        <w:rPr>
          <w:rFonts w:ascii="Verdana" w:hAnsi="Verdana" w:cs="Arial"/>
          <w:b/>
          <w:sz w:val="18"/>
          <w:szCs w:val="18"/>
          <w:lang w:val="en-IN"/>
        </w:rPr>
        <w:t xml:space="preserve">: </w:t>
      </w:r>
      <w:r w:rsidR="00404B83" w:rsidRPr="000B6B6E">
        <w:rPr>
          <w:rFonts w:ascii="Verdana" w:hAnsi="Verdana"/>
          <w:b/>
          <w:sz w:val="18"/>
          <w:szCs w:val="18"/>
        </w:rPr>
        <w:t>Details of Land Survey numbers of the total land</w:t>
      </w:r>
      <w:bookmarkEnd w:id="149"/>
    </w:p>
    <w:tbl>
      <w:tblPr>
        <w:tblW w:w="7920" w:type="dxa"/>
        <w:jc w:val="center"/>
        <w:tblLook w:val="04A0" w:firstRow="1" w:lastRow="0" w:firstColumn="1" w:lastColumn="0" w:noHBand="0" w:noVBand="1"/>
      </w:tblPr>
      <w:tblGrid>
        <w:gridCol w:w="2180"/>
        <w:gridCol w:w="2180"/>
        <w:gridCol w:w="1300"/>
        <w:gridCol w:w="1300"/>
        <w:gridCol w:w="960"/>
      </w:tblGrid>
      <w:tr w:rsidR="00994FC4" w:rsidRPr="006F1C29" w14:paraId="778B98FD" w14:textId="77777777" w:rsidTr="00BF405E">
        <w:trPr>
          <w:trHeight w:hRule="exact" w:val="1142"/>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46A2A" w14:textId="77777777" w:rsidR="00235AFF" w:rsidRPr="006F1C29" w:rsidRDefault="00235AFF" w:rsidP="006F1C29">
            <w:pPr>
              <w:spacing w:before="0" w:afterLines="0" w:after="0" w:line="240" w:lineRule="auto"/>
              <w:ind w:firstLineChars="500" w:firstLine="904"/>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val="en-US" w:eastAsia="en-IN" w:bidi="te-IN"/>
              </w:rPr>
              <w:t>District</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26D9B376" w14:textId="77777777" w:rsidR="00235AFF" w:rsidRPr="006F1C29" w:rsidRDefault="00235AFF" w:rsidP="006F1C29">
            <w:pPr>
              <w:spacing w:before="0" w:afterLines="0" w:after="0" w:line="240" w:lineRule="auto"/>
              <w:ind w:firstLineChars="500" w:firstLine="904"/>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 xml:space="preserve">Mandal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08C6866B" w14:textId="77777777" w:rsidR="00235AFF" w:rsidRPr="006F1C29" w:rsidRDefault="00404B83" w:rsidP="006F1C29">
            <w:pPr>
              <w:spacing w:before="0" w:afterLines="0" w:after="0" w:line="240" w:lineRule="auto"/>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 xml:space="preserve"> No of Survey numbers for private land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31F7476" w14:textId="77777777" w:rsidR="00235AFF" w:rsidRPr="006F1C29" w:rsidRDefault="00404B83" w:rsidP="006F1C29">
            <w:pPr>
              <w:spacing w:before="0" w:afterLines="0" w:after="0" w:line="240" w:lineRule="auto"/>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No of Survey numbers for Govt. land</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8C3B88C" w14:textId="77777777" w:rsidR="00235AFF" w:rsidRPr="006F1C29" w:rsidRDefault="00235AFF" w:rsidP="006F1C29">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val="en-US" w:eastAsia="en-IN" w:bidi="te-IN"/>
              </w:rPr>
              <w:t>Total</w:t>
            </w:r>
          </w:p>
        </w:tc>
      </w:tr>
      <w:tr w:rsidR="00272471" w:rsidRPr="006F1C29" w14:paraId="4616C479" w14:textId="77777777" w:rsidTr="00235AFF">
        <w:trPr>
          <w:trHeight w:val="300"/>
          <w:jc w:val="center"/>
        </w:trPr>
        <w:tc>
          <w:tcPr>
            <w:tcW w:w="2180" w:type="dxa"/>
            <w:vMerge w:val="restart"/>
            <w:tcBorders>
              <w:top w:val="nil"/>
              <w:left w:val="single" w:sz="4" w:space="0" w:color="auto"/>
              <w:bottom w:val="single" w:sz="4" w:space="0" w:color="000000"/>
              <w:right w:val="single" w:sz="4" w:space="0" w:color="auto"/>
            </w:tcBorders>
            <w:shd w:val="clear" w:color="auto" w:fill="auto"/>
            <w:vAlign w:val="center"/>
            <w:hideMark/>
          </w:tcPr>
          <w:p w14:paraId="417922B6"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 xml:space="preserve">Visakhapatnam </w:t>
            </w:r>
          </w:p>
        </w:tc>
        <w:tc>
          <w:tcPr>
            <w:tcW w:w="2180" w:type="dxa"/>
            <w:tcBorders>
              <w:top w:val="nil"/>
              <w:left w:val="nil"/>
              <w:bottom w:val="single" w:sz="4" w:space="0" w:color="auto"/>
              <w:right w:val="single" w:sz="4" w:space="0" w:color="auto"/>
            </w:tcBorders>
            <w:shd w:val="clear" w:color="auto" w:fill="auto"/>
            <w:noWrap/>
            <w:vAlign w:val="center"/>
            <w:hideMark/>
          </w:tcPr>
          <w:p w14:paraId="5F35833F"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proofErr w:type="spellStart"/>
            <w:r w:rsidRPr="006F1C29">
              <w:rPr>
                <w:rFonts w:ascii="Verdana" w:eastAsia="Times New Roman" w:hAnsi="Verdana"/>
                <w:color w:val="000000"/>
                <w:sz w:val="18"/>
                <w:szCs w:val="18"/>
                <w:lang w:eastAsia="en-IN" w:bidi="te-IN"/>
              </w:rPr>
              <w:t>Paderu</w:t>
            </w:r>
            <w:proofErr w:type="spellEnd"/>
          </w:p>
        </w:tc>
        <w:tc>
          <w:tcPr>
            <w:tcW w:w="1300" w:type="dxa"/>
            <w:tcBorders>
              <w:top w:val="nil"/>
              <w:left w:val="nil"/>
              <w:bottom w:val="single" w:sz="4" w:space="0" w:color="auto"/>
              <w:right w:val="single" w:sz="4" w:space="0" w:color="auto"/>
            </w:tcBorders>
            <w:shd w:val="clear" w:color="auto" w:fill="auto"/>
            <w:vAlign w:val="center"/>
            <w:hideMark/>
          </w:tcPr>
          <w:p w14:paraId="22F8EDA4"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8</w:t>
            </w:r>
          </w:p>
        </w:tc>
        <w:tc>
          <w:tcPr>
            <w:tcW w:w="1300" w:type="dxa"/>
            <w:tcBorders>
              <w:top w:val="nil"/>
              <w:left w:val="nil"/>
              <w:bottom w:val="single" w:sz="4" w:space="0" w:color="auto"/>
              <w:right w:val="single" w:sz="4" w:space="0" w:color="auto"/>
            </w:tcBorders>
            <w:shd w:val="clear" w:color="auto" w:fill="auto"/>
            <w:vAlign w:val="center"/>
            <w:hideMark/>
          </w:tcPr>
          <w:p w14:paraId="42C179AE"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3</w:t>
            </w:r>
          </w:p>
        </w:tc>
        <w:tc>
          <w:tcPr>
            <w:tcW w:w="960" w:type="dxa"/>
            <w:tcBorders>
              <w:top w:val="nil"/>
              <w:left w:val="nil"/>
              <w:bottom w:val="single" w:sz="4" w:space="0" w:color="auto"/>
              <w:right w:val="single" w:sz="4" w:space="0" w:color="auto"/>
            </w:tcBorders>
            <w:shd w:val="clear" w:color="auto" w:fill="auto"/>
            <w:vAlign w:val="center"/>
            <w:hideMark/>
          </w:tcPr>
          <w:p w14:paraId="1365DE88"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11</w:t>
            </w:r>
          </w:p>
        </w:tc>
      </w:tr>
      <w:tr w:rsidR="00272471" w:rsidRPr="006F1C29" w14:paraId="38F94C4A" w14:textId="77777777" w:rsidTr="00235AFF">
        <w:trPr>
          <w:trHeight w:val="300"/>
          <w:jc w:val="center"/>
        </w:trPr>
        <w:tc>
          <w:tcPr>
            <w:tcW w:w="2180" w:type="dxa"/>
            <w:vMerge/>
            <w:tcBorders>
              <w:top w:val="nil"/>
              <w:left w:val="single" w:sz="4" w:space="0" w:color="auto"/>
              <w:bottom w:val="single" w:sz="4" w:space="0" w:color="000000"/>
              <w:right w:val="single" w:sz="4" w:space="0" w:color="auto"/>
            </w:tcBorders>
            <w:vAlign w:val="center"/>
            <w:hideMark/>
          </w:tcPr>
          <w:p w14:paraId="727C3138" w14:textId="77777777" w:rsidR="00235AFF" w:rsidRPr="006F1C29" w:rsidRDefault="00235AFF" w:rsidP="006F1C29">
            <w:pPr>
              <w:spacing w:before="0" w:afterLines="0" w:after="0" w:line="240" w:lineRule="auto"/>
              <w:rPr>
                <w:rFonts w:ascii="Verdana" w:eastAsia="Times New Roman" w:hAnsi="Verdana"/>
                <w:color w:val="000000"/>
                <w:sz w:val="18"/>
                <w:szCs w:val="18"/>
                <w:lang w:eastAsia="en-IN" w:bidi="te-IN"/>
              </w:rPr>
            </w:pPr>
          </w:p>
        </w:tc>
        <w:tc>
          <w:tcPr>
            <w:tcW w:w="2180" w:type="dxa"/>
            <w:tcBorders>
              <w:top w:val="nil"/>
              <w:left w:val="nil"/>
              <w:bottom w:val="single" w:sz="4" w:space="0" w:color="auto"/>
              <w:right w:val="single" w:sz="4" w:space="0" w:color="auto"/>
            </w:tcBorders>
            <w:shd w:val="clear" w:color="auto" w:fill="auto"/>
            <w:noWrap/>
            <w:vAlign w:val="center"/>
            <w:hideMark/>
          </w:tcPr>
          <w:p w14:paraId="21791454"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proofErr w:type="spellStart"/>
            <w:r w:rsidRPr="006F1C29">
              <w:rPr>
                <w:rFonts w:ascii="Verdana" w:eastAsia="Times New Roman" w:hAnsi="Verdana"/>
                <w:color w:val="000000"/>
                <w:sz w:val="18"/>
                <w:szCs w:val="18"/>
                <w:lang w:eastAsia="en-IN" w:bidi="te-IN"/>
              </w:rPr>
              <w:t>Hukumpeta</w:t>
            </w:r>
            <w:proofErr w:type="spellEnd"/>
          </w:p>
        </w:tc>
        <w:tc>
          <w:tcPr>
            <w:tcW w:w="1300" w:type="dxa"/>
            <w:tcBorders>
              <w:top w:val="nil"/>
              <w:left w:val="nil"/>
              <w:bottom w:val="single" w:sz="4" w:space="0" w:color="auto"/>
              <w:right w:val="single" w:sz="4" w:space="0" w:color="auto"/>
            </w:tcBorders>
            <w:shd w:val="clear" w:color="auto" w:fill="auto"/>
            <w:vAlign w:val="center"/>
            <w:hideMark/>
          </w:tcPr>
          <w:p w14:paraId="3D0D8C0B"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97</w:t>
            </w:r>
          </w:p>
        </w:tc>
        <w:tc>
          <w:tcPr>
            <w:tcW w:w="1300" w:type="dxa"/>
            <w:tcBorders>
              <w:top w:val="nil"/>
              <w:left w:val="nil"/>
              <w:bottom w:val="single" w:sz="4" w:space="0" w:color="auto"/>
              <w:right w:val="single" w:sz="4" w:space="0" w:color="auto"/>
            </w:tcBorders>
            <w:shd w:val="clear" w:color="auto" w:fill="auto"/>
            <w:vAlign w:val="center"/>
            <w:hideMark/>
          </w:tcPr>
          <w:p w14:paraId="4BC25E4F"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14</w:t>
            </w:r>
          </w:p>
        </w:tc>
        <w:tc>
          <w:tcPr>
            <w:tcW w:w="960" w:type="dxa"/>
            <w:tcBorders>
              <w:top w:val="nil"/>
              <w:left w:val="nil"/>
              <w:bottom w:val="single" w:sz="4" w:space="0" w:color="auto"/>
              <w:right w:val="single" w:sz="4" w:space="0" w:color="auto"/>
            </w:tcBorders>
            <w:shd w:val="clear" w:color="auto" w:fill="auto"/>
            <w:vAlign w:val="center"/>
            <w:hideMark/>
          </w:tcPr>
          <w:p w14:paraId="7AA8CE25"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111</w:t>
            </w:r>
          </w:p>
        </w:tc>
      </w:tr>
      <w:tr w:rsidR="00277F60" w:rsidRPr="006F1C29" w14:paraId="0B35A50C" w14:textId="77777777" w:rsidTr="00235AFF">
        <w:trPr>
          <w:trHeight w:val="300"/>
          <w:jc w:val="center"/>
        </w:trPr>
        <w:tc>
          <w:tcPr>
            <w:tcW w:w="2180" w:type="dxa"/>
            <w:vMerge/>
            <w:tcBorders>
              <w:top w:val="nil"/>
              <w:left w:val="single" w:sz="4" w:space="0" w:color="auto"/>
              <w:bottom w:val="single" w:sz="4" w:space="0" w:color="000000"/>
              <w:right w:val="single" w:sz="4" w:space="0" w:color="auto"/>
            </w:tcBorders>
            <w:vAlign w:val="center"/>
            <w:hideMark/>
          </w:tcPr>
          <w:p w14:paraId="4EF08D9F" w14:textId="77777777" w:rsidR="00235AFF" w:rsidRPr="006F1C29" w:rsidRDefault="00235AFF" w:rsidP="006F1C29">
            <w:pPr>
              <w:spacing w:before="0" w:afterLines="0" w:after="0" w:line="240" w:lineRule="auto"/>
              <w:rPr>
                <w:rFonts w:ascii="Verdana" w:eastAsia="Times New Roman" w:hAnsi="Verdana"/>
                <w:color w:val="000000"/>
                <w:sz w:val="18"/>
                <w:szCs w:val="18"/>
                <w:lang w:eastAsia="en-IN" w:bidi="te-IN"/>
              </w:rPr>
            </w:pPr>
          </w:p>
        </w:tc>
        <w:tc>
          <w:tcPr>
            <w:tcW w:w="2180" w:type="dxa"/>
            <w:tcBorders>
              <w:top w:val="nil"/>
              <w:left w:val="nil"/>
              <w:bottom w:val="single" w:sz="4" w:space="0" w:color="auto"/>
              <w:right w:val="single" w:sz="4" w:space="0" w:color="auto"/>
            </w:tcBorders>
            <w:shd w:val="clear" w:color="auto" w:fill="auto"/>
            <w:noWrap/>
            <w:vAlign w:val="center"/>
            <w:hideMark/>
          </w:tcPr>
          <w:p w14:paraId="7D75E553"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proofErr w:type="spellStart"/>
            <w:r w:rsidRPr="006F1C29">
              <w:rPr>
                <w:rFonts w:ascii="Verdana" w:eastAsia="Times New Roman" w:hAnsi="Verdana"/>
                <w:color w:val="000000"/>
                <w:sz w:val="18"/>
                <w:szCs w:val="18"/>
                <w:lang w:eastAsia="en-IN" w:bidi="te-IN"/>
              </w:rPr>
              <w:t>Dumbriguda</w:t>
            </w:r>
            <w:proofErr w:type="spellEnd"/>
          </w:p>
        </w:tc>
        <w:tc>
          <w:tcPr>
            <w:tcW w:w="1300" w:type="dxa"/>
            <w:tcBorders>
              <w:top w:val="nil"/>
              <w:left w:val="nil"/>
              <w:bottom w:val="single" w:sz="4" w:space="0" w:color="auto"/>
              <w:right w:val="single" w:sz="4" w:space="0" w:color="auto"/>
            </w:tcBorders>
            <w:shd w:val="clear" w:color="auto" w:fill="auto"/>
            <w:vAlign w:val="center"/>
            <w:hideMark/>
          </w:tcPr>
          <w:p w14:paraId="2EEB95D1"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57</w:t>
            </w:r>
          </w:p>
        </w:tc>
        <w:tc>
          <w:tcPr>
            <w:tcW w:w="1300" w:type="dxa"/>
            <w:tcBorders>
              <w:top w:val="nil"/>
              <w:left w:val="nil"/>
              <w:bottom w:val="single" w:sz="4" w:space="0" w:color="auto"/>
              <w:right w:val="single" w:sz="4" w:space="0" w:color="auto"/>
            </w:tcBorders>
            <w:shd w:val="clear" w:color="auto" w:fill="auto"/>
            <w:vAlign w:val="center"/>
            <w:hideMark/>
          </w:tcPr>
          <w:p w14:paraId="1EDF45B9"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67</w:t>
            </w:r>
          </w:p>
        </w:tc>
        <w:tc>
          <w:tcPr>
            <w:tcW w:w="960" w:type="dxa"/>
            <w:tcBorders>
              <w:top w:val="nil"/>
              <w:left w:val="nil"/>
              <w:bottom w:val="single" w:sz="4" w:space="0" w:color="auto"/>
              <w:right w:val="single" w:sz="4" w:space="0" w:color="auto"/>
            </w:tcBorders>
            <w:shd w:val="clear" w:color="auto" w:fill="auto"/>
            <w:vAlign w:val="center"/>
            <w:hideMark/>
          </w:tcPr>
          <w:p w14:paraId="76829907"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124</w:t>
            </w:r>
          </w:p>
        </w:tc>
      </w:tr>
      <w:tr w:rsidR="00AB5837" w:rsidRPr="006F1C29" w14:paraId="03AD4D9B" w14:textId="77777777" w:rsidTr="00235AFF">
        <w:trPr>
          <w:trHeight w:val="300"/>
          <w:jc w:val="center"/>
        </w:trPr>
        <w:tc>
          <w:tcPr>
            <w:tcW w:w="2180" w:type="dxa"/>
            <w:vMerge/>
            <w:tcBorders>
              <w:top w:val="nil"/>
              <w:left w:val="single" w:sz="4" w:space="0" w:color="auto"/>
              <w:bottom w:val="single" w:sz="4" w:space="0" w:color="000000"/>
              <w:right w:val="single" w:sz="4" w:space="0" w:color="auto"/>
            </w:tcBorders>
            <w:vAlign w:val="center"/>
            <w:hideMark/>
          </w:tcPr>
          <w:p w14:paraId="24096872" w14:textId="77777777" w:rsidR="00235AFF" w:rsidRPr="006F1C29" w:rsidRDefault="00235AFF" w:rsidP="006F1C29">
            <w:pPr>
              <w:spacing w:before="0" w:afterLines="0" w:after="0" w:line="240" w:lineRule="auto"/>
              <w:rPr>
                <w:rFonts w:ascii="Verdana" w:eastAsia="Times New Roman" w:hAnsi="Verdana"/>
                <w:color w:val="000000"/>
                <w:sz w:val="18"/>
                <w:szCs w:val="18"/>
                <w:lang w:eastAsia="en-IN" w:bidi="te-IN"/>
              </w:rPr>
            </w:pPr>
          </w:p>
        </w:tc>
        <w:tc>
          <w:tcPr>
            <w:tcW w:w="2180" w:type="dxa"/>
            <w:tcBorders>
              <w:top w:val="nil"/>
              <w:left w:val="nil"/>
              <w:bottom w:val="single" w:sz="4" w:space="0" w:color="auto"/>
              <w:right w:val="single" w:sz="4" w:space="0" w:color="auto"/>
            </w:tcBorders>
            <w:shd w:val="clear" w:color="auto" w:fill="auto"/>
            <w:noWrap/>
            <w:vAlign w:val="center"/>
            <w:hideMark/>
          </w:tcPr>
          <w:p w14:paraId="17F8A1E7"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proofErr w:type="spellStart"/>
            <w:r w:rsidRPr="006F1C29">
              <w:rPr>
                <w:rFonts w:ascii="Verdana" w:eastAsia="Times New Roman" w:hAnsi="Verdana"/>
                <w:color w:val="000000"/>
                <w:sz w:val="18"/>
                <w:szCs w:val="18"/>
                <w:lang w:eastAsia="en-IN" w:bidi="te-IN"/>
              </w:rPr>
              <w:t>Araku</w:t>
            </w:r>
            <w:proofErr w:type="spellEnd"/>
            <w:r w:rsidRPr="006F1C29">
              <w:rPr>
                <w:rFonts w:ascii="Verdana" w:eastAsia="Times New Roman" w:hAnsi="Verdana"/>
                <w:color w:val="000000"/>
                <w:sz w:val="18"/>
                <w:szCs w:val="18"/>
                <w:lang w:eastAsia="en-IN" w:bidi="te-IN"/>
              </w:rPr>
              <w:t xml:space="preserve"> Valley</w:t>
            </w:r>
          </w:p>
        </w:tc>
        <w:tc>
          <w:tcPr>
            <w:tcW w:w="1300" w:type="dxa"/>
            <w:tcBorders>
              <w:top w:val="nil"/>
              <w:left w:val="nil"/>
              <w:bottom w:val="single" w:sz="4" w:space="0" w:color="auto"/>
              <w:right w:val="single" w:sz="4" w:space="0" w:color="auto"/>
            </w:tcBorders>
            <w:shd w:val="clear" w:color="auto" w:fill="auto"/>
            <w:vAlign w:val="center"/>
            <w:hideMark/>
          </w:tcPr>
          <w:p w14:paraId="3867CF25"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150</w:t>
            </w:r>
          </w:p>
        </w:tc>
        <w:tc>
          <w:tcPr>
            <w:tcW w:w="1300" w:type="dxa"/>
            <w:tcBorders>
              <w:top w:val="nil"/>
              <w:left w:val="nil"/>
              <w:bottom w:val="single" w:sz="4" w:space="0" w:color="auto"/>
              <w:right w:val="single" w:sz="4" w:space="0" w:color="auto"/>
            </w:tcBorders>
            <w:shd w:val="clear" w:color="auto" w:fill="auto"/>
            <w:vAlign w:val="center"/>
            <w:hideMark/>
          </w:tcPr>
          <w:p w14:paraId="01828913"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44</w:t>
            </w:r>
          </w:p>
        </w:tc>
        <w:tc>
          <w:tcPr>
            <w:tcW w:w="960" w:type="dxa"/>
            <w:tcBorders>
              <w:top w:val="nil"/>
              <w:left w:val="nil"/>
              <w:bottom w:val="single" w:sz="4" w:space="0" w:color="auto"/>
              <w:right w:val="single" w:sz="4" w:space="0" w:color="auto"/>
            </w:tcBorders>
            <w:shd w:val="clear" w:color="auto" w:fill="auto"/>
            <w:vAlign w:val="center"/>
            <w:hideMark/>
          </w:tcPr>
          <w:p w14:paraId="07D14E16" w14:textId="77777777" w:rsidR="00235AFF" w:rsidRPr="006F1C29" w:rsidRDefault="00235AFF" w:rsidP="006F1C29">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194</w:t>
            </w:r>
          </w:p>
        </w:tc>
      </w:tr>
      <w:tr w:rsidR="00AB5837" w:rsidRPr="006F1C29" w14:paraId="66A7E710" w14:textId="77777777" w:rsidTr="00235AFF">
        <w:trPr>
          <w:trHeight w:hRule="exact" w:val="300"/>
          <w:jc w:val="center"/>
        </w:trPr>
        <w:tc>
          <w:tcPr>
            <w:tcW w:w="4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A86E759" w14:textId="77777777" w:rsidR="00235AFF" w:rsidRPr="006F1C29" w:rsidRDefault="00235AFF" w:rsidP="006F1C29">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val="en-US" w:eastAsia="en-IN" w:bidi="te-IN"/>
              </w:rPr>
              <w:t>Total</w:t>
            </w:r>
          </w:p>
        </w:tc>
        <w:tc>
          <w:tcPr>
            <w:tcW w:w="1300" w:type="dxa"/>
            <w:tcBorders>
              <w:top w:val="nil"/>
              <w:left w:val="nil"/>
              <w:bottom w:val="single" w:sz="4" w:space="0" w:color="auto"/>
              <w:right w:val="single" w:sz="4" w:space="0" w:color="auto"/>
            </w:tcBorders>
            <w:shd w:val="clear" w:color="auto" w:fill="auto"/>
            <w:vAlign w:val="center"/>
            <w:hideMark/>
          </w:tcPr>
          <w:p w14:paraId="14660DB9" w14:textId="77777777" w:rsidR="00235AFF" w:rsidRPr="006F1C29" w:rsidRDefault="00235AFF" w:rsidP="006F1C29">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312</w:t>
            </w:r>
          </w:p>
        </w:tc>
        <w:tc>
          <w:tcPr>
            <w:tcW w:w="1300" w:type="dxa"/>
            <w:tcBorders>
              <w:top w:val="nil"/>
              <w:left w:val="nil"/>
              <w:bottom w:val="single" w:sz="4" w:space="0" w:color="auto"/>
              <w:right w:val="single" w:sz="4" w:space="0" w:color="auto"/>
            </w:tcBorders>
            <w:shd w:val="clear" w:color="auto" w:fill="auto"/>
            <w:vAlign w:val="center"/>
            <w:hideMark/>
          </w:tcPr>
          <w:p w14:paraId="2A293FDF" w14:textId="77777777" w:rsidR="00235AFF" w:rsidRPr="006F1C29" w:rsidRDefault="00235AFF" w:rsidP="006F1C29">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128</w:t>
            </w:r>
          </w:p>
        </w:tc>
        <w:tc>
          <w:tcPr>
            <w:tcW w:w="960" w:type="dxa"/>
            <w:tcBorders>
              <w:top w:val="nil"/>
              <w:left w:val="nil"/>
              <w:bottom w:val="single" w:sz="4" w:space="0" w:color="auto"/>
              <w:right w:val="single" w:sz="4" w:space="0" w:color="auto"/>
            </w:tcBorders>
            <w:shd w:val="clear" w:color="auto" w:fill="auto"/>
            <w:vAlign w:val="center"/>
            <w:hideMark/>
          </w:tcPr>
          <w:p w14:paraId="0B841F0D" w14:textId="77777777" w:rsidR="00235AFF" w:rsidRPr="006F1C29" w:rsidRDefault="00235AFF" w:rsidP="006F1C29">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440</w:t>
            </w:r>
          </w:p>
        </w:tc>
      </w:tr>
    </w:tbl>
    <w:p w14:paraId="52582EE2" w14:textId="77777777" w:rsidR="00235AFF" w:rsidRPr="006F1C29" w:rsidRDefault="0028576E" w:rsidP="006F1C29">
      <w:pPr>
        <w:spacing w:afterLines="0"/>
        <w:jc w:val="both"/>
        <w:rPr>
          <w:rFonts w:ascii="Verdana" w:eastAsia="Times New Roman" w:hAnsi="Verdana"/>
          <w:i/>
          <w:iCs/>
          <w:color w:val="000000"/>
          <w:sz w:val="18"/>
          <w:szCs w:val="18"/>
          <w:lang w:eastAsia="en-IN" w:bidi="te-IN"/>
        </w:rPr>
      </w:pPr>
      <w:r w:rsidRPr="006F1C29">
        <w:rPr>
          <w:rFonts w:ascii="Verdana" w:hAnsi="Verdana" w:cs="Arial"/>
          <w:sz w:val="18"/>
          <w:szCs w:val="18"/>
        </w:rPr>
        <w:t xml:space="preserve">     </w:t>
      </w:r>
      <w:r w:rsidR="00235AFF" w:rsidRPr="006F1C29">
        <w:rPr>
          <w:rFonts w:ascii="Verdana" w:eastAsia="Times New Roman" w:hAnsi="Verdana"/>
          <w:i/>
          <w:iCs/>
          <w:color w:val="000000"/>
          <w:sz w:val="18"/>
          <w:szCs w:val="18"/>
          <w:lang w:eastAsia="en-IN" w:bidi="te-IN"/>
        </w:rPr>
        <w:t xml:space="preserve">   Source: As per LA Plan May, 2019</w:t>
      </w:r>
    </w:p>
    <w:p w14:paraId="1C0B82FF" w14:textId="77777777" w:rsidR="00235AFF" w:rsidRPr="006F1C29" w:rsidRDefault="00235AFF" w:rsidP="006B3659">
      <w:pPr>
        <w:pStyle w:val="Heading2"/>
        <w:numPr>
          <w:ilvl w:val="1"/>
          <w:numId w:val="149"/>
        </w:numPr>
        <w:spacing w:before="240" w:line="288" w:lineRule="auto"/>
      </w:pPr>
      <w:bookmarkStart w:id="150" w:name="_Toc25326172"/>
      <w:bookmarkStart w:id="151" w:name="_Toc26539438"/>
      <w:r w:rsidRPr="006F1C29">
        <w:t>Impacts on Structure</w:t>
      </w:r>
      <w:r w:rsidR="008522A8" w:rsidRPr="006F1C29">
        <w:t>s</w:t>
      </w:r>
      <w:bookmarkEnd w:id="150"/>
      <w:bookmarkEnd w:id="151"/>
      <w:r w:rsidRPr="006F1C29">
        <w:t xml:space="preserve"> </w:t>
      </w:r>
    </w:p>
    <w:p w14:paraId="00AD43E3" w14:textId="77777777" w:rsidR="00235AFF" w:rsidRPr="000B6B6E" w:rsidRDefault="00235AFF" w:rsidP="006F1C29">
      <w:pPr>
        <w:spacing w:afterLines="0"/>
        <w:jc w:val="both"/>
        <w:rPr>
          <w:rFonts w:ascii="Verdana" w:hAnsi="Verdana" w:cs="Arial"/>
          <w:b/>
          <w:sz w:val="18"/>
          <w:szCs w:val="18"/>
        </w:rPr>
      </w:pPr>
      <w:r w:rsidRPr="006F1C29">
        <w:rPr>
          <w:rFonts w:ascii="Verdana" w:hAnsi="Verdana"/>
          <w:sz w:val="18"/>
          <w:szCs w:val="18"/>
        </w:rPr>
        <w:t>As p</w:t>
      </w:r>
      <w:r w:rsidRPr="006F1C29">
        <w:rPr>
          <w:rFonts w:ascii="Verdana" w:hAnsi="Verdana"/>
          <w:spacing w:val="-1"/>
          <w:sz w:val="18"/>
          <w:szCs w:val="18"/>
        </w:rPr>
        <w:t>e</w:t>
      </w:r>
      <w:r w:rsidRPr="006F1C29">
        <w:rPr>
          <w:rFonts w:ascii="Verdana" w:hAnsi="Verdana"/>
          <w:sz w:val="18"/>
          <w:szCs w:val="18"/>
        </w:rPr>
        <w:t>r</w:t>
      </w:r>
      <w:r w:rsidRPr="006F1C29">
        <w:rPr>
          <w:rFonts w:ascii="Verdana" w:hAnsi="Verdana"/>
          <w:spacing w:val="2"/>
          <w:sz w:val="18"/>
          <w:szCs w:val="18"/>
        </w:rPr>
        <w:t xml:space="preserve"> </w:t>
      </w:r>
      <w:r w:rsidRPr="006F1C29">
        <w:rPr>
          <w:rFonts w:ascii="Verdana" w:hAnsi="Verdana"/>
          <w:sz w:val="18"/>
          <w:szCs w:val="18"/>
        </w:rPr>
        <w:t>the C</w:t>
      </w:r>
      <w:r w:rsidRPr="006F1C29">
        <w:rPr>
          <w:rFonts w:ascii="Verdana" w:hAnsi="Verdana"/>
          <w:spacing w:val="-1"/>
          <w:sz w:val="18"/>
          <w:szCs w:val="18"/>
        </w:rPr>
        <w:t>e</w:t>
      </w:r>
      <w:r w:rsidRPr="006F1C29">
        <w:rPr>
          <w:rFonts w:ascii="Verdana" w:hAnsi="Verdana"/>
          <w:sz w:val="18"/>
          <w:szCs w:val="18"/>
        </w:rPr>
        <w:t>nsus</w:t>
      </w:r>
      <w:r w:rsidRPr="006F1C29">
        <w:rPr>
          <w:rFonts w:ascii="Verdana" w:hAnsi="Verdana"/>
          <w:spacing w:val="1"/>
          <w:sz w:val="18"/>
          <w:szCs w:val="18"/>
        </w:rPr>
        <w:t xml:space="preserve"> </w:t>
      </w:r>
      <w:r w:rsidRPr="006F1C29">
        <w:rPr>
          <w:rFonts w:ascii="Verdana" w:hAnsi="Verdana"/>
          <w:sz w:val="18"/>
          <w:szCs w:val="18"/>
        </w:rPr>
        <w:t>s</w:t>
      </w:r>
      <w:r w:rsidRPr="006F1C29">
        <w:rPr>
          <w:rFonts w:ascii="Verdana" w:hAnsi="Verdana"/>
          <w:spacing w:val="2"/>
          <w:sz w:val="18"/>
          <w:szCs w:val="18"/>
        </w:rPr>
        <w:t>u</w:t>
      </w:r>
      <w:r w:rsidRPr="006F1C29">
        <w:rPr>
          <w:rFonts w:ascii="Verdana" w:hAnsi="Verdana"/>
          <w:sz w:val="18"/>
          <w:szCs w:val="18"/>
        </w:rPr>
        <w:t>rve</w:t>
      </w:r>
      <w:r w:rsidRPr="006F1C29">
        <w:rPr>
          <w:rFonts w:ascii="Verdana" w:hAnsi="Verdana"/>
          <w:spacing w:val="-5"/>
          <w:sz w:val="18"/>
          <w:szCs w:val="18"/>
        </w:rPr>
        <w:t>y</w:t>
      </w:r>
      <w:r w:rsidRPr="006F1C29">
        <w:rPr>
          <w:rFonts w:ascii="Verdana" w:hAnsi="Verdana"/>
          <w:sz w:val="18"/>
          <w:szCs w:val="18"/>
        </w:rPr>
        <w:t>,</w:t>
      </w:r>
      <w:r w:rsidRPr="006F1C29">
        <w:rPr>
          <w:rFonts w:ascii="Verdana" w:hAnsi="Verdana"/>
          <w:spacing w:val="5"/>
          <w:sz w:val="18"/>
          <w:szCs w:val="18"/>
        </w:rPr>
        <w:t xml:space="preserve"> </w:t>
      </w:r>
      <w:r w:rsidRPr="006F1C29">
        <w:rPr>
          <w:rFonts w:ascii="Verdana" w:hAnsi="Verdana"/>
          <w:sz w:val="18"/>
          <w:szCs w:val="18"/>
        </w:rPr>
        <w:t>a to</w:t>
      </w:r>
      <w:r w:rsidRPr="006F1C29">
        <w:rPr>
          <w:rFonts w:ascii="Verdana" w:hAnsi="Verdana"/>
          <w:spacing w:val="1"/>
          <w:sz w:val="18"/>
          <w:szCs w:val="18"/>
        </w:rPr>
        <w:t>t</w:t>
      </w:r>
      <w:r w:rsidRPr="006F1C29">
        <w:rPr>
          <w:rFonts w:ascii="Verdana" w:hAnsi="Verdana"/>
          <w:spacing w:val="-1"/>
          <w:sz w:val="18"/>
          <w:szCs w:val="18"/>
        </w:rPr>
        <w:t>a</w:t>
      </w:r>
      <w:r w:rsidRPr="006F1C29">
        <w:rPr>
          <w:rFonts w:ascii="Verdana" w:hAnsi="Verdana"/>
          <w:sz w:val="18"/>
          <w:szCs w:val="18"/>
        </w:rPr>
        <w:t>l</w:t>
      </w:r>
      <w:r w:rsidRPr="006F1C29">
        <w:rPr>
          <w:rFonts w:ascii="Verdana" w:hAnsi="Verdana"/>
          <w:spacing w:val="1"/>
          <w:sz w:val="18"/>
          <w:szCs w:val="18"/>
        </w:rPr>
        <w:t xml:space="preserve"> </w:t>
      </w:r>
      <w:r w:rsidRPr="006F1C29">
        <w:rPr>
          <w:rFonts w:ascii="Verdana" w:hAnsi="Verdana"/>
          <w:sz w:val="18"/>
          <w:szCs w:val="18"/>
        </w:rPr>
        <w:t>of</w:t>
      </w:r>
      <w:r w:rsidRPr="006F1C29">
        <w:rPr>
          <w:rFonts w:ascii="Verdana" w:hAnsi="Verdana"/>
          <w:spacing w:val="2"/>
          <w:sz w:val="18"/>
          <w:szCs w:val="18"/>
        </w:rPr>
        <w:t xml:space="preserve"> </w:t>
      </w:r>
      <w:r w:rsidR="00B46E50" w:rsidRPr="006F1C29">
        <w:rPr>
          <w:rFonts w:ascii="Verdana" w:hAnsi="Verdana"/>
          <w:sz w:val="18"/>
          <w:szCs w:val="18"/>
        </w:rPr>
        <w:t>299</w:t>
      </w:r>
      <w:r w:rsidRPr="006F1C29">
        <w:rPr>
          <w:rFonts w:ascii="Verdana" w:hAnsi="Verdana"/>
          <w:spacing w:val="1"/>
          <w:sz w:val="18"/>
          <w:szCs w:val="18"/>
        </w:rPr>
        <w:t xml:space="preserve"> </w:t>
      </w:r>
      <w:r w:rsidRPr="006F1C29">
        <w:rPr>
          <w:rFonts w:ascii="Verdana" w:hAnsi="Verdana"/>
          <w:sz w:val="18"/>
          <w:szCs w:val="18"/>
        </w:rPr>
        <w:t>str</w:t>
      </w:r>
      <w:r w:rsidRPr="006F1C29">
        <w:rPr>
          <w:rFonts w:ascii="Verdana" w:hAnsi="Verdana"/>
          <w:spacing w:val="2"/>
          <w:sz w:val="18"/>
          <w:szCs w:val="18"/>
        </w:rPr>
        <w:t>u</w:t>
      </w:r>
      <w:r w:rsidRPr="006F1C29">
        <w:rPr>
          <w:rFonts w:ascii="Verdana" w:hAnsi="Verdana"/>
          <w:spacing w:val="-1"/>
          <w:sz w:val="18"/>
          <w:szCs w:val="18"/>
        </w:rPr>
        <w:t>c</w:t>
      </w:r>
      <w:r w:rsidRPr="006F1C29">
        <w:rPr>
          <w:rFonts w:ascii="Verdana" w:hAnsi="Verdana"/>
          <w:sz w:val="18"/>
          <w:szCs w:val="18"/>
        </w:rPr>
        <w:t>tu</w:t>
      </w:r>
      <w:r w:rsidRPr="006F1C29">
        <w:rPr>
          <w:rFonts w:ascii="Verdana" w:hAnsi="Verdana"/>
          <w:spacing w:val="2"/>
          <w:sz w:val="18"/>
          <w:szCs w:val="18"/>
        </w:rPr>
        <w:t>r</w:t>
      </w:r>
      <w:r w:rsidRPr="006F1C29">
        <w:rPr>
          <w:rFonts w:ascii="Verdana" w:hAnsi="Verdana"/>
          <w:spacing w:val="-1"/>
          <w:sz w:val="18"/>
          <w:szCs w:val="18"/>
        </w:rPr>
        <w:t>e</w:t>
      </w:r>
      <w:r w:rsidRPr="006F1C29">
        <w:rPr>
          <w:rFonts w:ascii="Verdana" w:hAnsi="Verdana"/>
          <w:sz w:val="18"/>
          <w:szCs w:val="18"/>
        </w:rPr>
        <w:t>s</w:t>
      </w:r>
      <w:r w:rsidRPr="006F1C29">
        <w:rPr>
          <w:rFonts w:ascii="Verdana" w:hAnsi="Verdana"/>
          <w:spacing w:val="1"/>
          <w:sz w:val="18"/>
          <w:szCs w:val="18"/>
        </w:rPr>
        <w:t xml:space="preserve"> </w:t>
      </w:r>
      <w:r w:rsidRPr="006F1C29">
        <w:rPr>
          <w:rFonts w:ascii="Verdana" w:hAnsi="Verdana"/>
          <w:sz w:val="18"/>
          <w:szCs w:val="18"/>
        </w:rPr>
        <w:t>will</w:t>
      </w:r>
      <w:r w:rsidRPr="006F1C29">
        <w:rPr>
          <w:rFonts w:ascii="Verdana" w:hAnsi="Verdana"/>
          <w:spacing w:val="1"/>
          <w:sz w:val="18"/>
          <w:szCs w:val="18"/>
        </w:rPr>
        <w:t xml:space="preserve"> </w:t>
      </w:r>
      <w:r w:rsidRPr="006F1C29">
        <w:rPr>
          <w:rFonts w:ascii="Verdana" w:hAnsi="Verdana"/>
          <w:sz w:val="18"/>
          <w:szCs w:val="18"/>
        </w:rPr>
        <w:t>be i</w:t>
      </w:r>
      <w:r w:rsidRPr="006F1C29">
        <w:rPr>
          <w:rFonts w:ascii="Verdana" w:hAnsi="Verdana"/>
          <w:spacing w:val="1"/>
          <w:sz w:val="18"/>
          <w:szCs w:val="18"/>
        </w:rPr>
        <w:t>m</w:t>
      </w:r>
      <w:r w:rsidRPr="006F1C29">
        <w:rPr>
          <w:rFonts w:ascii="Verdana" w:hAnsi="Verdana"/>
          <w:sz w:val="18"/>
          <w:szCs w:val="18"/>
        </w:rPr>
        <w:t>p</w:t>
      </w:r>
      <w:r w:rsidRPr="006F1C29">
        <w:rPr>
          <w:rFonts w:ascii="Verdana" w:hAnsi="Verdana"/>
          <w:spacing w:val="1"/>
          <w:sz w:val="18"/>
          <w:szCs w:val="18"/>
        </w:rPr>
        <w:t>a</w:t>
      </w:r>
      <w:r w:rsidRPr="006F1C29">
        <w:rPr>
          <w:rFonts w:ascii="Verdana" w:hAnsi="Verdana"/>
          <w:spacing w:val="-1"/>
          <w:sz w:val="18"/>
          <w:szCs w:val="18"/>
        </w:rPr>
        <w:t>c</w:t>
      </w:r>
      <w:r w:rsidRPr="006F1C29">
        <w:rPr>
          <w:rFonts w:ascii="Verdana" w:hAnsi="Verdana"/>
          <w:sz w:val="18"/>
          <w:szCs w:val="18"/>
        </w:rPr>
        <w:t>ted d</w:t>
      </w:r>
      <w:r w:rsidRPr="006F1C29">
        <w:rPr>
          <w:rFonts w:ascii="Verdana" w:hAnsi="Verdana"/>
          <w:spacing w:val="2"/>
          <w:sz w:val="18"/>
          <w:szCs w:val="18"/>
        </w:rPr>
        <w:t>u</w:t>
      </w:r>
      <w:r w:rsidRPr="006F1C29">
        <w:rPr>
          <w:rFonts w:ascii="Verdana" w:hAnsi="Verdana"/>
          <w:sz w:val="18"/>
          <w:szCs w:val="18"/>
        </w:rPr>
        <w:t>e</w:t>
      </w:r>
      <w:r w:rsidRPr="006F1C29">
        <w:rPr>
          <w:rFonts w:ascii="Verdana" w:hAnsi="Verdana"/>
          <w:spacing w:val="2"/>
          <w:sz w:val="18"/>
          <w:szCs w:val="18"/>
        </w:rPr>
        <w:t xml:space="preserve"> </w:t>
      </w:r>
      <w:r w:rsidRPr="006F1C29">
        <w:rPr>
          <w:rFonts w:ascii="Verdana" w:hAnsi="Verdana"/>
          <w:sz w:val="18"/>
          <w:szCs w:val="18"/>
        </w:rPr>
        <w:t>to</w:t>
      </w:r>
      <w:r w:rsidRPr="006F1C29">
        <w:rPr>
          <w:rFonts w:ascii="Verdana" w:hAnsi="Verdana"/>
          <w:spacing w:val="1"/>
          <w:sz w:val="18"/>
          <w:szCs w:val="18"/>
        </w:rPr>
        <w:t xml:space="preserve"> </w:t>
      </w:r>
      <w:r w:rsidRPr="006F1C29">
        <w:rPr>
          <w:rFonts w:ascii="Verdana" w:hAnsi="Verdana"/>
          <w:sz w:val="18"/>
          <w:szCs w:val="18"/>
        </w:rPr>
        <w:t>p</w:t>
      </w:r>
      <w:r w:rsidRPr="006F1C29">
        <w:rPr>
          <w:rFonts w:ascii="Verdana" w:hAnsi="Verdana"/>
          <w:spacing w:val="-1"/>
          <w:sz w:val="18"/>
          <w:szCs w:val="18"/>
        </w:rPr>
        <w:t>r</w:t>
      </w:r>
      <w:r w:rsidRPr="006F1C29">
        <w:rPr>
          <w:rFonts w:ascii="Verdana" w:hAnsi="Verdana"/>
          <w:sz w:val="18"/>
          <w:szCs w:val="18"/>
        </w:rPr>
        <w:t>oje</w:t>
      </w:r>
      <w:r w:rsidRPr="006F1C29">
        <w:rPr>
          <w:rFonts w:ascii="Verdana" w:hAnsi="Verdana"/>
          <w:spacing w:val="-1"/>
          <w:sz w:val="18"/>
          <w:szCs w:val="18"/>
        </w:rPr>
        <w:t>c</w:t>
      </w:r>
      <w:r w:rsidRPr="006F1C29">
        <w:rPr>
          <w:rFonts w:ascii="Verdana" w:hAnsi="Verdana"/>
          <w:sz w:val="18"/>
          <w:szCs w:val="18"/>
        </w:rPr>
        <w:t xml:space="preserve">t </w:t>
      </w:r>
      <w:r w:rsidRPr="006F1C29">
        <w:rPr>
          <w:rFonts w:ascii="Verdana" w:hAnsi="Verdana"/>
          <w:spacing w:val="-1"/>
          <w:sz w:val="18"/>
          <w:szCs w:val="18"/>
        </w:rPr>
        <w:t>ac</w:t>
      </w:r>
      <w:r w:rsidRPr="006F1C29">
        <w:rPr>
          <w:rFonts w:ascii="Verdana" w:hAnsi="Verdana"/>
          <w:sz w:val="18"/>
          <w:szCs w:val="18"/>
        </w:rPr>
        <w:t>t</w:t>
      </w:r>
      <w:r w:rsidRPr="006F1C29">
        <w:rPr>
          <w:rFonts w:ascii="Verdana" w:hAnsi="Verdana"/>
          <w:spacing w:val="1"/>
          <w:sz w:val="18"/>
          <w:szCs w:val="18"/>
        </w:rPr>
        <w:t>i</w:t>
      </w:r>
      <w:r w:rsidRPr="006F1C29">
        <w:rPr>
          <w:rFonts w:ascii="Verdana" w:hAnsi="Verdana"/>
          <w:sz w:val="18"/>
          <w:szCs w:val="18"/>
        </w:rPr>
        <w:t>vi</w:t>
      </w:r>
      <w:r w:rsidRPr="006F1C29">
        <w:rPr>
          <w:rFonts w:ascii="Verdana" w:hAnsi="Verdana"/>
          <w:spacing w:val="1"/>
          <w:sz w:val="18"/>
          <w:szCs w:val="18"/>
        </w:rPr>
        <w:t>t</w:t>
      </w:r>
      <w:r w:rsidRPr="006F1C29">
        <w:rPr>
          <w:rFonts w:ascii="Verdana" w:hAnsi="Verdana"/>
          <w:sz w:val="18"/>
          <w:szCs w:val="18"/>
        </w:rPr>
        <w:t>ies</w:t>
      </w:r>
      <w:r w:rsidRPr="006F1C29">
        <w:rPr>
          <w:rFonts w:ascii="Verdana" w:hAnsi="Verdana" w:cs="Arial"/>
          <w:sz w:val="18"/>
          <w:szCs w:val="18"/>
        </w:rPr>
        <w:t>.</w:t>
      </w:r>
      <w:r w:rsidR="00905C10" w:rsidRPr="006F1C29">
        <w:rPr>
          <w:rFonts w:ascii="Verdana" w:hAnsi="Verdana" w:cs="Arial"/>
          <w:sz w:val="18"/>
          <w:szCs w:val="18"/>
        </w:rPr>
        <w:t xml:space="preserve"> The 299 structures </w:t>
      </w:r>
      <w:r w:rsidR="006F1C29" w:rsidRPr="006F1C29">
        <w:rPr>
          <w:rFonts w:ascii="Verdana" w:hAnsi="Verdana" w:cs="Arial"/>
          <w:sz w:val="18"/>
          <w:szCs w:val="18"/>
        </w:rPr>
        <w:t>include</w:t>
      </w:r>
      <w:r w:rsidRPr="006F1C29">
        <w:rPr>
          <w:rFonts w:ascii="Verdana" w:hAnsi="Verdana" w:cs="Arial"/>
          <w:sz w:val="18"/>
          <w:szCs w:val="18"/>
        </w:rPr>
        <w:t xml:space="preserve"> </w:t>
      </w:r>
      <w:r w:rsidR="00905C10" w:rsidRPr="006F1C29">
        <w:rPr>
          <w:rFonts w:ascii="Verdana" w:hAnsi="Verdana" w:cs="Arial"/>
          <w:sz w:val="18"/>
          <w:szCs w:val="18"/>
        </w:rPr>
        <w:t xml:space="preserve">252 private structures </w:t>
      </w:r>
      <w:r w:rsidR="0082087E" w:rsidRPr="006F1C29">
        <w:rPr>
          <w:rFonts w:ascii="Verdana" w:hAnsi="Verdana" w:cs="Arial"/>
          <w:sz w:val="18"/>
          <w:szCs w:val="18"/>
        </w:rPr>
        <w:t>35</w:t>
      </w:r>
      <w:r w:rsidRPr="006F1C29">
        <w:rPr>
          <w:rFonts w:ascii="Verdana" w:hAnsi="Verdana" w:cs="Arial"/>
          <w:sz w:val="18"/>
          <w:szCs w:val="18"/>
        </w:rPr>
        <w:t xml:space="preserve"> </w:t>
      </w:r>
      <w:r w:rsidR="00B46E50" w:rsidRPr="006F1C29">
        <w:rPr>
          <w:rFonts w:ascii="Verdana" w:hAnsi="Verdana" w:cs="Arial"/>
          <w:sz w:val="18"/>
          <w:szCs w:val="18"/>
        </w:rPr>
        <w:t>government</w:t>
      </w:r>
      <w:r w:rsidR="00905C10" w:rsidRPr="006F1C29">
        <w:rPr>
          <w:rFonts w:ascii="Verdana" w:hAnsi="Verdana" w:cs="Arial"/>
          <w:sz w:val="18"/>
          <w:szCs w:val="18"/>
        </w:rPr>
        <w:t xml:space="preserve"> structures </w:t>
      </w:r>
      <w:r w:rsidR="00B46E50" w:rsidRPr="006F1C29">
        <w:rPr>
          <w:rFonts w:ascii="Verdana" w:hAnsi="Verdana" w:cs="Arial"/>
          <w:sz w:val="18"/>
          <w:szCs w:val="18"/>
        </w:rPr>
        <w:t xml:space="preserve">and </w:t>
      </w:r>
      <w:r w:rsidR="0082087E" w:rsidRPr="006F1C29">
        <w:rPr>
          <w:rFonts w:ascii="Verdana" w:hAnsi="Verdana" w:cs="Arial"/>
          <w:sz w:val="18"/>
          <w:szCs w:val="18"/>
        </w:rPr>
        <w:t>12</w:t>
      </w:r>
      <w:r w:rsidRPr="006F1C29">
        <w:rPr>
          <w:rFonts w:ascii="Verdana" w:hAnsi="Verdana" w:cs="Arial"/>
          <w:sz w:val="18"/>
          <w:szCs w:val="18"/>
        </w:rPr>
        <w:t xml:space="preserve"> CPR</w:t>
      </w:r>
      <w:r w:rsidR="00905C10" w:rsidRPr="006F1C29">
        <w:rPr>
          <w:rFonts w:ascii="Verdana" w:hAnsi="Verdana" w:cs="Arial"/>
          <w:sz w:val="18"/>
          <w:szCs w:val="18"/>
        </w:rPr>
        <w:t>s</w:t>
      </w:r>
      <w:r w:rsidR="00B46E50" w:rsidRPr="006F1C29">
        <w:rPr>
          <w:rFonts w:ascii="Verdana" w:hAnsi="Verdana" w:cs="Arial"/>
          <w:sz w:val="18"/>
          <w:szCs w:val="18"/>
        </w:rPr>
        <w:t>. All 252</w:t>
      </w:r>
      <w:r w:rsidRPr="006F1C29">
        <w:rPr>
          <w:rFonts w:ascii="Verdana" w:hAnsi="Verdana" w:cs="Arial"/>
          <w:sz w:val="18"/>
          <w:szCs w:val="18"/>
        </w:rPr>
        <w:t xml:space="preserve"> </w:t>
      </w:r>
      <w:r w:rsidR="00905C10" w:rsidRPr="006F1C29">
        <w:rPr>
          <w:rFonts w:ascii="Verdana" w:hAnsi="Verdana" w:cs="Arial"/>
          <w:sz w:val="18"/>
          <w:szCs w:val="18"/>
        </w:rPr>
        <w:t>structures belong to private owners and the survey found no structures on government land. The project therefore has no squatters and encroachers.</w:t>
      </w:r>
      <w:r w:rsidR="003D5726" w:rsidRPr="006F1C29">
        <w:rPr>
          <w:rFonts w:ascii="Verdana" w:hAnsi="Verdana" w:cs="Arial"/>
          <w:sz w:val="18"/>
          <w:szCs w:val="18"/>
        </w:rPr>
        <w:t xml:space="preserve"> Among the CPRs affected majority are religious temples and bus shelte</w:t>
      </w:r>
      <w:r w:rsidR="006F1C29">
        <w:rPr>
          <w:rFonts w:ascii="Verdana" w:hAnsi="Verdana" w:cs="Arial"/>
          <w:sz w:val="18"/>
          <w:szCs w:val="18"/>
        </w:rPr>
        <w:t>rs. The</w:t>
      </w:r>
      <w:r w:rsidR="00905C10" w:rsidRPr="006F1C29">
        <w:rPr>
          <w:rFonts w:ascii="Verdana" w:hAnsi="Verdana" w:cs="Arial"/>
          <w:sz w:val="18"/>
          <w:szCs w:val="18"/>
        </w:rPr>
        <w:t xml:space="preserve"> table</w:t>
      </w:r>
      <w:r w:rsidR="006F1C29">
        <w:rPr>
          <w:rFonts w:ascii="Verdana" w:hAnsi="Verdana" w:cs="Arial"/>
          <w:sz w:val="18"/>
          <w:szCs w:val="18"/>
        </w:rPr>
        <w:t xml:space="preserve"> </w:t>
      </w:r>
      <w:r w:rsidR="00066503">
        <w:rPr>
          <w:rFonts w:ascii="Verdana" w:hAnsi="Verdana" w:cs="Arial"/>
          <w:sz w:val="18"/>
          <w:szCs w:val="18"/>
        </w:rPr>
        <w:t xml:space="preserve">5-3 </w:t>
      </w:r>
      <w:r w:rsidR="006F1C29">
        <w:rPr>
          <w:rFonts w:ascii="Verdana" w:hAnsi="Verdana" w:cs="Arial"/>
          <w:sz w:val="18"/>
          <w:szCs w:val="18"/>
        </w:rPr>
        <w:t>below</w:t>
      </w:r>
      <w:r w:rsidR="00905C10" w:rsidRPr="006F1C29">
        <w:rPr>
          <w:rFonts w:ascii="Verdana" w:hAnsi="Verdana" w:cs="Arial"/>
          <w:sz w:val="18"/>
          <w:szCs w:val="18"/>
        </w:rPr>
        <w:t xml:space="preserve"> gives categories of </w:t>
      </w:r>
      <w:r w:rsidR="003D5726" w:rsidRPr="006F1C29">
        <w:rPr>
          <w:rFonts w:ascii="Verdana" w:hAnsi="Verdana" w:cs="Arial"/>
          <w:sz w:val="18"/>
          <w:szCs w:val="18"/>
        </w:rPr>
        <w:t>various structures</w:t>
      </w:r>
      <w:r w:rsidR="006F1C29">
        <w:rPr>
          <w:rFonts w:ascii="Verdana" w:hAnsi="Verdana" w:cs="Arial"/>
          <w:sz w:val="18"/>
          <w:szCs w:val="18"/>
        </w:rPr>
        <w:t xml:space="preserve"> likely to </w:t>
      </w:r>
      <w:r w:rsidR="00D734B7">
        <w:rPr>
          <w:rFonts w:ascii="Verdana" w:hAnsi="Verdana" w:cs="Arial"/>
          <w:sz w:val="18"/>
          <w:szCs w:val="18"/>
        </w:rPr>
        <w:t xml:space="preserve">get </w:t>
      </w:r>
      <w:r w:rsidR="006F1C29">
        <w:rPr>
          <w:rFonts w:ascii="Verdana" w:hAnsi="Verdana" w:cs="Arial"/>
          <w:sz w:val="18"/>
          <w:szCs w:val="18"/>
        </w:rPr>
        <w:t>affect</w:t>
      </w:r>
      <w:r w:rsidR="00D734B7">
        <w:rPr>
          <w:rFonts w:ascii="Verdana" w:hAnsi="Verdana" w:cs="Arial"/>
          <w:sz w:val="18"/>
          <w:szCs w:val="18"/>
        </w:rPr>
        <w:t>ed</w:t>
      </w:r>
      <w:r w:rsidR="003D5726" w:rsidRPr="006F1C29">
        <w:rPr>
          <w:rFonts w:ascii="Verdana" w:hAnsi="Verdana" w:cs="Arial"/>
          <w:sz w:val="18"/>
          <w:szCs w:val="18"/>
        </w:rPr>
        <w:t>.</w:t>
      </w:r>
      <w:r w:rsidR="00066503">
        <w:rPr>
          <w:rFonts w:ascii="Verdana" w:hAnsi="Verdana" w:cs="Arial"/>
          <w:sz w:val="18"/>
          <w:szCs w:val="18"/>
        </w:rPr>
        <w:t xml:space="preserve"> The </w:t>
      </w:r>
      <w:r w:rsidR="00C95116">
        <w:rPr>
          <w:rFonts w:ascii="Verdana" w:hAnsi="Verdana" w:cs="Arial"/>
          <w:sz w:val="18"/>
          <w:szCs w:val="18"/>
        </w:rPr>
        <w:t xml:space="preserve">census and socio economic </w:t>
      </w:r>
      <w:r w:rsidR="00066503">
        <w:rPr>
          <w:rFonts w:ascii="Verdana" w:hAnsi="Verdana" w:cs="Arial"/>
          <w:sz w:val="18"/>
          <w:szCs w:val="18"/>
        </w:rPr>
        <w:t xml:space="preserve">list of likely affected PAP’s are given in </w:t>
      </w:r>
      <w:r w:rsidR="00066503" w:rsidRPr="000B6B6E">
        <w:rPr>
          <w:rFonts w:ascii="Verdana" w:hAnsi="Verdana" w:cs="Arial"/>
          <w:b/>
          <w:sz w:val="18"/>
          <w:szCs w:val="18"/>
        </w:rPr>
        <w:t>Annexure 5.1.</w:t>
      </w:r>
    </w:p>
    <w:p w14:paraId="12120760" w14:textId="77777777" w:rsidR="00235AFF" w:rsidRPr="000B6B6E" w:rsidRDefault="00D734B7" w:rsidP="006F1C29">
      <w:pPr>
        <w:spacing w:afterLines="0"/>
        <w:jc w:val="center"/>
        <w:rPr>
          <w:rFonts w:ascii="Verdana" w:hAnsi="Verdana" w:cs="Arial"/>
          <w:b/>
          <w:sz w:val="18"/>
          <w:szCs w:val="18"/>
        </w:rPr>
      </w:pPr>
      <w:bookmarkStart w:id="152" w:name="_Toc26543671"/>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5</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3</w:t>
      </w:r>
      <w:r w:rsidRPr="000B6B6E">
        <w:rPr>
          <w:rFonts w:ascii="Verdana" w:hAnsi="Verdana" w:cs="Arial"/>
          <w:b/>
          <w:sz w:val="18"/>
          <w:szCs w:val="18"/>
          <w:lang w:val="en-IN"/>
        </w:rPr>
        <w:fldChar w:fldCharType="end"/>
      </w:r>
      <w:r w:rsidRPr="000B6B6E">
        <w:rPr>
          <w:rFonts w:ascii="Verdana" w:hAnsi="Verdana" w:cs="Arial"/>
          <w:b/>
          <w:sz w:val="18"/>
          <w:szCs w:val="18"/>
          <w:lang w:val="en-IN"/>
        </w:rPr>
        <w:t xml:space="preserve">: </w:t>
      </w:r>
      <w:r w:rsidR="00235AFF" w:rsidRPr="000B6B6E">
        <w:rPr>
          <w:rFonts w:ascii="Verdana" w:hAnsi="Verdana" w:cs="Arial"/>
          <w:b/>
          <w:sz w:val="18"/>
          <w:szCs w:val="18"/>
        </w:rPr>
        <w:t>Impact of the project on affected structures</w:t>
      </w:r>
      <w:bookmarkEnd w:id="152"/>
      <w:r w:rsidR="00235AFF" w:rsidRPr="000B6B6E">
        <w:rPr>
          <w:rFonts w:ascii="Verdana" w:hAnsi="Verdana" w:cs="Arial"/>
          <w:b/>
          <w:sz w:val="18"/>
          <w:szCs w:val="18"/>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6"/>
        <w:gridCol w:w="1629"/>
      </w:tblGrid>
      <w:tr w:rsidR="00AD3485" w:rsidRPr="006F1C29" w14:paraId="341179A4" w14:textId="77777777" w:rsidTr="00D734B7">
        <w:trPr>
          <w:trHeight w:val="300"/>
          <w:jc w:val="center"/>
        </w:trPr>
        <w:tc>
          <w:tcPr>
            <w:tcW w:w="5000" w:type="pct"/>
            <w:gridSpan w:val="2"/>
            <w:shd w:val="clear" w:color="auto" w:fill="auto"/>
            <w:noWrap/>
            <w:vAlign w:val="bottom"/>
            <w:hideMark/>
          </w:tcPr>
          <w:p w14:paraId="58B1B249"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proofErr w:type="spellStart"/>
            <w:r w:rsidRPr="006F1C29">
              <w:rPr>
                <w:rFonts w:ascii="Verdana" w:eastAsia="Times New Roman" w:hAnsi="Verdana" w:cs="Arial"/>
                <w:b/>
                <w:bCs/>
                <w:color w:val="000000"/>
                <w:sz w:val="18"/>
                <w:szCs w:val="18"/>
                <w:lang w:eastAsia="en-IN" w:bidi="te-IN"/>
              </w:rPr>
              <w:t>Paderu</w:t>
            </w:r>
            <w:proofErr w:type="spellEnd"/>
            <w:r w:rsidRPr="006F1C29">
              <w:rPr>
                <w:rFonts w:ascii="Verdana" w:eastAsia="Times New Roman" w:hAnsi="Verdana" w:cs="Arial"/>
                <w:b/>
                <w:bCs/>
                <w:color w:val="000000"/>
                <w:sz w:val="18"/>
                <w:szCs w:val="18"/>
                <w:lang w:eastAsia="en-IN" w:bidi="te-IN"/>
              </w:rPr>
              <w:t xml:space="preserve"> </w:t>
            </w:r>
            <w:proofErr w:type="spellStart"/>
            <w:r w:rsidRPr="006F1C29">
              <w:rPr>
                <w:rFonts w:ascii="Verdana" w:eastAsia="Times New Roman" w:hAnsi="Verdana" w:cs="Arial"/>
                <w:b/>
                <w:bCs/>
                <w:color w:val="000000"/>
                <w:sz w:val="18"/>
                <w:szCs w:val="18"/>
                <w:lang w:eastAsia="en-IN" w:bidi="te-IN"/>
              </w:rPr>
              <w:t>Araku</w:t>
            </w:r>
            <w:proofErr w:type="spellEnd"/>
            <w:r w:rsidRPr="006F1C29">
              <w:rPr>
                <w:rFonts w:ascii="Verdana" w:eastAsia="Times New Roman" w:hAnsi="Verdana" w:cs="Arial"/>
                <w:b/>
                <w:bCs/>
                <w:color w:val="000000"/>
                <w:sz w:val="18"/>
                <w:szCs w:val="18"/>
                <w:lang w:eastAsia="en-IN" w:bidi="te-IN"/>
              </w:rPr>
              <w:t xml:space="preserve"> </w:t>
            </w:r>
          </w:p>
        </w:tc>
      </w:tr>
      <w:tr w:rsidR="00AD3485" w:rsidRPr="006F1C29" w14:paraId="26A142C0" w14:textId="77777777" w:rsidTr="00D734B7">
        <w:trPr>
          <w:trHeight w:hRule="exact" w:val="345"/>
          <w:jc w:val="center"/>
        </w:trPr>
        <w:tc>
          <w:tcPr>
            <w:tcW w:w="4119" w:type="pct"/>
            <w:shd w:val="clear" w:color="auto" w:fill="auto"/>
            <w:vAlign w:val="center"/>
            <w:hideMark/>
          </w:tcPr>
          <w:p w14:paraId="1D7465F1"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Impact Category</w:t>
            </w:r>
          </w:p>
        </w:tc>
        <w:tc>
          <w:tcPr>
            <w:tcW w:w="881" w:type="pct"/>
            <w:shd w:val="clear" w:color="auto" w:fill="auto"/>
            <w:vAlign w:val="center"/>
            <w:hideMark/>
          </w:tcPr>
          <w:p w14:paraId="15778E78"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 xml:space="preserve">Likely Impact </w:t>
            </w:r>
          </w:p>
        </w:tc>
      </w:tr>
      <w:tr w:rsidR="00AD3485" w:rsidRPr="006F1C29" w14:paraId="42593F65" w14:textId="77777777" w:rsidTr="00D734B7">
        <w:trPr>
          <w:trHeight w:val="300"/>
          <w:jc w:val="center"/>
        </w:trPr>
        <w:tc>
          <w:tcPr>
            <w:tcW w:w="5000" w:type="pct"/>
            <w:gridSpan w:val="2"/>
            <w:shd w:val="clear" w:color="auto" w:fill="auto"/>
            <w:vAlign w:val="center"/>
            <w:hideMark/>
          </w:tcPr>
          <w:p w14:paraId="138A7939"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Titleholder Residential</w:t>
            </w:r>
          </w:p>
        </w:tc>
      </w:tr>
      <w:tr w:rsidR="00AD3485" w:rsidRPr="006F1C29" w14:paraId="4F3C0492" w14:textId="77777777" w:rsidTr="00D734B7">
        <w:trPr>
          <w:trHeight w:val="300"/>
          <w:jc w:val="center"/>
        </w:trPr>
        <w:tc>
          <w:tcPr>
            <w:tcW w:w="4119" w:type="pct"/>
            <w:shd w:val="clear" w:color="auto" w:fill="auto"/>
            <w:vAlign w:val="center"/>
            <w:hideMark/>
          </w:tcPr>
          <w:p w14:paraId="74E1EEAA" w14:textId="77777777" w:rsidR="00235AFF" w:rsidRPr="006F1C29" w:rsidRDefault="00235AFF" w:rsidP="00D734B7">
            <w:pPr>
              <w:spacing w:before="0" w:afterLines="0" w:after="0" w:line="240" w:lineRule="auto"/>
              <w:jc w:val="both"/>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 xml:space="preserve">-          </w:t>
            </w:r>
            <w:r w:rsidRPr="006F1C29">
              <w:rPr>
                <w:rFonts w:ascii="Verdana" w:eastAsia="Times New Roman" w:hAnsi="Verdana" w:cs="Arial"/>
                <w:color w:val="000000"/>
                <w:sz w:val="18"/>
                <w:szCs w:val="18"/>
                <w:lang w:eastAsia="en-IN" w:bidi="te-IN"/>
              </w:rPr>
              <w:t xml:space="preserve">Residential </w:t>
            </w:r>
          </w:p>
        </w:tc>
        <w:tc>
          <w:tcPr>
            <w:tcW w:w="881" w:type="pct"/>
            <w:shd w:val="clear" w:color="auto" w:fill="auto"/>
            <w:vAlign w:val="center"/>
            <w:hideMark/>
          </w:tcPr>
          <w:p w14:paraId="1A8DDBF5" w14:textId="77777777" w:rsidR="00235AFF" w:rsidRPr="006F1C29" w:rsidRDefault="00235AFF" w:rsidP="00D734B7">
            <w:pPr>
              <w:spacing w:before="0" w:afterLines="0" w:after="0" w:line="240" w:lineRule="auto"/>
              <w:jc w:val="right"/>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89</w:t>
            </w:r>
          </w:p>
        </w:tc>
      </w:tr>
      <w:tr w:rsidR="00AD3485" w:rsidRPr="006F1C29" w14:paraId="09C09104" w14:textId="77777777" w:rsidTr="00D734B7">
        <w:trPr>
          <w:trHeight w:val="300"/>
          <w:jc w:val="center"/>
        </w:trPr>
        <w:tc>
          <w:tcPr>
            <w:tcW w:w="4119" w:type="pct"/>
            <w:shd w:val="clear" w:color="auto" w:fill="auto"/>
            <w:vAlign w:val="center"/>
            <w:hideMark/>
          </w:tcPr>
          <w:p w14:paraId="4C882237" w14:textId="77777777" w:rsidR="00235AFF" w:rsidRPr="006F1C29" w:rsidRDefault="00235AFF" w:rsidP="00D734B7">
            <w:pPr>
              <w:spacing w:before="0" w:afterLines="0" w:after="0" w:line="240" w:lineRule="auto"/>
              <w:jc w:val="both"/>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lastRenderedPageBreak/>
              <w:t xml:space="preserve">-          </w:t>
            </w:r>
            <w:r w:rsidRPr="006F1C29">
              <w:rPr>
                <w:rFonts w:ascii="Verdana" w:eastAsia="Times New Roman" w:hAnsi="Verdana" w:cs="Arial"/>
                <w:color w:val="000000"/>
                <w:sz w:val="18"/>
                <w:szCs w:val="18"/>
                <w:lang w:eastAsia="en-IN" w:bidi="te-IN"/>
              </w:rPr>
              <w:t xml:space="preserve">Commercial </w:t>
            </w:r>
          </w:p>
        </w:tc>
        <w:tc>
          <w:tcPr>
            <w:tcW w:w="881" w:type="pct"/>
            <w:shd w:val="clear" w:color="auto" w:fill="auto"/>
            <w:vAlign w:val="center"/>
            <w:hideMark/>
          </w:tcPr>
          <w:p w14:paraId="1D957545" w14:textId="77777777" w:rsidR="00235AFF" w:rsidRPr="006F1C29" w:rsidRDefault="00235AFF" w:rsidP="00D734B7">
            <w:pPr>
              <w:spacing w:before="0" w:afterLines="0" w:after="0" w:line="240" w:lineRule="auto"/>
              <w:jc w:val="right"/>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84</w:t>
            </w:r>
          </w:p>
        </w:tc>
      </w:tr>
      <w:tr w:rsidR="00AD3485" w:rsidRPr="006F1C29" w14:paraId="6C486C1D" w14:textId="77777777" w:rsidTr="00D734B7">
        <w:trPr>
          <w:trHeight w:val="300"/>
          <w:jc w:val="center"/>
        </w:trPr>
        <w:tc>
          <w:tcPr>
            <w:tcW w:w="4119" w:type="pct"/>
            <w:shd w:val="clear" w:color="auto" w:fill="auto"/>
            <w:vAlign w:val="center"/>
            <w:hideMark/>
          </w:tcPr>
          <w:p w14:paraId="3B87FBBA" w14:textId="77777777" w:rsidR="00235AFF" w:rsidRPr="006F1C29" w:rsidRDefault="00235AFF" w:rsidP="00D734B7">
            <w:pPr>
              <w:spacing w:before="0" w:afterLines="0" w:after="0" w:line="240" w:lineRule="auto"/>
              <w:jc w:val="both"/>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 xml:space="preserve">-          </w:t>
            </w:r>
            <w:r w:rsidRPr="006F1C29">
              <w:rPr>
                <w:rFonts w:ascii="Verdana" w:eastAsia="Times New Roman" w:hAnsi="Verdana" w:cs="Arial"/>
                <w:color w:val="000000"/>
                <w:sz w:val="18"/>
                <w:szCs w:val="18"/>
                <w:lang w:eastAsia="en-IN" w:bidi="te-IN"/>
              </w:rPr>
              <w:t>Residential + Commercial</w:t>
            </w:r>
          </w:p>
        </w:tc>
        <w:tc>
          <w:tcPr>
            <w:tcW w:w="881" w:type="pct"/>
            <w:shd w:val="clear" w:color="auto" w:fill="auto"/>
            <w:vAlign w:val="center"/>
            <w:hideMark/>
          </w:tcPr>
          <w:p w14:paraId="6AD0EE07" w14:textId="77777777" w:rsidR="00235AFF" w:rsidRPr="006F1C29" w:rsidRDefault="00235AFF" w:rsidP="00D734B7">
            <w:pPr>
              <w:spacing w:before="0" w:afterLines="0" w:after="0" w:line="240" w:lineRule="auto"/>
              <w:jc w:val="right"/>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15</w:t>
            </w:r>
          </w:p>
        </w:tc>
      </w:tr>
      <w:tr w:rsidR="00AD3485" w:rsidRPr="006F1C29" w14:paraId="5B6CADDB" w14:textId="77777777" w:rsidTr="00D734B7">
        <w:trPr>
          <w:trHeight w:hRule="exact" w:val="310"/>
          <w:jc w:val="center"/>
        </w:trPr>
        <w:tc>
          <w:tcPr>
            <w:tcW w:w="4119" w:type="pct"/>
            <w:shd w:val="clear" w:color="auto" w:fill="auto"/>
            <w:vAlign w:val="center"/>
            <w:hideMark/>
          </w:tcPr>
          <w:p w14:paraId="31689231" w14:textId="77777777" w:rsidR="00235AFF" w:rsidRPr="006F1C29" w:rsidRDefault="00235AFF" w:rsidP="00D734B7">
            <w:pPr>
              <w:spacing w:before="0" w:afterLines="0" w:after="0" w:line="240" w:lineRule="auto"/>
              <w:jc w:val="both"/>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 xml:space="preserve"> </w:t>
            </w:r>
            <w:r w:rsidRPr="006F1C29">
              <w:rPr>
                <w:rFonts w:ascii="Verdana" w:eastAsia="Times New Roman" w:hAnsi="Verdana" w:cs="Arial"/>
                <w:color w:val="000000"/>
                <w:sz w:val="18"/>
                <w:szCs w:val="18"/>
                <w:lang w:eastAsia="en-IN" w:bidi="te-IN"/>
              </w:rPr>
              <w:t>Others (Compound walls, Cattle Sheds, Toilets, Sheds)</w:t>
            </w:r>
          </w:p>
        </w:tc>
        <w:tc>
          <w:tcPr>
            <w:tcW w:w="881" w:type="pct"/>
            <w:shd w:val="clear" w:color="auto" w:fill="auto"/>
            <w:vAlign w:val="center"/>
            <w:hideMark/>
          </w:tcPr>
          <w:p w14:paraId="13BD2CCF" w14:textId="77777777" w:rsidR="00235AFF" w:rsidRPr="006F1C29" w:rsidRDefault="00235AFF" w:rsidP="00D734B7">
            <w:pPr>
              <w:spacing w:before="0" w:afterLines="0" w:after="0" w:line="240" w:lineRule="auto"/>
              <w:jc w:val="right"/>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64</w:t>
            </w:r>
          </w:p>
        </w:tc>
      </w:tr>
      <w:tr w:rsidR="00AD3485" w:rsidRPr="006F1C29" w14:paraId="66EA68AD" w14:textId="77777777" w:rsidTr="00D734B7">
        <w:trPr>
          <w:trHeight w:val="300"/>
          <w:jc w:val="center"/>
        </w:trPr>
        <w:tc>
          <w:tcPr>
            <w:tcW w:w="4119" w:type="pct"/>
            <w:shd w:val="clear" w:color="auto" w:fill="auto"/>
            <w:vAlign w:val="center"/>
            <w:hideMark/>
          </w:tcPr>
          <w:p w14:paraId="73568E49" w14:textId="77777777" w:rsidR="00235AFF" w:rsidRPr="006F1C29" w:rsidRDefault="00235AFF" w:rsidP="00D734B7">
            <w:pPr>
              <w:spacing w:before="0" w:afterLines="0" w:after="0" w:line="240" w:lineRule="auto"/>
              <w:jc w:val="both"/>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Sub-Total</w:t>
            </w:r>
          </w:p>
        </w:tc>
        <w:tc>
          <w:tcPr>
            <w:tcW w:w="881" w:type="pct"/>
            <w:shd w:val="clear" w:color="auto" w:fill="auto"/>
            <w:vAlign w:val="center"/>
            <w:hideMark/>
          </w:tcPr>
          <w:p w14:paraId="5A9D7DA7" w14:textId="77777777" w:rsidR="00235AFF" w:rsidRPr="006F1C29" w:rsidRDefault="00235AFF" w:rsidP="00D734B7">
            <w:pPr>
              <w:spacing w:before="0" w:afterLines="0" w:after="0" w:line="240" w:lineRule="auto"/>
              <w:jc w:val="right"/>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252</w:t>
            </w:r>
          </w:p>
        </w:tc>
      </w:tr>
      <w:tr w:rsidR="00AD3485" w:rsidRPr="006F1C29" w14:paraId="6C568F7D" w14:textId="77777777" w:rsidTr="00D734B7">
        <w:trPr>
          <w:trHeight w:val="300"/>
          <w:jc w:val="center"/>
        </w:trPr>
        <w:tc>
          <w:tcPr>
            <w:tcW w:w="4119" w:type="pct"/>
            <w:shd w:val="clear" w:color="auto" w:fill="auto"/>
            <w:vAlign w:val="center"/>
            <w:hideMark/>
          </w:tcPr>
          <w:p w14:paraId="49BE9C19" w14:textId="77777777" w:rsidR="00235AFF" w:rsidRPr="006F1C29" w:rsidRDefault="00235AFF" w:rsidP="00D734B7">
            <w:pPr>
              <w:spacing w:before="0" w:afterLines="0" w:after="0" w:line="240" w:lineRule="auto"/>
              <w:jc w:val="both"/>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Common Property Resources</w:t>
            </w:r>
          </w:p>
        </w:tc>
        <w:tc>
          <w:tcPr>
            <w:tcW w:w="881" w:type="pct"/>
            <w:shd w:val="clear" w:color="auto" w:fill="auto"/>
            <w:vAlign w:val="center"/>
            <w:hideMark/>
          </w:tcPr>
          <w:p w14:paraId="30775076" w14:textId="77777777" w:rsidR="00235AFF" w:rsidRPr="006F1C29" w:rsidRDefault="00235AFF" w:rsidP="00D734B7">
            <w:pPr>
              <w:spacing w:before="0" w:afterLines="0" w:after="0" w:line="240" w:lineRule="auto"/>
              <w:jc w:val="right"/>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 </w:t>
            </w:r>
          </w:p>
        </w:tc>
      </w:tr>
      <w:tr w:rsidR="00AD3485" w:rsidRPr="006F1C29" w14:paraId="5EB2F610" w14:textId="77777777" w:rsidTr="00D734B7">
        <w:trPr>
          <w:trHeight w:val="300"/>
          <w:jc w:val="center"/>
        </w:trPr>
        <w:tc>
          <w:tcPr>
            <w:tcW w:w="4119" w:type="pct"/>
            <w:shd w:val="clear" w:color="auto" w:fill="auto"/>
            <w:vAlign w:val="center"/>
            <w:hideMark/>
          </w:tcPr>
          <w:p w14:paraId="4FCB9955" w14:textId="77777777" w:rsidR="00235AFF" w:rsidRPr="006F1C29" w:rsidRDefault="00235AFF" w:rsidP="00D734B7">
            <w:pPr>
              <w:spacing w:before="0" w:afterLines="0" w:after="0" w:line="240" w:lineRule="auto"/>
              <w:jc w:val="both"/>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School</w:t>
            </w:r>
          </w:p>
        </w:tc>
        <w:tc>
          <w:tcPr>
            <w:tcW w:w="881" w:type="pct"/>
            <w:shd w:val="clear" w:color="auto" w:fill="auto"/>
            <w:vAlign w:val="center"/>
            <w:hideMark/>
          </w:tcPr>
          <w:p w14:paraId="50C63383" w14:textId="77777777" w:rsidR="00235AFF" w:rsidRPr="006F1C29" w:rsidRDefault="00B46E50" w:rsidP="00D734B7">
            <w:pPr>
              <w:spacing w:before="0" w:afterLines="0" w:after="0" w:line="240" w:lineRule="auto"/>
              <w:jc w:val="right"/>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5</w:t>
            </w:r>
          </w:p>
        </w:tc>
      </w:tr>
      <w:tr w:rsidR="00AD3485" w:rsidRPr="006F1C29" w14:paraId="120C864C" w14:textId="77777777" w:rsidTr="00D734B7">
        <w:trPr>
          <w:trHeight w:val="300"/>
          <w:jc w:val="center"/>
        </w:trPr>
        <w:tc>
          <w:tcPr>
            <w:tcW w:w="4119" w:type="pct"/>
            <w:shd w:val="clear" w:color="auto" w:fill="auto"/>
            <w:vAlign w:val="center"/>
          </w:tcPr>
          <w:p w14:paraId="1296BCFA" w14:textId="77777777" w:rsidR="00B46E50" w:rsidRPr="006F1C29" w:rsidRDefault="00B46E50" w:rsidP="00D734B7">
            <w:pPr>
              <w:spacing w:before="0" w:afterLines="0" w:after="0" w:line="240" w:lineRule="auto"/>
              <w:jc w:val="both"/>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School – Compound Walls</w:t>
            </w:r>
          </w:p>
        </w:tc>
        <w:tc>
          <w:tcPr>
            <w:tcW w:w="881" w:type="pct"/>
            <w:shd w:val="clear" w:color="auto" w:fill="auto"/>
            <w:vAlign w:val="center"/>
          </w:tcPr>
          <w:p w14:paraId="3BDC6B48" w14:textId="77777777" w:rsidR="00B46E50" w:rsidRPr="006F1C29" w:rsidRDefault="00B46E50" w:rsidP="00D734B7">
            <w:pPr>
              <w:spacing w:before="0" w:afterLines="0" w:after="0" w:line="240" w:lineRule="auto"/>
              <w:jc w:val="right"/>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6</w:t>
            </w:r>
          </w:p>
        </w:tc>
      </w:tr>
      <w:tr w:rsidR="00AD3485" w:rsidRPr="006F1C29" w14:paraId="740DCB80" w14:textId="77777777" w:rsidTr="00D734B7">
        <w:trPr>
          <w:trHeight w:val="300"/>
          <w:jc w:val="center"/>
        </w:trPr>
        <w:tc>
          <w:tcPr>
            <w:tcW w:w="4119" w:type="pct"/>
            <w:shd w:val="clear" w:color="auto" w:fill="auto"/>
            <w:vAlign w:val="center"/>
            <w:hideMark/>
          </w:tcPr>
          <w:p w14:paraId="0588BC9F" w14:textId="77777777" w:rsidR="00235AFF" w:rsidRPr="006F1C29" w:rsidRDefault="00235AFF" w:rsidP="00D734B7">
            <w:pPr>
              <w:spacing w:before="0" w:afterLines="0" w:after="0" w:line="240" w:lineRule="auto"/>
              <w:jc w:val="both"/>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Religious (Including Tombs)</w:t>
            </w:r>
          </w:p>
        </w:tc>
        <w:tc>
          <w:tcPr>
            <w:tcW w:w="881" w:type="pct"/>
            <w:shd w:val="clear" w:color="auto" w:fill="auto"/>
            <w:vAlign w:val="center"/>
            <w:hideMark/>
          </w:tcPr>
          <w:p w14:paraId="69B8DD47" w14:textId="77777777" w:rsidR="00235AFF" w:rsidRPr="006F1C29" w:rsidRDefault="00235AFF" w:rsidP="00D734B7">
            <w:pPr>
              <w:spacing w:before="0" w:afterLines="0" w:after="0" w:line="240" w:lineRule="auto"/>
              <w:jc w:val="right"/>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12</w:t>
            </w:r>
          </w:p>
        </w:tc>
      </w:tr>
      <w:tr w:rsidR="00AD3485" w:rsidRPr="006F1C29" w14:paraId="0389E9D2" w14:textId="77777777" w:rsidTr="00D734B7">
        <w:trPr>
          <w:trHeight w:val="300"/>
          <w:jc w:val="center"/>
        </w:trPr>
        <w:tc>
          <w:tcPr>
            <w:tcW w:w="4119" w:type="pct"/>
            <w:shd w:val="clear" w:color="auto" w:fill="auto"/>
            <w:vAlign w:val="center"/>
            <w:hideMark/>
          </w:tcPr>
          <w:p w14:paraId="5044DE1E" w14:textId="77777777" w:rsidR="00235AFF" w:rsidRPr="006F1C29" w:rsidRDefault="00235AFF" w:rsidP="00D734B7">
            <w:pPr>
              <w:spacing w:before="0" w:afterLines="0" w:after="0" w:line="240" w:lineRule="auto"/>
              <w:jc w:val="both"/>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Bus Stand/ Shelter</w:t>
            </w:r>
          </w:p>
        </w:tc>
        <w:tc>
          <w:tcPr>
            <w:tcW w:w="881" w:type="pct"/>
            <w:shd w:val="clear" w:color="auto" w:fill="auto"/>
            <w:vAlign w:val="center"/>
            <w:hideMark/>
          </w:tcPr>
          <w:p w14:paraId="7D09FF09" w14:textId="77777777" w:rsidR="00235AFF" w:rsidRPr="006F1C29" w:rsidRDefault="00235AFF" w:rsidP="00D734B7">
            <w:pPr>
              <w:spacing w:before="0" w:afterLines="0" w:after="0" w:line="240" w:lineRule="auto"/>
              <w:jc w:val="right"/>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15</w:t>
            </w:r>
          </w:p>
        </w:tc>
      </w:tr>
      <w:tr w:rsidR="00AD3485" w:rsidRPr="006F1C29" w14:paraId="202B8342" w14:textId="77777777" w:rsidTr="00D734B7">
        <w:trPr>
          <w:trHeight w:val="300"/>
          <w:jc w:val="center"/>
        </w:trPr>
        <w:tc>
          <w:tcPr>
            <w:tcW w:w="4119" w:type="pct"/>
            <w:shd w:val="clear" w:color="auto" w:fill="auto"/>
            <w:vAlign w:val="center"/>
            <w:hideMark/>
          </w:tcPr>
          <w:p w14:paraId="5CDBBFFB" w14:textId="77777777" w:rsidR="00235AFF" w:rsidRPr="006F1C29" w:rsidRDefault="00235AFF" w:rsidP="00D734B7">
            <w:pPr>
              <w:spacing w:before="0" w:afterLines="0" w:after="0" w:line="240" w:lineRule="auto"/>
              <w:jc w:val="both"/>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Government Buildings</w:t>
            </w:r>
          </w:p>
        </w:tc>
        <w:tc>
          <w:tcPr>
            <w:tcW w:w="881" w:type="pct"/>
            <w:shd w:val="clear" w:color="auto" w:fill="auto"/>
            <w:vAlign w:val="center"/>
            <w:hideMark/>
          </w:tcPr>
          <w:p w14:paraId="7560DDD7" w14:textId="77777777" w:rsidR="00235AFF" w:rsidRPr="006F1C29" w:rsidRDefault="00B46E50" w:rsidP="00D734B7">
            <w:pPr>
              <w:spacing w:before="0" w:afterLines="0" w:after="0" w:line="240" w:lineRule="auto"/>
              <w:jc w:val="right"/>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3</w:t>
            </w:r>
          </w:p>
        </w:tc>
      </w:tr>
      <w:tr w:rsidR="00AD3485" w:rsidRPr="006F1C29" w14:paraId="0030094F" w14:textId="77777777" w:rsidTr="00D734B7">
        <w:trPr>
          <w:trHeight w:hRule="exact" w:val="351"/>
          <w:jc w:val="center"/>
        </w:trPr>
        <w:tc>
          <w:tcPr>
            <w:tcW w:w="4119" w:type="pct"/>
            <w:shd w:val="clear" w:color="auto" w:fill="auto"/>
            <w:vAlign w:val="center"/>
            <w:hideMark/>
          </w:tcPr>
          <w:p w14:paraId="40574215" w14:textId="77777777" w:rsidR="00235AFF" w:rsidRPr="006F1C29" w:rsidRDefault="00235AFF" w:rsidP="00D734B7">
            <w:pPr>
              <w:spacing w:before="0" w:afterLines="0" w:after="0" w:line="240" w:lineRule="auto"/>
              <w:jc w:val="both"/>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Others (</w:t>
            </w:r>
            <w:r w:rsidR="00B46E50" w:rsidRPr="006F1C29">
              <w:rPr>
                <w:rFonts w:ascii="Verdana" w:eastAsia="Times New Roman" w:hAnsi="Verdana" w:cs="Arial"/>
                <w:color w:val="000000"/>
                <w:sz w:val="18"/>
                <w:szCs w:val="18"/>
                <w:lang w:eastAsia="en-IN" w:bidi="te-IN"/>
              </w:rPr>
              <w:t>Pump house, Shed, Toilets)</w:t>
            </w:r>
          </w:p>
        </w:tc>
        <w:tc>
          <w:tcPr>
            <w:tcW w:w="881" w:type="pct"/>
            <w:shd w:val="clear" w:color="auto" w:fill="auto"/>
            <w:vAlign w:val="center"/>
            <w:hideMark/>
          </w:tcPr>
          <w:p w14:paraId="6E8F07ED" w14:textId="77777777" w:rsidR="00235AFF" w:rsidRPr="006F1C29" w:rsidRDefault="00B46E50" w:rsidP="00D734B7">
            <w:pPr>
              <w:spacing w:before="0" w:afterLines="0" w:after="0" w:line="240" w:lineRule="auto"/>
              <w:jc w:val="right"/>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6</w:t>
            </w:r>
          </w:p>
        </w:tc>
      </w:tr>
      <w:tr w:rsidR="00AD3485" w:rsidRPr="006F1C29" w14:paraId="01F6182A" w14:textId="77777777" w:rsidTr="00D734B7">
        <w:trPr>
          <w:trHeight w:val="300"/>
          <w:jc w:val="center"/>
        </w:trPr>
        <w:tc>
          <w:tcPr>
            <w:tcW w:w="4119" w:type="pct"/>
            <w:shd w:val="clear" w:color="auto" w:fill="auto"/>
            <w:vAlign w:val="center"/>
            <w:hideMark/>
          </w:tcPr>
          <w:p w14:paraId="4DE1D911" w14:textId="77777777" w:rsidR="00235AFF" w:rsidRPr="006F1C29" w:rsidRDefault="00235AFF" w:rsidP="00D734B7">
            <w:pPr>
              <w:spacing w:before="0" w:afterLines="0" w:after="0" w:line="240" w:lineRule="auto"/>
              <w:jc w:val="both"/>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Sub-Total</w:t>
            </w:r>
          </w:p>
        </w:tc>
        <w:tc>
          <w:tcPr>
            <w:tcW w:w="881" w:type="pct"/>
            <w:shd w:val="clear" w:color="auto" w:fill="auto"/>
            <w:vAlign w:val="center"/>
            <w:hideMark/>
          </w:tcPr>
          <w:p w14:paraId="6C5131F3" w14:textId="77777777" w:rsidR="00235AFF" w:rsidRPr="006F1C29" w:rsidRDefault="00B46E50" w:rsidP="00D734B7">
            <w:pPr>
              <w:spacing w:before="0" w:afterLines="0" w:after="0" w:line="240" w:lineRule="auto"/>
              <w:jc w:val="right"/>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47</w:t>
            </w:r>
          </w:p>
        </w:tc>
      </w:tr>
      <w:tr w:rsidR="00AD3485" w:rsidRPr="006F1C29" w14:paraId="4560F524" w14:textId="77777777" w:rsidTr="00D734B7">
        <w:trPr>
          <w:trHeight w:val="300"/>
          <w:jc w:val="center"/>
        </w:trPr>
        <w:tc>
          <w:tcPr>
            <w:tcW w:w="4119" w:type="pct"/>
            <w:shd w:val="clear" w:color="auto" w:fill="auto"/>
            <w:vAlign w:val="center"/>
          </w:tcPr>
          <w:p w14:paraId="5909B17D" w14:textId="77777777" w:rsidR="00235AFF" w:rsidRPr="006F1C29" w:rsidRDefault="00235AFF" w:rsidP="00D734B7">
            <w:pPr>
              <w:spacing w:before="0" w:afterLines="0" w:after="0" w:line="240" w:lineRule="auto"/>
              <w:jc w:val="both"/>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Grand Total</w:t>
            </w:r>
          </w:p>
        </w:tc>
        <w:tc>
          <w:tcPr>
            <w:tcW w:w="881" w:type="pct"/>
            <w:shd w:val="clear" w:color="auto" w:fill="auto"/>
            <w:vAlign w:val="center"/>
          </w:tcPr>
          <w:p w14:paraId="63EAE506" w14:textId="77777777" w:rsidR="00235AFF" w:rsidRPr="006F1C29" w:rsidRDefault="00B46E50" w:rsidP="00D734B7">
            <w:pPr>
              <w:spacing w:before="0" w:afterLines="0" w:after="0" w:line="240" w:lineRule="auto"/>
              <w:jc w:val="right"/>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299</w:t>
            </w:r>
          </w:p>
        </w:tc>
      </w:tr>
    </w:tbl>
    <w:p w14:paraId="33A93760" w14:textId="77777777" w:rsidR="00235AFF" w:rsidRPr="006F1C29" w:rsidRDefault="00235AFF" w:rsidP="006F1C29">
      <w:pPr>
        <w:spacing w:afterLines="0"/>
        <w:jc w:val="both"/>
        <w:rPr>
          <w:rFonts w:ascii="Verdana" w:hAnsi="Verdana" w:cs="Arial"/>
          <w:i/>
          <w:iCs/>
          <w:sz w:val="18"/>
          <w:szCs w:val="18"/>
        </w:rPr>
      </w:pPr>
      <w:r w:rsidRPr="006F1C29">
        <w:rPr>
          <w:rFonts w:ascii="Verdana" w:hAnsi="Verdana" w:cs="Arial"/>
          <w:i/>
          <w:iCs/>
          <w:sz w:val="18"/>
          <w:szCs w:val="18"/>
        </w:rPr>
        <w:t>Source: Feb – March census Survey, 2018</w:t>
      </w:r>
    </w:p>
    <w:p w14:paraId="7DBE3AC8" w14:textId="77777777" w:rsidR="00235AFF" w:rsidRPr="00D734B7" w:rsidRDefault="00235AFF" w:rsidP="006B3659">
      <w:pPr>
        <w:pStyle w:val="Heading2"/>
        <w:numPr>
          <w:ilvl w:val="1"/>
          <w:numId w:val="149"/>
        </w:numPr>
        <w:spacing w:before="240" w:line="288" w:lineRule="auto"/>
      </w:pPr>
      <w:bookmarkStart w:id="153" w:name="_Toc25326173"/>
      <w:bookmarkStart w:id="154" w:name="_Toc26539439"/>
      <w:r w:rsidRPr="00D734B7">
        <w:t>Impact on Structure by Typology of Structure</w:t>
      </w:r>
      <w:bookmarkEnd w:id="153"/>
      <w:bookmarkEnd w:id="154"/>
      <w:r w:rsidRPr="00D734B7">
        <w:t xml:space="preserve"> </w:t>
      </w:r>
    </w:p>
    <w:p w14:paraId="05E213DB" w14:textId="77777777" w:rsidR="00235AFF" w:rsidRPr="006F1C29" w:rsidRDefault="00235AFF" w:rsidP="006F1C29">
      <w:pPr>
        <w:pStyle w:val="SATRA-1"/>
        <w:spacing w:afterLines="0" w:after="120" w:line="360" w:lineRule="auto"/>
        <w:rPr>
          <w:rFonts w:cs="Arial"/>
          <w:color w:val="auto"/>
        </w:rPr>
      </w:pPr>
      <w:r w:rsidRPr="006F1C29">
        <w:rPr>
          <w:rFonts w:cs="Arial"/>
          <w:color w:val="auto"/>
        </w:rPr>
        <w:t xml:space="preserve">Of the total </w:t>
      </w:r>
      <w:r w:rsidR="0082087E" w:rsidRPr="006F1C29">
        <w:rPr>
          <w:rFonts w:cs="Arial"/>
          <w:color w:val="auto"/>
        </w:rPr>
        <w:t>2</w:t>
      </w:r>
      <w:r w:rsidR="003D5726" w:rsidRPr="006F1C29">
        <w:rPr>
          <w:rFonts w:cs="Arial"/>
          <w:color w:val="auto"/>
        </w:rPr>
        <w:t>52</w:t>
      </w:r>
      <w:r w:rsidRPr="006F1C29">
        <w:rPr>
          <w:rFonts w:cs="Arial"/>
          <w:color w:val="auto"/>
        </w:rPr>
        <w:t xml:space="preserve"> affected structures, 109 (</w:t>
      </w:r>
      <w:r w:rsidR="008D7E75" w:rsidRPr="006F1C29">
        <w:rPr>
          <w:rFonts w:cs="Arial"/>
          <w:color w:val="auto"/>
        </w:rPr>
        <w:t>36.45</w:t>
      </w:r>
      <w:r w:rsidRPr="006F1C29">
        <w:rPr>
          <w:rFonts w:cs="Arial"/>
          <w:color w:val="auto"/>
        </w:rPr>
        <w:t>%) are pucca and 89 (</w:t>
      </w:r>
      <w:r w:rsidR="008D7E75" w:rsidRPr="006F1C29">
        <w:rPr>
          <w:rFonts w:cs="Arial"/>
          <w:color w:val="auto"/>
        </w:rPr>
        <w:t>29.77</w:t>
      </w:r>
      <w:r w:rsidRPr="006F1C29">
        <w:rPr>
          <w:rFonts w:cs="Arial"/>
          <w:color w:val="auto"/>
        </w:rPr>
        <w:t xml:space="preserve">%) are Semi-pucca and </w:t>
      </w:r>
      <w:r w:rsidR="00BC75BA" w:rsidRPr="006F1C29">
        <w:rPr>
          <w:rFonts w:cs="Arial"/>
          <w:color w:val="auto"/>
        </w:rPr>
        <w:t>62</w:t>
      </w:r>
      <w:r w:rsidRPr="006F1C29">
        <w:rPr>
          <w:rFonts w:cs="Arial"/>
          <w:color w:val="auto"/>
        </w:rPr>
        <w:t xml:space="preserve"> (</w:t>
      </w:r>
      <w:r w:rsidR="00BC75BA" w:rsidRPr="006F1C29">
        <w:rPr>
          <w:rFonts w:cs="Arial"/>
          <w:color w:val="auto"/>
        </w:rPr>
        <w:t>20.74</w:t>
      </w:r>
      <w:r w:rsidRPr="006F1C29">
        <w:rPr>
          <w:rFonts w:cs="Arial"/>
          <w:color w:val="auto"/>
        </w:rPr>
        <w:t xml:space="preserve">%) of the </w:t>
      </w:r>
      <w:r w:rsidR="00F2714C" w:rsidRPr="006F1C29">
        <w:rPr>
          <w:rFonts w:cs="Arial"/>
          <w:color w:val="auto"/>
        </w:rPr>
        <w:t xml:space="preserve">kutcha </w:t>
      </w:r>
      <w:r w:rsidRPr="006F1C29">
        <w:rPr>
          <w:rFonts w:cs="Arial"/>
          <w:color w:val="auto"/>
        </w:rPr>
        <w:t xml:space="preserve">structures </w:t>
      </w:r>
      <w:r w:rsidR="00BC75BA" w:rsidRPr="006F1C29">
        <w:rPr>
          <w:rFonts w:cs="Arial"/>
          <w:color w:val="auto"/>
        </w:rPr>
        <w:t xml:space="preserve">covering an area of 6589.65 square meters. </w:t>
      </w:r>
      <w:r w:rsidRPr="006F1C29">
        <w:rPr>
          <w:rFonts w:cs="Arial"/>
          <w:color w:val="auto"/>
        </w:rPr>
        <w:t>De</w:t>
      </w:r>
      <w:r w:rsidR="00D734B7">
        <w:rPr>
          <w:rFonts w:cs="Arial"/>
          <w:color w:val="auto"/>
        </w:rPr>
        <w:t>tails are presented in Table 5-4</w:t>
      </w:r>
      <w:r w:rsidRPr="006F1C29">
        <w:rPr>
          <w:rFonts w:cs="Arial"/>
          <w:color w:val="auto"/>
        </w:rPr>
        <w:t xml:space="preserve"> below.   </w:t>
      </w:r>
    </w:p>
    <w:p w14:paraId="4D205C26" w14:textId="77777777" w:rsidR="00235AFF" w:rsidRPr="000B6B6E" w:rsidRDefault="00D734B7" w:rsidP="006F1C29">
      <w:pPr>
        <w:spacing w:afterLines="0"/>
        <w:jc w:val="center"/>
        <w:rPr>
          <w:rFonts w:ascii="Verdana" w:hAnsi="Verdana" w:cs="Arial"/>
          <w:b/>
          <w:sz w:val="18"/>
          <w:szCs w:val="18"/>
        </w:rPr>
      </w:pPr>
      <w:bookmarkStart w:id="155" w:name="_Toc26543672"/>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5</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4</w:t>
      </w:r>
      <w:r w:rsidRPr="000B6B6E">
        <w:rPr>
          <w:rFonts w:ascii="Verdana" w:hAnsi="Verdana" w:cs="Arial"/>
          <w:b/>
          <w:sz w:val="18"/>
          <w:szCs w:val="18"/>
          <w:lang w:val="en-IN"/>
        </w:rPr>
        <w:fldChar w:fldCharType="end"/>
      </w:r>
      <w:r w:rsidRPr="000B6B6E">
        <w:rPr>
          <w:rFonts w:ascii="Verdana" w:hAnsi="Verdana" w:cs="Arial"/>
          <w:b/>
          <w:sz w:val="18"/>
          <w:szCs w:val="18"/>
          <w:lang w:val="en-IN"/>
        </w:rPr>
        <w:t xml:space="preserve">: </w:t>
      </w:r>
      <w:r w:rsidR="00235AFF" w:rsidRPr="000B6B6E">
        <w:rPr>
          <w:rFonts w:ascii="Verdana" w:hAnsi="Verdana" w:cs="Arial"/>
          <w:b/>
          <w:sz w:val="18"/>
          <w:szCs w:val="18"/>
        </w:rPr>
        <w:t>Type and Area of Structures Affected along project</w:t>
      </w:r>
      <w:bookmarkEnd w:id="155"/>
    </w:p>
    <w:tbl>
      <w:tblPr>
        <w:tblW w:w="9738" w:type="dxa"/>
        <w:jc w:val="center"/>
        <w:tblLook w:val="04A0" w:firstRow="1" w:lastRow="0" w:firstColumn="1" w:lastColumn="0" w:noHBand="0" w:noVBand="1"/>
      </w:tblPr>
      <w:tblGrid>
        <w:gridCol w:w="1660"/>
        <w:gridCol w:w="2380"/>
        <w:gridCol w:w="652"/>
        <w:gridCol w:w="2328"/>
        <w:gridCol w:w="1049"/>
        <w:gridCol w:w="1669"/>
      </w:tblGrid>
      <w:tr w:rsidR="00AB5837" w:rsidRPr="006F1C29" w14:paraId="446B9710" w14:textId="77777777" w:rsidTr="00D734B7">
        <w:trPr>
          <w:trHeight w:val="300"/>
          <w:jc w:val="center"/>
        </w:trPr>
        <w:tc>
          <w:tcPr>
            <w:tcW w:w="1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C025B"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Sl. No.</w:t>
            </w:r>
          </w:p>
        </w:tc>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73541F"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Type</w:t>
            </w:r>
          </w:p>
        </w:tc>
        <w:tc>
          <w:tcPr>
            <w:tcW w:w="2980" w:type="dxa"/>
            <w:gridSpan w:val="2"/>
            <w:tcBorders>
              <w:top w:val="single" w:sz="4" w:space="0" w:color="auto"/>
              <w:left w:val="nil"/>
              <w:bottom w:val="single" w:sz="4" w:space="0" w:color="auto"/>
              <w:right w:val="single" w:sz="4" w:space="0" w:color="000000"/>
            </w:tcBorders>
            <w:shd w:val="clear" w:color="auto" w:fill="auto"/>
            <w:vAlign w:val="center"/>
            <w:hideMark/>
          </w:tcPr>
          <w:p w14:paraId="686EF4DD"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Total Structures Affected</w:t>
            </w:r>
          </w:p>
        </w:tc>
        <w:tc>
          <w:tcPr>
            <w:tcW w:w="2718" w:type="dxa"/>
            <w:gridSpan w:val="2"/>
            <w:tcBorders>
              <w:top w:val="single" w:sz="4" w:space="0" w:color="auto"/>
              <w:left w:val="nil"/>
              <w:bottom w:val="single" w:sz="4" w:space="0" w:color="auto"/>
              <w:right w:val="single" w:sz="4" w:space="0" w:color="000000"/>
            </w:tcBorders>
            <w:shd w:val="clear" w:color="auto" w:fill="auto"/>
            <w:vAlign w:val="center"/>
            <w:hideMark/>
          </w:tcPr>
          <w:p w14:paraId="03B4A6B1"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Total Area affected (</w:t>
            </w:r>
            <w:proofErr w:type="spellStart"/>
            <w:r w:rsidRPr="006F1C29">
              <w:rPr>
                <w:rFonts w:ascii="Verdana" w:eastAsia="Times New Roman" w:hAnsi="Verdana" w:cs="Arial"/>
                <w:b/>
                <w:bCs/>
                <w:color w:val="000000"/>
                <w:sz w:val="18"/>
                <w:szCs w:val="18"/>
                <w:lang w:eastAsia="en-IN" w:bidi="te-IN"/>
              </w:rPr>
              <w:t>Sq.mts</w:t>
            </w:r>
            <w:proofErr w:type="spellEnd"/>
            <w:r w:rsidRPr="006F1C29">
              <w:rPr>
                <w:rFonts w:ascii="Verdana" w:eastAsia="Times New Roman" w:hAnsi="Verdana" w:cs="Arial"/>
                <w:b/>
                <w:bCs/>
                <w:color w:val="000000"/>
                <w:sz w:val="18"/>
                <w:szCs w:val="18"/>
                <w:lang w:eastAsia="en-IN" w:bidi="te-IN"/>
              </w:rPr>
              <w:t>)</w:t>
            </w:r>
          </w:p>
        </w:tc>
      </w:tr>
      <w:tr w:rsidR="00AB5837" w:rsidRPr="006F1C29" w14:paraId="6FEF8C9E" w14:textId="77777777" w:rsidTr="00D734B7">
        <w:trPr>
          <w:trHeight w:val="300"/>
          <w:jc w:val="center"/>
        </w:trPr>
        <w:tc>
          <w:tcPr>
            <w:tcW w:w="1660" w:type="dxa"/>
            <w:vMerge/>
            <w:tcBorders>
              <w:top w:val="single" w:sz="4" w:space="0" w:color="auto"/>
              <w:left w:val="single" w:sz="4" w:space="0" w:color="auto"/>
              <w:bottom w:val="single" w:sz="4" w:space="0" w:color="auto"/>
              <w:right w:val="single" w:sz="4" w:space="0" w:color="auto"/>
            </w:tcBorders>
            <w:vAlign w:val="center"/>
            <w:hideMark/>
          </w:tcPr>
          <w:p w14:paraId="6E8F1494"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021574D2"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652" w:type="dxa"/>
            <w:tcBorders>
              <w:top w:val="nil"/>
              <w:left w:val="nil"/>
              <w:bottom w:val="single" w:sz="4" w:space="0" w:color="auto"/>
              <w:right w:val="single" w:sz="4" w:space="0" w:color="auto"/>
            </w:tcBorders>
            <w:shd w:val="clear" w:color="auto" w:fill="auto"/>
            <w:noWrap/>
            <w:vAlign w:val="center"/>
            <w:hideMark/>
          </w:tcPr>
          <w:p w14:paraId="0C2F43EE"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No</w:t>
            </w:r>
          </w:p>
        </w:tc>
        <w:tc>
          <w:tcPr>
            <w:tcW w:w="2328" w:type="dxa"/>
            <w:tcBorders>
              <w:top w:val="nil"/>
              <w:left w:val="nil"/>
              <w:bottom w:val="single" w:sz="4" w:space="0" w:color="auto"/>
              <w:right w:val="single" w:sz="4" w:space="0" w:color="auto"/>
            </w:tcBorders>
            <w:shd w:val="clear" w:color="auto" w:fill="auto"/>
            <w:vAlign w:val="center"/>
            <w:hideMark/>
          </w:tcPr>
          <w:p w14:paraId="0C4DB850"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w:t>
            </w:r>
          </w:p>
        </w:tc>
        <w:tc>
          <w:tcPr>
            <w:tcW w:w="1049" w:type="dxa"/>
            <w:tcBorders>
              <w:top w:val="nil"/>
              <w:left w:val="nil"/>
              <w:bottom w:val="single" w:sz="4" w:space="0" w:color="auto"/>
              <w:right w:val="single" w:sz="4" w:space="0" w:color="auto"/>
            </w:tcBorders>
            <w:shd w:val="clear" w:color="auto" w:fill="auto"/>
            <w:noWrap/>
            <w:vAlign w:val="center"/>
            <w:hideMark/>
          </w:tcPr>
          <w:p w14:paraId="1CA49E09"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No</w:t>
            </w:r>
          </w:p>
        </w:tc>
        <w:tc>
          <w:tcPr>
            <w:tcW w:w="1669" w:type="dxa"/>
            <w:tcBorders>
              <w:top w:val="nil"/>
              <w:left w:val="nil"/>
              <w:bottom w:val="single" w:sz="4" w:space="0" w:color="auto"/>
              <w:right w:val="single" w:sz="4" w:space="0" w:color="auto"/>
            </w:tcBorders>
            <w:shd w:val="clear" w:color="auto" w:fill="auto"/>
            <w:vAlign w:val="center"/>
            <w:hideMark/>
          </w:tcPr>
          <w:p w14:paraId="724F86B4"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w:t>
            </w:r>
          </w:p>
        </w:tc>
      </w:tr>
      <w:tr w:rsidR="00AB5837" w:rsidRPr="006F1C29" w14:paraId="56C0AB9E" w14:textId="77777777" w:rsidTr="00D734B7">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3F27286"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w:t>
            </w:r>
          </w:p>
        </w:tc>
        <w:tc>
          <w:tcPr>
            <w:tcW w:w="2380" w:type="dxa"/>
            <w:tcBorders>
              <w:top w:val="nil"/>
              <w:left w:val="nil"/>
              <w:bottom w:val="single" w:sz="4" w:space="0" w:color="auto"/>
              <w:right w:val="single" w:sz="4" w:space="0" w:color="auto"/>
            </w:tcBorders>
            <w:shd w:val="clear" w:color="auto" w:fill="auto"/>
            <w:vAlign w:val="center"/>
            <w:hideMark/>
          </w:tcPr>
          <w:p w14:paraId="17205287"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Pucca</w:t>
            </w:r>
          </w:p>
        </w:tc>
        <w:tc>
          <w:tcPr>
            <w:tcW w:w="652" w:type="dxa"/>
            <w:tcBorders>
              <w:top w:val="nil"/>
              <w:left w:val="nil"/>
              <w:bottom w:val="single" w:sz="4" w:space="0" w:color="auto"/>
              <w:right w:val="single" w:sz="4" w:space="0" w:color="auto"/>
            </w:tcBorders>
            <w:shd w:val="clear" w:color="auto" w:fill="auto"/>
            <w:noWrap/>
            <w:vAlign w:val="center"/>
            <w:hideMark/>
          </w:tcPr>
          <w:p w14:paraId="4E0AC255"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109</w:t>
            </w:r>
          </w:p>
        </w:tc>
        <w:tc>
          <w:tcPr>
            <w:tcW w:w="2328" w:type="dxa"/>
            <w:tcBorders>
              <w:top w:val="nil"/>
              <w:left w:val="nil"/>
              <w:bottom w:val="single" w:sz="4" w:space="0" w:color="auto"/>
              <w:right w:val="single" w:sz="4" w:space="0" w:color="auto"/>
            </w:tcBorders>
            <w:shd w:val="clear" w:color="auto" w:fill="auto"/>
            <w:noWrap/>
            <w:vAlign w:val="center"/>
            <w:hideMark/>
          </w:tcPr>
          <w:p w14:paraId="0DCE270D" w14:textId="77777777" w:rsidR="00235AFF" w:rsidRPr="006F1C29" w:rsidRDefault="008D7E75"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36.45</w:t>
            </w:r>
          </w:p>
        </w:tc>
        <w:tc>
          <w:tcPr>
            <w:tcW w:w="1049" w:type="dxa"/>
            <w:tcBorders>
              <w:top w:val="nil"/>
              <w:left w:val="nil"/>
              <w:bottom w:val="single" w:sz="4" w:space="0" w:color="auto"/>
              <w:right w:val="single" w:sz="4" w:space="0" w:color="auto"/>
            </w:tcBorders>
            <w:shd w:val="clear" w:color="auto" w:fill="auto"/>
            <w:noWrap/>
            <w:vAlign w:val="center"/>
            <w:hideMark/>
          </w:tcPr>
          <w:p w14:paraId="38BCCDFA" w14:textId="77777777" w:rsidR="00235AFF" w:rsidRPr="006F1C29" w:rsidRDefault="008D7E75"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4832.4</w:t>
            </w:r>
            <w:r w:rsidR="00235AFF" w:rsidRPr="006F1C29">
              <w:rPr>
                <w:rFonts w:ascii="Verdana" w:eastAsia="Times New Roman" w:hAnsi="Verdana" w:cs="Arial"/>
                <w:color w:val="000000"/>
                <w:sz w:val="18"/>
                <w:szCs w:val="18"/>
                <w:lang w:eastAsia="en-IN" w:bidi="te-IN"/>
              </w:rPr>
              <w:t>9</w:t>
            </w:r>
          </w:p>
        </w:tc>
        <w:tc>
          <w:tcPr>
            <w:tcW w:w="1669" w:type="dxa"/>
            <w:tcBorders>
              <w:top w:val="nil"/>
              <w:left w:val="nil"/>
              <w:bottom w:val="single" w:sz="4" w:space="0" w:color="auto"/>
              <w:right w:val="single" w:sz="4" w:space="0" w:color="auto"/>
            </w:tcBorders>
            <w:shd w:val="clear" w:color="auto" w:fill="auto"/>
            <w:noWrap/>
            <w:vAlign w:val="center"/>
            <w:hideMark/>
          </w:tcPr>
          <w:p w14:paraId="3E36C8C3"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73.33</w:t>
            </w:r>
          </w:p>
        </w:tc>
      </w:tr>
      <w:tr w:rsidR="00AB5837" w:rsidRPr="006F1C29" w14:paraId="370C6A23" w14:textId="77777777" w:rsidTr="00D734B7">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3884B0E1"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2</w:t>
            </w:r>
          </w:p>
        </w:tc>
        <w:tc>
          <w:tcPr>
            <w:tcW w:w="2380" w:type="dxa"/>
            <w:tcBorders>
              <w:top w:val="nil"/>
              <w:left w:val="nil"/>
              <w:bottom w:val="single" w:sz="4" w:space="0" w:color="auto"/>
              <w:right w:val="single" w:sz="4" w:space="0" w:color="auto"/>
            </w:tcBorders>
            <w:shd w:val="clear" w:color="auto" w:fill="auto"/>
            <w:vAlign w:val="center"/>
            <w:hideMark/>
          </w:tcPr>
          <w:p w14:paraId="55827177"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Semi pucca</w:t>
            </w:r>
          </w:p>
        </w:tc>
        <w:tc>
          <w:tcPr>
            <w:tcW w:w="652" w:type="dxa"/>
            <w:tcBorders>
              <w:top w:val="nil"/>
              <w:left w:val="nil"/>
              <w:bottom w:val="single" w:sz="4" w:space="0" w:color="auto"/>
              <w:right w:val="single" w:sz="4" w:space="0" w:color="auto"/>
            </w:tcBorders>
            <w:shd w:val="clear" w:color="auto" w:fill="auto"/>
            <w:noWrap/>
            <w:vAlign w:val="center"/>
            <w:hideMark/>
          </w:tcPr>
          <w:p w14:paraId="0847D83F"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89</w:t>
            </w:r>
          </w:p>
        </w:tc>
        <w:tc>
          <w:tcPr>
            <w:tcW w:w="2328" w:type="dxa"/>
            <w:tcBorders>
              <w:top w:val="nil"/>
              <w:left w:val="nil"/>
              <w:bottom w:val="single" w:sz="4" w:space="0" w:color="auto"/>
              <w:right w:val="single" w:sz="4" w:space="0" w:color="auto"/>
            </w:tcBorders>
            <w:shd w:val="clear" w:color="auto" w:fill="auto"/>
            <w:noWrap/>
            <w:vAlign w:val="center"/>
            <w:hideMark/>
          </w:tcPr>
          <w:p w14:paraId="473F9F96" w14:textId="77777777" w:rsidR="00235AFF" w:rsidRPr="006F1C29" w:rsidRDefault="008D7E75"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29.77</w:t>
            </w:r>
          </w:p>
        </w:tc>
        <w:tc>
          <w:tcPr>
            <w:tcW w:w="1049" w:type="dxa"/>
            <w:tcBorders>
              <w:top w:val="nil"/>
              <w:left w:val="nil"/>
              <w:bottom w:val="single" w:sz="4" w:space="0" w:color="auto"/>
              <w:right w:val="single" w:sz="4" w:space="0" w:color="auto"/>
            </w:tcBorders>
            <w:shd w:val="clear" w:color="auto" w:fill="auto"/>
            <w:noWrap/>
            <w:vAlign w:val="center"/>
            <w:hideMark/>
          </w:tcPr>
          <w:p w14:paraId="6EDA07E5"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962.88</w:t>
            </w:r>
          </w:p>
        </w:tc>
        <w:tc>
          <w:tcPr>
            <w:tcW w:w="1669" w:type="dxa"/>
            <w:tcBorders>
              <w:top w:val="nil"/>
              <w:left w:val="nil"/>
              <w:bottom w:val="single" w:sz="4" w:space="0" w:color="auto"/>
              <w:right w:val="single" w:sz="4" w:space="0" w:color="auto"/>
            </w:tcBorders>
            <w:shd w:val="clear" w:color="auto" w:fill="auto"/>
            <w:noWrap/>
            <w:vAlign w:val="center"/>
            <w:hideMark/>
          </w:tcPr>
          <w:p w14:paraId="3D6DC431"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14.61</w:t>
            </w:r>
          </w:p>
        </w:tc>
      </w:tr>
      <w:tr w:rsidR="00AB5837" w:rsidRPr="006F1C29" w14:paraId="659F959D" w14:textId="77777777" w:rsidTr="00D734B7">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72508E7D"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3</w:t>
            </w:r>
          </w:p>
        </w:tc>
        <w:tc>
          <w:tcPr>
            <w:tcW w:w="2380" w:type="dxa"/>
            <w:tcBorders>
              <w:top w:val="nil"/>
              <w:left w:val="nil"/>
              <w:bottom w:val="single" w:sz="4" w:space="0" w:color="auto"/>
              <w:right w:val="single" w:sz="4" w:space="0" w:color="auto"/>
            </w:tcBorders>
            <w:shd w:val="clear" w:color="auto" w:fill="auto"/>
            <w:vAlign w:val="center"/>
            <w:hideMark/>
          </w:tcPr>
          <w:p w14:paraId="17774015"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Kutcha</w:t>
            </w:r>
          </w:p>
        </w:tc>
        <w:tc>
          <w:tcPr>
            <w:tcW w:w="652" w:type="dxa"/>
            <w:tcBorders>
              <w:top w:val="nil"/>
              <w:left w:val="nil"/>
              <w:bottom w:val="single" w:sz="4" w:space="0" w:color="auto"/>
              <w:right w:val="single" w:sz="4" w:space="0" w:color="auto"/>
            </w:tcBorders>
            <w:shd w:val="clear" w:color="auto" w:fill="auto"/>
            <w:noWrap/>
            <w:vAlign w:val="center"/>
            <w:hideMark/>
          </w:tcPr>
          <w:p w14:paraId="54E2240B" w14:textId="77777777" w:rsidR="00235AFF" w:rsidRPr="006F1C29" w:rsidRDefault="00BC75BA"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54</w:t>
            </w:r>
          </w:p>
        </w:tc>
        <w:tc>
          <w:tcPr>
            <w:tcW w:w="2328" w:type="dxa"/>
            <w:tcBorders>
              <w:top w:val="nil"/>
              <w:left w:val="nil"/>
              <w:bottom w:val="single" w:sz="4" w:space="0" w:color="auto"/>
              <w:right w:val="single" w:sz="4" w:space="0" w:color="auto"/>
            </w:tcBorders>
            <w:shd w:val="clear" w:color="auto" w:fill="auto"/>
            <w:noWrap/>
            <w:vAlign w:val="center"/>
            <w:hideMark/>
          </w:tcPr>
          <w:p w14:paraId="028D9F9A" w14:textId="77777777" w:rsidR="00235AFF" w:rsidRPr="006F1C29" w:rsidRDefault="00E52984"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20.74</w:t>
            </w:r>
          </w:p>
        </w:tc>
        <w:tc>
          <w:tcPr>
            <w:tcW w:w="1049" w:type="dxa"/>
            <w:tcBorders>
              <w:top w:val="nil"/>
              <w:left w:val="nil"/>
              <w:bottom w:val="single" w:sz="4" w:space="0" w:color="auto"/>
              <w:right w:val="single" w:sz="4" w:space="0" w:color="auto"/>
            </w:tcBorders>
            <w:shd w:val="clear" w:color="auto" w:fill="auto"/>
            <w:noWrap/>
            <w:vAlign w:val="center"/>
            <w:hideMark/>
          </w:tcPr>
          <w:p w14:paraId="0E30961D"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794.28</w:t>
            </w:r>
          </w:p>
        </w:tc>
        <w:tc>
          <w:tcPr>
            <w:tcW w:w="1669" w:type="dxa"/>
            <w:tcBorders>
              <w:top w:val="nil"/>
              <w:left w:val="nil"/>
              <w:bottom w:val="single" w:sz="4" w:space="0" w:color="auto"/>
              <w:right w:val="single" w:sz="4" w:space="0" w:color="auto"/>
            </w:tcBorders>
            <w:shd w:val="clear" w:color="auto" w:fill="auto"/>
            <w:noWrap/>
            <w:vAlign w:val="center"/>
            <w:hideMark/>
          </w:tcPr>
          <w:p w14:paraId="78FB8EBB"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12.05</w:t>
            </w:r>
          </w:p>
        </w:tc>
      </w:tr>
      <w:tr w:rsidR="00AB5837" w:rsidRPr="006F1C29" w14:paraId="75676A4C" w14:textId="77777777" w:rsidTr="00D734B7">
        <w:trPr>
          <w:trHeight w:val="300"/>
          <w:jc w:val="center"/>
        </w:trPr>
        <w:tc>
          <w:tcPr>
            <w:tcW w:w="40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3BA7A4"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Total</w:t>
            </w:r>
          </w:p>
        </w:tc>
        <w:tc>
          <w:tcPr>
            <w:tcW w:w="652" w:type="dxa"/>
            <w:tcBorders>
              <w:top w:val="nil"/>
              <w:left w:val="nil"/>
              <w:bottom w:val="single" w:sz="4" w:space="0" w:color="auto"/>
              <w:right w:val="single" w:sz="4" w:space="0" w:color="auto"/>
            </w:tcBorders>
            <w:shd w:val="clear" w:color="auto" w:fill="auto"/>
            <w:noWrap/>
            <w:vAlign w:val="center"/>
            <w:hideMark/>
          </w:tcPr>
          <w:p w14:paraId="299AFEDE" w14:textId="77777777" w:rsidR="00235AFF" w:rsidRPr="006F1C29" w:rsidRDefault="008D7E75"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2</w:t>
            </w:r>
            <w:r w:rsidR="00BC75BA" w:rsidRPr="006F1C29">
              <w:rPr>
                <w:rFonts w:ascii="Verdana" w:eastAsia="Times New Roman" w:hAnsi="Verdana" w:cs="Arial"/>
                <w:b/>
                <w:bCs/>
                <w:color w:val="000000"/>
                <w:sz w:val="18"/>
                <w:szCs w:val="18"/>
                <w:lang w:eastAsia="en-IN" w:bidi="te-IN"/>
              </w:rPr>
              <w:t>52</w:t>
            </w:r>
          </w:p>
        </w:tc>
        <w:tc>
          <w:tcPr>
            <w:tcW w:w="2328" w:type="dxa"/>
            <w:tcBorders>
              <w:top w:val="nil"/>
              <w:left w:val="nil"/>
              <w:bottom w:val="single" w:sz="4" w:space="0" w:color="auto"/>
              <w:right w:val="single" w:sz="4" w:space="0" w:color="auto"/>
            </w:tcBorders>
            <w:shd w:val="clear" w:color="auto" w:fill="auto"/>
            <w:noWrap/>
            <w:vAlign w:val="center"/>
            <w:hideMark/>
          </w:tcPr>
          <w:p w14:paraId="3A305EA5"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100.00</w:t>
            </w:r>
          </w:p>
        </w:tc>
        <w:tc>
          <w:tcPr>
            <w:tcW w:w="1049" w:type="dxa"/>
            <w:tcBorders>
              <w:top w:val="nil"/>
              <w:left w:val="nil"/>
              <w:bottom w:val="single" w:sz="4" w:space="0" w:color="auto"/>
              <w:right w:val="single" w:sz="4" w:space="0" w:color="auto"/>
            </w:tcBorders>
            <w:shd w:val="clear" w:color="auto" w:fill="auto"/>
            <w:noWrap/>
            <w:vAlign w:val="center"/>
            <w:hideMark/>
          </w:tcPr>
          <w:p w14:paraId="6CABAB2B" w14:textId="77777777" w:rsidR="00235AFF" w:rsidRPr="006F1C29" w:rsidRDefault="00BC75BA"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6589.65</w:t>
            </w:r>
          </w:p>
        </w:tc>
        <w:tc>
          <w:tcPr>
            <w:tcW w:w="1669" w:type="dxa"/>
            <w:tcBorders>
              <w:top w:val="nil"/>
              <w:left w:val="nil"/>
              <w:bottom w:val="single" w:sz="4" w:space="0" w:color="auto"/>
              <w:right w:val="single" w:sz="4" w:space="0" w:color="auto"/>
            </w:tcBorders>
            <w:shd w:val="clear" w:color="auto" w:fill="auto"/>
            <w:noWrap/>
            <w:vAlign w:val="center"/>
            <w:hideMark/>
          </w:tcPr>
          <w:p w14:paraId="10D2788D"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100.00</w:t>
            </w:r>
          </w:p>
        </w:tc>
      </w:tr>
    </w:tbl>
    <w:p w14:paraId="1B65E4D7" w14:textId="77777777" w:rsidR="00235AFF" w:rsidRPr="006F1C29" w:rsidRDefault="00235AFF" w:rsidP="006F1C29">
      <w:pPr>
        <w:spacing w:afterLines="0"/>
        <w:jc w:val="both"/>
        <w:rPr>
          <w:rFonts w:ascii="Verdana" w:hAnsi="Verdana" w:cs="Arial"/>
          <w:i/>
          <w:iCs/>
          <w:sz w:val="18"/>
          <w:szCs w:val="18"/>
        </w:rPr>
      </w:pPr>
      <w:r w:rsidRPr="006F1C29">
        <w:rPr>
          <w:rFonts w:ascii="Verdana" w:hAnsi="Verdana" w:cs="Arial"/>
          <w:i/>
          <w:iCs/>
          <w:sz w:val="18"/>
          <w:szCs w:val="18"/>
        </w:rPr>
        <w:t>Source: Feb – March census Survey, 2018</w:t>
      </w:r>
    </w:p>
    <w:p w14:paraId="2F08D011" w14:textId="77777777" w:rsidR="00235AFF" w:rsidRPr="00D734B7" w:rsidRDefault="00235AFF" w:rsidP="006B3659">
      <w:pPr>
        <w:pStyle w:val="Heading2"/>
        <w:numPr>
          <w:ilvl w:val="1"/>
          <w:numId w:val="149"/>
        </w:numPr>
        <w:spacing w:before="240" w:line="288" w:lineRule="auto"/>
      </w:pPr>
      <w:bookmarkStart w:id="156" w:name="_Toc25326174"/>
      <w:bookmarkStart w:id="157" w:name="_Toc26539440"/>
      <w:r w:rsidRPr="00D734B7">
        <w:t>Socio Economic Profile of Project Affected Household</w:t>
      </w:r>
      <w:bookmarkEnd w:id="156"/>
      <w:bookmarkEnd w:id="157"/>
      <w:r w:rsidRPr="00D734B7">
        <w:t xml:space="preserve"> </w:t>
      </w:r>
    </w:p>
    <w:p w14:paraId="0022EC5A" w14:textId="77777777" w:rsidR="00235AFF" w:rsidRPr="00D734B7" w:rsidRDefault="00235AFF" w:rsidP="00D734B7">
      <w:pPr>
        <w:pStyle w:val="BODYTEXTIAHE"/>
        <w:spacing w:before="120" w:after="120" w:line="360" w:lineRule="auto"/>
        <w:rPr>
          <w:rFonts w:eastAsia="Calibri" w:cs="Times New Roman"/>
          <w:szCs w:val="18"/>
          <w:lang w:eastAsia="en-US" w:bidi="ar-SA"/>
        </w:rPr>
      </w:pPr>
      <w:bookmarkStart w:id="158" w:name="_Toc25326175"/>
      <w:r w:rsidRPr="00D734B7">
        <w:rPr>
          <w:rFonts w:eastAsia="Calibri" w:cs="Times New Roman"/>
          <w:szCs w:val="18"/>
          <w:lang w:eastAsia="en-US" w:bidi="ar-SA"/>
        </w:rPr>
        <w:t xml:space="preserve">As mentioned </w:t>
      </w:r>
      <w:r w:rsidR="00337715" w:rsidRPr="00D734B7">
        <w:rPr>
          <w:rFonts w:eastAsia="Calibri" w:cs="Times New Roman"/>
          <w:szCs w:val="18"/>
          <w:lang w:eastAsia="en-US" w:bidi="ar-SA"/>
        </w:rPr>
        <w:t xml:space="preserve">above </w:t>
      </w:r>
      <w:r w:rsidRPr="00D734B7">
        <w:rPr>
          <w:rFonts w:eastAsia="Calibri" w:cs="Times New Roman"/>
          <w:szCs w:val="18"/>
          <w:lang w:eastAsia="en-US" w:bidi="ar-SA"/>
        </w:rPr>
        <w:t>the soc</w:t>
      </w:r>
      <w:r w:rsidR="00DE1FEA" w:rsidRPr="00D734B7">
        <w:rPr>
          <w:rFonts w:eastAsia="Calibri" w:cs="Times New Roman"/>
          <w:szCs w:val="18"/>
          <w:lang w:eastAsia="en-US" w:bidi="ar-SA"/>
        </w:rPr>
        <w:t xml:space="preserve">io economic survey was conducted only for structure owners. The survey for land owners </w:t>
      </w:r>
      <w:proofErr w:type="gramStart"/>
      <w:r w:rsidR="00DE5474" w:rsidRPr="00D734B7">
        <w:rPr>
          <w:rFonts w:eastAsia="Calibri" w:cs="Times New Roman"/>
          <w:szCs w:val="18"/>
          <w:lang w:eastAsia="en-US" w:bidi="ar-SA"/>
        </w:rPr>
        <w:t xml:space="preserve">shall </w:t>
      </w:r>
      <w:r w:rsidR="00DE1FEA" w:rsidRPr="00D734B7">
        <w:rPr>
          <w:rFonts w:eastAsia="Calibri" w:cs="Times New Roman"/>
          <w:szCs w:val="18"/>
          <w:lang w:eastAsia="en-US" w:bidi="ar-SA"/>
        </w:rPr>
        <w:t xml:space="preserve"> be</w:t>
      </w:r>
      <w:proofErr w:type="gramEnd"/>
      <w:r w:rsidR="00DE1FEA" w:rsidRPr="00D734B7">
        <w:rPr>
          <w:rFonts w:eastAsia="Calibri" w:cs="Times New Roman"/>
          <w:szCs w:val="18"/>
          <w:lang w:eastAsia="en-US" w:bidi="ar-SA"/>
        </w:rPr>
        <w:t xml:space="preserve"> conducted </w:t>
      </w:r>
      <w:r w:rsidR="00DE5474" w:rsidRPr="00D734B7">
        <w:rPr>
          <w:rFonts w:eastAsia="Calibri" w:cs="Times New Roman"/>
          <w:szCs w:val="18"/>
          <w:lang w:eastAsia="en-US" w:bidi="ar-SA"/>
        </w:rPr>
        <w:t xml:space="preserve">soon </w:t>
      </w:r>
      <w:r w:rsidR="00DE1FEA" w:rsidRPr="00D734B7">
        <w:rPr>
          <w:rFonts w:eastAsia="Calibri" w:cs="Times New Roman"/>
          <w:szCs w:val="18"/>
          <w:lang w:eastAsia="en-US" w:bidi="ar-SA"/>
        </w:rPr>
        <w:t xml:space="preserve"> after the availability of land owners list. The following </w:t>
      </w:r>
      <w:r w:rsidR="00B80082" w:rsidRPr="00D734B7">
        <w:rPr>
          <w:rFonts w:eastAsia="Calibri" w:cs="Times New Roman"/>
          <w:szCs w:val="18"/>
          <w:lang w:eastAsia="en-US" w:bidi="ar-SA"/>
        </w:rPr>
        <w:t>section presents</w:t>
      </w:r>
      <w:r w:rsidR="00DE1FEA" w:rsidRPr="00D734B7">
        <w:rPr>
          <w:rFonts w:eastAsia="Calibri" w:cs="Times New Roman"/>
          <w:szCs w:val="18"/>
          <w:lang w:eastAsia="en-US" w:bidi="ar-SA"/>
        </w:rPr>
        <w:t xml:space="preserve"> socio economic profile of 35% (92) of structure owners. </w:t>
      </w:r>
      <w:bookmarkEnd w:id="158"/>
      <w:r w:rsidRPr="00D734B7">
        <w:rPr>
          <w:rFonts w:eastAsia="Calibri" w:cs="Times New Roman"/>
          <w:szCs w:val="18"/>
          <w:lang w:eastAsia="en-US" w:bidi="ar-SA"/>
        </w:rPr>
        <w:t xml:space="preserve"> </w:t>
      </w:r>
    </w:p>
    <w:p w14:paraId="56D1F9CF" w14:textId="77777777" w:rsidR="00235AFF" w:rsidRPr="00D734B7" w:rsidRDefault="00235AFF" w:rsidP="00D734B7">
      <w:pPr>
        <w:spacing w:afterLines="0"/>
        <w:jc w:val="both"/>
        <w:rPr>
          <w:rFonts w:ascii="Verdana" w:hAnsi="Verdana"/>
          <w:sz w:val="18"/>
          <w:szCs w:val="18"/>
        </w:rPr>
      </w:pPr>
      <w:r w:rsidRPr="00D734B7">
        <w:rPr>
          <w:rFonts w:ascii="Verdana" w:hAnsi="Verdana"/>
          <w:sz w:val="18"/>
          <w:szCs w:val="18"/>
        </w:rPr>
        <w:t xml:space="preserve">The average household size </w:t>
      </w:r>
      <w:r w:rsidR="00160C55" w:rsidRPr="00D734B7">
        <w:rPr>
          <w:rFonts w:ascii="Verdana" w:hAnsi="Verdana"/>
          <w:sz w:val="18"/>
          <w:szCs w:val="18"/>
        </w:rPr>
        <w:t xml:space="preserve">of the affected households </w:t>
      </w:r>
      <w:r w:rsidRPr="00D734B7">
        <w:rPr>
          <w:rFonts w:ascii="Verdana" w:hAnsi="Verdana"/>
          <w:sz w:val="18"/>
          <w:szCs w:val="18"/>
        </w:rPr>
        <w:t>is 5.1</w:t>
      </w:r>
      <w:r w:rsidR="00160C55" w:rsidRPr="00D734B7">
        <w:rPr>
          <w:rFonts w:ascii="Verdana" w:hAnsi="Verdana"/>
          <w:sz w:val="18"/>
          <w:szCs w:val="18"/>
        </w:rPr>
        <w:t xml:space="preserve">. A total of </w:t>
      </w:r>
      <w:r w:rsidR="00264D66" w:rsidRPr="00D734B7">
        <w:rPr>
          <w:rFonts w:ascii="Verdana" w:hAnsi="Verdana"/>
          <w:sz w:val="18"/>
          <w:szCs w:val="18"/>
        </w:rPr>
        <w:t>461</w:t>
      </w:r>
      <w:r w:rsidR="005D6F87" w:rsidRPr="00D734B7">
        <w:rPr>
          <w:rFonts w:ascii="Verdana" w:hAnsi="Verdana"/>
          <w:sz w:val="18"/>
          <w:szCs w:val="18"/>
        </w:rPr>
        <w:t xml:space="preserve"> people </w:t>
      </w:r>
      <w:proofErr w:type="gramStart"/>
      <w:r w:rsidR="005D6F87" w:rsidRPr="00D734B7">
        <w:rPr>
          <w:rFonts w:ascii="Verdana" w:hAnsi="Verdana"/>
          <w:sz w:val="18"/>
          <w:szCs w:val="18"/>
        </w:rPr>
        <w:t>are</w:t>
      </w:r>
      <w:proofErr w:type="gramEnd"/>
      <w:r w:rsidR="005D6F87" w:rsidRPr="00D734B7">
        <w:rPr>
          <w:rFonts w:ascii="Verdana" w:hAnsi="Verdana"/>
          <w:sz w:val="18"/>
          <w:szCs w:val="18"/>
        </w:rPr>
        <w:t xml:space="preserve"> getting affected which includes </w:t>
      </w:r>
      <w:r w:rsidR="00160C55" w:rsidRPr="00D734B7">
        <w:rPr>
          <w:rFonts w:ascii="Verdana" w:hAnsi="Verdana"/>
          <w:sz w:val="18"/>
          <w:szCs w:val="18"/>
        </w:rPr>
        <w:t>220</w:t>
      </w:r>
      <w:r w:rsidR="005D6F87" w:rsidRPr="00D734B7">
        <w:rPr>
          <w:rFonts w:ascii="Verdana" w:hAnsi="Verdana"/>
          <w:sz w:val="18"/>
          <w:szCs w:val="18"/>
        </w:rPr>
        <w:t xml:space="preserve"> (47.72%)</w:t>
      </w:r>
      <w:r w:rsidR="00160C55" w:rsidRPr="00D734B7">
        <w:rPr>
          <w:rFonts w:ascii="Verdana" w:hAnsi="Verdana"/>
          <w:sz w:val="18"/>
          <w:szCs w:val="18"/>
        </w:rPr>
        <w:t xml:space="preserve"> male</w:t>
      </w:r>
      <w:r w:rsidR="005D6F87" w:rsidRPr="00D734B7">
        <w:rPr>
          <w:rFonts w:ascii="Verdana" w:hAnsi="Verdana"/>
          <w:sz w:val="18"/>
          <w:szCs w:val="18"/>
        </w:rPr>
        <w:t>s</w:t>
      </w:r>
      <w:r w:rsidR="00160C55" w:rsidRPr="00D734B7">
        <w:rPr>
          <w:rFonts w:ascii="Verdana" w:hAnsi="Verdana"/>
          <w:sz w:val="18"/>
          <w:szCs w:val="18"/>
        </w:rPr>
        <w:t xml:space="preserve"> and 241</w:t>
      </w:r>
      <w:r w:rsidR="005D6F87" w:rsidRPr="00D734B7">
        <w:rPr>
          <w:rFonts w:ascii="Verdana" w:hAnsi="Verdana"/>
          <w:sz w:val="18"/>
          <w:szCs w:val="18"/>
        </w:rPr>
        <w:t xml:space="preserve"> (52.28%)</w:t>
      </w:r>
      <w:r w:rsidR="00160C55" w:rsidRPr="00D734B7">
        <w:rPr>
          <w:rFonts w:ascii="Verdana" w:hAnsi="Verdana"/>
          <w:sz w:val="18"/>
          <w:szCs w:val="18"/>
        </w:rPr>
        <w:t xml:space="preserve"> females</w:t>
      </w:r>
      <w:r w:rsidR="005D6F87" w:rsidRPr="00D734B7">
        <w:rPr>
          <w:rFonts w:ascii="Verdana" w:hAnsi="Verdana"/>
          <w:sz w:val="18"/>
          <w:szCs w:val="18"/>
        </w:rPr>
        <w:t xml:space="preserve"> which shows that females representation is more than the males. </w:t>
      </w:r>
      <w:proofErr w:type="gramStart"/>
      <w:r w:rsidRPr="00D734B7">
        <w:rPr>
          <w:rFonts w:ascii="Verdana" w:hAnsi="Verdana"/>
          <w:sz w:val="18"/>
          <w:szCs w:val="18"/>
        </w:rPr>
        <w:t>M</w:t>
      </w:r>
      <w:r w:rsidR="005D6F87" w:rsidRPr="00D734B7">
        <w:rPr>
          <w:rFonts w:ascii="Verdana" w:hAnsi="Verdana"/>
          <w:sz w:val="18"/>
          <w:szCs w:val="18"/>
        </w:rPr>
        <w:t xml:space="preserve">ajority  </w:t>
      </w:r>
      <w:r w:rsidR="00264D66" w:rsidRPr="00D734B7">
        <w:rPr>
          <w:rFonts w:ascii="Verdana" w:hAnsi="Verdana"/>
          <w:sz w:val="18"/>
          <w:szCs w:val="18"/>
        </w:rPr>
        <w:t>(</w:t>
      </w:r>
      <w:proofErr w:type="gramEnd"/>
      <w:r w:rsidR="005D6F87" w:rsidRPr="00D734B7">
        <w:rPr>
          <w:rFonts w:ascii="Verdana" w:hAnsi="Verdana"/>
          <w:sz w:val="18"/>
          <w:szCs w:val="18"/>
        </w:rPr>
        <w:t>79.35 %</w:t>
      </w:r>
      <w:r w:rsidR="00264D66" w:rsidRPr="00D734B7">
        <w:rPr>
          <w:rFonts w:ascii="Verdana" w:hAnsi="Verdana"/>
          <w:sz w:val="18"/>
          <w:szCs w:val="18"/>
        </w:rPr>
        <w:t>) of</w:t>
      </w:r>
      <w:r w:rsidR="005D6F87" w:rsidRPr="00D734B7">
        <w:rPr>
          <w:rFonts w:ascii="Verdana" w:hAnsi="Verdana"/>
          <w:sz w:val="18"/>
          <w:szCs w:val="18"/>
        </w:rPr>
        <w:t xml:space="preserve"> PAHs are residing in the project area </w:t>
      </w:r>
      <w:r w:rsidRPr="00D734B7">
        <w:rPr>
          <w:rFonts w:ascii="Verdana" w:hAnsi="Verdana"/>
          <w:sz w:val="18"/>
          <w:szCs w:val="18"/>
        </w:rPr>
        <w:t>since more than 10 years, 9.78% are</w:t>
      </w:r>
      <w:r w:rsidR="005D6F87" w:rsidRPr="00D734B7">
        <w:rPr>
          <w:rFonts w:ascii="Verdana" w:hAnsi="Verdana"/>
          <w:sz w:val="18"/>
          <w:szCs w:val="18"/>
        </w:rPr>
        <w:t xml:space="preserve"> residing</w:t>
      </w:r>
      <w:r w:rsidRPr="00D734B7">
        <w:rPr>
          <w:rFonts w:ascii="Verdana" w:hAnsi="Verdana"/>
          <w:sz w:val="18"/>
          <w:szCs w:val="18"/>
        </w:rPr>
        <w:t xml:space="preserve"> </w:t>
      </w:r>
      <w:r w:rsidR="005D6F87" w:rsidRPr="00D734B7">
        <w:rPr>
          <w:rFonts w:ascii="Verdana" w:hAnsi="Verdana"/>
          <w:sz w:val="18"/>
          <w:szCs w:val="18"/>
        </w:rPr>
        <w:t>since</w:t>
      </w:r>
      <w:r w:rsidRPr="00D734B7">
        <w:rPr>
          <w:rFonts w:ascii="Verdana" w:hAnsi="Verdana"/>
          <w:sz w:val="18"/>
          <w:szCs w:val="18"/>
        </w:rPr>
        <w:t xml:space="preserve"> last 5-10 years and rest of them are residing since less than 4 years</w:t>
      </w:r>
      <w:r w:rsidR="00566EF1" w:rsidRPr="00D734B7">
        <w:rPr>
          <w:rFonts w:ascii="Verdana" w:hAnsi="Verdana"/>
          <w:sz w:val="18"/>
          <w:szCs w:val="18"/>
        </w:rPr>
        <w:t>.</w:t>
      </w:r>
    </w:p>
    <w:p w14:paraId="50694E1F" w14:textId="77777777" w:rsidR="00235AFF" w:rsidRPr="006F1C29" w:rsidRDefault="00235AFF" w:rsidP="00D734B7">
      <w:pPr>
        <w:spacing w:afterLines="0"/>
        <w:jc w:val="both"/>
        <w:rPr>
          <w:rFonts w:ascii="Verdana" w:hAnsi="Verdana" w:cs="Arial"/>
          <w:sz w:val="18"/>
          <w:szCs w:val="18"/>
        </w:rPr>
      </w:pPr>
      <w:r w:rsidRPr="006F1C29">
        <w:rPr>
          <w:rFonts w:ascii="Verdana" w:hAnsi="Verdana" w:cs="Arial"/>
          <w:sz w:val="18"/>
          <w:szCs w:val="18"/>
        </w:rPr>
        <w:lastRenderedPageBreak/>
        <w:t>Analysis on literacy level of the head of the affected household shows that most of them are literates except around 26.09</w:t>
      </w:r>
      <w:r w:rsidR="00566EF1" w:rsidRPr="006F1C29">
        <w:rPr>
          <w:rFonts w:ascii="Verdana" w:hAnsi="Verdana" w:cs="Arial"/>
          <w:sz w:val="18"/>
          <w:szCs w:val="18"/>
        </w:rPr>
        <w:t>% is illiterate</w:t>
      </w:r>
      <w:r w:rsidRPr="006F1C29">
        <w:rPr>
          <w:rFonts w:ascii="Verdana" w:hAnsi="Verdana" w:cs="Arial"/>
          <w:sz w:val="18"/>
          <w:szCs w:val="18"/>
        </w:rPr>
        <w:t xml:space="preserve">. A majority </w:t>
      </w:r>
      <w:r w:rsidRPr="006F1C29">
        <w:rPr>
          <w:rFonts w:ascii="Verdana" w:eastAsia="Times New Roman" w:hAnsi="Verdana" w:cs="Arial"/>
          <w:color w:val="000000"/>
          <w:sz w:val="18"/>
          <w:szCs w:val="18"/>
          <w:lang w:eastAsia="en-IN"/>
        </w:rPr>
        <w:t xml:space="preserve">22.83%head of the households are educated </w:t>
      </w:r>
      <w:proofErr w:type="spellStart"/>
      <w:r w:rsidRPr="006F1C29">
        <w:rPr>
          <w:rFonts w:ascii="Verdana" w:eastAsia="Times New Roman" w:hAnsi="Verdana" w:cs="Arial"/>
          <w:color w:val="000000"/>
          <w:sz w:val="18"/>
          <w:szCs w:val="18"/>
          <w:lang w:eastAsia="en-IN"/>
        </w:rPr>
        <w:t>upto</w:t>
      </w:r>
      <w:proofErr w:type="spellEnd"/>
      <w:r w:rsidRPr="006F1C29">
        <w:rPr>
          <w:rFonts w:ascii="Verdana" w:eastAsia="Times New Roman" w:hAnsi="Verdana" w:cs="Arial"/>
          <w:color w:val="000000"/>
          <w:sz w:val="18"/>
          <w:szCs w:val="18"/>
          <w:lang w:eastAsia="en-IN"/>
        </w:rPr>
        <w:t xml:space="preserve"> high school level. </w:t>
      </w:r>
    </w:p>
    <w:p w14:paraId="72E6CDE8" w14:textId="77777777" w:rsidR="00235AFF" w:rsidRPr="006F1C29" w:rsidRDefault="007E7EA0" w:rsidP="006F1C29">
      <w:pPr>
        <w:spacing w:afterLines="0"/>
        <w:jc w:val="both"/>
        <w:rPr>
          <w:rFonts w:ascii="Verdana" w:hAnsi="Verdana" w:cs="Arial"/>
          <w:sz w:val="18"/>
          <w:szCs w:val="18"/>
        </w:rPr>
      </w:pPr>
      <w:r w:rsidRPr="006F1C29">
        <w:rPr>
          <w:rFonts w:ascii="Verdana" w:hAnsi="Verdana" w:cs="Arial"/>
          <w:sz w:val="18"/>
          <w:szCs w:val="18"/>
        </w:rPr>
        <w:t xml:space="preserve">The affected population is dominantly Hindu’s which </w:t>
      </w:r>
      <w:proofErr w:type="gramStart"/>
      <w:r w:rsidRPr="006F1C29">
        <w:rPr>
          <w:rFonts w:ascii="Verdana" w:hAnsi="Verdana" w:cs="Arial"/>
          <w:sz w:val="18"/>
          <w:szCs w:val="18"/>
        </w:rPr>
        <w:t xml:space="preserve">is </w:t>
      </w:r>
      <w:r w:rsidR="00235AFF" w:rsidRPr="006F1C29">
        <w:rPr>
          <w:rFonts w:ascii="Verdana" w:hAnsi="Verdana" w:cs="Arial"/>
          <w:sz w:val="18"/>
          <w:szCs w:val="18"/>
        </w:rPr>
        <w:t xml:space="preserve"> 87</w:t>
      </w:r>
      <w:proofErr w:type="gramEnd"/>
      <w:r w:rsidR="00235AFF" w:rsidRPr="006F1C29">
        <w:rPr>
          <w:rFonts w:ascii="Verdana" w:hAnsi="Verdana" w:cs="Arial"/>
          <w:sz w:val="18"/>
          <w:szCs w:val="18"/>
        </w:rPr>
        <w:t xml:space="preserve"> %</w:t>
      </w:r>
      <w:r w:rsidRPr="006F1C29">
        <w:rPr>
          <w:rFonts w:ascii="Verdana" w:hAnsi="Verdana" w:cs="Arial"/>
          <w:sz w:val="18"/>
          <w:szCs w:val="18"/>
        </w:rPr>
        <w:t>,</w:t>
      </w:r>
      <w:r w:rsidR="00235AFF" w:rsidRPr="006F1C29">
        <w:rPr>
          <w:rFonts w:ascii="Verdana" w:hAnsi="Verdana" w:cs="Arial"/>
          <w:sz w:val="18"/>
          <w:szCs w:val="18"/>
        </w:rPr>
        <w:t xml:space="preserve"> </w:t>
      </w:r>
      <w:r w:rsidRPr="006F1C29">
        <w:rPr>
          <w:rFonts w:ascii="Verdana" w:hAnsi="Verdana" w:cs="Arial"/>
          <w:sz w:val="18"/>
          <w:szCs w:val="18"/>
        </w:rPr>
        <w:t>followed by</w:t>
      </w:r>
      <w:r w:rsidR="00235AFF" w:rsidRPr="006F1C29">
        <w:rPr>
          <w:rFonts w:ascii="Verdana" w:hAnsi="Verdana" w:cs="Arial"/>
          <w:sz w:val="18"/>
          <w:szCs w:val="18"/>
        </w:rPr>
        <w:t xml:space="preserve"> </w:t>
      </w:r>
      <w:r w:rsidRPr="006F1C29">
        <w:rPr>
          <w:rFonts w:ascii="Verdana" w:hAnsi="Verdana" w:cs="Arial"/>
          <w:sz w:val="18"/>
          <w:szCs w:val="18"/>
        </w:rPr>
        <w:t xml:space="preserve">10 % are Christians and </w:t>
      </w:r>
      <w:r w:rsidR="00235AFF" w:rsidRPr="006F1C29">
        <w:rPr>
          <w:rFonts w:ascii="Verdana" w:hAnsi="Verdana" w:cs="Arial"/>
          <w:sz w:val="18"/>
          <w:szCs w:val="18"/>
        </w:rPr>
        <w:t xml:space="preserve">2 % </w:t>
      </w:r>
      <w:r w:rsidR="00337715" w:rsidRPr="006F1C29">
        <w:rPr>
          <w:rFonts w:ascii="Verdana" w:hAnsi="Verdana" w:cs="Arial"/>
          <w:sz w:val="18"/>
          <w:szCs w:val="18"/>
        </w:rPr>
        <w:t>are Muslims</w:t>
      </w:r>
      <w:r w:rsidRPr="006F1C29">
        <w:rPr>
          <w:rFonts w:ascii="Verdana" w:hAnsi="Verdana" w:cs="Arial"/>
          <w:sz w:val="18"/>
          <w:szCs w:val="18"/>
        </w:rPr>
        <w:t>. M</w:t>
      </w:r>
      <w:r w:rsidR="00235AFF" w:rsidRPr="006F1C29">
        <w:rPr>
          <w:rFonts w:ascii="Verdana" w:hAnsi="Verdana" w:cs="Arial"/>
          <w:sz w:val="18"/>
          <w:szCs w:val="18"/>
        </w:rPr>
        <w:t>ore than fifty percentage i.e.</w:t>
      </w:r>
      <w:r w:rsidRPr="006F1C29">
        <w:rPr>
          <w:rFonts w:ascii="Verdana" w:hAnsi="Verdana" w:cs="Arial"/>
          <w:sz w:val="18"/>
          <w:szCs w:val="18"/>
        </w:rPr>
        <w:t>, 60</w:t>
      </w:r>
      <w:r w:rsidR="00235AFF" w:rsidRPr="006F1C29">
        <w:rPr>
          <w:rFonts w:ascii="Verdana" w:hAnsi="Verdana" w:cs="Arial"/>
          <w:sz w:val="18"/>
          <w:szCs w:val="18"/>
        </w:rPr>
        <w:t>(65.22%) households are Schedule Tribe</w:t>
      </w:r>
      <w:r w:rsidRPr="006F1C29">
        <w:rPr>
          <w:rFonts w:ascii="Verdana" w:hAnsi="Verdana" w:cs="Arial"/>
          <w:sz w:val="18"/>
          <w:szCs w:val="18"/>
        </w:rPr>
        <w:t>.  it</w:t>
      </w:r>
      <w:r w:rsidR="00566EF1" w:rsidRPr="006F1C29">
        <w:rPr>
          <w:rFonts w:ascii="Verdana" w:hAnsi="Verdana" w:cs="Arial"/>
          <w:sz w:val="18"/>
          <w:szCs w:val="18"/>
        </w:rPr>
        <w:t xml:space="preserve"> is also found </w:t>
      </w:r>
      <w:r w:rsidRPr="006F1C29">
        <w:rPr>
          <w:rFonts w:ascii="Verdana" w:hAnsi="Verdana" w:cs="Arial"/>
          <w:sz w:val="18"/>
          <w:szCs w:val="18"/>
        </w:rPr>
        <w:t xml:space="preserve">majority of the families are joint families </w:t>
      </w:r>
      <w:proofErr w:type="spellStart"/>
      <w:r w:rsidRPr="006F1C29">
        <w:rPr>
          <w:rFonts w:ascii="Verdana" w:hAnsi="Verdana" w:cs="Arial"/>
          <w:sz w:val="18"/>
          <w:szCs w:val="18"/>
        </w:rPr>
        <w:t>i.e</w:t>
      </w:r>
      <w:proofErr w:type="spellEnd"/>
      <w:r w:rsidRPr="006F1C29">
        <w:rPr>
          <w:rFonts w:ascii="Verdana" w:hAnsi="Verdana" w:cs="Arial"/>
          <w:sz w:val="18"/>
          <w:szCs w:val="18"/>
        </w:rPr>
        <w:t xml:space="preserve">, 49 (53.26%) </w:t>
      </w:r>
      <w:proofErr w:type="gramStart"/>
      <w:r w:rsidRPr="006F1C29">
        <w:rPr>
          <w:rFonts w:ascii="Verdana" w:hAnsi="Verdana" w:cs="Arial"/>
          <w:sz w:val="18"/>
          <w:szCs w:val="18"/>
        </w:rPr>
        <w:t>and  remaining</w:t>
      </w:r>
      <w:proofErr w:type="gramEnd"/>
      <w:r w:rsidRPr="006F1C29">
        <w:rPr>
          <w:rFonts w:ascii="Verdana" w:hAnsi="Verdana" w:cs="Arial"/>
          <w:sz w:val="18"/>
          <w:szCs w:val="18"/>
        </w:rPr>
        <w:t xml:space="preserve"> </w:t>
      </w:r>
      <w:r w:rsidR="00235AFF" w:rsidRPr="006F1C29">
        <w:rPr>
          <w:rFonts w:ascii="Verdana" w:hAnsi="Verdana" w:cs="Arial"/>
          <w:sz w:val="18"/>
          <w:szCs w:val="18"/>
        </w:rPr>
        <w:t xml:space="preserve">43(46.74%) </w:t>
      </w:r>
      <w:r w:rsidRPr="006F1C29">
        <w:rPr>
          <w:rFonts w:ascii="Verdana" w:hAnsi="Verdana" w:cs="Arial"/>
          <w:sz w:val="18"/>
          <w:szCs w:val="18"/>
        </w:rPr>
        <w:t xml:space="preserve">of the affected </w:t>
      </w:r>
      <w:r w:rsidR="00235AFF" w:rsidRPr="006F1C29">
        <w:rPr>
          <w:rFonts w:ascii="Verdana" w:hAnsi="Verdana" w:cs="Arial"/>
          <w:sz w:val="18"/>
          <w:szCs w:val="18"/>
        </w:rPr>
        <w:t xml:space="preserve">households are </w:t>
      </w:r>
      <w:r w:rsidR="005B0F17" w:rsidRPr="006F1C29">
        <w:rPr>
          <w:rFonts w:ascii="Verdana" w:hAnsi="Verdana" w:cs="Arial"/>
          <w:sz w:val="18"/>
          <w:szCs w:val="18"/>
        </w:rPr>
        <w:t xml:space="preserve">nuclear families </w:t>
      </w:r>
      <w:r w:rsidRPr="006F1C29">
        <w:rPr>
          <w:rFonts w:ascii="Verdana" w:hAnsi="Verdana" w:cs="Arial"/>
          <w:sz w:val="18"/>
          <w:szCs w:val="18"/>
        </w:rPr>
        <w:t>.</w:t>
      </w:r>
      <w:r w:rsidR="00235AFF" w:rsidRPr="006F1C29">
        <w:rPr>
          <w:rFonts w:ascii="Verdana" w:hAnsi="Verdana" w:cs="Arial"/>
          <w:sz w:val="18"/>
          <w:szCs w:val="18"/>
        </w:rPr>
        <w:t xml:space="preserve"> The details are given </w:t>
      </w:r>
      <w:r w:rsidR="00D734B7">
        <w:rPr>
          <w:rFonts w:ascii="Verdana" w:hAnsi="Verdana" w:cs="Arial"/>
          <w:sz w:val="18"/>
          <w:szCs w:val="18"/>
        </w:rPr>
        <w:t xml:space="preserve">in </w:t>
      </w:r>
      <w:r w:rsidR="00650470">
        <w:rPr>
          <w:rFonts w:ascii="Verdana" w:hAnsi="Verdana" w:cs="Arial"/>
          <w:sz w:val="18"/>
          <w:szCs w:val="18"/>
        </w:rPr>
        <w:t>T</w:t>
      </w:r>
      <w:r w:rsidR="00D734B7">
        <w:rPr>
          <w:rFonts w:ascii="Verdana" w:hAnsi="Verdana" w:cs="Arial"/>
          <w:sz w:val="18"/>
          <w:szCs w:val="18"/>
        </w:rPr>
        <w:t>able no 5-5</w:t>
      </w:r>
      <w:r w:rsidR="00264D66" w:rsidRPr="006F1C29">
        <w:rPr>
          <w:rFonts w:ascii="Verdana" w:hAnsi="Verdana" w:cs="Arial"/>
          <w:sz w:val="18"/>
          <w:szCs w:val="18"/>
        </w:rPr>
        <w:t xml:space="preserve"> </w:t>
      </w:r>
      <w:r w:rsidR="00235AFF" w:rsidRPr="006F1C29">
        <w:rPr>
          <w:rFonts w:ascii="Verdana" w:hAnsi="Verdana" w:cs="Arial"/>
          <w:sz w:val="18"/>
          <w:szCs w:val="18"/>
        </w:rPr>
        <w:t>below</w:t>
      </w:r>
      <w:r w:rsidR="00264D66" w:rsidRPr="006F1C29">
        <w:rPr>
          <w:rFonts w:ascii="Verdana" w:hAnsi="Verdana" w:cs="Arial"/>
          <w:sz w:val="18"/>
          <w:szCs w:val="18"/>
        </w:rPr>
        <w:t>:</w:t>
      </w:r>
    </w:p>
    <w:p w14:paraId="1B762489" w14:textId="77777777" w:rsidR="00235AFF" w:rsidRPr="000B6B6E" w:rsidRDefault="00D734B7" w:rsidP="006F1C29">
      <w:pPr>
        <w:spacing w:afterLines="0"/>
        <w:jc w:val="center"/>
        <w:rPr>
          <w:rFonts w:ascii="Verdana" w:hAnsi="Verdana" w:cs="Arial"/>
          <w:b/>
          <w:sz w:val="18"/>
          <w:szCs w:val="18"/>
        </w:rPr>
      </w:pPr>
      <w:bookmarkStart w:id="159" w:name="_Toc26543673"/>
      <w:bookmarkStart w:id="160" w:name="_Toc23430961"/>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5</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5</w:t>
      </w:r>
      <w:r w:rsidRPr="000B6B6E">
        <w:rPr>
          <w:rFonts w:ascii="Verdana" w:hAnsi="Verdana" w:cs="Arial"/>
          <w:b/>
          <w:sz w:val="18"/>
          <w:szCs w:val="18"/>
          <w:lang w:val="en-IN"/>
        </w:rPr>
        <w:fldChar w:fldCharType="end"/>
      </w:r>
      <w:r w:rsidRPr="000B6B6E">
        <w:rPr>
          <w:rFonts w:ascii="Verdana" w:hAnsi="Verdana" w:cs="Arial"/>
          <w:b/>
          <w:sz w:val="18"/>
          <w:szCs w:val="18"/>
          <w:lang w:val="en-IN"/>
        </w:rPr>
        <w:t xml:space="preserve">: </w:t>
      </w:r>
      <w:r w:rsidR="00235AFF" w:rsidRPr="000B6B6E">
        <w:rPr>
          <w:rFonts w:ascii="Verdana" w:hAnsi="Verdana" w:cs="Arial"/>
          <w:b/>
          <w:sz w:val="18"/>
          <w:szCs w:val="18"/>
        </w:rPr>
        <w:t>Socio-cultural characteristics of the affected households</w:t>
      </w:r>
      <w:bookmarkEnd w:id="159"/>
      <w:r w:rsidR="00235AFF" w:rsidRPr="000B6B6E">
        <w:rPr>
          <w:rFonts w:ascii="Verdana" w:hAnsi="Verdana" w:cs="Arial"/>
          <w:b/>
          <w:sz w:val="18"/>
          <w:szCs w:val="18"/>
        </w:rPr>
        <w:t xml:space="preserve"> </w:t>
      </w:r>
      <w:bookmarkEnd w:id="160"/>
    </w:p>
    <w:tbl>
      <w:tblPr>
        <w:tblW w:w="5000" w:type="pct"/>
        <w:tblLook w:val="04A0" w:firstRow="1" w:lastRow="0" w:firstColumn="1" w:lastColumn="0" w:noHBand="0" w:noVBand="1"/>
      </w:tblPr>
      <w:tblGrid>
        <w:gridCol w:w="2851"/>
        <w:gridCol w:w="2938"/>
        <w:gridCol w:w="1383"/>
        <w:gridCol w:w="2073"/>
      </w:tblGrid>
      <w:tr w:rsidR="00AD3485" w:rsidRPr="006F1C29" w14:paraId="457E97B2" w14:textId="77777777" w:rsidTr="00235AFF">
        <w:trPr>
          <w:trHeight w:val="300"/>
        </w:trPr>
        <w:tc>
          <w:tcPr>
            <w:tcW w:w="15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45AF0"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Item</w:t>
            </w:r>
          </w:p>
        </w:tc>
        <w:tc>
          <w:tcPr>
            <w:tcW w:w="1589" w:type="pct"/>
            <w:tcBorders>
              <w:top w:val="single" w:sz="4" w:space="0" w:color="auto"/>
              <w:left w:val="nil"/>
              <w:bottom w:val="single" w:sz="4" w:space="0" w:color="auto"/>
              <w:right w:val="single" w:sz="4" w:space="0" w:color="auto"/>
            </w:tcBorders>
            <w:shd w:val="clear" w:color="auto" w:fill="auto"/>
            <w:noWrap/>
            <w:vAlign w:val="center"/>
            <w:hideMark/>
          </w:tcPr>
          <w:p w14:paraId="0B016163"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Description</w:t>
            </w:r>
          </w:p>
        </w:tc>
        <w:tc>
          <w:tcPr>
            <w:tcW w:w="748" w:type="pct"/>
            <w:tcBorders>
              <w:top w:val="single" w:sz="4" w:space="0" w:color="auto"/>
              <w:left w:val="nil"/>
              <w:bottom w:val="single" w:sz="4" w:space="0" w:color="auto"/>
              <w:right w:val="single" w:sz="4" w:space="0" w:color="auto"/>
            </w:tcBorders>
            <w:shd w:val="clear" w:color="auto" w:fill="auto"/>
            <w:noWrap/>
            <w:vAlign w:val="center"/>
            <w:hideMark/>
          </w:tcPr>
          <w:p w14:paraId="4F01CF48"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No</w:t>
            </w:r>
          </w:p>
        </w:tc>
        <w:tc>
          <w:tcPr>
            <w:tcW w:w="1121" w:type="pct"/>
            <w:tcBorders>
              <w:top w:val="single" w:sz="4" w:space="0" w:color="auto"/>
              <w:left w:val="nil"/>
              <w:bottom w:val="single" w:sz="4" w:space="0" w:color="auto"/>
              <w:right w:val="single" w:sz="4" w:space="0" w:color="auto"/>
            </w:tcBorders>
            <w:shd w:val="clear" w:color="auto" w:fill="auto"/>
            <w:noWrap/>
            <w:vAlign w:val="center"/>
            <w:hideMark/>
          </w:tcPr>
          <w:p w14:paraId="1379DF77"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 of total</w:t>
            </w:r>
          </w:p>
        </w:tc>
      </w:tr>
      <w:tr w:rsidR="00AD3485" w:rsidRPr="006F1C29" w14:paraId="4C0C089A" w14:textId="77777777" w:rsidTr="00235AFF">
        <w:trPr>
          <w:trHeight w:val="300"/>
        </w:trPr>
        <w:tc>
          <w:tcPr>
            <w:tcW w:w="154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8E5BBC"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Population</w:t>
            </w:r>
          </w:p>
        </w:tc>
        <w:tc>
          <w:tcPr>
            <w:tcW w:w="1589" w:type="pct"/>
            <w:tcBorders>
              <w:top w:val="nil"/>
              <w:left w:val="nil"/>
              <w:bottom w:val="single" w:sz="4" w:space="0" w:color="auto"/>
              <w:right w:val="single" w:sz="4" w:space="0" w:color="auto"/>
            </w:tcBorders>
            <w:shd w:val="clear" w:color="auto" w:fill="auto"/>
            <w:noWrap/>
            <w:vAlign w:val="center"/>
            <w:hideMark/>
          </w:tcPr>
          <w:p w14:paraId="04620D7F"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Male</w:t>
            </w:r>
          </w:p>
        </w:tc>
        <w:tc>
          <w:tcPr>
            <w:tcW w:w="748" w:type="pct"/>
            <w:tcBorders>
              <w:top w:val="nil"/>
              <w:left w:val="nil"/>
              <w:bottom w:val="single" w:sz="4" w:space="0" w:color="auto"/>
              <w:right w:val="single" w:sz="4" w:space="0" w:color="auto"/>
            </w:tcBorders>
            <w:shd w:val="clear" w:color="auto" w:fill="auto"/>
            <w:noWrap/>
            <w:vAlign w:val="center"/>
            <w:hideMark/>
          </w:tcPr>
          <w:p w14:paraId="40AC7E94"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220</w:t>
            </w:r>
          </w:p>
        </w:tc>
        <w:tc>
          <w:tcPr>
            <w:tcW w:w="1121" w:type="pct"/>
            <w:tcBorders>
              <w:top w:val="nil"/>
              <w:left w:val="nil"/>
              <w:bottom w:val="single" w:sz="4" w:space="0" w:color="auto"/>
              <w:right w:val="single" w:sz="4" w:space="0" w:color="auto"/>
            </w:tcBorders>
            <w:shd w:val="clear" w:color="auto" w:fill="auto"/>
            <w:noWrap/>
            <w:vAlign w:val="center"/>
            <w:hideMark/>
          </w:tcPr>
          <w:p w14:paraId="3480CB82"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47.72</w:t>
            </w:r>
          </w:p>
        </w:tc>
      </w:tr>
      <w:tr w:rsidR="00AD3485" w:rsidRPr="006F1C29" w14:paraId="52B7080F" w14:textId="77777777" w:rsidTr="00235AFF">
        <w:trPr>
          <w:trHeight w:val="300"/>
        </w:trPr>
        <w:tc>
          <w:tcPr>
            <w:tcW w:w="1542" w:type="pct"/>
            <w:vMerge/>
            <w:tcBorders>
              <w:top w:val="nil"/>
              <w:left w:val="single" w:sz="4" w:space="0" w:color="auto"/>
              <w:bottom w:val="single" w:sz="4" w:space="0" w:color="auto"/>
              <w:right w:val="single" w:sz="4" w:space="0" w:color="auto"/>
            </w:tcBorders>
            <w:vAlign w:val="center"/>
            <w:hideMark/>
          </w:tcPr>
          <w:p w14:paraId="04B2D5A3"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89" w:type="pct"/>
            <w:tcBorders>
              <w:top w:val="nil"/>
              <w:left w:val="nil"/>
              <w:bottom w:val="single" w:sz="4" w:space="0" w:color="auto"/>
              <w:right w:val="single" w:sz="4" w:space="0" w:color="auto"/>
            </w:tcBorders>
            <w:shd w:val="clear" w:color="auto" w:fill="auto"/>
            <w:noWrap/>
            <w:vAlign w:val="center"/>
            <w:hideMark/>
          </w:tcPr>
          <w:p w14:paraId="5BBA91F3"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Female</w:t>
            </w:r>
          </w:p>
        </w:tc>
        <w:tc>
          <w:tcPr>
            <w:tcW w:w="748" w:type="pct"/>
            <w:tcBorders>
              <w:top w:val="nil"/>
              <w:left w:val="nil"/>
              <w:bottom w:val="single" w:sz="4" w:space="0" w:color="auto"/>
              <w:right w:val="single" w:sz="4" w:space="0" w:color="auto"/>
            </w:tcBorders>
            <w:shd w:val="clear" w:color="auto" w:fill="auto"/>
            <w:noWrap/>
            <w:vAlign w:val="center"/>
            <w:hideMark/>
          </w:tcPr>
          <w:p w14:paraId="1F7DF8E9"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241</w:t>
            </w:r>
          </w:p>
        </w:tc>
        <w:tc>
          <w:tcPr>
            <w:tcW w:w="1121" w:type="pct"/>
            <w:tcBorders>
              <w:top w:val="nil"/>
              <w:left w:val="nil"/>
              <w:bottom w:val="single" w:sz="4" w:space="0" w:color="auto"/>
              <w:right w:val="single" w:sz="4" w:space="0" w:color="auto"/>
            </w:tcBorders>
            <w:shd w:val="clear" w:color="auto" w:fill="auto"/>
            <w:noWrap/>
            <w:vAlign w:val="center"/>
            <w:hideMark/>
          </w:tcPr>
          <w:p w14:paraId="3EC2D01F"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52.28</w:t>
            </w:r>
          </w:p>
        </w:tc>
      </w:tr>
      <w:tr w:rsidR="00AD3485" w:rsidRPr="006F1C29" w14:paraId="280B76F2" w14:textId="77777777" w:rsidTr="00235AFF">
        <w:trPr>
          <w:trHeight w:val="300"/>
        </w:trPr>
        <w:tc>
          <w:tcPr>
            <w:tcW w:w="1542" w:type="pct"/>
            <w:vMerge/>
            <w:tcBorders>
              <w:top w:val="nil"/>
              <w:left w:val="single" w:sz="4" w:space="0" w:color="auto"/>
              <w:bottom w:val="single" w:sz="4" w:space="0" w:color="auto"/>
              <w:right w:val="single" w:sz="4" w:space="0" w:color="auto"/>
            </w:tcBorders>
            <w:vAlign w:val="center"/>
            <w:hideMark/>
          </w:tcPr>
          <w:p w14:paraId="52BCF646"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89" w:type="pct"/>
            <w:tcBorders>
              <w:top w:val="nil"/>
              <w:left w:val="nil"/>
              <w:bottom w:val="single" w:sz="4" w:space="0" w:color="auto"/>
              <w:right w:val="single" w:sz="4" w:space="0" w:color="auto"/>
            </w:tcBorders>
            <w:shd w:val="clear" w:color="auto" w:fill="auto"/>
            <w:noWrap/>
            <w:vAlign w:val="center"/>
            <w:hideMark/>
          </w:tcPr>
          <w:p w14:paraId="3640B891"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Total</w:t>
            </w:r>
          </w:p>
        </w:tc>
        <w:tc>
          <w:tcPr>
            <w:tcW w:w="748" w:type="pct"/>
            <w:tcBorders>
              <w:top w:val="nil"/>
              <w:left w:val="nil"/>
              <w:bottom w:val="single" w:sz="4" w:space="0" w:color="auto"/>
              <w:right w:val="single" w:sz="4" w:space="0" w:color="auto"/>
            </w:tcBorders>
            <w:shd w:val="clear" w:color="auto" w:fill="auto"/>
            <w:noWrap/>
            <w:vAlign w:val="center"/>
            <w:hideMark/>
          </w:tcPr>
          <w:p w14:paraId="6BF5640C"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461</w:t>
            </w:r>
          </w:p>
        </w:tc>
        <w:tc>
          <w:tcPr>
            <w:tcW w:w="1121" w:type="pct"/>
            <w:tcBorders>
              <w:top w:val="nil"/>
              <w:left w:val="nil"/>
              <w:bottom w:val="single" w:sz="4" w:space="0" w:color="auto"/>
              <w:right w:val="single" w:sz="4" w:space="0" w:color="auto"/>
            </w:tcBorders>
            <w:shd w:val="clear" w:color="auto" w:fill="auto"/>
            <w:noWrap/>
            <w:vAlign w:val="center"/>
            <w:hideMark/>
          </w:tcPr>
          <w:p w14:paraId="400C043D"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100.00</w:t>
            </w:r>
          </w:p>
        </w:tc>
      </w:tr>
      <w:tr w:rsidR="00AD3485" w:rsidRPr="006F1C29" w14:paraId="7E09BED4" w14:textId="77777777" w:rsidTr="00235AFF">
        <w:trPr>
          <w:trHeight w:val="300"/>
        </w:trPr>
        <w:tc>
          <w:tcPr>
            <w:tcW w:w="154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ADEF323"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Religious Group</w:t>
            </w:r>
          </w:p>
        </w:tc>
        <w:tc>
          <w:tcPr>
            <w:tcW w:w="1589" w:type="pct"/>
            <w:tcBorders>
              <w:top w:val="nil"/>
              <w:left w:val="nil"/>
              <w:bottom w:val="single" w:sz="4" w:space="0" w:color="auto"/>
              <w:right w:val="single" w:sz="4" w:space="0" w:color="auto"/>
            </w:tcBorders>
            <w:shd w:val="clear" w:color="auto" w:fill="auto"/>
            <w:noWrap/>
            <w:vAlign w:val="center"/>
            <w:hideMark/>
          </w:tcPr>
          <w:p w14:paraId="36225BA9"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Hindu</w:t>
            </w:r>
          </w:p>
        </w:tc>
        <w:tc>
          <w:tcPr>
            <w:tcW w:w="748" w:type="pct"/>
            <w:tcBorders>
              <w:top w:val="nil"/>
              <w:left w:val="nil"/>
              <w:bottom w:val="single" w:sz="4" w:space="0" w:color="auto"/>
              <w:right w:val="single" w:sz="4" w:space="0" w:color="auto"/>
            </w:tcBorders>
            <w:shd w:val="clear" w:color="auto" w:fill="auto"/>
            <w:noWrap/>
            <w:vAlign w:val="center"/>
            <w:hideMark/>
          </w:tcPr>
          <w:p w14:paraId="5F2322FB"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80</w:t>
            </w:r>
          </w:p>
        </w:tc>
        <w:tc>
          <w:tcPr>
            <w:tcW w:w="1121" w:type="pct"/>
            <w:tcBorders>
              <w:top w:val="nil"/>
              <w:left w:val="nil"/>
              <w:bottom w:val="single" w:sz="4" w:space="0" w:color="auto"/>
              <w:right w:val="single" w:sz="4" w:space="0" w:color="auto"/>
            </w:tcBorders>
            <w:shd w:val="clear" w:color="auto" w:fill="auto"/>
            <w:noWrap/>
            <w:vAlign w:val="center"/>
            <w:hideMark/>
          </w:tcPr>
          <w:p w14:paraId="6201E70D"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86.96</w:t>
            </w:r>
          </w:p>
        </w:tc>
      </w:tr>
      <w:tr w:rsidR="00AD3485" w:rsidRPr="006F1C29" w14:paraId="75144F71" w14:textId="77777777" w:rsidTr="00235AFF">
        <w:trPr>
          <w:trHeight w:val="300"/>
        </w:trPr>
        <w:tc>
          <w:tcPr>
            <w:tcW w:w="1542" w:type="pct"/>
            <w:vMerge/>
            <w:tcBorders>
              <w:top w:val="nil"/>
              <w:left w:val="single" w:sz="4" w:space="0" w:color="auto"/>
              <w:bottom w:val="single" w:sz="4" w:space="0" w:color="auto"/>
              <w:right w:val="single" w:sz="4" w:space="0" w:color="auto"/>
            </w:tcBorders>
            <w:vAlign w:val="center"/>
            <w:hideMark/>
          </w:tcPr>
          <w:p w14:paraId="56EAB470"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89" w:type="pct"/>
            <w:tcBorders>
              <w:top w:val="nil"/>
              <w:left w:val="nil"/>
              <w:bottom w:val="single" w:sz="4" w:space="0" w:color="auto"/>
              <w:right w:val="single" w:sz="4" w:space="0" w:color="auto"/>
            </w:tcBorders>
            <w:shd w:val="clear" w:color="auto" w:fill="auto"/>
            <w:noWrap/>
            <w:vAlign w:val="center"/>
            <w:hideMark/>
          </w:tcPr>
          <w:p w14:paraId="05191C69"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Muslim</w:t>
            </w:r>
          </w:p>
        </w:tc>
        <w:tc>
          <w:tcPr>
            <w:tcW w:w="748" w:type="pct"/>
            <w:tcBorders>
              <w:top w:val="nil"/>
              <w:left w:val="nil"/>
              <w:bottom w:val="single" w:sz="4" w:space="0" w:color="auto"/>
              <w:right w:val="single" w:sz="4" w:space="0" w:color="auto"/>
            </w:tcBorders>
            <w:shd w:val="clear" w:color="auto" w:fill="auto"/>
            <w:noWrap/>
            <w:vAlign w:val="center"/>
            <w:hideMark/>
          </w:tcPr>
          <w:p w14:paraId="2F6394F4"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2</w:t>
            </w:r>
          </w:p>
        </w:tc>
        <w:tc>
          <w:tcPr>
            <w:tcW w:w="1121" w:type="pct"/>
            <w:tcBorders>
              <w:top w:val="nil"/>
              <w:left w:val="nil"/>
              <w:bottom w:val="single" w:sz="4" w:space="0" w:color="auto"/>
              <w:right w:val="single" w:sz="4" w:space="0" w:color="auto"/>
            </w:tcBorders>
            <w:shd w:val="clear" w:color="auto" w:fill="auto"/>
            <w:noWrap/>
            <w:vAlign w:val="center"/>
            <w:hideMark/>
          </w:tcPr>
          <w:p w14:paraId="1A561FF2"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2.17</w:t>
            </w:r>
          </w:p>
        </w:tc>
      </w:tr>
      <w:tr w:rsidR="00AD3485" w:rsidRPr="006F1C29" w14:paraId="2B7B347F" w14:textId="77777777" w:rsidTr="00235AFF">
        <w:trPr>
          <w:trHeight w:val="300"/>
        </w:trPr>
        <w:tc>
          <w:tcPr>
            <w:tcW w:w="1542" w:type="pct"/>
            <w:vMerge/>
            <w:tcBorders>
              <w:top w:val="nil"/>
              <w:left w:val="single" w:sz="4" w:space="0" w:color="auto"/>
              <w:bottom w:val="single" w:sz="4" w:space="0" w:color="auto"/>
              <w:right w:val="single" w:sz="4" w:space="0" w:color="auto"/>
            </w:tcBorders>
            <w:vAlign w:val="center"/>
            <w:hideMark/>
          </w:tcPr>
          <w:p w14:paraId="27389BA9"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89" w:type="pct"/>
            <w:tcBorders>
              <w:top w:val="nil"/>
              <w:left w:val="nil"/>
              <w:bottom w:val="single" w:sz="4" w:space="0" w:color="auto"/>
              <w:right w:val="single" w:sz="4" w:space="0" w:color="auto"/>
            </w:tcBorders>
            <w:shd w:val="clear" w:color="auto" w:fill="auto"/>
            <w:noWrap/>
            <w:vAlign w:val="center"/>
            <w:hideMark/>
          </w:tcPr>
          <w:p w14:paraId="41B874BE"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Christian</w:t>
            </w:r>
          </w:p>
        </w:tc>
        <w:tc>
          <w:tcPr>
            <w:tcW w:w="748" w:type="pct"/>
            <w:tcBorders>
              <w:top w:val="nil"/>
              <w:left w:val="nil"/>
              <w:bottom w:val="single" w:sz="4" w:space="0" w:color="auto"/>
              <w:right w:val="single" w:sz="4" w:space="0" w:color="auto"/>
            </w:tcBorders>
            <w:shd w:val="clear" w:color="auto" w:fill="auto"/>
            <w:noWrap/>
            <w:vAlign w:val="center"/>
            <w:hideMark/>
          </w:tcPr>
          <w:p w14:paraId="5C636866"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10</w:t>
            </w:r>
          </w:p>
        </w:tc>
        <w:tc>
          <w:tcPr>
            <w:tcW w:w="1121" w:type="pct"/>
            <w:tcBorders>
              <w:top w:val="nil"/>
              <w:left w:val="nil"/>
              <w:bottom w:val="single" w:sz="4" w:space="0" w:color="auto"/>
              <w:right w:val="single" w:sz="4" w:space="0" w:color="auto"/>
            </w:tcBorders>
            <w:shd w:val="clear" w:color="auto" w:fill="auto"/>
            <w:noWrap/>
            <w:vAlign w:val="center"/>
            <w:hideMark/>
          </w:tcPr>
          <w:p w14:paraId="6CA906EA"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10.87</w:t>
            </w:r>
          </w:p>
        </w:tc>
      </w:tr>
      <w:tr w:rsidR="00AD3485" w:rsidRPr="006F1C29" w14:paraId="5C75C260" w14:textId="77777777" w:rsidTr="00235AFF">
        <w:trPr>
          <w:trHeight w:val="300"/>
        </w:trPr>
        <w:tc>
          <w:tcPr>
            <w:tcW w:w="1542" w:type="pct"/>
            <w:vMerge/>
            <w:tcBorders>
              <w:top w:val="nil"/>
              <w:left w:val="single" w:sz="4" w:space="0" w:color="auto"/>
              <w:bottom w:val="single" w:sz="4" w:space="0" w:color="auto"/>
              <w:right w:val="single" w:sz="4" w:space="0" w:color="auto"/>
            </w:tcBorders>
            <w:vAlign w:val="center"/>
            <w:hideMark/>
          </w:tcPr>
          <w:p w14:paraId="3099BEC9"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89" w:type="pct"/>
            <w:tcBorders>
              <w:top w:val="nil"/>
              <w:left w:val="nil"/>
              <w:bottom w:val="single" w:sz="4" w:space="0" w:color="auto"/>
              <w:right w:val="single" w:sz="4" w:space="0" w:color="auto"/>
            </w:tcBorders>
            <w:shd w:val="clear" w:color="auto" w:fill="auto"/>
            <w:noWrap/>
            <w:vAlign w:val="center"/>
            <w:hideMark/>
          </w:tcPr>
          <w:p w14:paraId="1538E5E9"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Total</w:t>
            </w:r>
          </w:p>
        </w:tc>
        <w:tc>
          <w:tcPr>
            <w:tcW w:w="748" w:type="pct"/>
            <w:tcBorders>
              <w:top w:val="nil"/>
              <w:left w:val="nil"/>
              <w:bottom w:val="single" w:sz="4" w:space="0" w:color="auto"/>
              <w:right w:val="single" w:sz="4" w:space="0" w:color="auto"/>
            </w:tcBorders>
            <w:shd w:val="clear" w:color="auto" w:fill="auto"/>
            <w:noWrap/>
            <w:vAlign w:val="center"/>
            <w:hideMark/>
          </w:tcPr>
          <w:p w14:paraId="42D8DAA9"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92</w:t>
            </w:r>
          </w:p>
        </w:tc>
        <w:tc>
          <w:tcPr>
            <w:tcW w:w="1121" w:type="pct"/>
            <w:tcBorders>
              <w:top w:val="nil"/>
              <w:left w:val="nil"/>
              <w:bottom w:val="single" w:sz="4" w:space="0" w:color="auto"/>
              <w:right w:val="single" w:sz="4" w:space="0" w:color="auto"/>
            </w:tcBorders>
            <w:shd w:val="clear" w:color="auto" w:fill="auto"/>
            <w:noWrap/>
            <w:vAlign w:val="center"/>
            <w:hideMark/>
          </w:tcPr>
          <w:p w14:paraId="14495605"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100.00</w:t>
            </w:r>
          </w:p>
        </w:tc>
      </w:tr>
      <w:tr w:rsidR="00AD3485" w:rsidRPr="006F1C29" w14:paraId="6B91C21B" w14:textId="77777777" w:rsidTr="00235AFF">
        <w:trPr>
          <w:trHeight w:val="300"/>
        </w:trPr>
        <w:tc>
          <w:tcPr>
            <w:tcW w:w="154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CAEBE6F"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Social Group</w:t>
            </w:r>
          </w:p>
        </w:tc>
        <w:tc>
          <w:tcPr>
            <w:tcW w:w="1589" w:type="pct"/>
            <w:tcBorders>
              <w:top w:val="nil"/>
              <w:left w:val="nil"/>
              <w:bottom w:val="single" w:sz="4" w:space="0" w:color="auto"/>
              <w:right w:val="single" w:sz="4" w:space="0" w:color="auto"/>
            </w:tcBorders>
            <w:shd w:val="clear" w:color="auto" w:fill="auto"/>
            <w:noWrap/>
            <w:vAlign w:val="center"/>
            <w:hideMark/>
          </w:tcPr>
          <w:p w14:paraId="46CC6ED5"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General</w:t>
            </w:r>
          </w:p>
        </w:tc>
        <w:tc>
          <w:tcPr>
            <w:tcW w:w="748" w:type="pct"/>
            <w:tcBorders>
              <w:top w:val="nil"/>
              <w:left w:val="nil"/>
              <w:bottom w:val="single" w:sz="4" w:space="0" w:color="auto"/>
              <w:right w:val="single" w:sz="4" w:space="0" w:color="auto"/>
            </w:tcBorders>
            <w:shd w:val="clear" w:color="auto" w:fill="auto"/>
            <w:noWrap/>
            <w:vAlign w:val="center"/>
            <w:hideMark/>
          </w:tcPr>
          <w:p w14:paraId="2BC4B84C"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8</w:t>
            </w:r>
          </w:p>
        </w:tc>
        <w:tc>
          <w:tcPr>
            <w:tcW w:w="1121" w:type="pct"/>
            <w:tcBorders>
              <w:top w:val="nil"/>
              <w:left w:val="nil"/>
              <w:bottom w:val="single" w:sz="4" w:space="0" w:color="auto"/>
              <w:right w:val="single" w:sz="4" w:space="0" w:color="auto"/>
            </w:tcBorders>
            <w:shd w:val="clear" w:color="auto" w:fill="auto"/>
            <w:noWrap/>
            <w:vAlign w:val="center"/>
            <w:hideMark/>
          </w:tcPr>
          <w:p w14:paraId="34DF0A0F"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8.70</w:t>
            </w:r>
          </w:p>
        </w:tc>
      </w:tr>
      <w:tr w:rsidR="00AD3485" w:rsidRPr="006F1C29" w14:paraId="4EC2C933" w14:textId="77777777" w:rsidTr="00235AFF">
        <w:trPr>
          <w:trHeight w:val="300"/>
        </w:trPr>
        <w:tc>
          <w:tcPr>
            <w:tcW w:w="1542" w:type="pct"/>
            <w:vMerge/>
            <w:tcBorders>
              <w:top w:val="nil"/>
              <w:left w:val="single" w:sz="4" w:space="0" w:color="auto"/>
              <w:bottom w:val="single" w:sz="4" w:space="0" w:color="auto"/>
              <w:right w:val="single" w:sz="4" w:space="0" w:color="auto"/>
            </w:tcBorders>
            <w:vAlign w:val="center"/>
            <w:hideMark/>
          </w:tcPr>
          <w:p w14:paraId="51D06BC9"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89" w:type="pct"/>
            <w:tcBorders>
              <w:top w:val="nil"/>
              <w:left w:val="nil"/>
              <w:bottom w:val="single" w:sz="4" w:space="0" w:color="auto"/>
              <w:right w:val="single" w:sz="4" w:space="0" w:color="auto"/>
            </w:tcBorders>
            <w:shd w:val="clear" w:color="auto" w:fill="auto"/>
            <w:noWrap/>
            <w:vAlign w:val="center"/>
            <w:hideMark/>
          </w:tcPr>
          <w:p w14:paraId="43C3E01A"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BC</w:t>
            </w:r>
          </w:p>
        </w:tc>
        <w:tc>
          <w:tcPr>
            <w:tcW w:w="748" w:type="pct"/>
            <w:tcBorders>
              <w:top w:val="nil"/>
              <w:left w:val="nil"/>
              <w:bottom w:val="single" w:sz="4" w:space="0" w:color="auto"/>
              <w:right w:val="single" w:sz="4" w:space="0" w:color="auto"/>
            </w:tcBorders>
            <w:shd w:val="clear" w:color="auto" w:fill="auto"/>
            <w:noWrap/>
            <w:vAlign w:val="center"/>
            <w:hideMark/>
          </w:tcPr>
          <w:p w14:paraId="4C79165E"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23</w:t>
            </w:r>
          </w:p>
        </w:tc>
        <w:tc>
          <w:tcPr>
            <w:tcW w:w="1121" w:type="pct"/>
            <w:tcBorders>
              <w:top w:val="nil"/>
              <w:left w:val="nil"/>
              <w:bottom w:val="single" w:sz="4" w:space="0" w:color="auto"/>
              <w:right w:val="single" w:sz="4" w:space="0" w:color="auto"/>
            </w:tcBorders>
            <w:shd w:val="clear" w:color="auto" w:fill="auto"/>
            <w:noWrap/>
            <w:vAlign w:val="center"/>
            <w:hideMark/>
          </w:tcPr>
          <w:p w14:paraId="5C5BF494"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25.00</w:t>
            </w:r>
          </w:p>
        </w:tc>
      </w:tr>
      <w:tr w:rsidR="00AD3485" w:rsidRPr="006F1C29" w14:paraId="71BDE38B" w14:textId="77777777" w:rsidTr="00235AFF">
        <w:trPr>
          <w:trHeight w:val="300"/>
        </w:trPr>
        <w:tc>
          <w:tcPr>
            <w:tcW w:w="1542" w:type="pct"/>
            <w:vMerge/>
            <w:tcBorders>
              <w:top w:val="nil"/>
              <w:left w:val="single" w:sz="4" w:space="0" w:color="auto"/>
              <w:bottom w:val="single" w:sz="4" w:space="0" w:color="auto"/>
              <w:right w:val="single" w:sz="4" w:space="0" w:color="auto"/>
            </w:tcBorders>
            <w:vAlign w:val="center"/>
            <w:hideMark/>
          </w:tcPr>
          <w:p w14:paraId="21AD97E6"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89" w:type="pct"/>
            <w:tcBorders>
              <w:top w:val="nil"/>
              <w:left w:val="nil"/>
              <w:bottom w:val="single" w:sz="4" w:space="0" w:color="auto"/>
              <w:right w:val="single" w:sz="4" w:space="0" w:color="auto"/>
            </w:tcBorders>
            <w:shd w:val="clear" w:color="auto" w:fill="auto"/>
            <w:noWrap/>
            <w:vAlign w:val="center"/>
            <w:hideMark/>
          </w:tcPr>
          <w:p w14:paraId="1BA91B63"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SC</w:t>
            </w:r>
          </w:p>
        </w:tc>
        <w:tc>
          <w:tcPr>
            <w:tcW w:w="748" w:type="pct"/>
            <w:tcBorders>
              <w:top w:val="nil"/>
              <w:left w:val="nil"/>
              <w:bottom w:val="single" w:sz="4" w:space="0" w:color="auto"/>
              <w:right w:val="single" w:sz="4" w:space="0" w:color="auto"/>
            </w:tcBorders>
            <w:shd w:val="clear" w:color="auto" w:fill="auto"/>
            <w:noWrap/>
            <w:vAlign w:val="center"/>
            <w:hideMark/>
          </w:tcPr>
          <w:p w14:paraId="418C6DB8"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w:t>
            </w:r>
          </w:p>
        </w:tc>
        <w:tc>
          <w:tcPr>
            <w:tcW w:w="1121" w:type="pct"/>
            <w:tcBorders>
              <w:top w:val="nil"/>
              <w:left w:val="nil"/>
              <w:bottom w:val="single" w:sz="4" w:space="0" w:color="auto"/>
              <w:right w:val="single" w:sz="4" w:space="0" w:color="auto"/>
            </w:tcBorders>
            <w:shd w:val="clear" w:color="auto" w:fill="auto"/>
            <w:noWrap/>
            <w:vAlign w:val="center"/>
            <w:hideMark/>
          </w:tcPr>
          <w:p w14:paraId="435A13FF"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1.09</w:t>
            </w:r>
          </w:p>
        </w:tc>
      </w:tr>
      <w:tr w:rsidR="00AD3485" w:rsidRPr="006F1C29" w14:paraId="20A223D7" w14:textId="77777777" w:rsidTr="00235AFF">
        <w:trPr>
          <w:trHeight w:val="300"/>
        </w:trPr>
        <w:tc>
          <w:tcPr>
            <w:tcW w:w="1542" w:type="pct"/>
            <w:vMerge/>
            <w:tcBorders>
              <w:top w:val="nil"/>
              <w:left w:val="single" w:sz="4" w:space="0" w:color="auto"/>
              <w:bottom w:val="single" w:sz="4" w:space="0" w:color="auto"/>
              <w:right w:val="single" w:sz="4" w:space="0" w:color="auto"/>
            </w:tcBorders>
            <w:vAlign w:val="center"/>
            <w:hideMark/>
          </w:tcPr>
          <w:p w14:paraId="1CCF3765"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89" w:type="pct"/>
            <w:tcBorders>
              <w:top w:val="nil"/>
              <w:left w:val="nil"/>
              <w:bottom w:val="single" w:sz="4" w:space="0" w:color="auto"/>
              <w:right w:val="single" w:sz="4" w:space="0" w:color="auto"/>
            </w:tcBorders>
            <w:shd w:val="clear" w:color="auto" w:fill="auto"/>
            <w:noWrap/>
            <w:vAlign w:val="center"/>
            <w:hideMark/>
          </w:tcPr>
          <w:p w14:paraId="548CE6BF"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ST</w:t>
            </w:r>
          </w:p>
        </w:tc>
        <w:tc>
          <w:tcPr>
            <w:tcW w:w="748" w:type="pct"/>
            <w:tcBorders>
              <w:top w:val="nil"/>
              <w:left w:val="nil"/>
              <w:bottom w:val="single" w:sz="4" w:space="0" w:color="auto"/>
              <w:right w:val="single" w:sz="4" w:space="0" w:color="auto"/>
            </w:tcBorders>
            <w:shd w:val="clear" w:color="auto" w:fill="auto"/>
            <w:noWrap/>
            <w:vAlign w:val="center"/>
            <w:hideMark/>
          </w:tcPr>
          <w:p w14:paraId="3C7D0B0C"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60</w:t>
            </w:r>
          </w:p>
        </w:tc>
        <w:tc>
          <w:tcPr>
            <w:tcW w:w="1121" w:type="pct"/>
            <w:tcBorders>
              <w:top w:val="nil"/>
              <w:left w:val="nil"/>
              <w:bottom w:val="single" w:sz="4" w:space="0" w:color="auto"/>
              <w:right w:val="single" w:sz="4" w:space="0" w:color="auto"/>
            </w:tcBorders>
            <w:shd w:val="clear" w:color="auto" w:fill="auto"/>
            <w:noWrap/>
            <w:vAlign w:val="center"/>
            <w:hideMark/>
          </w:tcPr>
          <w:p w14:paraId="241DA726"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65.22</w:t>
            </w:r>
          </w:p>
        </w:tc>
      </w:tr>
      <w:tr w:rsidR="00AD3485" w:rsidRPr="006F1C29" w14:paraId="408C1E3E" w14:textId="77777777" w:rsidTr="00235AFF">
        <w:trPr>
          <w:trHeight w:val="300"/>
        </w:trPr>
        <w:tc>
          <w:tcPr>
            <w:tcW w:w="1542" w:type="pct"/>
            <w:vMerge/>
            <w:tcBorders>
              <w:top w:val="nil"/>
              <w:left w:val="single" w:sz="4" w:space="0" w:color="auto"/>
              <w:bottom w:val="single" w:sz="4" w:space="0" w:color="auto"/>
              <w:right w:val="single" w:sz="4" w:space="0" w:color="auto"/>
            </w:tcBorders>
            <w:vAlign w:val="center"/>
            <w:hideMark/>
          </w:tcPr>
          <w:p w14:paraId="0745AA14"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89" w:type="pct"/>
            <w:tcBorders>
              <w:top w:val="nil"/>
              <w:left w:val="nil"/>
              <w:bottom w:val="single" w:sz="4" w:space="0" w:color="auto"/>
              <w:right w:val="single" w:sz="4" w:space="0" w:color="auto"/>
            </w:tcBorders>
            <w:shd w:val="clear" w:color="auto" w:fill="auto"/>
            <w:noWrap/>
            <w:vAlign w:val="center"/>
            <w:hideMark/>
          </w:tcPr>
          <w:p w14:paraId="169A72DF"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Total</w:t>
            </w:r>
          </w:p>
        </w:tc>
        <w:tc>
          <w:tcPr>
            <w:tcW w:w="748" w:type="pct"/>
            <w:tcBorders>
              <w:top w:val="nil"/>
              <w:left w:val="nil"/>
              <w:bottom w:val="single" w:sz="4" w:space="0" w:color="auto"/>
              <w:right w:val="single" w:sz="4" w:space="0" w:color="auto"/>
            </w:tcBorders>
            <w:shd w:val="clear" w:color="auto" w:fill="auto"/>
            <w:noWrap/>
            <w:vAlign w:val="center"/>
            <w:hideMark/>
          </w:tcPr>
          <w:p w14:paraId="3E3591EE"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92</w:t>
            </w:r>
          </w:p>
        </w:tc>
        <w:tc>
          <w:tcPr>
            <w:tcW w:w="1121" w:type="pct"/>
            <w:tcBorders>
              <w:top w:val="nil"/>
              <w:left w:val="nil"/>
              <w:bottom w:val="single" w:sz="4" w:space="0" w:color="auto"/>
              <w:right w:val="single" w:sz="4" w:space="0" w:color="auto"/>
            </w:tcBorders>
            <w:shd w:val="clear" w:color="auto" w:fill="auto"/>
            <w:noWrap/>
            <w:vAlign w:val="center"/>
            <w:hideMark/>
          </w:tcPr>
          <w:p w14:paraId="282C24CA"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100.00</w:t>
            </w:r>
          </w:p>
        </w:tc>
      </w:tr>
      <w:tr w:rsidR="00AD3485" w:rsidRPr="006F1C29" w14:paraId="2EAA0EF9" w14:textId="77777777" w:rsidTr="00235AFF">
        <w:trPr>
          <w:trHeight w:val="300"/>
        </w:trPr>
        <w:tc>
          <w:tcPr>
            <w:tcW w:w="1542" w:type="pct"/>
            <w:vMerge w:val="restart"/>
            <w:tcBorders>
              <w:top w:val="nil"/>
              <w:left w:val="single" w:sz="4" w:space="0" w:color="auto"/>
              <w:bottom w:val="single" w:sz="4" w:space="0" w:color="auto"/>
              <w:right w:val="single" w:sz="4" w:space="0" w:color="auto"/>
            </w:tcBorders>
            <w:shd w:val="clear" w:color="auto" w:fill="auto"/>
            <w:vAlign w:val="center"/>
            <w:hideMark/>
          </w:tcPr>
          <w:p w14:paraId="5A710797"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Family Type</w:t>
            </w:r>
          </w:p>
        </w:tc>
        <w:tc>
          <w:tcPr>
            <w:tcW w:w="1589" w:type="pct"/>
            <w:tcBorders>
              <w:top w:val="nil"/>
              <w:left w:val="nil"/>
              <w:bottom w:val="single" w:sz="4" w:space="0" w:color="auto"/>
              <w:right w:val="single" w:sz="4" w:space="0" w:color="auto"/>
            </w:tcBorders>
            <w:shd w:val="clear" w:color="auto" w:fill="auto"/>
            <w:noWrap/>
            <w:vAlign w:val="center"/>
            <w:hideMark/>
          </w:tcPr>
          <w:p w14:paraId="3D3D083E"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 xml:space="preserve">Joint </w:t>
            </w:r>
          </w:p>
        </w:tc>
        <w:tc>
          <w:tcPr>
            <w:tcW w:w="748" w:type="pct"/>
            <w:tcBorders>
              <w:top w:val="nil"/>
              <w:left w:val="nil"/>
              <w:bottom w:val="single" w:sz="4" w:space="0" w:color="auto"/>
              <w:right w:val="single" w:sz="4" w:space="0" w:color="auto"/>
            </w:tcBorders>
            <w:shd w:val="clear" w:color="auto" w:fill="auto"/>
            <w:noWrap/>
            <w:vAlign w:val="center"/>
            <w:hideMark/>
          </w:tcPr>
          <w:p w14:paraId="69720AF0"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43</w:t>
            </w:r>
          </w:p>
        </w:tc>
        <w:tc>
          <w:tcPr>
            <w:tcW w:w="1121" w:type="pct"/>
            <w:tcBorders>
              <w:top w:val="nil"/>
              <w:left w:val="nil"/>
              <w:bottom w:val="single" w:sz="4" w:space="0" w:color="auto"/>
              <w:right w:val="single" w:sz="4" w:space="0" w:color="auto"/>
            </w:tcBorders>
            <w:shd w:val="clear" w:color="auto" w:fill="auto"/>
            <w:noWrap/>
            <w:vAlign w:val="center"/>
            <w:hideMark/>
          </w:tcPr>
          <w:p w14:paraId="571A7FEA"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46.74</w:t>
            </w:r>
          </w:p>
        </w:tc>
      </w:tr>
      <w:tr w:rsidR="00AD3485" w:rsidRPr="006F1C29" w14:paraId="33720E7F" w14:textId="77777777" w:rsidTr="00235AFF">
        <w:trPr>
          <w:trHeight w:val="300"/>
        </w:trPr>
        <w:tc>
          <w:tcPr>
            <w:tcW w:w="1542" w:type="pct"/>
            <w:vMerge/>
            <w:tcBorders>
              <w:top w:val="nil"/>
              <w:left w:val="single" w:sz="4" w:space="0" w:color="auto"/>
              <w:bottom w:val="single" w:sz="4" w:space="0" w:color="auto"/>
              <w:right w:val="single" w:sz="4" w:space="0" w:color="auto"/>
            </w:tcBorders>
            <w:vAlign w:val="center"/>
            <w:hideMark/>
          </w:tcPr>
          <w:p w14:paraId="4D0D2D90"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89" w:type="pct"/>
            <w:tcBorders>
              <w:top w:val="nil"/>
              <w:left w:val="nil"/>
              <w:bottom w:val="single" w:sz="4" w:space="0" w:color="auto"/>
              <w:right w:val="single" w:sz="4" w:space="0" w:color="auto"/>
            </w:tcBorders>
            <w:shd w:val="clear" w:color="auto" w:fill="auto"/>
            <w:noWrap/>
            <w:vAlign w:val="center"/>
            <w:hideMark/>
          </w:tcPr>
          <w:p w14:paraId="0D99D59E"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 xml:space="preserve">Nuclear </w:t>
            </w:r>
          </w:p>
        </w:tc>
        <w:tc>
          <w:tcPr>
            <w:tcW w:w="748" w:type="pct"/>
            <w:tcBorders>
              <w:top w:val="nil"/>
              <w:left w:val="nil"/>
              <w:bottom w:val="single" w:sz="4" w:space="0" w:color="auto"/>
              <w:right w:val="single" w:sz="4" w:space="0" w:color="auto"/>
            </w:tcBorders>
            <w:shd w:val="clear" w:color="auto" w:fill="auto"/>
            <w:noWrap/>
            <w:vAlign w:val="center"/>
            <w:hideMark/>
          </w:tcPr>
          <w:p w14:paraId="61A4BBE1"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49</w:t>
            </w:r>
          </w:p>
        </w:tc>
        <w:tc>
          <w:tcPr>
            <w:tcW w:w="1121" w:type="pct"/>
            <w:tcBorders>
              <w:top w:val="nil"/>
              <w:left w:val="nil"/>
              <w:bottom w:val="single" w:sz="4" w:space="0" w:color="auto"/>
              <w:right w:val="single" w:sz="4" w:space="0" w:color="auto"/>
            </w:tcBorders>
            <w:shd w:val="clear" w:color="auto" w:fill="auto"/>
            <w:noWrap/>
            <w:vAlign w:val="center"/>
            <w:hideMark/>
          </w:tcPr>
          <w:p w14:paraId="07C88A66"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53.26</w:t>
            </w:r>
          </w:p>
        </w:tc>
      </w:tr>
      <w:tr w:rsidR="00AD3485" w:rsidRPr="006F1C29" w14:paraId="0F622AF0" w14:textId="77777777" w:rsidTr="00235AFF">
        <w:trPr>
          <w:trHeight w:val="300"/>
        </w:trPr>
        <w:tc>
          <w:tcPr>
            <w:tcW w:w="1542" w:type="pct"/>
            <w:vMerge/>
            <w:tcBorders>
              <w:top w:val="nil"/>
              <w:left w:val="single" w:sz="4" w:space="0" w:color="auto"/>
              <w:bottom w:val="single" w:sz="4" w:space="0" w:color="auto"/>
              <w:right w:val="single" w:sz="4" w:space="0" w:color="auto"/>
            </w:tcBorders>
            <w:vAlign w:val="center"/>
            <w:hideMark/>
          </w:tcPr>
          <w:p w14:paraId="39A2F4C1"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89" w:type="pct"/>
            <w:tcBorders>
              <w:top w:val="nil"/>
              <w:left w:val="nil"/>
              <w:bottom w:val="single" w:sz="4" w:space="0" w:color="auto"/>
              <w:right w:val="single" w:sz="4" w:space="0" w:color="auto"/>
            </w:tcBorders>
            <w:shd w:val="clear" w:color="auto" w:fill="auto"/>
            <w:noWrap/>
            <w:vAlign w:val="center"/>
            <w:hideMark/>
          </w:tcPr>
          <w:p w14:paraId="3B94690E"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Total</w:t>
            </w:r>
          </w:p>
        </w:tc>
        <w:tc>
          <w:tcPr>
            <w:tcW w:w="748" w:type="pct"/>
            <w:tcBorders>
              <w:top w:val="nil"/>
              <w:left w:val="nil"/>
              <w:bottom w:val="single" w:sz="4" w:space="0" w:color="auto"/>
              <w:right w:val="single" w:sz="4" w:space="0" w:color="auto"/>
            </w:tcBorders>
            <w:shd w:val="clear" w:color="auto" w:fill="auto"/>
            <w:noWrap/>
            <w:vAlign w:val="center"/>
            <w:hideMark/>
          </w:tcPr>
          <w:p w14:paraId="478F08DD"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92</w:t>
            </w:r>
          </w:p>
        </w:tc>
        <w:tc>
          <w:tcPr>
            <w:tcW w:w="1121" w:type="pct"/>
            <w:tcBorders>
              <w:top w:val="nil"/>
              <w:left w:val="nil"/>
              <w:bottom w:val="single" w:sz="4" w:space="0" w:color="auto"/>
              <w:right w:val="single" w:sz="4" w:space="0" w:color="auto"/>
            </w:tcBorders>
            <w:shd w:val="clear" w:color="auto" w:fill="auto"/>
            <w:noWrap/>
            <w:vAlign w:val="center"/>
            <w:hideMark/>
          </w:tcPr>
          <w:p w14:paraId="5553EAC3"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100.00</w:t>
            </w:r>
          </w:p>
        </w:tc>
      </w:tr>
      <w:tr w:rsidR="00AD3485" w:rsidRPr="006F1C29" w14:paraId="5D40814D" w14:textId="77777777" w:rsidTr="00235AFF">
        <w:trPr>
          <w:trHeight w:val="300"/>
        </w:trPr>
        <w:tc>
          <w:tcPr>
            <w:tcW w:w="154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15E279"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Years of stay</w:t>
            </w:r>
          </w:p>
        </w:tc>
        <w:tc>
          <w:tcPr>
            <w:tcW w:w="1589" w:type="pct"/>
            <w:tcBorders>
              <w:top w:val="nil"/>
              <w:left w:val="nil"/>
              <w:bottom w:val="single" w:sz="4" w:space="0" w:color="auto"/>
              <w:right w:val="single" w:sz="4" w:space="0" w:color="auto"/>
            </w:tcBorders>
            <w:shd w:val="clear" w:color="auto" w:fill="auto"/>
            <w:noWrap/>
            <w:vAlign w:val="center"/>
            <w:hideMark/>
          </w:tcPr>
          <w:p w14:paraId="169E1905"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Up to 4 year</w:t>
            </w:r>
          </w:p>
        </w:tc>
        <w:tc>
          <w:tcPr>
            <w:tcW w:w="748" w:type="pct"/>
            <w:tcBorders>
              <w:top w:val="nil"/>
              <w:left w:val="nil"/>
              <w:bottom w:val="single" w:sz="4" w:space="0" w:color="auto"/>
              <w:right w:val="single" w:sz="4" w:space="0" w:color="auto"/>
            </w:tcBorders>
            <w:shd w:val="clear" w:color="auto" w:fill="auto"/>
            <w:noWrap/>
            <w:vAlign w:val="center"/>
            <w:hideMark/>
          </w:tcPr>
          <w:p w14:paraId="4A329F38"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10</w:t>
            </w:r>
          </w:p>
        </w:tc>
        <w:tc>
          <w:tcPr>
            <w:tcW w:w="1121" w:type="pct"/>
            <w:tcBorders>
              <w:top w:val="nil"/>
              <w:left w:val="nil"/>
              <w:bottom w:val="single" w:sz="4" w:space="0" w:color="auto"/>
              <w:right w:val="single" w:sz="4" w:space="0" w:color="auto"/>
            </w:tcBorders>
            <w:shd w:val="clear" w:color="auto" w:fill="auto"/>
            <w:noWrap/>
            <w:vAlign w:val="center"/>
            <w:hideMark/>
          </w:tcPr>
          <w:p w14:paraId="13130F59"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10.86</w:t>
            </w:r>
          </w:p>
        </w:tc>
      </w:tr>
      <w:tr w:rsidR="00AD3485" w:rsidRPr="006F1C29" w14:paraId="69613307" w14:textId="77777777" w:rsidTr="00235AFF">
        <w:trPr>
          <w:trHeight w:val="300"/>
        </w:trPr>
        <w:tc>
          <w:tcPr>
            <w:tcW w:w="1542" w:type="pct"/>
            <w:vMerge/>
            <w:tcBorders>
              <w:top w:val="nil"/>
              <w:left w:val="single" w:sz="4" w:space="0" w:color="auto"/>
              <w:bottom w:val="single" w:sz="4" w:space="0" w:color="auto"/>
              <w:right w:val="single" w:sz="4" w:space="0" w:color="auto"/>
            </w:tcBorders>
            <w:vAlign w:val="center"/>
            <w:hideMark/>
          </w:tcPr>
          <w:p w14:paraId="0EAD5B1D"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89" w:type="pct"/>
            <w:tcBorders>
              <w:top w:val="nil"/>
              <w:left w:val="nil"/>
              <w:bottom w:val="single" w:sz="4" w:space="0" w:color="auto"/>
              <w:right w:val="single" w:sz="4" w:space="0" w:color="auto"/>
            </w:tcBorders>
            <w:shd w:val="clear" w:color="auto" w:fill="auto"/>
            <w:noWrap/>
            <w:vAlign w:val="center"/>
            <w:hideMark/>
          </w:tcPr>
          <w:p w14:paraId="2B8D2FD8"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5 to 6 years</w:t>
            </w:r>
          </w:p>
        </w:tc>
        <w:tc>
          <w:tcPr>
            <w:tcW w:w="748" w:type="pct"/>
            <w:tcBorders>
              <w:top w:val="nil"/>
              <w:left w:val="nil"/>
              <w:bottom w:val="single" w:sz="4" w:space="0" w:color="auto"/>
              <w:right w:val="single" w:sz="4" w:space="0" w:color="auto"/>
            </w:tcBorders>
            <w:shd w:val="clear" w:color="auto" w:fill="auto"/>
            <w:noWrap/>
            <w:vAlign w:val="center"/>
            <w:hideMark/>
          </w:tcPr>
          <w:p w14:paraId="62712FCF"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7</w:t>
            </w:r>
          </w:p>
        </w:tc>
        <w:tc>
          <w:tcPr>
            <w:tcW w:w="1121" w:type="pct"/>
            <w:tcBorders>
              <w:top w:val="nil"/>
              <w:left w:val="nil"/>
              <w:bottom w:val="single" w:sz="4" w:space="0" w:color="auto"/>
              <w:right w:val="single" w:sz="4" w:space="0" w:color="auto"/>
            </w:tcBorders>
            <w:shd w:val="clear" w:color="auto" w:fill="auto"/>
            <w:noWrap/>
            <w:vAlign w:val="center"/>
            <w:hideMark/>
          </w:tcPr>
          <w:p w14:paraId="2B43F6D6"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7.60</w:t>
            </w:r>
          </w:p>
        </w:tc>
      </w:tr>
      <w:tr w:rsidR="00AD3485" w:rsidRPr="006F1C29" w14:paraId="167FD51C" w14:textId="77777777" w:rsidTr="00235AFF">
        <w:trPr>
          <w:trHeight w:val="300"/>
        </w:trPr>
        <w:tc>
          <w:tcPr>
            <w:tcW w:w="1542" w:type="pct"/>
            <w:vMerge/>
            <w:tcBorders>
              <w:top w:val="nil"/>
              <w:left w:val="single" w:sz="4" w:space="0" w:color="auto"/>
              <w:bottom w:val="single" w:sz="4" w:space="0" w:color="auto"/>
              <w:right w:val="single" w:sz="4" w:space="0" w:color="auto"/>
            </w:tcBorders>
            <w:vAlign w:val="center"/>
            <w:hideMark/>
          </w:tcPr>
          <w:p w14:paraId="50EF71BA"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89" w:type="pct"/>
            <w:tcBorders>
              <w:top w:val="nil"/>
              <w:left w:val="nil"/>
              <w:bottom w:val="single" w:sz="4" w:space="0" w:color="auto"/>
              <w:right w:val="single" w:sz="4" w:space="0" w:color="auto"/>
            </w:tcBorders>
            <w:shd w:val="clear" w:color="auto" w:fill="auto"/>
            <w:noWrap/>
            <w:vAlign w:val="center"/>
            <w:hideMark/>
          </w:tcPr>
          <w:p w14:paraId="0CEAD2C7"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7 to 9 years</w:t>
            </w:r>
          </w:p>
        </w:tc>
        <w:tc>
          <w:tcPr>
            <w:tcW w:w="748" w:type="pct"/>
            <w:tcBorders>
              <w:top w:val="nil"/>
              <w:left w:val="nil"/>
              <w:bottom w:val="single" w:sz="4" w:space="0" w:color="auto"/>
              <w:right w:val="single" w:sz="4" w:space="0" w:color="auto"/>
            </w:tcBorders>
            <w:shd w:val="clear" w:color="auto" w:fill="auto"/>
            <w:noWrap/>
            <w:vAlign w:val="center"/>
            <w:hideMark/>
          </w:tcPr>
          <w:p w14:paraId="27A4C67B"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2</w:t>
            </w:r>
          </w:p>
        </w:tc>
        <w:tc>
          <w:tcPr>
            <w:tcW w:w="1121" w:type="pct"/>
            <w:tcBorders>
              <w:top w:val="nil"/>
              <w:left w:val="nil"/>
              <w:bottom w:val="single" w:sz="4" w:space="0" w:color="auto"/>
              <w:right w:val="single" w:sz="4" w:space="0" w:color="auto"/>
            </w:tcBorders>
            <w:shd w:val="clear" w:color="auto" w:fill="auto"/>
            <w:noWrap/>
            <w:vAlign w:val="center"/>
            <w:hideMark/>
          </w:tcPr>
          <w:p w14:paraId="775F1A46"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2.19</w:t>
            </w:r>
          </w:p>
        </w:tc>
      </w:tr>
      <w:tr w:rsidR="00AD3485" w:rsidRPr="006F1C29" w14:paraId="111C1879" w14:textId="77777777" w:rsidTr="00235AFF">
        <w:trPr>
          <w:trHeight w:val="300"/>
        </w:trPr>
        <w:tc>
          <w:tcPr>
            <w:tcW w:w="1542" w:type="pct"/>
            <w:vMerge/>
            <w:tcBorders>
              <w:top w:val="nil"/>
              <w:left w:val="single" w:sz="4" w:space="0" w:color="auto"/>
              <w:bottom w:val="single" w:sz="4" w:space="0" w:color="auto"/>
              <w:right w:val="single" w:sz="4" w:space="0" w:color="auto"/>
            </w:tcBorders>
            <w:vAlign w:val="center"/>
            <w:hideMark/>
          </w:tcPr>
          <w:p w14:paraId="411F5961"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89" w:type="pct"/>
            <w:tcBorders>
              <w:top w:val="nil"/>
              <w:left w:val="nil"/>
              <w:bottom w:val="single" w:sz="4" w:space="0" w:color="auto"/>
              <w:right w:val="single" w:sz="4" w:space="0" w:color="auto"/>
            </w:tcBorders>
            <w:shd w:val="clear" w:color="auto" w:fill="auto"/>
            <w:noWrap/>
            <w:vAlign w:val="center"/>
            <w:hideMark/>
          </w:tcPr>
          <w:p w14:paraId="6AB4BFA5"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10 and above years</w:t>
            </w:r>
          </w:p>
        </w:tc>
        <w:tc>
          <w:tcPr>
            <w:tcW w:w="748" w:type="pct"/>
            <w:tcBorders>
              <w:top w:val="nil"/>
              <w:left w:val="nil"/>
              <w:bottom w:val="single" w:sz="4" w:space="0" w:color="auto"/>
              <w:right w:val="single" w:sz="4" w:space="0" w:color="auto"/>
            </w:tcBorders>
            <w:shd w:val="clear" w:color="auto" w:fill="auto"/>
            <w:noWrap/>
            <w:vAlign w:val="center"/>
            <w:hideMark/>
          </w:tcPr>
          <w:p w14:paraId="3328FBE0"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73</w:t>
            </w:r>
          </w:p>
        </w:tc>
        <w:tc>
          <w:tcPr>
            <w:tcW w:w="1121" w:type="pct"/>
            <w:tcBorders>
              <w:top w:val="nil"/>
              <w:left w:val="nil"/>
              <w:bottom w:val="single" w:sz="4" w:space="0" w:color="auto"/>
              <w:right w:val="single" w:sz="4" w:space="0" w:color="auto"/>
            </w:tcBorders>
            <w:shd w:val="clear" w:color="auto" w:fill="auto"/>
            <w:noWrap/>
            <w:vAlign w:val="center"/>
            <w:hideMark/>
          </w:tcPr>
          <w:p w14:paraId="46539F89"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79.35</w:t>
            </w:r>
          </w:p>
        </w:tc>
      </w:tr>
      <w:tr w:rsidR="00AD3485" w:rsidRPr="006F1C29" w14:paraId="7AE47C78" w14:textId="77777777" w:rsidTr="00235AFF">
        <w:trPr>
          <w:trHeight w:val="300"/>
        </w:trPr>
        <w:tc>
          <w:tcPr>
            <w:tcW w:w="1542" w:type="pct"/>
            <w:vMerge/>
            <w:tcBorders>
              <w:top w:val="nil"/>
              <w:left w:val="single" w:sz="4" w:space="0" w:color="auto"/>
              <w:bottom w:val="single" w:sz="4" w:space="0" w:color="auto"/>
              <w:right w:val="single" w:sz="4" w:space="0" w:color="auto"/>
            </w:tcBorders>
            <w:vAlign w:val="center"/>
            <w:hideMark/>
          </w:tcPr>
          <w:p w14:paraId="7DE39B4B"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89" w:type="pct"/>
            <w:tcBorders>
              <w:top w:val="nil"/>
              <w:left w:val="nil"/>
              <w:bottom w:val="single" w:sz="4" w:space="0" w:color="auto"/>
              <w:right w:val="single" w:sz="4" w:space="0" w:color="auto"/>
            </w:tcBorders>
            <w:shd w:val="clear" w:color="auto" w:fill="auto"/>
            <w:noWrap/>
            <w:vAlign w:val="center"/>
            <w:hideMark/>
          </w:tcPr>
          <w:p w14:paraId="1FC97513"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Total</w:t>
            </w:r>
          </w:p>
        </w:tc>
        <w:tc>
          <w:tcPr>
            <w:tcW w:w="748" w:type="pct"/>
            <w:tcBorders>
              <w:top w:val="nil"/>
              <w:left w:val="nil"/>
              <w:bottom w:val="single" w:sz="4" w:space="0" w:color="auto"/>
              <w:right w:val="single" w:sz="4" w:space="0" w:color="auto"/>
            </w:tcBorders>
            <w:shd w:val="clear" w:color="auto" w:fill="auto"/>
            <w:noWrap/>
            <w:vAlign w:val="center"/>
            <w:hideMark/>
          </w:tcPr>
          <w:p w14:paraId="0E9D11E1"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92</w:t>
            </w:r>
          </w:p>
        </w:tc>
        <w:tc>
          <w:tcPr>
            <w:tcW w:w="1121" w:type="pct"/>
            <w:tcBorders>
              <w:top w:val="nil"/>
              <w:left w:val="nil"/>
              <w:bottom w:val="single" w:sz="4" w:space="0" w:color="auto"/>
              <w:right w:val="single" w:sz="4" w:space="0" w:color="auto"/>
            </w:tcBorders>
            <w:shd w:val="clear" w:color="auto" w:fill="auto"/>
            <w:noWrap/>
            <w:vAlign w:val="center"/>
            <w:hideMark/>
          </w:tcPr>
          <w:p w14:paraId="3AC38C27"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100.00</w:t>
            </w:r>
          </w:p>
        </w:tc>
      </w:tr>
      <w:tr w:rsidR="00AD3485" w:rsidRPr="006F1C29" w14:paraId="551FBCD3" w14:textId="77777777" w:rsidTr="00235AFF">
        <w:trPr>
          <w:trHeight w:val="300"/>
        </w:trPr>
        <w:tc>
          <w:tcPr>
            <w:tcW w:w="1542" w:type="pct"/>
            <w:vMerge w:val="restart"/>
            <w:tcBorders>
              <w:top w:val="nil"/>
              <w:left w:val="single" w:sz="4" w:space="0" w:color="auto"/>
              <w:bottom w:val="single" w:sz="4" w:space="0" w:color="auto"/>
              <w:right w:val="single" w:sz="4" w:space="0" w:color="auto"/>
            </w:tcBorders>
            <w:shd w:val="clear" w:color="auto" w:fill="auto"/>
            <w:vAlign w:val="center"/>
            <w:hideMark/>
          </w:tcPr>
          <w:p w14:paraId="2A8812AA"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Education level of HH</w:t>
            </w:r>
          </w:p>
        </w:tc>
        <w:tc>
          <w:tcPr>
            <w:tcW w:w="1589" w:type="pct"/>
            <w:tcBorders>
              <w:top w:val="nil"/>
              <w:left w:val="nil"/>
              <w:bottom w:val="single" w:sz="4" w:space="0" w:color="auto"/>
              <w:right w:val="single" w:sz="4" w:space="0" w:color="auto"/>
            </w:tcBorders>
            <w:shd w:val="clear" w:color="auto" w:fill="auto"/>
            <w:noWrap/>
            <w:vAlign w:val="center"/>
            <w:hideMark/>
          </w:tcPr>
          <w:p w14:paraId="4140BC07"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Illiterate</w:t>
            </w:r>
          </w:p>
        </w:tc>
        <w:tc>
          <w:tcPr>
            <w:tcW w:w="748" w:type="pct"/>
            <w:tcBorders>
              <w:top w:val="nil"/>
              <w:left w:val="nil"/>
              <w:bottom w:val="single" w:sz="4" w:space="0" w:color="auto"/>
              <w:right w:val="single" w:sz="4" w:space="0" w:color="auto"/>
            </w:tcBorders>
            <w:shd w:val="clear" w:color="auto" w:fill="auto"/>
            <w:noWrap/>
            <w:vAlign w:val="center"/>
            <w:hideMark/>
          </w:tcPr>
          <w:p w14:paraId="6B7A4231"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24</w:t>
            </w:r>
          </w:p>
        </w:tc>
        <w:tc>
          <w:tcPr>
            <w:tcW w:w="1121" w:type="pct"/>
            <w:tcBorders>
              <w:top w:val="nil"/>
              <w:left w:val="nil"/>
              <w:bottom w:val="single" w:sz="4" w:space="0" w:color="auto"/>
              <w:right w:val="single" w:sz="4" w:space="0" w:color="auto"/>
            </w:tcBorders>
            <w:shd w:val="clear" w:color="auto" w:fill="auto"/>
            <w:noWrap/>
            <w:vAlign w:val="center"/>
            <w:hideMark/>
          </w:tcPr>
          <w:p w14:paraId="4C4A2FFC"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26.09</w:t>
            </w:r>
          </w:p>
        </w:tc>
      </w:tr>
      <w:tr w:rsidR="00AD3485" w:rsidRPr="006F1C29" w14:paraId="69D45720" w14:textId="77777777" w:rsidTr="00235AFF">
        <w:trPr>
          <w:trHeight w:val="300"/>
        </w:trPr>
        <w:tc>
          <w:tcPr>
            <w:tcW w:w="1542" w:type="pct"/>
            <w:vMerge/>
            <w:tcBorders>
              <w:top w:val="nil"/>
              <w:left w:val="single" w:sz="4" w:space="0" w:color="auto"/>
              <w:bottom w:val="single" w:sz="4" w:space="0" w:color="auto"/>
              <w:right w:val="single" w:sz="4" w:space="0" w:color="auto"/>
            </w:tcBorders>
            <w:vAlign w:val="center"/>
            <w:hideMark/>
          </w:tcPr>
          <w:p w14:paraId="3D9BC22B"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89" w:type="pct"/>
            <w:tcBorders>
              <w:top w:val="nil"/>
              <w:left w:val="nil"/>
              <w:bottom w:val="single" w:sz="4" w:space="0" w:color="auto"/>
              <w:right w:val="single" w:sz="4" w:space="0" w:color="auto"/>
            </w:tcBorders>
            <w:shd w:val="clear" w:color="auto" w:fill="auto"/>
            <w:noWrap/>
            <w:vAlign w:val="center"/>
            <w:hideMark/>
          </w:tcPr>
          <w:p w14:paraId="1B74CB75"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Literate</w:t>
            </w:r>
          </w:p>
        </w:tc>
        <w:tc>
          <w:tcPr>
            <w:tcW w:w="748" w:type="pct"/>
            <w:tcBorders>
              <w:top w:val="nil"/>
              <w:left w:val="nil"/>
              <w:bottom w:val="single" w:sz="4" w:space="0" w:color="auto"/>
              <w:right w:val="single" w:sz="4" w:space="0" w:color="auto"/>
            </w:tcBorders>
            <w:shd w:val="clear" w:color="auto" w:fill="auto"/>
            <w:noWrap/>
            <w:vAlign w:val="center"/>
            <w:hideMark/>
          </w:tcPr>
          <w:p w14:paraId="6AAE0731"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3</w:t>
            </w:r>
          </w:p>
        </w:tc>
        <w:tc>
          <w:tcPr>
            <w:tcW w:w="1121" w:type="pct"/>
            <w:tcBorders>
              <w:top w:val="nil"/>
              <w:left w:val="nil"/>
              <w:bottom w:val="single" w:sz="4" w:space="0" w:color="auto"/>
              <w:right w:val="single" w:sz="4" w:space="0" w:color="auto"/>
            </w:tcBorders>
            <w:shd w:val="clear" w:color="auto" w:fill="auto"/>
            <w:noWrap/>
            <w:vAlign w:val="center"/>
            <w:hideMark/>
          </w:tcPr>
          <w:p w14:paraId="3156CBC7"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3.26</w:t>
            </w:r>
          </w:p>
        </w:tc>
      </w:tr>
      <w:tr w:rsidR="00AD3485" w:rsidRPr="006F1C29" w14:paraId="46245376" w14:textId="77777777" w:rsidTr="00235AFF">
        <w:trPr>
          <w:trHeight w:val="300"/>
        </w:trPr>
        <w:tc>
          <w:tcPr>
            <w:tcW w:w="1542" w:type="pct"/>
            <w:vMerge/>
            <w:tcBorders>
              <w:top w:val="nil"/>
              <w:left w:val="single" w:sz="4" w:space="0" w:color="auto"/>
              <w:bottom w:val="single" w:sz="4" w:space="0" w:color="auto"/>
              <w:right w:val="single" w:sz="4" w:space="0" w:color="auto"/>
            </w:tcBorders>
            <w:vAlign w:val="center"/>
            <w:hideMark/>
          </w:tcPr>
          <w:p w14:paraId="121F4B8E"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89" w:type="pct"/>
            <w:tcBorders>
              <w:top w:val="nil"/>
              <w:left w:val="nil"/>
              <w:bottom w:val="single" w:sz="4" w:space="0" w:color="auto"/>
              <w:right w:val="single" w:sz="4" w:space="0" w:color="auto"/>
            </w:tcBorders>
            <w:shd w:val="clear" w:color="auto" w:fill="auto"/>
            <w:noWrap/>
            <w:vAlign w:val="center"/>
            <w:hideMark/>
          </w:tcPr>
          <w:p w14:paraId="55A253C3"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Primary</w:t>
            </w:r>
          </w:p>
        </w:tc>
        <w:tc>
          <w:tcPr>
            <w:tcW w:w="748" w:type="pct"/>
            <w:tcBorders>
              <w:top w:val="nil"/>
              <w:left w:val="nil"/>
              <w:bottom w:val="single" w:sz="4" w:space="0" w:color="auto"/>
              <w:right w:val="single" w:sz="4" w:space="0" w:color="auto"/>
            </w:tcBorders>
            <w:shd w:val="clear" w:color="auto" w:fill="auto"/>
            <w:noWrap/>
            <w:vAlign w:val="center"/>
            <w:hideMark/>
          </w:tcPr>
          <w:p w14:paraId="4F743D20"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13</w:t>
            </w:r>
          </w:p>
        </w:tc>
        <w:tc>
          <w:tcPr>
            <w:tcW w:w="1121" w:type="pct"/>
            <w:tcBorders>
              <w:top w:val="nil"/>
              <w:left w:val="nil"/>
              <w:bottom w:val="single" w:sz="4" w:space="0" w:color="auto"/>
              <w:right w:val="single" w:sz="4" w:space="0" w:color="auto"/>
            </w:tcBorders>
            <w:shd w:val="clear" w:color="auto" w:fill="auto"/>
            <w:noWrap/>
            <w:vAlign w:val="center"/>
            <w:hideMark/>
          </w:tcPr>
          <w:p w14:paraId="3959D3EF"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14.13</w:t>
            </w:r>
          </w:p>
        </w:tc>
      </w:tr>
      <w:tr w:rsidR="00AD3485" w:rsidRPr="006F1C29" w14:paraId="5C5D1708" w14:textId="77777777" w:rsidTr="00235AFF">
        <w:trPr>
          <w:trHeight w:val="300"/>
        </w:trPr>
        <w:tc>
          <w:tcPr>
            <w:tcW w:w="1542" w:type="pct"/>
            <w:vMerge/>
            <w:tcBorders>
              <w:top w:val="nil"/>
              <w:left w:val="single" w:sz="4" w:space="0" w:color="auto"/>
              <w:bottom w:val="single" w:sz="4" w:space="0" w:color="auto"/>
              <w:right w:val="single" w:sz="4" w:space="0" w:color="auto"/>
            </w:tcBorders>
            <w:vAlign w:val="center"/>
            <w:hideMark/>
          </w:tcPr>
          <w:p w14:paraId="7AA2B553"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89" w:type="pct"/>
            <w:tcBorders>
              <w:top w:val="nil"/>
              <w:left w:val="nil"/>
              <w:bottom w:val="single" w:sz="4" w:space="0" w:color="auto"/>
              <w:right w:val="single" w:sz="4" w:space="0" w:color="auto"/>
            </w:tcBorders>
            <w:shd w:val="clear" w:color="auto" w:fill="auto"/>
            <w:noWrap/>
            <w:vAlign w:val="center"/>
            <w:hideMark/>
          </w:tcPr>
          <w:p w14:paraId="4F131ABA"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Middle Class</w:t>
            </w:r>
          </w:p>
        </w:tc>
        <w:tc>
          <w:tcPr>
            <w:tcW w:w="748" w:type="pct"/>
            <w:tcBorders>
              <w:top w:val="nil"/>
              <w:left w:val="nil"/>
              <w:bottom w:val="single" w:sz="4" w:space="0" w:color="auto"/>
              <w:right w:val="single" w:sz="4" w:space="0" w:color="auto"/>
            </w:tcBorders>
            <w:shd w:val="clear" w:color="auto" w:fill="auto"/>
            <w:noWrap/>
            <w:vAlign w:val="center"/>
            <w:hideMark/>
          </w:tcPr>
          <w:p w14:paraId="2AF528DD"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10</w:t>
            </w:r>
          </w:p>
        </w:tc>
        <w:tc>
          <w:tcPr>
            <w:tcW w:w="1121" w:type="pct"/>
            <w:tcBorders>
              <w:top w:val="nil"/>
              <w:left w:val="nil"/>
              <w:bottom w:val="single" w:sz="4" w:space="0" w:color="auto"/>
              <w:right w:val="single" w:sz="4" w:space="0" w:color="auto"/>
            </w:tcBorders>
            <w:shd w:val="clear" w:color="auto" w:fill="auto"/>
            <w:noWrap/>
            <w:vAlign w:val="center"/>
            <w:hideMark/>
          </w:tcPr>
          <w:p w14:paraId="1A2D7137"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10.87</w:t>
            </w:r>
          </w:p>
        </w:tc>
      </w:tr>
      <w:tr w:rsidR="00AD3485" w:rsidRPr="006F1C29" w14:paraId="04267666" w14:textId="77777777" w:rsidTr="00235AFF">
        <w:trPr>
          <w:trHeight w:val="300"/>
        </w:trPr>
        <w:tc>
          <w:tcPr>
            <w:tcW w:w="1542" w:type="pct"/>
            <w:vMerge/>
            <w:tcBorders>
              <w:top w:val="nil"/>
              <w:left w:val="single" w:sz="4" w:space="0" w:color="auto"/>
              <w:bottom w:val="single" w:sz="4" w:space="0" w:color="auto"/>
              <w:right w:val="single" w:sz="4" w:space="0" w:color="auto"/>
            </w:tcBorders>
            <w:vAlign w:val="center"/>
            <w:hideMark/>
          </w:tcPr>
          <w:p w14:paraId="7A4975C1"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89" w:type="pct"/>
            <w:tcBorders>
              <w:top w:val="nil"/>
              <w:left w:val="nil"/>
              <w:bottom w:val="single" w:sz="4" w:space="0" w:color="auto"/>
              <w:right w:val="single" w:sz="4" w:space="0" w:color="auto"/>
            </w:tcBorders>
            <w:shd w:val="clear" w:color="auto" w:fill="auto"/>
            <w:noWrap/>
            <w:vAlign w:val="center"/>
            <w:hideMark/>
          </w:tcPr>
          <w:p w14:paraId="6F3763DF"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SSC</w:t>
            </w:r>
          </w:p>
        </w:tc>
        <w:tc>
          <w:tcPr>
            <w:tcW w:w="748" w:type="pct"/>
            <w:tcBorders>
              <w:top w:val="nil"/>
              <w:left w:val="nil"/>
              <w:bottom w:val="single" w:sz="4" w:space="0" w:color="auto"/>
              <w:right w:val="single" w:sz="4" w:space="0" w:color="auto"/>
            </w:tcBorders>
            <w:shd w:val="clear" w:color="auto" w:fill="auto"/>
            <w:noWrap/>
            <w:vAlign w:val="center"/>
            <w:hideMark/>
          </w:tcPr>
          <w:p w14:paraId="3AFF5E78"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21</w:t>
            </w:r>
          </w:p>
        </w:tc>
        <w:tc>
          <w:tcPr>
            <w:tcW w:w="1121" w:type="pct"/>
            <w:tcBorders>
              <w:top w:val="nil"/>
              <w:left w:val="nil"/>
              <w:bottom w:val="single" w:sz="4" w:space="0" w:color="auto"/>
              <w:right w:val="single" w:sz="4" w:space="0" w:color="auto"/>
            </w:tcBorders>
            <w:shd w:val="clear" w:color="auto" w:fill="auto"/>
            <w:noWrap/>
            <w:vAlign w:val="center"/>
            <w:hideMark/>
          </w:tcPr>
          <w:p w14:paraId="71D7F031"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22.83</w:t>
            </w:r>
          </w:p>
        </w:tc>
      </w:tr>
      <w:tr w:rsidR="00AD3485" w:rsidRPr="006F1C29" w14:paraId="3CB72EEB" w14:textId="77777777" w:rsidTr="00235AFF">
        <w:trPr>
          <w:trHeight w:val="300"/>
        </w:trPr>
        <w:tc>
          <w:tcPr>
            <w:tcW w:w="1542" w:type="pct"/>
            <w:vMerge/>
            <w:tcBorders>
              <w:top w:val="nil"/>
              <w:left w:val="single" w:sz="4" w:space="0" w:color="auto"/>
              <w:bottom w:val="single" w:sz="4" w:space="0" w:color="auto"/>
              <w:right w:val="single" w:sz="4" w:space="0" w:color="auto"/>
            </w:tcBorders>
            <w:vAlign w:val="center"/>
            <w:hideMark/>
          </w:tcPr>
          <w:p w14:paraId="5298DE6D"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89" w:type="pct"/>
            <w:tcBorders>
              <w:top w:val="nil"/>
              <w:left w:val="nil"/>
              <w:bottom w:val="single" w:sz="4" w:space="0" w:color="auto"/>
              <w:right w:val="single" w:sz="4" w:space="0" w:color="auto"/>
            </w:tcBorders>
            <w:shd w:val="clear" w:color="auto" w:fill="auto"/>
            <w:noWrap/>
            <w:vAlign w:val="center"/>
            <w:hideMark/>
          </w:tcPr>
          <w:p w14:paraId="4D99DE5A"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Inter</w:t>
            </w:r>
          </w:p>
        </w:tc>
        <w:tc>
          <w:tcPr>
            <w:tcW w:w="748" w:type="pct"/>
            <w:tcBorders>
              <w:top w:val="nil"/>
              <w:left w:val="nil"/>
              <w:bottom w:val="single" w:sz="4" w:space="0" w:color="auto"/>
              <w:right w:val="single" w:sz="4" w:space="0" w:color="auto"/>
            </w:tcBorders>
            <w:shd w:val="clear" w:color="auto" w:fill="auto"/>
            <w:noWrap/>
            <w:vAlign w:val="center"/>
            <w:hideMark/>
          </w:tcPr>
          <w:p w14:paraId="22F40BF9"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5</w:t>
            </w:r>
          </w:p>
        </w:tc>
        <w:tc>
          <w:tcPr>
            <w:tcW w:w="1121" w:type="pct"/>
            <w:tcBorders>
              <w:top w:val="nil"/>
              <w:left w:val="nil"/>
              <w:bottom w:val="single" w:sz="4" w:space="0" w:color="auto"/>
              <w:right w:val="single" w:sz="4" w:space="0" w:color="auto"/>
            </w:tcBorders>
            <w:shd w:val="clear" w:color="auto" w:fill="auto"/>
            <w:noWrap/>
            <w:vAlign w:val="center"/>
            <w:hideMark/>
          </w:tcPr>
          <w:p w14:paraId="077C0ACE"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5.43</w:t>
            </w:r>
          </w:p>
        </w:tc>
      </w:tr>
      <w:tr w:rsidR="00AD3485" w:rsidRPr="006F1C29" w14:paraId="1EFF51CE" w14:textId="77777777" w:rsidTr="00235AFF">
        <w:trPr>
          <w:trHeight w:val="300"/>
        </w:trPr>
        <w:tc>
          <w:tcPr>
            <w:tcW w:w="1542" w:type="pct"/>
            <w:vMerge/>
            <w:tcBorders>
              <w:top w:val="nil"/>
              <w:left w:val="single" w:sz="4" w:space="0" w:color="auto"/>
              <w:bottom w:val="single" w:sz="4" w:space="0" w:color="auto"/>
              <w:right w:val="single" w:sz="4" w:space="0" w:color="auto"/>
            </w:tcBorders>
            <w:vAlign w:val="center"/>
            <w:hideMark/>
          </w:tcPr>
          <w:p w14:paraId="5A8FBC0B"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89" w:type="pct"/>
            <w:tcBorders>
              <w:top w:val="nil"/>
              <w:left w:val="nil"/>
              <w:bottom w:val="single" w:sz="4" w:space="0" w:color="auto"/>
              <w:right w:val="single" w:sz="4" w:space="0" w:color="auto"/>
            </w:tcBorders>
            <w:shd w:val="clear" w:color="auto" w:fill="auto"/>
            <w:noWrap/>
            <w:vAlign w:val="center"/>
            <w:hideMark/>
          </w:tcPr>
          <w:p w14:paraId="572DE78F"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Degree</w:t>
            </w:r>
          </w:p>
        </w:tc>
        <w:tc>
          <w:tcPr>
            <w:tcW w:w="748" w:type="pct"/>
            <w:tcBorders>
              <w:top w:val="nil"/>
              <w:left w:val="nil"/>
              <w:bottom w:val="single" w:sz="4" w:space="0" w:color="auto"/>
              <w:right w:val="single" w:sz="4" w:space="0" w:color="auto"/>
            </w:tcBorders>
            <w:shd w:val="clear" w:color="auto" w:fill="auto"/>
            <w:noWrap/>
            <w:vAlign w:val="center"/>
            <w:hideMark/>
          </w:tcPr>
          <w:p w14:paraId="17193291"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14</w:t>
            </w:r>
          </w:p>
        </w:tc>
        <w:tc>
          <w:tcPr>
            <w:tcW w:w="1121" w:type="pct"/>
            <w:tcBorders>
              <w:top w:val="nil"/>
              <w:left w:val="nil"/>
              <w:bottom w:val="single" w:sz="4" w:space="0" w:color="auto"/>
              <w:right w:val="single" w:sz="4" w:space="0" w:color="auto"/>
            </w:tcBorders>
            <w:shd w:val="clear" w:color="auto" w:fill="auto"/>
            <w:noWrap/>
            <w:vAlign w:val="center"/>
            <w:hideMark/>
          </w:tcPr>
          <w:p w14:paraId="3CB5A171"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15.22</w:t>
            </w:r>
          </w:p>
        </w:tc>
      </w:tr>
      <w:tr w:rsidR="00AD3485" w:rsidRPr="006F1C29" w14:paraId="637EA734" w14:textId="77777777" w:rsidTr="00235AFF">
        <w:trPr>
          <w:trHeight w:val="300"/>
        </w:trPr>
        <w:tc>
          <w:tcPr>
            <w:tcW w:w="1542" w:type="pct"/>
            <w:vMerge/>
            <w:tcBorders>
              <w:top w:val="nil"/>
              <w:left w:val="single" w:sz="4" w:space="0" w:color="auto"/>
              <w:bottom w:val="single" w:sz="4" w:space="0" w:color="auto"/>
              <w:right w:val="single" w:sz="4" w:space="0" w:color="auto"/>
            </w:tcBorders>
            <w:vAlign w:val="center"/>
            <w:hideMark/>
          </w:tcPr>
          <w:p w14:paraId="43F218F0"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89" w:type="pct"/>
            <w:tcBorders>
              <w:top w:val="nil"/>
              <w:left w:val="nil"/>
              <w:bottom w:val="single" w:sz="4" w:space="0" w:color="auto"/>
              <w:right w:val="single" w:sz="4" w:space="0" w:color="auto"/>
            </w:tcBorders>
            <w:shd w:val="clear" w:color="auto" w:fill="auto"/>
            <w:noWrap/>
            <w:vAlign w:val="center"/>
            <w:hideMark/>
          </w:tcPr>
          <w:p w14:paraId="39B38581"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PG</w:t>
            </w:r>
          </w:p>
        </w:tc>
        <w:tc>
          <w:tcPr>
            <w:tcW w:w="748" w:type="pct"/>
            <w:tcBorders>
              <w:top w:val="nil"/>
              <w:left w:val="nil"/>
              <w:bottom w:val="single" w:sz="4" w:space="0" w:color="auto"/>
              <w:right w:val="single" w:sz="4" w:space="0" w:color="auto"/>
            </w:tcBorders>
            <w:shd w:val="clear" w:color="auto" w:fill="auto"/>
            <w:noWrap/>
            <w:vAlign w:val="center"/>
            <w:hideMark/>
          </w:tcPr>
          <w:p w14:paraId="3715894B"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2</w:t>
            </w:r>
          </w:p>
        </w:tc>
        <w:tc>
          <w:tcPr>
            <w:tcW w:w="1121" w:type="pct"/>
            <w:tcBorders>
              <w:top w:val="nil"/>
              <w:left w:val="nil"/>
              <w:bottom w:val="single" w:sz="4" w:space="0" w:color="auto"/>
              <w:right w:val="single" w:sz="4" w:space="0" w:color="auto"/>
            </w:tcBorders>
            <w:shd w:val="clear" w:color="auto" w:fill="auto"/>
            <w:noWrap/>
            <w:vAlign w:val="center"/>
            <w:hideMark/>
          </w:tcPr>
          <w:p w14:paraId="5040DD82"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2.17</w:t>
            </w:r>
          </w:p>
        </w:tc>
      </w:tr>
      <w:tr w:rsidR="00AD3485" w:rsidRPr="006F1C29" w14:paraId="36F2A954" w14:textId="77777777" w:rsidTr="00235AFF">
        <w:trPr>
          <w:trHeight w:val="300"/>
        </w:trPr>
        <w:tc>
          <w:tcPr>
            <w:tcW w:w="1542" w:type="pct"/>
            <w:tcBorders>
              <w:top w:val="nil"/>
              <w:left w:val="single" w:sz="4" w:space="0" w:color="auto"/>
              <w:bottom w:val="single" w:sz="4" w:space="0" w:color="auto"/>
              <w:right w:val="single" w:sz="4" w:space="0" w:color="auto"/>
            </w:tcBorders>
            <w:shd w:val="clear" w:color="auto" w:fill="auto"/>
            <w:noWrap/>
            <w:vAlign w:val="bottom"/>
            <w:hideMark/>
          </w:tcPr>
          <w:p w14:paraId="0CE17413" w14:textId="77777777" w:rsidR="00235AFF" w:rsidRPr="006F1C29" w:rsidRDefault="00235AFF" w:rsidP="00D734B7">
            <w:pPr>
              <w:spacing w:before="0" w:afterLines="0" w:after="0" w:line="240" w:lineRule="auto"/>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 </w:t>
            </w:r>
          </w:p>
        </w:tc>
        <w:tc>
          <w:tcPr>
            <w:tcW w:w="1589" w:type="pct"/>
            <w:tcBorders>
              <w:top w:val="nil"/>
              <w:left w:val="nil"/>
              <w:bottom w:val="single" w:sz="4" w:space="0" w:color="auto"/>
              <w:right w:val="single" w:sz="4" w:space="0" w:color="auto"/>
            </w:tcBorders>
            <w:shd w:val="clear" w:color="auto" w:fill="auto"/>
            <w:noWrap/>
            <w:vAlign w:val="center"/>
            <w:hideMark/>
          </w:tcPr>
          <w:p w14:paraId="402EABE2"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Total</w:t>
            </w:r>
          </w:p>
        </w:tc>
        <w:tc>
          <w:tcPr>
            <w:tcW w:w="748" w:type="pct"/>
            <w:tcBorders>
              <w:top w:val="nil"/>
              <w:left w:val="nil"/>
              <w:bottom w:val="single" w:sz="4" w:space="0" w:color="auto"/>
              <w:right w:val="single" w:sz="4" w:space="0" w:color="auto"/>
            </w:tcBorders>
            <w:shd w:val="clear" w:color="auto" w:fill="auto"/>
            <w:noWrap/>
            <w:vAlign w:val="center"/>
            <w:hideMark/>
          </w:tcPr>
          <w:p w14:paraId="5984D2AB"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92</w:t>
            </w:r>
          </w:p>
        </w:tc>
        <w:tc>
          <w:tcPr>
            <w:tcW w:w="1121" w:type="pct"/>
            <w:tcBorders>
              <w:top w:val="nil"/>
              <w:left w:val="nil"/>
              <w:bottom w:val="single" w:sz="4" w:space="0" w:color="auto"/>
              <w:right w:val="single" w:sz="4" w:space="0" w:color="auto"/>
            </w:tcBorders>
            <w:shd w:val="clear" w:color="auto" w:fill="auto"/>
            <w:noWrap/>
            <w:vAlign w:val="center"/>
            <w:hideMark/>
          </w:tcPr>
          <w:p w14:paraId="5792D498"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100.00</w:t>
            </w:r>
          </w:p>
        </w:tc>
      </w:tr>
      <w:tr w:rsidR="00AD3485" w:rsidRPr="006F1C29" w14:paraId="1D12CC6C" w14:textId="77777777" w:rsidTr="00235AFF">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1656DAC1"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r w:rsidRPr="006F1C29">
              <w:rPr>
                <w:rFonts w:ascii="Verdana" w:hAnsi="Verdana" w:cs="Arial"/>
                <w:i/>
                <w:iCs/>
                <w:color w:val="000000"/>
                <w:sz w:val="18"/>
                <w:szCs w:val="18"/>
                <w:lang w:eastAsia="en-IN" w:bidi="te-IN"/>
              </w:rPr>
              <w:t xml:space="preserve">Source: Feb – March Census Survey, 2018 </w:t>
            </w:r>
          </w:p>
        </w:tc>
      </w:tr>
    </w:tbl>
    <w:p w14:paraId="75390873" w14:textId="77777777" w:rsidR="00235AFF" w:rsidRPr="00D734B7" w:rsidRDefault="00235AFF" w:rsidP="00D734B7">
      <w:pPr>
        <w:pStyle w:val="Heading3"/>
        <w:widowControl w:val="0"/>
        <w:spacing w:line="288" w:lineRule="auto"/>
        <w:ind w:left="720"/>
        <w:jc w:val="both"/>
        <w:rPr>
          <w:rFonts w:cs="Tahoma"/>
          <w:szCs w:val="18"/>
        </w:rPr>
      </w:pPr>
      <w:bookmarkStart w:id="161" w:name="_Toc25326176"/>
      <w:bookmarkStart w:id="162" w:name="_Toc26539441"/>
      <w:r w:rsidRPr="00D734B7">
        <w:rPr>
          <w:rFonts w:cs="Tahoma"/>
          <w:szCs w:val="18"/>
        </w:rPr>
        <w:lastRenderedPageBreak/>
        <w:t>Economic Profile</w:t>
      </w:r>
      <w:bookmarkEnd w:id="161"/>
      <w:bookmarkEnd w:id="162"/>
      <w:r w:rsidRPr="00D734B7">
        <w:rPr>
          <w:rFonts w:cs="Tahoma"/>
          <w:szCs w:val="18"/>
        </w:rPr>
        <w:t xml:space="preserve"> </w:t>
      </w:r>
      <w:bookmarkStart w:id="163" w:name="_Toc360946235"/>
    </w:p>
    <w:p w14:paraId="28060CFA" w14:textId="77777777" w:rsidR="00235AFF" w:rsidRPr="006F1C29" w:rsidRDefault="00566EF1" w:rsidP="006F1C29">
      <w:pPr>
        <w:spacing w:afterLines="0"/>
        <w:jc w:val="both"/>
        <w:rPr>
          <w:rFonts w:ascii="Verdana" w:hAnsi="Verdana"/>
          <w:sz w:val="18"/>
          <w:szCs w:val="18"/>
        </w:rPr>
      </w:pPr>
      <w:r w:rsidRPr="006F1C29">
        <w:rPr>
          <w:rFonts w:ascii="Verdana" w:hAnsi="Verdana"/>
          <w:sz w:val="18"/>
          <w:szCs w:val="18"/>
        </w:rPr>
        <w:t>Majority</w:t>
      </w:r>
      <w:r w:rsidR="00235AFF" w:rsidRPr="006F1C29">
        <w:rPr>
          <w:rFonts w:ascii="Verdana" w:hAnsi="Verdana"/>
          <w:sz w:val="18"/>
          <w:szCs w:val="18"/>
        </w:rPr>
        <w:t xml:space="preserve"> of </w:t>
      </w:r>
      <w:r w:rsidRPr="006F1C29">
        <w:rPr>
          <w:rFonts w:ascii="Verdana" w:hAnsi="Verdana"/>
          <w:sz w:val="18"/>
          <w:szCs w:val="18"/>
        </w:rPr>
        <w:t xml:space="preserve">the PAP’s </w:t>
      </w:r>
      <w:r w:rsidR="00235AFF" w:rsidRPr="006F1C29">
        <w:rPr>
          <w:rFonts w:ascii="Verdana" w:hAnsi="Verdana"/>
          <w:sz w:val="18"/>
          <w:szCs w:val="18"/>
        </w:rPr>
        <w:t>are engaged in commercial activit</w:t>
      </w:r>
      <w:r w:rsidRPr="006F1C29">
        <w:rPr>
          <w:rFonts w:ascii="Verdana" w:hAnsi="Verdana"/>
          <w:sz w:val="18"/>
          <w:szCs w:val="18"/>
        </w:rPr>
        <w:t xml:space="preserve">ies like </w:t>
      </w:r>
      <w:r w:rsidR="00235AFF" w:rsidRPr="006F1C29">
        <w:rPr>
          <w:rFonts w:ascii="Verdana" w:hAnsi="Verdana"/>
          <w:sz w:val="18"/>
          <w:szCs w:val="18"/>
        </w:rPr>
        <w:t>Petty Shop Keeping (41.30%) followed by Agriculture labour (17.39%), Non-Agriculture Labour (10.87%) Self-employed (9.78%) and other occupations</w:t>
      </w:r>
      <w:r w:rsidR="00264D66" w:rsidRPr="006F1C29">
        <w:rPr>
          <w:rFonts w:ascii="Verdana" w:hAnsi="Verdana"/>
          <w:sz w:val="18"/>
          <w:szCs w:val="18"/>
        </w:rPr>
        <w:t xml:space="preserve">. </w:t>
      </w:r>
      <w:r w:rsidR="00235AFF" w:rsidRPr="006F1C29">
        <w:rPr>
          <w:rFonts w:ascii="Verdana" w:hAnsi="Verdana"/>
          <w:sz w:val="18"/>
          <w:szCs w:val="18"/>
        </w:rPr>
        <w:t>De</w:t>
      </w:r>
      <w:r w:rsidR="00D734B7">
        <w:rPr>
          <w:rFonts w:ascii="Verdana" w:hAnsi="Verdana"/>
          <w:sz w:val="18"/>
          <w:szCs w:val="18"/>
        </w:rPr>
        <w:t>tails are presented in Table 5-6</w:t>
      </w:r>
      <w:r w:rsidR="00235AFF" w:rsidRPr="006F1C29">
        <w:rPr>
          <w:rFonts w:ascii="Verdana" w:hAnsi="Verdana"/>
          <w:sz w:val="18"/>
          <w:szCs w:val="18"/>
        </w:rPr>
        <w:t xml:space="preserve"> below.</w:t>
      </w:r>
    </w:p>
    <w:p w14:paraId="0B2CAD90" w14:textId="77777777" w:rsidR="00C27937" w:rsidRPr="006F1C29" w:rsidRDefault="00C27937" w:rsidP="006F1C29">
      <w:pPr>
        <w:spacing w:afterLines="0"/>
        <w:jc w:val="both"/>
        <w:rPr>
          <w:rFonts w:ascii="Verdana" w:hAnsi="Verdana"/>
          <w:sz w:val="18"/>
          <w:szCs w:val="18"/>
        </w:rPr>
      </w:pPr>
      <w:r w:rsidRPr="006F1C29">
        <w:rPr>
          <w:rFonts w:ascii="Verdana" w:hAnsi="Verdana" w:cs="Arial"/>
          <w:sz w:val="18"/>
          <w:szCs w:val="18"/>
        </w:rPr>
        <w:t xml:space="preserve">The income levels of majority of </w:t>
      </w:r>
      <w:r w:rsidR="000D2625" w:rsidRPr="006F1C29">
        <w:rPr>
          <w:rFonts w:ascii="Verdana" w:hAnsi="Verdana" w:cs="Arial"/>
          <w:sz w:val="18"/>
          <w:szCs w:val="18"/>
        </w:rPr>
        <w:t>the households fall under</w:t>
      </w:r>
      <w:r w:rsidRPr="006F1C29">
        <w:rPr>
          <w:rFonts w:ascii="Verdana" w:hAnsi="Verdana" w:cs="Arial"/>
          <w:sz w:val="18"/>
          <w:szCs w:val="18"/>
        </w:rPr>
        <w:t xml:space="preserve"> middle income category </w:t>
      </w:r>
      <w:r w:rsidR="000D2625" w:rsidRPr="006F1C29">
        <w:rPr>
          <w:rFonts w:ascii="Verdana" w:hAnsi="Verdana" w:cs="Arial"/>
          <w:sz w:val="18"/>
          <w:szCs w:val="18"/>
        </w:rPr>
        <w:t>earning of</w:t>
      </w:r>
      <w:r w:rsidRPr="006F1C29">
        <w:rPr>
          <w:rFonts w:ascii="Verdana" w:hAnsi="Verdana" w:cs="Arial"/>
          <w:sz w:val="18"/>
          <w:szCs w:val="18"/>
        </w:rPr>
        <w:t xml:space="preserve"> Rs 1800000 to Rs 2500000 per annum (56.52%). The incidence of lower-income families is about 17.</w:t>
      </w:r>
      <w:r w:rsidR="000D2625" w:rsidRPr="006F1C29">
        <w:rPr>
          <w:rFonts w:ascii="Verdana" w:hAnsi="Verdana" w:cs="Arial"/>
          <w:sz w:val="18"/>
          <w:szCs w:val="18"/>
        </w:rPr>
        <w:t>40</w:t>
      </w:r>
      <w:r w:rsidRPr="006F1C29">
        <w:rPr>
          <w:rFonts w:ascii="Verdana" w:hAnsi="Verdana" w:cs="Arial"/>
          <w:sz w:val="18"/>
          <w:szCs w:val="18"/>
        </w:rPr>
        <w:t xml:space="preserve"> % who earn b</w:t>
      </w:r>
      <w:r w:rsidR="000D2625" w:rsidRPr="006F1C29">
        <w:rPr>
          <w:rFonts w:ascii="Verdana" w:hAnsi="Verdana" w:cs="Arial"/>
          <w:sz w:val="18"/>
          <w:szCs w:val="18"/>
        </w:rPr>
        <w:t xml:space="preserve">elow 180000 per annum. About 26.08 % </w:t>
      </w:r>
      <w:r w:rsidRPr="006F1C29">
        <w:rPr>
          <w:rFonts w:ascii="Verdana" w:hAnsi="Verdana" w:cs="Arial"/>
          <w:sz w:val="18"/>
          <w:szCs w:val="18"/>
        </w:rPr>
        <w:t xml:space="preserve">of them </w:t>
      </w:r>
      <w:r w:rsidR="000D2625" w:rsidRPr="006F1C29">
        <w:rPr>
          <w:rFonts w:ascii="Verdana" w:hAnsi="Verdana" w:cs="Arial"/>
          <w:sz w:val="18"/>
          <w:szCs w:val="18"/>
        </w:rPr>
        <w:t xml:space="preserve">are higher </w:t>
      </w:r>
      <w:r w:rsidRPr="006F1C29">
        <w:rPr>
          <w:rFonts w:ascii="Verdana" w:hAnsi="Verdana" w:cs="Arial"/>
          <w:sz w:val="18"/>
          <w:szCs w:val="18"/>
        </w:rPr>
        <w:t xml:space="preserve">middle income families who are earning </w:t>
      </w:r>
      <w:r w:rsidR="000D2625" w:rsidRPr="006F1C29">
        <w:rPr>
          <w:rFonts w:ascii="Verdana" w:hAnsi="Verdana" w:cs="Arial"/>
          <w:sz w:val="18"/>
          <w:szCs w:val="18"/>
        </w:rPr>
        <w:t xml:space="preserve">above </w:t>
      </w:r>
      <w:r w:rsidRPr="006F1C29">
        <w:rPr>
          <w:rFonts w:ascii="Verdana" w:hAnsi="Verdana" w:cs="Arial"/>
          <w:sz w:val="18"/>
          <w:szCs w:val="18"/>
        </w:rPr>
        <w:t xml:space="preserve">Rs. </w:t>
      </w:r>
      <w:r w:rsidR="000D2625" w:rsidRPr="006F1C29">
        <w:rPr>
          <w:rFonts w:ascii="Verdana" w:hAnsi="Verdana" w:cs="Arial"/>
          <w:sz w:val="18"/>
          <w:szCs w:val="18"/>
        </w:rPr>
        <w:t>25</w:t>
      </w:r>
      <w:r w:rsidRPr="006F1C29">
        <w:rPr>
          <w:rFonts w:ascii="Verdana" w:hAnsi="Verdana" w:cs="Arial"/>
          <w:sz w:val="18"/>
          <w:szCs w:val="18"/>
        </w:rPr>
        <w:t>0000 per annum</w:t>
      </w:r>
      <w:r w:rsidR="000D2625" w:rsidRPr="006F1C29">
        <w:rPr>
          <w:rFonts w:ascii="Verdana" w:hAnsi="Verdana" w:cs="Arial"/>
          <w:sz w:val="18"/>
          <w:szCs w:val="18"/>
        </w:rPr>
        <w:t>.</w:t>
      </w:r>
    </w:p>
    <w:p w14:paraId="4C0B1F84" w14:textId="77777777" w:rsidR="00235AFF" w:rsidRPr="000B6B6E" w:rsidRDefault="00D734B7" w:rsidP="006F1C29">
      <w:pPr>
        <w:spacing w:afterLines="0"/>
        <w:jc w:val="center"/>
        <w:rPr>
          <w:rFonts w:ascii="Verdana" w:hAnsi="Verdana" w:cs="Arial"/>
          <w:b/>
          <w:sz w:val="18"/>
          <w:szCs w:val="18"/>
        </w:rPr>
      </w:pPr>
      <w:bookmarkStart w:id="164" w:name="_Toc23430962"/>
      <w:bookmarkStart w:id="165" w:name="_Toc26543674"/>
      <w:bookmarkEnd w:id="163"/>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5</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6</w:t>
      </w:r>
      <w:r w:rsidRPr="000B6B6E">
        <w:rPr>
          <w:rFonts w:ascii="Verdana" w:hAnsi="Verdana" w:cs="Arial"/>
          <w:b/>
          <w:sz w:val="18"/>
          <w:szCs w:val="18"/>
          <w:lang w:val="en-IN"/>
        </w:rPr>
        <w:fldChar w:fldCharType="end"/>
      </w:r>
      <w:r w:rsidRPr="000B6B6E">
        <w:rPr>
          <w:rFonts w:ascii="Verdana" w:hAnsi="Verdana" w:cs="Arial"/>
          <w:b/>
          <w:sz w:val="18"/>
          <w:szCs w:val="18"/>
          <w:lang w:val="en-IN"/>
        </w:rPr>
        <w:t xml:space="preserve">: </w:t>
      </w:r>
      <w:r w:rsidR="00235AFF" w:rsidRPr="000B6B6E">
        <w:rPr>
          <w:rFonts w:ascii="Verdana" w:hAnsi="Verdana" w:cs="Arial"/>
          <w:b/>
          <w:sz w:val="18"/>
          <w:szCs w:val="18"/>
        </w:rPr>
        <w:t xml:space="preserve">Occupational pattern and income profile of affected </w:t>
      </w:r>
      <w:bookmarkEnd w:id="164"/>
      <w:r w:rsidR="00235AFF" w:rsidRPr="000B6B6E">
        <w:rPr>
          <w:rFonts w:ascii="Verdana" w:hAnsi="Verdana" w:cs="Arial"/>
          <w:b/>
          <w:sz w:val="18"/>
          <w:szCs w:val="18"/>
        </w:rPr>
        <w:t>households</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2897"/>
        <w:gridCol w:w="1490"/>
        <w:gridCol w:w="2045"/>
      </w:tblGrid>
      <w:tr w:rsidR="00AD3485" w:rsidRPr="006F1C29" w14:paraId="343F369B" w14:textId="77777777" w:rsidTr="00235AFF">
        <w:trPr>
          <w:trHeight w:val="600"/>
        </w:trPr>
        <w:tc>
          <w:tcPr>
            <w:tcW w:w="1521" w:type="pct"/>
            <w:shd w:val="clear" w:color="auto" w:fill="auto"/>
            <w:vAlign w:val="center"/>
            <w:hideMark/>
          </w:tcPr>
          <w:p w14:paraId="61C4D940"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Item</w:t>
            </w:r>
          </w:p>
        </w:tc>
        <w:tc>
          <w:tcPr>
            <w:tcW w:w="1567" w:type="pct"/>
            <w:shd w:val="clear" w:color="auto" w:fill="auto"/>
            <w:noWrap/>
            <w:vAlign w:val="center"/>
            <w:hideMark/>
          </w:tcPr>
          <w:p w14:paraId="57CF6555"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Description</w:t>
            </w:r>
          </w:p>
        </w:tc>
        <w:tc>
          <w:tcPr>
            <w:tcW w:w="806" w:type="pct"/>
            <w:shd w:val="clear" w:color="auto" w:fill="auto"/>
            <w:vAlign w:val="center"/>
            <w:hideMark/>
          </w:tcPr>
          <w:p w14:paraId="4A6F5C19"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Number of HH</w:t>
            </w:r>
          </w:p>
        </w:tc>
        <w:tc>
          <w:tcPr>
            <w:tcW w:w="1106" w:type="pct"/>
            <w:shd w:val="clear" w:color="auto" w:fill="auto"/>
            <w:noWrap/>
            <w:vAlign w:val="center"/>
            <w:hideMark/>
          </w:tcPr>
          <w:p w14:paraId="2D2D0C57"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  of total</w:t>
            </w:r>
          </w:p>
        </w:tc>
      </w:tr>
      <w:tr w:rsidR="00AD3485" w:rsidRPr="006F1C29" w14:paraId="4F20FC79" w14:textId="77777777" w:rsidTr="00235AFF">
        <w:trPr>
          <w:trHeight w:val="300"/>
        </w:trPr>
        <w:tc>
          <w:tcPr>
            <w:tcW w:w="1521" w:type="pct"/>
            <w:vMerge w:val="restart"/>
            <w:shd w:val="clear" w:color="auto" w:fill="auto"/>
            <w:vAlign w:val="center"/>
            <w:hideMark/>
          </w:tcPr>
          <w:p w14:paraId="781E9958"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Occupation of HH</w:t>
            </w:r>
          </w:p>
        </w:tc>
        <w:tc>
          <w:tcPr>
            <w:tcW w:w="1567" w:type="pct"/>
            <w:shd w:val="clear" w:color="auto" w:fill="auto"/>
            <w:noWrap/>
            <w:vAlign w:val="center"/>
            <w:hideMark/>
          </w:tcPr>
          <w:p w14:paraId="48EDB848" w14:textId="77777777" w:rsidR="00235AFF" w:rsidRPr="006F1C29" w:rsidRDefault="004716FB"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 xml:space="preserve"> Farmers </w:t>
            </w:r>
          </w:p>
        </w:tc>
        <w:tc>
          <w:tcPr>
            <w:tcW w:w="806" w:type="pct"/>
            <w:shd w:val="clear" w:color="auto" w:fill="auto"/>
            <w:noWrap/>
            <w:vAlign w:val="center"/>
            <w:hideMark/>
          </w:tcPr>
          <w:p w14:paraId="62C390F9"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3</w:t>
            </w:r>
          </w:p>
        </w:tc>
        <w:tc>
          <w:tcPr>
            <w:tcW w:w="1106" w:type="pct"/>
            <w:shd w:val="clear" w:color="auto" w:fill="auto"/>
            <w:noWrap/>
            <w:vAlign w:val="center"/>
            <w:hideMark/>
          </w:tcPr>
          <w:p w14:paraId="039D931A"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3.26</w:t>
            </w:r>
          </w:p>
        </w:tc>
      </w:tr>
      <w:tr w:rsidR="00AD3485" w:rsidRPr="006F1C29" w14:paraId="36E22CCB" w14:textId="77777777" w:rsidTr="00235AFF">
        <w:trPr>
          <w:trHeight w:val="300"/>
        </w:trPr>
        <w:tc>
          <w:tcPr>
            <w:tcW w:w="1521" w:type="pct"/>
            <w:vMerge/>
            <w:vAlign w:val="center"/>
            <w:hideMark/>
          </w:tcPr>
          <w:p w14:paraId="3F82985B"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67" w:type="pct"/>
            <w:shd w:val="clear" w:color="auto" w:fill="auto"/>
            <w:noWrap/>
            <w:vAlign w:val="center"/>
            <w:hideMark/>
          </w:tcPr>
          <w:p w14:paraId="101BB234"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Trade/Business</w:t>
            </w:r>
          </w:p>
        </w:tc>
        <w:tc>
          <w:tcPr>
            <w:tcW w:w="806" w:type="pct"/>
            <w:shd w:val="clear" w:color="auto" w:fill="auto"/>
            <w:noWrap/>
            <w:vAlign w:val="center"/>
            <w:hideMark/>
          </w:tcPr>
          <w:p w14:paraId="119031E3"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4</w:t>
            </w:r>
          </w:p>
        </w:tc>
        <w:tc>
          <w:tcPr>
            <w:tcW w:w="1106" w:type="pct"/>
            <w:shd w:val="clear" w:color="auto" w:fill="auto"/>
            <w:noWrap/>
            <w:vAlign w:val="center"/>
            <w:hideMark/>
          </w:tcPr>
          <w:p w14:paraId="63D67F65"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4.35</w:t>
            </w:r>
          </w:p>
        </w:tc>
      </w:tr>
      <w:tr w:rsidR="00AD3485" w:rsidRPr="006F1C29" w14:paraId="40FF485A" w14:textId="77777777" w:rsidTr="00235AFF">
        <w:trPr>
          <w:trHeight w:val="300"/>
        </w:trPr>
        <w:tc>
          <w:tcPr>
            <w:tcW w:w="1521" w:type="pct"/>
            <w:vMerge/>
            <w:vAlign w:val="center"/>
            <w:hideMark/>
          </w:tcPr>
          <w:p w14:paraId="1DDD3F31"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67" w:type="pct"/>
            <w:shd w:val="clear" w:color="auto" w:fill="auto"/>
            <w:noWrap/>
            <w:vAlign w:val="center"/>
            <w:hideMark/>
          </w:tcPr>
          <w:p w14:paraId="4BCDED4D"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Petty shop keeping</w:t>
            </w:r>
          </w:p>
        </w:tc>
        <w:tc>
          <w:tcPr>
            <w:tcW w:w="806" w:type="pct"/>
            <w:shd w:val="clear" w:color="auto" w:fill="auto"/>
            <w:noWrap/>
            <w:vAlign w:val="center"/>
            <w:hideMark/>
          </w:tcPr>
          <w:p w14:paraId="36158D26"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38</w:t>
            </w:r>
          </w:p>
        </w:tc>
        <w:tc>
          <w:tcPr>
            <w:tcW w:w="1106" w:type="pct"/>
            <w:shd w:val="clear" w:color="auto" w:fill="auto"/>
            <w:noWrap/>
            <w:vAlign w:val="center"/>
            <w:hideMark/>
          </w:tcPr>
          <w:p w14:paraId="73D4AD0A"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41.30</w:t>
            </w:r>
          </w:p>
        </w:tc>
      </w:tr>
      <w:tr w:rsidR="00AD3485" w:rsidRPr="006F1C29" w14:paraId="1531B314" w14:textId="77777777" w:rsidTr="00235AFF">
        <w:trPr>
          <w:trHeight w:val="300"/>
        </w:trPr>
        <w:tc>
          <w:tcPr>
            <w:tcW w:w="1521" w:type="pct"/>
            <w:vMerge/>
            <w:vAlign w:val="center"/>
            <w:hideMark/>
          </w:tcPr>
          <w:p w14:paraId="1C8777F1"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67" w:type="pct"/>
            <w:shd w:val="clear" w:color="auto" w:fill="auto"/>
            <w:noWrap/>
            <w:vAlign w:val="center"/>
            <w:hideMark/>
          </w:tcPr>
          <w:p w14:paraId="14112AD3"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Agri labour</w:t>
            </w:r>
          </w:p>
        </w:tc>
        <w:tc>
          <w:tcPr>
            <w:tcW w:w="806" w:type="pct"/>
            <w:shd w:val="clear" w:color="auto" w:fill="auto"/>
            <w:noWrap/>
            <w:vAlign w:val="center"/>
            <w:hideMark/>
          </w:tcPr>
          <w:p w14:paraId="71A4A50F"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16</w:t>
            </w:r>
          </w:p>
        </w:tc>
        <w:tc>
          <w:tcPr>
            <w:tcW w:w="1106" w:type="pct"/>
            <w:shd w:val="clear" w:color="auto" w:fill="auto"/>
            <w:noWrap/>
            <w:vAlign w:val="center"/>
            <w:hideMark/>
          </w:tcPr>
          <w:p w14:paraId="545D2A6E"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17.39</w:t>
            </w:r>
          </w:p>
        </w:tc>
      </w:tr>
      <w:tr w:rsidR="00AD3485" w:rsidRPr="006F1C29" w14:paraId="137D2BBD" w14:textId="77777777" w:rsidTr="00235AFF">
        <w:trPr>
          <w:trHeight w:val="300"/>
        </w:trPr>
        <w:tc>
          <w:tcPr>
            <w:tcW w:w="1521" w:type="pct"/>
            <w:vMerge/>
            <w:vAlign w:val="center"/>
            <w:hideMark/>
          </w:tcPr>
          <w:p w14:paraId="2EAFB612"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67" w:type="pct"/>
            <w:shd w:val="clear" w:color="auto" w:fill="auto"/>
            <w:noWrap/>
            <w:vAlign w:val="center"/>
            <w:hideMark/>
          </w:tcPr>
          <w:p w14:paraId="25E8A609"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Non-Agri labour</w:t>
            </w:r>
          </w:p>
        </w:tc>
        <w:tc>
          <w:tcPr>
            <w:tcW w:w="806" w:type="pct"/>
            <w:shd w:val="clear" w:color="auto" w:fill="auto"/>
            <w:noWrap/>
            <w:vAlign w:val="center"/>
            <w:hideMark/>
          </w:tcPr>
          <w:p w14:paraId="69366469"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10</w:t>
            </w:r>
          </w:p>
        </w:tc>
        <w:tc>
          <w:tcPr>
            <w:tcW w:w="1106" w:type="pct"/>
            <w:shd w:val="clear" w:color="auto" w:fill="auto"/>
            <w:noWrap/>
            <w:vAlign w:val="center"/>
            <w:hideMark/>
          </w:tcPr>
          <w:p w14:paraId="66B6F260"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10.87</w:t>
            </w:r>
          </w:p>
        </w:tc>
      </w:tr>
      <w:tr w:rsidR="00AD3485" w:rsidRPr="006F1C29" w14:paraId="0ACCB328" w14:textId="77777777" w:rsidTr="00235AFF">
        <w:trPr>
          <w:trHeight w:hRule="exact" w:val="321"/>
        </w:trPr>
        <w:tc>
          <w:tcPr>
            <w:tcW w:w="1521" w:type="pct"/>
            <w:vMerge/>
            <w:vAlign w:val="center"/>
            <w:hideMark/>
          </w:tcPr>
          <w:p w14:paraId="4403A37D"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67" w:type="pct"/>
            <w:shd w:val="clear" w:color="auto" w:fill="auto"/>
            <w:vAlign w:val="center"/>
            <w:hideMark/>
          </w:tcPr>
          <w:p w14:paraId="5AA3C43B"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HH Industries/Artisan activity</w:t>
            </w:r>
          </w:p>
        </w:tc>
        <w:tc>
          <w:tcPr>
            <w:tcW w:w="806" w:type="pct"/>
            <w:shd w:val="clear" w:color="auto" w:fill="auto"/>
            <w:noWrap/>
            <w:vAlign w:val="center"/>
            <w:hideMark/>
          </w:tcPr>
          <w:p w14:paraId="57ABF2C2"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w:t>
            </w:r>
          </w:p>
        </w:tc>
        <w:tc>
          <w:tcPr>
            <w:tcW w:w="1106" w:type="pct"/>
            <w:shd w:val="clear" w:color="auto" w:fill="auto"/>
            <w:noWrap/>
            <w:vAlign w:val="center"/>
            <w:hideMark/>
          </w:tcPr>
          <w:p w14:paraId="7A8CE8D2"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1.09</w:t>
            </w:r>
          </w:p>
        </w:tc>
      </w:tr>
      <w:tr w:rsidR="00AD3485" w:rsidRPr="006F1C29" w14:paraId="3D7103AD" w14:textId="77777777" w:rsidTr="00235AFF">
        <w:trPr>
          <w:trHeight w:val="300"/>
        </w:trPr>
        <w:tc>
          <w:tcPr>
            <w:tcW w:w="1521" w:type="pct"/>
            <w:vMerge/>
            <w:vAlign w:val="center"/>
            <w:hideMark/>
          </w:tcPr>
          <w:p w14:paraId="6A01CA8A"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67" w:type="pct"/>
            <w:shd w:val="clear" w:color="auto" w:fill="auto"/>
            <w:noWrap/>
            <w:vAlign w:val="center"/>
            <w:hideMark/>
          </w:tcPr>
          <w:p w14:paraId="61C3F522"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Govt service</w:t>
            </w:r>
          </w:p>
        </w:tc>
        <w:tc>
          <w:tcPr>
            <w:tcW w:w="806" w:type="pct"/>
            <w:shd w:val="clear" w:color="auto" w:fill="auto"/>
            <w:noWrap/>
            <w:vAlign w:val="center"/>
            <w:hideMark/>
          </w:tcPr>
          <w:p w14:paraId="35A013DC"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5</w:t>
            </w:r>
          </w:p>
        </w:tc>
        <w:tc>
          <w:tcPr>
            <w:tcW w:w="1106" w:type="pct"/>
            <w:shd w:val="clear" w:color="auto" w:fill="auto"/>
            <w:noWrap/>
            <w:vAlign w:val="center"/>
            <w:hideMark/>
          </w:tcPr>
          <w:p w14:paraId="5926B816"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5.43</w:t>
            </w:r>
          </w:p>
        </w:tc>
      </w:tr>
      <w:tr w:rsidR="00AD3485" w:rsidRPr="006F1C29" w14:paraId="644DC1E6" w14:textId="77777777" w:rsidTr="00235AFF">
        <w:trPr>
          <w:trHeight w:val="300"/>
        </w:trPr>
        <w:tc>
          <w:tcPr>
            <w:tcW w:w="1521" w:type="pct"/>
            <w:vMerge/>
            <w:vAlign w:val="center"/>
            <w:hideMark/>
          </w:tcPr>
          <w:p w14:paraId="33A6DBF7"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67" w:type="pct"/>
            <w:shd w:val="clear" w:color="auto" w:fill="auto"/>
            <w:noWrap/>
            <w:vAlign w:val="center"/>
            <w:hideMark/>
          </w:tcPr>
          <w:p w14:paraId="23515D96"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Private service</w:t>
            </w:r>
          </w:p>
        </w:tc>
        <w:tc>
          <w:tcPr>
            <w:tcW w:w="806" w:type="pct"/>
            <w:shd w:val="clear" w:color="auto" w:fill="auto"/>
            <w:noWrap/>
            <w:vAlign w:val="center"/>
            <w:hideMark/>
          </w:tcPr>
          <w:p w14:paraId="03800895"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w:t>
            </w:r>
          </w:p>
        </w:tc>
        <w:tc>
          <w:tcPr>
            <w:tcW w:w="1106" w:type="pct"/>
            <w:shd w:val="clear" w:color="auto" w:fill="auto"/>
            <w:noWrap/>
            <w:vAlign w:val="center"/>
            <w:hideMark/>
          </w:tcPr>
          <w:p w14:paraId="61D5DB5F"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1.09</w:t>
            </w:r>
          </w:p>
        </w:tc>
      </w:tr>
      <w:tr w:rsidR="00AD3485" w:rsidRPr="006F1C29" w14:paraId="3C09B4AE" w14:textId="77777777" w:rsidTr="00235AFF">
        <w:trPr>
          <w:trHeight w:val="300"/>
        </w:trPr>
        <w:tc>
          <w:tcPr>
            <w:tcW w:w="1521" w:type="pct"/>
            <w:vMerge/>
            <w:vAlign w:val="center"/>
            <w:hideMark/>
          </w:tcPr>
          <w:p w14:paraId="16146E19"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67" w:type="pct"/>
            <w:shd w:val="clear" w:color="auto" w:fill="auto"/>
            <w:noWrap/>
            <w:vAlign w:val="center"/>
            <w:hideMark/>
          </w:tcPr>
          <w:p w14:paraId="28D06AE2"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Self employed</w:t>
            </w:r>
          </w:p>
        </w:tc>
        <w:tc>
          <w:tcPr>
            <w:tcW w:w="806" w:type="pct"/>
            <w:shd w:val="clear" w:color="auto" w:fill="auto"/>
            <w:noWrap/>
            <w:vAlign w:val="center"/>
            <w:hideMark/>
          </w:tcPr>
          <w:p w14:paraId="5EA1239C"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9</w:t>
            </w:r>
          </w:p>
        </w:tc>
        <w:tc>
          <w:tcPr>
            <w:tcW w:w="1106" w:type="pct"/>
            <w:shd w:val="clear" w:color="auto" w:fill="auto"/>
            <w:noWrap/>
            <w:vAlign w:val="center"/>
            <w:hideMark/>
          </w:tcPr>
          <w:p w14:paraId="66E00AC2"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9.78</w:t>
            </w:r>
          </w:p>
        </w:tc>
      </w:tr>
      <w:tr w:rsidR="00AD3485" w:rsidRPr="006F1C29" w14:paraId="0F4C0218" w14:textId="77777777" w:rsidTr="00235AFF">
        <w:trPr>
          <w:trHeight w:val="300"/>
        </w:trPr>
        <w:tc>
          <w:tcPr>
            <w:tcW w:w="1521" w:type="pct"/>
            <w:vMerge/>
            <w:vAlign w:val="center"/>
            <w:hideMark/>
          </w:tcPr>
          <w:p w14:paraId="5B6548E2"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67" w:type="pct"/>
            <w:shd w:val="clear" w:color="auto" w:fill="auto"/>
            <w:noWrap/>
            <w:vAlign w:val="center"/>
            <w:hideMark/>
          </w:tcPr>
          <w:p w14:paraId="57A9DF7D"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Others</w:t>
            </w:r>
          </w:p>
        </w:tc>
        <w:tc>
          <w:tcPr>
            <w:tcW w:w="806" w:type="pct"/>
            <w:shd w:val="clear" w:color="auto" w:fill="auto"/>
            <w:noWrap/>
            <w:vAlign w:val="center"/>
            <w:hideMark/>
          </w:tcPr>
          <w:p w14:paraId="2AEFB300"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5</w:t>
            </w:r>
          </w:p>
        </w:tc>
        <w:tc>
          <w:tcPr>
            <w:tcW w:w="1106" w:type="pct"/>
            <w:shd w:val="clear" w:color="auto" w:fill="auto"/>
            <w:noWrap/>
            <w:vAlign w:val="center"/>
            <w:hideMark/>
          </w:tcPr>
          <w:p w14:paraId="48B2D2C1" w14:textId="77777777" w:rsidR="00235AFF" w:rsidRPr="006F1C29" w:rsidRDefault="00235AFF"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5.43</w:t>
            </w:r>
          </w:p>
        </w:tc>
      </w:tr>
      <w:tr w:rsidR="00AD3485" w:rsidRPr="006F1C29" w14:paraId="5C727013" w14:textId="77777777" w:rsidTr="00235AFF">
        <w:trPr>
          <w:trHeight w:val="300"/>
        </w:trPr>
        <w:tc>
          <w:tcPr>
            <w:tcW w:w="1521" w:type="pct"/>
            <w:vMerge/>
            <w:vAlign w:val="center"/>
            <w:hideMark/>
          </w:tcPr>
          <w:p w14:paraId="71F90D3C"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67" w:type="pct"/>
            <w:shd w:val="clear" w:color="auto" w:fill="auto"/>
            <w:noWrap/>
            <w:vAlign w:val="center"/>
            <w:hideMark/>
          </w:tcPr>
          <w:p w14:paraId="7A7DB1AD"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Total</w:t>
            </w:r>
          </w:p>
        </w:tc>
        <w:tc>
          <w:tcPr>
            <w:tcW w:w="806" w:type="pct"/>
            <w:shd w:val="clear" w:color="auto" w:fill="auto"/>
            <w:noWrap/>
            <w:vAlign w:val="center"/>
            <w:hideMark/>
          </w:tcPr>
          <w:p w14:paraId="431635DB"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92</w:t>
            </w:r>
          </w:p>
        </w:tc>
        <w:tc>
          <w:tcPr>
            <w:tcW w:w="1106" w:type="pct"/>
            <w:shd w:val="clear" w:color="auto" w:fill="auto"/>
            <w:noWrap/>
            <w:vAlign w:val="center"/>
            <w:hideMark/>
          </w:tcPr>
          <w:p w14:paraId="461CDDB6"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100.00</w:t>
            </w:r>
          </w:p>
        </w:tc>
      </w:tr>
      <w:tr w:rsidR="00AD3485" w:rsidRPr="006F1C29" w14:paraId="61D3DFEE" w14:textId="77777777" w:rsidTr="00235AFF">
        <w:trPr>
          <w:trHeight w:val="300"/>
        </w:trPr>
        <w:tc>
          <w:tcPr>
            <w:tcW w:w="1521" w:type="pct"/>
            <w:vMerge w:val="restart"/>
            <w:shd w:val="clear" w:color="auto" w:fill="auto"/>
            <w:vAlign w:val="center"/>
            <w:hideMark/>
          </w:tcPr>
          <w:p w14:paraId="2D426464"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Annual income (Rs)</w:t>
            </w:r>
          </w:p>
        </w:tc>
        <w:tc>
          <w:tcPr>
            <w:tcW w:w="1567" w:type="pct"/>
            <w:shd w:val="clear" w:color="auto" w:fill="auto"/>
            <w:noWrap/>
            <w:vAlign w:val="center"/>
            <w:hideMark/>
          </w:tcPr>
          <w:p w14:paraId="671221D9"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Up to</w:t>
            </w:r>
            <w:r w:rsidR="00BF405E" w:rsidRPr="006F1C29">
              <w:rPr>
                <w:rFonts w:ascii="Verdana" w:eastAsia="Times New Roman" w:hAnsi="Verdana" w:cs="Arial"/>
                <w:color w:val="000000"/>
                <w:sz w:val="18"/>
                <w:szCs w:val="18"/>
                <w:lang w:eastAsia="en-IN" w:bidi="te-IN"/>
              </w:rPr>
              <w:t xml:space="preserve"> </w:t>
            </w:r>
            <w:r w:rsidR="00C27937" w:rsidRPr="006F1C29">
              <w:rPr>
                <w:rFonts w:ascii="Verdana" w:eastAsia="Times New Roman" w:hAnsi="Verdana" w:cs="Arial"/>
                <w:color w:val="000000"/>
                <w:sz w:val="18"/>
                <w:szCs w:val="18"/>
                <w:lang w:eastAsia="en-IN" w:bidi="te-IN"/>
              </w:rPr>
              <w:t>18000000</w:t>
            </w:r>
          </w:p>
        </w:tc>
        <w:tc>
          <w:tcPr>
            <w:tcW w:w="806" w:type="pct"/>
            <w:shd w:val="clear" w:color="auto" w:fill="auto"/>
            <w:noWrap/>
            <w:vAlign w:val="center"/>
            <w:hideMark/>
          </w:tcPr>
          <w:p w14:paraId="3DA973A6" w14:textId="77777777" w:rsidR="00235AFF" w:rsidRPr="006F1C29" w:rsidRDefault="00C27937"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16</w:t>
            </w:r>
          </w:p>
        </w:tc>
        <w:tc>
          <w:tcPr>
            <w:tcW w:w="1106" w:type="pct"/>
            <w:shd w:val="clear" w:color="auto" w:fill="auto"/>
            <w:noWrap/>
            <w:vAlign w:val="center"/>
            <w:hideMark/>
          </w:tcPr>
          <w:p w14:paraId="28C67DC6" w14:textId="77777777" w:rsidR="00235AFF" w:rsidRPr="006F1C29" w:rsidRDefault="00C27937"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 xml:space="preserve">17.40 </w:t>
            </w:r>
          </w:p>
        </w:tc>
      </w:tr>
      <w:tr w:rsidR="00AD3485" w:rsidRPr="006F1C29" w14:paraId="61B6EDE8" w14:textId="77777777" w:rsidTr="00235AFF">
        <w:trPr>
          <w:trHeight w:val="300"/>
        </w:trPr>
        <w:tc>
          <w:tcPr>
            <w:tcW w:w="1521" w:type="pct"/>
            <w:vMerge/>
            <w:vAlign w:val="center"/>
            <w:hideMark/>
          </w:tcPr>
          <w:p w14:paraId="1842A6D9"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p>
        </w:tc>
        <w:tc>
          <w:tcPr>
            <w:tcW w:w="1567" w:type="pct"/>
            <w:shd w:val="clear" w:color="auto" w:fill="auto"/>
            <w:noWrap/>
            <w:vAlign w:val="center"/>
            <w:hideMark/>
          </w:tcPr>
          <w:p w14:paraId="50079033" w14:textId="77777777" w:rsidR="00235AFF" w:rsidRPr="006F1C29" w:rsidRDefault="00235AFF"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&gt;</w:t>
            </w:r>
            <w:r w:rsidR="00C27937" w:rsidRPr="006F1C29">
              <w:rPr>
                <w:rFonts w:ascii="Verdana" w:eastAsia="Times New Roman" w:hAnsi="Verdana" w:cs="Arial"/>
                <w:color w:val="000000"/>
                <w:sz w:val="18"/>
                <w:szCs w:val="18"/>
                <w:lang w:eastAsia="en-IN" w:bidi="te-IN"/>
              </w:rPr>
              <w:t>1800000 to 2500000</w:t>
            </w:r>
          </w:p>
        </w:tc>
        <w:tc>
          <w:tcPr>
            <w:tcW w:w="806" w:type="pct"/>
            <w:shd w:val="clear" w:color="auto" w:fill="auto"/>
            <w:noWrap/>
            <w:vAlign w:val="center"/>
            <w:hideMark/>
          </w:tcPr>
          <w:p w14:paraId="4D33C54D" w14:textId="77777777" w:rsidR="00235AFF" w:rsidRPr="006F1C29" w:rsidRDefault="00C27937"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52</w:t>
            </w:r>
          </w:p>
        </w:tc>
        <w:tc>
          <w:tcPr>
            <w:tcW w:w="1106" w:type="pct"/>
            <w:shd w:val="clear" w:color="auto" w:fill="auto"/>
            <w:noWrap/>
            <w:vAlign w:val="center"/>
            <w:hideMark/>
          </w:tcPr>
          <w:p w14:paraId="5624ED78" w14:textId="77777777" w:rsidR="00235AFF" w:rsidRPr="006F1C29" w:rsidRDefault="00C27937"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56.52</w:t>
            </w:r>
          </w:p>
        </w:tc>
      </w:tr>
      <w:tr w:rsidR="00AD3485" w:rsidRPr="006F1C29" w14:paraId="6E76616B" w14:textId="77777777" w:rsidTr="00235AFF">
        <w:trPr>
          <w:trHeight w:val="300"/>
        </w:trPr>
        <w:tc>
          <w:tcPr>
            <w:tcW w:w="1521" w:type="pct"/>
            <w:vAlign w:val="center"/>
          </w:tcPr>
          <w:p w14:paraId="41D1CAE7" w14:textId="77777777" w:rsidR="00C27937" w:rsidRPr="006F1C29" w:rsidRDefault="00C27937" w:rsidP="00D734B7">
            <w:pPr>
              <w:spacing w:before="0" w:afterLines="0" w:after="0" w:line="240" w:lineRule="auto"/>
              <w:rPr>
                <w:rFonts w:ascii="Verdana" w:eastAsia="Times New Roman" w:hAnsi="Verdana" w:cs="Arial"/>
                <w:b/>
                <w:bCs/>
                <w:color w:val="000000"/>
                <w:sz w:val="18"/>
                <w:szCs w:val="18"/>
                <w:lang w:eastAsia="en-IN" w:bidi="te-IN"/>
              </w:rPr>
            </w:pPr>
          </w:p>
        </w:tc>
        <w:tc>
          <w:tcPr>
            <w:tcW w:w="1567" w:type="pct"/>
            <w:shd w:val="clear" w:color="auto" w:fill="auto"/>
            <w:noWrap/>
            <w:vAlign w:val="center"/>
          </w:tcPr>
          <w:p w14:paraId="2861CFCB" w14:textId="77777777" w:rsidR="00C27937" w:rsidRPr="006F1C29" w:rsidRDefault="00C27937" w:rsidP="00D734B7">
            <w:pPr>
              <w:spacing w:before="0" w:afterLines="0" w:after="0" w:line="240" w:lineRule="auto"/>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Above 2500000</w:t>
            </w:r>
          </w:p>
        </w:tc>
        <w:tc>
          <w:tcPr>
            <w:tcW w:w="806" w:type="pct"/>
            <w:shd w:val="clear" w:color="auto" w:fill="auto"/>
            <w:noWrap/>
            <w:vAlign w:val="center"/>
          </w:tcPr>
          <w:p w14:paraId="4B6D6A59" w14:textId="77777777" w:rsidR="00C27937" w:rsidRPr="006F1C29" w:rsidRDefault="00C27937"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24</w:t>
            </w:r>
          </w:p>
        </w:tc>
        <w:tc>
          <w:tcPr>
            <w:tcW w:w="1106" w:type="pct"/>
            <w:shd w:val="clear" w:color="auto" w:fill="auto"/>
            <w:noWrap/>
            <w:vAlign w:val="center"/>
          </w:tcPr>
          <w:p w14:paraId="3F95BCBC" w14:textId="77777777" w:rsidR="00C27937" w:rsidRPr="006F1C29" w:rsidRDefault="00C27937" w:rsidP="00D734B7">
            <w:pPr>
              <w:spacing w:before="0" w:afterLines="0" w:after="0" w:line="240" w:lineRule="auto"/>
              <w:jc w:val="center"/>
              <w:rPr>
                <w:rFonts w:ascii="Verdana" w:eastAsia="Times New Roman" w:hAnsi="Verdana" w:cs="Arial"/>
                <w:color w:val="000000"/>
                <w:sz w:val="18"/>
                <w:szCs w:val="18"/>
                <w:lang w:eastAsia="en-IN" w:bidi="te-IN"/>
              </w:rPr>
            </w:pPr>
            <w:r w:rsidRPr="006F1C29">
              <w:rPr>
                <w:rFonts w:ascii="Verdana" w:eastAsia="Times New Roman" w:hAnsi="Verdana" w:cs="Arial"/>
                <w:color w:val="000000"/>
                <w:sz w:val="18"/>
                <w:szCs w:val="18"/>
                <w:lang w:eastAsia="en-IN" w:bidi="te-IN"/>
              </w:rPr>
              <w:t>26.08</w:t>
            </w:r>
          </w:p>
        </w:tc>
      </w:tr>
      <w:tr w:rsidR="00AD3485" w:rsidRPr="006F1C29" w14:paraId="7417A4B9" w14:textId="77777777" w:rsidTr="00235AFF">
        <w:trPr>
          <w:trHeight w:val="300"/>
        </w:trPr>
        <w:tc>
          <w:tcPr>
            <w:tcW w:w="1521" w:type="pct"/>
            <w:shd w:val="clear" w:color="auto" w:fill="auto"/>
            <w:noWrap/>
            <w:vAlign w:val="bottom"/>
            <w:hideMark/>
          </w:tcPr>
          <w:p w14:paraId="4E844001" w14:textId="77777777" w:rsidR="00235AFF" w:rsidRPr="006F1C29" w:rsidRDefault="00235AFF" w:rsidP="00D734B7">
            <w:pPr>
              <w:spacing w:before="0" w:afterLines="0" w:after="0" w:line="240" w:lineRule="auto"/>
              <w:rPr>
                <w:rFonts w:ascii="Verdana" w:eastAsia="Times New Roman" w:hAnsi="Verdana"/>
                <w:color w:val="000000"/>
                <w:sz w:val="18"/>
                <w:szCs w:val="18"/>
                <w:lang w:eastAsia="en-IN" w:bidi="te-IN"/>
              </w:rPr>
            </w:pPr>
          </w:p>
        </w:tc>
        <w:tc>
          <w:tcPr>
            <w:tcW w:w="1567" w:type="pct"/>
            <w:shd w:val="clear" w:color="auto" w:fill="auto"/>
            <w:noWrap/>
            <w:vAlign w:val="center"/>
            <w:hideMark/>
          </w:tcPr>
          <w:p w14:paraId="42984333"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Total</w:t>
            </w:r>
          </w:p>
        </w:tc>
        <w:tc>
          <w:tcPr>
            <w:tcW w:w="806" w:type="pct"/>
            <w:shd w:val="clear" w:color="auto" w:fill="auto"/>
            <w:noWrap/>
            <w:vAlign w:val="center"/>
            <w:hideMark/>
          </w:tcPr>
          <w:p w14:paraId="6656D763"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92</w:t>
            </w:r>
          </w:p>
        </w:tc>
        <w:tc>
          <w:tcPr>
            <w:tcW w:w="1106" w:type="pct"/>
            <w:shd w:val="clear" w:color="auto" w:fill="auto"/>
            <w:noWrap/>
            <w:vAlign w:val="center"/>
            <w:hideMark/>
          </w:tcPr>
          <w:p w14:paraId="2C91E554" w14:textId="77777777" w:rsidR="00235AFF" w:rsidRPr="006F1C29" w:rsidRDefault="00235AFF" w:rsidP="00D734B7">
            <w:pPr>
              <w:spacing w:before="0" w:afterLines="0" w:after="0" w:line="240" w:lineRule="auto"/>
              <w:jc w:val="center"/>
              <w:rPr>
                <w:rFonts w:ascii="Verdana" w:eastAsia="Times New Roman" w:hAnsi="Verdana" w:cs="Arial"/>
                <w:b/>
                <w:bCs/>
                <w:color w:val="000000"/>
                <w:sz w:val="18"/>
                <w:szCs w:val="18"/>
                <w:lang w:eastAsia="en-IN" w:bidi="te-IN"/>
              </w:rPr>
            </w:pPr>
            <w:r w:rsidRPr="006F1C29">
              <w:rPr>
                <w:rFonts w:ascii="Verdana" w:eastAsia="Times New Roman" w:hAnsi="Verdana" w:cs="Arial"/>
                <w:b/>
                <w:bCs/>
                <w:color w:val="000000"/>
                <w:sz w:val="18"/>
                <w:szCs w:val="18"/>
                <w:lang w:eastAsia="en-IN" w:bidi="te-IN"/>
              </w:rPr>
              <w:t>100.00</w:t>
            </w:r>
          </w:p>
        </w:tc>
      </w:tr>
      <w:tr w:rsidR="00AD3485" w:rsidRPr="006F1C29" w14:paraId="7AC80979" w14:textId="77777777" w:rsidTr="00235AFF">
        <w:trPr>
          <w:trHeight w:val="300"/>
        </w:trPr>
        <w:tc>
          <w:tcPr>
            <w:tcW w:w="5000" w:type="pct"/>
            <w:gridSpan w:val="4"/>
            <w:shd w:val="clear" w:color="auto" w:fill="auto"/>
            <w:noWrap/>
            <w:vAlign w:val="bottom"/>
          </w:tcPr>
          <w:p w14:paraId="4A174BE9" w14:textId="77777777" w:rsidR="00235AFF" w:rsidRPr="006F1C29" w:rsidRDefault="00235AFF" w:rsidP="00D734B7">
            <w:pPr>
              <w:spacing w:before="0" w:afterLines="0" w:after="0" w:line="240" w:lineRule="auto"/>
              <w:rPr>
                <w:rFonts w:ascii="Verdana" w:eastAsia="Times New Roman" w:hAnsi="Verdana" w:cs="Arial"/>
                <w:b/>
                <w:bCs/>
                <w:color w:val="000000"/>
                <w:sz w:val="18"/>
                <w:szCs w:val="18"/>
                <w:lang w:eastAsia="en-IN" w:bidi="te-IN"/>
              </w:rPr>
            </w:pPr>
            <w:r w:rsidRPr="006F1C29">
              <w:rPr>
                <w:rFonts w:ascii="Verdana" w:hAnsi="Verdana" w:cs="Arial"/>
                <w:i/>
                <w:iCs/>
                <w:color w:val="000000"/>
                <w:sz w:val="18"/>
                <w:szCs w:val="18"/>
                <w:lang w:eastAsia="en-IN" w:bidi="te-IN"/>
              </w:rPr>
              <w:t>Source: Feb – March Census Survey, 2018</w:t>
            </w:r>
          </w:p>
        </w:tc>
      </w:tr>
    </w:tbl>
    <w:p w14:paraId="6720735F" w14:textId="77777777" w:rsidR="00235AFF" w:rsidRPr="006F1C29" w:rsidRDefault="00235AFF" w:rsidP="006F1C29">
      <w:pPr>
        <w:spacing w:afterLines="0"/>
        <w:jc w:val="both"/>
        <w:rPr>
          <w:rFonts w:ascii="Verdana" w:hAnsi="Verdana" w:cs="Arial"/>
          <w:sz w:val="18"/>
          <w:szCs w:val="18"/>
        </w:rPr>
      </w:pPr>
    </w:p>
    <w:p w14:paraId="62F6ECA2" w14:textId="77777777" w:rsidR="000D2625" w:rsidRPr="006F1C29" w:rsidRDefault="000D2625" w:rsidP="006F1C29">
      <w:pPr>
        <w:spacing w:afterLines="0"/>
        <w:jc w:val="both"/>
        <w:rPr>
          <w:rFonts w:ascii="Verdana" w:hAnsi="Verdana" w:cs="Arial"/>
          <w:sz w:val="18"/>
          <w:szCs w:val="18"/>
        </w:rPr>
      </w:pPr>
      <w:bookmarkStart w:id="166" w:name="_Toc26543675"/>
      <w:r w:rsidRPr="006F1C29">
        <w:rPr>
          <w:rFonts w:ascii="Verdana" w:hAnsi="Verdana" w:cs="Arial"/>
          <w:sz w:val="18"/>
          <w:szCs w:val="18"/>
        </w:rPr>
        <w:t xml:space="preserve">The expenditure pattern for the affected household’s shows that </w:t>
      </w:r>
      <w:proofErr w:type="gramStart"/>
      <w:r w:rsidRPr="006F1C29">
        <w:rPr>
          <w:rFonts w:ascii="Verdana" w:hAnsi="Verdana" w:cs="Arial"/>
          <w:sz w:val="18"/>
          <w:szCs w:val="18"/>
        </w:rPr>
        <w:t>a majority of</w:t>
      </w:r>
      <w:proofErr w:type="gramEnd"/>
      <w:r w:rsidRPr="006F1C29">
        <w:rPr>
          <w:rFonts w:ascii="Verdana" w:hAnsi="Verdana" w:cs="Arial"/>
          <w:sz w:val="18"/>
          <w:szCs w:val="18"/>
        </w:rPr>
        <w:t xml:space="preserve"> them are having an average monthly expenditure above Rs.30000 per month.  Details are given in Table </w:t>
      </w:r>
      <w:r w:rsidR="005F18BC" w:rsidRPr="00E35DCC">
        <w:rPr>
          <w:rFonts w:ascii="Verdana" w:hAnsi="Verdana" w:cs="Arial"/>
          <w:sz w:val="18"/>
          <w:szCs w:val="18"/>
          <w:lang w:val="en-IN"/>
        </w:rPr>
        <w:fldChar w:fldCharType="begin"/>
      </w:r>
      <w:r w:rsidR="005F18BC" w:rsidRPr="00E35DCC">
        <w:rPr>
          <w:rFonts w:ascii="Verdana" w:hAnsi="Verdana" w:cs="Arial"/>
          <w:sz w:val="18"/>
          <w:szCs w:val="18"/>
          <w:lang w:val="en-IN"/>
        </w:rPr>
        <w:instrText xml:space="preserve"> STYLEREF 1 \s </w:instrText>
      </w:r>
      <w:r w:rsidR="005F18BC" w:rsidRPr="00E35DCC">
        <w:rPr>
          <w:rFonts w:ascii="Verdana" w:hAnsi="Verdana" w:cs="Arial"/>
          <w:sz w:val="18"/>
          <w:szCs w:val="18"/>
          <w:lang w:val="en-IN"/>
        </w:rPr>
        <w:fldChar w:fldCharType="separate"/>
      </w:r>
      <w:r w:rsidR="005F18BC">
        <w:rPr>
          <w:rFonts w:ascii="Verdana" w:hAnsi="Verdana" w:cs="Arial"/>
          <w:noProof/>
          <w:sz w:val="18"/>
          <w:szCs w:val="18"/>
          <w:lang w:val="en-IN"/>
        </w:rPr>
        <w:t>5</w:t>
      </w:r>
      <w:r w:rsidR="005F18BC" w:rsidRPr="00E35DCC">
        <w:rPr>
          <w:rFonts w:ascii="Verdana" w:hAnsi="Verdana" w:cs="Arial"/>
          <w:sz w:val="18"/>
          <w:szCs w:val="18"/>
          <w:lang w:val="en-IN"/>
        </w:rPr>
        <w:fldChar w:fldCharType="end"/>
      </w:r>
      <w:r w:rsidR="005F18BC" w:rsidRPr="00E35DCC">
        <w:rPr>
          <w:rFonts w:ascii="Verdana" w:hAnsi="Verdana" w:cs="Arial"/>
          <w:sz w:val="18"/>
          <w:szCs w:val="18"/>
          <w:lang w:val="en-IN"/>
        </w:rPr>
        <w:noBreakHyphen/>
      </w:r>
      <w:r w:rsidR="005F18BC" w:rsidRPr="00E35DCC">
        <w:rPr>
          <w:rFonts w:ascii="Verdana" w:hAnsi="Verdana" w:cs="Arial"/>
          <w:sz w:val="18"/>
          <w:szCs w:val="18"/>
          <w:lang w:val="en-IN"/>
        </w:rPr>
        <w:fldChar w:fldCharType="begin"/>
      </w:r>
      <w:r w:rsidR="005F18BC" w:rsidRPr="00E35DCC">
        <w:rPr>
          <w:rFonts w:ascii="Verdana" w:hAnsi="Verdana" w:cs="Arial"/>
          <w:sz w:val="18"/>
          <w:szCs w:val="18"/>
          <w:lang w:val="en-IN"/>
        </w:rPr>
        <w:instrText xml:space="preserve"> SEQ Table \* ARABIC \s 1 </w:instrText>
      </w:r>
      <w:r w:rsidR="005F18BC" w:rsidRPr="00E35DCC">
        <w:rPr>
          <w:rFonts w:ascii="Verdana" w:hAnsi="Verdana" w:cs="Arial"/>
          <w:sz w:val="18"/>
          <w:szCs w:val="18"/>
          <w:lang w:val="en-IN"/>
        </w:rPr>
        <w:fldChar w:fldCharType="separate"/>
      </w:r>
      <w:r w:rsidR="005F18BC">
        <w:rPr>
          <w:rFonts w:ascii="Verdana" w:hAnsi="Verdana" w:cs="Arial"/>
          <w:noProof/>
          <w:sz w:val="18"/>
          <w:szCs w:val="18"/>
          <w:lang w:val="en-IN"/>
        </w:rPr>
        <w:t>7</w:t>
      </w:r>
      <w:r w:rsidR="005F18BC" w:rsidRPr="00E35DCC">
        <w:rPr>
          <w:rFonts w:ascii="Verdana" w:hAnsi="Verdana" w:cs="Arial"/>
          <w:sz w:val="18"/>
          <w:szCs w:val="18"/>
          <w:lang w:val="en-IN"/>
        </w:rPr>
        <w:fldChar w:fldCharType="end"/>
      </w:r>
      <w:r w:rsidRPr="006F1C29">
        <w:rPr>
          <w:rFonts w:ascii="Verdana" w:hAnsi="Verdana" w:cs="Arial"/>
          <w:sz w:val="18"/>
          <w:szCs w:val="18"/>
        </w:rPr>
        <w:t>.</w:t>
      </w:r>
      <w:bookmarkEnd w:id="166"/>
      <w:r w:rsidRPr="006F1C29">
        <w:rPr>
          <w:rFonts w:ascii="Verdana" w:hAnsi="Verdana" w:cs="Arial"/>
          <w:sz w:val="18"/>
          <w:szCs w:val="18"/>
        </w:rPr>
        <w:t xml:space="preserve"> </w:t>
      </w:r>
    </w:p>
    <w:p w14:paraId="35E0FCFC" w14:textId="77777777" w:rsidR="000D2625" w:rsidRPr="000B6B6E" w:rsidRDefault="00DB0872" w:rsidP="006F1C29">
      <w:pPr>
        <w:spacing w:afterLines="0"/>
        <w:jc w:val="center"/>
        <w:rPr>
          <w:rFonts w:ascii="Verdana" w:hAnsi="Verdana" w:cs="Arial"/>
          <w:b/>
          <w:sz w:val="18"/>
          <w:szCs w:val="18"/>
        </w:rPr>
      </w:pPr>
      <w:bookmarkStart w:id="167" w:name="_Toc26543676"/>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5</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7</w:t>
      </w:r>
      <w:r w:rsidRPr="000B6B6E">
        <w:rPr>
          <w:rFonts w:ascii="Verdana" w:hAnsi="Verdana" w:cs="Arial"/>
          <w:b/>
          <w:sz w:val="18"/>
          <w:szCs w:val="18"/>
          <w:lang w:val="en-IN"/>
        </w:rPr>
        <w:fldChar w:fldCharType="end"/>
      </w:r>
      <w:r w:rsidRPr="000B6B6E">
        <w:rPr>
          <w:rFonts w:ascii="Verdana" w:hAnsi="Verdana" w:cs="Arial"/>
          <w:b/>
          <w:sz w:val="18"/>
          <w:szCs w:val="18"/>
          <w:lang w:val="en-IN"/>
        </w:rPr>
        <w:t xml:space="preserve">: </w:t>
      </w:r>
      <w:r w:rsidR="000D2625" w:rsidRPr="000B6B6E">
        <w:rPr>
          <w:rFonts w:ascii="Verdana" w:hAnsi="Verdana" w:cs="Arial"/>
          <w:b/>
          <w:sz w:val="18"/>
          <w:szCs w:val="18"/>
        </w:rPr>
        <w:t>Monthly Expenditure</w:t>
      </w:r>
      <w:bookmarkEnd w:id="167"/>
    </w:p>
    <w:tbl>
      <w:tblPr>
        <w:tblW w:w="5000" w:type="pct"/>
        <w:tblLook w:val="04A0" w:firstRow="1" w:lastRow="0" w:firstColumn="1" w:lastColumn="0" w:noHBand="0" w:noVBand="1"/>
      </w:tblPr>
      <w:tblGrid>
        <w:gridCol w:w="3663"/>
        <w:gridCol w:w="2613"/>
        <w:gridCol w:w="1562"/>
        <w:gridCol w:w="1407"/>
      </w:tblGrid>
      <w:tr w:rsidR="00AB5837" w:rsidRPr="006F1C29" w14:paraId="3615C56A" w14:textId="77777777" w:rsidTr="00837840">
        <w:trPr>
          <w:trHeight w:val="300"/>
        </w:trPr>
        <w:tc>
          <w:tcPr>
            <w:tcW w:w="19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562C3C" w14:textId="77777777" w:rsidR="000D2625" w:rsidRPr="006F1C29" w:rsidRDefault="000D2625" w:rsidP="00DB0872">
            <w:pPr>
              <w:spacing w:before="0" w:afterLines="0" w:after="0" w:line="240" w:lineRule="auto"/>
              <w:rPr>
                <w:rFonts w:ascii="Verdana" w:hAnsi="Verdana" w:cs="Arial"/>
                <w:b/>
                <w:bCs/>
                <w:color w:val="000000"/>
                <w:sz w:val="18"/>
                <w:szCs w:val="18"/>
              </w:rPr>
            </w:pPr>
            <w:r w:rsidRPr="006F1C29">
              <w:rPr>
                <w:rFonts w:ascii="Verdana" w:hAnsi="Verdana" w:cs="Arial"/>
                <w:b/>
                <w:bCs/>
                <w:color w:val="000000"/>
                <w:sz w:val="18"/>
                <w:szCs w:val="18"/>
              </w:rPr>
              <w:t>Monthly Expenditure (Rs)</w:t>
            </w:r>
          </w:p>
        </w:tc>
        <w:tc>
          <w:tcPr>
            <w:tcW w:w="1413" w:type="pct"/>
            <w:tcBorders>
              <w:top w:val="single" w:sz="4" w:space="0" w:color="auto"/>
              <w:left w:val="nil"/>
              <w:bottom w:val="single" w:sz="4" w:space="0" w:color="auto"/>
              <w:right w:val="single" w:sz="4" w:space="0" w:color="auto"/>
            </w:tcBorders>
            <w:shd w:val="clear" w:color="auto" w:fill="auto"/>
            <w:vAlign w:val="center"/>
            <w:hideMark/>
          </w:tcPr>
          <w:p w14:paraId="6BEBC7B8" w14:textId="77777777" w:rsidR="000D2625" w:rsidRPr="006F1C29" w:rsidRDefault="000D2625" w:rsidP="00DB0872">
            <w:pPr>
              <w:spacing w:before="0" w:afterLines="0" w:after="0" w:line="240" w:lineRule="auto"/>
              <w:rPr>
                <w:rFonts w:ascii="Verdana" w:hAnsi="Verdana" w:cs="Arial"/>
                <w:b/>
                <w:bCs/>
                <w:color w:val="000000"/>
                <w:sz w:val="18"/>
                <w:szCs w:val="18"/>
              </w:rPr>
            </w:pPr>
            <w:r w:rsidRPr="006F1C29">
              <w:rPr>
                <w:rFonts w:ascii="Verdana" w:hAnsi="Verdana" w:cs="Arial"/>
                <w:b/>
                <w:bCs/>
                <w:color w:val="000000"/>
                <w:sz w:val="18"/>
                <w:szCs w:val="18"/>
              </w:rPr>
              <w:t>Description</w:t>
            </w:r>
          </w:p>
        </w:tc>
        <w:tc>
          <w:tcPr>
            <w:tcW w:w="845" w:type="pct"/>
            <w:tcBorders>
              <w:top w:val="single" w:sz="4" w:space="0" w:color="auto"/>
              <w:left w:val="nil"/>
              <w:bottom w:val="single" w:sz="4" w:space="0" w:color="auto"/>
              <w:right w:val="single" w:sz="4" w:space="0" w:color="auto"/>
            </w:tcBorders>
            <w:shd w:val="clear" w:color="auto" w:fill="auto"/>
            <w:vAlign w:val="center"/>
            <w:hideMark/>
          </w:tcPr>
          <w:p w14:paraId="4F59DA73" w14:textId="77777777" w:rsidR="000D2625" w:rsidRPr="006F1C29" w:rsidRDefault="000D2625" w:rsidP="00DB0872">
            <w:pPr>
              <w:spacing w:before="0" w:afterLines="0" w:after="0" w:line="240" w:lineRule="auto"/>
              <w:jc w:val="center"/>
              <w:rPr>
                <w:rFonts w:ascii="Verdana" w:hAnsi="Verdana" w:cs="Arial"/>
                <w:b/>
                <w:bCs/>
                <w:color w:val="000000"/>
                <w:sz w:val="18"/>
                <w:szCs w:val="18"/>
              </w:rPr>
            </w:pPr>
            <w:r w:rsidRPr="006F1C29">
              <w:rPr>
                <w:rFonts w:ascii="Verdana" w:hAnsi="Verdana" w:cs="Arial"/>
                <w:b/>
                <w:bCs/>
                <w:color w:val="000000"/>
                <w:sz w:val="18"/>
                <w:szCs w:val="18"/>
              </w:rPr>
              <w:t>No of HH</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451E4A50" w14:textId="77777777" w:rsidR="000D2625" w:rsidRPr="006F1C29" w:rsidRDefault="000D2625" w:rsidP="00DB0872">
            <w:pPr>
              <w:spacing w:before="0" w:afterLines="0" w:after="0" w:line="240" w:lineRule="auto"/>
              <w:jc w:val="center"/>
              <w:rPr>
                <w:rFonts w:ascii="Verdana" w:hAnsi="Verdana" w:cs="Arial"/>
                <w:b/>
                <w:bCs/>
                <w:color w:val="000000"/>
                <w:sz w:val="18"/>
                <w:szCs w:val="18"/>
              </w:rPr>
            </w:pPr>
            <w:r w:rsidRPr="006F1C29">
              <w:rPr>
                <w:rFonts w:ascii="Verdana" w:hAnsi="Verdana" w:cs="Arial"/>
                <w:b/>
                <w:bCs/>
                <w:color w:val="000000"/>
                <w:sz w:val="18"/>
                <w:szCs w:val="18"/>
              </w:rPr>
              <w:t>% of HH</w:t>
            </w:r>
          </w:p>
        </w:tc>
      </w:tr>
      <w:tr w:rsidR="00AB5837" w:rsidRPr="006F1C29" w14:paraId="71F96C3C" w14:textId="77777777" w:rsidTr="00837840">
        <w:trPr>
          <w:trHeight w:val="300"/>
        </w:trPr>
        <w:tc>
          <w:tcPr>
            <w:tcW w:w="1981" w:type="pct"/>
            <w:vMerge/>
            <w:tcBorders>
              <w:top w:val="single" w:sz="4" w:space="0" w:color="auto"/>
              <w:left w:val="single" w:sz="4" w:space="0" w:color="auto"/>
              <w:bottom w:val="single" w:sz="4" w:space="0" w:color="auto"/>
              <w:right w:val="single" w:sz="4" w:space="0" w:color="auto"/>
            </w:tcBorders>
            <w:vAlign w:val="center"/>
            <w:hideMark/>
          </w:tcPr>
          <w:p w14:paraId="7C4351FD" w14:textId="77777777" w:rsidR="000D2625" w:rsidRPr="006F1C29" w:rsidRDefault="000D2625" w:rsidP="00DB0872">
            <w:pPr>
              <w:spacing w:before="0" w:afterLines="0" w:after="0" w:line="240" w:lineRule="auto"/>
              <w:rPr>
                <w:rFonts w:ascii="Verdana" w:hAnsi="Verdana" w:cs="Arial"/>
                <w:b/>
                <w:bCs/>
                <w:color w:val="000000"/>
                <w:sz w:val="18"/>
                <w:szCs w:val="18"/>
              </w:rPr>
            </w:pPr>
          </w:p>
        </w:tc>
        <w:tc>
          <w:tcPr>
            <w:tcW w:w="1413" w:type="pct"/>
            <w:tcBorders>
              <w:top w:val="nil"/>
              <w:left w:val="nil"/>
              <w:bottom w:val="single" w:sz="4" w:space="0" w:color="auto"/>
              <w:right w:val="single" w:sz="4" w:space="0" w:color="auto"/>
            </w:tcBorders>
            <w:shd w:val="clear" w:color="auto" w:fill="auto"/>
            <w:vAlign w:val="center"/>
            <w:hideMark/>
          </w:tcPr>
          <w:p w14:paraId="3DAD58FC" w14:textId="77777777" w:rsidR="000D2625" w:rsidRPr="006F1C29" w:rsidRDefault="000D2625" w:rsidP="00DB0872">
            <w:pPr>
              <w:spacing w:before="0" w:afterLines="0" w:after="0" w:line="240" w:lineRule="auto"/>
              <w:rPr>
                <w:rFonts w:ascii="Verdana" w:hAnsi="Verdana" w:cs="Arial"/>
                <w:color w:val="000000"/>
                <w:sz w:val="18"/>
                <w:szCs w:val="18"/>
              </w:rPr>
            </w:pPr>
            <w:r w:rsidRPr="006F1C29">
              <w:rPr>
                <w:rFonts w:ascii="Verdana" w:hAnsi="Verdana" w:cs="Arial"/>
                <w:color w:val="000000"/>
                <w:sz w:val="18"/>
                <w:szCs w:val="18"/>
              </w:rPr>
              <w:t>&lt;5000</w:t>
            </w:r>
          </w:p>
        </w:tc>
        <w:tc>
          <w:tcPr>
            <w:tcW w:w="845" w:type="pct"/>
            <w:tcBorders>
              <w:top w:val="nil"/>
              <w:left w:val="nil"/>
              <w:bottom w:val="single" w:sz="4" w:space="0" w:color="auto"/>
              <w:right w:val="single" w:sz="4" w:space="0" w:color="auto"/>
            </w:tcBorders>
            <w:shd w:val="clear" w:color="auto" w:fill="auto"/>
            <w:noWrap/>
            <w:vAlign w:val="center"/>
            <w:hideMark/>
          </w:tcPr>
          <w:p w14:paraId="3E3BA1F9" w14:textId="77777777" w:rsidR="000D2625" w:rsidRPr="006F1C29" w:rsidRDefault="000D2625" w:rsidP="00DB0872">
            <w:pPr>
              <w:spacing w:before="0" w:afterLines="0" w:after="0" w:line="240" w:lineRule="auto"/>
              <w:jc w:val="center"/>
              <w:rPr>
                <w:rFonts w:ascii="Verdana" w:hAnsi="Verdana" w:cs="Arial"/>
                <w:color w:val="000000"/>
                <w:sz w:val="18"/>
                <w:szCs w:val="18"/>
              </w:rPr>
            </w:pPr>
            <w:r w:rsidRPr="006F1C29">
              <w:rPr>
                <w:rFonts w:ascii="Verdana" w:hAnsi="Verdana" w:cs="Arial"/>
                <w:color w:val="000000"/>
                <w:sz w:val="18"/>
                <w:szCs w:val="18"/>
              </w:rPr>
              <w:t>2</w:t>
            </w:r>
          </w:p>
        </w:tc>
        <w:tc>
          <w:tcPr>
            <w:tcW w:w="761" w:type="pct"/>
            <w:tcBorders>
              <w:top w:val="nil"/>
              <w:left w:val="nil"/>
              <w:bottom w:val="single" w:sz="4" w:space="0" w:color="auto"/>
              <w:right w:val="single" w:sz="4" w:space="0" w:color="auto"/>
            </w:tcBorders>
            <w:shd w:val="clear" w:color="auto" w:fill="auto"/>
            <w:noWrap/>
            <w:vAlign w:val="center"/>
            <w:hideMark/>
          </w:tcPr>
          <w:p w14:paraId="10C1B2EA" w14:textId="77777777" w:rsidR="000D2625" w:rsidRPr="006F1C29" w:rsidRDefault="000D2625" w:rsidP="00DB0872">
            <w:pPr>
              <w:spacing w:before="0" w:afterLines="0" w:after="0" w:line="240" w:lineRule="auto"/>
              <w:jc w:val="center"/>
              <w:rPr>
                <w:rFonts w:ascii="Verdana" w:hAnsi="Verdana" w:cs="Arial"/>
                <w:color w:val="000000"/>
                <w:sz w:val="18"/>
                <w:szCs w:val="18"/>
              </w:rPr>
            </w:pPr>
            <w:r w:rsidRPr="006F1C29">
              <w:rPr>
                <w:rFonts w:ascii="Verdana" w:hAnsi="Verdana" w:cs="Arial"/>
                <w:color w:val="000000"/>
                <w:sz w:val="18"/>
                <w:szCs w:val="18"/>
              </w:rPr>
              <w:t>0.40</w:t>
            </w:r>
          </w:p>
        </w:tc>
      </w:tr>
      <w:tr w:rsidR="00AB5837" w:rsidRPr="006F1C29" w14:paraId="26B676AF" w14:textId="77777777" w:rsidTr="00837840">
        <w:trPr>
          <w:trHeight w:val="300"/>
        </w:trPr>
        <w:tc>
          <w:tcPr>
            <w:tcW w:w="1981" w:type="pct"/>
            <w:vMerge/>
            <w:tcBorders>
              <w:top w:val="single" w:sz="4" w:space="0" w:color="auto"/>
              <w:left w:val="single" w:sz="4" w:space="0" w:color="auto"/>
              <w:bottom w:val="single" w:sz="4" w:space="0" w:color="auto"/>
              <w:right w:val="single" w:sz="4" w:space="0" w:color="auto"/>
            </w:tcBorders>
            <w:vAlign w:val="center"/>
            <w:hideMark/>
          </w:tcPr>
          <w:p w14:paraId="08BA209A" w14:textId="77777777" w:rsidR="000D2625" w:rsidRPr="006F1C29" w:rsidRDefault="000D2625" w:rsidP="00DB0872">
            <w:pPr>
              <w:spacing w:before="0" w:afterLines="0" w:after="0" w:line="240" w:lineRule="auto"/>
              <w:rPr>
                <w:rFonts w:ascii="Verdana" w:hAnsi="Verdana" w:cs="Arial"/>
                <w:b/>
                <w:bCs/>
                <w:color w:val="000000"/>
                <w:sz w:val="18"/>
                <w:szCs w:val="18"/>
              </w:rPr>
            </w:pPr>
          </w:p>
        </w:tc>
        <w:tc>
          <w:tcPr>
            <w:tcW w:w="1413" w:type="pct"/>
            <w:tcBorders>
              <w:top w:val="nil"/>
              <w:left w:val="nil"/>
              <w:bottom w:val="single" w:sz="4" w:space="0" w:color="auto"/>
              <w:right w:val="single" w:sz="4" w:space="0" w:color="auto"/>
            </w:tcBorders>
            <w:shd w:val="clear" w:color="auto" w:fill="auto"/>
            <w:vAlign w:val="center"/>
            <w:hideMark/>
          </w:tcPr>
          <w:p w14:paraId="67816F83" w14:textId="77777777" w:rsidR="000D2625" w:rsidRPr="006F1C29" w:rsidRDefault="000D2625" w:rsidP="00DB0872">
            <w:pPr>
              <w:spacing w:before="0" w:afterLines="0" w:after="0" w:line="240" w:lineRule="auto"/>
              <w:rPr>
                <w:rFonts w:ascii="Verdana" w:hAnsi="Verdana" w:cs="Arial"/>
                <w:color w:val="000000"/>
                <w:sz w:val="18"/>
                <w:szCs w:val="18"/>
              </w:rPr>
            </w:pPr>
            <w:r w:rsidRPr="006F1C29">
              <w:rPr>
                <w:rFonts w:ascii="Verdana" w:hAnsi="Verdana" w:cs="Arial"/>
                <w:color w:val="000000"/>
                <w:sz w:val="18"/>
                <w:szCs w:val="18"/>
              </w:rPr>
              <w:t>5000 to 10000</w:t>
            </w:r>
          </w:p>
        </w:tc>
        <w:tc>
          <w:tcPr>
            <w:tcW w:w="845" w:type="pct"/>
            <w:tcBorders>
              <w:top w:val="nil"/>
              <w:left w:val="nil"/>
              <w:bottom w:val="single" w:sz="4" w:space="0" w:color="auto"/>
              <w:right w:val="single" w:sz="4" w:space="0" w:color="auto"/>
            </w:tcBorders>
            <w:shd w:val="clear" w:color="auto" w:fill="auto"/>
            <w:noWrap/>
            <w:vAlign w:val="center"/>
            <w:hideMark/>
          </w:tcPr>
          <w:p w14:paraId="6B9FDDF0" w14:textId="77777777" w:rsidR="000D2625" w:rsidRPr="006F1C29" w:rsidRDefault="000D2625" w:rsidP="00DB0872">
            <w:pPr>
              <w:spacing w:before="0" w:afterLines="0" w:after="0" w:line="240" w:lineRule="auto"/>
              <w:jc w:val="center"/>
              <w:rPr>
                <w:rFonts w:ascii="Verdana" w:hAnsi="Verdana" w:cs="Arial"/>
                <w:color w:val="000000"/>
                <w:sz w:val="18"/>
                <w:szCs w:val="18"/>
              </w:rPr>
            </w:pPr>
            <w:r w:rsidRPr="006F1C29">
              <w:rPr>
                <w:rFonts w:ascii="Verdana" w:hAnsi="Verdana" w:cs="Arial"/>
                <w:color w:val="000000"/>
                <w:sz w:val="18"/>
                <w:szCs w:val="18"/>
              </w:rPr>
              <w:t>3</w:t>
            </w:r>
          </w:p>
        </w:tc>
        <w:tc>
          <w:tcPr>
            <w:tcW w:w="761" w:type="pct"/>
            <w:tcBorders>
              <w:top w:val="nil"/>
              <w:left w:val="nil"/>
              <w:bottom w:val="single" w:sz="4" w:space="0" w:color="auto"/>
              <w:right w:val="single" w:sz="4" w:space="0" w:color="auto"/>
            </w:tcBorders>
            <w:shd w:val="clear" w:color="auto" w:fill="auto"/>
            <w:noWrap/>
            <w:vAlign w:val="center"/>
            <w:hideMark/>
          </w:tcPr>
          <w:p w14:paraId="6F1228DC" w14:textId="77777777" w:rsidR="000D2625" w:rsidRPr="006F1C29" w:rsidRDefault="000D2625" w:rsidP="00DB0872">
            <w:pPr>
              <w:spacing w:before="0" w:afterLines="0" w:after="0" w:line="240" w:lineRule="auto"/>
              <w:jc w:val="center"/>
              <w:rPr>
                <w:rFonts w:ascii="Verdana" w:hAnsi="Verdana" w:cs="Arial"/>
                <w:color w:val="000000"/>
                <w:sz w:val="18"/>
                <w:szCs w:val="18"/>
              </w:rPr>
            </w:pPr>
            <w:r w:rsidRPr="006F1C29">
              <w:rPr>
                <w:rFonts w:ascii="Verdana" w:hAnsi="Verdana" w:cs="Arial"/>
                <w:color w:val="000000"/>
                <w:sz w:val="18"/>
                <w:szCs w:val="18"/>
              </w:rPr>
              <w:t>0.61</w:t>
            </w:r>
          </w:p>
        </w:tc>
      </w:tr>
      <w:tr w:rsidR="00AB5837" w:rsidRPr="006F1C29" w14:paraId="5473FBC9" w14:textId="77777777" w:rsidTr="00837840">
        <w:trPr>
          <w:trHeight w:val="300"/>
        </w:trPr>
        <w:tc>
          <w:tcPr>
            <w:tcW w:w="1981" w:type="pct"/>
            <w:vMerge/>
            <w:tcBorders>
              <w:top w:val="single" w:sz="4" w:space="0" w:color="auto"/>
              <w:left w:val="single" w:sz="4" w:space="0" w:color="auto"/>
              <w:bottom w:val="single" w:sz="4" w:space="0" w:color="auto"/>
              <w:right w:val="single" w:sz="4" w:space="0" w:color="auto"/>
            </w:tcBorders>
            <w:vAlign w:val="center"/>
            <w:hideMark/>
          </w:tcPr>
          <w:p w14:paraId="40F3EDAB" w14:textId="77777777" w:rsidR="000D2625" w:rsidRPr="006F1C29" w:rsidRDefault="000D2625" w:rsidP="00DB0872">
            <w:pPr>
              <w:spacing w:before="0" w:afterLines="0" w:after="0" w:line="240" w:lineRule="auto"/>
              <w:rPr>
                <w:rFonts w:ascii="Verdana" w:hAnsi="Verdana" w:cs="Arial"/>
                <w:b/>
                <w:bCs/>
                <w:color w:val="000000"/>
                <w:sz w:val="18"/>
                <w:szCs w:val="18"/>
              </w:rPr>
            </w:pPr>
          </w:p>
        </w:tc>
        <w:tc>
          <w:tcPr>
            <w:tcW w:w="1413" w:type="pct"/>
            <w:tcBorders>
              <w:top w:val="nil"/>
              <w:left w:val="nil"/>
              <w:bottom w:val="single" w:sz="4" w:space="0" w:color="auto"/>
              <w:right w:val="single" w:sz="4" w:space="0" w:color="auto"/>
            </w:tcBorders>
            <w:shd w:val="clear" w:color="auto" w:fill="auto"/>
            <w:vAlign w:val="center"/>
            <w:hideMark/>
          </w:tcPr>
          <w:p w14:paraId="68F187A5" w14:textId="77777777" w:rsidR="000D2625" w:rsidRPr="006F1C29" w:rsidRDefault="000D2625" w:rsidP="00DB0872">
            <w:pPr>
              <w:spacing w:before="0" w:afterLines="0" w:after="0" w:line="240" w:lineRule="auto"/>
              <w:rPr>
                <w:rFonts w:ascii="Verdana" w:hAnsi="Verdana" w:cs="Arial"/>
                <w:color w:val="000000"/>
                <w:sz w:val="18"/>
                <w:szCs w:val="18"/>
              </w:rPr>
            </w:pPr>
            <w:r w:rsidRPr="006F1C29">
              <w:rPr>
                <w:rFonts w:ascii="Verdana" w:hAnsi="Verdana" w:cs="Arial"/>
                <w:color w:val="000000"/>
                <w:sz w:val="18"/>
                <w:szCs w:val="18"/>
              </w:rPr>
              <w:t>10000 to 20000</w:t>
            </w:r>
          </w:p>
        </w:tc>
        <w:tc>
          <w:tcPr>
            <w:tcW w:w="845" w:type="pct"/>
            <w:tcBorders>
              <w:top w:val="nil"/>
              <w:left w:val="nil"/>
              <w:bottom w:val="single" w:sz="4" w:space="0" w:color="auto"/>
              <w:right w:val="single" w:sz="4" w:space="0" w:color="auto"/>
            </w:tcBorders>
            <w:shd w:val="clear" w:color="auto" w:fill="auto"/>
            <w:noWrap/>
            <w:vAlign w:val="center"/>
            <w:hideMark/>
          </w:tcPr>
          <w:p w14:paraId="14EDAC92" w14:textId="77777777" w:rsidR="000D2625" w:rsidRPr="006F1C29" w:rsidRDefault="000D2625" w:rsidP="00DB0872">
            <w:pPr>
              <w:spacing w:before="0" w:afterLines="0" w:after="0" w:line="240" w:lineRule="auto"/>
              <w:jc w:val="center"/>
              <w:rPr>
                <w:rFonts w:ascii="Verdana" w:hAnsi="Verdana" w:cs="Arial"/>
                <w:color w:val="000000"/>
                <w:sz w:val="18"/>
                <w:szCs w:val="18"/>
              </w:rPr>
            </w:pPr>
            <w:r w:rsidRPr="006F1C29">
              <w:rPr>
                <w:rFonts w:ascii="Verdana" w:hAnsi="Verdana" w:cs="Arial"/>
                <w:color w:val="000000"/>
                <w:sz w:val="18"/>
                <w:szCs w:val="18"/>
              </w:rPr>
              <w:t>10</w:t>
            </w:r>
          </w:p>
        </w:tc>
        <w:tc>
          <w:tcPr>
            <w:tcW w:w="761" w:type="pct"/>
            <w:tcBorders>
              <w:top w:val="nil"/>
              <w:left w:val="nil"/>
              <w:bottom w:val="single" w:sz="4" w:space="0" w:color="auto"/>
              <w:right w:val="single" w:sz="4" w:space="0" w:color="auto"/>
            </w:tcBorders>
            <w:shd w:val="clear" w:color="auto" w:fill="auto"/>
            <w:noWrap/>
            <w:vAlign w:val="center"/>
            <w:hideMark/>
          </w:tcPr>
          <w:p w14:paraId="7D021887" w14:textId="77777777" w:rsidR="000D2625" w:rsidRPr="006F1C29" w:rsidRDefault="000D2625" w:rsidP="00DB0872">
            <w:pPr>
              <w:spacing w:before="0" w:afterLines="0" w:after="0" w:line="240" w:lineRule="auto"/>
              <w:jc w:val="center"/>
              <w:rPr>
                <w:rFonts w:ascii="Verdana" w:hAnsi="Verdana" w:cs="Arial"/>
                <w:color w:val="000000"/>
                <w:sz w:val="18"/>
                <w:szCs w:val="18"/>
              </w:rPr>
            </w:pPr>
            <w:r w:rsidRPr="006F1C29">
              <w:rPr>
                <w:rFonts w:ascii="Verdana" w:hAnsi="Verdana" w:cs="Arial"/>
                <w:color w:val="000000"/>
                <w:sz w:val="18"/>
                <w:szCs w:val="18"/>
              </w:rPr>
              <w:t>2.02</w:t>
            </w:r>
          </w:p>
        </w:tc>
      </w:tr>
      <w:tr w:rsidR="00AB5837" w:rsidRPr="006F1C29" w14:paraId="4D0C4925" w14:textId="77777777" w:rsidTr="00837840">
        <w:trPr>
          <w:trHeight w:val="300"/>
        </w:trPr>
        <w:tc>
          <w:tcPr>
            <w:tcW w:w="1981" w:type="pct"/>
            <w:vMerge/>
            <w:tcBorders>
              <w:top w:val="single" w:sz="4" w:space="0" w:color="auto"/>
              <w:left w:val="single" w:sz="4" w:space="0" w:color="auto"/>
              <w:bottom w:val="single" w:sz="4" w:space="0" w:color="auto"/>
              <w:right w:val="single" w:sz="4" w:space="0" w:color="auto"/>
            </w:tcBorders>
            <w:vAlign w:val="center"/>
            <w:hideMark/>
          </w:tcPr>
          <w:p w14:paraId="008F3AE5" w14:textId="77777777" w:rsidR="000D2625" w:rsidRPr="006F1C29" w:rsidRDefault="000D2625" w:rsidP="00DB0872">
            <w:pPr>
              <w:spacing w:before="0" w:afterLines="0" w:after="0" w:line="240" w:lineRule="auto"/>
              <w:rPr>
                <w:rFonts w:ascii="Verdana" w:hAnsi="Verdana" w:cs="Arial"/>
                <w:b/>
                <w:bCs/>
                <w:color w:val="000000"/>
                <w:sz w:val="18"/>
                <w:szCs w:val="18"/>
              </w:rPr>
            </w:pPr>
          </w:p>
        </w:tc>
        <w:tc>
          <w:tcPr>
            <w:tcW w:w="1413" w:type="pct"/>
            <w:tcBorders>
              <w:top w:val="nil"/>
              <w:left w:val="nil"/>
              <w:bottom w:val="single" w:sz="4" w:space="0" w:color="auto"/>
              <w:right w:val="single" w:sz="4" w:space="0" w:color="auto"/>
            </w:tcBorders>
            <w:shd w:val="clear" w:color="auto" w:fill="auto"/>
            <w:noWrap/>
            <w:vAlign w:val="center"/>
            <w:hideMark/>
          </w:tcPr>
          <w:p w14:paraId="11D313C0" w14:textId="77777777" w:rsidR="000D2625" w:rsidRPr="006F1C29" w:rsidRDefault="000D2625" w:rsidP="00DB0872">
            <w:pPr>
              <w:spacing w:before="0" w:afterLines="0" w:after="0" w:line="240" w:lineRule="auto"/>
              <w:rPr>
                <w:rFonts w:ascii="Verdana" w:hAnsi="Verdana" w:cs="Arial"/>
                <w:b/>
                <w:bCs/>
                <w:color w:val="000000"/>
                <w:sz w:val="18"/>
                <w:szCs w:val="18"/>
              </w:rPr>
            </w:pPr>
            <w:r w:rsidRPr="006F1C29">
              <w:rPr>
                <w:rFonts w:ascii="Verdana" w:hAnsi="Verdana" w:cs="Arial"/>
                <w:b/>
                <w:bCs/>
                <w:color w:val="000000"/>
                <w:sz w:val="18"/>
                <w:szCs w:val="18"/>
              </w:rPr>
              <w:t>Total</w:t>
            </w:r>
          </w:p>
        </w:tc>
        <w:tc>
          <w:tcPr>
            <w:tcW w:w="845" w:type="pct"/>
            <w:tcBorders>
              <w:top w:val="nil"/>
              <w:left w:val="nil"/>
              <w:bottom w:val="single" w:sz="4" w:space="0" w:color="auto"/>
              <w:right w:val="single" w:sz="4" w:space="0" w:color="auto"/>
            </w:tcBorders>
            <w:shd w:val="clear" w:color="auto" w:fill="auto"/>
            <w:noWrap/>
            <w:vAlign w:val="center"/>
            <w:hideMark/>
          </w:tcPr>
          <w:p w14:paraId="69A954D6" w14:textId="77777777" w:rsidR="000D2625" w:rsidRPr="006F1C29" w:rsidRDefault="000D2625" w:rsidP="00DB0872">
            <w:pPr>
              <w:spacing w:before="0" w:afterLines="0" w:after="0" w:line="240" w:lineRule="auto"/>
              <w:jc w:val="center"/>
              <w:rPr>
                <w:rFonts w:ascii="Verdana" w:hAnsi="Verdana" w:cs="Arial"/>
                <w:b/>
                <w:bCs/>
                <w:color w:val="000000"/>
                <w:sz w:val="18"/>
                <w:szCs w:val="18"/>
              </w:rPr>
            </w:pPr>
            <w:r w:rsidRPr="006F1C29">
              <w:rPr>
                <w:rFonts w:ascii="Verdana" w:hAnsi="Verdana" w:cs="Arial"/>
                <w:b/>
                <w:bCs/>
                <w:color w:val="000000"/>
                <w:sz w:val="18"/>
                <w:szCs w:val="18"/>
              </w:rPr>
              <w:t>495</w:t>
            </w:r>
          </w:p>
        </w:tc>
        <w:tc>
          <w:tcPr>
            <w:tcW w:w="761" w:type="pct"/>
            <w:tcBorders>
              <w:top w:val="nil"/>
              <w:left w:val="nil"/>
              <w:bottom w:val="single" w:sz="4" w:space="0" w:color="auto"/>
              <w:right w:val="single" w:sz="4" w:space="0" w:color="auto"/>
            </w:tcBorders>
            <w:shd w:val="clear" w:color="auto" w:fill="auto"/>
            <w:noWrap/>
            <w:vAlign w:val="center"/>
            <w:hideMark/>
          </w:tcPr>
          <w:p w14:paraId="202881E7" w14:textId="77777777" w:rsidR="000D2625" w:rsidRPr="006F1C29" w:rsidRDefault="000D2625" w:rsidP="00DB0872">
            <w:pPr>
              <w:spacing w:before="0" w:afterLines="0" w:after="0" w:line="240" w:lineRule="auto"/>
              <w:jc w:val="center"/>
              <w:rPr>
                <w:rFonts w:ascii="Verdana" w:hAnsi="Verdana" w:cs="Arial"/>
                <w:b/>
                <w:bCs/>
                <w:color w:val="000000"/>
                <w:sz w:val="18"/>
                <w:szCs w:val="18"/>
              </w:rPr>
            </w:pPr>
            <w:r w:rsidRPr="006F1C29">
              <w:rPr>
                <w:rFonts w:ascii="Verdana" w:hAnsi="Verdana" w:cs="Arial"/>
                <w:b/>
                <w:bCs/>
                <w:color w:val="000000"/>
                <w:sz w:val="18"/>
                <w:szCs w:val="18"/>
              </w:rPr>
              <w:t>100.00</w:t>
            </w:r>
          </w:p>
        </w:tc>
      </w:tr>
    </w:tbl>
    <w:p w14:paraId="6B5EDC31" w14:textId="77777777" w:rsidR="000D2625" w:rsidRPr="006F1C29" w:rsidRDefault="000D2625" w:rsidP="006F1C29">
      <w:pPr>
        <w:spacing w:afterLines="0"/>
        <w:jc w:val="both"/>
        <w:rPr>
          <w:rFonts w:ascii="Verdana" w:hAnsi="Verdana" w:cs="Arial"/>
          <w:i/>
          <w:iCs/>
          <w:sz w:val="18"/>
          <w:szCs w:val="18"/>
        </w:rPr>
      </w:pPr>
      <w:r w:rsidRPr="006F1C29">
        <w:rPr>
          <w:rFonts w:ascii="Verdana" w:hAnsi="Verdana" w:cs="Arial"/>
          <w:i/>
          <w:iCs/>
          <w:sz w:val="18"/>
          <w:szCs w:val="18"/>
        </w:rPr>
        <w:t>Source: Feb – March census Survey, 2018</w:t>
      </w:r>
    </w:p>
    <w:p w14:paraId="31323625" w14:textId="77777777" w:rsidR="00235AFF" w:rsidRPr="00D734B7" w:rsidRDefault="00235AFF" w:rsidP="00D734B7">
      <w:pPr>
        <w:pStyle w:val="Heading3"/>
        <w:widowControl w:val="0"/>
        <w:spacing w:line="288" w:lineRule="auto"/>
        <w:ind w:left="720"/>
        <w:jc w:val="both"/>
        <w:rPr>
          <w:rFonts w:cs="Tahoma"/>
          <w:szCs w:val="18"/>
        </w:rPr>
      </w:pPr>
      <w:bookmarkStart w:id="168" w:name="_Toc22323709"/>
      <w:bookmarkStart w:id="169" w:name="_Toc25326177"/>
      <w:bookmarkStart w:id="170" w:name="_Toc26539442"/>
      <w:r w:rsidRPr="00D734B7">
        <w:rPr>
          <w:rFonts w:cs="Tahoma"/>
          <w:szCs w:val="18"/>
        </w:rPr>
        <w:lastRenderedPageBreak/>
        <w:t>Savings, Indebtedness and Loan</w:t>
      </w:r>
      <w:bookmarkEnd w:id="168"/>
      <w:bookmarkEnd w:id="169"/>
      <w:bookmarkEnd w:id="170"/>
    </w:p>
    <w:p w14:paraId="6E53E41C" w14:textId="77777777" w:rsidR="00235AFF" w:rsidRPr="006F1C29" w:rsidRDefault="004716FB" w:rsidP="006F1C29">
      <w:pPr>
        <w:pStyle w:val="SATRA-1"/>
        <w:spacing w:afterLines="0" w:after="120" w:line="360" w:lineRule="auto"/>
      </w:pPr>
      <w:r w:rsidRPr="006F1C29">
        <w:t>Out of the 92 enumerated</w:t>
      </w:r>
      <w:r w:rsidR="00235AFF" w:rsidRPr="006F1C29">
        <w:t xml:space="preserve"> households, 33 households have long term deposits and only 2 have short term deposits in the banks. The details are given below </w:t>
      </w:r>
      <w:r w:rsidRPr="006F1C29">
        <w:t xml:space="preserve">in </w:t>
      </w:r>
      <w:r w:rsidR="00650470">
        <w:t>T</w:t>
      </w:r>
      <w:r w:rsidR="00DB0872">
        <w:t>able no 5-8</w:t>
      </w:r>
      <w:r w:rsidR="00235AFF" w:rsidRPr="006F1C29">
        <w:t xml:space="preserve"> </w:t>
      </w:r>
    </w:p>
    <w:p w14:paraId="2362E8A1" w14:textId="77777777" w:rsidR="00235AFF" w:rsidRPr="000B6B6E" w:rsidRDefault="00DB0872" w:rsidP="00DB0872">
      <w:pPr>
        <w:pStyle w:val="Caption"/>
        <w:spacing w:afterLines="0" w:line="240" w:lineRule="auto"/>
        <w:jc w:val="center"/>
        <w:rPr>
          <w:rFonts w:ascii="Verdana" w:hAnsi="Verdana" w:cs="Arial"/>
          <w:bCs w:val="0"/>
          <w:sz w:val="18"/>
          <w:szCs w:val="18"/>
        </w:rPr>
      </w:pPr>
      <w:bookmarkStart w:id="171" w:name="_Toc22202418"/>
      <w:bookmarkStart w:id="172" w:name="_Toc22323842"/>
      <w:bookmarkStart w:id="173" w:name="_Toc26543677"/>
      <w:r w:rsidRPr="000B6B6E">
        <w:rPr>
          <w:rFonts w:ascii="Verdana" w:hAnsi="Verdana" w:cs="Arial"/>
          <w:bCs w:val="0"/>
          <w:sz w:val="18"/>
          <w:szCs w:val="18"/>
          <w:lang w:val="en-IN"/>
        </w:rPr>
        <w:t xml:space="preserve">Table </w:t>
      </w:r>
      <w:r w:rsidRPr="000B6B6E">
        <w:rPr>
          <w:rFonts w:ascii="Verdana" w:hAnsi="Verdana" w:cs="Arial"/>
          <w:bCs w:val="0"/>
          <w:sz w:val="18"/>
          <w:szCs w:val="18"/>
          <w:lang w:val="en-IN"/>
        </w:rPr>
        <w:fldChar w:fldCharType="begin"/>
      </w:r>
      <w:r w:rsidRPr="000B6B6E">
        <w:rPr>
          <w:rFonts w:ascii="Verdana" w:hAnsi="Verdana" w:cs="Arial"/>
          <w:bCs w:val="0"/>
          <w:sz w:val="18"/>
          <w:szCs w:val="18"/>
          <w:lang w:val="en-IN"/>
        </w:rPr>
        <w:instrText xml:space="preserve"> STYLEREF 1 \s </w:instrText>
      </w:r>
      <w:r w:rsidRPr="000B6B6E">
        <w:rPr>
          <w:rFonts w:ascii="Verdana" w:hAnsi="Verdana" w:cs="Arial"/>
          <w:bCs w:val="0"/>
          <w:sz w:val="18"/>
          <w:szCs w:val="18"/>
          <w:lang w:val="en-IN"/>
        </w:rPr>
        <w:fldChar w:fldCharType="separate"/>
      </w:r>
      <w:r w:rsidRPr="000B6B6E">
        <w:rPr>
          <w:rFonts w:ascii="Verdana" w:hAnsi="Verdana" w:cs="Arial"/>
          <w:bCs w:val="0"/>
          <w:noProof/>
          <w:sz w:val="18"/>
          <w:szCs w:val="18"/>
          <w:lang w:val="en-IN"/>
        </w:rPr>
        <w:t>5</w:t>
      </w:r>
      <w:r w:rsidRPr="000B6B6E">
        <w:rPr>
          <w:rFonts w:ascii="Verdana" w:hAnsi="Verdana" w:cs="Arial"/>
          <w:bCs w:val="0"/>
          <w:sz w:val="18"/>
          <w:szCs w:val="18"/>
          <w:lang w:val="en-IN"/>
        </w:rPr>
        <w:fldChar w:fldCharType="end"/>
      </w:r>
      <w:r w:rsidRPr="000B6B6E">
        <w:rPr>
          <w:rFonts w:ascii="Verdana" w:hAnsi="Verdana" w:cs="Arial"/>
          <w:bCs w:val="0"/>
          <w:sz w:val="18"/>
          <w:szCs w:val="18"/>
          <w:lang w:val="en-IN"/>
        </w:rPr>
        <w:noBreakHyphen/>
      </w:r>
      <w:r w:rsidRPr="000B6B6E">
        <w:rPr>
          <w:rFonts w:ascii="Verdana" w:hAnsi="Verdana" w:cs="Arial"/>
          <w:bCs w:val="0"/>
          <w:sz w:val="18"/>
          <w:szCs w:val="18"/>
          <w:lang w:val="en-IN"/>
        </w:rPr>
        <w:fldChar w:fldCharType="begin"/>
      </w:r>
      <w:r w:rsidRPr="000B6B6E">
        <w:rPr>
          <w:rFonts w:ascii="Verdana" w:hAnsi="Verdana" w:cs="Arial"/>
          <w:bCs w:val="0"/>
          <w:sz w:val="18"/>
          <w:szCs w:val="18"/>
          <w:lang w:val="en-IN"/>
        </w:rPr>
        <w:instrText xml:space="preserve"> SEQ Table \* ARABIC \s 1 </w:instrText>
      </w:r>
      <w:r w:rsidRPr="000B6B6E">
        <w:rPr>
          <w:rFonts w:ascii="Verdana" w:hAnsi="Verdana" w:cs="Arial"/>
          <w:bCs w:val="0"/>
          <w:sz w:val="18"/>
          <w:szCs w:val="18"/>
          <w:lang w:val="en-IN"/>
        </w:rPr>
        <w:fldChar w:fldCharType="separate"/>
      </w:r>
      <w:r w:rsidRPr="000B6B6E">
        <w:rPr>
          <w:rFonts w:ascii="Verdana" w:hAnsi="Verdana" w:cs="Arial"/>
          <w:bCs w:val="0"/>
          <w:noProof/>
          <w:sz w:val="18"/>
          <w:szCs w:val="18"/>
          <w:lang w:val="en-IN"/>
        </w:rPr>
        <w:t>8</w:t>
      </w:r>
      <w:r w:rsidRPr="000B6B6E">
        <w:rPr>
          <w:rFonts w:ascii="Verdana" w:hAnsi="Verdana" w:cs="Arial"/>
          <w:bCs w:val="0"/>
          <w:sz w:val="18"/>
          <w:szCs w:val="18"/>
          <w:lang w:val="en-IN"/>
        </w:rPr>
        <w:fldChar w:fldCharType="end"/>
      </w:r>
      <w:r w:rsidR="00235AFF" w:rsidRPr="000B6B6E">
        <w:rPr>
          <w:rFonts w:ascii="Verdana" w:hAnsi="Verdana" w:cs="Arial"/>
          <w:bCs w:val="0"/>
          <w:sz w:val="18"/>
          <w:szCs w:val="18"/>
        </w:rPr>
        <w:t>: Financial Deposits</w:t>
      </w:r>
      <w:bookmarkEnd w:id="171"/>
      <w:bookmarkEnd w:id="172"/>
      <w:bookmarkEnd w:id="173"/>
    </w:p>
    <w:tbl>
      <w:tblPr>
        <w:tblW w:w="7134" w:type="dxa"/>
        <w:jc w:val="center"/>
        <w:tblLook w:val="04A0" w:firstRow="1" w:lastRow="0" w:firstColumn="1" w:lastColumn="0" w:noHBand="0" w:noVBand="1"/>
      </w:tblPr>
      <w:tblGrid>
        <w:gridCol w:w="2066"/>
        <w:gridCol w:w="3402"/>
        <w:gridCol w:w="1666"/>
      </w:tblGrid>
      <w:tr w:rsidR="00AB5837" w:rsidRPr="006F1C29" w14:paraId="16E7C5FD" w14:textId="77777777" w:rsidTr="00235AFF">
        <w:trPr>
          <w:trHeight w:val="271"/>
          <w:tblHeader/>
          <w:jc w:val="center"/>
        </w:trPr>
        <w:tc>
          <w:tcPr>
            <w:tcW w:w="2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3360B" w14:textId="77777777" w:rsidR="00235AFF" w:rsidRPr="006F1C29" w:rsidRDefault="00235AFF" w:rsidP="00DB0872">
            <w:pPr>
              <w:spacing w:before="0" w:afterLines="0" w:after="0" w:line="240" w:lineRule="auto"/>
              <w:rPr>
                <w:rFonts w:ascii="Verdana" w:hAnsi="Verdana" w:cs="Arial"/>
                <w:b/>
                <w:bCs/>
                <w:color w:val="000000"/>
                <w:sz w:val="18"/>
                <w:szCs w:val="18"/>
              </w:rPr>
            </w:pPr>
            <w:r w:rsidRPr="006F1C29">
              <w:rPr>
                <w:rFonts w:ascii="Verdana" w:hAnsi="Verdana" w:cs="Arial"/>
                <w:b/>
                <w:bCs/>
                <w:color w:val="000000"/>
                <w:sz w:val="18"/>
                <w:szCs w:val="18"/>
              </w:rPr>
              <w:t>Type of Deposit</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58BCF765" w14:textId="77777777" w:rsidR="00235AFF" w:rsidRPr="006F1C29" w:rsidRDefault="00235AFF" w:rsidP="00DB0872">
            <w:pPr>
              <w:spacing w:before="0" w:afterLines="0" w:after="0" w:line="240" w:lineRule="auto"/>
              <w:rPr>
                <w:rFonts w:ascii="Verdana" w:hAnsi="Verdana" w:cs="Arial"/>
                <w:b/>
                <w:bCs/>
                <w:color w:val="000000"/>
                <w:sz w:val="18"/>
                <w:szCs w:val="18"/>
              </w:rPr>
            </w:pPr>
            <w:r w:rsidRPr="006F1C29">
              <w:rPr>
                <w:rFonts w:ascii="Verdana" w:hAnsi="Verdana" w:cs="Arial"/>
                <w:b/>
                <w:bCs/>
                <w:color w:val="000000"/>
                <w:sz w:val="18"/>
                <w:szCs w:val="18"/>
              </w:rPr>
              <w:t>Institution where deposited</w:t>
            </w:r>
          </w:p>
        </w:tc>
        <w:tc>
          <w:tcPr>
            <w:tcW w:w="1666" w:type="dxa"/>
            <w:tcBorders>
              <w:top w:val="single" w:sz="4" w:space="0" w:color="auto"/>
              <w:left w:val="nil"/>
              <w:bottom w:val="single" w:sz="4" w:space="0" w:color="auto"/>
              <w:right w:val="single" w:sz="4" w:space="0" w:color="auto"/>
            </w:tcBorders>
            <w:shd w:val="clear" w:color="auto" w:fill="auto"/>
            <w:noWrap/>
            <w:vAlign w:val="bottom"/>
            <w:hideMark/>
          </w:tcPr>
          <w:p w14:paraId="646BCEC2" w14:textId="77777777" w:rsidR="00235AFF" w:rsidRPr="006F1C29" w:rsidRDefault="00235AFF" w:rsidP="00DB0872">
            <w:pPr>
              <w:spacing w:before="0" w:afterLines="0" w:after="0" w:line="240" w:lineRule="auto"/>
              <w:jc w:val="center"/>
              <w:rPr>
                <w:rFonts w:ascii="Verdana" w:hAnsi="Verdana" w:cs="Arial"/>
                <w:b/>
                <w:bCs/>
                <w:color w:val="000000"/>
                <w:sz w:val="18"/>
                <w:szCs w:val="18"/>
              </w:rPr>
            </w:pPr>
            <w:r w:rsidRPr="006F1C29">
              <w:rPr>
                <w:rFonts w:ascii="Verdana" w:hAnsi="Verdana" w:cs="Arial"/>
                <w:b/>
                <w:bCs/>
                <w:color w:val="000000"/>
                <w:sz w:val="18"/>
                <w:szCs w:val="18"/>
              </w:rPr>
              <w:t>No's</w:t>
            </w:r>
          </w:p>
        </w:tc>
      </w:tr>
      <w:tr w:rsidR="00AB5837" w:rsidRPr="006F1C29" w14:paraId="6221C2E8" w14:textId="77777777" w:rsidTr="00235AFF">
        <w:trPr>
          <w:trHeight w:val="379"/>
          <w:jc w:val="center"/>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14:paraId="54A348C2" w14:textId="77777777" w:rsidR="00235AFF" w:rsidRPr="006F1C29" w:rsidRDefault="00235AFF" w:rsidP="00DB0872">
            <w:pPr>
              <w:spacing w:before="0" w:afterLines="0" w:after="0" w:line="240" w:lineRule="auto"/>
              <w:rPr>
                <w:rFonts w:ascii="Verdana" w:hAnsi="Verdana" w:cs="Arial"/>
                <w:color w:val="000000"/>
                <w:sz w:val="18"/>
                <w:szCs w:val="18"/>
              </w:rPr>
            </w:pPr>
            <w:r w:rsidRPr="006F1C29">
              <w:rPr>
                <w:rFonts w:ascii="Verdana" w:hAnsi="Verdana" w:cs="Arial"/>
                <w:color w:val="000000"/>
                <w:sz w:val="18"/>
                <w:szCs w:val="18"/>
              </w:rPr>
              <w:t>Long Term</w:t>
            </w:r>
          </w:p>
        </w:tc>
        <w:tc>
          <w:tcPr>
            <w:tcW w:w="3402" w:type="dxa"/>
            <w:tcBorders>
              <w:top w:val="nil"/>
              <w:left w:val="nil"/>
              <w:bottom w:val="single" w:sz="4" w:space="0" w:color="auto"/>
              <w:right w:val="single" w:sz="4" w:space="0" w:color="auto"/>
            </w:tcBorders>
            <w:shd w:val="clear" w:color="auto" w:fill="auto"/>
            <w:noWrap/>
            <w:vAlign w:val="bottom"/>
            <w:hideMark/>
          </w:tcPr>
          <w:p w14:paraId="172B301E" w14:textId="77777777" w:rsidR="00235AFF" w:rsidRPr="006F1C29" w:rsidRDefault="00235AFF" w:rsidP="00DB0872">
            <w:pPr>
              <w:spacing w:before="0" w:afterLines="0" w:after="0" w:line="240" w:lineRule="auto"/>
              <w:rPr>
                <w:rFonts w:ascii="Verdana" w:hAnsi="Verdana" w:cs="Arial"/>
                <w:color w:val="000000"/>
                <w:sz w:val="18"/>
                <w:szCs w:val="18"/>
              </w:rPr>
            </w:pPr>
            <w:r w:rsidRPr="006F1C29">
              <w:rPr>
                <w:rFonts w:ascii="Verdana" w:hAnsi="Verdana" w:cs="Arial"/>
                <w:color w:val="000000"/>
                <w:sz w:val="18"/>
                <w:szCs w:val="18"/>
              </w:rPr>
              <w:t>Bank, LIC</w:t>
            </w:r>
          </w:p>
        </w:tc>
        <w:tc>
          <w:tcPr>
            <w:tcW w:w="1666" w:type="dxa"/>
            <w:tcBorders>
              <w:top w:val="nil"/>
              <w:left w:val="nil"/>
              <w:bottom w:val="single" w:sz="4" w:space="0" w:color="auto"/>
              <w:right w:val="single" w:sz="4" w:space="0" w:color="auto"/>
            </w:tcBorders>
            <w:shd w:val="clear" w:color="auto" w:fill="auto"/>
            <w:noWrap/>
            <w:vAlign w:val="bottom"/>
            <w:hideMark/>
          </w:tcPr>
          <w:p w14:paraId="6EE1A91D" w14:textId="77777777" w:rsidR="00235AFF" w:rsidRPr="006F1C29" w:rsidRDefault="00235AFF" w:rsidP="00DB0872">
            <w:pPr>
              <w:spacing w:before="0" w:afterLines="0" w:after="0" w:line="240" w:lineRule="auto"/>
              <w:jc w:val="center"/>
              <w:rPr>
                <w:rFonts w:ascii="Verdana" w:hAnsi="Verdana" w:cs="Arial"/>
                <w:color w:val="000000"/>
                <w:sz w:val="18"/>
                <w:szCs w:val="18"/>
              </w:rPr>
            </w:pPr>
            <w:r w:rsidRPr="006F1C29">
              <w:rPr>
                <w:rFonts w:ascii="Verdana" w:hAnsi="Verdana" w:cs="Arial"/>
                <w:color w:val="000000"/>
                <w:sz w:val="18"/>
                <w:szCs w:val="18"/>
              </w:rPr>
              <w:t>33</w:t>
            </w:r>
          </w:p>
        </w:tc>
      </w:tr>
      <w:tr w:rsidR="00AB5837" w:rsidRPr="006F1C29" w14:paraId="68B14D75" w14:textId="77777777" w:rsidTr="00235AFF">
        <w:trPr>
          <w:trHeight w:val="88"/>
          <w:jc w:val="center"/>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14:paraId="443F2469" w14:textId="77777777" w:rsidR="00235AFF" w:rsidRPr="006F1C29" w:rsidRDefault="00235AFF" w:rsidP="00DB0872">
            <w:pPr>
              <w:spacing w:before="0" w:afterLines="0" w:after="0" w:line="240" w:lineRule="auto"/>
              <w:rPr>
                <w:rFonts w:ascii="Verdana" w:hAnsi="Verdana" w:cs="Arial"/>
                <w:color w:val="000000"/>
                <w:sz w:val="18"/>
                <w:szCs w:val="18"/>
              </w:rPr>
            </w:pPr>
            <w:r w:rsidRPr="006F1C29">
              <w:rPr>
                <w:rFonts w:ascii="Verdana" w:hAnsi="Verdana" w:cs="Arial"/>
                <w:color w:val="000000"/>
                <w:sz w:val="18"/>
                <w:szCs w:val="18"/>
              </w:rPr>
              <w:t>Short term</w:t>
            </w:r>
          </w:p>
        </w:tc>
        <w:tc>
          <w:tcPr>
            <w:tcW w:w="3402" w:type="dxa"/>
            <w:tcBorders>
              <w:top w:val="nil"/>
              <w:left w:val="nil"/>
              <w:bottom w:val="single" w:sz="4" w:space="0" w:color="auto"/>
              <w:right w:val="single" w:sz="4" w:space="0" w:color="auto"/>
            </w:tcBorders>
            <w:shd w:val="clear" w:color="auto" w:fill="auto"/>
            <w:noWrap/>
            <w:vAlign w:val="bottom"/>
            <w:hideMark/>
          </w:tcPr>
          <w:p w14:paraId="456499B9" w14:textId="77777777" w:rsidR="00235AFF" w:rsidRPr="006F1C29" w:rsidRDefault="00235AFF" w:rsidP="00DB0872">
            <w:pPr>
              <w:spacing w:before="0" w:afterLines="0" w:after="0" w:line="240" w:lineRule="auto"/>
              <w:rPr>
                <w:rFonts w:ascii="Verdana" w:hAnsi="Verdana" w:cs="Arial"/>
                <w:color w:val="000000"/>
                <w:sz w:val="18"/>
                <w:szCs w:val="18"/>
              </w:rPr>
            </w:pPr>
            <w:r w:rsidRPr="006F1C29">
              <w:rPr>
                <w:rFonts w:ascii="Verdana" w:hAnsi="Verdana" w:cs="Arial"/>
                <w:color w:val="000000"/>
                <w:sz w:val="18"/>
                <w:szCs w:val="18"/>
              </w:rPr>
              <w:t>Bank</w:t>
            </w:r>
          </w:p>
        </w:tc>
        <w:tc>
          <w:tcPr>
            <w:tcW w:w="1666" w:type="dxa"/>
            <w:tcBorders>
              <w:top w:val="nil"/>
              <w:left w:val="nil"/>
              <w:bottom w:val="single" w:sz="4" w:space="0" w:color="auto"/>
              <w:right w:val="single" w:sz="4" w:space="0" w:color="auto"/>
            </w:tcBorders>
            <w:shd w:val="clear" w:color="auto" w:fill="auto"/>
            <w:noWrap/>
            <w:vAlign w:val="bottom"/>
            <w:hideMark/>
          </w:tcPr>
          <w:p w14:paraId="3F6A3648" w14:textId="77777777" w:rsidR="00235AFF" w:rsidRPr="006F1C29" w:rsidRDefault="00235AFF" w:rsidP="00DB0872">
            <w:pPr>
              <w:spacing w:before="0" w:afterLines="0" w:after="0" w:line="240" w:lineRule="auto"/>
              <w:jc w:val="center"/>
              <w:rPr>
                <w:rFonts w:ascii="Verdana" w:hAnsi="Verdana" w:cs="Arial"/>
                <w:color w:val="000000"/>
                <w:sz w:val="18"/>
                <w:szCs w:val="18"/>
              </w:rPr>
            </w:pPr>
            <w:r w:rsidRPr="006F1C29">
              <w:rPr>
                <w:rFonts w:ascii="Verdana" w:hAnsi="Verdana" w:cs="Arial"/>
                <w:color w:val="000000"/>
                <w:sz w:val="18"/>
                <w:szCs w:val="18"/>
              </w:rPr>
              <w:t>2</w:t>
            </w:r>
          </w:p>
        </w:tc>
      </w:tr>
      <w:tr w:rsidR="00AB5837" w:rsidRPr="006F1C29" w14:paraId="081F4015" w14:textId="77777777" w:rsidTr="00235AFF">
        <w:trPr>
          <w:trHeight w:val="271"/>
          <w:jc w:val="center"/>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14:paraId="74F57185" w14:textId="77777777" w:rsidR="00235AFF" w:rsidRPr="006F1C29" w:rsidRDefault="00235AFF" w:rsidP="00DB0872">
            <w:pPr>
              <w:spacing w:before="0" w:afterLines="0" w:after="0" w:line="240" w:lineRule="auto"/>
              <w:rPr>
                <w:rFonts w:ascii="Verdana" w:hAnsi="Verdana" w:cs="Arial"/>
                <w:color w:val="000000"/>
                <w:sz w:val="18"/>
                <w:szCs w:val="18"/>
              </w:rPr>
            </w:pPr>
            <w:r w:rsidRPr="006F1C29">
              <w:rPr>
                <w:rFonts w:ascii="Verdana" w:hAnsi="Verdana" w:cs="Arial"/>
                <w:color w:val="000000"/>
                <w:sz w:val="18"/>
                <w:szCs w:val="18"/>
              </w:rPr>
              <w:t> </w:t>
            </w:r>
          </w:p>
        </w:tc>
        <w:tc>
          <w:tcPr>
            <w:tcW w:w="3402" w:type="dxa"/>
            <w:tcBorders>
              <w:top w:val="nil"/>
              <w:left w:val="nil"/>
              <w:bottom w:val="single" w:sz="4" w:space="0" w:color="auto"/>
              <w:right w:val="single" w:sz="4" w:space="0" w:color="auto"/>
            </w:tcBorders>
            <w:shd w:val="clear" w:color="auto" w:fill="auto"/>
            <w:noWrap/>
            <w:vAlign w:val="bottom"/>
            <w:hideMark/>
          </w:tcPr>
          <w:p w14:paraId="0710EA5D" w14:textId="77777777" w:rsidR="00235AFF" w:rsidRPr="006F1C29" w:rsidRDefault="00235AFF" w:rsidP="00DB0872">
            <w:pPr>
              <w:spacing w:before="0" w:afterLines="0" w:after="0" w:line="240" w:lineRule="auto"/>
              <w:rPr>
                <w:rFonts w:ascii="Verdana" w:hAnsi="Verdana" w:cs="Arial"/>
                <w:color w:val="000000"/>
                <w:sz w:val="18"/>
                <w:szCs w:val="18"/>
              </w:rPr>
            </w:pPr>
            <w:r w:rsidRPr="006F1C29">
              <w:rPr>
                <w:rFonts w:ascii="Verdana" w:hAnsi="Verdana" w:cs="Arial"/>
                <w:color w:val="000000"/>
                <w:sz w:val="18"/>
                <w:szCs w:val="18"/>
              </w:rPr>
              <w:t xml:space="preserve"> Total </w:t>
            </w:r>
          </w:p>
        </w:tc>
        <w:tc>
          <w:tcPr>
            <w:tcW w:w="1666" w:type="dxa"/>
            <w:tcBorders>
              <w:top w:val="nil"/>
              <w:left w:val="nil"/>
              <w:bottom w:val="single" w:sz="4" w:space="0" w:color="auto"/>
              <w:right w:val="single" w:sz="4" w:space="0" w:color="auto"/>
            </w:tcBorders>
            <w:shd w:val="clear" w:color="auto" w:fill="auto"/>
            <w:noWrap/>
            <w:vAlign w:val="bottom"/>
            <w:hideMark/>
          </w:tcPr>
          <w:p w14:paraId="2EFBACC1" w14:textId="77777777" w:rsidR="00235AFF" w:rsidRPr="006F1C29" w:rsidRDefault="00235AFF" w:rsidP="00DB0872">
            <w:pPr>
              <w:spacing w:before="0" w:afterLines="0" w:after="0" w:line="240" w:lineRule="auto"/>
              <w:jc w:val="center"/>
              <w:rPr>
                <w:rFonts w:ascii="Verdana" w:hAnsi="Verdana" w:cs="Arial"/>
                <w:color w:val="000000"/>
                <w:sz w:val="18"/>
                <w:szCs w:val="18"/>
              </w:rPr>
            </w:pPr>
            <w:r w:rsidRPr="006F1C29">
              <w:rPr>
                <w:rFonts w:ascii="Verdana" w:hAnsi="Verdana" w:cs="Arial"/>
                <w:color w:val="000000"/>
                <w:sz w:val="18"/>
                <w:szCs w:val="18"/>
              </w:rPr>
              <w:t>35</w:t>
            </w:r>
          </w:p>
        </w:tc>
      </w:tr>
      <w:tr w:rsidR="00AB5837" w:rsidRPr="006F1C29" w14:paraId="7E3C222F" w14:textId="77777777" w:rsidTr="00DB0872">
        <w:trPr>
          <w:trHeight w:hRule="exact" w:val="397"/>
          <w:jc w:val="center"/>
        </w:trPr>
        <w:tc>
          <w:tcPr>
            <w:tcW w:w="713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1EA228C" w14:textId="77777777" w:rsidR="00235AFF" w:rsidRPr="006F1C29" w:rsidRDefault="00235AFF" w:rsidP="00DB0872">
            <w:pPr>
              <w:spacing w:before="0" w:afterLines="0" w:after="0" w:line="240" w:lineRule="auto"/>
              <w:rPr>
                <w:rFonts w:ascii="Verdana" w:hAnsi="Verdana" w:cs="Arial"/>
                <w:color w:val="000000"/>
                <w:sz w:val="18"/>
                <w:szCs w:val="18"/>
              </w:rPr>
            </w:pPr>
            <w:r w:rsidRPr="006F1C29">
              <w:rPr>
                <w:rFonts w:ascii="Verdana" w:hAnsi="Verdana" w:cs="Arial"/>
                <w:i/>
                <w:iCs/>
                <w:color w:val="000000"/>
                <w:sz w:val="18"/>
                <w:szCs w:val="18"/>
                <w:lang w:eastAsia="en-IN" w:bidi="te-IN"/>
              </w:rPr>
              <w:t>Source: Feb – March Census Survey, 2018</w:t>
            </w:r>
          </w:p>
        </w:tc>
      </w:tr>
    </w:tbl>
    <w:p w14:paraId="63F8504B" w14:textId="77777777" w:rsidR="00235AFF" w:rsidRPr="006F1C29" w:rsidRDefault="00235AFF" w:rsidP="00DB0872">
      <w:pPr>
        <w:autoSpaceDE w:val="0"/>
        <w:autoSpaceDN w:val="0"/>
        <w:adjustRightInd w:val="0"/>
        <w:spacing w:afterLines="0"/>
        <w:jc w:val="both"/>
        <w:rPr>
          <w:rFonts w:ascii="Verdana" w:hAnsi="Verdana" w:cs="Arial"/>
          <w:color w:val="000000"/>
          <w:sz w:val="18"/>
          <w:szCs w:val="18"/>
        </w:rPr>
      </w:pPr>
      <w:r w:rsidRPr="006F1C29">
        <w:rPr>
          <w:rFonts w:ascii="Verdana" w:hAnsi="Verdana" w:cs="Arial"/>
          <w:color w:val="000000"/>
          <w:sz w:val="18"/>
          <w:szCs w:val="18"/>
        </w:rPr>
        <w:t>As per socio-economic survey, out of the total</w:t>
      </w:r>
      <w:r w:rsidR="004219B5" w:rsidRPr="006F1C29">
        <w:rPr>
          <w:rFonts w:ascii="Verdana" w:hAnsi="Verdana" w:cs="Arial"/>
          <w:color w:val="000000"/>
          <w:sz w:val="18"/>
          <w:szCs w:val="18"/>
        </w:rPr>
        <w:t xml:space="preserve"> 92 affected households</w:t>
      </w:r>
      <w:r w:rsidRPr="006F1C29">
        <w:rPr>
          <w:rFonts w:ascii="Verdana" w:hAnsi="Verdana" w:cs="Arial"/>
          <w:color w:val="000000"/>
          <w:sz w:val="18"/>
          <w:szCs w:val="18"/>
        </w:rPr>
        <w:t xml:space="preserve"> 55 families who have taken some form of loa</w:t>
      </w:r>
      <w:r w:rsidR="004219B5" w:rsidRPr="006F1C29">
        <w:rPr>
          <w:rFonts w:ascii="Verdana" w:hAnsi="Verdana" w:cs="Arial"/>
          <w:color w:val="000000"/>
          <w:sz w:val="18"/>
          <w:szCs w:val="18"/>
        </w:rPr>
        <w:t xml:space="preserve">n out of which </w:t>
      </w:r>
      <w:r w:rsidRPr="006F1C29">
        <w:rPr>
          <w:rFonts w:ascii="Verdana" w:hAnsi="Verdana" w:cs="Arial"/>
          <w:color w:val="000000"/>
          <w:sz w:val="18"/>
          <w:szCs w:val="18"/>
        </w:rPr>
        <w:t xml:space="preserve"> 28 (50.09%) families have taken loan from money lenders and 27 (49.09%) families have taken a loan from Banks. Details of source of </w:t>
      </w:r>
      <w:r w:rsidR="00DB0872">
        <w:rPr>
          <w:rFonts w:ascii="Verdana" w:hAnsi="Verdana" w:cs="Arial"/>
          <w:color w:val="000000"/>
          <w:sz w:val="18"/>
          <w:szCs w:val="18"/>
        </w:rPr>
        <w:t>loan are mentioned in Table 5-9</w:t>
      </w:r>
      <w:r w:rsidRPr="006F1C29">
        <w:rPr>
          <w:rFonts w:ascii="Verdana" w:hAnsi="Verdana" w:cs="Arial"/>
          <w:color w:val="000000"/>
          <w:sz w:val="18"/>
          <w:szCs w:val="18"/>
        </w:rPr>
        <w:t xml:space="preserve">.  </w:t>
      </w:r>
    </w:p>
    <w:p w14:paraId="482D4AC0" w14:textId="77777777" w:rsidR="00235AFF" w:rsidRPr="000B6B6E" w:rsidRDefault="00DB0872" w:rsidP="006F1C29">
      <w:pPr>
        <w:spacing w:afterLines="0"/>
        <w:jc w:val="center"/>
        <w:rPr>
          <w:rFonts w:ascii="Verdana" w:hAnsi="Verdana" w:cs="Arial"/>
          <w:b/>
          <w:sz w:val="18"/>
          <w:szCs w:val="18"/>
        </w:rPr>
      </w:pPr>
      <w:bookmarkStart w:id="174" w:name="_Toc22323843"/>
      <w:bookmarkStart w:id="175" w:name="_Toc26543678"/>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5</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9</w:t>
      </w:r>
      <w:r w:rsidRPr="000B6B6E">
        <w:rPr>
          <w:rFonts w:ascii="Verdana" w:hAnsi="Verdana" w:cs="Arial"/>
          <w:b/>
          <w:sz w:val="18"/>
          <w:szCs w:val="18"/>
          <w:lang w:val="en-IN"/>
        </w:rPr>
        <w:fldChar w:fldCharType="end"/>
      </w:r>
      <w:r w:rsidRPr="000B6B6E">
        <w:rPr>
          <w:rFonts w:ascii="Verdana" w:hAnsi="Verdana" w:cs="Arial"/>
          <w:b/>
          <w:sz w:val="18"/>
          <w:szCs w:val="18"/>
          <w:lang w:val="en-IN"/>
        </w:rPr>
        <w:t xml:space="preserve">: </w:t>
      </w:r>
      <w:r w:rsidR="00235AFF" w:rsidRPr="000B6B6E">
        <w:rPr>
          <w:rFonts w:ascii="Verdana" w:hAnsi="Verdana" w:cs="Arial"/>
          <w:b/>
          <w:sz w:val="18"/>
          <w:szCs w:val="18"/>
        </w:rPr>
        <w:t>Indebtedness &amp; Source of loan</w:t>
      </w:r>
      <w:bookmarkEnd w:id="174"/>
      <w:bookmarkEnd w:id="175"/>
    </w:p>
    <w:tbl>
      <w:tblPr>
        <w:tblW w:w="7929" w:type="dxa"/>
        <w:tblInd w:w="553" w:type="dxa"/>
        <w:tblLook w:val="04A0" w:firstRow="1" w:lastRow="0" w:firstColumn="1" w:lastColumn="0" w:noHBand="0" w:noVBand="1"/>
      </w:tblPr>
      <w:tblGrid>
        <w:gridCol w:w="1450"/>
        <w:gridCol w:w="2611"/>
        <w:gridCol w:w="2385"/>
        <w:gridCol w:w="1483"/>
      </w:tblGrid>
      <w:tr w:rsidR="00AB5837" w:rsidRPr="006F1C29" w14:paraId="1CF5B3D7" w14:textId="77777777" w:rsidTr="00235AFF">
        <w:trPr>
          <w:trHeight w:val="262"/>
        </w:trPr>
        <w:tc>
          <w:tcPr>
            <w:tcW w:w="1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98B1C" w14:textId="77777777" w:rsidR="00235AFF" w:rsidRPr="006F1C29" w:rsidRDefault="00235AFF" w:rsidP="00DB0872">
            <w:pPr>
              <w:spacing w:before="0" w:afterLines="0" w:after="0" w:line="240" w:lineRule="auto"/>
              <w:jc w:val="center"/>
              <w:rPr>
                <w:rFonts w:ascii="Verdana" w:eastAsia="Times New Roman" w:hAnsi="Verdana" w:cs="Arial"/>
                <w:b/>
                <w:bCs/>
                <w:color w:val="000000"/>
                <w:sz w:val="18"/>
                <w:szCs w:val="18"/>
                <w:lang w:eastAsia="en-IN"/>
              </w:rPr>
            </w:pPr>
            <w:proofErr w:type="spellStart"/>
            <w:r w:rsidRPr="006F1C29">
              <w:rPr>
                <w:rFonts w:ascii="Verdana" w:eastAsia="Times New Roman" w:hAnsi="Verdana" w:cs="Arial"/>
                <w:b/>
                <w:bCs/>
                <w:color w:val="000000"/>
                <w:sz w:val="18"/>
                <w:szCs w:val="18"/>
                <w:lang w:eastAsia="en-IN"/>
              </w:rPr>
              <w:t>S.No</w:t>
            </w:r>
            <w:proofErr w:type="spellEnd"/>
          </w:p>
        </w:tc>
        <w:tc>
          <w:tcPr>
            <w:tcW w:w="2611" w:type="dxa"/>
            <w:tcBorders>
              <w:top w:val="single" w:sz="4" w:space="0" w:color="auto"/>
              <w:left w:val="nil"/>
              <w:bottom w:val="single" w:sz="4" w:space="0" w:color="auto"/>
              <w:right w:val="single" w:sz="4" w:space="0" w:color="auto"/>
            </w:tcBorders>
            <w:shd w:val="clear" w:color="auto" w:fill="auto"/>
            <w:vAlign w:val="bottom"/>
            <w:hideMark/>
          </w:tcPr>
          <w:p w14:paraId="797A5F1A" w14:textId="77777777" w:rsidR="00235AFF" w:rsidRPr="006F1C29" w:rsidRDefault="00235AFF" w:rsidP="00DB0872">
            <w:pPr>
              <w:spacing w:before="0" w:afterLines="0" w:after="0" w:line="240" w:lineRule="auto"/>
              <w:rPr>
                <w:rFonts w:ascii="Verdana" w:eastAsia="Times New Roman" w:hAnsi="Verdana" w:cs="Arial"/>
                <w:b/>
                <w:bCs/>
                <w:color w:val="000000"/>
                <w:sz w:val="18"/>
                <w:szCs w:val="18"/>
                <w:lang w:eastAsia="en-IN"/>
              </w:rPr>
            </w:pPr>
            <w:r w:rsidRPr="006F1C29">
              <w:rPr>
                <w:rFonts w:ascii="Verdana" w:eastAsia="Times New Roman" w:hAnsi="Verdana" w:cs="Arial"/>
                <w:b/>
                <w:bCs/>
                <w:color w:val="000000"/>
                <w:sz w:val="18"/>
                <w:szCs w:val="18"/>
                <w:lang w:eastAsia="en-IN"/>
              </w:rPr>
              <w:t>Indebtedness</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14:paraId="669F4F8B" w14:textId="77777777" w:rsidR="00235AFF" w:rsidRPr="006F1C29" w:rsidRDefault="00235AFF" w:rsidP="00DB0872">
            <w:pPr>
              <w:spacing w:before="0" w:afterLines="0" w:after="0" w:line="240" w:lineRule="auto"/>
              <w:jc w:val="center"/>
              <w:rPr>
                <w:rFonts w:ascii="Verdana" w:eastAsia="Times New Roman" w:hAnsi="Verdana" w:cs="Arial"/>
                <w:b/>
                <w:bCs/>
                <w:color w:val="000000"/>
                <w:sz w:val="18"/>
                <w:szCs w:val="18"/>
                <w:lang w:eastAsia="en-IN"/>
              </w:rPr>
            </w:pPr>
            <w:r w:rsidRPr="006F1C29">
              <w:rPr>
                <w:rFonts w:ascii="Verdana" w:eastAsia="Times New Roman" w:hAnsi="Verdana" w:cs="Arial"/>
                <w:b/>
                <w:bCs/>
                <w:color w:val="000000"/>
                <w:sz w:val="18"/>
                <w:szCs w:val="18"/>
                <w:lang w:eastAsia="en-IN"/>
              </w:rPr>
              <w:t xml:space="preserve">Number </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14:paraId="08BB854E" w14:textId="77777777" w:rsidR="00235AFF" w:rsidRPr="006F1C29" w:rsidRDefault="00235AFF" w:rsidP="00DB0872">
            <w:pPr>
              <w:spacing w:before="0" w:afterLines="0" w:after="0" w:line="240" w:lineRule="auto"/>
              <w:jc w:val="center"/>
              <w:rPr>
                <w:rFonts w:ascii="Verdana" w:eastAsia="Times New Roman" w:hAnsi="Verdana" w:cs="Arial"/>
                <w:b/>
                <w:bCs/>
                <w:color w:val="000000"/>
                <w:sz w:val="18"/>
                <w:szCs w:val="18"/>
                <w:lang w:eastAsia="en-IN"/>
              </w:rPr>
            </w:pPr>
            <w:r w:rsidRPr="006F1C29">
              <w:rPr>
                <w:rFonts w:ascii="Verdana" w:eastAsia="Times New Roman" w:hAnsi="Verdana" w:cs="Arial"/>
                <w:b/>
                <w:bCs/>
                <w:color w:val="000000"/>
                <w:sz w:val="18"/>
                <w:szCs w:val="18"/>
                <w:lang w:eastAsia="en-IN"/>
              </w:rPr>
              <w:t xml:space="preserve"> % </w:t>
            </w:r>
          </w:p>
        </w:tc>
      </w:tr>
      <w:tr w:rsidR="00AB5837" w:rsidRPr="006F1C29" w14:paraId="25CBB3EF" w14:textId="77777777" w:rsidTr="00235AFF">
        <w:trPr>
          <w:trHeight w:val="262"/>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14:paraId="190102EB" w14:textId="77777777" w:rsidR="00235AFF" w:rsidRPr="006F1C29" w:rsidRDefault="00235AFF" w:rsidP="00DB0872">
            <w:pPr>
              <w:spacing w:before="0" w:afterLines="0" w:after="0" w:line="240" w:lineRule="auto"/>
              <w:jc w:val="center"/>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1</w:t>
            </w:r>
          </w:p>
        </w:tc>
        <w:tc>
          <w:tcPr>
            <w:tcW w:w="2611" w:type="dxa"/>
            <w:tcBorders>
              <w:top w:val="nil"/>
              <w:left w:val="nil"/>
              <w:bottom w:val="single" w:sz="4" w:space="0" w:color="auto"/>
              <w:right w:val="single" w:sz="4" w:space="0" w:color="auto"/>
            </w:tcBorders>
            <w:shd w:val="clear" w:color="auto" w:fill="auto"/>
            <w:noWrap/>
            <w:vAlign w:val="bottom"/>
            <w:hideMark/>
          </w:tcPr>
          <w:p w14:paraId="56D9B39B" w14:textId="77777777" w:rsidR="00235AFF" w:rsidRPr="006F1C29" w:rsidRDefault="00235AFF" w:rsidP="00DB0872">
            <w:pPr>
              <w:spacing w:before="0" w:afterLines="0" w:after="0" w:line="240" w:lineRule="auto"/>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Yes</w:t>
            </w:r>
          </w:p>
        </w:tc>
        <w:tc>
          <w:tcPr>
            <w:tcW w:w="2385" w:type="dxa"/>
            <w:tcBorders>
              <w:top w:val="nil"/>
              <w:left w:val="nil"/>
              <w:bottom w:val="single" w:sz="4" w:space="0" w:color="auto"/>
              <w:right w:val="single" w:sz="4" w:space="0" w:color="auto"/>
            </w:tcBorders>
            <w:shd w:val="clear" w:color="auto" w:fill="auto"/>
            <w:noWrap/>
            <w:vAlign w:val="bottom"/>
          </w:tcPr>
          <w:p w14:paraId="78CC3106" w14:textId="77777777" w:rsidR="00235AFF" w:rsidRPr="006F1C29" w:rsidRDefault="00235AFF" w:rsidP="00DB0872">
            <w:pPr>
              <w:spacing w:before="0" w:afterLines="0" w:after="0" w:line="240" w:lineRule="auto"/>
              <w:jc w:val="center"/>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55</w:t>
            </w:r>
          </w:p>
        </w:tc>
        <w:tc>
          <w:tcPr>
            <w:tcW w:w="1483" w:type="dxa"/>
            <w:tcBorders>
              <w:top w:val="nil"/>
              <w:left w:val="nil"/>
              <w:bottom w:val="single" w:sz="4" w:space="0" w:color="auto"/>
              <w:right w:val="single" w:sz="4" w:space="0" w:color="auto"/>
            </w:tcBorders>
            <w:shd w:val="clear" w:color="auto" w:fill="auto"/>
            <w:noWrap/>
            <w:vAlign w:val="bottom"/>
          </w:tcPr>
          <w:p w14:paraId="4C81ACB7" w14:textId="77777777" w:rsidR="00235AFF" w:rsidRPr="006F1C29" w:rsidRDefault="00235AFF" w:rsidP="00DB0872">
            <w:pPr>
              <w:spacing w:before="0" w:afterLines="0" w:after="0" w:line="240" w:lineRule="auto"/>
              <w:jc w:val="center"/>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58.69</w:t>
            </w:r>
          </w:p>
        </w:tc>
      </w:tr>
      <w:tr w:rsidR="00AB5837" w:rsidRPr="006F1C29" w14:paraId="16BCE4E3" w14:textId="77777777" w:rsidTr="00235AFF">
        <w:trPr>
          <w:trHeight w:val="262"/>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14:paraId="12C2AE4B" w14:textId="77777777" w:rsidR="00235AFF" w:rsidRPr="006F1C29" w:rsidRDefault="00235AFF" w:rsidP="00DB0872">
            <w:pPr>
              <w:spacing w:before="0" w:afterLines="0" w:after="0" w:line="240" w:lineRule="auto"/>
              <w:jc w:val="center"/>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2</w:t>
            </w:r>
          </w:p>
        </w:tc>
        <w:tc>
          <w:tcPr>
            <w:tcW w:w="2611" w:type="dxa"/>
            <w:tcBorders>
              <w:top w:val="nil"/>
              <w:left w:val="nil"/>
              <w:bottom w:val="single" w:sz="4" w:space="0" w:color="auto"/>
              <w:right w:val="single" w:sz="4" w:space="0" w:color="auto"/>
            </w:tcBorders>
            <w:shd w:val="clear" w:color="auto" w:fill="auto"/>
            <w:noWrap/>
            <w:vAlign w:val="bottom"/>
            <w:hideMark/>
          </w:tcPr>
          <w:p w14:paraId="51A53E40" w14:textId="77777777" w:rsidR="00235AFF" w:rsidRPr="006F1C29" w:rsidRDefault="00235AFF" w:rsidP="00DB0872">
            <w:pPr>
              <w:spacing w:before="0" w:afterLines="0" w:after="0" w:line="240" w:lineRule="auto"/>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No</w:t>
            </w:r>
          </w:p>
        </w:tc>
        <w:tc>
          <w:tcPr>
            <w:tcW w:w="2385" w:type="dxa"/>
            <w:tcBorders>
              <w:top w:val="nil"/>
              <w:left w:val="nil"/>
              <w:bottom w:val="single" w:sz="4" w:space="0" w:color="auto"/>
              <w:right w:val="single" w:sz="4" w:space="0" w:color="auto"/>
            </w:tcBorders>
            <w:shd w:val="clear" w:color="auto" w:fill="auto"/>
            <w:noWrap/>
            <w:vAlign w:val="bottom"/>
          </w:tcPr>
          <w:p w14:paraId="4B51F045" w14:textId="77777777" w:rsidR="00235AFF" w:rsidRPr="006F1C29" w:rsidRDefault="00235AFF" w:rsidP="00DB0872">
            <w:pPr>
              <w:spacing w:before="0" w:afterLines="0" w:after="0" w:line="240" w:lineRule="auto"/>
              <w:jc w:val="center"/>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38</w:t>
            </w:r>
          </w:p>
        </w:tc>
        <w:tc>
          <w:tcPr>
            <w:tcW w:w="1483" w:type="dxa"/>
            <w:tcBorders>
              <w:top w:val="nil"/>
              <w:left w:val="nil"/>
              <w:bottom w:val="single" w:sz="4" w:space="0" w:color="auto"/>
              <w:right w:val="single" w:sz="4" w:space="0" w:color="auto"/>
            </w:tcBorders>
            <w:shd w:val="clear" w:color="auto" w:fill="auto"/>
            <w:noWrap/>
            <w:vAlign w:val="bottom"/>
          </w:tcPr>
          <w:p w14:paraId="217B6ACC" w14:textId="77777777" w:rsidR="00235AFF" w:rsidRPr="006F1C29" w:rsidRDefault="00235AFF" w:rsidP="00DB0872">
            <w:pPr>
              <w:spacing w:before="0" w:afterLines="0" w:after="0" w:line="240" w:lineRule="auto"/>
              <w:jc w:val="center"/>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41.31</w:t>
            </w:r>
          </w:p>
        </w:tc>
      </w:tr>
      <w:tr w:rsidR="00AB5837" w:rsidRPr="006F1C29" w14:paraId="5ED7134A" w14:textId="77777777" w:rsidTr="00235AFF">
        <w:trPr>
          <w:trHeight w:val="262"/>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14:paraId="67A58498" w14:textId="77777777" w:rsidR="00235AFF" w:rsidRPr="006F1C29" w:rsidRDefault="00235AFF" w:rsidP="00DB0872">
            <w:pPr>
              <w:spacing w:before="0" w:afterLines="0" w:after="0" w:line="240" w:lineRule="auto"/>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 </w:t>
            </w:r>
          </w:p>
        </w:tc>
        <w:tc>
          <w:tcPr>
            <w:tcW w:w="2611" w:type="dxa"/>
            <w:tcBorders>
              <w:top w:val="nil"/>
              <w:left w:val="nil"/>
              <w:bottom w:val="single" w:sz="4" w:space="0" w:color="auto"/>
              <w:right w:val="single" w:sz="4" w:space="0" w:color="auto"/>
            </w:tcBorders>
            <w:shd w:val="clear" w:color="auto" w:fill="auto"/>
            <w:noWrap/>
            <w:vAlign w:val="bottom"/>
            <w:hideMark/>
          </w:tcPr>
          <w:p w14:paraId="53DCBAE5" w14:textId="77777777" w:rsidR="00235AFF" w:rsidRPr="006F1C29" w:rsidRDefault="00235AFF" w:rsidP="00DB0872">
            <w:pPr>
              <w:spacing w:before="0" w:afterLines="0" w:after="0" w:line="240" w:lineRule="auto"/>
              <w:jc w:val="center"/>
              <w:rPr>
                <w:rFonts w:ascii="Verdana" w:eastAsia="Times New Roman" w:hAnsi="Verdana" w:cs="Arial"/>
                <w:b/>
                <w:bCs/>
                <w:color w:val="000000"/>
                <w:sz w:val="18"/>
                <w:szCs w:val="18"/>
                <w:lang w:eastAsia="en-IN"/>
              </w:rPr>
            </w:pPr>
            <w:r w:rsidRPr="006F1C29">
              <w:rPr>
                <w:rFonts w:ascii="Verdana" w:eastAsia="Times New Roman" w:hAnsi="Verdana" w:cs="Arial"/>
                <w:b/>
                <w:bCs/>
                <w:color w:val="000000"/>
                <w:sz w:val="18"/>
                <w:szCs w:val="18"/>
                <w:lang w:eastAsia="en-IN"/>
              </w:rPr>
              <w:t>Total</w:t>
            </w:r>
          </w:p>
        </w:tc>
        <w:tc>
          <w:tcPr>
            <w:tcW w:w="2385" w:type="dxa"/>
            <w:tcBorders>
              <w:top w:val="nil"/>
              <w:left w:val="nil"/>
              <w:bottom w:val="single" w:sz="4" w:space="0" w:color="auto"/>
              <w:right w:val="single" w:sz="4" w:space="0" w:color="auto"/>
            </w:tcBorders>
            <w:shd w:val="clear" w:color="auto" w:fill="auto"/>
            <w:noWrap/>
            <w:vAlign w:val="bottom"/>
            <w:hideMark/>
          </w:tcPr>
          <w:p w14:paraId="55FAD0CF" w14:textId="77777777" w:rsidR="00235AFF" w:rsidRPr="006F1C29" w:rsidRDefault="00235AFF" w:rsidP="00DB0872">
            <w:pPr>
              <w:spacing w:before="0" w:afterLines="0" w:after="0" w:line="240" w:lineRule="auto"/>
              <w:jc w:val="center"/>
              <w:rPr>
                <w:rFonts w:ascii="Verdana" w:eastAsia="Times New Roman" w:hAnsi="Verdana" w:cs="Arial"/>
                <w:b/>
                <w:bCs/>
                <w:color w:val="000000"/>
                <w:sz w:val="18"/>
                <w:szCs w:val="18"/>
                <w:lang w:eastAsia="en-IN"/>
              </w:rPr>
            </w:pPr>
            <w:r w:rsidRPr="006F1C29">
              <w:rPr>
                <w:rFonts w:ascii="Verdana" w:eastAsia="Times New Roman" w:hAnsi="Verdana" w:cs="Arial"/>
                <w:b/>
                <w:bCs/>
                <w:color w:val="000000"/>
                <w:sz w:val="18"/>
                <w:szCs w:val="18"/>
                <w:lang w:eastAsia="en-IN"/>
              </w:rPr>
              <w:t>92</w:t>
            </w:r>
          </w:p>
        </w:tc>
        <w:tc>
          <w:tcPr>
            <w:tcW w:w="1483" w:type="dxa"/>
            <w:tcBorders>
              <w:top w:val="nil"/>
              <w:left w:val="nil"/>
              <w:bottom w:val="single" w:sz="4" w:space="0" w:color="auto"/>
              <w:right w:val="single" w:sz="4" w:space="0" w:color="auto"/>
            </w:tcBorders>
            <w:shd w:val="clear" w:color="auto" w:fill="auto"/>
            <w:noWrap/>
            <w:vAlign w:val="bottom"/>
            <w:hideMark/>
          </w:tcPr>
          <w:p w14:paraId="12298B70" w14:textId="77777777" w:rsidR="00235AFF" w:rsidRPr="006F1C29" w:rsidRDefault="00235AFF" w:rsidP="00DB0872">
            <w:pPr>
              <w:spacing w:before="0" w:afterLines="0" w:after="0" w:line="240" w:lineRule="auto"/>
              <w:jc w:val="center"/>
              <w:rPr>
                <w:rFonts w:ascii="Verdana" w:eastAsia="Times New Roman" w:hAnsi="Verdana" w:cs="Arial"/>
                <w:b/>
                <w:bCs/>
                <w:color w:val="000000"/>
                <w:sz w:val="18"/>
                <w:szCs w:val="18"/>
                <w:lang w:eastAsia="en-IN"/>
              </w:rPr>
            </w:pPr>
            <w:r w:rsidRPr="006F1C29">
              <w:rPr>
                <w:rFonts w:ascii="Verdana" w:eastAsia="Times New Roman" w:hAnsi="Verdana" w:cs="Arial"/>
                <w:b/>
                <w:bCs/>
                <w:color w:val="000000"/>
                <w:sz w:val="18"/>
                <w:szCs w:val="18"/>
                <w:lang w:eastAsia="en-IN"/>
              </w:rPr>
              <w:t>100</w:t>
            </w:r>
          </w:p>
        </w:tc>
      </w:tr>
    </w:tbl>
    <w:p w14:paraId="7C0BE249" w14:textId="77777777" w:rsidR="00235AFF" w:rsidRPr="006F1C29" w:rsidRDefault="00235AFF" w:rsidP="006F1C29">
      <w:pPr>
        <w:spacing w:afterLines="0"/>
        <w:rPr>
          <w:rFonts w:ascii="Verdana" w:hAnsi="Verdana" w:cs="Arial"/>
          <w:sz w:val="18"/>
          <w:szCs w:val="18"/>
        </w:rPr>
      </w:pPr>
    </w:p>
    <w:tbl>
      <w:tblPr>
        <w:tblW w:w="7027" w:type="dxa"/>
        <w:jc w:val="center"/>
        <w:tblLook w:val="04A0" w:firstRow="1" w:lastRow="0" w:firstColumn="1" w:lastColumn="0" w:noHBand="0" w:noVBand="1"/>
      </w:tblPr>
      <w:tblGrid>
        <w:gridCol w:w="1163"/>
        <w:gridCol w:w="1853"/>
        <w:gridCol w:w="1694"/>
        <w:gridCol w:w="2317"/>
      </w:tblGrid>
      <w:tr w:rsidR="00AB5837" w:rsidRPr="006F1C29" w14:paraId="51621B2D" w14:textId="77777777" w:rsidTr="00235AFF">
        <w:trPr>
          <w:trHeight w:val="208"/>
          <w:jc w:val="center"/>
        </w:trPr>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4F3A4" w14:textId="77777777" w:rsidR="00235AFF" w:rsidRPr="006F1C29" w:rsidRDefault="00235AFF" w:rsidP="00DB0872">
            <w:pPr>
              <w:spacing w:before="0" w:afterLines="0" w:after="0" w:line="240" w:lineRule="auto"/>
              <w:rPr>
                <w:rFonts w:ascii="Verdana" w:eastAsia="Times New Roman" w:hAnsi="Verdana" w:cs="Arial"/>
                <w:b/>
                <w:bCs/>
                <w:color w:val="000000"/>
                <w:sz w:val="18"/>
                <w:szCs w:val="18"/>
                <w:lang w:eastAsia="en-IN"/>
              </w:rPr>
            </w:pPr>
            <w:r w:rsidRPr="006F1C29">
              <w:rPr>
                <w:rFonts w:ascii="Verdana" w:eastAsia="Times New Roman" w:hAnsi="Verdana" w:cs="Arial"/>
                <w:b/>
                <w:bCs/>
                <w:color w:val="000000"/>
                <w:sz w:val="18"/>
                <w:szCs w:val="18"/>
                <w:lang w:eastAsia="en-IN"/>
              </w:rPr>
              <w:t xml:space="preserve">S. NO </w:t>
            </w:r>
          </w:p>
        </w:tc>
        <w:tc>
          <w:tcPr>
            <w:tcW w:w="1853" w:type="dxa"/>
            <w:tcBorders>
              <w:top w:val="single" w:sz="4" w:space="0" w:color="auto"/>
              <w:left w:val="nil"/>
              <w:bottom w:val="single" w:sz="4" w:space="0" w:color="auto"/>
              <w:right w:val="single" w:sz="4" w:space="0" w:color="auto"/>
            </w:tcBorders>
            <w:shd w:val="clear" w:color="auto" w:fill="auto"/>
            <w:noWrap/>
            <w:vAlign w:val="bottom"/>
            <w:hideMark/>
          </w:tcPr>
          <w:p w14:paraId="4633D4C9" w14:textId="77777777" w:rsidR="00235AFF" w:rsidRPr="006F1C29" w:rsidRDefault="00235AFF" w:rsidP="00DB0872">
            <w:pPr>
              <w:spacing w:before="0" w:afterLines="0" w:after="0" w:line="240" w:lineRule="auto"/>
              <w:rPr>
                <w:rFonts w:ascii="Verdana" w:eastAsia="Times New Roman" w:hAnsi="Verdana" w:cs="Arial"/>
                <w:b/>
                <w:bCs/>
                <w:color w:val="000000"/>
                <w:sz w:val="18"/>
                <w:szCs w:val="18"/>
                <w:lang w:eastAsia="en-IN"/>
              </w:rPr>
            </w:pPr>
            <w:r w:rsidRPr="006F1C29">
              <w:rPr>
                <w:rFonts w:ascii="Verdana" w:eastAsia="Times New Roman" w:hAnsi="Verdana" w:cs="Arial"/>
                <w:b/>
                <w:bCs/>
                <w:color w:val="000000"/>
                <w:sz w:val="18"/>
                <w:szCs w:val="18"/>
                <w:lang w:eastAsia="en-IN"/>
              </w:rPr>
              <w:t xml:space="preserve">Source of Loan </w:t>
            </w:r>
          </w:p>
        </w:tc>
        <w:tc>
          <w:tcPr>
            <w:tcW w:w="1694" w:type="dxa"/>
            <w:tcBorders>
              <w:top w:val="single" w:sz="4" w:space="0" w:color="auto"/>
              <w:left w:val="nil"/>
              <w:bottom w:val="single" w:sz="4" w:space="0" w:color="auto"/>
              <w:right w:val="single" w:sz="4" w:space="0" w:color="auto"/>
            </w:tcBorders>
            <w:shd w:val="clear" w:color="auto" w:fill="auto"/>
            <w:noWrap/>
            <w:vAlign w:val="bottom"/>
            <w:hideMark/>
          </w:tcPr>
          <w:p w14:paraId="4D7706C0" w14:textId="77777777" w:rsidR="00235AFF" w:rsidRPr="006F1C29" w:rsidRDefault="00235AFF" w:rsidP="00DB0872">
            <w:pPr>
              <w:spacing w:before="0" w:afterLines="0" w:after="0" w:line="240" w:lineRule="auto"/>
              <w:jc w:val="center"/>
              <w:rPr>
                <w:rFonts w:ascii="Verdana" w:eastAsia="Times New Roman" w:hAnsi="Verdana" w:cs="Arial"/>
                <w:b/>
                <w:bCs/>
                <w:color w:val="000000"/>
                <w:sz w:val="18"/>
                <w:szCs w:val="18"/>
                <w:lang w:eastAsia="en-IN"/>
              </w:rPr>
            </w:pPr>
            <w:r w:rsidRPr="006F1C29">
              <w:rPr>
                <w:rFonts w:ascii="Verdana" w:eastAsia="Times New Roman" w:hAnsi="Verdana" w:cs="Arial"/>
                <w:b/>
                <w:bCs/>
                <w:color w:val="000000"/>
                <w:sz w:val="18"/>
                <w:szCs w:val="18"/>
                <w:lang w:eastAsia="en-IN"/>
              </w:rPr>
              <w:t xml:space="preserve">Number </w:t>
            </w:r>
          </w:p>
        </w:tc>
        <w:tc>
          <w:tcPr>
            <w:tcW w:w="2317" w:type="dxa"/>
            <w:tcBorders>
              <w:top w:val="single" w:sz="4" w:space="0" w:color="auto"/>
              <w:left w:val="nil"/>
              <w:bottom w:val="single" w:sz="4" w:space="0" w:color="auto"/>
              <w:right w:val="single" w:sz="4" w:space="0" w:color="auto"/>
            </w:tcBorders>
            <w:shd w:val="clear" w:color="auto" w:fill="auto"/>
            <w:noWrap/>
            <w:vAlign w:val="bottom"/>
            <w:hideMark/>
          </w:tcPr>
          <w:p w14:paraId="6A4AC485" w14:textId="77777777" w:rsidR="00235AFF" w:rsidRPr="006F1C29" w:rsidRDefault="00235AFF" w:rsidP="00DB0872">
            <w:pPr>
              <w:spacing w:before="0" w:afterLines="0" w:after="0" w:line="240" w:lineRule="auto"/>
              <w:jc w:val="center"/>
              <w:rPr>
                <w:rFonts w:ascii="Verdana" w:eastAsia="Times New Roman" w:hAnsi="Verdana" w:cs="Arial"/>
                <w:b/>
                <w:bCs/>
                <w:color w:val="000000"/>
                <w:sz w:val="18"/>
                <w:szCs w:val="18"/>
                <w:lang w:eastAsia="en-IN"/>
              </w:rPr>
            </w:pPr>
            <w:r w:rsidRPr="006F1C29">
              <w:rPr>
                <w:rFonts w:ascii="Verdana" w:eastAsia="Times New Roman" w:hAnsi="Verdana" w:cs="Arial"/>
                <w:b/>
                <w:bCs/>
                <w:color w:val="000000"/>
                <w:sz w:val="18"/>
                <w:szCs w:val="18"/>
                <w:lang w:eastAsia="en-IN"/>
              </w:rPr>
              <w:t xml:space="preserve"> % </w:t>
            </w:r>
          </w:p>
        </w:tc>
      </w:tr>
      <w:tr w:rsidR="00AB5837" w:rsidRPr="006F1C29" w14:paraId="4ACFF94D" w14:textId="77777777" w:rsidTr="00235AFF">
        <w:trPr>
          <w:trHeight w:val="208"/>
          <w:jc w:val="center"/>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14:paraId="3BB966AA" w14:textId="77777777" w:rsidR="00235AFF" w:rsidRPr="006F1C29" w:rsidRDefault="00235AFF" w:rsidP="00DB0872">
            <w:pPr>
              <w:spacing w:before="0" w:afterLines="0" w:after="0" w:line="240" w:lineRule="auto"/>
              <w:jc w:val="center"/>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1</w:t>
            </w:r>
          </w:p>
        </w:tc>
        <w:tc>
          <w:tcPr>
            <w:tcW w:w="1853" w:type="dxa"/>
            <w:tcBorders>
              <w:top w:val="nil"/>
              <w:left w:val="nil"/>
              <w:bottom w:val="single" w:sz="4" w:space="0" w:color="auto"/>
              <w:right w:val="single" w:sz="4" w:space="0" w:color="auto"/>
            </w:tcBorders>
            <w:shd w:val="clear" w:color="auto" w:fill="auto"/>
            <w:noWrap/>
            <w:vAlign w:val="bottom"/>
            <w:hideMark/>
          </w:tcPr>
          <w:p w14:paraId="52A44F04" w14:textId="77777777" w:rsidR="00235AFF" w:rsidRPr="006F1C29" w:rsidRDefault="00235AFF" w:rsidP="00DB0872">
            <w:pPr>
              <w:spacing w:before="0" w:afterLines="0" w:after="0" w:line="240" w:lineRule="auto"/>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Bank</w:t>
            </w:r>
          </w:p>
        </w:tc>
        <w:tc>
          <w:tcPr>
            <w:tcW w:w="1694" w:type="dxa"/>
            <w:tcBorders>
              <w:top w:val="nil"/>
              <w:left w:val="nil"/>
              <w:bottom w:val="single" w:sz="4" w:space="0" w:color="auto"/>
              <w:right w:val="single" w:sz="4" w:space="0" w:color="auto"/>
            </w:tcBorders>
            <w:shd w:val="clear" w:color="auto" w:fill="auto"/>
            <w:noWrap/>
            <w:vAlign w:val="bottom"/>
            <w:hideMark/>
          </w:tcPr>
          <w:p w14:paraId="04781C55" w14:textId="77777777" w:rsidR="00235AFF" w:rsidRPr="006F1C29" w:rsidRDefault="00235AFF" w:rsidP="00DB0872">
            <w:pPr>
              <w:spacing w:before="0" w:afterLines="0" w:after="0" w:line="240" w:lineRule="auto"/>
              <w:jc w:val="center"/>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27</w:t>
            </w:r>
          </w:p>
        </w:tc>
        <w:tc>
          <w:tcPr>
            <w:tcW w:w="2317" w:type="dxa"/>
            <w:tcBorders>
              <w:top w:val="nil"/>
              <w:left w:val="nil"/>
              <w:bottom w:val="single" w:sz="4" w:space="0" w:color="auto"/>
              <w:right w:val="single" w:sz="4" w:space="0" w:color="auto"/>
            </w:tcBorders>
            <w:shd w:val="clear" w:color="auto" w:fill="auto"/>
            <w:noWrap/>
            <w:vAlign w:val="bottom"/>
          </w:tcPr>
          <w:p w14:paraId="0EE38E1F" w14:textId="77777777" w:rsidR="00235AFF" w:rsidRPr="006F1C29" w:rsidRDefault="00235AFF" w:rsidP="00DB0872">
            <w:pPr>
              <w:spacing w:before="0" w:afterLines="0" w:after="0" w:line="240" w:lineRule="auto"/>
              <w:jc w:val="center"/>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49.09</w:t>
            </w:r>
          </w:p>
        </w:tc>
      </w:tr>
      <w:tr w:rsidR="00AB5837" w:rsidRPr="006F1C29" w14:paraId="74F79FC8" w14:textId="77777777" w:rsidTr="00235AFF">
        <w:trPr>
          <w:trHeight w:val="208"/>
          <w:jc w:val="center"/>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14:paraId="279BE819" w14:textId="77777777" w:rsidR="00235AFF" w:rsidRPr="006F1C29" w:rsidRDefault="00235AFF" w:rsidP="00DB0872">
            <w:pPr>
              <w:spacing w:before="0" w:afterLines="0" w:after="0" w:line="240" w:lineRule="auto"/>
              <w:jc w:val="center"/>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2</w:t>
            </w:r>
          </w:p>
        </w:tc>
        <w:tc>
          <w:tcPr>
            <w:tcW w:w="1853" w:type="dxa"/>
            <w:tcBorders>
              <w:top w:val="nil"/>
              <w:left w:val="nil"/>
              <w:bottom w:val="single" w:sz="4" w:space="0" w:color="auto"/>
              <w:right w:val="single" w:sz="4" w:space="0" w:color="auto"/>
            </w:tcBorders>
            <w:shd w:val="clear" w:color="auto" w:fill="auto"/>
            <w:noWrap/>
            <w:vAlign w:val="bottom"/>
            <w:hideMark/>
          </w:tcPr>
          <w:p w14:paraId="2323DADB" w14:textId="77777777" w:rsidR="00235AFF" w:rsidRPr="006F1C29" w:rsidRDefault="00235AFF" w:rsidP="00DB0872">
            <w:pPr>
              <w:spacing w:before="0" w:afterLines="0" w:after="0" w:line="240" w:lineRule="auto"/>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Money Lender</w:t>
            </w:r>
          </w:p>
        </w:tc>
        <w:tc>
          <w:tcPr>
            <w:tcW w:w="1694" w:type="dxa"/>
            <w:tcBorders>
              <w:top w:val="nil"/>
              <w:left w:val="nil"/>
              <w:bottom w:val="single" w:sz="4" w:space="0" w:color="auto"/>
              <w:right w:val="single" w:sz="4" w:space="0" w:color="auto"/>
            </w:tcBorders>
            <w:shd w:val="clear" w:color="auto" w:fill="auto"/>
            <w:noWrap/>
            <w:vAlign w:val="bottom"/>
            <w:hideMark/>
          </w:tcPr>
          <w:p w14:paraId="318FB9E2" w14:textId="77777777" w:rsidR="00235AFF" w:rsidRPr="006F1C29" w:rsidRDefault="00235AFF" w:rsidP="00DB0872">
            <w:pPr>
              <w:spacing w:before="0" w:afterLines="0" w:after="0" w:line="240" w:lineRule="auto"/>
              <w:jc w:val="center"/>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28</w:t>
            </w:r>
          </w:p>
        </w:tc>
        <w:tc>
          <w:tcPr>
            <w:tcW w:w="2317" w:type="dxa"/>
            <w:tcBorders>
              <w:top w:val="nil"/>
              <w:left w:val="nil"/>
              <w:bottom w:val="single" w:sz="4" w:space="0" w:color="auto"/>
              <w:right w:val="single" w:sz="4" w:space="0" w:color="auto"/>
            </w:tcBorders>
            <w:shd w:val="clear" w:color="auto" w:fill="auto"/>
            <w:noWrap/>
            <w:vAlign w:val="bottom"/>
          </w:tcPr>
          <w:p w14:paraId="71DAE106" w14:textId="77777777" w:rsidR="00235AFF" w:rsidRPr="006F1C29" w:rsidRDefault="00235AFF" w:rsidP="00DB0872">
            <w:pPr>
              <w:spacing w:before="0" w:afterLines="0" w:after="0" w:line="240" w:lineRule="auto"/>
              <w:jc w:val="center"/>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50.09</w:t>
            </w:r>
          </w:p>
        </w:tc>
      </w:tr>
      <w:tr w:rsidR="00AB5837" w:rsidRPr="006F1C29" w14:paraId="67F6CACB" w14:textId="77777777" w:rsidTr="00235AFF">
        <w:trPr>
          <w:trHeight w:val="208"/>
          <w:jc w:val="center"/>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14:paraId="5AB9BE8E" w14:textId="77777777" w:rsidR="00235AFF" w:rsidRPr="006F1C29" w:rsidRDefault="00235AFF" w:rsidP="00DB0872">
            <w:pPr>
              <w:spacing w:before="0" w:afterLines="0" w:after="0" w:line="240" w:lineRule="auto"/>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 </w:t>
            </w:r>
          </w:p>
        </w:tc>
        <w:tc>
          <w:tcPr>
            <w:tcW w:w="1853" w:type="dxa"/>
            <w:tcBorders>
              <w:top w:val="nil"/>
              <w:left w:val="nil"/>
              <w:bottom w:val="single" w:sz="4" w:space="0" w:color="auto"/>
              <w:right w:val="single" w:sz="4" w:space="0" w:color="auto"/>
            </w:tcBorders>
            <w:shd w:val="clear" w:color="auto" w:fill="auto"/>
            <w:noWrap/>
            <w:vAlign w:val="bottom"/>
            <w:hideMark/>
          </w:tcPr>
          <w:p w14:paraId="22D03404" w14:textId="77777777" w:rsidR="00235AFF" w:rsidRPr="006F1C29" w:rsidRDefault="00235AFF" w:rsidP="00DB0872">
            <w:pPr>
              <w:spacing w:before="0" w:afterLines="0" w:after="0" w:line="240" w:lineRule="auto"/>
              <w:rPr>
                <w:rFonts w:ascii="Verdana" w:eastAsia="Times New Roman" w:hAnsi="Verdana" w:cs="Arial"/>
                <w:b/>
                <w:bCs/>
                <w:color w:val="000000"/>
                <w:sz w:val="18"/>
                <w:szCs w:val="18"/>
                <w:lang w:eastAsia="en-IN"/>
              </w:rPr>
            </w:pPr>
            <w:r w:rsidRPr="006F1C29">
              <w:rPr>
                <w:rFonts w:ascii="Verdana" w:eastAsia="Times New Roman" w:hAnsi="Verdana" w:cs="Arial"/>
                <w:b/>
                <w:bCs/>
                <w:color w:val="000000"/>
                <w:sz w:val="18"/>
                <w:szCs w:val="18"/>
                <w:lang w:eastAsia="en-IN"/>
              </w:rPr>
              <w:t>Total</w:t>
            </w:r>
          </w:p>
        </w:tc>
        <w:tc>
          <w:tcPr>
            <w:tcW w:w="1694" w:type="dxa"/>
            <w:tcBorders>
              <w:top w:val="nil"/>
              <w:left w:val="nil"/>
              <w:bottom w:val="single" w:sz="4" w:space="0" w:color="auto"/>
              <w:right w:val="single" w:sz="4" w:space="0" w:color="auto"/>
            </w:tcBorders>
            <w:shd w:val="clear" w:color="auto" w:fill="auto"/>
            <w:noWrap/>
            <w:vAlign w:val="bottom"/>
            <w:hideMark/>
          </w:tcPr>
          <w:p w14:paraId="28683C8B" w14:textId="77777777" w:rsidR="00235AFF" w:rsidRPr="006F1C29" w:rsidRDefault="00235AFF" w:rsidP="00DB0872">
            <w:pPr>
              <w:spacing w:before="0" w:afterLines="0" w:after="0" w:line="240" w:lineRule="auto"/>
              <w:jc w:val="center"/>
              <w:rPr>
                <w:rFonts w:ascii="Verdana" w:eastAsia="Times New Roman" w:hAnsi="Verdana" w:cs="Arial"/>
                <w:b/>
                <w:bCs/>
                <w:color w:val="000000"/>
                <w:sz w:val="18"/>
                <w:szCs w:val="18"/>
                <w:lang w:eastAsia="en-IN"/>
              </w:rPr>
            </w:pPr>
            <w:r w:rsidRPr="006F1C29">
              <w:rPr>
                <w:rFonts w:ascii="Verdana" w:eastAsia="Times New Roman" w:hAnsi="Verdana" w:cs="Arial"/>
                <w:b/>
                <w:bCs/>
                <w:color w:val="000000"/>
                <w:sz w:val="18"/>
                <w:szCs w:val="18"/>
                <w:lang w:eastAsia="en-IN"/>
              </w:rPr>
              <w:t>55</w:t>
            </w:r>
          </w:p>
        </w:tc>
        <w:tc>
          <w:tcPr>
            <w:tcW w:w="2317" w:type="dxa"/>
            <w:tcBorders>
              <w:top w:val="nil"/>
              <w:left w:val="nil"/>
              <w:bottom w:val="single" w:sz="4" w:space="0" w:color="auto"/>
              <w:right w:val="single" w:sz="4" w:space="0" w:color="auto"/>
            </w:tcBorders>
            <w:shd w:val="clear" w:color="auto" w:fill="auto"/>
            <w:noWrap/>
            <w:vAlign w:val="bottom"/>
            <w:hideMark/>
          </w:tcPr>
          <w:p w14:paraId="41E77816" w14:textId="77777777" w:rsidR="00235AFF" w:rsidRPr="006F1C29" w:rsidRDefault="00235AFF" w:rsidP="00DB0872">
            <w:pPr>
              <w:spacing w:before="0" w:afterLines="0" w:after="0" w:line="240" w:lineRule="auto"/>
              <w:jc w:val="center"/>
              <w:rPr>
                <w:rFonts w:ascii="Verdana" w:eastAsia="Times New Roman" w:hAnsi="Verdana" w:cs="Arial"/>
                <w:b/>
                <w:bCs/>
                <w:color w:val="000000"/>
                <w:sz w:val="18"/>
                <w:szCs w:val="18"/>
                <w:lang w:eastAsia="en-IN"/>
              </w:rPr>
            </w:pPr>
            <w:r w:rsidRPr="006F1C29">
              <w:rPr>
                <w:rFonts w:ascii="Verdana" w:eastAsia="Times New Roman" w:hAnsi="Verdana" w:cs="Arial"/>
                <w:b/>
                <w:bCs/>
                <w:color w:val="000000"/>
                <w:sz w:val="18"/>
                <w:szCs w:val="18"/>
                <w:lang w:eastAsia="en-IN"/>
              </w:rPr>
              <w:t>100</w:t>
            </w:r>
          </w:p>
        </w:tc>
      </w:tr>
    </w:tbl>
    <w:p w14:paraId="01CEAFAE" w14:textId="77777777" w:rsidR="00235AFF" w:rsidRPr="00DB0872" w:rsidRDefault="00235AFF" w:rsidP="00247C14">
      <w:pPr>
        <w:pStyle w:val="Heading3"/>
        <w:widowControl w:val="0"/>
        <w:spacing w:before="240" w:line="288" w:lineRule="auto"/>
        <w:ind w:left="720"/>
        <w:jc w:val="both"/>
        <w:rPr>
          <w:rFonts w:cs="Tahoma"/>
          <w:szCs w:val="18"/>
        </w:rPr>
      </w:pPr>
      <w:bookmarkStart w:id="176" w:name="_Toc25326178"/>
      <w:bookmarkStart w:id="177" w:name="_Toc26539443"/>
      <w:r w:rsidRPr="00DB0872">
        <w:rPr>
          <w:rFonts w:cs="Tahoma"/>
          <w:szCs w:val="18"/>
        </w:rPr>
        <w:t>Health Status</w:t>
      </w:r>
      <w:bookmarkEnd w:id="176"/>
      <w:bookmarkEnd w:id="177"/>
      <w:r w:rsidRPr="00DB0872">
        <w:rPr>
          <w:rFonts w:cs="Tahoma"/>
          <w:szCs w:val="18"/>
        </w:rPr>
        <w:t xml:space="preserve"> </w:t>
      </w:r>
    </w:p>
    <w:p w14:paraId="71366932" w14:textId="77777777" w:rsidR="00235AFF" w:rsidRPr="00247C14" w:rsidRDefault="00235AFF" w:rsidP="006F1C29">
      <w:pPr>
        <w:pStyle w:val="SATRA-1"/>
        <w:spacing w:afterLines="0" w:after="120" w:line="360" w:lineRule="auto"/>
        <w:rPr>
          <w:lang w:val="en-IN"/>
        </w:rPr>
      </w:pPr>
      <w:r w:rsidRPr="006F1C29">
        <w:rPr>
          <w:lang w:val="en-IN"/>
        </w:rPr>
        <w:t>As per the response it shows that nearly 3.26% of the families have some form of illness</w:t>
      </w:r>
      <w:r w:rsidR="004219B5" w:rsidRPr="006F1C29">
        <w:rPr>
          <w:lang w:val="en-IN"/>
        </w:rPr>
        <w:t xml:space="preserve"> recorded during the month of March, 2018</w:t>
      </w:r>
      <w:r w:rsidRPr="006F1C29">
        <w:rPr>
          <w:lang w:val="en-IN"/>
        </w:rPr>
        <w:t>. No major illness has been reported as per the survey results</w:t>
      </w:r>
      <w:r w:rsidR="004219B5" w:rsidRPr="006F1C29">
        <w:rPr>
          <w:lang w:val="en-IN"/>
        </w:rPr>
        <w:t xml:space="preserve"> </w:t>
      </w:r>
      <w:r w:rsidR="005F18BC">
        <w:rPr>
          <w:lang w:val="en-IN"/>
        </w:rPr>
        <w:t>except</w:t>
      </w:r>
      <w:r w:rsidR="005F18BC" w:rsidRPr="006F1C29">
        <w:rPr>
          <w:lang w:val="en-IN"/>
        </w:rPr>
        <w:t xml:space="preserve"> </w:t>
      </w:r>
      <w:r w:rsidR="004219B5" w:rsidRPr="006F1C29">
        <w:rPr>
          <w:lang w:val="en-IN"/>
        </w:rPr>
        <w:t>some chronic diseases</w:t>
      </w:r>
      <w:r w:rsidRPr="006F1C29">
        <w:rPr>
          <w:lang w:val="en-IN"/>
        </w:rPr>
        <w:t>.  There is no HIV/ AIDS case reported during survey and around 95% households indicated knowledge about HIV/AIDS</w:t>
      </w:r>
      <w:r w:rsidR="00A8008C" w:rsidRPr="006F1C29">
        <w:rPr>
          <w:lang w:val="en-IN"/>
        </w:rPr>
        <w:t xml:space="preserve"> and </w:t>
      </w:r>
      <w:r w:rsidRPr="006F1C29">
        <w:rPr>
          <w:lang w:val="en-IN"/>
        </w:rPr>
        <w:t xml:space="preserve">the source of information </w:t>
      </w:r>
      <w:r w:rsidR="00A8008C" w:rsidRPr="006F1C29">
        <w:rPr>
          <w:lang w:val="en-IN"/>
        </w:rPr>
        <w:t xml:space="preserve">have been </w:t>
      </w:r>
      <w:r w:rsidRPr="006F1C29">
        <w:rPr>
          <w:lang w:val="en-IN"/>
        </w:rPr>
        <w:t xml:space="preserve">print media, Television, NGO, Govt. Campaign etc. </w:t>
      </w:r>
      <w:r w:rsidR="004219B5" w:rsidRPr="006F1C29">
        <w:rPr>
          <w:lang w:val="en-IN"/>
        </w:rPr>
        <w:t xml:space="preserve">Details of health status </w:t>
      </w:r>
      <w:r w:rsidR="00A8008C" w:rsidRPr="006F1C29">
        <w:rPr>
          <w:lang w:val="en-IN"/>
        </w:rPr>
        <w:t xml:space="preserve">are </w:t>
      </w:r>
      <w:r w:rsidR="004219B5" w:rsidRPr="006F1C29">
        <w:rPr>
          <w:lang w:val="en-IN"/>
        </w:rPr>
        <w:t>mentioned in</w:t>
      </w:r>
      <w:r w:rsidR="00247C14">
        <w:rPr>
          <w:lang w:val="en-IN"/>
        </w:rPr>
        <w:t xml:space="preserve"> Table 5-10</w:t>
      </w:r>
      <w:r w:rsidR="004219B5" w:rsidRPr="006F1C29">
        <w:rPr>
          <w:lang w:val="en-IN"/>
        </w:rPr>
        <w:t xml:space="preserve">.   </w:t>
      </w:r>
    </w:p>
    <w:p w14:paraId="4F6E8BD7" w14:textId="77777777" w:rsidR="00235AFF" w:rsidRPr="000B6B6E" w:rsidRDefault="00247C14" w:rsidP="006F1C29">
      <w:pPr>
        <w:spacing w:afterLines="0"/>
        <w:jc w:val="center"/>
        <w:rPr>
          <w:rFonts w:ascii="Verdana" w:hAnsi="Verdana" w:cs="Arial"/>
          <w:b/>
          <w:sz w:val="18"/>
          <w:szCs w:val="18"/>
        </w:rPr>
      </w:pPr>
      <w:bookmarkStart w:id="178" w:name="_Toc22323846"/>
      <w:bookmarkStart w:id="179" w:name="_Toc26543679"/>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5</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10</w:t>
      </w:r>
      <w:r w:rsidRPr="000B6B6E">
        <w:rPr>
          <w:rFonts w:ascii="Verdana" w:hAnsi="Verdana" w:cs="Arial"/>
          <w:b/>
          <w:sz w:val="18"/>
          <w:szCs w:val="18"/>
          <w:lang w:val="en-IN"/>
        </w:rPr>
        <w:fldChar w:fldCharType="end"/>
      </w:r>
      <w:r w:rsidR="00235AFF" w:rsidRPr="000B6B6E">
        <w:rPr>
          <w:rFonts w:ascii="Verdana" w:hAnsi="Verdana" w:cs="Arial"/>
          <w:b/>
          <w:sz w:val="18"/>
          <w:szCs w:val="18"/>
        </w:rPr>
        <w:t>: Health Status of PAFs</w:t>
      </w:r>
      <w:bookmarkEnd w:id="178"/>
      <w:bookmarkEnd w:id="179"/>
    </w:p>
    <w:tbl>
      <w:tblPr>
        <w:tblW w:w="6240" w:type="dxa"/>
        <w:tblInd w:w="1815" w:type="dxa"/>
        <w:tblLook w:val="04A0" w:firstRow="1" w:lastRow="0" w:firstColumn="1" w:lastColumn="0" w:noHBand="0" w:noVBand="1"/>
      </w:tblPr>
      <w:tblGrid>
        <w:gridCol w:w="845"/>
        <w:gridCol w:w="2693"/>
        <w:gridCol w:w="1338"/>
        <w:gridCol w:w="1364"/>
      </w:tblGrid>
      <w:tr w:rsidR="00AB5837" w:rsidRPr="006F1C29" w14:paraId="341A70B0" w14:textId="77777777" w:rsidTr="00235AFF">
        <w:trPr>
          <w:trHeight w:val="294"/>
        </w:trPr>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79E6E" w14:textId="77777777" w:rsidR="00235AFF" w:rsidRPr="006F1C29" w:rsidRDefault="00235AFF" w:rsidP="00247C14">
            <w:pPr>
              <w:spacing w:before="0" w:afterLines="0" w:after="0" w:line="240" w:lineRule="auto"/>
              <w:jc w:val="center"/>
              <w:rPr>
                <w:rFonts w:ascii="Verdana" w:eastAsia="Times New Roman" w:hAnsi="Verdana" w:cs="Arial"/>
                <w:b/>
                <w:bCs/>
                <w:color w:val="000000"/>
                <w:sz w:val="18"/>
                <w:szCs w:val="18"/>
                <w:lang w:eastAsia="en-IN"/>
              </w:rPr>
            </w:pPr>
            <w:r w:rsidRPr="006F1C29">
              <w:rPr>
                <w:rFonts w:ascii="Verdana" w:eastAsia="Times New Roman" w:hAnsi="Verdana" w:cs="Arial"/>
                <w:b/>
                <w:bCs/>
                <w:color w:val="000000"/>
                <w:sz w:val="18"/>
                <w:szCs w:val="18"/>
                <w:lang w:eastAsia="en-IN"/>
              </w:rPr>
              <w:t>S. NO</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5C85CE4E" w14:textId="77777777" w:rsidR="00235AFF" w:rsidRPr="006F1C29" w:rsidRDefault="00235AFF" w:rsidP="00247C14">
            <w:pPr>
              <w:spacing w:before="0" w:afterLines="0" w:after="0" w:line="240" w:lineRule="auto"/>
              <w:jc w:val="center"/>
              <w:rPr>
                <w:rFonts w:ascii="Verdana" w:eastAsia="Times New Roman" w:hAnsi="Verdana" w:cs="Arial"/>
                <w:b/>
                <w:bCs/>
                <w:color w:val="000000"/>
                <w:sz w:val="18"/>
                <w:szCs w:val="18"/>
                <w:lang w:eastAsia="en-IN"/>
              </w:rPr>
            </w:pPr>
            <w:r w:rsidRPr="006F1C29">
              <w:rPr>
                <w:rFonts w:ascii="Verdana" w:eastAsia="Times New Roman" w:hAnsi="Verdana" w:cs="Arial"/>
                <w:b/>
                <w:bCs/>
                <w:color w:val="000000"/>
                <w:sz w:val="18"/>
                <w:szCs w:val="18"/>
                <w:lang w:eastAsia="en-IN"/>
              </w:rPr>
              <w:t>Health Status of PAFs</w:t>
            </w:r>
          </w:p>
        </w:tc>
        <w:tc>
          <w:tcPr>
            <w:tcW w:w="1338" w:type="dxa"/>
            <w:tcBorders>
              <w:top w:val="single" w:sz="4" w:space="0" w:color="auto"/>
              <w:left w:val="nil"/>
              <w:bottom w:val="single" w:sz="4" w:space="0" w:color="auto"/>
              <w:right w:val="single" w:sz="4" w:space="0" w:color="auto"/>
            </w:tcBorders>
            <w:shd w:val="clear" w:color="auto" w:fill="auto"/>
            <w:noWrap/>
            <w:vAlign w:val="center"/>
            <w:hideMark/>
          </w:tcPr>
          <w:p w14:paraId="14487934" w14:textId="77777777" w:rsidR="00235AFF" w:rsidRPr="006F1C29" w:rsidRDefault="00235AFF" w:rsidP="00247C14">
            <w:pPr>
              <w:spacing w:before="0" w:afterLines="0" w:after="0" w:line="240" w:lineRule="auto"/>
              <w:jc w:val="center"/>
              <w:rPr>
                <w:rFonts w:ascii="Verdana" w:eastAsia="Times New Roman" w:hAnsi="Verdana" w:cs="Arial"/>
                <w:b/>
                <w:bCs/>
                <w:color w:val="000000"/>
                <w:sz w:val="18"/>
                <w:szCs w:val="18"/>
                <w:lang w:eastAsia="en-IN"/>
              </w:rPr>
            </w:pPr>
            <w:r w:rsidRPr="006F1C29">
              <w:rPr>
                <w:rFonts w:ascii="Verdana" w:eastAsia="Times New Roman" w:hAnsi="Verdana" w:cs="Arial"/>
                <w:b/>
                <w:bCs/>
                <w:color w:val="000000"/>
                <w:sz w:val="18"/>
                <w:szCs w:val="18"/>
                <w:lang w:eastAsia="en-IN"/>
              </w:rPr>
              <w:t>Number</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14:paraId="3B5E84D3" w14:textId="77777777" w:rsidR="00235AFF" w:rsidRPr="006F1C29" w:rsidRDefault="00235AFF" w:rsidP="00247C14">
            <w:pPr>
              <w:spacing w:before="0" w:afterLines="0" w:after="0" w:line="240" w:lineRule="auto"/>
              <w:jc w:val="center"/>
              <w:rPr>
                <w:rFonts w:ascii="Verdana" w:eastAsia="Times New Roman" w:hAnsi="Verdana" w:cs="Arial"/>
                <w:b/>
                <w:bCs/>
                <w:color w:val="000000"/>
                <w:sz w:val="18"/>
                <w:szCs w:val="18"/>
                <w:lang w:eastAsia="en-IN"/>
              </w:rPr>
            </w:pPr>
            <w:r w:rsidRPr="006F1C29">
              <w:rPr>
                <w:rFonts w:ascii="Verdana" w:eastAsia="Times New Roman" w:hAnsi="Verdana" w:cs="Arial"/>
                <w:b/>
                <w:bCs/>
                <w:color w:val="000000"/>
                <w:sz w:val="18"/>
                <w:szCs w:val="18"/>
                <w:lang w:eastAsia="en-IN"/>
              </w:rPr>
              <w:t>%</w:t>
            </w:r>
          </w:p>
        </w:tc>
      </w:tr>
      <w:tr w:rsidR="00AB5837" w:rsidRPr="006F1C29" w14:paraId="01C7FA4F" w14:textId="77777777" w:rsidTr="00235AFF">
        <w:trPr>
          <w:trHeight w:val="294"/>
        </w:trPr>
        <w:tc>
          <w:tcPr>
            <w:tcW w:w="845" w:type="dxa"/>
            <w:tcBorders>
              <w:top w:val="nil"/>
              <w:left w:val="single" w:sz="4" w:space="0" w:color="auto"/>
              <w:bottom w:val="single" w:sz="4" w:space="0" w:color="auto"/>
              <w:right w:val="single" w:sz="4" w:space="0" w:color="auto"/>
            </w:tcBorders>
            <w:shd w:val="clear" w:color="auto" w:fill="auto"/>
            <w:noWrap/>
            <w:vAlign w:val="bottom"/>
            <w:hideMark/>
          </w:tcPr>
          <w:p w14:paraId="7561E833" w14:textId="77777777" w:rsidR="00235AFF" w:rsidRPr="006F1C29" w:rsidRDefault="00235AFF" w:rsidP="00247C14">
            <w:pPr>
              <w:spacing w:before="0" w:afterLines="0" w:after="0" w:line="240" w:lineRule="auto"/>
              <w:jc w:val="right"/>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1</w:t>
            </w:r>
          </w:p>
        </w:tc>
        <w:tc>
          <w:tcPr>
            <w:tcW w:w="2693" w:type="dxa"/>
            <w:tcBorders>
              <w:top w:val="nil"/>
              <w:left w:val="nil"/>
              <w:bottom w:val="single" w:sz="4" w:space="0" w:color="auto"/>
              <w:right w:val="single" w:sz="4" w:space="0" w:color="auto"/>
            </w:tcBorders>
            <w:shd w:val="clear" w:color="auto" w:fill="auto"/>
            <w:noWrap/>
            <w:vAlign w:val="bottom"/>
            <w:hideMark/>
          </w:tcPr>
          <w:p w14:paraId="4815EBAE" w14:textId="77777777" w:rsidR="00235AFF" w:rsidRPr="006F1C29" w:rsidRDefault="00235AFF" w:rsidP="00247C14">
            <w:pPr>
              <w:spacing w:before="0" w:afterLines="0" w:after="0" w:line="240" w:lineRule="auto"/>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Illness</w:t>
            </w:r>
          </w:p>
        </w:tc>
        <w:tc>
          <w:tcPr>
            <w:tcW w:w="1338" w:type="dxa"/>
            <w:tcBorders>
              <w:top w:val="nil"/>
              <w:left w:val="nil"/>
              <w:bottom w:val="single" w:sz="4" w:space="0" w:color="auto"/>
              <w:right w:val="single" w:sz="4" w:space="0" w:color="auto"/>
            </w:tcBorders>
            <w:shd w:val="clear" w:color="auto" w:fill="auto"/>
            <w:noWrap/>
            <w:vAlign w:val="bottom"/>
            <w:hideMark/>
          </w:tcPr>
          <w:p w14:paraId="0BFF557F" w14:textId="77777777" w:rsidR="00235AFF" w:rsidRPr="006F1C29" w:rsidRDefault="00235AFF" w:rsidP="00247C14">
            <w:pPr>
              <w:spacing w:before="0" w:afterLines="0" w:after="0" w:line="240" w:lineRule="auto"/>
              <w:jc w:val="center"/>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3</w:t>
            </w:r>
          </w:p>
        </w:tc>
        <w:tc>
          <w:tcPr>
            <w:tcW w:w="1364" w:type="dxa"/>
            <w:tcBorders>
              <w:top w:val="nil"/>
              <w:left w:val="nil"/>
              <w:bottom w:val="single" w:sz="4" w:space="0" w:color="auto"/>
              <w:right w:val="single" w:sz="4" w:space="0" w:color="auto"/>
            </w:tcBorders>
            <w:shd w:val="clear" w:color="auto" w:fill="auto"/>
            <w:noWrap/>
            <w:vAlign w:val="bottom"/>
          </w:tcPr>
          <w:p w14:paraId="5D7F9019" w14:textId="77777777" w:rsidR="00235AFF" w:rsidRPr="006F1C29" w:rsidRDefault="00235AFF" w:rsidP="00247C14">
            <w:pPr>
              <w:spacing w:before="0" w:afterLines="0" w:after="0" w:line="240" w:lineRule="auto"/>
              <w:jc w:val="center"/>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3.26</w:t>
            </w:r>
          </w:p>
        </w:tc>
      </w:tr>
      <w:tr w:rsidR="00AB5837" w:rsidRPr="006F1C29" w14:paraId="6A018637" w14:textId="77777777" w:rsidTr="00235AFF">
        <w:trPr>
          <w:trHeight w:val="294"/>
        </w:trPr>
        <w:tc>
          <w:tcPr>
            <w:tcW w:w="845" w:type="dxa"/>
            <w:tcBorders>
              <w:top w:val="nil"/>
              <w:left w:val="single" w:sz="4" w:space="0" w:color="auto"/>
              <w:bottom w:val="single" w:sz="4" w:space="0" w:color="auto"/>
              <w:right w:val="single" w:sz="4" w:space="0" w:color="auto"/>
            </w:tcBorders>
            <w:shd w:val="clear" w:color="auto" w:fill="auto"/>
            <w:noWrap/>
            <w:vAlign w:val="bottom"/>
            <w:hideMark/>
          </w:tcPr>
          <w:p w14:paraId="6FDA5966" w14:textId="77777777" w:rsidR="00235AFF" w:rsidRPr="006F1C29" w:rsidRDefault="00235AFF" w:rsidP="00247C14">
            <w:pPr>
              <w:spacing w:before="0" w:afterLines="0" w:after="0" w:line="240" w:lineRule="auto"/>
              <w:jc w:val="right"/>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2</w:t>
            </w:r>
          </w:p>
        </w:tc>
        <w:tc>
          <w:tcPr>
            <w:tcW w:w="2693" w:type="dxa"/>
            <w:tcBorders>
              <w:top w:val="nil"/>
              <w:left w:val="nil"/>
              <w:bottom w:val="single" w:sz="4" w:space="0" w:color="auto"/>
              <w:right w:val="single" w:sz="4" w:space="0" w:color="auto"/>
            </w:tcBorders>
            <w:shd w:val="clear" w:color="auto" w:fill="auto"/>
            <w:noWrap/>
            <w:vAlign w:val="bottom"/>
            <w:hideMark/>
          </w:tcPr>
          <w:p w14:paraId="26A4A0CF" w14:textId="77777777" w:rsidR="00235AFF" w:rsidRPr="006F1C29" w:rsidRDefault="00235AFF" w:rsidP="00247C14">
            <w:pPr>
              <w:spacing w:before="0" w:afterLines="0" w:after="0" w:line="240" w:lineRule="auto"/>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No illness</w:t>
            </w:r>
          </w:p>
        </w:tc>
        <w:tc>
          <w:tcPr>
            <w:tcW w:w="1338" w:type="dxa"/>
            <w:tcBorders>
              <w:top w:val="nil"/>
              <w:left w:val="nil"/>
              <w:bottom w:val="single" w:sz="4" w:space="0" w:color="auto"/>
              <w:right w:val="single" w:sz="4" w:space="0" w:color="auto"/>
            </w:tcBorders>
            <w:shd w:val="clear" w:color="auto" w:fill="auto"/>
            <w:noWrap/>
            <w:vAlign w:val="bottom"/>
            <w:hideMark/>
          </w:tcPr>
          <w:p w14:paraId="14B9EE42" w14:textId="77777777" w:rsidR="00235AFF" w:rsidRPr="006F1C29" w:rsidRDefault="00235AFF" w:rsidP="00247C14">
            <w:pPr>
              <w:spacing w:before="0" w:afterLines="0" w:after="0" w:line="240" w:lineRule="auto"/>
              <w:jc w:val="center"/>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89</w:t>
            </w:r>
          </w:p>
        </w:tc>
        <w:tc>
          <w:tcPr>
            <w:tcW w:w="1364" w:type="dxa"/>
            <w:tcBorders>
              <w:top w:val="nil"/>
              <w:left w:val="nil"/>
              <w:bottom w:val="single" w:sz="4" w:space="0" w:color="auto"/>
              <w:right w:val="single" w:sz="4" w:space="0" w:color="auto"/>
            </w:tcBorders>
            <w:shd w:val="clear" w:color="auto" w:fill="auto"/>
            <w:noWrap/>
            <w:vAlign w:val="bottom"/>
          </w:tcPr>
          <w:p w14:paraId="3BF61146" w14:textId="77777777" w:rsidR="00235AFF" w:rsidRPr="006F1C29" w:rsidRDefault="00235AFF" w:rsidP="00247C14">
            <w:pPr>
              <w:spacing w:before="0" w:afterLines="0" w:after="0" w:line="240" w:lineRule="auto"/>
              <w:jc w:val="center"/>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96.74</w:t>
            </w:r>
          </w:p>
        </w:tc>
      </w:tr>
      <w:tr w:rsidR="00AB5837" w:rsidRPr="006F1C29" w14:paraId="6434A031" w14:textId="77777777" w:rsidTr="00235AFF">
        <w:trPr>
          <w:trHeight w:val="294"/>
        </w:trPr>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6D960" w14:textId="77777777" w:rsidR="00235AFF" w:rsidRPr="006F1C29" w:rsidRDefault="00235AFF" w:rsidP="00247C14">
            <w:pPr>
              <w:spacing w:before="0" w:afterLines="0" w:after="0" w:line="240" w:lineRule="auto"/>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 </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6B4E1934" w14:textId="77777777" w:rsidR="00235AFF" w:rsidRPr="006F1C29" w:rsidRDefault="00235AFF" w:rsidP="00247C14">
            <w:pPr>
              <w:spacing w:before="0" w:afterLines="0" w:after="0" w:line="240" w:lineRule="auto"/>
              <w:rPr>
                <w:rFonts w:ascii="Verdana" w:eastAsia="Times New Roman" w:hAnsi="Verdana" w:cs="Arial"/>
                <w:color w:val="000000"/>
                <w:sz w:val="18"/>
                <w:szCs w:val="18"/>
                <w:lang w:eastAsia="en-IN"/>
              </w:rPr>
            </w:pPr>
            <w:r w:rsidRPr="006F1C29">
              <w:rPr>
                <w:rFonts w:ascii="Verdana" w:eastAsia="Times New Roman" w:hAnsi="Verdana" w:cs="Arial"/>
                <w:color w:val="000000"/>
                <w:sz w:val="18"/>
                <w:szCs w:val="18"/>
                <w:lang w:eastAsia="en-IN"/>
              </w:rPr>
              <w:t> </w:t>
            </w:r>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14:paraId="2E29DE39" w14:textId="77777777" w:rsidR="00235AFF" w:rsidRPr="006F1C29" w:rsidRDefault="00235AFF" w:rsidP="00247C14">
            <w:pPr>
              <w:spacing w:before="0" w:afterLines="0" w:after="0" w:line="240" w:lineRule="auto"/>
              <w:jc w:val="center"/>
              <w:rPr>
                <w:rFonts w:ascii="Verdana" w:eastAsia="Times New Roman" w:hAnsi="Verdana" w:cs="Arial"/>
                <w:b/>
                <w:bCs/>
                <w:color w:val="000000"/>
                <w:sz w:val="18"/>
                <w:szCs w:val="18"/>
                <w:lang w:eastAsia="en-IN"/>
              </w:rPr>
            </w:pPr>
            <w:r w:rsidRPr="006F1C29">
              <w:rPr>
                <w:rFonts w:ascii="Verdana" w:eastAsia="Times New Roman" w:hAnsi="Verdana" w:cs="Arial"/>
                <w:b/>
                <w:bCs/>
                <w:color w:val="000000"/>
                <w:sz w:val="18"/>
                <w:szCs w:val="18"/>
                <w:lang w:eastAsia="en-IN"/>
              </w:rPr>
              <w:t>92</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14:paraId="173EEDC7" w14:textId="77777777" w:rsidR="00235AFF" w:rsidRPr="006F1C29" w:rsidRDefault="00235AFF" w:rsidP="00247C14">
            <w:pPr>
              <w:spacing w:before="0" w:afterLines="0" w:after="0" w:line="240" w:lineRule="auto"/>
              <w:jc w:val="center"/>
              <w:rPr>
                <w:rFonts w:ascii="Verdana" w:eastAsia="Times New Roman" w:hAnsi="Verdana" w:cs="Arial"/>
                <w:b/>
                <w:bCs/>
                <w:color w:val="000000"/>
                <w:sz w:val="18"/>
                <w:szCs w:val="18"/>
                <w:lang w:eastAsia="en-IN"/>
              </w:rPr>
            </w:pPr>
            <w:r w:rsidRPr="006F1C29">
              <w:rPr>
                <w:rFonts w:ascii="Verdana" w:eastAsia="Times New Roman" w:hAnsi="Verdana" w:cs="Arial"/>
                <w:b/>
                <w:bCs/>
                <w:color w:val="000000"/>
                <w:sz w:val="18"/>
                <w:szCs w:val="18"/>
                <w:lang w:eastAsia="en-IN"/>
              </w:rPr>
              <w:t>100.0</w:t>
            </w:r>
          </w:p>
        </w:tc>
      </w:tr>
      <w:tr w:rsidR="00AB5837" w:rsidRPr="006F1C29" w14:paraId="59918279" w14:textId="77777777" w:rsidTr="00235AFF">
        <w:trPr>
          <w:trHeight w:val="294"/>
        </w:trPr>
        <w:tc>
          <w:tcPr>
            <w:tcW w:w="62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1F25AC8" w14:textId="77777777" w:rsidR="00235AFF" w:rsidRPr="006F1C29" w:rsidRDefault="00235AFF" w:rsidP="00247C14">
            <w:pPr>
              <w:spacing w:before="0" w:afterLines="0" w:after="0" w:line="240" w:lineRule="auto"/>
              <w:rPr>
                <w:rFonts w:ascii="Verdana" w:eastAsia="Times New Roman" w:hAnsi="Verdana" w:cs="Arial"/>
                <w:i/>
                <w:iCs/>
                <w:color w:val="000000"/>
                <w:sz w:val="18"/>
                <w:szCs w:val="18"/>
                <w:lang w:eastAsia="en-IN"/>
              </w:rPr>
            </w:pPr>
            <w:r w:rsidRPr="006F1C29">
              <w:rPr>
                <w:rFonts w:ascii="Verdana" w:hAnsi="Verdana" w:cs="Arial"/>
                <w:i/>
                <w:iCs/>
                <w:color w:val="000000"/>
                <w:sz w:val="18"/>
                <w:szCs w:val="18"/>
                <w:lang w:eastAsia="en-IN" w:bidi="te-IN"/>
              </w:rPr>
              <w:t>Source: Feb – March Census Survey, 2018</w:t>
            </w:r>
          </w:p>
        </w:tc>
      </w:tr>
    </w:tbl>
    <w:p w14:paraId="3E47314D" w14:textId="77777777" w:rsidR="00235AFF" w:rsidRPr="00247C14" w:rsidRDefault="00235AFF" w:rsidP="00247C14">
      <w:pPr>
        <w:pStyle w:val="Heading3"/>
        <w:widowControl w:val="0"/>
        <w:spacing w:before="240" w:line="288" w:lineRule="auto"/>
        <w:ind w:left="720"/>
        <w:jc w:val="both"/>
        <w:rPr>
          <w:rFonts w:cs="Tahoma"/>
          <w:szCs w:val="18"/>
        </w:rPr>
      </w:pPr>
      <w:bookmarkStart w:id="180" w:name="_Toc25326179"/>
      <w:bookmarkStart w:id="181" w:name="_Toc26539444"/>
      <w:r w:rsidRPr="00247C14">
        <w:rPr>
          <w:rFonts w:cs="Tahoma"/>
          <w:szCs w:val="18"/>
        </w:rPr>
        <w:lastRenderedPageBreak/>
        <w:t>Vulnerable Group</w:t>
      </w:r>
      <w:bookmarkEnd w:id="180"/>
      <w:bookmarkEnd w:id="181"/>
    </w:p>
    <w:p w14:paraId="4C3B2C8A" w14:textId="77777777" w:rsidR="00235AFF" w:rsidRPr="006F1C29" w:rsidRDefault="00235AFF" w:rsidP="006F1C29">
      <w:pPr>
        <w:spacing w:afterLines="0"/>
        <w:jc w:val="both"/>
        <w:rPr>
          <w:rFonts w:ascii="Verdana" w:hAnsi="Verdana"/>
          <w:sz w:val="18"/>
          <w:szCs w:val="18"/>
        </w:rPr>
      </w:pPr>
      <w:r w:rsidRPr="006F1C29">
        <w:rPr>
          <w:rFonts w:ascii="Verdana" w:hAnsi="Verdana"/>
          <w:sz w:val="18"/>
          <w:szCs w:val="18"/>
        </w:rPr>
        <w:t>The</w:t>
      </w:r>
      <w:r w:rsidRPr="006F1C29">
        <w:rPr>
          <w:rFonts w:ascii="Verdana" w:hAnsi="Verdana"/>
          <w:spacing w:val="1"/>
          <w:sz w:val="18"/>
          <w:szCs w:val="18"/>
        </w:rPr>
        <w:t xml:space="preserve"> </w:t>
      </w:r>
      <w:r w:rsidRPr="006F1C29">
        <w:rPr>
          <w:rFonts w:ascii="Verdana" w:hAnsi="Verdana"/>
          <w:sz w:val="18"/>
          <w:szCs w:val="18"/>
        </w:rPr>
        <w:t>info</w:t>
      </w:r>
      <w:r w:rsidRPr="006F1C29">
        <w:rPr>
          <w:rFonts w:ascii="Verdana" w:hAnsi="Verdana"/>
          <w:spacing w:val="-1"/>
          <w:sz w:val="18"/>
          <w:szCs w:val="18"/>
        </w:rPr>
        <w:t>r</w:t>
      </w:r>
      <w:r w:rsidRPr="006F1C29">
        <w:rPr>
          <w:rFonts w:ascii="Verdana" w:hAnsi="Verdana"/>
          <w:sz w:val="18"/>
          <w:szCs w:val="18"/>
        </w:rPr>
        <w:t>mation</w:t>
      </w:r>
      <w:r w:rsidRPr="006F1C29">
        <w:rPr>
          <w:rFonts w:ascii="Verdana" w:hAnsi="Verdana"/>
          <w:spacing w:val="3"/>
          <w:sz w:val="18"/>
          <w:szCs w:val="18"/>
        </w:rPr>
        <w:t xml:space="preserve"> </w:t>
      </w:r>
      <w:r w:rsidRPr="006F1C29">
        <w:rPr>
          <w:rFonts w:ascii="Verdana" w:hAnsi="Verdana"/>
          <w:sz w:val="18"/>
          <w:szCs w:val="18"/>
        </w:rPr>
        <w:t>on</w:t>
      </w:r>
      <w:r w:rsidRPr="006F1C29">
        <w:rPr>
          <w:rFonts w:ascii="Verdana" w:hAnsi="Verdana"/>
          <w:spacing w:val="2"/>
          <w:sz w:val="18"/>
          <w:szCs w:val="18"/>
        </w:rPr>
        <w:t xml:space="preserve"> </w:t>
      </w:r>
      <w:r w:rsidRPr="006F1C29">
        <w:rPr>
          <w:rFonts w:ascii="Verdana" w:hAnsi="Verdana"/>
          <w:sz w:val="18"/>
          <w:szCs w:val="18"/>
        </w:rPr>
        <w:t>vul</w:t>
      </w:r>
      <w:r w:rsidRPr="006F1C29">
        <w:rPr>
          <w:rFonts w:ascii="Verdana" w:hAnsi="Verdana"/>
          <w:spacing w:val="-2"/>
          <w:sz w:val="18"/>
          <w:szCs w:val="18"/>
        </w:rPr>
        <w:t>n</w:t>
      </w:r>
      <w:r w:rsidRPr="006F1C29">
        <w:rPr>
          <w:rFonts w:ascii="Verdana" w:hAnsi="Verdana"/>
          <w:spacing w:val="-1"/>
          <w:sz w:val="18"/>
          <w:szCs w:val="18"/>
        </w:rPr>
        <w:t>e</w:t>
      </w:r>
      <w:r w:rsidRPr="006F1C29">
        <w:rPr>
          <w:rFonts w:ascii="Verdana" w:hAnsi="Verdana"/>
          <w:sz w:val="18"/>
          <w:szCs w:val="18"/>
        </w:rPr>
        <w:t>r</w:t>
      </w:r>
      <w:r w:rsidRPr="006F1C29">
        <w:rPr>
          <w:rFonts w:ascii="Verdana" w:hAnsi="Verdana"/>
          <w:spacing w:val="-2"/>
          <w:sz w:val="18"/>
          <w:szCs w:val="18"/>
        </w:rPr>
        <w:t>a</w:t>
      </w:r>
      <w:r w:rsidRPr="006F1C29">
        <w:rPr>
          <w:rFonts w:ascii="Verdana" w:hAnsi="Verdana"/>
          <w:sz w:val="18"/>
          <w:szCs w:val="18"/>
        </w:rPr>
        <w:t>ble</w:t>
      </w:r>
      <w:r w:rsidRPr="006F1C29">
        <w:rPr>
          <w:rFonts w:ascii="Verdana" w:hAnsi="Verdana"/>
          <w:spacing w:val="4"/>
          <w:sz w:val="18"/>
          <w:szCs w:val="18"/>
        </w:rPr>
        <w:t xml:space="preserve"> </w:t>
      </w:r>
      <w:r w:rsidRPr="006F1C29">
        <w:rPr>
          <w:rFonts w:ascii="Verdana" w:hAnsi="Verdana"/>
          <w:spacing w:val="-2"/>
          <w:sz w:val="18"/>
          <w:szCs w:val="18"/>
        </w:rPr>
        <w:t>g</w:t>
      </w:r>
      <w:r w:rsidRPr="006F1C29">
        <w:rPr>
          <w:rFonts w:ascii="Verdana" w:hAnsi="Verdana"/>
          <w:sz w:val="18"/>
          <w:szCs w:val="18"/>
        </w:rPr>
        <w:t>roups</w:t>
      </w:r>
      <w:r w:rsidRPr="006F1C29">
        <w:rPr>
          <w:rFonts w:ascii="Verdana" w:hAnsi="Verdana"/>
          <w:spacing w:val="2"/>
          <w:sz w:val="18"/>
          <w:szCs w:val="18"/>
        </w:rPr>
        <w:t xml:space="preserve"> </w:t>
      </w:r>
      <w:r w:rsidRPr="006F1C29">
        <w:rPr>
          <w:rFonts w:ascii="Verdana" w:hAnsi="Verdana"/>
          <w:sz w:val="18"/>
          <w:szCs w:val="18"/>
        </w:rPr>
        <w:t>w</w:t>
      </w:r>
      <w:r w:rsidRPr="006F1C29">
        <w:rPr>
          <w:rFonts w:ascii="Verdana" w:hAnsi="Verdana"/>
          <w:spacing w:val="-1"/>
          <w:sz w:val="18"/>
          <w:szCs w:val="18"/>
        </w:rPr>
        <w:t>as</w:t>
      </w:r>
      <w:r w:rsidRPr="006F1C29">
        <w:rPr>
          <w:rFonts w:ascii="Verdana" w:hAnsi="Verdana"/>
          <w:spacing w:val="4"/>
          <w:sz w:val="18"/>
          <w:szCs w:val="18"/>
        </w:rPr>
        <w:t xml:space="preserve"> </w:t>
      </w:r>
      <w:r w:rsidRPr="006F1C29">
        <w:rPr>
          <w:rFonts w:ascii="Verdana" w:hAnsi="Verdana"/>
          <w:spacing w:val="-1"/>
          <w:sz w:val="18"/>
          <w:szCs w:val="18"/>
        </w:rPr>
        <w:t>a</w:t>
      </w:r>
      <w:r w:rsidRPr="006F1C29">
        <w:rPr>
          <w:rFonts w:ascii="Verdana" w:hAnsi="Verdana"/>
          <w:sz w:val="18"/>
          <w:szCs w:val="18"/>
        </w:rPr>
        <w:t>lso</w:t>
      </w:r>
      <w:r w:rsidRPr="006F1C29">
        <w:rPr>
          <w:rFonts w:ascii="Verdana" w:hAnsi="Verdana"/>
          <w:spacing w:val="5"/>
          <w:sz w:val="18"/>
          <w:szCs w:val="18"/>
        </w:rPr>
        <w:t xml:space="preserve"> </w:t>
      </w:r>
      <w:r w:rsidRPr="006F1C29">
        <w:rPr>
          <w:rFonts w:ascii="Verdana" w:hAnsi="Verdana"/>
          <w:spacing w:val="-1"/>
          <w:sz w:val="18"/>
          <w:szCs w:val="18"/>
        </w:rPr>
        <w:t>c</w:t>
      </w:r>
      <w:r w:rsidRPr="006F1C29">
        <w:rPr>
          <w:rFonts w:ascii="Verdana" w:hAnsi="Verdana"/>
          <w:sz w:val="18"/>
          <w:szCs w:val="18"/>
        </w:rPr>
        <w:t>ol</w:t>
      </w:r>
      <w:r w:rsidRPr="006F1C29">
        <w:rPr>
          <w:rFonts w:ascii="Verdana" w:hAnsi="Verdana"/>
          <w:spacing w:val="1"/>
          <w:sz w:val="18"/>
          <w:szCs w:val="18"/>
        </w:rPr>
        <w:t>l</w:t>
      </w:r>
      <w:r w:rsidRPr="006F1C29">
        <w:rPr>
          <w:rFonts w:ascii="Verdana" w:hAnsi="Verdana"/>
          <w:spacing w:val="-1"/>
          <w:sz w:val="18"/>
          <w:szCs w:val="18"/>
        </w:rPr>
        <w:t>ec</w:t>
      </w:r>
      <w:r w:rsidRPr="006F1C29">
        <w:rPr>
          <w:rFonts w:ascii="Verdana" w:hAnsi="Verdana"/>
          <w:sz w:val="18"/>
          <w:szCs w:val="18"/>
        </w:rPr>
        <w:t>ted</w:t>
      </w:r>
      <w:r w:rsidRPr="006F1C29">
        <w:rPr>
          <w:rFonts w:ascii="Verdana" w:hAnsi="Verdana"/>
          <w:spacing w:val="2"/>
          <w:sz w:val="18"/>
          <w:szCs w:val="18"/>
        </w:rPr>
        <w:t xml:space="preserve"> </w:t>
      </w:r>
      <w:r w:rsidRPr="006F1C29">
        <w:rPr>
          <w:rFonts w:ascii="Verdana" w:hAnsi="Verdana"/>
          <w:sz w:val="18"/>
          <w:szCs w:val="18"/>
        </w:rPr>
        <w:t>during /</w:t>
      </w:r>
      <w:r w:rsidRPr="006F1C29">
        <w:rPr>
          <w:rFonts w:ascii="Verdana" w:hAnsi="Verdana"/>
          <w:spacing w:val="3"/>
          <w:sz w:val="18"/>
          <w:szCs w:val="18"/>
        </w:rPr>
        <w:t xml:space="preserve"> </w:t>
      </w:r>
      <w:r w:rsidRPr="006F1C29">
        <w:rPr>
          <w:rFonts w:ascii="Verdana" w:hAnsi="Verdana"/>
          <w:spacing w:val="1"/>
          <w:sz w:val="18"/>
          <w:szCs w:val="18"/>
        </w:rPr>
        <w:t>S</w:t>
      </w:r>
      <w:r w:rsidRPr="006F1C29">
        <w:rPr>
          <w:rFonts w:ascii="Verdana" w:hAnsi="Verdana"/>
          <w:sz w:val="18"/>
          <w:szCs w:val="18"/>
        </w:rPr>
        <w:t>o</w:t>
      </w:r>
      <w:r w:rsidRPr="006F1C29">
        <w:rPr>
          <w:rFonts w:ascii="Verdana" w:hAnsi="Verdana"/>
          <w:spacing w:val="-1"/>
          <w:sz w:val="18"/>
          <w:szCs w:val="18"/>
        </w:rPr>
        <w:t>c</w:t>
      </w:r>
      <w:r w:rsidRPr="006F1C29">
        <w:rPr>
          <w:rFonts w:ascii="Verdana" w:hAnsi="Verdana"/>
          <w:sz w:val="18"/>
          <w:szCs w:val="18"/>
        </w:rPr>
        <w:t>i</w:t>
      </w:r>
      <w:r w:rsidRPr="006F1C29">
        <w:rPr>
          <w:rFonts w:ascii="Verdana" w:hAnsi="Verdana"/>
          <w:spacing w:val="3"/>
          <w:sz w:val="18"/>
          <w:szCs w:val="18"/>
        </w:rPr>
        <w:t>o</w:t>
      </w:r>
      <w:r w:rsidRPr="006F1C29">
        <w:rPr>
          <w:rFonts w:ascii="Verdana" w:hAnsi="Verdana"/>
          <w:spacing w:val="-1"/>
          <w:sz w:val="18"/>
          <w:szCs w:val="18"/>
        </w:rPr>
        <w:t>-ec</w:t>
      </w:r>
      <w:r w:rsidRPr="006F1C29">
        <w:rPr>
          <w:rFonts w:ascii="Verdana" w:hAnsi="Verdana"/>
          <w:sz w:val="18"/>
          <w:szCs w:val="18"/>
        </w:rPr>
        <w:t>onom</w:t>
      </w:r>
      <w:r w:rsidRPr="006F1C29">
        <w:rPr>
          <w:rFonts w:ascii="Verdana" w:hAnsi="Verdana"/>
          <w:spacing w:val="1"/>
          <w:sz w:val="18"/>
          <w:szCs w:val="18"/>
        </w:rPr>
        <w:t>i</w:t>
      </w:r>
      <w:r w:rsidRPr="006F1C29">
        <w:rPr>
          <w:rFonts w:ascii="Verdana" w:hAnsi="Verdana"/>
          <w:sz w:val="18"/>
          <w:szCs w:val="18"/>
        </w:rPr>
        <w:t>c surv</w:t>
      </w:r>
      <w:r w:rsidRPr="006F1C29">
        <w:rPr>
          <w:rFonts w:ascii="Verdana" w:hAnsi="Verdana"/>
          <w:spacing w:val="3"/>
          <w:sz w:val="18"/>
          <w:szCs w:val="18"/>
        </w:rPr>
        <w:t>e</w:t>
      </w:r>
      <w:r w:rsidRPr="006F1C29">
        <w:rPr>
          <w:rFonts w:ascii="Verdana" w:hAnsi="Verdana"/>
          <w:spacing w:val="-5"/>
          <w:sz w:val="18"/>
          <w:szCs w:val="18"/>
        </w:rPr>
        <w:t>y</w:t>
      </w:r>
      <w:r w:rsidRPr="006F1C29">
        <w:rPr>
          <w:rFonts w:ascii="Verdana" w:hAnsi="Verdana"/>
          <w:sz w:val="18"/>
          <w:szCs w:val="18"/>
        </w:rPr>
        <w:t xml:space="preserve">. </w:t>
      </w:r>
      <w:r w:rsidRPr="006F1C29">
        <w:rPr>
          <w:rFonts w:ascii="Verdana" w:hAnsi="Verdana"/>
          <w:spacing w:val="5"/>
          <w:sz w:val="18"/>
          <w:szCs w:val="18"/>
        </w:rPr>
        <w:t xml:space="preserve"> </w:t>
      </w:r>
      <w:r w:rsidR="00A8008C" w:rsidRPr="006F1C29">
        <w:rPr>
          <w:rFonts w:ascii="Verdana" w:hAnsi="Verdana"/>
          <w:spacing w:val="7"/>
          <w:sz w:val="18"/>
          <w:szCs w:val="18"/>
        </w:rPr>
        <w:t xml:space="preserve">A total of 67 households are falling under vulnerable category and </w:t>
      </w:r>
      <w:r w:rsidR="00A8008C" w:rsidRPr="006F1C29">
        <w:rPr>
          <w:rFonts w:ascii="Verdana" w:hAnsi="Verdana"/>
          <w:sz w:val="18"/>
          <w:szCs w:val="18"/>
        </w:rPr>
        <w:t>th</w:t>
      </w:r>
      <w:r w:rsidR="00A8008C" w:rsidRPr="006F1C29">
        <w:rPr>
          <w:rFonts w:ascii="Verdana" w:hAnsi="Verdana"/>
          <w:spacing w:val="-1"/>
          <w:sz w:val="18"/>
          <w:szCs w:val="18"/>
        </w:rPr>
        <w:t>e</w:t>
      </w:r>
      <w:r w:rsidR="00A8008C" w:rsidRPr="006F1C29">
        <w:rPr>
          <w:rFonts w:ascii="Verdana" w:hAnsi="Verdana"/>
          <w:sz w:val="18"/>
          <w:szCs w:val="18"/>
        </w:rPr>
        <w:t>se hous</w:t>
      </w:r>
      <w:r w:rsidR="00A8008C" w:rsidRPr="006F1C29">
        <w:rPr>
          <w:rFonts w:ascii="Verdana" w:hAnsi="Verdana"/>
          <w:spacing w:val="-1"/>
          <w:sz w:val="18"/>
          <w:szCs w:val="18"/>
        </w:rPr>
        <w:t>e</w:t>
      </w:r>
      <w:r w:rsidR="00A8008C" w:rsidRPr="006F1C29">
        <w:rPr>
          <w:rFonts w:ascii="Verdana" w:hAnsi="Verdana"/>
          <w:sz w:val="18"/>
          <w:szCs w:val="18"/>
        </w:rPr>
        <w:t>holds</w:t>
      </w:r>
      <w:r w:rsidR="00A8008C" w:rsidRPr="006F1C29">
        <w:rPr>
          <w:rFonts w:ascii="Verdana" w:hAnsi="Verdana"/>
          <w:spacing w:val="4"/>
          <w:sz w:val="18"/>
          <w:szCs w:val="18"/>
        </w:rPr>
        <w:t xml:space="preserve"> </w:t>
      </w:r>
      <w:r w:rsidR="00A8008C" w:rsidRPr="006F1C29">
        <w:rPr>
          <w:rFonts w:ascii="Verdana" w:hAnsi="Verdana"/>
          <w:sz w:val="18"/>
          <w:szCs w:val="18"/>
        </w:rPr>
        <w:t>n</w:t>
      </w:r>
      <w:r w:rsidR="00A8008C" w:rsidRPr="006F1C29">
        <w:rPr>
          <w:rFonts w:ascii="Verdana" w:hAnsi="Verdana"/>
          <w:spacing w:val="-1"/>
          <w:sz w:val="18"/>
          <w:szCs w:val="18"/>
        </w:rPr>
        <w:t>ee</w:t>
      </w:r>
      <w:r w:rsidR="00A8008C" w:rsidRPr="006F1C29">
        <w:rPr>
          <w:rFonts w:ascii="Verdana" w:hAnsi="Verdana"/>
          <w:sz w:val="18"/>
          <w:szCs w:val="18"/>
        </w:rPr>
        <w:t>d</w:t>
      </w:r>
      <w:r w:rsidR="00A8008C" w:rsidRPr="006F1C29">
        <w:rPr>
          <w:rFonts w:ascii="Verdana" w:hAnsi="Verdana"/>
          <w:spacing w:val="3"/>
          <w:sz w:val="18"/>
          <w:szCs w:val="18"/>
        </w:rPr>
        <w:t xml:space="preserve"> </w:t>
      </w:r>
      <w:r w:rsidR="00A8008C" w:rsidRPr="006F1C29">
        <w:rPr>
          <w:rFonts w:ascii="Verdana" w:hAnsi="Verdana"/>
          <w:sz w:val="18"/>
          <w:szCs w:val="18"/>
        </w:rPr>
        <w:t>spe</w:t>
      </w:r>
      <w:r w:rsidR="00A8008C" w:rsidRPr="006F1C29">
        <w:rPr>
          <w:rFonts w:ascii="Verdana" w:hAnsi="Verdana"/>
          <w:spacing w:val="-2"/>
          <w:sz w:val="18"/>
          <w:szCs w:val="18"/>
        </w:rPr>
        <w:t>c</w:t>
      </w:r>
      <w:r w:rsidR="00A8008C" w:rsidRPr="006F1C29">
        <w:rPr>
          <w:rFonts w:ascii="Verdana" w:hAnsi="Verdana"/>
          <w:sz w:val="18"/>
          <w:szCs w:val="18"/>
        </w:rPr>
        <w:t>ial</w:t>
      </w:r>
      <w:r w:rsidR="00A8008C" w:rsidRPr="006F1C29">
        <w:rPr>
          <w:rFonts w:ascii="Verdana" w:hAnsi="Verdana"/>
          <w:spacing w:val="6"/>
          <w:sz w:val="18"/>
          <w:szCs w:val="18"/>
        </w:rPr>
        <w:t xml:space="preserve"> </w:t>
      </w:r>
      <w:r w:rsidR="00A8008C" w:rsidRPr="006F1C29">
        <w:rPr>
          <w:rFonts w:ascii="Verdana" w:hAnsi="Verdana"/>
          <w:spacing w:val="-1"/>
          <w:sz w:val="18"/>
          <w:szCs w:val="18"/>
        </w:rPr>
        <w:t>c</w:t>
      </w:r>
      <w:r w:rsidR="00A8008C" w:rsidRPr="006F1C29">
        <w:rPr>
          <w:rFonts w:ascii="Verdana" w:hAnsi="Verdana"/>
          <w:sz w:val="18"/>
          <w:szCs w:val="18"/>
        </w:rPr>
        <w:t>onsid</w:t>
      </w:r>
      <w:r w:rsidR="00A8008C" w:rsidRPr="006F1C29">
        <w:rPr>
          <w:rFonts w:ascii="Verdana" w:hAnsi="Verdana"/>
          <w:spacing w:val="-1"/>
          <w:sz w:val="18"/>
          <w:szCs w:val="18"/>
        </w:rPr>
        <w:t>e</w:t>
      </w:r>
      <w:r w:rsidR="00A8008C" w:rsidRPr="006F1C29">
        <w:rPr>
          <w:rFonts w:ascii="Verdana" w:hAnsi="Verdana"/>
          <w:sz w:val="18"/>
          <w:szCs w:val="18"/>
        </w:rPr>
        <w:t>r</w:t>
      </w:r>
      <w:r w:rsidR="00A8008C" w:rsidRPr="006F1C29">
        <w:rPr>
          <w:rFonts w:ascii="Verdana" w:hAnsi="Verdana"/>
          <w:spacing w:val="-2"/>
          <w:sz w:val="18"/>
          <w:szCs w:val="18"/>
        </w:rPr>
        <w:t>a</w:t>
      </w:r>
      <w:r w:rsidR="00A8008C" w:rsidRPr="006F1C29">
        <w:rPr>
          <w:rFonts w:ascii="Verdana" w:hAnsi="Verdana"/>
          <w:sz w:val="18"/>
          <w:szCs w:val="18"/>
        </w:rPr>
        <w:t>t</w:t>
      </w:r>
      <w:r w:rsidR="00A8008C" w:rsidRPr="006F1C29">
        <w:rPr>
          <w:rFonts w:ascii="Verdana" w:hAnsi="Verdana"/>
          <w:spacing w:val="1"/>
          <w:sz w:val="18"/>
          <w:szCs w:val="18"/>
        </w:rPr>
        <w:t>i</w:t>
      </w:r>
      <w:r w:rsidR="00A8008C" w:rsidRPr="006F1C29">
        <w:rPr>
          <w:rFonts w:ascii="Verdana" w:hAnsi="Verdana"/>
          <w:sz w:val="18"/>
          <w:szCs w:val="18"/>
        </w:rPr>
        <w:t>on</w:t>
      </w:r>
      <w:r w:rsidR="00A8008C" w:rsidRPr="006F1C29">
        <w:rPr>
          <w:rFonts w:ascii="Verdana" w:hAnsi="Verdana"/>
          <w:spacing w:val="3"/>
          <w:sz w:val="18"/>
          <w:szCs w:val="18"/>
        </w:rPr>
        <w:t xml:space="preserve"> </w:t>
      </w:r>
      <w:r w:rsidR="00A8008C" w:rsidRPr="006F1C29">
        <w:rPr>
          <w:rFonts w:ascii="Verdana" w:hAnsi="Verdana"/>
          <w:sz w:val="18"/>
          <w:szCs w:val="18"/>
        </w:rPr>
        <w:t>so</w:t>
      </w:r>
      <w:r w:rsidR="00A8008C" w:rsidRPr="006F1C29">
        <w:rPr>
          <w:rFonts w:ascii="Verdana" w:hAnsi="Verdana"/>
          <w:spacing w:val="3"/>
          <w:sz w:val="18"/>
          <w:szCs w:val="18"/>
        </w:rPr>
        <w:t xml:space="preserve"> </w:t>
      </w:r>
      <w:r w:rsidR="00A8008C" w:rsidRPr="006F1C29">
        <w:rPr>
          <w:rFonts w:ascii="Verdana" w:hAnsi="Verdana"/>
          <w:sz w:val="18"/>
          <w:szCs w:val="18"/>
        </w:rPr>
        <w:t>that</w:t>
      </w:r>
      <w:r w:rsidR="00A8008C" w:rsidRPr="006F1C29">
        <w:rPr>
          <w:rFonts w:ascii="Verdana" w:hAnsi="Verdana"/>
          <w:spacing w:val="3"/>
          <w:sz w:val="18"/>
          <w:szCs w:val="18"/>
        </w:rPr>
        <w:t xml:space="preserve"> </w:t>
      </w:r>
      <w:r w:rsidR="00A8008C" w:rsidRPr="006F1C29">
        <w:rPr>
          <w:rFonts w:ascii="Verdana" w:hAnsi="Verdana"/>
          <w:sz w:val="18"/>
          <w:szCs w:val="18"/>
        </w:rPr>
        <w:t xml:space="preserve">they </w:t>
      </w:r>
      <w:r w:rsidR="00A8008C" w:rsidRPr="006F1C29">
        <w:rPr>
          <w:rFonts w:ascii="Verdana" w:hAnsi="Verdana"/>
          <w:spacing w:val="1"/>
          <w:sz w:val="18"/>
          <w:szCs w:val="18"/>
        </w:rPr>
        <w:t>c</w:t>
      </w:r>
      <w:r w:rsidR="00A8008C" w:rsidRPr="006F1C29">
        <w:rPr>
          <w:rFonts w:ascii="Verdana" w:hAnsi="Verdana"/>
          <w:spacing w:val="-1"/>
          <w:sz w:val="18"/>
          <w:szCs w:val="18"/>
        </w:rPr>
        <w:t>a</w:t>
      </w:r>
      <w:r w:rsidR="00A8008C" w:rsidRPr="006F1C29">
        <w:rPr>
          <w:rFonts w:ascii="Verdana" w:hAnsi="Verdana"/>
          <w:sz w:val="18"/>
          <w:szCs w:val="18"/>
        </w:rPr>
        <w:t>n</w:t>
      </w:r>
      <w:r w:rsidR="00A8008C" w:rsidRPr="006F1C29">
        <w:rPr>
          <w:rFonts w:ascii="Verdana" w:hAnsi="Verdana"/>
          <w:spacing w:val="3"/>
          <w:sz w:val="18"/>
          <w:szCs w:val="18"/>
        </w:rPr>
        <w:t xml:space="preserve"> </w:t>
      </w:r>
      <w:r w:rsidR="00A8008C" w:rsidRPr="006F1C29">
        <w:rPr>
          <w:rFonts w:ascii="Verdana" w:hAnsi="Verdana"/>
          <w:sz w:val="18"/>
          <w:szCs w:val="18"/>
        </w:rPr>
        <w:t>be</w:t>
      </w:r>
      <w:r w:rsidR="00A8008C" w:rsidRPr="006F1C29">
        <w:rPr>
          <w:rFonts w:ascii="Verdana" w:hAnsi="Verdana"/>
          <w:spacing w:val="2"/>
          <w:sz w:val="18"/>
          <w:szCs w:val="18"/>
        </w:rPr>
        <w:t xml:space="preserve"> </w:t>
      </w:r>
      <w:r w:rsidR="00A8008C" w:rsidRPr="006F1C29">
        <w:rPr>
          <w:rFonts w:ascii="Verdana" w:hAnsi="Verdana"/>
          <w:sz w:val="18"/>
          <w:szCs w:val="18"/>
        </w:rPr>
        <w:t>b</w:t>
      </w:r>
      <w:r w:rsidR="00A8008C" w:rsidRPr="006F1C29">
        <w:rPr>
          <w:rFonts w:ascii="Verdana" w:hAnsi="Verdana"/>
          <w:spacing w:val="-1"/>
          <w:sz w:val="18"/>
          <w:szCs w:val="18"/>
        </w:rPr>
        <w:t>e</w:t>
      </w:r>
      <w:r w:rsidR="00A8008C" w:rsidRPr="006F1C29">
        <w:rPr>
          <w:rFonts w:ascii="Verdana" w:hAnsi="Verdana"/>
          <w:sz w:val="18"/>
          <w:szCs w:val="18"/>
        </w:rPr>
        <w:t>n</w:t>
      </w:r>
      <w:r w:rsidR="00A8008C" w:rsidRPr="006F1C29">
        <w:rPr>
          <w:rFonts w:ascii="Verdana" w:hAnsi="Verdana"/>
          <w:spacing w:val="-1"/>
          <w:sz w:val="18"/>
          <w:szCs w:val="18"/>
        </w:rPr>
        <w:t>e</w:t>
      </w:r>
      <w:r w:rsidR="00A8008C" w:rsidRPr="006F1C29">
        <w:rPr>
          <w:rFonts w:ascii="Verdana" w:hAnsi="Verdana"/>
          <w:sz w:val="18"/>
          <w:szCs w:val="18"/>
        </w:rPr>
        <w:t>fitted</w:t>
      </w:r>
      <w:r w:rsidR="00A8008C" w:rsidRPr="006F1C29">
        <w:rPr>
          <w:rFonts w:ascii="Verdana" w:hAnsi="Verdana"/>
          <w:spacing w:val="3"/>
          <w:sz w:val="18"/>
          <w:szCs w:val="18"/>
        </w:rPr>
        <w:t xml:space="preserve"> </w:t>
      </w:r>
      <w:r w:rsidR="00A8008C" w:rsidRPr="006F1C29">
        <w:rPr>
          <w:rFonts w:ascii="Verdana" w:hAnsi="Verdana"/>
          <w:spacing w:val="1"/>
          <w:sz w:val="18"/>
          <w:szCs w:val="18"/>
        </w:rPr>
        <w:t>f</w:t>
      </w:r>
      <w:r w:rsidR="00A8008C" w:rsidRPr="006F1C29">
        <w:rPr>
          <w:rFonts w:ascii="Verdana" w:hAnsi="Verdana"/>
          <w:sz w:val="18"/>
          <w:szCs w:val="18"/>
        </w:rPr>
        <w:t>rom</w:t>
      </w:r>
      <w:r w:rsidR="00A8008C" w:rsidRPr="006F1C29">
        <w:rPr>
          <w:rFonts w:ascii="Verdana" w:hAnsi="Verdana"/>
          <w:spacing w:val="3"/>
          <w:sz w:val="18"/>
          <w:szCs w:val="18"/>
        </w:rPr>
        <w:t xml:space="preserve"> </w:t>
      </w:r>
      <w:r w:rsidR="00A8008C" w:rsidRPr="006F1C29">
        <w:rPr>
          <w:rFonts w:ascii="Verdana" w:hAnsi="Verdana"/>
          <w:sz w:val="18"/>
          <w:szCs w:val="18"/>
        </w:rPr>
        <w:t>the</w:t>
      </w:r>
      <w:r w:rsidR="00A8008C" w:rsidRPr="006F1C29">
        <w:rPr>
          <w:rFonts w:ascii="Verdana" w:hAnsi="Verdana"/>
          <w:spacing w:val="3"/>
          <w:sz w:val="18"/>
          <w:szCs w:val="18"/>
        </w:rPr>
        <w:t xml:space="preserve"> </w:t>
      </w:r>
      <w:r w:rsidR="00A8008C" w:rsidRPr="006F1C29">
        <w:rPr>
          <w:rFonts w:ascii="Verdana" w:hAnsi="Verdana"/>
          <w:sz w:val="18"/>
          <w:szCs w:val="18"/>
        </w:rPr>
        <w:t>p</w:t>
      </w:r>
      <w:r w:rsidR="00A8008C" w:rsidRPr="006F1C29">
        <w:rPr>
          <w:rFonts w:ascii="Verdana" w:hAnsi="Verdana"/>
          <w:spacing w:val="-1"/>
          <w:sz w:val="18"/>
          <w:szCs w:val="18"/>
        </w:rPr>
        <w:t>r</w:t>
      </w:r>
      <w:r w:rsidR="00A8008C" w:rsidRPr="006F1C29">
        <w:rPr>
          <w:rFonts w:ascii="Verdana" w:hAnsi="Verdana"/>
          <w:sz w:val="18"/>
          <w:szCs w:val="18"/>
        </w:rPr>
        <w:t>oje</w:t>
      </w:r>
      <w:r w:rsidR="00A8008C" w:rsidRPr="006F1C29">
        <w:rPr>
          <w:rFonts w:ascii="Verdana" w:hAnsi="Verdana"/>
          <w:spacing w:val="-1"/>
          <w:sz w:val="18"/>
          <w:szCs w:val="18"/>
        </w:rPr>
        <w:t>c</w:t>
      </w:r>
      <w:r w:rsidR="00A8008C" w:rsidRPr="006F1C29">
        <w:rPr>
          <w:rFonts w:ascii="Verdana" w:hAnsi="Verdana"/>
          <w:sz w:val="18"/>
          <w:szCs w:val="18"/>
        </w:rPr>
        <w:t xml:space="preserve">t </w:t>
      </w:r>
      <w:r w:rsidR="00A8008C" w:rsidRPr="006F1C29">
        <w:rPr>
          <w:rFonts w:ascii="Verdana" w:hAnsi="Verdana"/>
          <w:spacing w:val="-1"/>
          <w:sz w:val="18"/>
          <w:szCs w:val="18"/>
        </w:rPr>
        <w:t>a</w:t>
      </w:r>
      <w:r w:rsidR="00A8008C" w:rsidRPr="006F1C29">
        <w:rPr>
          <w:rFonts w:ascii="Verdana" w:hAnsi="Verdana"/>
          <w:sz w:val="18"/>
          <w:szCs w:val="18"/>
        </w:rPr>
        <w:t>nd</w:t>
      </w:r>
      <w:r w:rsidR="00A8008C" w:rsidRPr="006F1C29">
        <w:rPr>
          <w:rFonts w:ascii="Verdana" w:hAnsi="Verdana"/>
          <w:spacing w:val="41"/>
          <w:sz w:val="18"/>
          <w:szCs w:val="18"/>
        </w:rPr>
        <w:t xml:space="preserve"> </w:t>
      </w:r>
      <w:r w:rsidR="00A8008C" w:rsidRPr="006F1C29">
        <w:rPr>
          <w:rFonts w:ascii="Verdana" w:hAnsi="Verdana"/>
          <w:sz w:val="18"/>
          <w:szCs w:val="18"/>
        </w:rPr>
        <w:t>do</w:t>
      </w:r>
      <w:r w:rsidR="00A8008C" w:rsidRPr="006F1C29">
        <w:rPr>
          <w:rFonts w:ascii="Verdana" w:hAnsi="Verdana"/>
          <w:spacing w:val="41"/>
          <w:sz w:val="18"/>
          <w:szCs w:val="18"/>
        </w:rPr>
        <w:t xml:space="preserve"> </w:t>
      </w:r>
      <w:r w:rsidR="00A8008C" w:rsidRPr="006F1C29">
        <w:rPr>
          <w:rFonts w:ascii="Verdana" w:hAnsi="Verdana"/>
          <w:sz w:val="18"/>
          <w:szCs w:val="18"/>
        </w:rPr>
        <w:t>not</w:t>
      </w:r>
      <w:r w:rsidR="00A8008C" w:rsidRPr="006F1C29">
        <w:rPr>
          <w:rFonts w:ascii="Verdana" w:hAnsi="Verdana"/>
          <w:spacing w:val="41"/>
          <w:sz w:val="18"/>
          <w:szCs w:val="18"/>
        </w:rPr>
        <w:t xml:space="preserve"> </w:t>
      </w:r>
      <w:r w:rsidR="00A8008C" w:rsidRPr="006F1C29">
        <w:rPr>
          <w:rFonts w:ascii="Verdana" w:hAnsi="Verdana"/>
          <w:sz w:val="18"/>
          <w:szCs w:val="18"/>
        </w:rPr>
        <w:t>fu</w:t>
      </w:r>
      <w:r w:rsidR="00A8008C" w:rsidRPr="006F1C29">
        <w:rPr>
          <w:rFonts w:ascii="Verdana" w:hAnsi="Verdana"/>
          <w:spacing w:val="-1"/>
          <w:sz w:val="18"/>
          <w:szCs w:val="18"/>
        </w:rPr>
        <w:t>r</w:t>
      </w:r>
      <w:r w:rsidR="00A8008C" w:rsidRPr="006F1C29">
        <w:rPr>
          <w:rFonts w:ascii="Verdana" w:hAnsi="Verdana"/>
          <w:sz w:val="18"/>
          <w:szCs w:val="18"/>
        </w:rPr>
        <w:t>ther</w:t>
      </w:r>
      <w:r w:rsidR="00A8008C" w:rsidRPr="006F1C29">
        <w:rPr>
          <w:rFonts w:ascii="Verdana" w:hAnsi="Verdana"/>
          <w:spacing w:val="39"/>
          <w:sz w:val="18"/>
          <w:szCs w:val="18"/>
        </w:rPr>
        <w:t xml:space="preserve"> </w:t>
      </w:r>
      <w:r w:rsidR="00A8008C" w:rsidRPr="006F1C29">
        <w:rPr>
          <w:rFonts w:ascii="Verdana" w:hAnsi="Verdana"/>
          <w:spacing w:val="-2"/>
          <w:sz w:val="18"/>
          <w:szCs w:val="18"/>
        </w:rPr>
        <w:t>g</w:t>
      </w:r>
      <w:r w:rsidR="00A8008C" w:rsidRPr="006F1C29">
        <w:rPr>
          <w:rFonts w:ascii="Verdana" w:hAnsi="Verdana"/>
          <w:spacing w:val="-1"/>
          <w:sz w:val="18"/>
          <w:szCs w:val="18"/>
        </w:rPr>
        <w:t>e</w:t>
      </w:r>
      <w:r w:rsidR="00A8008C" w:rsidRPr="006F1C29">
        <w:rPr>
          <w:rFonts w:ascii="Verdana" w:hAnsi="Verdana"/>
          <w:sz w:val="18"/>
          <w:szCs w:val="18"/>
        </w:rPr>
        <w:t>t</w:t>
      </w:r>
      <w:r w:rsidR="00A8008C" w:rsidRPr="006F1C29">
        <w:rPr>
          <w:rFonts w:ascii="Verdana" w:hAnsi="Verdana"/>
          <w:spacing w:val="41"/>
          <w:sz w:val="18"/>
          <w:szCs w:val="18"/>
        </w:rPr>
        <w:t xml:space="preserve"> </w:t>
      </w:r>
      <w:r w:rsidR="00A8008C" w:rsidRPr="006F1C29">
        <w:rPr>
          <w:rFonts w:ascii="Verdana" w:hAnsi="Verdana"/>
          <w:sz w:val="18"/>
          <w:szCs w:val="18"/>
        </w:rPr>
        <w:t>soci</w:t>
      </w:r>
      <w:r w:rsidR="00A8008C" w:rsidRPr="006F1C29">
        <w:rPr>
          <w:rFonts w:ascii="Verdana" w:hAnsi="Verdana"/>
          <w:spacing w:val="-1"/>
          <w:sz w:val="18"/>
          <w:szCs w:val="18"/>
        </w:rPr>
        <w:t>a</w:t>
      </w:r>
      <w:r w:rsidR="00A8008C" w:rsidRPr="006F1C29">
        <w:rPr>
          <w:rFonts w:ascii="Verdana" w:hAnsi="Verdana"/>
          <w:sz w:val="18"/>
          <w:szCs w:val="18"/>
        </w:rPr>
        <w:t>l</w:t>
      </w:r>
      <w:r w:rsidR="00A8008C" w:rsidRPr="006F1C29">
        <w:rPr>
          <w:rFonts w:ascii="Verdana" w:hAnsi="Verdana"/>
          <w:spacing w:val="3"/>
          <w:sz w:val="18"/>
          <w:szCs w:val="18"/>
        </w:rPr>
        <w:t>l</w:t>
      </w:r>
      <w:r w:rsidR="00A8008C" w:rsidRPr="006F1C29">
        <w:rPr>
          <w:rFonts w:ascii="Verdana" w:hAnsi="Verdana"/>
          <w:sz w:val="18"/>
          <w:szCs w:val="18"/>
        </w:rPr>
        <w:t>y</w:t>
      </w:r>
      <w:r w:rsidR="00A8008C" w:rsidRPr="006F1C29">
        <w:rPr>
          <w:rFonts w:ascii="Verdana" w:hAnsi="Verdana"/>
          <w:spacing w:val="36"/>
          <w:sz w:val="18"/>
          <w:szCs w:val="18"/>
        </w:rPr>
        <w:t xml:space="preserve"> </w:t>
      </w:r>
      <w:r w:rsidR="00A8008C" w:rsidRPr="006F1C29">
        <w:rPr>
          <w:rFonts w:ascii="Verdana" w:hAnsi="Verdana"/>
          <w:spacing w:val="-1"/>
          <w:sz w:val="18"/>
          <w:szCs w:val="18"/>
        </w:rPr>
        <w:t>a</w:t>
      </w:r>
      <w:r w:rsidR="00A8008C" w:rsidRPr="006F1C29">
        <w:rPr>
          <w:rFonts w:ascii="Verdana" w:hAnsi="Verdana"/>
          <w:sz w:val="18"/>
          <w:szCs w:val="18"/>
        </w:rPr>
        <w:t>nd</w:t>
      </w:r>
      <w:r w:rsidR="00A8008C" w:rsidRPr="006F1C29">
        <w:rPr>
          <w:rFonts w:ascii="Verdana" w:hAnsi="Verdana"/>
          <w:spacing w:val="41"/>
          <w:sz w:val="18"/>
          <w:szCs w:val="18"/>
        </w:rPr>
        <w:t xml:space="preserve"> </w:t>
      </w:r>
      <w:r w:rsidR="00A8008C" w:rsidRPr="006F1C29">
        <w:rPr>
          <w:rFonts w:ascii="Verdana" w:hAnsi="Verdana"/>
          <w:spacing w:val="-1"/>
          <w:sz w:val="18"/>
          <w:szCs w:val="18"/>
        </w:rPr>
        <w:t>ec</w:t>
      </w:r>
      <w:r w:rsidR="00A8008C" w:rsidRPr="006F1C29">
        <w:rPr>
          <w:rFonts w:ascii="Verdana" w:hAnsi="Verdana"/>
          <w:sz w:val="18"/>
          <w:szCs w:val="18"/>
        </w:rPr>
        <w:t>onom</w:t>
      </w:r>
      <w:r w:rsidR="00A8008C" w:rsidRPr="006F1C29">
        <w:rPr>
          <w:rFonts w:ascii="Verdana" w:hAnsi="Verdana"/>
          <w:spacing w:val="1"/>
          <w:sz w:val="18"/>
          <w:szCs w:val="18"/>
        </w:rPr>
        <w:t>ic</w:t>
      </w:r>
      <w:r w:rsidR="00A8008C" w:rsidRPr="006F1C29">
        <w:rPr>
          <w:rFonts w:ascii="Verdana" w:hAnsi="Verdana"/>
          <w:spacing w:val="-1"/>
          <w:sz w:val="18"/>
          <w:szCs w:val="18"/>
        </w:rPr>
        <w:t>a</w:t>
      </w:r>
      <w:r w:rsidR="00A8008C" w:rsidRPr="006F1C29">
        <w:rPr>
          <w:rFonts w:ascii="Verdana" w:hAnsi="Verdana"/>
          <w:sz w:val="18"/>
          <w:szCs w:val="18"/>
        </w:rPr>
        <w:t>l</w:t>
      </w:r>
      <w:r w:rsidR="00A8008C" w:rsidRPr="006F1C29">
        <w:rPr>
          <w:rFonts w:ascii="Verdana" w:hAnsi="Verdana"/>
          <w:spacing w:val="1"/>
          <w:sz w:val="18"/>
          <w:szCs w:val="18"/>
        </w:rPr>
        <w:t>l</w:t>
      </w:r>
      <w:r w:rsidR="00A8008C" w:rsidRPr="006F1C29">
        <w:rPr>
          <w:rFonts w:ascii="Verdana" w:hAnsi="Verdana"/>
          <w:sz w:val="18"/>
          <w:szCs w:val="18"/>
        </w:rPr>
        <w:t>y</w:t>
      </w:r>
      <w:r w:rsidR="00A8008C" w:rsidRPr="006F1C29">
        <w:rPr>
          <w:rFonts w:ascii="Verdana" w:hAnsi="Verdana"/>
          <w:spacing w:val="36"/>
          <w:sz w:val="18"/>
          <w:szCs w:val="18"/>
        </w:rPr>
        <w:t xml:space="preserve"> </w:t>
      </w:r>
      <w:r w:rsidR="00A8008C" w:rsidRPr="006F1C29">
        <w:rPr>
          <w:rFonts w:ascii="Verdana" w:hAnsi="Verdana"/>
          <w:spacing w:val="3"/>
          <w:sz w:val="18"/>
          <w:szCs w:val="18"/>
        </w:rPr>
        <w:t>m</w:t>
      </w:r>
      <w:r w:rsidR="00A8008C" w:rsidRPr="006F1C29">
        <w:rPr>
          <w:rFonts w:ascii="Verdana" w:hAnsi="Verdana"/>
          <w:spacing w:val="-1"/>
          <w:sz w:val="18"/>
          <w:szCs w:val="18"/>
        </w:rPr>
        <w:t>a</w:t>
      </w:r>
      <w:r w:rsidR="00A8008C" w:rsidRPr="006F1C29">
        <w:rPr>
          <w:rFonts w:ascii="Verdana" w:hAnsi="Verdana"/>
          <w:spacing w:val="1"/>
          <w:sz w:val="18"/>
          <w:szCs w:val="18"/>
        </w:rPr>
        <w:t>r</w:t>
      </w:r>
      <w:r w:rsidR="00A8008C" w:rsidRPr="006F1C29">
        <w:rPr>
          <w:rFonts w:ascii="Verdana" w:hAnsi="Verdana"/>
          <w:spacing w:val="-2"/>
          <w:sz w:val="18"/>
          <w:szCs w:val="18"/>
        </w:rPr>
        <w:t>g</w:t>
      </w:r>
      <w:r w:rsidR="00A8008C" w:rsidRPr="006F1C29">
        <w:rPr>
          <w:rFonts w:ascii="Verdana" w:hAnsi="Verdana"/>
          <w:spacing w:val="-1"/>
          <w:sz w:val="18"/>
          <w:szCs w:val="18"/>
        </w:rPr>
        <w:t>i</w:t>
      </w:r>
      <w:r w:rsidR="00A8008C" w:rsidRPr="006F1C29">
        <w:rPr>
          <w:rFonts w:ascii="Verdana" w:hAnsi="Verdana"/>
          <w:sz w:val="18"/>
          <w:szCs w:val="18"/>
        </w:rPr>
        <w:t>n</w:t>
      </w:r>
      <w:r w:rsidR="00A8008C" w:rsidRPr="006F1C29">
        <w:rPr>
          <w:rFonts w:ascii="Verdana" w:hAnsi="Verdana"/>
          <w:spacing w:val="3"/>
          <w:sz w:val="18"/>
          <w:szCs w:val="18"/>
        </w:rPr>
        <w:t>a</w:t>
      </w:r>
      <w:r w:rsidR="00A8008C" w:rsidRPr="006F1C29">
        <w:rPr>
          <w:rFonts w:ascii="Verdana" w:hAnsi="Verdana"/>
          <w:spacing w:val="-1"/>
          <w:sz w:val="18"/>
          <w:szCs w:val="18"/>
        </w:rPr>
        <w:t>l</w:t>
      </w:r>
      <w:r w:rsidR="00A8008C" w:rsidRPr="006F1C29">
        <w:rPr>
          <w:rFonts w:ascii="Verdana" w:hAnsi="Verdana"/>
          <w:sz w:val="18"/>
          <w:szCs w:val="18"/>
        </w:rPr>
        <w:t>i</w:t>
      </w:r>
      <w:r w:rsidR="00A8008C" w:rsidRPr="006F1C29">
        <w:rPr>
          <w:rFonts w:ascii="Verdana" w:hAnsi="Verdana"/>
          <w:spacing w:val="1"/>
          <w:sz w:val="18"/>
          <w:szCs w:val="18"/>
        </w:rPr>
        <w:t>s</w:t>
      </w:r>
      <w:r w:rsidR="00A8008C" w:rsidRPr="006F1C29">
        <w:rPr>
          <w:rFonts w:ascii="Verdana" w:hAnsi="Verdana"/>
          <w:sz w:val="18"/>
          <w:szCs w:val="18"/>
        </w:rPr>
        <w:t>e</w:t>
      </w:r>
      <w:r w:rsidR="00A8008C" w:rsidRPr="006F1C29">
        <w:rPr>
          <w:rFonts w:ascii="Verdana" w:hAnsi="Verdana"/>
          <w:spacing w:val="-1"/>
          <w:sz w:val="18"/>
          <w:szCs w:val="18"/>
        </w:rPr>
        <w:t>d</w:t>
      </w:r>
      <w:r w:rsidR="00A8008C" w:rsidRPr="006F1C29">
        <w:rPr>
          <w:rFonts w:ascii="Verdana" w:hAnsi="Verdana"/>
          <w:sz w:val="18"/>
          <w:szCs w:val="18"/>
        </w:rPr>
        <w:t>.</w:t>
      </w:r>
      <w:r w:rsidR="00A8008C" w:rsidRPr="006F1C29">
        <w:rPr>
          <w:rFonts w:ascii="Verdana" w:hAnsi="Verdana"/>
          <w:spacing w:val="40"/>
          <w:sz w:val="18"/>
          <w:szCs w:val="18"/>
        </w:rPr>
        <w:t xml:space="preserve"> </w:t>
      </w:r>
      <w:r w:rsidR="00A8008C" w:rsidRPr="006F1C29">
        <w:rPr>
          <w:rFonts w:ascii="Verdana" w:hAnsi="Verdana"/>
          <w:sz w:val="18"/>
          <w:szCs w:val="18"/>
        </w:rPr>
        <w:t xml:space="preserve">Majority of </w:t>
      </w:r>
      <w:r w:rsidR="00247C14" w:rsidRPr="006F1C29">
        <w:rPr>
          <w:rFonts w:ascii="Verdana" w:hAnsi="Verdana"/>
          <w:sz w:val="18"/>
          <w:szCs w:val="18"/>
        </w:rPr>
        <w:t xml:space="preserve">the households </w:t>
      </w:r>
      <w:r w:rsidR="00247C14" w:rsidRPr="006F1C29">
        <w:rPr>
          <w:rFonts w:ascii="Verdana" w:hAnsi="Verdana"/>
          <w:spacing w:val="5"/>
          <w:sz w:val="18"/>
          <w:szCs w:val="18"/>
        </w:rPr>
        <w:t>belongs</w:t>
      </w:r>
      <w:r w:rsidR="00247C14" w:rsidRPr="006F1C29">
        <w:rPr>
          <w:rFonts w:ascii="Verdana" w:hAnsi="Verdana"/>
          <w:sz w:val="18"/>
          <w:szCs w:val="18"/>
        </w:rPr>
        <w:t xml:space="preserve"> </w:t>
      </w:r>
      <w:r w:rsidR="00247C14" w:rsidRPr="006F1C29">
        <w:rPr>
          <w:rFonts w:ascii="Verdana" w:hAnsi="Verdana"/>
          <w:spacing w:val="4"/>
          <w:sz w:val="18"/>
          <w:szCs w:val="18"/>
        </w:rPr>
        <w:t>to</w:t>
      </w:r>
      <w:r w:rsidR="00247C14" w:rsidRPr="006F1C29">
        <w:rPr>
          <w:rFonts w:ascii="Verdana" w:hAnsi="Verdana"/>
          <w:sz w:val="18"/>
          <w:szCs w:val="18"/>
        </w:rPr>
        <w:t xml:space="preserve"> </w:t>
      </w:r>
      <w:r w:rsidR="00247C14" w:rsidRPr="006F1C29">
        <w:rPr>
          <w:rFonts w:ascii="Verdana" w:hAnsi="Verdana"/>
          <w:spacing w:val="5"/>
          <w:sz w:val="18"/>
          <w:szCs w:val="18"/>
        </w:rPr>
        <w:t>Schedule</w:t>
      </w:r>
      <w:r w:rsidR="00247C14" w:rsidRPr="006F1C29">
        <w:rPr>
          <w:rFonts w:ascii="Verdana" w:hAnsi="Verdana"/>
          <w:sz w:val="18"/>
          <w:szCs w:val="18"/>
        </w:rPr>
        <w:t xml:space="preserve"> </w:t>
      </w:r>
      <w:r w:rsidR="00247C14" w:rsidRPr="006F1C29">
        <w:rPr>
          <w:rFonts w:ascii="Verdana" w:hAnsi="Verdana"/>
          <w:spacing w:val="4"/>
          <w:sz w:val="18"/>
          <w:szCs w:val="18"/>
        </w:rPr>
        <w:t>Tribe</w:t>
      </w:r>
      <w:r w:rsidR="00A8008C" w:rsidRPr="006F1C29">
        <w:rPr>
          <w:rFonts w:ascii="Verdana" w:hAnsi="Verdana"/>
          <w:sz w:val="18"/>
          <w:szCs w:val="18"/>
        </w:rPr>
        <w:t xml:space="preserve"> and other vulnerable categories </w:t>
      </w:r>
      <w:r w:rsidR="00247C14" w:rsidRPr="006F1C29">
        <w:rPr>
          <w:rFonts w:ascii="Verdana" w:hAnsi="Verdana"/>
          <w:sz w:val="18"/>
          <w:szCs w:val="18"/>
        </w:rPr>
        <w:t>include Women</w:t>
      </w:r>
      <w:r w:rsidR="00A8008C" w:rsidRPr="006F1C29">
        <w:rPr>
          <w:rFonts w:ascii="Verdana" w:hAnsi="Verdana"/>
          <w:spacing w:val="59"/>
          <w:sz w:val="18"/>
          <w:szCs w:val="18"/>
        </w:rPr>
        <w:t xml:space="preserve"> </w:t>
      </w:r>
      <w:r w:rsidR="00A8008C" w:rsidRPr="006F1C29">
        <w:rPr>
          <w:rFonts w:ascii="Verdana" w:hAnsi="Verdana"/>
          <w:sz w:val="18"/>
          <w:szCs w:val="18"/>
        </w:rPr>
        <w:t>H</w:t>
      </w:r>
      <w:r w:rsidR="00A8008C" w:rsidRPr="006F1C29">
        <w:rPr>
          <w:rFonts w:ascii="Verdana" w:hAnsi="Verdana"/>
          <w:spacing w:val="1"/>
          <w:sz w:val="18"/>
          <w:szCs w:val="18"/>
        </w:rPr>
        <w:t>e</w:t>
      </w:r>
      <w:r w:rsidR="00A8008C" w:rsidRPr="006F1C29">
        <w:rPr>
          <w:rFonts w:ascii="Verdana" w:hAnsi="Verdana"/>
          <w:spacing w:val="-1"/>
          <w:sz w:val="18"/>
          <w:szCs w:val="18"/>
        </w:rPr>
        <w:t>a</w:t>
      </w:r>
      <w:r w:rsidR="00A8008C" w:rsidRPr="006F1C29">
        <w:rPr>
          <w:rFonts w:ascii="Verdana" w:hAnsi="Verdana"/>
          <w:sz w:val="18"/>
          <w:szCs w:val="18"/>
        </w:rPr>
        <w:t>d</w:t>
      </w:r>
      <w:r w:rsidR="00A8008C" w:rsidRPr="006F1C29">
        <w:rPr>
          <w:rFonts w:ascii="Verdana" w:hAnsi="Verdana"/>
          <w:spacing w:val="-1"/>
          <w:sz w:val="18"/>
          <w:szCs w:val="18"/>
        </w:rPr>
        <w:t>e</w:t>
      </w:r>
      <w:r w:rsidR="00A8008C" w:rsidRPr="006F1C29">
        <w:rPr>
          <w:rFonts w:ascii="Verdana" w:hAnsi="Verdana"/>
          <w:sz w:val="18"/>
          <w:szCs w:val="18"/>
        </w:rPr>
        <w:t>d Hous</w:t>
      </w:r>
      <w:r w:rsidR="00A8008C" w:rsidRPr="006F1C29">
        <w:rPr>
          <w:rFonts w:ascii="Verdana" w:hAnsi="Verdana"/>
          <w:spacing w:val="-1"/>
          <w:sz w:val="18"/>
          <w:szCs w:val="18"/>
        </w:rPr>
        <w:t>e</w:t>
      </w:r>
      <w:r w:rsidR="00A8008C" w:rsidRPr="006F1C29">
        <w:rPr>
          <w:rFonts w:ascii="Verdana" w:hAnsi="Verdana"/>
          <w:sz w:val="18"/>
          <w:szCs w:val="18"/>
        </w:rPr>
        <w:t>holds</w:t>
      </w:r>
      <w:r w:rsidR="00A8008C" w:rsidRPr="006F1C29">
        <w:rPr>
          <w:rFonts w:ascii="Verdana" w:hAnsi="Verdana"/>
          <w:spacing w:val="2"/>
          <w:sz w:val="18"/>
          <w:szCs w:val="18"/>
        </w:rPr>
        <w:t xml:space="preserve"> </w:t>
      </w:r>
      <w:r w:rsidR="00A8008C" w:rsidRPr="006F1C29">
        <w:rPr>
          <w:rFonts w:ascii="Verdana" w:hAnsi="Verdana"/>
          <w:sz w:val="18"/>
          <w:szCs w:val="18"/>
        </w:rPr>
        <w:t>(WH</w:t>
      </w:r>
      <w:r w:rsidR="00A8008C" w:rsidRPr="006F1C29">
        <w:rPr>
          <w:rFonts w:ascii="Verdana" w:hAnsi="Verdana"/>
          <w:spacing w:val="-1"/>
          <w:sz w:val="18"/>
          <w:szCs w:val="18"/>
        </w:rPr>
        <w:t>H</w:t>
      </w:r>
      <w:r w:rsidR="00A8008C" w:rsidRPr="006F1C29">
        <w:rPr>
          <w:rFonts w:ascii="Verdana" w:hAnsi="Verdana"/>
          <w:sz w:val="18"/>
          <w:szCs w:val="18"/>
        </w:rPr>
        <w:t>),</w:t>
      </w:r>
      <w:r w:rsidR="00A8008C" w:rsidRPr="006F1C29">
        <w:rPr>
          <w:rFonts w:ascii="Verdana" w:hAnsi="Verdana"/>
          <w:spacing w:val="1"/>
          <w:sz w:val="18"/>
          <w:szCs w:val="18"/>
        </w:rPr>
        <w:t xml:space="preserve"> </w:t>
      </w:r>
      <w:r w:rsidR="00247C14" w:rsidRPr="006F1C29">
        <w:rPr>
          <w:rFonts w:ascii="Verdana" w:hAnsi="Verdana"/>
          <w:spacing w:val="1"/>
          <w:sz w:val="18"/>
          <w:szCs w:val="18"/>
        </w:rPr>
        <w:t>S</w:t>
      </w:r>
      <w:r w:rsidR="00247C14" w:rsidRPr="006F1C29">
        <w:rPr>
          <w:rFonts w:ascii="Verdana" w:hAnsi="Verdana"/>
          <w:spacing w:val="-1"/>
          <w:sz w:val="18"/>
          <w:szCs w:val="18"/>
        </w:rPr>
        <w:t>c</w:t>
      </w:r>
      <w:r w:rsidR="00247C14" w:rsidRPr="006F1C29">
        <w:rPr>
          <w:rFonts w:ascii="Verdana" w:hAnsi="Verdana"/>
          <w:spacing w:val="2"/>
          <w:sz w:val="18"/>
          <w:szCs w:val="18"/>
        </w:rPr>
        <w:t>h</w:t>
      </w:r>
      <w:r w:rsidR="00247C14" w:rsidRPr="006F1C29">
        <w:rPr>
          <w:rFonts w:ascii="Verdana" w:hAnsi="Verdana"/>
          <w:spacing w:val="-1"/>
          <w:sz w:val="18"/>
          <w:szCs w:val="18"/>
        </w:rPr>
        <w:t>e</w:t>
      </w:r>
      <w:r w:rsidR="00247C14" w:rsidRPr="006F1C29">
        <w:rPr>
          <w:rFonts w:ascii="Verdana" w:hAnsi="Verdana"/>
          <w:sz w:val="18"/>
          <w:szCs w:val="18"/>
        </w:rPr>
        <w:t xml:space="preserve">dule </w:t>
      </w:r>
      <w:r w:rsidR="00247C14" w:rsidRPr="006F1C29">
        <w:rPr>
          <w:rFonts w:ascii="Verdana" w:hAnsi="Verdana"/>
          <w:spacing w:val="4"/>
          <w:sz w:val="18"/>
          <w:szCs w:val="18"/>
        </w:rPr>
        <w:t>Caste</w:t>
      </w:r>
      <w:r w:rsidR="0002644A">
        <w:rPr>
          <w:rFonts w:ascii="Verdana" w:hAnsi="Verdana"/>
          <w:sz w:val="18"/>
          <w:szCs w:val="18"/>
        </w:rPr>
        <w:t xml:space="preserve"> </w:t>
      </w:r>
      <w:proofErr w:type="gramStart"/>
      <w:r w:rsidR="0002644A">
        <w:rPr>
          <w:rFonts w:ascii="Verdana" w:hAnsi="Verdana"/>
          <w:sz w:val="18"/>
          <w:szCs w:val="18"/>
        </w:rPr>
        <w:t xml:space="preserve">and </w:t>
      </w:r>
      <w:r w:rsidR="00247C14" w:rsidRPr="006F1C29">
        <w:rPr>
          <w:rFonts w:ascii="Verdana" w:hAnsi="Verdana"/>
          <w:sz w:val="18"/>
          <w:szCs w:val="18"/>
        </w:rPr>
        <w:t xml:space="preserve"> </w:t>
      </w:r>
      <w:r w:rsidR="00247C14" w:rsidRPr="006F1C29">
        <w:rPr>
          <w:rFonts w:ascii="Verdana" w:hAnsi="Verdana"/>
          <w:spacing w:val="4"/>
          <w:sz w:val="18"/>
          <w:szCs w:val="18"/>
        </w:rPr>
        <w:t>Below</w:t>
      </w:r>
      <w:proofErr w:type="gramEnd"/>
      <w:r w:rsidRPr="006F1C29">
        <w:rPr>
          <w:rFonts w:ascii="Verdana" w:hAnsi="Verdana"/>
          <w:sz w:val="18"/>
          <w:szCs w:val="18"/>
        </w:rPr>
        <w:t xml:space="preserve"> </w:t>
      </w:r>
      <w:r w:rsidRPr="006F1C29">
        <w:rPr>
          <w:rFonts w:ascii="Verdana" w:hAnsi="Verdana"/>
          <w:spacing w:val="1"/>
          <w:sz w:val="18"/>
          <w:szCs w:val="18"/>
        </w:rPr>
        <w:t>P</w:t>
      </w:r>
      <w:r w:rsidRPr="006F1C29">
        <w:rPr>
          <w:rFonts w:ascii="Verdana" w:hAnsi="Verdana"/>
          <w:sz w:val="18"/>
          <w:szCs w:val="18"/>
        </w:rPr>
        <w:t>ov</w:t>
      </w:r>
      <w:r w:rsidRPr="006F1C29">
        <w:rPr>
          <w:rFonts w:ascii="Verdana" w:hAnsi="Verdana"/>
          <w:spacing w:val="-1"/>
          <w:sz w:val="18"/>
          <w:szCs w:val="18"/>
        </w:rPr>
        <w:t>e</w:t>
      </w:r>
      <w:r w:rsidRPr="006F1C29">
        <w:rPr>
          <w:rFonts w:ascii="Verdana" w:hAnsi="Verdana"/>
          <w:sz w:val="18"/>
          <w:szCs w:val="18"/>
        </w:rPr>
        <w:t>r</w:t>
      </w:r>
      <w:r w:rsidRPr="006F1C29">
        <w:rPr>
          <w:rFonts w:ascii="Verdana" w:hAnsi="Verdana"/>
          <w:spacing w:val="2"/>
          <w:sz w:val="18"/>
          <w:szCs w:val="18"/>
        </w:rPr>
        <w:t>t</w:t>
      </w:r>
      <w:r w:rsidRPr="006F1C29">
        <w:rPr>
          <w:rFonts w:ascii="Verdana" w:hAnsi="Verdana"/>
          <w:sz w:val="18"/>
          <w:szCs w:val="18"/>
        </w:rPr>
        <w:t>y</w:t>
      </w:r>
      <w:r w:rsidRPr="006F1C29">
        <w:rPr>
          <w:rFonts w:ascii="Verdana" w:hAnsi="Verdana"/>
          <w:spacing w:val="2"/>
          <w:sz w:val="18"/>
          <w:szCs w:val="18"/>
        </w:rPr>
        <w:t xml:space="preserve"> </w:t>
      </w:r>
      <w:r w:rsidRPr="006F1C29">
        <w:rPr>
          <w:rFonts w:ascii="Verdana" w:hAnsi="Verdana"/>
          <w:spacing w:val="-3"/>
          <w:sz w:val="18"/>
          <w:szCs w:val="18"/>
        </w:rPr>
        <w:t>L</w:t>
      </w:r>
      <w:r w:rsidRPr="006F1C29">
        <w:rPr>
          <w:rFonts w:ascii="Verdana" w:hAnsi="Verdana"/>
          <w:spacing w:val="-1"/>
          <w:sz w:val="18"/>
          <w:szCs w:val="18"/>
        </w:rPr>
        <w:t>e</w:t>
      </w:r>
      <w:r w:rsidRPr="006F1C29">
        <w:rPr>
          <w:rFonts w:ascii="Verdana" w:hAnsi="Verdana"/>
          <w:sz w:val="18"/>
          <w:szCs w:val="18"/>
        </w:rPr>
        <w:t>v</w:t>
      </w:r>
      <w:r w:rsidRPr="006F1C29">
        <w:rPr>
          <w:rFonts w:ascii="Verdana" w:hAnsi="Verdana"/>
          <w:spacing w:val="-1"/>
          <w:sz w:val="18"/>
          <w:szCs w:val="18"/>
        </w:rPr>
        <w:t>e</w:t>
      </w:r>
      <w:r w:rsidRPr="006F1C29">
        <w:rPr>
          <w:rFonts w:ascii="Verdana" w:hAnsi="Verdana"/>
          <w:sz w:val="18"/>
          <w:szCs w:val="18"/>
        </w:rPr>
        <w:t>l</w:t>
      </w:r>
      <w:r w:rsidRPr="006F1C29">
        <w:rPr>
          <w:rFonts w:ascii="Verdana" w:hAnsi="Verdana"/>
          <w:spacing w:val="5"/>
          <w:sz w:val="18"/>
          <w:szCs w:val="18"/>
        </w:rPr>
        <w:t xml:space="preserve"> </w:t>
      </w:r>
      <w:r w:rsidRPr="006F1C29">
        <w:rPr>
          <w:rFonts w:ascii="Verdana" w:hAnsi="Verdana"/>
          <w:spacing w:val="1"/>
          <w:sz w:val="18"/>
          <w:szCs w:val="18"/>
        </w:rPr>
        <w:t>(</w:t>
      </w:r>
      <w:r w:rsidRPr="006F1C29">
        <w:rPr>
          <w:rFonts w:ascii="Verdana" w:hAnsi="Verdana"/>
          <w:spacing w:val="-2"/>
          <w:sz w:val="18"/>
          <w:szCs w:val="18"/>
        </w:rPr>
        <w:t>B</w:t>
      </w:r>
      <w:r w:rsidRPr="006F1C29">
        <w:rPr>
          <w:rFonts w:ascii="Verdana" w:hAnsi="Verdana"/>
          <w:spacing w:val="3"/>
          <w:sz w:val="18"/>
          <w:szCs w:val="18"/>
        </w:rPr>
        <w:t>P</w:t>
      </w:r>
      <w:r w:rsidRPr="006F1C29">
        <w:rPr>
          <w:rFonts w:ascii="Verdana" w:hAnsi="Verdana"/>
          <w:spacing w:val="-3"/>
          <w:sz w:val="18"/>
          <w:szCs w:val="18"/>
        </w:rPr>
        <w:t>L</w:t>
      </w:r>
      <w:r w:rsidRPr="006F1C29">
        <w:rPr>
          <w:rFonts w:ascii="Verdana" w:hAnsi="Verdana"/>
          <w:sz w:val="18"/>
          <w:szCs w:val="18"/>
        </w:rPr>
        <w:t>)</w:t>
      </w:r>
      <w:r w:rsidRPr="006F1C29">
        <w:rPr>
          <w:rFonts w:ascii="Verdana" w:hAnsi="Verdana"/>
          <w:spacing w:val="4"/>
          <w:sz w:val="18"/>
          <w:szCs w:val="18"/>
        </w:rPr>
        <w:t xml:space="preserve"> </w:t>
      </w:r>
      <w:r w:rsidRPr="006F1C29">
        <w:rPr>
          <w:rFonts w:ascii="Verdana" w:hAnsi="Verdana"/>
          <w:spacing w:val="-1"/>
          <w:sz w:val="18"/>
          <w:szCs w:val="18"/>
        </w:rPr>
        <w:t>ca</w:t>
      </w:r>
      <w:r w:rsidRPr="006F1C29">
        <w:rPr>
          <w:rFonts w:ascii="Verdana" w:hAnsi="Verdana"/>
          <w:spacing w:val="3"/>
          <w:sz w:val="18"/>
          <w:szCs w:val="18"/>
        </w:rPr>
        <w:t>t</w:t>
      </w:r>
      <w:r w:rsidRPr="006F1C29">
        <w:rPr>
          <w:rFonts w:ascii="Verdana" w:hAnsi="Verdana"/>
          <w:spacing w:val="-1"/>
          <w:sz w:val="18"/>
          <w:szCs w:val="18"/>
        </w:rPr>
        <w:t>e</w:t>
      </w:r>
      <w:r w:rsidRPr="006F1C29">
        <w:rPr>
          <w:rFonts w:ascii="Verdana" w:hAnsi="Verdana"/>
          <w:spacing w:val="-2"/>
          <w:sz w:val="18"/>
          <w:szCs w:val="18"/>
        </w:rPr>
        <w:t>g</w:t>
      </w:r>
      <w:r w:rsidRPr="006F1C29">
        <w:rPr>
          <w:rFonts w:ascii="Verdana" w:hAnsi="Verdana"/>
          <w:spacing w:val="2"/>
          <w:sz w:val="18"/>
          <w:szCs w:val="18"/>
        </w:rPr>
        <w:t>o</w:t>
      </w:r>
      <w:r w:rsidRPr="006F1C29">
        <w:rPr>
          <w:rFonts w:ascii="Verdana" w:hAnsi="Verdana"/>
          <w:sz w:val="18"/>
          <w:szCs w:val="18"/>
        </w:rPr>
        <w:t>ri</w:t>
      </w:r>
      <w:r w:rsidRPr="006F1C29">
        <w:rPr>
          <w:rFonts w:ascii="Verdana" w:hAnsi="Verdana"/>
          <w:spacing w:val="-1"/>
          <w:sz w:val="18"/>
          <w:szCs w:val="18"/>
        </w:rPr>
        <w:t>e</w:t>
      </w:r>
      <w:r w:rsidRPr="006F1C29">
        <w:rPr>
          <w:rFonts w:ascii="Verdana" w:hAnsi="Verdana"/>
          <w:sz w:val="18"/>
          <w:szCs w:val="18"/>
        </w:rPr>
        <w:t>s.</w:t>
      </w:r>
      <w:r w:rsidRPr="006F1C29">
        <w:rPr>
          <w:rFonts w:ascii="Verdana" w:hAnsi="Verdana"/>
          <w:spacing w:val="1"/>
          <w:sz w:val="18"/>
          <w:szCs w:val="18"/>
        </w:rPr>
        <w:t xml:space="preserve"> </w:t>
      </w:r>
      <w:r w:rsidRPr="006F1C29">
        <w:rPr>
          <w:rFonts w:ascii="Verdana" w:hAnsi="Verdana"/>
          <w:sz w:val="18"/>
          <w:szCs w:val="18"/>
        </w:rPr>
        <w:t xml:space="preserve">The </w:t>
      </w:r>
      <w:r w:rsidRPr="006F1C29">
        <w:rPr>
          <w:rFonts w:ascii="Verdana" w:hAnsi="Verdana"/>
          <w:spacing w:val="1"/>
          <w:sz w:val="18"/>
          <w:szCs w:val="18"/>
        </w:rPr>
        <w:t>a</w:t>
      </w:r>
      <w:r w:rsidRPr="006F1C29">
        <w:rPr>
          <w:rFonts w:ascii="Verdana" w:hAnsi="Verdana"/>
          <w:sz w:val="18"/>
          <w:szCs w:val="18"/>
        </w:rPr>
        <w:t>f</w:t>
      </w:r>
      <w:r w:rsidRPr="006F1C29">
        <w:rPr>
          <w:rFonts w:ascii="Verdana" w:hAnsi="Verdana"/>
          <w:spacing w:val="-1"/>
          <w:sz w:val="18"/>
          <w:szCs w:val="18"/>
        </w:rPr>
        <w:t>f</w:t>
      </w:r>
      <w:r w:rsidRPr="006F1C29">
        <w:rPr>
          <w:rFonts w:ascii="Verdana" w:hAnsi="Verdana"/>
          <w:spacing w:val="1"/>
          <w:sz w:val="18"/>
          <w:szCs w:val="18"/>
        </w:rPr>
        <w:t>e</w:t>
      </w:r>
      <w:r w:rsidRPr="006F1C29">
        <w:rPr>
          <w:rFonts w:ascii="Verdana" w:hAnsi="Verdana"/>
          <w:spacing w:val="-1"/>
          <w:sz w:val="18"/>
          <w:szCs w:val="18"/>
        </w:rPr>
        <w:t>c</w:t>
      </w:r>
      <w:r w:rsidRPr="006F1C29">
        <w:rPr>
          <w:rFonts w:ascii="Verdana" w:hAnsi="Verdana"/>
          <w:sz w:val="18"/>
          <w:szCs w:val="18"/>
        </w:rPr>
        <w:t>ted</w:t>
      </w:r>
      <w:r w:rsidRPr="006F1C29">
        <w:rPr>
          <w:rFonts w:ascii="Verdana" w:hAnsi="Verdana"/>
          <w:spacing w:val="1"/>
          <w:sz w:val="18"/>
          <w:szCs w:val="18"/>
        </w:rPr>
        <w:t xml:space="preserve"> </w:t>
      </w:r>
      <w:r w:rsidRPr="006F1C29">
        <w:rPr>
          <w:rFonts w:ascii="Verdana" w:hAnsi="Verdana"/>
          <w:sz w:val="18"/>
          <w:szCs w:val="18"/>
        </w:rPr>
        <w:t>hous</w:t>
      </w:r>
      <w:r w:rsidRPr="006F1C29">
        <w:rPr>
          <w:rFonts w:ascii="Verdana" w:hAnsi="Verdana"/>
          <w:spacing w:val="1"/>
          <w:sz w:val="18"/>
          <w:szCs w:val="18"/>
        </w:rPr>
        <w:t>e</w:t>
      </w:r>
      <w:r w:rsidRPr="006F1C29">
        <w:rPr>
          <w:rFonts w:ascii="Verdana" w:hAnsi="Verdana"/>
          <w:sz w:val="18"/>
          <w:szCs w:val="18"/>
        </w:rPr>
        <w:t>holds</w:t>
      </w:r>
      <w:r w:rsidRPr="006F1C29">
        <w:rPr>
          <w:rFonts w:ascii="Verdana" w:hAnsi="Verdana"/>
          <w:spacing w:val="2"/>
          <w:sz w:val="18"/>
          <w:szCs w:val="18"/>
        </w:rPr>
        <w:t xml:space="preserve"> </w:t>
      </w:r>
      <w:r w:rsidRPr="006F1C29">
        <w:rPr>
          <w:rFonts w:ascii="Verdana" w:hAnsi="Verdana"/>
          <w:sz w:val="18"/>
          <w:szCs w:val="18"/>
        </w:rPr>
        <w:t>f</w:t>
      </w:r>
      <w:r w:rsidRPr="006F1C29">
        <w:rPr>
          <w:rFonts w:ascii="Verdana" w:hAnsi="Verdana"/>
          <w:spacing w:val="-2"/>
          <w:sz w:val="18"/>
          <w:szCs w:val="18"/>
        </w:rPr>
        <w:t>a</w:t>
      </w:r>
      <w:r w:rsidRPr="006F1C29">
        <w:rPr>
          <w:rFonts w:ascii="Verdana" w:hAnsi="Verdana"/>
          <w:sz w:val="18"/>
          <w:szCs w:val="18"/>
        </w:rPr>
        <w:t>l</w:t>
      </w:r>
      <w:r w:rsidRPr="006F1C29">
        <w:rPr>
          <w:rFonts w:ascii="Verdana" w:hAnsi="Verdana"/>
          <w:spacing w:val="1"/>
          <w:sz w:val="18"/>
          <w:szCs w:val="18"/>
        </w:rPr>
        <w:t>l</w:t>
      </w:r>
      <w:r w:rsidRPr="006F1C29">
        <w:rPr>
          <w:rFonts w:ascii="Verdana" w:hAnsi="Verdana"/>
          <w:sz w:val="18"/>
          <w:szCs w:val="18"/>
        </w:rPr>
        <w:t>ing with</w:t>
      </w:r>
      <w:r w:rsidRPr="006F1C29">
        <w:rPr>
          <w:rFonts w:ascii="Verdana" w:hAnsi="Verdana"/>
          <w:spacing w:val="1"/>
          <w:sz w:val="18"/>
          <w:szCs w:val="18"/>
        </w:rPr>
        <w:t>i</w:t>
      </w:r>
      <w:r w:rsidRPr="006F1C29">
        <w:rPr>
          <w:rFonts w:ascii="Verdana" w:hAnsi="Verdana"/>
          <w:sz w:val="18"/>
          <w:szCs w:val="18"/>
        </w:rPr>
        <w:t xml:space="preserve">n </w:t>
      </w:r>
      <w:r w:rsidRPr="006F1C29">
        <w:rPr>
          <w:rFonts w:ascii="Verdana" w:hAnsi="Verdana"/>
          <w:spacing w:val="7"/>
          <w:sz w:val="18"/>
          <w:szCs w:val="18"/>
        </w:rPr>
        <w:t xml:space="preserve"> </w:t>
      </w:r>
      <w:r w:rsidRPr="006F1C29">
        <w:rPr>
          <w:rFonts w:ascii="Verdana" w:hAnsi="Verdana"/>
          <w:spacing w:val="-1"/>
          <w:sz w:val="18"/>
          <w:szCs w:val="18"/>
        </w:rPr>
        <w:t>a</w:t>
      </w:r>
      <w:r w:rsidRPr="006F1C29">
        <w:rPr>
          <w:rFonts w:ascii="Verdana" w:hAnsi="Verdana"/>
          <w:spacing w:val="2"/>
          <w:sz w:val="18"/>
          <w:szCs w:val="18"/>
        </w:rPr>
        <w:t>n</w:t>
      </w:r>
      <w:r w:rsidRPr="006F1C29">
        <w:rPr>
          <w:rFonts w:ascii="Verdana" w:hAnsi="Verdana"/>
          <w:sz w:val="18"/>
          <w:szCs w:val="18"/>
        </w:rPr>
        <w:t xml:space="preserve">y  of </w:t>
      </w:r>
      <w:r w:rsidRPr="006F1C29">
        <w:rPr>
          <w:rFonts w:ascii="Verdana" w:hAnsi="Verdana"/>
          <w:spacing w:val="6"/>
          <w:sz w:val="18"/>
          <w:szCs w:val="18"/>
        </w:rPr>
        <w:t xml:space="preserve"> </w:t>
      </w:r>
      <w:r w:rsidRPr="006F1C29">
        <w:rPr>
          <w:rFonts w:ascii="Verdana" w:hAnsi="Verdana"/>
          <w:sz w:val="18"/>
          <w:szCs w:val="18"/>
        </w:rPr>
        <w:t>the</w:t>
      </w:r>
      <w:r w:rsidRPr="006F1C29">
        <w:rPr>
          <w:rFonts w:ascii="Verdana" w:hAnsi="Verdana"/>
          <w:spacing w:val="2"/>
          <w:sz w:val="18"/>
          <w:szCs w:val="18"/>
        </w:rPr>
        <w:t>s</w:t>
      </w:r>
      <w:r w:rsidRPr="006F1C29">
        <w:rPr>
          <w:rFonts w:ascii="Verdana" w:hAnsi="Verdana"/>
          <w:sz w:val="18"/>
          <w:szCs w:val="18"/>
        </w:rPr>
        <w:t xml:space="preserve">e </w:t>
      </w:r>
      <w:r w:rsidRPr="006F1C29">
        <w:rPr>
          <w:rFonts w:ascii="Verdana" w:hAnsi="Verdana"/>
          <w:spacing w:val="6"/>
          <w:sz w:val="18"/>
          <w:szCs w:val="18"/>
        </w:rPr>
        <w:t xml:space="preserve"> </w:t>
      </w:r>
      <w:r w:rsidRPr="006F1C29">
        <w:rPr>
          <w:rFonts w:ascii="Verdana" w:hAnsi="Verdana"/>
          <w:sz w:val="18"/>
          <w:szCs w:val="18"/>
        </w:rPr>
        <w:t>g</w:t>
      </w:r>
      <w:r w:rsidRPr="006F1C29">
        <w:rPr>
          <w:rFonts w:ascii="Verdana" w:hAnsi="Verdana"/>
          <w:spacing w:val="-1"/>
          <w:sz w:val="18"/>
          <w:szCs w:val="18"/>
        </w:rPr>
        <w:t>r</w:t>
      </w:r>
      <w:r w:rsidRPr="006F1C29">
        <w:rPr>
          <w:rFonts w:ascii="Verdana" w:hAnsi="Verdana"/>
          <w:sz w:val="18"/>
          <w:szCs w:val="18"/>
        </w:rPr>
        <w:t xml:space="preserve">oups </w:t>
      </w:r>
      <w:r w:rsidRPr="006F1C29">
        <w:rPr>
          <w:rFonts w:ascii="Verdana" w:hAnsi="Verdana"/>
          <w:spacing w:val="7"/>
          <w:sz w:val="18"/>
          <w:szCs w:val="18"/>
        </w:rPr>
        <w:t xml:space="preserve"> </w:t>
      </w:r>
      <w:r w:rsidRPr="006F1C29">
        <w:rPr>
          <w:rFonts w:ascii="Verdana" w:hAnsi="Verdana"/>
          <w:sz w:val="18"/>
          <w:szCs w:val="18"/>
        </w:rPr>
        <w:t>h</w:t>
      </w:r>
      <w:r w:rsidRPr="006F1C29">
        <w:rPr>
          <w:rFonts w:ascii="Verdana" w:hAnsi="Verdana"/>
          <w:spacing w:val="-1"/>
          <w:sz w:val="18"/>
          <w:szCs w:val="18"/>
        </w:rPr>
        <w:t>a</w:t>
      </w:r>
      <w:r w:rsidRPr="006F1C29">
        <w:rPr>
          <w:rFonts w:ascii="Verdana" w:hAnsi="Verdana"/>
          <w:sz w:val="18"/>
          <w:szCs w:val="18"/>
        </w:rPr>
        <w:t xml:space="preserve">s </w:t>
      </w:r>
      <w:r w:rsidRPr="006F1C29">
        <w:rPr>
          <w:rFonts w:ascii="Verdana" w:hAnsi="Verdana"/>
          <w:spacing w:val="7"/>
          <w:sz w:val="18"/>
          <w:szCs w:val="18"/>
        </w:rPr>
        <w:t xml:space="preserve"> </w:t>
      </w:r>
      <w:r w:rsidRPr="006F1C29">
        <w:rPr>
          <w:rFonts w:ascii="Verdana" w:hAnsi="Verdana"/>
          <w:sz w:val="18"/>
          <w:szCs w:val="18"/>
        </w:rPr>
        <w:t>b</w:t>
      </w:r>
      <w:r w:rsidRPr="006F1C29">
        <w:rPr>
          <w:rFonts w:ascii="Verdana" w:hAnsi="Verdana"/>
          <w:spacing w:val="-1"/>
          <w:sz w:val="18"/>
          <w:szCs w:val="18"/>
        </w:rPr>
        <w:t>ee</w:t>
      </w:r>
      <w:r w:rsidRPr="006F1C29">
        <w:rPr>
          <w:rFonts w:ascii="Verdana" w:hAnsi="Verdana"/>
          <w:sz w:val="18"/>
          <w:szCs w:val="18"/>
        </w:rPr>
        <w:t xml:space="preserve">n </w:t>
      </w:r>
      <w:r w:rsidRPr="006F1C29">
        <w:rPr>
          <w:rFonts w:ascii="Verdana" w:hAnsi="Verdana"/>
          <w:spacing w:val="7"/>
          <w:sz w:val="18"/>
          <w:szCs w:val="18"/>
        </w:rPr>
        <w:t xml:space="preserve"> </w:t>
      </w:r>
      <w:r w:rsidRPr="006F1C29">
        <w:rPr>
          <w:rFonts w:ascii="Verdana" w:hAnsi="Verdana"/>
          <w:spacing w:val="-1"/>
          <w:sz w:val="18"/>
          <w:szCs w:val="18"/>
        </w:rPr>
        <w:t>c</w:t>
      </w:r>
      <w:r w:rsidRPr="006F1C29">
        <w:rPr>
          <w:rFonts w:ascii="Verdana" w:hAnsi="Verdana"/>
          <w:sz w:val="18"/>
          <w:szCs w:val="18"/>
        </w:rPr>
        <w:t>onsid</w:t>
      </w:r>
      <w:r w:rsidRPr="006F1C29">
        <w:rPr>
          <w:rFonts w:ascii="Verdana" w:hAnsi="Verdana"/>
          <w:spacing w:val="-1"/>
          <w:sz w:val="18"/>
          <w:szCs w:val="18"/>
        </w:rPr>
        <w:t>e</w:t>
      </w:r>
      <w:r w:rsidRPr="006F1C29">
        <w:rPr>
          <w:rFonts w:ascii="Verdana" w:hAnsi="Verdana"/>
          <w:sz w:val="18"/>
          <w:szCs w:val="18"/>
        </w:rPr>
        <w:t>r</w:t>
      </w:r>
      <w:r w:rsidRPr="006F1C29">
        <w:rPr>
          <w:rFonts w:ascii="Verdana" w:hAnsi="Verdana"/>
          <w:spacing w:val="-2"/>
          <w:sz w:val="18"/>
          <w:szCs w:val="18"/>
        </w:rPr>
        <w:t>e</w:t>
      </w:r>
      <w:r w:rsidRPr="006F1C29">
        <w:rPr>
          <w:rFonts w:ascii="Verdana" w:hAnsi="Verdana"/>
          <w:sz w:val="18"/>
          <w:szCs w:val="18"/>
        </w:rPr>
        <w:t xml:space="preserve">d </w:t>
      </w:r>
      <w:r w:rsidRPr="006F1C29">
        <w:rPr>
          <w:rFonts w:ascii="Verdana" w:hAnsi="Verdana"/>
          <w:spacing w:val="7"/>
          <w:sz w:val="18"/>
          <w:szCs w:val="18"/>
        </w:rPr>
        <w:t xml:space="preserve"> </w:t>
      </w:r>
      <w:r w:rsidRPr="006F1C29">
        <w:rPr>
          <w:rFonts w:ascii="Verdana" w:hAnsi="Verdana"/>
          <w:spacing w:val="-1"/>
          <w:sz w:val="18"/>
          <w:szCs w:val="18"/>
        </w:rPr>
        <w:t>a</w:t>
      </w:r>
      <w:r w:rsidRPr="006F1C29">
        <w:rPr>
          <w:rFonts w:ascii="Verdana" w:hAnsi="Verdana"/>
          <w:sz w:val="18"/>
          <w:szCs w:val="18"/>
        </w:rPr>
        <w:t xml:space="preserve">s </w:t>
      </w:r>
      <w:r w:rsidRPr="006F1C29">
        <w:rPr>
          <w:rFonts w:ascii="Verdana" w:hAnsi="Verdana"/>
          <w:spacing w:val="7"/>
          <w:sz w:val="18"/>
          <w:szCs w:val="18"/>
        </w:rPr>
        <w:t xml:space="preserve"> </w:t>
      </w:r>
      <w:r w:rsidRPr="006F1C29">
        <w:rPr>
          <w:rFonts w:ascii="Verdana" w:hAnsi="Verdana"/>
          <w:sz w:val="18"/>
          <w:szCs w:val="18"/>
        </w:rPr>
        <w:t>vulne</w:t>
      </w:r>
      <w:r w:rsidRPr="006F1C29">
        <w:rPr>
          <w:rFonts w:ascii="Verdana" w:hAnsi="Verdana"/>
          <w:spacing w:val="-1"/>
          <w:sz w:val="18"/>
          <w:szCs w:val="18"/>
        </w:rPr>
        <w:t>ra</w:t>
      </w:r>
      <w:r w:rsidRPr="006F1C29">
        <w:rPr>
          <w:rFonts w:ascii="Verdana" w:hAnsi="Verdana"/>
          <w:sz w:val="18"/>
          <w:szCs w:val="18"/>
        </w:rPr>
        <w:t>b</w:t>
      </w:r>
      <w:r w:rsidRPr="006F1C29">
        <w:rPr>
          <w:rFonts w:ascii="Verdana" w:hAnsi="Verdana"/>
          <w:spacing w:val="3"/>
          <w:sz w:val="18"/>
          <w:szCs w:val="18"/>
        </w:rPr>
        <w:t>l</w:t>
      </w:r>
      <w:r w:rsidRPr="006F1C29">
        <w:rPr>
          <w:rFonts w:ascii="Verdana" w:hAnsi="Verdana"/>
          <w:sz w:val="18"/>
          <w:szCs w:val="18"/>
        </w:rPr>
        <w:t>e</w:t>
      </w:r>
      <w:r w:rsidR="00A8008C" w:rsidRPr="006F1C29">
        <w:rPr>
          <w:rFonts w:ascii="Verdana" w:hAnsi="Verdana"/>
          <w:sz w:val="18"/>
          <w:szCs w:val="18"/>
        </w:rPr>
        <w:t>.</w:t>
      </w:r>
      <w:r w:rsidRPr="006F1C29">
        <w:rPr>
          <w:rFonts w:ascii="Verdana" w:hAnsi="Verdana"/>
          <w:sz w:val="18"/>
          <w:szCs w:val="18"/>
        </w:rPr>
        <w:t xml:space="preserve"> </w:t>
      </w:r>
      <w:r w:rsidRPr="006F1C29">
        <w:rPr>
          <w:rFonts w:ascii="Verdana" w:hAnsi="Verdana"/>
          <w:spacing w:val="7"/>
          <w:sz w:val="18"/>
          <w:szCs w:val="18"/>
        </w:rPr>
        <w:t xml:space="preserve"> </w:t>
      </w:r>
      <w:r w:rsidRPr="006F1C29">
        <w:rPr>
          <w:rFonts w:ascii="Verdana" w:hAnsi="Verdana"/>
          <w:sz w:val="18"/>
          <w:szCs w:val="18"/>
        </w:rPr>
        <w:t>The project road falls under s</w:t>
      </w:r>
      <w:r w:rsidR="000C5991" w:rsidRPr="006F1C29">
        <w:rPr>
          <w:rFonts w:ascii="Verdana" w:hAnsi="Verdana"/>
          <w:sz w:val="18"/>
          <w:szCs w:val="18"/>
        </w:rPr>
        <w:t>chedule area hence maximum of 60</w:t>
      </w:r>
      <w:r w:rsidRPr="006F1C29">
        <w:rPr>
          <w:rFonts w:ascii="Verdana" w:hAnsi="Verdana"/>
          <w:sz w:val="18"/>
          <w:szCs w:val="18"/>
        </w:rPr>
        <w:t xml:space="preserve"> vulnerable </w:t>
      </w:r>
      <w:proofErr w:type="gramStart"/>
      <w:r w:rsidRPr="006F1C29">
        <w:rPr>
          <w:rFonts w:ascii="Verdana" w:hAnsi="Verdana"/>
          <w:sz w:val="18"/>
          <w:szCs w:val="18"/>
        </w:rPr>
        <w:t>households  belong</w:t>
      </w:r>
      <w:proofErr w:type="gramEnd"/>
      <w:r w:rsidRPr="006F1C29">
        <w:rPr>
          <w:rFonts w:ascii="Verdana" w:hAnsi="Verdana"/>
          <w:sz w:val="18"/>
          <w:szCs w:val="18"/>
        </w:rPr>
        <w:t xml:space="preserve"> </w:t>
      </w:r>
      <w:r w:rsidR="000C5991" w:rsidRPr="006F1C29">
        <w:rPr>
          <w:rFonts w:ascii="Verdana" w:hAnsi="Verdana"/>
          <w:sz w:val="18"/>
          <w:szCs w:val="18"/>
        </w:rPr>
        <w:t xml:space="preserve">to Schedule Tribe’s included of 19 </w:t>
      </w:r>
      <w:r w:rsidR="00C0277B" w:rsidRPr="006F1C29">
        <w:rPr>
          <w:rFonts w:ascii="Verdana" w:hAnsi="Verdana"/>
          <w:sz w:val="18"/>
          <w:szCs w:val="18"/>
        </w:rPr>
        <w:t>WHH</w:t>
      </w:r>
      <w:r w:rsidR="00277F60">
        <w:rPr>
          <w:rFonts w:ascii="Verdana" w:hAnsi="Verdana"/>
          <w:sz w:val="18"/>
          <w:szCs w:val="18"/>
        </w:rPr>
        <w:t xml:space="preserve">, </w:t>
      </w:r>
      <w:r w:rsidR="00461329" w:rsidRPr="006F1C29">
        <w:rPr>
          <w:rFonts w:ascii="Verdana" w:hAnsi="Verdana"/>
          <w:sz w:val="18"/>
          <w:szCs w:val="18"/>
        </w:rPr>
        <w:t xml:space="preserve">6 </w:t>
      </w:r>
      <w:r w:rsidR="00C0277B" w:rsidRPr="006F1C29">
        <w:rPr>
          <w:rFonts w:ascii="Verdana" w:hAnsi="Verdana"/>
          <w:sz w:val="18"/>
          <w:szCs w:val="18"/>
        </w:rPr>
        <w:t xml:space="preserve">BPL households </w:t>
      </w:r>
      <w:r w:rsidR="000C5991" w:rsidRPr="006F1C29">
        <w:rPr>
          <w:rFonts w:ascii="Verdana" w:hAnsi="Verdana"/>
          <w:sz w:val="18"/>
          <w:szCs w:val="18"/>
        </w:rPr>
        <w:t>and 1</w:t>
      </w:r>
      <w:r w:rsidRPr="006F1C29">
        <w:rPr>
          <w:rFonts w:ascii="Verdana" w:hAnsi="Verdana"/>
          <w:sz w:val="18"/>
          <w:szCs w:val="18"/>
        </w:rPr>
        <w:t xml:space="preserve"> household belong to the category of schedule caste. </w:t>
      </w:r>
      <w:r w:rsidRPr="006F1C29">
        <w:rPr>
          <w:rFonts w:ascii="Verdana" w:hAnsi="Verdana"/>
          <w:spacing w:val="14"/>
          <w:sz w:val="18"/>
          <w:szCs w:val="18"/>
        </w:rPr>
        <w:t xml:space="preserve"> </w:t>
      </w:r>
      <w:r w:rsidRPr="006F1C29">
        <w:rPr>
          <w:rFonts w:ascii="Verdana" w:hAnsi="Verdana"/>
          <w:b/>
          <w:sz w:val="18"/>
          <w:szCs w:val="18"/>
        </w:rPr>
        <w:t>Ta</w:t>
      </w:r>
      <w:r w:rsidRPr="006F1C29">
        <w:rPr>
          <w:rFonts w:ascii="Verdana" w:hAnsi="Verdana"/>
          <w:b/>
          <w:spacing w:val="1"/>
          <w:sz w:val="18"/>
          <w:szCs w:val="18"/>
        </w:rPr>
        <w:t>b</w:t>
      </w:r>
      <w:r w:rsidRPr="006F1C29">
        <w:rPr>
          <w:rFonts w:ascii="Verdana" w:hAnsi="Verdana"/>
          <w:b/>
          <w:sz w:val="18"/>
          <w:szCs w:val="18"/>
        </w:rPr>
        <w:t xml:space="preserve">le </w:t>
      </w:r>
      <w:r w:rsidR="005F18BC">
        <w:rPr>
          <w:rFonts w:ascii="Verdana" w:hAnsi="Verdana"/>
          <w:b/>
          <w:spacing w:val="12"/>
          <w:sz w:val="18"/>
          <w:szCs w:val="18"/>
        </w:rPr>
        <w:t>5-11</w:t>
      </w:r>
      <w:r w:rsidR="000C5991" w:rsidRPr="006F1C29">
        <w:rPr>
          <w:rFonts w:ascii="Verdana" w:hAnsi="Verdana"/>
          <w:b/>
          <w:sz w:val="18"/>
          <w:szCs w:val="18"/>
        </w:rPr>
        <w:t xml:space="preserve"> </w:t>
      </w:r>
      <w:r w:rsidR="000C5991" w:rsidRPr="005F18BC">
        <w:rPr>
          <w:rFonts w:ascii="Verdana" w:hAnsi="Verdana"/>
          <w:spacing w:val="15"/>
          <w:sz w:val="18"/>
          <w:szCs w:val="18"/>
        </w:rPr>
        <w:t>gives</w:t>
      </w:r>
      <w:r w:rsidRPr="006F1C29">
        <w:rPr>
          <w:rFonts w:ascii="Verdana" w:hAnsi="Verdana"/>
          <w:sz w:val="18"/>
          <w:szCs w:val="18"/>
        </w:rPr>
        <w:t xml:space="preserve"> </w:t>
      </w:r>
      <w:r w:rsidRPr="006F1C29">
        <w:rPr>
          <w:rFonts w:ascii="Verdana" w:hAnsi="Verdana"/>
          <w:spacing w:val="12"/>
          <w:sz w:val="18"/>
          <w:szCs w:val="18"/>
        </w:rPr>
        <w:t>the</w:t>
      </w:r>
      <w:r w:rsidRPr="006F1C29">
        <w:rPr>
          <w:rFonts w:ascii="Verdana" w:hAnsi="Verdana"/>
          <w:sz w:val="18"/>
          <w:szCs w:val="18"/>
        </w:rPr>
        <w:t xml:space="preserve"> </w:t>
      </w:r>
      <w:r w:rsidRPr="006F1C29">
        <w:rPr>
          <w:rFonts w:ascii="Verdana" w:hAnsi="Verdana"/>
          <w:spacing w:val="11"/>
          <w:sz w:val="18"/>
          <w:szCs w:val="18"/>
        </w:rPr>
        <w:t>details</w:t>
      </w:r>
      <w:r w:rsidRPr="006F1C29">
        <w:rPr>
          <w:rFonts w:ascii="Verdana" w:hAnsi="Verdana"/>
          <w:sz w:val="18"/>
          <w:szCs w:val="18"/>
        </w:rPr>
        <w:t xml:space="preserve"> </w:t>
      </w:r>
      <w:r w:rsidRPr="006F1C29">
        <w:rPr>
          <w:rFonts w:ascii="Verdana" w:hAnsi="Verdana"/>
          <w:spacing w:val="12"/>
          <w:sz w:val="18"/>
          <w:szCs w:val="18"/>
        </w:rPr>
        <w:t>of</w:t>
      </w:r>
      <w:r w:rsidRPr="006F1C29">
        <w:rPr>
          <w:rFonts w:ascii="Verdana" w:hAnsi="Verdana"/>
          <w:sz w:val="18"/>
          <w:szCs w:val="18"/>
        </w:rPr>
        <w:t xml:space="preserve"> </w:t>
      </w:r>
      <w:r w:rsidRPr="006F1C29">
        <w:rPr>
          <w:rFonts w:ascii="Verdana" w:hAnsi="Verdana"/>
          <w:spacing w:val="13"/>
          <w:sz w:val="18"/>
          <w:szCs w:val="18"/>
        </w:rPr>
        <w:t>the</w:t>
      </w:r>
      <w:r w:rsidRPr="006F1C29">
        <w:rPr>
          <w:rFonts w:ascii="Verdana" w:hAnsi="Verdana"/>
          <w:sz w:val="18"/>
          <w:szCs w:val="18"/>
        </w:rPr>
        <w:t xml:space="preserve"> </w:t>
      </w:r>
      <w:r w:rsidRPr="006F1C29">
        <w:rPr>
          <w:rFonts w:ascii="Verdana" w:hAnsi="Verdana"/>
          <w:spacing w:val="11"/>
          <w:sz w:val="18"/>
          <w:szCs w:val="18"/>
        </w:rPr>
        <w:t>vulnerability</w:t>
      </w:r>
      <w:r w:rsidRPr="006F1C29">
        <w:rPr>
          <w:rFonts w:ascii="Verdana" w:hAnsi="Verdana"/>
          <w:sz w:val="18"/>
          <w:szCs w:val="18"/>
        </w:rPr>
        <w:t xml:space="preserve">.  </w:t>
      </w:r>
    </w:p>
    <w:p w14:paraId="1528949C" w14:textId="77777777" w:rsidR="00235AFF" w:rsidRPr="000B6B6E" w:rsidRDefault="00247C14" w:rsidP="006F1C29">
      <w:pPr>
        <w:spacing w:afterLines="0"/>
        <w:jc w:val="center"/>
        <w:rPr>
          <w:rFonts w:ascii="Verdana" w:hAnsi="Verdana"/>
          <w:b/>
          <w:sz w:val="18"/>
          <w:szCs w:val="18"/>
        </w:rPr>
      </w:pPr>
      <w:bookmarkStart w:id="182" w:name="_Toc26543680"/>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5</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11</w:t>
      </w:r>
      <w:r w:rsidRPr="000B6B6E">
        <w:rPr>
          <w:rFonts w:ascii="Verdana" w:hAnsi="Verdana" w:cs="Arial"/>
          <w:b/>
          <w:sz w:val="18"/>
          <w:szCs w:val="18"/>
          <w:lang w:val="en-IN"/>
        </w:rPr>
        <w:fldChar w:fldCharType="end"/>
      </w:r>
      <w:r w:rsidRPr="000B6B6E">
        <w:rPr>
          <w:rFonts w:ascii="Verdana" w:hAnsi="Verdana" w:cs="Arial"/>
          <w:b/>
          <w:sz w:val="18"/>
          <w:szCs w:val="18"/>
        </w:rPr>
        <w:t>:</w:t>
      </w:r>
      <w:r w:rsidRPr="000B6B6E">
        <w:rPr>
          <w:rFonts w:ascii="Verdana" w:hAnsi="Verdana"/>
          <w:b/>
          <w:position w:val="-1"/>
          <w:sz w:val="18"/>
          <w:szCs w:val="18"/>
        </w:rPr>
        <w:t xml:space="preserve"> Vulnerable</w:t>
      </w:r>
      <w:r w:rsidR="00235AFF" w:rsidRPr="000B6B6E">
        <w:rPr>
          <w:rFonts w:ascii="Verdana" w:hAnsi="Verdana"/>
          <w:b/>
          <w:position w:val="-1"/>
          <w:sz w:val="18"/>
          <w:szCs w:val="18"/>
        </w:rPr>
        <w:t xml:space="preserve"> Category</w:t>
      </w:r>
      <w:bookmarkEnd w:id="182"/>
    </w:p>
    <w:tbl>
      <w:tblPr>
        <w:tblW w:w="5080" w:type="dxa"/>
        <w:jc w:val="center"/>
        <w:tblLook w:val="04A0" w:firstRow="1" w:lastRow="0" w:firstColumn="1" w:lastColumn="0" w:noHBand="0" w:noVBand="1"/>
      </w:tblPr>
      <w:tblGrid>
        <w:gridCol w:w="4057"/>
        <w:gridCol w:w="1023"/>
      </w:tblGrid>
      <w:tr w:rsidR="00AB5837" w:rsidRPr="006F1C29" w14:paraId="357AE47B" w14:textId="77777777" w:rsidTr="000B6B6E">
        <w:trPr>
          <w:trHeight w:hRule="exact" w:val="910"/>
          <w:jc w:val="center"/>
        </w:trPr>
        <w:tc>
          <w:tcPr>
            <w:tcW w:w="4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9DC6B" w14:textId="77777777" w:rsidR="00235AFF" w:rsidRPr="006F1C29" w:rsidRDefault="00235AFF" w:rsidP="00247C14">
            <w:pPr>
              <w:spacing w:before="0" w:afterLines="0" w:after="0" w:line="240" w:lineRule="auto"/>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Vulnerability Category</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14:paraId="50E9D41B" w14:textId="77777777" w:rsidR="00235AFF" w:rsidRPr="006F1C29" w:rsidRDefault="00235AFF" w:rsidP="00247C14">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 xml:space="preserve">No of Persons </w:t>
            </w:r>
          </w:p>
        </w:tc>
      </w:tr>
      <w:tr w:rsidR="00AB5837" w:rsidRPr="006F1C29" w14:paraId="605DDDDA" w14:textId="77777777" w:rsidTr="000B6B6E">
        <w:trPr>
          <w:trHeight w:hRule="exact" w:val="910"/>
          <w:jc w:val="center"/>
        </w:trPr>
        <w:tc>
          <w:tcPr>
            <w:tcW w:w="4057" w:type="dxa"/>
            <w:tcBorders>
              <w:top w:val="single" w:sz="4" w:space="0" w:color="auto"/>
              <w:left w:val="single" w:sz="4" w:space="0" w:color="auto"/>
              <w:bottom w:val="single" w:sz="4" w:space="0" w:color="auto"/>
              <w:right w:val="single" w:sz="4" w:space="0" w:color="auto"/>
            </w:tcBorders>
            <w:shd w:val="clear" w:color="auto" w:fill="auto"/>
            <w:vAlign w:val="center"/>
          </w:tcPr>
          <w:p w14:paraId="469BFFE6" w14:textId="77777777" w:rsidR="00A8008C" w:rsidRPr="006F1C29" w:rsidRDefault="00A8008C" w:rsidP="00247C14">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color w:val="000000"/>
                <w:spacing w:val="1"/>
                <w:sz w:val="18"/>
                <w:szCs w:val="18"/>
                <w:lang w:eastAsia="en-IN" w:bidi="te-IN"/>
              </w:rPr>
              <w:t>Scheduled Tribe (which also includes 19 WHH and 6 BPL)</w:t>
            </w:r>
          </w:p>
        </w:tc>
        <w:tc>
          <w:tcPr>
            <w:tcW w:w="1023" w:type="dxa"/>
            <w:tcBorders>
              <w:top w:val="single" w:sz="4" w:space="0" w:color="auto"/>
              <w:left w:val="nil"/>
              <w:bottom w:val="single" w:sz="4" w:space="0" w:color="auto"/>
              <w:right w:val="single" w:sz="4" w:space="0" w:color="auto"/>
            </w:tcBorders>
            <w:shd w:val="clear" w:color="auto" w:fill="auto"/>
            <w:vAlign w:val="center"/>
          </w:tcPr>
          <w:p w14:paraId="69B503C0" w14:textId="77777777" w:rsidR="00A8008C" w:rsidRPr="006F1C29" w:rsidRDefault="00A8008C" w:rsidP="00247C14">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60</w:t>
            </w:r>
          </w:p>
        </w:tc>
      </w:tr>
      <w:tr w:rsidR="00AB5837" w:rsidRPr="006F1C29" w14:paraId="4150EECD" w14:textId="77777777" w:rsidTr="000B6B6E">
        <w:trPr>
          <w:trHeight w:hRule="exact" w:val="475"/>
          <w:jc w:val="center"/>
        </w:trPr>
        <w:tc>
          <w:tcPr>
            <w:tcW w:w="4057" w:type="dxa"/>
            <w:tcBorders>
              <w:top w:val="nil"/>
              <w:left w:val="single" w:sz="4" w:space="0" w:color="auto"/>
              <w:bottom w:val="single" w:sz="4" w:space="0" w:color="auto"/>
              <w:right w:val="single" w:sz="4" w:space="0" w:color="auto"/>
            </w:tcBorders>
            <w:shd w:val="clear" w:color="auto" w:fill="auto"/>
            <w:vAlign w:val="center"/>
            <w:hideMark/>
          </w:tcPr>
          <w:p w14:paraId="0C14CCC4" w14:textId="77777777" w:rsidR="00235AFF" w:rsidRPr="006F1C29" w:rsidRDefault="00235AFF" w:rsidP="00247C14">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pacing w:val="1"/>
                <w:sz w:val="18"/>
                <w:szCs w:val="18"/>
                <w:lang w:eastAsia="en-IN" w:bidi="te-IN"/>
              </w:rPr>
              <w:t>Scheduled Caste</w:t>
            </w:r>
          </w:p>
        </w:tc>
        <w:tc>
          <w:tcPr>
            <w:tcW w:w="1023" w:type="dxa"/>
            <w:tcBorders>
              <w:top w:val="nil"/>
              <w:left w:val="nil"/>
              <w:bottom w:val="single" w:sz="4" w:space="0" w:color="auto"/>
              <w:right w:val="single" w:sz="4" w:space="0" w:color="auto"/>
            </w:tcBorders>
            <w:shd w:val="clear" w:color="auto" w:fill="auto"/>
            <w:noWrap/>
            <w:vAlign w:val="center"/>
            <w:hideMark/>
          </w:tcPr>
          <w:p w14:paraId="15002325" w14:textId="77777777" w:rsidR="00235AFF" w:rsidRPr="006F1C29" w:rsidRDefault="00235AFF" w:rsidP="00247C14">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1</w:t>
            </w:r>
          </w:p>
        </w:tc>
      </w:tr>
      <w:tr w:rsidR="00AB5837" w:rsidRPr="006F1C29" w14:paraId="5840DDED" w14:textId="77777777" w:rsidTr="000B6B6E">
        <w:trPr>
          <w:trHeight w:hRule="exact" w:val="572"/>
          <w:jc w:val="center"/>
        </w:trPr>
        <w:tc>
          <w:tcPr>
            <w:tcW w:w="4057" w:type="dxa"/>
            <w:tcBorders>
              <w:top w:val="nil"/>
              <w:left w:val="single" w:sz="4" w:space="0" w:color="auto"/>
              <w:bottom w:val="single" w:sz="4" w:space="0" w:color="auto"/>
              <w:right w:val="single" w:sz="4" w:space="0" w:color="auto"/>
            </w:tcBorders>
            <w:shd w:val="clear" w:color="auto" w:fill="auto"/>
            <w:vAlign w:val="center"/>
            <w:hideMark/>
          </w:tcPr>
          <w:p w14:paraId="58E5F654" w14:textId="77777777" w:rsidR="00235AFF" w:rsidRPr="006F1C29" w:rsidRDefault="00235AFF" w:rsidP="00247C14">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Total</w:t>
            </w:r>
          </w:p>
        </w:tc>
        <w:tc>
          <w:tcPr>
            <w:tcW w:w="1023" w:type="dxa"/>
            <w:tcBorders>
              <w:top w:val="nil"/>
              <w:left w:val="nil"/>
              <w:bottom w:val="single" w:sz="4" w:space="0" w:color="auto"/>
              <w:right w:val="single" w:sz="4" w:space="0" w:color="auto"/>
            </w:tcBorders>
            <w:shd w:val="clear" w:color="auto" w:fill="auto"/>
            <w:noWrap/>
            <w:vAlign w:val="center"/>
            <w:hideMark/>
          </w:tcPr>
          <w:p w14:paraId="0927D5C7" w14:textId="77777777" w:rsidR="00235AFF" w:rsidRPr="006F1C29" w:rsidRDefault="00461329" w:rsidP="00247C14">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6</w:t>
            </w:r>
            <w:r w:rsidR="00277F60">
              <w:rPr>
                <w:rFonts w:ascii="Verdana" w:eastAsia="Times New Roman" w:hAnsi="Verdana"/>
                <w:b/>
                <w:bCs/>
                <w:color w:val="000000"/>
                <w:sz w:val="18"/>
                <w:szCs w:val="18"/>
                <w:lang w:eastAsia="en-IN" w:bidi="te-IN"/>
              </w:rPr>
              <w:t>1</w:t>
            </w:r>
          </w:p>
        </w:tc>
      </w:tr>
    </w:tbl>
    <w:p w14:paraId="4B8EB480" w14:textId="77777777" w:rsidR="00235AFF" w:rsidRPr="006F1C29" w:rsidRDefault="00235AFF" w:rsidP="006F1C29">
      <w:pPr>
        <w:spacing w:afterLines="0"/>
        <w:rPr>
          <w:rFonts w:ascii="Verdana" w:hAnsi="Verdana" w:cs="Arial"/>
          <w:i/>
          <w:iCs/>
          <w:sz w:val="18"/>
          <w:szCs w:val="18"/>
        </w:rPr>
      </w:pPr>
      <w:r w:rsidRPr="006F1C29">
        <w:rPr>
          <w:rFonts w:ascii="Verdana" w:hAnsi="Verdana" w:cs="Arial"/>
          <w:sz w:val="18"/>
          <w:szCs w:val="18"/>
        </w:rPr>
        <w:t xml:space="preserve">                              </w:t>
      </w:r>
      <w:r w:rsidRPr="006F1C29">
        <w:rPr>
          <w:rFonts w:ascii="Verdana" w:hAnsi="Verdana" w:cs="Arial"/>
          <w:i/>
          <w:iCs/>
          <w:sz w:val="18"/>
          <w:szCs w:val="18"/>
        </w:rPr>
        <w:t xml:space="preserve">Source: Feb – March, Census Survey, 2019 </w:t>
      </w:r>
    </w:p>
    <w:p w14:paraId="3CAF5F74" w14:textId="77777777" w:rsidR="00235AFF" w:rsidRPr="00247C14" w:rsidRDefault="00235AFF" w:rsidP="00247C14">
      <w:pPr>
        <w:pStyle w:val="Heading3"/>
        <w:widowControl w:val="0"/>
        <w:spacing w:before="240" w:line="288" w:lineRule="auto"/>
        <w:ind w:left="720"/>
        <w:jc w:val="both"/>
        <w:rPr>
          <w:rFonts w:cs="Tahoma"/>
          <w:szCs w:val="18"/>
        </w:rPr>
      </w:pPr>
      <w:bookmarkStart w:id="183" w:name="_Toc25326180"/>
      <w:bookmarkStart w:id="184" w:name="_Toc26539445"/>
      <w:r w:rsidRPr="00247C14">
        <w:rPr>
          <w:rFonts w:cs="Tahoma"/>
          <w:szCs w:val="18"/>
        </w:rPr>
        <w:t>Impact on Women</w:t>
      </w:r>
      <w:bookmarkEnd w:id="183"/>
      <w:bookmarkEnd w:id="184"/>
      <w:r w:rsidRPr="00247C14">
        <w:rPr>
          <w:rFonts w:cs="Tahoma"/>
          <w:szCs w:val="18"/>
        </w:rPr>
        <w:t xml:space="preserve"> </w:t>
      </w:r>
    </w:p>
    <w:p w14:paraId="2EEDAD86" w14:textId="77777777" w:rsidR="00235AFF" w:rsidRPr="006F1C29" w:rsidRDefault="00235AFF" w:rsidP="00247C14">
      <w:pPr>
        <w:spacing w:afterLines="0"/>
        <w:jc w:val="both"/>
        <w:rPr>
          <w:rFonts w:ascii="Verdana" w:hAnsi="Verdana"/>
          <w:sz w:val="18"/>
          <w:szCs w:val="18"/>
        </w:rPr>
      </w:pPr>
      <w:r w:rsidRPr="006F1C29">
        <w:rPr>
          <w:rFonts w:ascii="Verdana" w:hAnsi="Verdana"/>
          <w:spacing w:val="1"/>
          <w:sz w:val="18"/>
          <w:szCs w:val="18"/>
        </w:rPr>
        <w:t>P</w:t>
      </w:r>
      <w:r w:rsidRPr="006F1C29">
        <w:rPr>
          <w:rFonts w:ascii="Verdana" w:hAnsi="Verdana"/>
          <w:sz w:val="18"/>
          <w:szCs w:val="18"/>
        </w:rPr>
        <w:t>roj</w:t>
      </w:r>
      <w:r w:rsidRPr="006F1C29">
        <w:rPr>
          <w:rFonts w:ascii="Verdana" w:hAnsi="Verdana"/>
          <w:spacing w:val="-1"/>
          <w:sz w:val="18"/>
          <w:szCs w:val="18"/>
        </w:rPr>
        <w:t>ec</w:t>
      </w:r>
      <w:r w:rsidRPr="006F1C29">
        <w:rPr>
          <w:rFonts w:ascii="Verdana" w:hAnsi="Verdana"/>
          <w:sz w:val="18"/>
          <w:szCs w:val="18"/>
        </w:rPr>
        <w:t xml:space="preserve">t </w:t>
      </w:r>
      <w:r w:rsidRPr="006F1C29">
        <w:rPr>
          <w:rFonts w:ascii="Verdana" w:hAnsi="Verdana"/>
          <w:spacing w:val="2"/>
          <w:sz w:val="18"/>
          <w:szCs w:val="18"/>
        </w:rPr>
        <w:t>would</w:t>
      </w:r>
      <w:r w:rsidRPr="006F1C29">
        <w:rPr>
          <w:rFonts w:ascii="Verdana" w:hAnsi="Verdana"/>
          <w:sz w:val="18"/>
          <w:szCs w:val="18"/>
        </w:rPr>
        <w:t xml:space="preserve"> </w:t>
      </w:r>
      <w:r w:rsidRPr="006F1C29">
        <w:rPr>
          <w:rFonts w:ascii="Verdana" w:hAnsi="Verdana"/>
          <w:spacing w:val="1"/>
          <w:sz w:val="18"/>
          <w:szCs w:val="18"/>
        </w:rPr>
        <w:t>impact</w:t>
      </w:r>
      <w:r w:rsidRPr="006F1C29">
        <w:rPr>
          <w:rFonts w:ascii="Verdana" w:hAnsi="Verdana"/>
          <w:sz w:val="18"/>
          <w:szCs w:val="18"/>
        </w:rPr>
        <w:t xml:space="preserve"> </w:t>
      </w:r>
      <w:r w:rsidRPr="006F1C29">
        <w:rPr>
          <w:rFonts w:ascii="Verdana" w:hAnsi="Verdana"/>
          <w:spacing w:val="8"/>
          <w:sz w:val="18"/>
          <w:szCs w:val="18"/>
        </w:rPr>
        <w:t>19</w:t>
      </w:r>
      <w:r w:rsidRPr="006F1C29">
        <w:rPr>
          <w:rFonts w:ascii="Verdana" w:hAnsi="Verdana"/>
          <w:sz w:val="18"/>
          <w:szCs w:val="18"/>
        </w:rPr>
        <w:t xml:space="preserve"> </w:t>
      </w:r>
      <w:r w:rsidRPr="006F1C29">
        <w:rPr>
          <w:rFonts w:ascii="Verdana" w:hAnsi="Verdana"/>
          <w:spacing w:val="2"/>
          <w:sz w:val="18"/>
          <w:szCs w:val="18"/>
        </w:rPr>
        <w:t>Women</w:t>
      </w:r>
      <w:r w:rsidRPr="006F1C29">
        <w:rPr>
          <w:rFonts w:ascii="Verdana" w:hAnsi="Verdana"/>
          <w:sz w:val="18"/>
          <w:szCs w:val="18"/>
        </w:rPr>
        <w:t xml:space="preserve"> </w:t>
      </w:r>
      <w:r w:rsidRPr="006F1C29">
        <w:rPr>
          <w:rFonts w:ascii="Verdana" w:hAnsi="Verdana"/>
          <w:spacing w:val="1"/>
          <w:sz w:val="18"/>
          <w:szCs w:val="18"/>
        </w:rPr>
        <w:t>Headed</w:t>
      </w:r>
      <w:r w:rsidRPr="006F1C29">
        <w:rPr>
          <w:rFonts w:ascii="Verdana" w:hAnsi="Verdana"/>
          <w:sz w:val="18"/>
          <w:szCs w:val="18"/>
        </w:rPr>
        <w:t xml:space="preserve"> </w:t>
      </w:r>
      <w:r w:rsidRPr="006F1C29">
        <w:rPr>
          <w:rFonts w:ascii="Verdana" w:hAnsi="Verdana"/>
          <w:spacing w:val="2"/>
          <w:sz w:val="18"/>
          <w:szCs w:val="18"/>
        </w:rPr>
        <w:t>Households</w:t>
      </w:r>
      <w:r w:rsidR="00C0277B" w:rsidRPr="006F1C29">
        <w:rPr>
          <w:rFonts w:ascii="Verdana" w:hAnsi="Verdana"/>
          <w:spacing w:val="2"/>
          <w:sz w:val="18"/>
          <w:szCs w:val="18"/>
        </w:rPr>
        <w:t xml:space="preserve"> who belongs to Schedule tribe</w:t>
      </w:r>
      <w:r w:rsidRPr="006F1C29">
        <w:rPr>
          <w:rFonts w:ascii="Verdana" w:hAnsi="Verdana"/>
          <w:sz w:val="18"/>
          <w:szCs w:val="18"/>
        </w:rPr>
        <w:t xml:space="preserve">. </w:t>
      </w:r>
      <w:r w:rsidRPr="006F1C29">
        <w:rPr>
          <w:rFonts w:ascii="Verdana" w:hAnsi="Verdana"/>
          <w:spacing w:val="2"/>
          <w:sz w:val="18"/>
          <w:szCs w:val="18"/>
        </w:rPr>
        <w:t xml:space="preserve"> </w:t>
      </w:r>
      <w:r w:rsidRPr="006F1C29">
        <w:rPr>
          <w:rFonts w:ascii="Verdana" w:hAnsi="Verdana"/>
          <w:sz w:val="18"/>
          <w:szCs w:val="18"/>
        </w:rPr>
        <w:t xml:space="preserve">The percentages </w:t>
      </w:r>
      <w:r w:rsidRPr="006F1C29">
        <w:rPr>
          <w:rFonts w:ascii="Verdana" w:hAnsi="Verdana"/>
          <w:spacing w:val="2"/>
          <w:sz w:val="18"/>
          <w:szCs w:val="18"/>
        </w:rPr>
        <w:t>of</w:t>
      </w:r>
      <w:r w:rsidRPr="006F1C29">
        <w:rPr>
          <w:rFonts w:ascii="Verdana" w:hAnsi="Verdana"/>
          <w:sz w:val="18"/>
          <w:szCs w:val="18"/>
        </w:rPr>
        <w:t xml:space="preserve"> </w:t>
      </w:r>
      <w:r w:rsidRPr="006F1C29">
        <w:rPr>
          <w:rFonts w:ascii="Verdana" w:hAnsi="Verdana"/>
          <w:spacing w:val="1"/>
          <w:sz w:val="18"/>
          <w:szCs w:val="18"/>
        </w:rPr>
        <w:t>such</w:t>
      </w:r>
      <w:r w:rsidRPr="006F1C29">
        <w:rPr>
          <w:rFonts w:ascii="Verdana" w:hAnsi="Verdana"/>
          <w:sz w:val="18"/>
          <w:szCs w:val="18"/>
        </w:rPr>
        <w:t xml:space="preserve"> f</w:t>
      </w:r>
      <w:r w:rsidRPr="006F1C29">
        <w:rPr>
          <w:rFonts w:ascii="Verdana" w:hAnsi="Verdana"/>
          <w:spacing w:val="-2"/>
          <w:sz w:val="18"/>
          <w:szCs w:val="18"/>
        </w:rPr>
        <w:t>a</w:t>
      </w:r>
      <w:r w:rsidRPr="006F1C29">
        <w:rPr>
          <w:rFonts w:ascii="Verdana" w:hAnsi="Verdana"/>
          <w:sz w:val="18"/>
          <w:szCs w:val="18"/>
        </w:rPr>
        <w:t>m</w:t>
      </w:r>
      <w:r w:rsidRPr="006F1C29">
        <w:rPr>
          <w:rFonts w:ascii="Verdana" w:hAnsi="Verdana"/>
          <w:spacing w:val="1"/>
          <w:sz w:val="18"/>
          <w:szCs w:val="18"/>
        </w:rPr>
        <w:t>i</w:t>
      </w:r>
      <w:r w:rsidRPr="006F1C29">
        <w:rPr>
          <w:rFonts w:ascii="Verdana" w:hAnsi="Verdana"/>
          <w:sz w:val="18"/>
          <w:szCs w:val="18"/>
        </w:rPr>
        <w:t>l</w:t>
      </w:r>
      <w:r w:rsidRPr="006F1C29">
        <w:rPr>
          <w:rFonts w:ascii="Verdana" w:hAnsi="Verdana"/>
          <w:spacing w:val="1"/>
          <w:sz w:val="18"/>
          <w:szCs w:val="18"/>
        </w:rPr>
        <w:t>i</w:t>
      </w:r>
      <w:r w:rsidRPr="006F1C29">
        <w:rPr>
          <w:rFonts w:ascii="Verdana" w:hAnsi="Verdana"/>
          <w:spacing w:val="-1"/>
          <w:sz w:val="18"/>
          <w:szCs w:val="18"/>
        </w:rPr>
        <w:t>e</w:t>
      </w:r>
      <w:r w:rsidRPr="006F1C29">
        <w:rPr>
          <w:rFonts w:ascii="Verdana" w:hAnsi="Verdana"/>
          <w:sz w:val="18"/>
          <w:szCs w:val="18"/>
        </w:rPr>
        <w:t>s</w:t>
      </w:r>
      <w:r w:rsidRPr="006F1C29">
        <w:rPr>
          <w:rFonts w:ascii="Verdana" w:hAnsi="Verdana"/>
          <w:spacing w:val="2"/>
          <w:sz w:val="18"/>
          <w:szCs w:val="18"/>
        </w:rPr>
        <w:t xml:space="preserve"> </w:t>
      </w:r>
      <w:r w:rsidRPr="006F1C29">
        <w:rPr>
          <w:rFonts w:ascii="Verdana" w:hAnsi="Verdana"/>
          <w:spacing w:val="-1"/>
          <w:sz w:val="18"/>
          <w:szCs w:val="18"/>
        </w:rPr>
        <w:t>a</w:t>
      </w:r>
      <w:r w:rsidRPr="006F1C29">
        <w:rPr>
          <w:rFonts w:ascii="Verdana" w:hAnsi="Verdana"/>
          <w:sz w:val="18"/>
          <w:szCs w:val="18"/>
        </w:rPr>
        <w:t>f</w:t>
      </w:r>
      <w:r w:rsidRPr="006F1C29">
        <w:rPr>
          <w:rFonts w:ascii="Verdana" w:hAnsi="Verdana"/>
          <w:spacing w:val="-1"/>
          <w:sz w:val="18"/>
          <w:szCs w:val="18"/>
        </w:rPr>
        <w:t>f</w:t>
      </w:r>
      <w:r w:rsidRPr="006F1C29">
        <w:rPr>
          <w:rFonts w:ascii="Verdana" w:hAnsi="Verdana"/>
          <w:spacing w:val="1"/>
          <w:sz w:val="18"/>
          <w:szCs w:val="18"/>
        </w:rPr>
        <w:t>e</w:t>
      </w:r>
      <w:r w:rsidRPr="006F1C29">
        <w:rPr>
          <w:rFonts w:ascii="Verdana" w:hAnsi="Verdana"/>
          <w:spacing w:val="-1"/>
          <w:sz w:val="18"/>
          <w:szCs w:val="18"/>
        </w:rPr>
        <w:t>c</w:t>
      </w:r>
      <w:r w:rsidRPr="006F1C29">
        <w:rPr>
          <w:rFonts w:ascii="Verdana" w:hAnsi="Verdana"/>
          <w:sz w:val="18"/>
          <w:szCs w:val="18"/>
        </w:rPr>
        <w:t>ted</w:t>
      </w:r>
      <w:r w:rsidRPr="006F1C29">
        <w:rPr>
          <w:rFonts w:ascii="Verdana" w:hAnsi="Verdana"/>
          <w:spacing w:val="1"/>
          <w:sz w:val="18"/>
          <w:szCs w:val="18"/>
        </w:rPr>
        <w:t xml:space="preserve"> a</w:t>
      </w:r>
      <w:r w:rsidRPr="006F1C29">
        <w:rPr>
          <w:rFonts w:ascii="Verdana" w:hAnsi="Verdana"/>
          <w:sz w:val="18"/>
          <w:szCs w:val="18"/>
        </w:rPr>
        <w:t xml:space="preserve">re </w:t>
      </w:r>
      <w:r w:rsidRPr="006F1C29">
        <w:rPr>
          <w:rFonts w:ascii="Verdana" w:hAnsi="Verdana"/>
          <w:spacing w:val="-1"/>
          <w:sz w:val="18"/>
          <w:szCs w:val="18"/>
        </w:rPr>
        <w:t>a</w:t>
      </w:r>
      <w:r w:rsidRPr="006F1C29">
        <w:rPr>
          <w:rFonts w:ascii="Verdana" w:hAnsi="Verdana"/>
          <w:sz w:val="18"/>
          <w:szCs w:val="18"/>
        </w:rPr>
        <w:t>r</w:t>
      </w:r>
      <w:r w:rsidRPr="006F1C29">
        <w:rPr>
          <w:rFonts w:ascii="Verdana" w:hAnsi="Verdana"/>
          <w:spacing w:val="1"/>
          <w:sz w:val="18"/>
          <w:szCs w:val="18"/>
        </w:rPr>
        <w:t>o</w:t>
      </w:r>
      <w:r w:rsidRPr="006F1C29">
        <w:rPr>
          <w:rFonts w:ascii="Verdana" w:hAnsi="Verdana"/>
          <w:sz w:val="18"/>
          <w:szCs w:val="18"/>
        </w:rPr>
        <w:t>und</w:t>
      </w:r>
      <w:r w:rsidRPr="006F1C29">
        <w:rPr>
          <w:rFonts w:ascii="Verdana" w:hAnsi="Verdana"/>
          <w:spacing w:val="2"/>
          <w:sz w:val="18"/>
          <w:szCs w:val="18"/>
        </w:rPr>
        <w:t xml:space="preserve"> </w:t>
      </w:r>
      <w:r w:rsidRPr="006F1C29">
        <w:rPr>
          <w:rFonts w:ascii="Verdana" w:hAnsi="Verdana"/>
          <w:spacing w:val="3"/>
          <w:sz w:val="18"/>
          <w:szCs w:val="18"/>
        </w:rPr>
        <w:t>11</w:t>
      </w:r>
      <w:r w:rsidRPr="006F1C29">
        <w:rPr>
          <w:rFonts w:ascii="Verdana" w:hAnsi="Verdana"/>
          <w:sz w:val="18"/>
          <w:szCs w:val="18"/>
        </w:rPr>
        <w:t>%</w:t>
      </w:r>
      <w:r w:rsidRPr="006F1C29">
        <w:rPr>
          <w:rFonts w:ascii="Verdana" w:hAnsi="Verdana"/>
          <w:spacing w:val="1"/>
          <w:sz w:val="18"/>
          <w:szCs w:val="18"/>
        </w:rPr>
        <w:t xml:space="preserve"> </w:t>
      </w:r>
      <w:r w:rsidRPr="006F1C29">
        <w:rPr>
          <w:rFonts w:ascii="Verdana" w:hAnsi="Verdana"/>
          <w:sz w:val="18"/>
          <w:szCs w:val="18"/>
        </w:rPr>
        <w:t>f</w:t>
      </w:r>
      <w:r w:rsidRPr="006F1C29">
        <w:rPr>
          <w:rFonts w:ascii="Verdana" w:hAnsi="Verdana"/>
          <w:spacing w:val="-1"/>
          <w:sz w:val="18"/>
          <w:szCs w:val="18"/>
        </w:rPr>
        <w:t>r</w:t>
      </w:r>
      <w:r w:rsidRPr="006F1C29">
        <w:rPr>
          <w:rFonts w:ascii="Verdana" w:hAnsi="Verdana"/>
          <w:sz w:val="18"/>
          <w:szCs w:val="18"/>
        </w:rPr>
        <w:t>om</w:t>
      </w:r>
      <w:r w:rsidRPr="006F1C29">
        <w:rPr>
          <w:rFonts w:ascii="Verdana" w:hAnsi="Verdana"/>
          <w:spacing w:val="2"/>
          <w:sz w:val="18"/>
          <w:szCs w:val="18"/>
        </w:rPr>
        <w:t xml:space="preserve"> </w:t>
      </w:r>
      <w:r w:rsidRPr="006F1C29">
        <w:rPr>
          <w:rFonts w:ascii="Verdana" w:hAnsi="Verdana"/>
          <w:sz w:val="18"/>
          <w:szCs w:val="18"/>
        </w:rPr>
        <w:t>the</w:t>
      </w:r>
      <w:r w:rsidRPr="006F1C29">
        <w:rPr>
          <w:rFonts w:ascii="Verdana" w:hAnsi="Verdana"/>
          <w:spacing w:val="1"/>
          <w:sz w:val="18"/>
          <w:szCs w:val="18"/>
        </w:rPr>
        <w:t xml:space="preserve"> </w:t>
      </w:r>
      <w:r w:rsidRPr="006F1C29">
        <w:rPr>
          <w:rFonts w:ascii="Verdana" w:hAnsi="Verdana"/>
          <w:sz w:val="18"/>
          <w:szCs w:val="18"/>
        </w:rPr>
        <w:t>to</w:t>
      </w:r>
      <w:r w:rsidRPr="006F1C29">
        <w:rPr>
          <w:rFonts w:ascii="Verdana" w:hAnsi="Verdana"/>
          <w:spacing w:val="1"/>
          <w:sz w:val="18"/>
          <w:szCs w:val="18"/>
        </w:rPr>
        <w:t>t</w:t>
      </w:r>
      <w:r w:rsidRPr="006F1C29">
        <w:rPr>
          <w:rFonts w:ascii="Verdana" w:hAnsi="Verdana"/>
          <w:spacing w:val="-1"/>
          <w:sz w:val="18"/>
          <w:szCs w:val="18"/>
        </w:rPr>
        <w:t>a</w:t>
      </w:r>
      <w:r w:rsidRPr="006F1C29">
        <w:rPr>
          <w:rFonts w:ascii="Verdana" w:hAnsi="Verdana"/>
          <w:sz w:val="18"/>
          <w:szCs w:val="18"/>
        </w:rPr>
        <w:t>l</w:t>
      </w:r>
      <w:r w:rsidRPr="006F1C29">
        <w:rPr>
          <w:rFonts w:ascii="Verdana" w:hAnsi="Verdana"/>
          <w:spacing w:val="2"/>
          <w:sz w:val="18"/>
          <w:szCs w:val="18"/>
        </w:rPr>
        <w:t xml:space="preserve"> </w:t>
      </w:r>
      <w:r w:rsidRPr="006F1C29">
        <w:rPr>
          <w:rFonts w:ascii="Verdana" w:hAnsi="Verdana"/>
          <w:spacing w:val="-1"/>
          <w:sz w:val="18"/>
          <w:szCs w:val="18"/>
        </w:rPr>
        <w:t>a</w:t>
      </w:r>
      <w:r w:rsidRPr="006F1C29">
        <w:rPr>
          <w:rFonts w:ascii="Verdana" w:hAnsi="Verdana"/>
          <w:spacing w:val="1"/>
          <w:sz w:val="18"/>
          <w:szCs w:val="18"/>
        </w:rPr>
        <w:t>f</w:t>
      </w:r>
      <w:r w:rsidRPr="006F1C29">
        <w:rPr>
          <w:rFonts w:ascii="Verdana" w:hAnsi="Verdana"/>
          <w:sz w:val="18"/>
          <w:szCs w:val="18"/>
        </w:rPr>
        <w:t>f</w:t>
      </w:r>
      <w:r w:rsidRPr="006F1C29">
        <w:rPr>
          <w:rFonts w:ascii="Verdana" w:hAnsi="Verdana"/>
          <w:spacing w:val="-2"/>
          <w:sz w:val="18"/>
          <w:szCs w:val="18"/>
        </w:rPr>
        <w:t>e</w:t>
      </w:r>
      <w:r w:rsidRPr="006F1C29">
        <w:rPr>
          <w:rFonts w:ascii="Verdana" w:hAnsi="Verdana"/>
          <w:spacing w:val="-1"/>
          <w:sz w:val="18"/>
          <w:szCs w:val="18"/>
        </w:rPr>
        <w:t>c</w:t>
      </w:r>
      <w:r w:rsidRPr="006F1C29">
        <w:rPr>
          <w:rFonts w:ascii="Verdana" w:hAnsi="Verdana"/>
          <w:sz w:val="18"/>
          <w:szCs w:val="18"/>
        </w:rPr>
        <w:t>ted</w:t>
      </w:r>
      <w:r w:rsidRPr="006F1C29">
        <w:rPr>
          <w:rFonts w:ascii="Verdana" w:hAnsi="Verdana"/>
          <w:spacing w:val="1"/>
          <w:sz w:val="18"/>
          <w:szCs w:val="18"/>
        </w:rPr>
        <w:t xml:space="preserve"> </w:t>
      </w:r>
      <w:r w:rsidRPr="006F1C29">
        <w:rPr>
          <w:rFonts w:ascii="Verdana" w:hAnsi="Verdana"/>
          <w:sz w:val="18"/>
          <w:szCs w:val="18"/>
        </w:rPr>
        <w:t>hous</w:t>
      </w:r>
      <w:r w:rsidRPr="006F1C29">
        <w:rPr>
          <w:rFonts w:ascii="Verdana" w:hAnsi="Verdana"/>
          <w:spacing w:val="-1"/>
          <w:sz w:val="18"/>
          <w:szCs w:val="18"/>
        </w:rPr>
        <w:t>e</w:t>
      </w:r>
      <w:r w:rsidRPr="006F1C29">
        <w:rPr>
          <w:rFonts w:ascii="Verdana" w:hAnsi="Verdana"/>
          <w:sz w:val="18"/>
          <w:szCs w:val="18"/>
        </w:rPr>
        <w:t>holds.</w:t>
      </w:r>
      <w:r w:rsidRPr="006F1C29">
        <w:rPr>
          <w:rFonts w:ascii="Verdana" w:hAnsi="Verdana"/>
          <w:spacing w:val="4"/>
          <w:sz w:val="18"/>
          <w:szCs w:val="18"/>
        </w:rPr>
        <w:t xml:space="preserve"> </w:t>
      </w:r>
      <w:r w:rsidRPr="006F1C29">
        <w:rPr>
          <w:rFonts w:ascii="Verdana" w:hAnsi="Verdana"/>
          <w:spacing w:val="-1"/>
          <w:sz w:val="18"/>
          <w:szCs w:val="18"/>
        </w:rPr>
        <w:t>F</w:t>
      </w:r>
      <w:r w:rsidRPr="006F1C29">
        <w:rPr>
          <w:rFonts w:ascii="Verdana" w:hAnsi="Verdana"/>
          <w:sz w:val="18"/>
          <w:szCs w:val="18"/>
        </w:rPr>
        <w:t>or</w:t>
      </w:r>
      <w:r w:rsidRPr="006F1C29">
        <w:rPr>
          <w:rFonts w:ascii="Verdana" w:hAnsi="Verdana"/>
          <w:spacing w:val="1"/>
          <w:sz w:val="18"/>
          <w:szCs w:val="18"/>
        </w:rPr>
        <w:t xml:space="preserve"> </w:t>
      </w:r>
      <w:r w:rsidRPr="006F1C29">
        <w:rPr>
          <w:rFonts w:ascii="Verdana" w:hAnsi="Verdana"/>
          <w:spacing w:val="3"/>
          <w:sz w:val="18"/>
          <w:szCs w:val="18"/>
        </w:rPr>
        <w:t>t</w:t>
      </w:r>
      <w:r w:rsidRPr="006F1C29">
        <w:rPr>
          <w:rFonts w:ascii="Verdana" w:hAnsi="Verdana"/>
          <w:sz w:val="18"/>
          <w:szCs w:val="18"/>
        </w:rPr>
        <w:t>he</w:t>
      </w:r>
      <w:r w:rsidRPr="006F1C29">
        <w:rPr>
          <w:rFonts w:ascii="Verdana" w:hAnsi="Verdana"/>
          <w:spacing w:val="1"/>
          <w:sz w:val="18"/>
          <w:szCs w:val="18"/>
        </w:rPr>
        <w:t xml:space="preserve"> </w:t>
      </w:r>
      <w:r w:rsidRPr="006F1C29">
        <w:rPr>
          <w:rFonts w:ascii="Verdana" w:hAnsi="Verdana"/>
          <w:spacing w:val="-1"/>
          <w:sz w:val="18"/>
          <w:szCs w:val="18"/>
        </w:rPr>
        <w:t>ca</w:t>
      </w:r>
      <w:r w:rsidRPr="006F1C29">
        <w:rPr>
          <w:rFonts w:ascii="Verdana" w:hAnsi="Verdana"/>
          <w:sz w:val="18"/>
          <w:szCs w:val="18"/>
        </w:rPr>
        <w:t>use</w:t>
      </w:r>
      <w:r w:rsidRPr="006F1C29">
        <w:rPr>
          <w:rFonts w:ascii="Verdana" w:hAnsi="Verdana"/>
          <w:spacing w:val="1"/>
          <w:sz w:val="18"/>
          <w:szCs w:val="18"/>
        </w:rPr>
        <w:t xml:space="preserve"> </w:t>
      </w:r>
      <w:r w:rsidRPr="006F1C29">
        <w:rPr>
          <w:rFonts w:ascii="Verdana" w:hAnsi="Verdana"/>
          <w:spacing w:val="2"/>
          <w:sz w:val="18"/>
          <w:szCs w:val="18"/>
        </w:rPr>
        <w:t>o</w:t>
      </w:r>
      <w:r w:rsidRPr="006F1C29">
        <w:rPr>
          <w:rFonts w:ascii="Verdana" w:hAnsi="Verdana"/>
          <w:sz w:val="18"/>
          <w:szCs w:val="18"/>
        </w:rPr>
        <w:t xml:space="preserve">f </w:t>
      </w:r>
      <w:r w:rsidRPr="006F1C29">
        <w:rPr>
          <w:rFonts w:ascii="Verdana" w:hAnsi="Verdana"/>
          <w:spacing w:val="-1"/>
          <w:sz w:val="18"/>
          <w:szCs w:val="18"/>
        </w:rPr>
        <w:t>c</w:t>
      </w:r>
      <w:r w:rsidRPr="006F1C29">
        <w:rPr>
          <w:rFonts w:ascii="Verdana" w:hAnsi="Verdana"/>
          <w:sz w:val="18"/>
          <w:szCs w:val="18"/>
        </w:rPr>
        <w:t>ompens</w:t>
      </w:r>
      <w:r w:rsidRPr="006F1C29">
        <w:rPr>
          <w:rFonts w:ascii="Verdana" w:hAnsi="Verdana"/>
          <w:spacing w:val="-1"/>
          <w:sz w:val="18"/>
          <w:szCs w:val="18"/>
        </w:rPr>
        <w:t>a</w:t>
      </w:r>
      <w:r w:rsidRPr="006F1C29">
        <w:rPr>
          <w:rFonts w:ascii="Verdana" w:hAnsi="Verdana"/>
          <w:sz w:val="18"/>
          <w:szCs w:val="18"/>
        </w:rPr>
        <w:t>t</w:t>
      </w:r>
      <w:r w:rsidRPr="006F1C29">
        <w:rPr>
          <w:rFonts w:ascii="Verdana" w:hAnsi="Verdana"/>
          <w:spacing w:val="1"/>
          <w:sz w:val="18"/>
          <w:szCs w:val="18"/>
        </w:rPr>
        <w:t>i</w:t>
      </w:r>
      <w:r w:rsidRPr="006F1C29">
        <w:rPr>
          <w:rFonts w:ascii="Verdana" w:hAnsi="Verdana"/>
          <w:sz w:val="18"/>
          <w:szCs w:val="18"/>
        </w:rPr>
        <w:t xml:space="preserve">on </w:t>
      </w:r>
      <w:r w:rsidRPr="006F1C29">
        <w:rPr>
          <w:rFonts w:ascii="Verdana" w:hAnsi="Verdana"/>
          <w:spacing w:val="1"/>
          <w:sz w:val="18"/>
          <w:szCs w:val="18"/>
        </w:rPr>
        <w:t xml:space="preserve"> </w:t>
      </w:r>
      <w:r w:rsidRPr="006F1C29">
        <w:rPr>
          <w:rFonts w:ascii="Verdana" w:hAnsi="Verdana"/>
          <w:spacing w:val="-1"/>
          <w:sz w:val="18"/>
          <w:szCs w:val="18"/>
        </w:rPr>
        <w:t>a</w:t>
      </w:r>
      <w:r w:rsidRPr="006F1C29">
        <w:rPr>
          <w:rFonts w:ascii="Verdana" w:hAnsi="Verdana"/>
          <w:sz w:val="18"/>
          <w:szCs w:val="18"/>
        </w:rPr>
        <w:t xml:space="preserve">nd </w:t>
      </w:r>
      <w:r w:rsidRPr="006F1C29">
        <w:rPr>
          <w:rFonts w:ascii="Verdana" w:hAnsi="Verdana"/>
          <w:spacing w:val="1"/>
          <w:sz w:val="18"/>
          <w:szCs w:val="18"/>
        </w:rPr>
        <w:t xml:space="preserve"> </w:t>
      </w:r>
      <w:r w:rsidRPr="006F1C29">
        <w:rPr>
          <w:rFonts w:ascii="Verdana" w:hAnsi="Verdana"/>
          <w:spacing w:val="-1"/>
          <w:sz w:val="18"/>
          <w:szCs w:val="18"/>
        </w:rPr>
        <w:t>a</w:t>
      </w:r>
      <w:r w:rsidRPr="006F1C29">
        <w:rPr>
          <w:rFonts w:ascii="Verdana" w:hAnsi="Verdana"/>
          <w:sz w:val="18"/>
          <w:szCs w:val="18"/>
        </w:rPr>
        <w:t>ss</w:t>
      </w:r>
      <w:r w:rsidRPr="006F1C29">
        <w:rPr>
          <w:rFonts w:ascii="Verdana" w:hAnsi="Verdana"/>
          <w:spacing w:val="1"/>
          <w:sz w:val="18"/>
          <w:szCs w:val="18"/>
        </w:rPr>
        <w:t>i</w:t>
      </w:r>
      <w:r w:rsidRPr="006F1C29">
        <w:rPr>
          <w:rFonts w:ascii="Verdana" w:hAnsi="Verdana"/>
          <w:spacing w:val="2"/>
          <w:sz w:val="18"/>
          <w:szCs w:val="18"/>
        </w:rPr>
        <w:t>s</w:t>
      </w:r>
      <w:r w:rsidRPr="006F1C29">
        <w:rPr>
          <w:rFonts w:ascii="Verdana" w:hAnsi="Verdana"/>
          <w:sz w:val="18"/>
          <w:szCs w:val="18"/>
        </w:rPr>
        <w:t>tan</w:t>
      </w:r>
      <w:r w:rsidRPr="006F1C29">
        <w:rPr>
          <w:rFonts w:ascii="Verdana" w:hAnsi="Verdana"/>
          <w:spacing w:val="-1"/>
          <w:sz w:val="18"/>
          <w:szCs w:val="18"/>
        </w:rPr>
        <w:t>c</w:t>
      </w:r>
      <w:r w:rsidRPr="006F1C29">
        <w:rPr>
          <w:rFonts w:ascii="Verdana" w:hAnsi="Verdana"/>
          <w:sz w:val="18"/>
          <w:szCs w:val="18"/>
        </w:rPr>
        <w:t xml:space="preserve">e  to </w:t>
      </w:r>
      <w:r w:rsidRPr="006F1C29">
        <w:rPr>
          <w:rFonts w:ascii="Verdana" w:hAnsi="Verdana"/>
          <w:spacing w:val="2"/>
          <w:sz w:val="18"/>
          <w:szCs w:val="18"/>
        </w:rPr>
        <w:t xml:space="preserve"> </w:t>
      </w:r>
      <w:r w:rsidRPr="006F1C29">
        <w:rPr>
          <w:rFonts w:ascii="Verdana" w:hAnsi="Verdana"/>
          <w:sz w:val="18"/>
          <w:szCs w:val="18"/>
        </w:rPr>
        <w:t xml:space="preserve">be </w:t>
      </w:r>
      <w:r w:rsidRPr="006F1C29">
        <w:rPr>
          <w:rFonts w:ascii="Verdana" w:hAnsi="Verdana"/>
          <w:spacing w:val="3"/>
          <w:sz w:val="18"/>
          <w:szCs w:val="18"/>
        </w:rPr>
        <w:t xml:space="preserve"> </w:t>
      </w:r>
      <w:r w:rsidRPr="006F1C29">
        <w:rPr>
          <w:rFonts w:ascii="Verdana" w:hAnsi="Verdana"/>
          <w:spacing w:val="2"/>
          <w:sz w:val="18"/>
          <w:szCs w:val="18"/>
        </w:rPr>
        <w:t>p</w:t>
      </w:r>
      <w:r w:rsidRPr="006F1C29">
        <w:rPr>
          <w:rFonts w:ascii="Verdana" w:hAnsi="Verdana"/>
          <w:sz w:val="18"/>
          <w:szCs w:val="18"/>
        </w:rPr>
        <w:t>rovid</w:t>
      </w:r>
      <w:r w:rsidRPr="006F1C29">
        <w:rPr>
          <w:rFonts w:ascii="Verdana" w:hAnsi="Verdana"/>
          <w:spacing w:val="-1"/>
          <w:sz w:val="18"/>
          <w:szCs w:val="18"/>
        </w:rPr>
        <w:t>e</w:t>
      </w:r>
      <w:r w:rsidRPr="006F1C29">
        <w:rPr>
          <w:rFonts w:ascii="Verdana" w:hAnsi="Verdana"/>
          <w:sz w:val="18"/>
          <w:szCs w:val="18"/>
        </w:rPr>
        <w:t xml:space="preserve">d </w:t>
      </w:r>
      <w:r w:rsidRPr="006F1C29">
        <w:rPr>
          <w:rFonts w:ascii="Verdana" w:hAnsi="Verdana"/>
          <w:spacing w:val="1"/>
          <w:sz w:val="18"/>
          <w:szCs w:val="18"/>
        </w:rPr>
        <w:t xml:space="preserve"> </w:t>
      </w:r>
      <w:r w:rsidRPr="006F1C29">
        <w:rPr>
          <w:rFonts w:ascii="Verdana" w:hAnsi="Verdana"/>
          <w:spacing w:val="3"/>
          <w:sz w:val="18"/>
          <w:szCs w:val="18"/>
        </w:rPr>
        <w:t>t</w:t>
      </w:r>
      <w:r w:rsidRPr="006F1C29">
        <w:rPr>
          <w:rFonts w:ascii="Verdana" w:hAnsi="Verdana"/>
          <w:sz w:val="18"/>
          <w:szCs w:val="18"/>
        </w:rPr>
        <w:t xml:space="preserve">o </w:t>
      </w:r>
      <w:r w:rsidRPr="006F1C29">
        <w:rPr>
          <w:rFonts w:ascii="Verdana" w:hAnsi="Verdana"/>
          <w:spacing w:val="1"/>
          <w:sz w:val="18"/>
          <w:szCs w:val="18"/>
        </w:rPr>
        <w:t xml:space="preserve"> </w:t>
      </w:r>
      <w:r w:rsidRPr="006F1C29">
        <w:rPr>
          <w:rFonts w:ascii="Verdana" w:hAnsi="Verdana"/>
          <w:sz w:val="18"/>
          <w:szCs w:val="18"/>
        </w:rPr>
        <w:t>these  hous</w:t>
      </w:r>
      <w:r w:rsidRPr="006F1C29">
        <w:rPr>
          <w:rFonts w:ascii="Verdana" w:hAnsi="Verdana"/>
          <w:spacing w:val="-1"/>
          <w:sz w:val="18"/>
          <w:szCs w:val="18"/>
        </w:rPr>
        <w:t>e</w:t>
      </w:r>
      <w:r w:rsidRPr="006F1C29">
        <w:rPr>
          <w:rFonts w:ascii="Verdana" w:hAnsi="Verdana"/>
          <w:sz w:val="18"/>
          <w:szCs w:val="18"/>
        </w:rPr>
        <w:t xml:space="preserve">holds, </w:t>
      </w:r>
      <w:r w:rsidRPr="006F1C29">
        <w:rPr>
          <w:rFonts w:ascii="Verdana" w:hAnsi="Verdana"/>
          <w:spacing w:val="1"/>
          <w:sz w:val="18"/>
          <w:szCs w:val="18"/>
        </w:rPr>
        <w:t xml:space="preserve"> </w:t>
      </w:r>
      <w:r w:rsidRPr="006F1C29">
        <w:rPr>
          <w:rFonts w:ascii="Verdana" w:hAnsi="Verdana"/>
          <w:sz w:val="18"/>
          <w:szCs w:val="18"/>
        </w:rPr>
        <w:t xml:space="preserve">it </w:t>
      </w:r>
      <w:r w:rsidRPr="006F1C29">
        <w:rPr>
          <w:rFonts w:ascii="Verdana" w:hAnsi="Verdana"/>
          <w:spacing w:val="2"/>
          <w:sz w:val="18"/>
          <w:szCs w:val="18"/>
        </w:rPr>
        <w:t xml:space="preserve"> </w:t>
      </w:r>
      <w:r w:rsidRPr="006F1C29">
        <w:rPr>
          <w:rFonts w:ascii="Verdana" w:hAnsi="Verdana"/>
          <w:sz w:val="18"/>
          <w:szCs w:val="18"/>
        </w:rPr>
        <w:t xml:space="preserve">is </w:t>
      </w:r>
      <w:r w:rsidRPr="006F1C29">
        <w:rPr>
          <w:rFonts w:ascii="Verdana" w:hAnsi="Verdana"/>
          <w:spacing w:val="2"/>
          <w:sz w:val="18"/>
          <w:szCs w:val="18"/>
        </w:rPr>
        <w:t xml:space="preserve"> </w:t>
      </w:r>
      <w:r w:rsidRPr="006F1C29">
        <w:rPr>
          <w:rFonts w:ascii="Verdana" w:hAnsi="Verdana"/>
          <w:sz w:val="18"/>
          <w:szCs w:val="18"/>
        </w:rPr>
        <w:t>b</w:t>
      </w:r>
      <w:r w:rsidRPr="006F1C29">
        <w:rPr>
          <w:rFonts w:ascii="Verdana" w:hAnsi="Verdana"/>
          <w:spacing w:val="-1"/>
          <w:sz w:val="18"/>
          <w:szCs w:val="18"/>
        </w:rPr>
        <w:t>e</w:t>
      </w:r>
      <w:r w:rsidRPr="006F1C29">
        <w:rPr>
          <w:rFonts w:ascii="Verdana" w:hAnsi="Verdana"/>
          <w:sz w:val="18"/>
          <w:szCs w:val="18"/>
        </w:rPr>
        <w:t>t</w:t>
      </w:r>
      <w:r w:rsidRPr="006F1C29">
        <w:rPr>
          <w:rFonts w:ascii="Verdana" w:hAnsi="Verdana"/>
          <w:spacing w:val="1"/>
          <w:sz w:val="18"/>
          <w:szCs w:val="18"/>
        </w:rPr>
        <w:t>t</w:t>
      </w:r>
      <w:r w:rsidRPr="006F1C29">
        <w:rPr>
          <w:rFonts w:ascii="Verdana" w:hAnsi="Verdana"/>
          <w:spacing w:val="-1"/>
          <w:sz w:val="18"/>
          <w:szCs w:val="18"/>
        </w:rPr>
        <w:t>e</w:t>
      </w:r>
      <w:r w:rsidRPr="006F1C29">
        <w:rPr>
          <w:rFonts w:ascii="Verdana" w:hAnsi="Verdana"/>
          <w:sz w:val="18"/>
          <w:szCs w:val="18"/>
        </w:rPr>
        <w:t xml:space="preserve">r </w:t>
      </w:r>
      <w:r w:rsidRPr="006F1C29">
        <w:rPr>
          <w:rFonts w:ascii="Verdana" w:hAnsi="Verdana"/>
          <w:spacing w:val="1"/>
          <w:sz w:val="18"/>
          <w:szCs w:val="18"/>
        </w:rPr>
        <w:t xml:space="preserve"> </w:t>
      </w:r>
      <w:r w:rsidRPr="006F1C29">
        <w:rPr>
          <w:rFonts w:ascii="Verdana" w:hAnsi="Verdana"/>
          <w:sz w:val="18"/>
          <w:szCs w:val="18"/>
        </w:rPr>
        <w:t xml:space="preserve">to </w:t>
      </w:r>
      <w:r w:rsidRPr="006F1C29">
        <w:rPr>
          <w:rFonts w:ascii="Verdana" w:hAnsi="Verdana"/>
          <w:spacing w:val="-1"/>
          <w:sz w:val="18"/>
          <w:szCs w:val="18"/>
        </w:rPr>
        <w:t>c</w:t>
      </w:r>
      <w:r w:rsidRPr="006F1C29">
        <w:rPr>
          <w:rFonts w:ascii="Verdana" w:hAnsi="Verdana"/>
          <w:sz w:val="18"/>
          <w:szCs w:val="18"/>
        </w:rPr>
        <w:t>onsid</w:t>
      </w:r>
      <w:r w:rsidRPr="006F1C29">
        <w:rPr>
          <w:rFonts w:ascii="Verdana" w:hAnsi="Verdana"/>
          <w:spacing w:val="-1"/>
          <w:sz w:val="18"/>
          <w:szCs w:val="18"/>
        </w:rPr>
        <w:t>e</w:t>
      </w:r>
      <w:r w:rsidRPr="006F1C29">
        <w:rPr>
          <w:rFonts w:ascii="Verdana" w:hAnsi="Verdana"/>
          <w:sz w:val="18"/>
          <w:szCs w:val="18"/>
        </w:rPr>
        <w:t xml:space="preserve">r  the </w:t>
      </w:r>
      <w:r w:rsidRPr="006F1C29">
        <w:rPr>
          <w:rFonts w:ascii="Verdana" w:hAnsi="Verdana"/>
          <w:spacing w:val="3"/>
          <w:sz w:val="18"/>
          <w:szCs w:val="18"/>
        </w:rPr>
        <w:t xml:space="preserve"> </w:t>
      </w:r>
      <w:r w:rsidRPr="006F1C29">
        <w:rPr>
          <w:rFonts w:ascii="Verdana" w:hAnsi="Verdana"/>
          <w:spacing w:val="-1"/>
          <w:sz w:val="18"/>
          <w:szCs w:val="18"/>
        </w:rPr>
        <w:t>a</w:t>
      </w:r>
      <w:r w:rsidRPr="006F1C29">
        <w:rPr>
          <w:rFonts w:ascii="Verdana" w:hAnsi="Verdana"/>
          <w:sz w:val="18"/>
          <w:szCs w:val="18"/>
        </w:rPr>
        <w:t xml:space="preserve">bsolute </w:t>
      </w:r>
      <w:r w:rsidRPr="006F1C29">
        <w:rPr>
          <w:rFonts w:ascii="Verdana" w:hAnsi="Verdana"/>
          <w:spacing w:val="3"/>
          <w:sz w:val="18"/>
          <w:szCs w:val="18"/>
        </w:rPr>
        <w:t xml:space="preserve"> </w:t>
      </w:r>
      <w:r w:rsidRPr="006F1C29">
        <w:rPr>
          <w:rFonts w:ascii="Verdana" w:hAnsi="Verdana"/>
          <w:sz w:val="18"/>
          <w:szCs w:val="18"/>
        </w:rPr>
        <w:t xml:space="preserve">number  of </w:t>
      </w:r>
      <w:r w:rsidRPr="006F1C29">
        <w:rPr>
          <w:rFonts w:ascii="Verdana" w:hAnsi="Verdana"/>
          <w:spacing w:val="3"/>
          <w:sz w:val="18"/>
          <w:szCs w:val="18"/>
        </w:rPr>
        <w:t xml:space="preserve"> </w:t>
      </w:r>
      <w:r w:rsidRPr="006F1C29">
        <w:rPr>
          <w:rFonts w:ascii="Verdana" w:hAnsi="Verdana"/>
          <w:sz w:val="18"/>
          <w:szCs w:val="18"/>
        </w:rPr>
        <w:t xml:space="preserve">such  </w:t>
      </w:r>
      <w:r w:rsidRPr="006F1C29">
        <w:rPr>
          <w:rFonts w:ascii="Verdana" w:hAnsi="Verdana"/>
          <w:spacing w:val="1"/>
          <w:sz w:val="18"/>
          <w:szCs w:val="18"/>
        </w:rPr>
        <w:t>f</w:t>
      </w:r>
      <w:r w:rsidRPr="006F1C29">
        <w:rPr>
          <w:rFonts w:ascii="Verdana" w:hAnsi="Verdana"/>
          <w:spacing w:val="-1"/>
          <w:sz w:val="18"/>
          <w:szCs w:val="18"/>
        </w:rPr>
        <w:t>a</w:t>
      </w:r>
      <w:r w:rsidRPr="006F1C29">
        <w:rPr>
          <w:rFonts w:ascii="Verdana" w:hAnsi="Verdana"/>
          <w:sz w:val="18"/>
          <w:szCs w:val="18"/>
        </w:rPr>
        <w:t>m</w:t>
      </w:r>
      <w:r w:rsidRPr="006F1C29">
        <w:rPr>
          <w:rFonts w:ascii="Verdana" w:hAnsi="Verdana"/>
          <w:spacing w:val="1"/>
          <w:sz w:val="18"/>
          <w:szCs w:val="18"/>
        </w:rPr>
        <w:t>i</w:t>
      </w:r>
      <w:r w:rsidRPr="006F1C29">
        <w:rPr>
          <w:rFonts w:ascii="Verdana" w:hAnsi="Verdana"/>
          <w:sz w:val="18"/>
          <w:szCs w:val="18"/>
        </w:rPr>
        <w:t>l</w:t>
      </w:r>
      <w:r w:rsidRPr="006F1C29">
        <w:rPr>
          <w:rFonts w:ascii="Verdana" w:hAnsi="Verdana"/>
          <w:spacing w:val="1"/>
          <w:sz w:val="18"/>
          <w:szCs w:val="18"/>
        </w:rPr>
        <w:t>i</w:t>
      </w:r>
      <w:r w:rsidRPr="006F1C29">
        <w:rPr>
          <w:rFonts w:ascii="Verdana" w:hAnsi="Verdana"/>
          <w:spacing w:val="-1"/>
          <w:sz w:val="18"/>
          <w:szCs w:val="18"/>
        </w:rPr>
        <w:t>e</w:t>
      </w:r>
      <w:r w:rsidRPr="006F1C29">
        <w:rPr>
          <w:rFonts w:ascii="Verdana" w:hAnsi="Verdana"/>
          <w:sz w:val="18"/>
          <w:szCs w:val="18"/>
        </w:rPr>
        <w:t xml:space="preserve">s </w:t>
      </w:r>
      <w:r w:rsidRPr="006F1C29">
        <w:rPr>
          <w:rFonts w:ascii="Verdana" w:hAnsi="Verdana"/>
          <w:spacing w:val="1"/>
          <w:sz w:val="18"/>
          <w:szCs w:val="18"/>
        </w:rPr>
        <w:t xml:space="preserve"> </w:t>
      </w:r>
      <w:r w:rsidRPr="006F1C29">
        <w:rPr>
          <w:rFonts w:ascii="Verdana" w:hAnsi="Verdana"/>
          <w:sz w:val="18"/>
          <w:szCs w:val="18"/>
        </w:rPr>
        <w:t xml:space="preserve">in </w:t>
      </w:r>
      <w:r w:rsidRPr="006F1C29">
        <w:rPr>
          <w:rFonts w:ascii="Verdana" w:hAnsi="Verdana"/>
          <w:spacing w:val="2"/>
          <w:sz w:val="18"/>
          <w:szCs w:val="18"/>
        </w:rPr>
        <w:t xml:space="preserve"> </w:t>
      </w:r>
      <w:r w:rsidRPr="006F1C29">
        <w:rPr>
          <w:rFonts w:ascii="Verdana" w:hAnsi="Verdana"/>
          <w:sz w:val="18"/>
          <w:szCs w:val="18"/>
        </w:rPr>
        <w:t xml:space="preserve">the </w:t>
      </w:r>
      <w:r w:rsidRPr="006F1C29">
        <w:rPr>
          <w:rFonts w:ascii="Verdana" w:hAnsi="Verdana"/>
          <w:spacing w:val="3"/>
          <w:sz w:val="18"/>
          <w:szCs w:val="18"/>
        </w:rPr>
        <w:t xml:space="preserve"> </w:t>
      </w:r>
      <w:r w:rsidRPr="006F1C29">
        <w:rPr>
          <w:rFonts w:ascii="Verdana" w:hAnsi="Verdana"/>
          <w:spacing w:val="-1"/>
          <w:sz w:val="18"/>
          <w:szCs w:val="18"/>
        </w:rPr>
        <w:t>a</w:t>
      </w:r>
      <w:r w:rsidRPr="006F1C29">
        <w:rPr>
          <w:rFonts w:ascii="Verdana" w:hAnsi="Verdana"/>
          <w:sz w:val="18"/>
          <w:szCs w:val="18"/>
        </w:rPr>
        <w:t>f</w:t>
      </w:r>
      <w:r w:rsidRPr="006F1C29">
        <w:rPr>
          <w:rFonts w:ascii="Verdana" w:hAnsi="Verdana"/>
          <w:spacing w:val="1"/>
          <w:sz w:val="18"/>
          <w:szCs w:val="18"/>
        </w:rPr>
        <w:t>f</w:t>
      </w:r>
      <w:r w:rsidRPr="006F1C29">
        <w:rPr>
          <w:rFonts w:ascii="Verdana" w:hAnsi="Verdana"/>
          <w:spacing w:val="-1"/>
          <w:sz w:val="18"/>
          <w:szCs w:val="18"/>
        </w:rPr>
        <w:t>ec</w:t>
      </w:r>
      <w:r w:rsidRPr="006F1C29">
        <w:rPr>
          <w:rFonts w:ascii="Verdana" w:hAnsi="Verdana"/>
          <w:sz w:val="18"/>
          <w:szCs w:val="18"/>
        </w:rPr>
        <w:t xml:space="preserve">ted </w:t>
      </w:r>
      <w:r w:rsidRPr="006F1C29">
        <w:rPr>
          <w:rFonts w:ascii="Verdana" w:hAnsi="Verdana"/>
          <w:spacing w:val="3"/>
          <w:sz w:val="18"/>
          <w:szCs w:val="18"/>
        </w:rPr>
        <w:t xml:space="preserve"> </w:t>
      </w:r>
      <w:r w:rsidRPr="006F1C29">
        <w:rPr>
          <w:rFonts w:ascii="Verdana" w:hAnsi="Verdana"/>
          <w:spacing w:val="-1"/>
          <w:sz w:val="18"/>
          <w:szCs w:val="18"/>
        </w:rPr>
        <w:t>a</w:t>
      </w:r>
      <w:r w:rsidRPr="006F1C29">
        <w:rPr>
          <w:rFonts w:ascii="Verdana" w:hAnsi="Verdana"/>
          <w:sz w:val="18"/>
          <w:szCs w:val="18"/>
        </w:rPr>
        <w:t xml:space="preserve">nd </w:t>
      </w:r>
      <w:r w:rsidRPr="006F1C29">
        <w:rPr>
          <w:rFonts w:ascii="Verdana" w:hAnsi="Verdana"/>
          <w:spacing w:val="3"/>
          <w:sz w:val="18"/>
          <w:szCs w:val="18"/>
        </w:rPr>
        <w:t xml:space="preserve"> </w:t>
      </w:r>
      <w:r w:rsidRPr="006F1C29">
        <w:rPr>
          <w:rFonts w:ascii="Verdana" w:hAnsi="Verdana"/>
          <w:sz w:val="18"/>
          <w:szCs w:val="18"/>
        </w:rPr>
        <w:t>disp</w:t>
      </w:r>
      <w:r w:rsidRPr="006F1C29">
        <w:rPr>
          <w:rFonts w:ascii="Verdana" w:hAnsi="Verdana"/>
          <w:spacing w:val="1"/>
          <w:sz w:val="18"/>
          <w:szCs w:val="18"/>
        </w:rPr>
        <w:t>l</w:t>
      </w:r>
      <w:r w:rsidRPr="006F1C29">
        <w:rPr>
          <w:rFonts w:ascii="Verdana" w:hAnsi="Verdana"/>
          <w:spacing w:val="-1"/>
          <w:sz w:val="18"/>
          <w:szCs w:val="18"/>
        </w:rPr>
        <w:t>ace</w:t>
      </w:r>
      <w:r w:rsidRPr="006F1C29">
        <w:rPr>
          <w:rFonts w:ascii="Verdana" w:hAnsi="Verdana"/>
          <w:sz w:val="18"/>
          <w:szCs w:val="18"/>
        </w:rPr>
        <w:t xml:space="preserve">d </w:t>
      </w:r>
      <w:r w:rsidRPr="006F1C29">
        <w:rPr>
          <w:rFonts w:ascii="Verdana" w:hAnsi="Verdana"/>
          <w:spacing w:val="-1"/>
          <w:sz w:val="18"/>
          <w:szCs w:val="18"/>
        </w:rPr>
        <w:t>ca</w:t>
      </w:r>
      <w:r w:rsidRPr="006F1C29">
        <w:rPr>
          <w:rFonts w:ascii="Verdana" w:hAnsi="Verdana"/>
          <w:sz w:val="18"/>
          <w:szCs w:val="18"/>
        </w:rPr>
        <w:t>t</w:t>
      </w:r>
      <w:r w:rsidRPr="006F1C29">
        <w:rPr>
          <w:rFonts w:ascii="Verdana" w:hAnsi="Verdana"/>
          <w:spacing w:val="2"/>
          <w:sz w:val="18"/>
          <w:szCs w:val="18"/>
        </w:rPr>
        <w:t>e</w:t>
      </w:r>
      <w:r w:rsidRPr="006F1C29">
        <w:rPr>
          <w:rFonts w:ascii="Verdana" w:hAnsi="Verdana"/>
          <w:spacing w:val="-2"/>
          <w:sz w:val="18"/>
          <w:szCs w:val="18"/>
        </w:rPr>
        <w:t>g</w:t>
      </w:r>
      <w:r w:rsidRPr="006F1C29">
        <w:rPr>
          <w:rFonts w:ascii="Verdana" w:hAnsi="Verdana"/>
          <w:sz w:val="18"/>
          <w:szCs w:val="18"/>
        </w:rPr>
        <w:t>o</w:t>
      </w:r>
      <w:r w:rsidRPr="006F1C29">
        <w:rPr>
          <w:rFonts w:ascii="Verdana" w:hAnsi="Verdana"/>
          <w:spacing w:val="-1"/>
          <w:sz w:val="18"/>
          <w:szCs w:val="18"/>
        </w:rPr>
        <w:t>r</w:t>
      </w:r>
      <w:r w:rsidRPr="006F1C29">
        <w:rPr>
          <w:rFonts w:ascii="Verdana" w:hAnsi="Verdana"/>
          <w:sz w:val="18"/>
          <w:szCs w:val="18"/>
        </w:rPr>
        <w:t>ies.</w:t>
      </w:r>
      <w:r w:rsidRPr="006F1C29">
        <w:rPr>
          <w:rFonts w:ascii="Verdana" w:hAnsi="Verdana"/>
          <w:spacing w:val="1"/>
          <w:sz w:val="18"/>
          <w:szCs w:val="18"/>
        </w:rPr>
        <w:t xml:space="preserve"> </w:t>
      </w:r>
      <w:r w:rsidRPr="000B6B6E">
        <w:rPr>
          <w:rFonts w:ascii="Verdana" w:hAnsi="Verdana"/>
          <w:sz w:val="18"/>
          <w:szCs w:val="18"/>
        </w:rPr>
        <w:t>Ch</w:t>
      </w:r>
      <w:r w:rsidRPr="000B6B6E">
        <w:rPr>
          <w:rFonts w:ascii="Verdana" w:hAnsi="Verdana"/>
          <w:spacing w:val="-1"/>
          <w:sz w:val="18"/>
          <w:szCs w:val="18"/>
        </w:rPr>
        <w:t>a</w:t>
      </w:r>
      <w:r w:rsidRPr="000B6B6E">
        <w:rPr>
          <w:rFonts w:ascii="Verdana" w:hAnsi="Verdana"/>
          <w:sz w:val="18"/>
          <w:szCs w:val="18"/>
        </w:rPr>
        <w:t>pt</w:t>
      </w:r>
      <w:r w:rsidRPr="000B6B6E">
        <w:rPr>
          <w:rFonts w:ascii="Verdana" w:hAnsi="Verdana"/>
          <w:spacing w:val="2"/>
          <w:sz w:val="18"/>
          <w:szCs w:val="18"/>
        </w:rPr>
        <w:t>e</w:t>
      </w:r>
      <w:r w:rsidRPr="000B6B6E">
        <w:rPr>
          <w:rFonts w:ascii="Verdana" w:hAnsi="Verdana"/>
          <w:sz w:val="18"/>
          <w:szCs w:val="18"/>
        </w:rPr>
        <w:t xml:space="preserve">r </w:t>
      </w:r>
      <w:r w:rsidR="00421169" w:rsidRPr="000B6B6E">
        <w:rPr>
          <w:rFonts w:ascii="Verdana" w:hAnsi="Verdana"/>
          <w:sz w:val="18"/>
          <w:szCs w:val="18"/>
        </w:rPr>
        <w:t>6</w:t>
      </w:r>
      <w:r w:rsidRPr="000B6B6E">
        <w:rPr>
          <w:rFonts w:ascii="Verdana" w:hAnsi="Verdana"/>
          <w:spacing w:val="1"/>
          <w:sz w:val="18"/>
          <w:szCs w:val="18"/>
        </w:rPr>
        <w:t xml:space="preserve"> </w:t>
      </w:r>
      <w:r w:rsidRPr="000B6B6E">
        <w:rPr>
          <w:rFonts w:ascii="Verdana" w:hAnsi="Verdana"/>
          <w:sz w:val="18"/>
          <w:szCs w:val="18"/>
        </w:rPr>
        <w:t>p</w:t>
      </w:r>
      <w:r w:rsidRPr="000B6B6E">
        <w:rPr>
          <w:rFonts w:ascii="Verdana" w:hAnsi="Verdana"/>
          <w:spacing w:val="-1"/>
          <w:sz w:val="18"/>
          <w:szCs w:val="18"/>
        </w:rPr>
        <w:t>r</w:t>
      </w:r>
      <w:r w:rsidRPr="000B6B6E">
        <w:rPr>
          <w:rFonts w:ascii="Verdana" w:hAnsi="Verdana"/>
          <w:sz w:val="18"/>
          <w:szCs w:val="18"/>
        </w:rPr>
        <w:t>ovides</w:t>
      </w:r>
      <w:r w:rsidRPr="006F1C29">
        <w:rPr>
          <w:rFonts w:ascii="Verdana" w:hAnsi="Verdana"/>
          <w:spacing w:val="1"/>
          <w:sz w:val="18"/>
          <w:szCs w:val="18"/>
        </w:rPr>
        <w:t xml:space="preserve"> </w:t>
      </w:r>
      <w:r w:rsidRPr="006F1C29">
        <w:rPr>
          <w:rFonts w:ascii="Verdana" w:hAnsi="Verdana"/>
          <w:sz w:val="18"/>
          <w:szCs w:val="18"/>
        </w:rPr>
        <w:t>d</w:t>
      </w:r>
      <w:r w:rsidRPr="006F1C29">
        <w:rPr>
          <w:rFonts w:ascii="Verdana" w:hAnsi="Verdana"/>
          <w:spacing w:val="-1"/>
          <w:sz w:val="18"/>
          <w:szCs w:val="18"/>
        </w:rPr>
        <w:t>e</w:t>
      </w:r>
      <w:r w:rsidRPr="006F1C29">
        <w:rPr>
          <w:rFonts w:ascii="Verdana" w:hAnsi="Verdana"/>
          <w:sz w:val="18"/>
          <w:szCs w:val="18"/>
        </w:rPr>
        <w:t>tails</w:t>
      </w:r>
      <w:r w:rsidRPr="006F1C29">
        <w:rPr>
          <w:rFonts w:ascii="Verdana" w:hAnsi="Verdana"/>
          <w:spacing w:val="2"/>
          <w:sz w:val="18"/>
          <w:szCs w:val="18"/>
        </w:rPr>
        <w:t xml:space="preserve"> </w:t>
      </w:r>
      <w:r w:rsidRPr="006F1C29">
        <w:rPr>
          <w:rFonts w:ascii="Verdana" w:hAnsi="Verdana"/>
          <w:sz w:val="18"/>
          <w:szCs w:val="18"/>
        </w:rPr>
        <w:t>on</w:t>
      </w:r>
      <w:r w:rsidRPr="006F1C29">
        <w:rPr>
          <w:rFonts w:ascii="Verdana" w:hAnsi="Verdana"/>
          <w:spacing w:val="1"/>
          <w:sz w:val="18"/>
          <w:szCs w:val="18"/>
        </w:rPr>
        <w:t xml:space="preserve"> </w:t>
      </w:r>
      <w:r w:rsidRPr="006F1C29">
        <w:rPr>
          <w:rFonts w:ascii="Verdana" w:hAnsi="Verdana"/>
          <w:sz w:val="18"/>
          <w:szCs w:val="18"/>
        </w:rPr>
        <w:t>m</w:t>
      </w:r>
      <w:r w:rsidRPr="006F1C29">
        <w:rPr>
          <w:rFonts w:ascii="Verdana" w:hAnsi="Verdana"/>
          <w:spacing w:val="1"/>
          <w:sz w:val="18"/>
          <w:szCs w:val="18"/>
        </w:rPr>
        <w:t>i</w:t>
      </w:r>
      <w:r w:rsidRPr="006F1C29">
        <w:rPr>
          <w:rFonts w:ascii="Verdana" w:hAnsi="Verdana"/>
          <w:sz w:val="18"/>
          <w:szCs w:val="18"/>
        </w:rPr>
        <w:t>t</w:t>
      </w:r>
      <w:r w:rsidRPr="006F1C29">
        <w:rPr>
          <w:rFonts w:ascii="Verdana" w:hAnsi="Verdana"/>
          <w:spacing w:val="-1"/>
          <w:sz w:val="18"/>
          <w:szCs w:val="18"/>
        </w:rPr>
        <w:t>i</w:t>
      </w:r>
      <w:r w:rsidRPr="006F1C29">
        <w:rPr>
          <w:rFonts w:ascii="Verdana" w:hAnsi="Verdana"/>
          <w:spacing w:val="-2"/>
          <w:sz w:val="18"/>
          <w:szCs w:val="18"/>
        </w:rPr>
        <w:t>g</w:t>
      </w:r>
      <w:r w:rsidRPr="006F1C29">
        <w:rPr>
          <w:rFonts w:ascii="Verdana" w:hAnsi="Verdana"/>
          <w:spacing w:val="-1"/>
          <w:sz w:val="18"/>
          <w:szCs w:val="18"/>
        </w:rPr>
        <w:t>a</w:t>
      </w:r>
      <w:r w:rsidRPr="006F1C29">
        <w:rPr>
          <w:rFonts w:ascii="Verdana" w:hAnsi="Verdana"/>
          <w:sz w:val="18"/>
          <w:szCs w:val="18"/>
        </w:rPr>
        <w:t>t</w:t>
      </w:r>
      <w:r w:rsidRPr="006F1C29">
        <w:rPr>
          <w:rFonts w:ascii="Verdana" w:hAnsi="Verdana"/>
          <w:spacing w:val="1"/>
          <w:sz w:val="18"/>
          <w:szCs w:val="18"/>
        </w:rPr>
        <w:t>i</w:t>
      </w:r>
      <w:r w:rsidRPr="006F1C29">
        <w:rPr>
          <w:rFonts w:ascii="Verdana" w:hAnsi="Verdana"/>
          <w:sz w:val="18"/>
          <w:szCs w:val="18"/>
        </w:rPr>
        <w:t>on</w:t>
      </w:r>
      <w:r w:rsidRPr="006F1C29">
        <w:rPr>
          <w:rFonts w:ascii="Verdana" w:hAnsi="Verdana"/>
          <w:spacing w:val="1"/>
          <w:sz w:val="18"/>
          <w:szCs w:val="18"/>
        </w:rPr>
        <w:t xml:space="preserve"> </w:t>
      </w:r>
      <w:r w:rsidRPr="006F1C29">
        <w:rPr>
          <w:rFonts w:ascii="Verdana" w:hAnsi="Verdana"/>
          <w:spacing w:val="-1"/>
          <w:sz w:val="18"/>
          <w:szCs w:val="18"/>
        </w:rPr>
        <w:t>a</w:t>
      </w:r>
      <w:r w:rsidRPr="006F1C29">
        <w:rPr>
          <w:rFonts w:ascii="Verdana" w:hAnsi="Verdana"/>
          <w:sz w:val="18"/>
          <w:szCs w:val="18"/>
        </w:rPr>
        <w:t>nd</w:t>
      </w:r>
      <w:r w:rsidRPr="006F1C29">
        <w:rPr>
          <w:rFonts w:ascii="Verdana" w:hAnsi="Verdana"/>
          <w:spacing w:val="1"/>
          <w:sz w:val="18"/>
          <w:szCs w:val="18"/>
        </w:rPr>
        <w:t xml:space="preserve"> </w:t>
      </w:r>
      <w:r w:rsidRPr="006F1C29">
        <w:rPr>
          <w:rFonts w:ascii="Verdana" w:hAnsi="Verdana"/>
          <w:sz w:val="18"/>
          <w:szCs w:val="18"/>
        </w:rPr>
        <w:t>other supp</w:t>
      </w:r>
      <w:r w:rsidRPr="006F1C29">
        <w:rPr>
          <w:rFonts w:ascii="Verdana" w:hAnsi="Verdana"/>
          <w:spacing w:val="2"/>
          <w:sz w:val="18"/>
          <w:szCs w:val="18"/>
        </w:rPr>
        <w:t>o</w:t>
      </w:r>
      <w:r w:rsidRPr="006F1C29">
        <w:rPr>
          <w:rFonts w:ascii="Verdana" w:hAnsi="Verdana"/>
          <w:sz w:val="18"/>
          <w:szCs w:val="18"/>
        </w:rPr>
        <w:t>rt</w:t>
      </w:r>
      <w:r w:rsidRPr="006F1C29">
        <w:rPr>
          <w:rFonts w:ascii="Verdana" w:hAnsi="Verdana"/>
          <w:spacing w:val="1"/>
          <w:sz w:val="18"/>
          <w:szCs w:val="18"/>
        </w:rPr>
        <w:t xml:space="preserve"> </w:t>
      </w:r>
      <w:r w:rsidRPr="006F1C29">
        <w:rPr>
          <w:rFonts w:ascii="Verdana" w:hAnsi="Verdana"/>
          <w:sz w:val="18"/>
          <w:szCs w:val="18"/>
        </w:rPr>
        <w:t>me</w:t>
      </w:r>
      <w:r w:rsidRPr="006F1C29">
        <w:rPr>
          <w:rFonts w:ascii="Verdana" w:hAnsi="Verdana"/>
          <w:spacing w:val="-1"/>
          <w:sz w:val="18"/>
          <w:szCs w:val="18"/>
        </w:rPr>
        <w:t>a</w:t>
      </w:r>
      <w:r w:rsidRPr="006F1C29">
        <w:rPr>
          <w:rFonts w:ascii="Verdana" w:hAnsi="Verdana"/>
          <w:sz w:val="18"/>
          <w:szCs w:val="18"/>
        </w:rPr>
        <w:t>sur</w:t>
      </w:r>
      <w:r w:rsidRPr="006F1C29">
        <w:rPr>
          <w:rFonts w:ascii="Verdana" w:hAnsi="Verdana"/>
          <w:spacing w:val="-1"/>
          <w:sz w:val="18"/>
          <w:szCs w:val="18"/>
        </w:rPr>
        <w:t>e</w:t>
      </w:r>
      <w:r w:rsidRPr="006F1C29">
        <w:rPr>
          <w:rFonts w:ascii="Verdana" w:hAnsi="Verdana"/>
          <w:sz w:val="18"/>
          <w:szCs w:val="18"/>
        </w:rPr>
        <w:t>s re</w:t>
      </w:r>
      <w:r w:rsidRPr="006F1C29">
        <w:rPr>
          <w:rFonts w:ascii="Verdana" w:hAnsi="Verdana"/>
          <w:spacing w:val="-2"/>
          <w:sz w:val="18"/>
          <w:szCs w:val="18"/>
        </w:rPr>
        <w:t>g</w:t>
      </w:r>
      <w:r w:rsidRPr="006F1C29">
        <w:rPr>
          <w:rFonts w:ascii="Verdana" w:hAnsi="Verdana"/>
          <w:spacing w:val="-1"/>
          <w:sz w:val="18"/>
          <w:szCs w:val="18"/>
        </w:rPr>
        <w:t>a</w:t>
      </w:r>
      <w:r w:rsidRPr="006F1C29">
        <w:rPr>
          <w:rFonts w:ascii="Verdana" w:hAnsi="Verdana"/>
          <w:sz w:val="18"/>
          <w:szCs w:val="18"/>
        </w:rPr>
        <w:t>rdi</w:t>
      </w:r>
      <w:r w:rsidRPr="006F1C29">
        <w:rPr>
          <w:rFonts w:ascii="Verdana" w:hAnsi="Verdana"/>
          <w:spacing w:val="2"/>
          <w:sz w:val="18"/>
          <w:szCs w:val="18"/>
        </w:rPr>
        <w:t>n</w:t>
      </w:r>
      <w:r w:rsidRPr="006F1C29">
        <w:rPr>
          <w:rFonts w:ascii="Verdana" w:hAnsi="Verdana"/>
          <w:sz w:val="18"/>
          <w:szCs w:val="18"/>
        </w:rPr>
        <w:t>g g</w:t>
      </w:r>
      <w:r w:rsidRPr="006F1C29">
        <w:rPr>
          <w:rFonts w:ascii="Verdana" w:hAnsi="Verdana"/>
          <w:spacing w:val="-1"/>
          <w:sz w:val="18"/>
          <w:szCs w:val="18"/>
        </w:rPr>
        <w:t>e</w:t>
      </w:r>
      <w:r w:rsidRPr="006F1C29">
        <w:rPr>
          <w:rFonts w:ascii="Verdana" w:hAnsi="Verdana"/>
          <w:sz w:val="18"/>
          <w:szCs w:val="18"/>
        </w:rPr>
        <w:t>nd</w:t>
      </w:r>
      <w:r w:rsidRPr="006F1C29">
        <w:rPr>
          <w:rFonts w:ascii="Verdana" w:hAnsi="Verdana"/>
          <w:spacing w:val="-1"/>
          <w:sz w:val="18"/>
          <w:szCs w:val="18"/>
        </w:rPr>
        <w:t>e</w:t>
      </w:r>
      <w:r w:rsidRPr="006F1C29">
        <w:rPr>
          <w:rFonts w:ascii="Verdana" w:hAnsi="Verdana"/>
          <w:sz w:val="18"/>
          <w:szCs w:val="18"/>
        </w:rPr>
        <w:t>r issu</w:t>
      </w:r>
      <w:r w:rsidRPr="006F1C29">
        <w:rPr>
          <w:rFonts w:ascii="Verdana" w:hAnsi="Verdana"/>
          <w:spacing w:val="-1"/>
          <w:sz w:val="18"/>
          <w:szCs w:val="18"/>
        </w:rPr>
        <w:t>e</w:t>
      </w:r>
      <w:r w:rsidRPr="006F1C29">
        <w:rPr>
          <w:rFonts w:ascii="Verdana" w:hAnsi="Verdana"/>
          <w:sz w:val="18"/>
          <w:szCs w:val="18"/>
        </w:rPr>
        <w:t>s.</w:t>
      </w:r>
    </w:p>
    <w:p w14:paraId="6F26B2FC" w14:textId="77777777" w:rsidR="00235AFF" w:rsidRPr="00247C14" w:rsidRDefault="00235AFF" w:rsidP="00247C14">
      <w:pPr>
        <w:pStyle w:val="Heading3"/>
        <w:widowControl w:val="0"/>
        <w:spacing w:before="240" w:line="288" w:lineRule="auto"/>
        <w:ind w:left="720"/>
        <w:jc w:val="both"/>
        <w:rPr>
          <w:rFonts w:cs="Tahoma"/>
          <w:szCs w:val="18"/>
        </w:rPr>
      </w:pPr>
      <w:bookmarkStart w:id="185" w:name="_Toc25326181"/>
      <w:bookmarkStart w:id="186" w:name="_Toc26539446"/>
      <w:r w:rsidRPr="00247C14">
        <w:rPr>
          <w:rFonts w:cs="Tahoma"/>
          <w:szCs w:val="18"/>
        </w:rPr>
        <w:t>Displaced Households</w:t>
      </w:r>
      <w:bookmarkEnd w:id="185"/>
      <w:bookmarkEnd w:id="186"/>
      <w:r w:rsidRPr="00247C14">
        <w:rPr>
          <w:rFonts w:cs="Tahoma"/>
          <w:szCs w:val="18"/>
        </w:rPr>
        <w:t xml:space="preserve"> </w:t>
      </w:r>
    </w:p>
    <w:p w14:paraId="3AAD6E6D" w14:textId="77777777" w:rsidR="00235AFF" w:rsidRDefault="00235AFF" w:rsidP="006F1C29">
      <w:pPr>
        <w:spacing w:afterLines="0"/>
        <w:rPr>
          <w:rFonts w:ascii="Verdana" w:hAnsi="Verdana" w:cs="Arial"/>
          <w:sz w:val="18"/>
          <w:szCs w:val="18"/>
        </w:rPr>
      </w:pPr>
      <w:r w:rsidRPr="006F1C29">
        <w:rPr>
          <w:rFonts w:ascii="Verdana" w:hAnsi="Verdana" w:cs="Arial"/>
          <w:sz w:val="18"/>
          <w:szCs w:val="18"/>
        </w:rPr>
        <w:t xml:space="preserve">Out of the total </w:t>
      </w:r>
      <w:r w:rsidR="00C0277B" w:rsidRPr="006F1C29">
        <w:rPr>
          <w:rFonts w:ascii="Verdana" w:hAnsi="Verdana" w:cs="Arial"/>
          <w:sz w:val="18"/>
          <w:szCs w:val="18"/>
        </w:rPr>
        <w:t xml:space="preserve">252 affected </w:t>
      </w:r>
      <w:r w:rsidR="00740C84" w:rsidRPr="006F1C29">
        <w:rPr>
          <w:rFonts w:ascii="Verdana" w:hAnsi="Verdana" w:cs="Arial"/>
          <w:sz w:val="18"/>
          <w:szCs w:val="18"/>
        </w:rPr>
        <w:t xml:space="preserve">structures, </w:t>
      </w:r>
      <w:r w:rsidRPr="006F1C29">
        <w:rPr>
          <w:rFonts w:ascii="Verdana" w:hAnsi="Verdana" w:cs="Arial"/>
          <w:sz w:val="18"/>
          <w:szCs w:val="18"/>
        </w:rPr>
        <w:t xml:space="preserve">65 </w:t>
      </w:r>
      <w:r w:rsidR="00740C84" w:rsidRPr="006F1C29">
        <w:rPr>
          <w:rFonts w:ascii="Verdana" w:hAnsi="Verdana" w:cs="Arial"/>
          <w:sz w:val="18"/>
          <w:szCs w:val="18"/>
        </w:rPr>
        <w:t xml:space="preserve">structures </w:t>
      </w:r>
      <w:r w:rsidRPr="006F1C29">
        <w:rPr>
          <w:rFonts w:ascii="Verdana" w:hAnsi="Verdana" w:cs="Arial"/>
          <w:sz w:val="18"/>
          <w:szCs w:val="18"/>
        </w:rPr>
        <w:t xml:space="preserve">are likely to be displaced </w:t>
      </w:r>
      <w:r w:rsidR="00740C84" w:rsidRPr="006F1C29">
        <w:rPr>
          <w:rFonts w:ascii="Verdana" w:hAnsi="Verdana" w:cs="Arial"/>
          <w:sz w:val="18"/>
          <w:szCs w:val="18"/>
        </w:rPr>
        <w:t xml:space="preserve">completely </w:t>
      </w:r>
      <w:r w:rsidRPr="006F1C29">
        <w:rPr>
          <w:rFonts w:ascii="Verdana" w:hAnsi="Verdana" w:cs="Arial"/>
          <w:sz w:val="18"/>
          <w:szCs w:val="18"/>
        </w:rPr>
        <w:t xml:space="preserve">and </w:t>
      </w:r>
      <w:r w:rsidR="00740C84" w:rsidRPr="006F1C29">
        <w:rPr>
          <w:rFonts w:ascii="Verdana" w:hAnsi="Verdana" w:cs="Arial"/>
          <w:sz w:val="18"/>
          <w:szCs w:val="18"/>
        </w:rPr>
        <w:t>majority of them are used for commercial purposes</w:t>
      </w:r>
      <w:r w:rsidR="00421169" w:rsidRPr="006F1C29">
        <w:rPr>
          <w:rFonts w:ascii="Verdana" w:hAnsi="Verdana" w:cs="Arial"/>
          <w:sz w:val="18"/>
          <w:szCs w:val="18"/>
        </w:rPr>
        <w:t>.</w:t>
      </w:r>
      <w:r w:rsidRPr="006F1C29">
        <w:rPr>
          <w:rFonts w:ascii="Verdana" w:hAnsi="Verdana" w:cs="Arial"/>
          <w:sz w:val="18"/>
          <w:szCs w:val="18"/>
        </w:rPr>
        <w:t xml:space="preserve"> Details of the </w:t>
      </w:r>
      <w:r w:rsidR="00C0277B" w:rsidRPr="006F1C29">
        <w:rPr>
          <w:rFonts w:ascii="Verdana" w:hAnsi="Verdana" w:cs="Arial"/>
          <w:sz w:val="18"/>
          <w:szCs w:val="18"/>
        </w:rPr>
        <w:t xml:space="preserve">65 </w:t>
      </w:r>
      <w:r w:rsidRPr="006F1C29">
        <w:rPr>
          <w:rFonts w:ascii="Verdana" w:hAnsi="Verdana" w:cs="Arial"/>
          <w:sz w:val="18"/>
          <w:szCs w:val="18"/>
        </w:rPr>
        <w:t xml:space="preserve">displaced households are shown in the table </w:t>
      </w:r>
      <w:r w:rsidR="00277F60">
        <w:rPr>
          <w:rFonts w:ascii="Verdana" w:hAnsi="Verdana" w:cs="Arial"/>
          <w:sz w:val="18"/>
          <w:szCs w:val="18"/>
        </w:rPr>
        <w:t xml:space="preserve">5-12 </w:t>
      </w:r>
      <w:r w:rsidRPr="006F1C29">
        <w:rPr>
          <w:rFonts w:ascii="Verdana" w:hAnsi="Verdana" w:cs="Arial"/>
          <w:sz w:val="18"/>
          <w:szCs w:val="18"/>
        </w:rPr>
        <w:t>below:</w:t>
      </w:r>
    </w:p>
    <w:p w14:paraId="2A720F42" w14:textId="77777777" w:rsidR="00650470" w:rsidRDefault="00650470" w:rsidP="006F1C29">
      <w:pPr>
        <w:spacing w:afterLines="0"/>
        <w:rPr>
          <w:rFonts w:ascii="Verdana" w:hAnsi="Verdana" w:cs="Arial"/>
          <w:sz w:val="18"/>
          <w:szCs w:val="18"/>
        </w:rPr>
      </w:pPr>
    </w:p>
    <w:p w14:paraId="74C031A3" w14:textId="77777777" w:rsidR="00650470" w:rsidRDefault="00650470" w:rsidP="006F1C29">
      <w:pPr>
        <w:spacing w:afterLines="0"/>
        <w:rPr>
          <w:rFonts w:ascii="Verdana" w:hAnsi="Verdana" w:cs="Arial"/>
          <w:sz w:val="18"/>
          <w:szCs w:val="18"/>
        </w:rPr>
      </w:pPr>
    </w:p>
    <w:p w14:paraId="0C3D322E" w14:textId="77777777" w:rsidR="00650470" w:rsidRPr="006F1C29" w:rsidRDefault="00650470" w:rsidP="006F1C29">
      <w:pPr>
        <w:spacing w:afterLines="0"/>
        <w:rPr>
          <w:rFonts w:ascii="Verdana" w:hAnsi="Verdana" w:cs="Arial"/>
          <w:sz w:val="18"/>
          <w:szCs w:val="18"/>
        </w:rPr>
      </w:pPr>
    </w:p>
    <w:p w14:paraId="22BABAD9" w14:textId="77777777" w:rsidR="00235AFF" w:rsidRPr="000B6B6E" w:rsidRDefault="00247C14" w:rsidP="006F1C29">
      <w:pPr>
        <w:spacing w:afterLines="0"/>
        <w:jc w:val="center"/>
        <w:rPr>
          <w:rFonts w:ascii="Verdana" w:hAnsi="Verdana" w:cs="Arial"/>
          <w:b/>
          <w:sz w:val="18"/>
          <w:szCs w:val="18"/>
        </w:rPr>
      </w:pPr>
      <w:bookmarkStart w:id="187" w:name="_Toc26543681"/>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5</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12</w:t>
      </w:r>
      <w:r w:rsidRPr="000B6B6E">
        <w:rPr>
          <w:rFonts w:ascii="Verdana" w:hAnsi="Verdana" w:cs="Arial"/>
          <w:b/>
          <w:sz w:val="18"/>
          <w:szCs w:val="18"/>
          <w:lang w:val="en-IN"/>
        </w:rPr>
        <w:fldChar w:fldCharType="end"/>
      </w:r>
      <w:r w:rsidR="00235AFF" w:rsidRPr="000B6B6E">
        <w:rPr>
          <w:rFonts w:ascii="Verdana" w:hAnsi="Verdana" w:cs="Arial"/>
          <w:b/>
          <w:sz w:val="18"/>
          <w:szCs w:val="18"/>
        </w:rPr>
        <w:t>: Details Likely displaced households</w:t>
      </w:r>
      <w:bookmarkEnd w:id="187"/>
    </w:p>
    <w:tbl>
      <w:tblPr>
        <w:tblW w:w="7140" w:type="dxa"/>
        <w:jc w:val="center"/>
        <w:tblLook w:val="04A0" w:firstRow="1" w:lastRow="0" w:firstColumn="1" w:lastColumn="0" w:noHBand="0" w:noVBand="1"/>
      </w:tblPr>
      <w:tblGrid>
        <w:gridCol w:w="960"/>
        <w:gridCol w:w="4027"/>
        <w:gridCol w:w="960"/>
        <w:gridCol w:w="1193"/>
      </w:tblGrid>
      <w:tr w:rsidR="00AB5837" w:rsidRPr="006F1C29" w14:paraId="0E9DC8A8" w14:textId="77777777" w:rsidTr="00247C14">
        <w:trPr>
          <w:trHeight w:val="915"/>
          <w:tblHeader/>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9EC9C8" w14:textId="77777777" w:rsidR="00235AFF" w:rsidRPr="006F1C29" w:rsidRDefault="00235AFF" w:rsidP="00247C14">
            <w:pPr>
              <w:spacing w:before="0" w:afterLines="0" w:after="0" w:line="240" w:lineRule="auto"/>
              <w:rPr>
                <w:rFonts w:ascii="Verdana" w:eastAsia="Times New Roman" w:hAnsi="Verdana"/>
                <w:b/>
                <w:bCs/>
                <w:color w:val="000000"/>
                <w:sz w:val="18"/>
                <w:szCs w:val="18"/>
                <w:lang w:eastAsia="en-IN" w:bidi="te-IN"/>
              </w:rPr>
            </w:pPr>
            <w:r w:rsidRPr="006F1C29">
              <w:rPr>
                <w:rFonts w:ascii="Verdana" w:eastAsia="Times New Roman" w:hAnsi="Verdana"/>
                <w:b/>
                <w:bCs/>
                <w:color w:val="000000"/>
                <w:spacing w:val="1"/>
                <w:sz w:val="18"/>
                <w:szCs w:val="18"/>
                <w:lang w:val="en-US" w:eastAsia="en-IN" w:bidi="te-IN"/>
              </w:rPr>
              <w:lastRenderedPageBreak/>
              <w:t>S. No.</w:t>
            </w:r>
          </w:p>
        </w:tc>
        <w:tc>
          <w:tcPr>
            <w:tcW w:w="4120" w:type="dxa"/>
            <w:tcBorders>
              <w:top w:val="single" w:sz="8" w:space="0" w:color="000000"/>
              <w:left w:val="nil"/>
              <w:bottom w:val="single" w:sz="8" w:space="0" w:color="000000"/>
              <w:right w:val="single" w:sz="8" w:space="0" w:color="000000"/>
            </w:tcBorders>
            <w:shd w:val="clear" w:color="auto" w:fill="auto"/>
            <w:vAlign w:val="center"/>
            <w:hideMark/>
          </w:tcPr>
          <w:p w14:paraId="16AFEB47" w14:textId="77777777" w:rsidR="00235AFF" w:rsidRPr="006F1C29" w:rsidRDefault="00235AFF" w:rsidP="00247C14">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val="en-US" w:eastAsia="en-IN" w:bidi="te-IN"/>
              </w:rPr>
              <w:t>Descriptions</w:t>
            </w:r>
          </w:p>
        </w:tc>
        <w:tc>
          <w:tcPr>
            <w:tcW w:w="960" w:type="dxa"/>
            <w:tcBorders>
              <w:top w:val="single" w:sz="8" w:space="0" w:color="000000"/>
              <w:left w:val="nil"/>
              <w:bottom w:val="single" w:sz="8" w:space="0" w:color="000000"/>
              <w:right w:val="nil"/>
            </w:tcBorders>
            <w:shd w:val="clear" w:color="auto" w:fill="auto"/>
            <w:vAlign w:val="center"/>
            <w:hideMark/>
          </w:tcPr>
          <w:p w14:paraId="75E1D2BD" w14:textId="77777777" w:rsidR="00235AFF" w:rsidRPr="006F1C29" w:rsidRDefault="00235AFF" w:rsidP="00247C14">
            <w:pPr>
              <w:spacing w:before="0" w:afterLines="0" w:after="0" w:line="240" w:lineRule="auto"/>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val="en-US" w:eastAsia="en-IN" w:bidi="te-IN"/>
              </w:rPr>
              <w:t>Nos.</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5E9597" w14:textId="77777777" w:rsidR="00235AFF" w:rsidRPr="006F1C29" w:rsidRDefault="00235AFF" w:rsidP="00247C14">
            <w:pPr>
              <w:spacing w:before="0" w:afterLines="0" w:after="0" w:line="240" w:lineRule="auto"/>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 of Displaced HH</w:t>
            </w:r>
          </w:p>
        </w:tc>
      </w:tr>
      <w:tr w:rsidR="00AB5837" w:rsidRPr="006F1C29" w14:paraId="5EE57807" w14:textId="77777777" w:rsidTr="00247C14">
        <w:trPr>
          <w:trHeight w:val="31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6277FD0" w14:textId="77777777" w:rsidR="00235AFF" w:rsidRPr="006F1C29" w:rsidRDefault="00235AFF" w:rsidP="00247C14">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val="en-US" w:eastAsia="en-IN" w:bidi="te-IN"/>
              </w:rPr>
              <w:t>1</w:t>
            </w:r>
          </w:p>
        </w:tc>
        <w:tc>
          <w:tcPr>
            <w:tcW w:w="4120" w:type="dxa"/>
            <w:tcBorders>
              <w:top w:val="nil"/>
              <w:left w:val="nil"/>
              <w:bottom w:val="single" w:sz="8" w:space="0" w:color="000000"/>
              <w:right w:val="single" w:sz="8" w:space="0" w:color="000000"/>
            </w:tcBorders>
            <w:shd w:val="clear" w:color="auto" w:fill="auto"/>
            <w:vAlign w:val="center"/>
            <w:hideMark/>
          </w:tcPr>
          <w:p w14:paraId="445F43E6" w14:textId="77777777" w:rsidR="00235AFF" w:rsidRPr="006F1C29" w:rsidRDefault="00235AFF" w:rsidP="00247C14">
            <w:pPr>
              <w:spacing w:before="0" w:afterLines="0" w:after="0" w:line="240" w:lineRule="auto"/>
              <w:rPr>
                <w:rFonts w:ascii="Verdana" w:eastAsia="Times New Roman" w:hAnsi="Verdana"/>
                <w:color w:val="000000"/>
                <w:sz w:val="18"/>
                <w:szCs w:val="18"/>
                <w:lang w:eastAsia="en-IN" w:bidi="te-IN"/>
              </w:rPr>
            </w:pPr>
            <w:r w:rsidRPr="006F1C29">
              <w:rPr>
                <w:rFonts w:ascii="Verdana" w:eastAsia="Times New Roman" w:hAnsi="Verdana"/>
                <w:color w:val="000000"/>
                <w:spacing w:val="-3"/>
                <w:sz w:val="18"/>
                <w:szCs w:val="18"/>
                <w:lang w:val="en-US" w:eastAsia="en-IN" w:bidi="te-IN"/>
              </w:rPr>
              <w:t>Losing Total House</w:t>
            </w:r>
          </w:p>
        </w:tc>
        <w:tc>
          <w:tcPr>
            <w:tcW w:w="960" w:type="dxa"/>
            <w:tcBorders>
              <w:top w:val="nil"/>
              <w:left w:val="nil"/>
              <w:bottom w:val="single" w:sz="8" w:space="0" w:color="000000"/>
              <w:right w:val="nil"/>
            </w:tcBorders>
            <w:shd w:val="clear" w:color="auto" w:fill="auto"/>
            <w:vAlign w:val="center"/>
            <w:hideMark/>
          </w:tcPr>
          <w:p w14:paraId="15BCB9A1" w14:textId="77777777" w:rsidR="00235AFF" w:rsidRPr="006F1C29" w:rsidRDefault="00235AFF" w:rsidP="00247C14">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20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042A1E9F" w14:textId="77777777" w:rsidR="00235AFF" w:rsidRPr="006F1C29" w:rsidRDefault="00235AFF" w:rsidP="00247C14">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30.77</w:t>
            </w:r>
          </w:p>
        </w:tc>
      </w:tr>
      <w:tr w:rsidR="00AB5837" w:rsidRPr="006F1C29" w14:paraId="29F68502" w14:textId="77777777" w:rsidTr="00247C14">
        <w:trPr>
          <w:trHeight w:val="31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43A7C36" w14:textId="77777777" w:rsidR="00235AFF" w:rsidRPr="006F1C29" w:rsidRDefault="00235AFF" w:rsidP="00247C14">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val="en-US" w:eastAsia="en-IN" w:bidi="te-IN"/>
              </w:rPr>
              <w:t>3</w:t>
            </w:r>
          </w:p>
        </w:tc>
        <w:tc>
          <w:tcPr>
            <w:tcW w:w="4120" w:type="dxa"/>
            <w:tcBorders>
              <w:top w:val="nil"/>
              <w:left w:val="nil"/>
              <w:bottom w:val="single" w:sz="8" w:space="0" w:color="000000"/>
              <w:right w:val="single" w:sz="8" w:space="0" w:color="000000"/>
            </w:tcBorders>
            <w:shd w:val="clear" w:color="auto" w:fill="auto"/>
            <w:vAlign w:val="center"/>
            <w:hideMark/>
          </w:tcPr>
          <w:p w14:paraId="72BBEB05" w14:textId="77777777" w:rsidR="00235AFF" w:rsidRPr="006F1C29" w:rsidRDefault="00235AFF" w:rsidP="00247C14">
            <w:pPr>
              <w:spacing w:before="0" w:afterLines="0" w:after="0" w:line="240" w:lineRule="auto"/>
              <w:rPr>
                <w:rFonts w:ascii="Verdana" w:eastAsia="Times New Roman" w:hAnsi="Verdana"/>
                <w:color w:val="000000"/>
                <w:sz w:val="18"/>
                <w:szCs w:val="18"/>
                <w:lang w:eastAsia="en-IN" w:bidi="te-IN"/>
              </w:rPr>
            </w:pPr>
            <w:r w:rsidRPr="006F1C29">
              <w:rPr>
                <w:rFonts w:ascii="Verdana" w:eastAsia="Times New Roman" w:hAnsi="Verdana"/>
                <w:color w:val="000000"/>
                <w:spacing w:val="-3"/>
                <w:sz w:val="18"/>
                <w:szCs w:val="18"/>
                <w:lang w:val="en-US" w:eastAsia="en-IN" w:bidi="te-IN"/>
              </w:rPr>
              <w:t>Losing Total Plot and Total House</w:t>
            </w:r>
          </w:p>
        </w:tc>
        <w:tc>
          <w:tcPr>
            <w:tcW w:w="960" w:type="dxa"/>
            <w:tcBorders>
              <w:top w:val="nil"/>
              <w:left w:val="nil"/>
              <w:bottom w:val="single" w:sz="8" w:space="0" w:color="000000"/>
              <w:right w:val="nil"/>
            </w:tcBorders>
            <w:shd w:val="clear" w:color="auto" w:fill="auto"/>
            <w:vAlign w:val="center"/>
            <w:hideMark/>
          </w:tcPr>
          <w:p w14:paraId="2E3422FE" w14:textId="77777777" w:rsidR="00235AFF" w:rsidRPr="006F1C29" w:rsidRDefault="00235AFF" w:rsidP="00247C14">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4</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212F2DA3" w14:textId="77777777" w:rsidR="00235AFF" w:rsidRPr="006F1C29" w:rsidRDefault="00235AFF" w:rsidP="00247C14">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6.15</w:t>
            </w:r>
          </w:p>
        </w:tc>
      </w:tr>
      <w:tr w:rsidR="00AB5837" w:rsidRPr="006F1C29" w14:paraId="138810BE" w14:textId="77777777" w:rsidTr="00247C14">
        <w:trPr>
          <w:trHeight w:hRule="exact" w:val="48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1595971" w14:textId="77777777" w:rsidR="00235AFF" w:rsidRPr="006F1C29" w:rsidRDefault="00235AFF" w:rsidP="00247C14">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val="en-US" w:eastAsia="en-IN" w:bidi="te-IN"/>
              </w:rPr>
              <w:t>4</w:t>
            </w:r>
          </w:p>
        </w:tc>
        <w:tc>
          <w:tcPr>
            <w:tcW w:w="4120" w:type="dxa"/>
            <w:tcBorders>
              <w:top w:val="nil"/>
              <w:left w:val="nil"/>
              <w:bottom w:val="single" w:sz="8" w:space="0" w:color="000000"/>
              <w:right w:val="single" w:sz="8" w:space="0" w:color="000000"/>
            </w:tcBorders>
            <w:shd w:val="clear" w:color="auto" w:fill="auto"/>
            <w:vAlign w:val="center"/>
            <w:hideMark/>
          </w:tcPr>
          <w:p w14:paraId="0BC93B57" w14:textId="77777777" w:rsidR="00235AFF" w:rsidRPr="006F1C29" w:rsidRDefault="00235AFF" w:rsidP="00247C14">
            <w:pPr>
              <w:spacing w:before="0" w:afterLines="0" w:after="0" w:line="240" w:lineRule="auto"/>
              <w:rPr>
                <w:rFonts w:ascii="Verdana" w:eastAsia="Times New Roman" w:hAnsi="Verdana"/>
                <w:color w:val="000000"/>
                <w:sz w:val="18"/>
                <w:szCs w:val="18"/>
                <w:lang w:eastAsia="en-IN" w:bidi="te-IN"/>
              </w:rPr>
            </w:pPr>
            <w:r w:rsidRPr="006F1C29">
              <w:rPr>
                <w:rFonts w:ascii="Verdana" w:eastAsia="Times New Roman" w:hAnsi="Verdana"/>
                <w:color w:val="000000"/>
                <w:spacing w:val="-3"/>
                <w:sz w:val="18"/>
                <w:szCs w:val="18"/>
                <w:lang w:val="en-US" w:eastAsia="en-IN" w:bidi="te-IN"/>
              </w:rPr>
              <w:t>Losing Total Commercial Structure</w:t>
            </w:r>
          </w:p>
        </w:tc>
        <w:tc>
          <w:tcPr>
            <w:tcW w:w="960" w:type="dxa"/>
            <w:tcBorders>
              <w:top w:val="nil"/>
              <w:left w:val="nil"/>
              <w:bottom w:val="single" w:sz="8" w:space="0" w:color="000000"/>
              <w:right w:val="nil"/>
            </w:tcBorders>
            <w:shd w:val="clear" w:color="auto" w:fill="auto"/>
            <w:vAlign w:val="center"/>
            <w:hideMark/>
          </w:tcPr>
          <w:p w14:paraId="41F632AD" w14:textId="77777777" w:rsidR="00235AFF" w:rsidRPr="006F1C29" w:rsidRDefault="00235AFF" w:rsidP="00247C14">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30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1D02E7EC" w14:textId="77777777" w:rsidR="00235AFF" w:rsidRPr="006F1C29" w:rsidRDefault="00235AFF" w:rsidP="00247C14">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46.15</w:t>
            </w:r>
          </w:p>
        </w:tc>
      </w:tr>
      <w:tr w:rsidR="00AB5837" w:rsidRPr="006F1C29" w14:paraId="6F9FB75C" w14:textId="77777777" w:rsidTr="00247C14">
        <w:trPr>
          <w:trHeight w:hRule="exact" w:val="46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5F711DA" w14:textId="77777777" w:rsidR="00235AFF" w:rsidRPr="006F1C29" w:rsidRDefault="00235AFF" w:rsidP="00247C14">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val="en-US" w:eastAsia="en-IN" w:bidi="te-IN"/>
              </w:rPr>
              <w:t>5</w:t>
            </w:r>
          </w:p>
        </w:tc>
        <w:tc>
          <w:tcPr>
            <w:tcW w:w="4120" w:type="dxa"/>
            <w:tcBorders>
              <w:top w:val="nil"/>
              <w:left w:val="nil"/>
              <w:bottom w:val="single" w:sz="8" w:space="0" w:color="000000"/>
              <w:right w:val="single" w:sz="8" w:space="0" w:color="000000"/>
            </w:tcBorders>
            <w:shd w:val="clear" w:color="auto" w:fill="auto"/>
            <w:vAlign w:val="center"/>
            <w:hideMark/>
          </w:tcPr>
          <w:p w14:paraId="5274C750" w14:textId="77777777" w:rsidR="00235AFF" w:rsidRPr="006F1C29" w:rsidRDefault="00235AFF" w:rsidP="00247C14">
            <w:pPr>
              <w:spacing w:before="0" w:afterLines="0" w:after="0" w:line="240" w:lineRule="auto"/>
              <w:rPr>
                <w:rFonts w:ascii="Verdana" w:eastAsia="Times New Roman" w:hAnsi="Verdana"/>
                <w:color w:val="000000"/>
                <w:sz w:val="18"/>
                <w:szCs w:val="18"/>
                <w:lang w:eastAsia="en-IN" w:bidi="te-IN"/>
              </w:rPr>
            </w:pPr>
            <w:r w:rsidRPr="006F1C29">
              <w:rPr>
                <w:rFonts w:ascii="Verdana" w:eastAsia="Times New Roman" w:hAnsi="Verdana"/>
                <w:color w:val="000000"/>
                <w:spacing w:val="-3"/>
                <w:sz w:val="18"/>
                <w:szCs w:val="18"/>
                <w:lang w:val="en-US" w:eastAsia="en-IN" w:bidi="te-IN"/>
              </w:rPr>
              <w:t>Losing Total Commercial Structure and Total Plot</w:t>
            </w:r>
          </w:p>
        </w:tc>
        <w:tc>
          <w:tcPr>
            <w:tcW w:w="960" w:type="dxa"/>
            <w:tcBorders>
              <w:top w:val="nil"/>
              <w:left w:val="nil"/>
              <w:bottom w:val="single" w:sz="8" w:space="0" w:color="000000"/>
              <w:right w:val="nil"/>
            </w:tcBorders>
            <w:shd w:val="clear" w:color="auto" w:fill="auto"/>
            <w:vAlign w:val="center"/>
            <w:hideMark/>
          </w:tcPr>
          <w:p w14:paraId="650F3036" w14:textId="77777777" w:rsidR="00235AFF" w:rsidRPr="006F1C29" w:rsidRDefault="00235AFF" w:rsidP="00247C14">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4</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12B973E4" w14:textId="77777777" w:rsidR="00235AFF" w:rsidRPr="006F1C29" w:rsidRDefault="00235AFF" w:rsidP="00247C14">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6.15</w:t>
            </w:r>
          </w:p>
        </w:tc>
      </w:tr>
      <w:tr w:rsidR="00AB5837" w:rsidRPr="006F1C29" w14:paraId="4622A9E0" w14:textId="77777777" w:rsidTr="00247C14">
        <w:trPr>
          <w:trHeight w:hRule="exact" w:val="450"/>
          <w:jc w:val="center"/>
        </w:trPr>
        <w:tc>
          <w:tcPr>
            <w:tcW w:w="960" w:type="dxa"/>
            <w:tcBorders>
              <w:top w:val="nil"/>
              <w:left w:val="single" w:sz="8" w:space="0" w:color="000000"/>
              <w:bottom w:val="nil"/>
              <w:right w:val="single" w:sz="8" w:space="0" w:color="000000"/>
            </w:tcBorders>
            <w:shd w:val="clear" w:color="auto" w:fill="auto"/>
            <w:vAlign w:val="center"/>
            <w:hideMark/>
          </w:tcPr>
          <w:p w14:paraId="5D4A33D7" w14:textId="77777777" w:rsidR="00235AFF" w:rsidRPr="006F1C29" w:rsidRDefault="00235AFF" w:rsidP="00247C14">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val="en-US" w:eastAsia="en-IN" w:bidi="te-IN"/>
              </w:rPr>
              <w:t>6</w:t>
            </w:r>
          </w:p>
        </w:tc>
        <w:tc>
          <w:tcPr>
            <w:tcW w:w="4120" w:type="dxa"/>
            <w:tcBorders>
              <w:top w:val="nil"/>
              <w:left w:val="nil"/>
              <w:bottom w:val="nil"/>
              <w:right w:val="single" w:sz="8" w:space="0" w:color="000000"/>
            </w:tcBorders>
            <w:shd w:val="clear" w:color="auto" w:fill="auto"/>
            <w:vAlign w:val="center"/>
            <w:hideMark/>
          </w:tcPr>
          <w:p w14:paraId="02B39CD8" w14:textId="77777777" w:rsidR="00235AFF" w:rsidRPr="006F1C29" w:rsidRDefault="00235AFF" w:rsidP="00247C14">
            <w:pPr>
              <w:spacing w:before="0" w:afterLines="0" w:after="0" w:line="240" w:lineRule="auto"/>
              <w:rPr>
                <w:rFonts w:ascii="Verdana" w:eastAsia="Times New Roman" w:hAnsi="Verdana"/>
                <w:color w:val="000000"/>
                <w:sz w:val="18"/>
                <w:szCs w:val="18"/>
                <w:lang w:eastAsia="en-IN" w:bidi="te-IN"/>
              </w:rPr>
            </w:pPr>
            <w:r w:rsidRPr="006F1C29">
              <w:rPr>
                <w:rFonts w:ascii="Verdana" w:eastAsia="Times New Roman" w:hAnsi="Verdana"/>
                <w:color w:val="000000"/>
                <w:spacing w:val="-3"/>
                <w:sz w:val="18"/>
                <w:szCs w:val="18"/>
                <w:lang w:val="en-US" w:eastAsia="en-IN" w:bidi="te-IN"/>
              </w:rPr>
              <w:t>Losing Total House and Total Commercial Structure</w:t>
            </w:r>
          </w:p>
        </w:tc>
        <w:tc>
          <w:tcPr>
            <w:tcW w:w="960" w:type="dxa"/>
            <w:tcBorders>
              <w:top w:val="nil"/>
              <w:left w:val="nil"/>
              <w:bottom w:val="nil"/>
              <w:right w:val="nil"/>
            </w:tcBorders>
            <w:shd w:val="clear" w:color="auto" w:fill="auto"/>
            <w:vAlign w:val="center"/>
            <w:hideMark/>
          </w:tcPr>
          <w:p w14:paraId="3F94C6DC" w14:textId="77777777" w:rsidR="00235AFF" w:rsidRPr="006F1C29" w:rsidRDefault="00235AFF" w:rsidP="00247C14">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7</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499DCF33" w14:textId="77777777" w:rsidR="00235AFF" w:rsidRPr="006F1C29" w:rsidRDefault="00235AFF" w:rsidP="00247C14">
            <w:pPr>
              <w:spacing w:before="0" w:afterLines="0" w:after="0" w:line="240" w:lineRule="auto"/>
              <w:jc w:val="center"/>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eastAsia="en-IN" w:bidi="te-IN"/>
              </w:rPr>
              <w:t>10.77</w:t>
            </w:r>
          </w:p>
        </w:tc>
      </w:tr>
      <w:tr w:rsidR="00AB5837" w:rsidRPr="006F1C29" w14:paraId="69AD0E62" w14:textId="77777777" w:rsidTr="00247C14">
        <w:trPr>
          <w:trHeight w:hRule="exact" w:val="366"/>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BC1C1" w14:textId="77777777" w:rsidR="00235AFF" w:rsidRPr="006F1C29" w:rsidRDefault="00235AFF" w:rsidP="00247C14">
            <w:pPr>
              <w:spacing w:before="0" w:afterLines="0" w:after="0" w:line="240" w:lineRule="auto"/>
              <w:rPr>
                <w:rFonts w:ascii="Verdana" w:eastAsia="Times New Roman" w:hAnsi="Verdana"/>
                <w:color w:val="000000"/>
                <w:sz w:val="18"/>
                <w:szCs w:val="18"/>
                <w:lang w:eastAsia="en-IN" w:bidi="te-IN"/>
              </w:rPr>
            </w:pPr>
            <w:r w:rsidRPr="006F1C29">
              <w:rPr>
                <w:rFonts w:ascii="Verdana" w:eastAsia="Times New Roman" w:hAnsi="Verdana"/>
                <w:color w:val="000000"/>
                <w:sz w:val="18"/>
                <w:szCs w:val="18"/>
                <w:lang w:val="en-US" w:eastAsia="en-IN" w:bidi="te-IN"/>
              </w:rPr>
              <w:t> </w:t>
            </w:r>
          </w:p>
        </w:tc>
        <w:tc>
          <w:tcPr>
            <w:tcW w:w="4120" w:type="dxa"/>
            <w:tcBorders>
              <w:top w:val="single" w:sz="4" w:space="0" w:color="auto"/>
              <w:left w:val="nil"/>
              <w:bottom w:val="single" w:sz="4" w:space="0" w:color="auto"/>
              <w:right w:val="single" w:sz="4" w:space="0" w:color="auto"/>
            </w:tcBorders>
            <w:shd w:val="clear" w:color="auto" w:fill="auto"/>
            <w:vAlign w:val="center"/>
            <w:hideMark/>
          </w:tcPr>
          <w:p w14:paraId="1BA4D89D" w14:textId="77777777" w:rsidR="00235AFF" w:rsidRPr="006F1C29" w:rsidRDefault="00235AFF" w:rsidP="00247C14">
            <w:pPr>
              <w:spacing w:before="0" w:afterLines="0" w:after="0" w:line="240" w:lineRule="auto"/>
              <w:jc w:val="right"/>
              <w:rPr>
                <w:rFonts w:ascii="Verdana" w:eastAsia="Times New Roman" w:hAnsi="Verdana"/>
                <w:b/>
                <w:bCs/>
                <w:color w:val="000000"/>
                <w:sz w:val="18"/>
                <w:szCs w:val="18"/>
                <w:lang w:eastAsia="en-IN" w:bidi="te-IN"/>
              </w:rPr>
            </w:pPr>
            <w:r w:rsidRPr="006F1C29">
              <w:rPr>
                <w:rFonts w:ascii="Verdana" w:eastAsia="Times New Roman" w:hAnsi="Verdana"/>
                <w:b/>
                <w:bCs/>
                <w:color w:val="000000"/>
                <w:spacing w:val="-3"/>
                <w:sz w:val="18"/>
                <w:szCs w:val="18"/>
                <w:lang w:val="en-US" w:eastAsia="en-IN" w:bidi="te-IN"/>
              </w:rPr>
              <w:t xml:space="preserve">Total </w:t>
            </w:r>
          </w:p>
        </w:tc>
        <w:tc>
          <w:tcPr>
            <w:tcW w:w="960" w:type="dxa"/>
            <w:tcBorders>
              <w:top w:val="single" w:sz="4" w:space="0" w:color="auto"/>
              <w:left w:val="nil"/>
              <w:bottom w:val="single" w:sz="4" w:space="0" w:color="auto"/>
              <w:right w:val="nil"/>
            </w:tcBorders>
            <w:shd w:val="clear" w:color="auto" w:fill="auto"/>
            <w:noWrap/>
            <w:vAlign w:val="center"/>
            <w:hideMark/>
          </w:tcPr>
          <w:p w14:paraId="1E16CE29" w14:textId="77777777" w:rsidR="00235AFF" w:rsidRPr="006F1C29" w:rsidRDefault="00235AFF" w:rsidP="00247C14">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val="en-US" w:eastAsia="en-IN" w:bidi="te-IN"/>
              </w:rPr>
              <w:t>65</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14:paraId="6BEFCD8A" w14:textId="77777777" w:rsidR="00235AFF" w:rsidRPr="006F1C29" w:rsidRDefault="00235AFF" w:rsidP="00247C14">
            <w:pPr>
              <w:spacing w:before="0" w:afterLines="0" w:after="0" w:line="240" w:lineRule="auto"/>
              <w:jc w:val="center"/>
              <w:rPr>
                <w:rFonts w:ascii="Verdana" w:eastAsia="Times New Roman" w:hAnsi="Verdana"/>
                <w:b/>
                <w:bCs/>
                <w:color w:val="000000"/>
                <w:sz w:val="18"/>
                <w:szCs w:val="18"/>
                <w:lang w:eastAsia="en-IN" w:bidi="te-IN"/>
              </w:rPr>
            </w:pPr>
            <w:r w:rsidRPr="006F1C29">
              <w:rPr>
                <w:rFonts w:ascii="Verdana" w:eastAsia="Times New Roman" w:hAnsi="Verdana"/>
                <w:b/>
                <w:bCs/>
                <w:color w:val="000000"/>
                <w:sz w:val="18"/>
                <w:szCs w:val="18"/>
                <w:lang w:eastAsia="en-IN" w:bidi="te-IN"/>
              </w:rPr>
              <w:t>100.00</w:t>
            </w:r>
          </w:p>
        </w:tc>
      </w:tr>
    </w:tbl>
    <w:p w14:paraId="2F0DAB21" w14:textId="77777777" w:rsidR="00235AFF" w:rsidRPr="006F1C29" w:rsidRDefault="00235AFF" w:rsidP="006F1C29">
      <w:pPr>
        <w:spacing w:afterLines="0"/>
        <w:rPr>
          <w:rFonts w:ascii="Verdana" w:hAnsi="Verdana" w:cs="Arial"/>
          <w:i/>
          <w:iCs/>
          <w:sz w:val="18"/>
          <w:szCs w:val="18"/>
        </w:rPr>
      </w:pPr>
      <w:r w:rsidRPr="006F1C29">
        <w:rPr>
          <w:rFonts w:ascii="Verdana" w:hAnsi="Verdana" w:cs="Arial"/>
          <w:i/>
          <w:iCs/>
          <w:sz w:val="18"/>
          <w:szCs w:val="18"/>
        </w:rPr>
        <w:t xml:space="preserve">             Source: Feb – March census Survey, 2018</w:t>
      </w:r>
    </w:p>
    <w:p w14:paraId="3A6AEF8C" w14:textId="77777777" w:rsidR="00235AFF" w:rsidRPr="006F1C29" w:rsidRDefault="00235AFF" w:rsidP="006F1C29">
      <w:pPr>
        <w:spacing w:afterLines="0"/>
        <w:rPr>
          <w:rFonts w:ascii="Verdana" w:hAnsi="Verdana" w:cs="Arial"/>
          <w:sz w:val="18"/>
          <w:szCs w:val="18"/>
        </w:rPr>
      </w:pPr>
    </w:p>
    <w:p w14:paraId="3374B08B" w14:textId="77777777" w:rsidR="00235AFF" w:rsidRPr="006F1C29" w:rsidRDefault="00235AFF" w:rsidP="006F1C29">
      <w:pPr>
        <w:spacing w:afterLines="0"/>
        <w:jc w:val="both"/>
        <w:rPr>
          <w:rFonts w:ascii="Verdana" w:hAnsi="Verdana"/>
          <w:sz w:val="18"/>
          <w:szCs w:val="18"/>
        </w:rPr>
      </w:pPr>
    </w:p>
    <w:p w14:paraId="1EA58071" w14:textId="77777777" w:rsidR="00235AFF" w:rsidRPr="006F1C29" w:rsidRDefault="00235AFF" w:rsidP="006F1C29">
      <w:pPr>
        <w:spacing w:afterLines="0"/>
        <w:rPr>
          <w:rFonts w:ascii="Verdana" w:hAnsi="Verdana"/>
          <w:sz w:val="18"/>
          <w:szCs w:val="18"/>
        </w:rPr>
      </w:pPr>
    </w:p>
    <w:p w14:paraId="4E3D2E84" w14:textId="77777777" w:rsidR="00235AFF" w:rsidRPr="006F1C29" w:rsidRDefault="00235AFF" w:rsidP="006F1C29">
      <w:pPr>
        <w:spacing w:afterLines="0"/>
        <w:rPr>
          <w:rFonts w:ascii="Verdana" w:hAnsi="Verdana"/>
          <w:sz w:val="18"/>
          <w:szCs w:val="18"/>
        </w:rPr>
      </w:pPr>
    </w:p>
    <w:p w14:paraId="1C2E5206" w14:textId="77777777" w:rsidR="00235AFF" w:rsidRPr="006F1C29" w:rsidRDefault="00235AFF" w:rsidP="006F1C29">
      <w:pPr>
        <w:spacing w:afterLines="0"/>
        <w:rPr>
          <w:rFonts w:ascii="Verdana" w:hAnsi="Verdana"/>
          <w:sz w:val="18"/>
          <w:szCs w:val="18"/>
        </w:rPr>
      </w:pPr>
    </w:p>
    <w:p w14:paraId="380D8260" w14:textId="77777777" w:rsidR="00235AFF" w:rsidRPr="006F1C29" w:rsidRDefault="00235AFF" w:rsidP="006F1C29">
      <w:pPr>
        <w:spacing w:afterLines="0"/>
        <w:rPr>
          <w:rFonts w:ascii="Verdana" w:eastAsia="Times New Roman" w:hAnsi="Verdana" w:cs="Arial"/>
          <w:b/>
          <w:bCs/>
          <w:kern w:val="32"/>
          <w:sz w:val="18"/>
          <w:szCs w:val="18"/>
          <w:lang w:val="en-IN"/>
        </w:rPr>
      </w:pPr>
      <w:r w:rsidRPr="006F1C29">
        <w:rPr>
          <w:rFonts w:ascii="Verdana" w:hAnsi="Verdana" w:cs="Arial"/>
          <w:sz w:val="18"/>
          <w:szCs w:val="18"/>
          <w:lang w:val="en-IN"/>
        </w:rPr>
        <w:br w:type="page"/>
      </w:r>
    </w:p>
    <w:p w14:paraId="794F80AD" w14:textId="77777777" w:rsidR="00451EEF" w:rsidRPr="00FE6EB6" w:rsidRDefault="001D5DE1" w:rsidP="001D5DE1">
      <w:pPr>
        <w:pStyle w:val="Heading1"/>
        <w:spacing w:beforeLines="100" w:afterLines="50" w:after="120" w:line="240" w:lineRule="atLeast"/>
        <w:jc w:val="center"/>
        <w:rPr>
          <w:rFonts w:ascii="Verdana" w:hAnsi="Verdana"/>
          <w:sz w:val="24"/>
          <w:szCs w:val="24"/>
        </w:rPr>
      </w:pPr>
      <w:bookmarkStart w:id="188" w:name="_Toc25326182"/>
      <w:bookmarkStart w:id="189" w:name="_Toc26539447"/>
      <w:r w:rsidRPr="00FE6EB6">
        <w:rPr>
          <w:rFonts w:ascii="Verdana" w:hAnsi="Verdana"/>
          <w:sz w:val="24"/>
          <w:szCs w:val="24"/>
        </w:rPr>
        <w:lastRenderedPageBreak/>
        <w:t>ANTICIPATED IMPACTS AND MITIGATION MEASURES</w:t>
      </w:r>
      <w:bookmarkEnd w:id="188"/>
      <w:bookmarkEnd w:id="189"/>
    </w:p>
    <w:p w14:paraId="7A086AF3" w14:textId="77777777" w:rsidR="00FE6EB6" w:rsidRDefault="00FE6EB6" w:rsidP="006B3659">
      <w:pPr>
        <w:pStyle w:val="Heading2"/>
        <w:numPr>
          <w:ilvl w:val="1"/>
          <w:numId w:val="149"/>
        </w:numPr>
        <w:spacing w:before="240" w:line="288" w:lineRule="auto"/>
      </w:pPr>
      <w:bookmarkStart w:id="190" w:name="_Toc26539448"/>
      <w:r>
        <w:t>Introduction</w:t>
      </w:r>
      <w:bookmarkEnd w:id="190"/>
      <w:r>
        <w:t xml:space="preserve"> </w:t>
      </w:r>
    </w:p>
    <w:p w14:paraId="2FFBE118" w14:textId="77777777" w:rsidR="00B742AA" w:rsidRPr="000762FB" w:rsidRDefault="00B742AA" w:rsidP="004E3CBC">
      <w:pPr>
        <w:tabs>
          <w:tab w:val="left" w:pos="-720"/>
          <w:tab w:val="left" w:pos="0"/>
          <w:tab w:val="left" w:pos="720"/>
        </w:tabs>
        <w:suppressAutoHyphens/>
        <w:spacing w:afterLines="0"/>
        <w:jc w:val="both"/>
        <w:rPr>
          <w:rFonts w:ascii="Verdana" w:hAnsi="Verdana"/>
          <w:sz w:val="18"/>
          <w:szCs w:val="18"/>
        </w:rPr>
      </w:pPr>
      <w:r w:rsidRPr="000762FB">
        <w:rPr>
          <w:rFonts w:ascii="Verdana" w:hAnsi="Verdana"/>
          <w:sz w:val="18"/>
          <w:szCs w:val="18"/>
        </w:rPr>
        <w:t xml:space="preserve">The construction and operation of the proposed national highways involves various activities. The impacts of these activities on environmental and social attributes have been identified and discussed with respective mitigation measures under separate headings in EIA report and continued in this chapter. The impacts have been assessed both quantitatively and qualitatively for various environmental and social components. The impacts are identified by the development and operational activities resulting from the proposed project. </w:t>
      </w:r>
    </w:p>
    <w:p w14:paraId="6CF71016" w14:textId="77777777" w:rsidR="00B742AA" w:rsidRPr="00FE6EB6" w:rsidRDefault="00B742AA" w:rsidP="006B3659">
      <w:pPr>
        <w:pStyle w:val="Heading2"/>
        <w:numPr>
          <w:ilvl w:val="1"/>
          <w:numId w:val="149"/>
        </w:numPr>
        <w:spacing w:before="240" w:line="288" w:lineRule="auto"/>
      </w:pPr>
      <w:bookmarkStart w:id="191" w:name="_Toc25226062"/>
      <w:bookmarkStart w:id="192" w:name="_Toc25326183"/>
      <w:bookmarkStart w:id="193" w:name="_Toc26539449"/>
      <w:r w:rsidRPr="00FE6EB6">
        <w:t>Impacts</w:t>
      </w:r>
      <w:bookmarkEnd w:id="191"/>
      <w:bookmarkEnd w:id="192"/>
      <w:bookmarkEnd w:id="193"/>
    </w:p>
    <w:p w14:paraId="5D3108F0" w14:textId="77777777" w:rsidR="00B742AA" w:rsidRPr="000762FB" w:rsidRDefault="00B742AA" w:rsidP="004E3CBC">
      <w:pPr>
        <w:tabs>
          <w:tab w:val="left" w:pos="-720"/>
          <w:tab w:val="left" w:pos="0"/>
          <w:tab w:val="left" w:pos="720"/>
        </w:tabs>
        <w:suppressAutoHyphens/>
        <w:spacing w:afterLines="0"/>
        <w:jc w:val="both"/>
        <w:rPr>
          <w:rFonts w:ascii="Verdana" w:hAnsi="Verdana"/>
          <w:sz w:val="18"/>
          <w:szCs w:val="18"/>
        </w:rPr>
      </w:pPr>
      <w:r w:rsidRPr="000762FB">
        <w:rPr>
          <w:rFonts w:ascii="Verdana" w:hAnsi="Verdana"/>
          <w:sz w:val="18"/>
          <w:szCs w:val="18"/>
          <w:lang w:val="en-IN"/>
        </w:rPr>
        <w:t xml:space="preserve">After a series of consultations held with community in project influence zone, people are found to be in favour of construction of roads under the project, primarily since the approach roads will improve the urban and rural connectivity to key economic </w:t>
      </w:r>
      <w:proofErr w:type="spellStart"/>
      <w:r w:rsidRPr="000762FB">
        <w:rPr>
          <w:rFonts w:ascii="Verdana" w:hAnsi="Verdana"/>
          <w:sz w:val="18"/>
          <w:szCs w:val="18"/>
          <w:lang w:val="en-IN"/>
        </w:rPr>
        <w:t>centers</w:t>
      </w:r>
      <w:proofErr w:type="spellEnd"/>
      <w:r w:rsidRPr="000762FB">
        <w:rPr>
          <w:rFonts w:ascii="Verdana" w:hAnsi="Verdana"/>
          <w:sz w:val="18"/>
          <w:szCs w:val="18"/>
          <w:lang w:val="en-IN"/>
        </w:rPr>
        <w:t xml:space="preserve"> of the state, development of tourism and thus will improve their day to day affairs. The overall social, economic and political status of the tribal community in tribal areas shows that they are trying to integrate with the mainstream society and their lifestyle. </w:t>
      </w:r>
      <w:r w:rsidRPr="000762FB">
        <w:rPr>
          <w:rFonts w:ascii="Verdana" w:hAnsi="Verdana"/>
          <w:sz w:val="18"/>
          <w:szCs w:val="18"/>
        </w:rPr>
        <w:t xml:space="preserve"> </w:t>
      </w:r>
    </w:p>
    <w:p w14:paraId="3D30BD39" w14:textId="77777777" w:rsidR="00B742AA" w:rsidRPr="00FE6EB6" w:rsidRDefault="00B742AA" w:rsidP="00FE6EB6">
      <w:pPr>
        <w:pStyle w:val="Heading3"/>
        <w:widowControl w:val="0"/>
        <w:spacing w:before="240" w:line="288" w:lineRule="auto"/>
        <w:ind w:left="720"/>
        <w:jc w:val="both"/>
        <w:rPr>
          <w:rFonts w:cs="Tahoma"/>
          <w:szCs w:val="18"/>
        </w:rPr>
      </w:pPr>
      <w:bookmarkStart w:id="194" w:name="_Toc25226063"/>
      <w:bookmarkStart w:id="195" w:name="_Toc25326184"/>
      <w:bookmarkStart w:id="196" w:name="_Toc26539450"/>
      <w:r w:rsidRPr="00FE6EB6">
        <w:rPr>
          <w:rFonts w:cs="Tahoma"/>
          <w:szCs w:val="18"/>
        </w:rPr>
        <w:t>Positive Impacts</w:t>
      </w:r>
      <w:bookmarkEnd w:id="194"/>
      <w:bookmarkEnd w:id="195"/>
      <w:bookmarkEnd w:id="196"/>
      <w:r w:rsidRPr="00FE6EB6">
        <w:rPr>
          <w:rFonts w:cs="Tahoma"/>
          <w:szCs w:val="18"/>
        </w:rPr>
        <w:t xml:space="preserve"> </w:t>
      </w:r>
    </w:p>
    <w:p w14:paraId="11D80BFA" w14:textId="77777777" w:rsidR="00B742AA" w:rsidRPr="000762FB" w:rsidRDefault="00B742AA" w:rsidP="004E3CBC">
      <w:pPr>
        <w:pStyle w:val="ListParagraph"/>
        <w:numPr>
          <w:ilvl w:val="0"/>
          <w:numId w:val="25"/>
        </w:numPr>
        <w:tabs>
          <w:tab w:val="left" w:pos="-720"/>
          <w:tab w:val="left" w:pos="0"/>
          <w:tab w:val="left" w:pos="720"/>
        </w:tabs>
        <w:suppressAutoHyphens/>
        <w:spacing w:after="288" w:line="276" w:lineRule="auto"/>
        <w:contextualSpacing w:val="0"/>
        <w:jc w:val="both"/>
        <w:rPr>
          <w:rFonts w:ascii="Verdana" w:hAnsi="Verdana"/>
          <w:sz w:val="18"/>
          <w:szCs w:val="18"/>
        </w:rPr>
      </w:pPr>
      <w:r w:rsidRPr="000762FB">
        <w:rPr>
          <w:rFonts w:ascii="Verdana" w:hAnsi="Verdana"/>
          <w:sz w:val="18"/>
          <w:szCs w:val="18"/>
        </w:rPr>
        <w:t xml:space="preserve">Improved pavements will invite transport operation connecting remote areas improving access to markets, jobs, education and health services </w:t>
      </w:r>
    </w:p>
    <w:p w14:paraId="28502840" w14:textId="77777777" w:rsidR="00B742AA" w:rsidRPr="000762FB" w:rsidRDefault="00B742AA" w:rsidP="004E3CBC">
      <w:pPr>
        <w:pStyle w:val="ListParagraph"/>
        <w:numPr>
          <w:ilvl w:val="0"/>
          <w:numId w:val="25"/>
        </w:numPr>
        <w:tabs>
          <w:tab w:val="left" w:pos="-720"/>
          <w:tab w:val="left" w:pos="0"/>
          <w:tab w:val="left" w:pos="720"/>
        </w:tabs>
        <w:suppressAutoHyphens/>
        <w:spacing w:after="288" w:line="276" w:lineRule="auto"/>
        <w:contextualSpacing w:val="0"/>
        <w:jc w:val="both"/>
        <w:rPr>
          <w:rFonts w:ascii="Verdana" w:hAnsi="Verdana"/>
          <w:sz w:val="18"/>
          <w:szCs w:val="18"/>
        </w:rPr>
      </w:pPr>
      <w:r w:rsidRPr="000762FB">
        <w:rPr>
          <w:rFonts w:ascii="Verdana" w:hAnsi="Verdana"/>
          <w:sz w:val="18"/>
          <w:szCs w:val="18"/>
        </w:rPr>
        <w:t xml:space="preserve">Crop pattern may change so that the perishable cash crops can have an easy access to the markets and get better prices for their agriculture products. </w:t>
      </w:r>
    </w:p>
    <w:p w14:paraId="2624DC18" w14:textId="77777777" w:rsidR="00B742AA" w:rsidRPr="000762FB" w:rsidRDefault="00B742AA" w:rsidP="004E3CBC">
      <w:pPr>
        <w:pStyle w:val="ListParagraph"/>
        <w:numPr>
          <w:ilvl w:val="0"/>
          <w:numId w:val="25"/>
        </w:numPr>
        <w:tabs>
          <w:tab w:val="left" w:pos="-720"/>
          <w:tab w:val="left" w:pos="0"/>
          <w:tab w:val="left" w:pos="720"/>
        </w:tabs>
        <w:suppressAutoHyphens/>
        <w:spacing w:after="288" w:line="276" w:lineRule="auto"/>
        <w:contextualSpacing w:val="0"/>
        <w:jc w:val="both"/>
        <w:rPr>
          <w:rFonts w:ascii="Verdana" w:hAnsi="Verdana"/>
          <w:sz w:val="18"/>
          <w:szCs w:val="18"/>
        </w:rPr>
      </w:pPr>
      <w:r w:rsidRPr="000762FB">
        <w:rPr>
          <w:rFonts w:ascii="Verdana" w:hAnsi="Verdana"/>
          <w:sz w:val="18"/>
          <w:szCs w:val="18"/>
        </w:rPr>
        <w:t xml:space="preserve">Tourism will improve contributing to the local economic activities </w:t>
      </w:r>
    </w:p>
    <w:p w14:paraId="6F1C4B13" w14:textId="77777777" w:rsidR="00B742AA" w:rsidRPr="000762FB" w:rsidRDefault="00B742AA" w:rsidP="004E3CBC">
      <w:pPr>
        <w:pStyle w:val="ListParagraph"/>
        <w:numPr>
          <w:ilvl w:val="0"/>
          <w:numId w:val="25"/>
        </w:numPr>
        <w:tabs>
          <w:tab w:val="left" w:pos="-720"/>
          <w:tab w:val="left" w:pos="0"/>
          <w:tab w:val="left" w:pos="720"/>
        </w:tabs>
        <w:suppressAutoHyphens/>
        <w:spacing w:after="288" w:line="276" w:lineRule="auto"/>
        <w:contextualSpacing w:val="0"/>
        <w:jc w:val="both"/>
        <w:rPr>
          <w:rFonts w:ascii="Verdana" w:hAnsi="Verdana"/>
          <w:sz w:val="18"/>
          <w:szCs w:val="18"/>
        </w:rPr>
      </w:pPr>
      <w:r w:rsidRPr="000762FB">
        <w:rPr>
          <w:rFonts w:ascii="Verdana" w:hAnsi="Verdana"/>
          <w:sz w:val="18"/>
          <w:szCs w:val="18"/>
        </w:rPr>
        <w:t>Better accessibility to infrastructure and services in the project influence area</w:t>
      </w:r>
    </w:p>
    <w:p w14:paraId="2B79073F" w14:textId="77777777" w:rsidR="00B742AA" w:rsidRPr="000762FB" w:rsidRDefault="00B742AA" w:rsidP="004E3CBC">
      <w:pPr>
        <w:pStyle w:val="ListParagraph"/>
        <w:numPr>
          <w:ilvl w:val="0"/>
          <w:numId w:val="25"/>
        </w:numPr>
        <w:tabs>
          <w:tab w:val="left" w:pos="-720"/>
          <w:tab w:val="left" w:pos="0"/>
          <w:tab w:val="left" w:pos="720"/>
        </w:tabs>
        <w:suppressAutoHyphens/>
        <w:spacing w:after="288" w:line="276" w:lineRule="auto"/>
        <w:contextualSpacing w:val="0"/>
        <w:jc w:val="both"/>
        <w:rPr>
          <w:rFonts w:ascii="Verdana" w:hAnsi="Verdana"/>
          <w:sz w:val="18"/>
          <w:szCs w:val="18"/>
        </w:rPr>
      </w:pPr>
      <w:r w:rsidRPr="000762FB">
        <w:rPr>
          <w:rFonts w:ascii="Verdana" w:hAnsi="Verdana"/>
          <w:sz w:val="18"/>
          <w:szCs w:val="18"/>
        </w:rPr>
        <w:t xml:space="preserve">Reduce travel time, fuel consumption and pollutants emitted from the operated vehicles. </w:t>
      </w:r>
    </w:p>
    <w:p w14:paraId="5D17D2BA" w14:textId="77777777" w:rsidR="00B742AA" w:rsidRPr="000762FB" w:rsidRDefault="00B742AA" w:rsidP="004E3CBC">
      <w:pPr>
        <w:pStyle w:val="ListParagraph"/>
        <w:numPr>
          <w:ilvl w:val="0"/>
          <w:numId w:val="25"/>
        </w:numPr>
        <w:tabs>
          <w:tab w:val="left" w:pos="-720"/>
          <w:tab w:val="left" w:pos="0"/>
          <w:tab w:val="left" w:pos="720"/>
        </w:tabs>
        <w:suppressAutoHyphens/>
        <w:spacing w:after="288" w:line="276" w:lineRule="auto"/>
        <w:contextualSpacing w:val="0"/>
        <w:jc w:val="both"/>
        <w:rPr>
          <w:rFonts w:ascii="Verdana" w:hAnsi="Verdana"/>
          <w:sz w:val="18"/>
          <w:szCs w:val="18"/>
        </w:rPr>
      </w:pPr>
      <w:r w:rsidRPr="000762FB">
        <w:rPr>
          <w:rFonts w:ascii="Verdana" w:hAnsi="Verdana"/>
          <w:sz w:val="18"/>
          <w:szCs w:val="18"/>
        </w:rPr>
        <w:t xml:space="preserve">Access to transportation on safe roads has direct impacts on economic standing and quality of life in affected community. </w:t>
      </w:r>
    </w:p>
    <w:p w14:paraId="75FC176A" w14:textId="77777777" w:rsidR="00B742AA" w:rsidRPr="000762FB" w:rsidRDefault="00B742AA" w:rsidP="004E3CBC">
      <w:pPr>
        <w:pStyle w:val="ListParagraph"/>
        <w:numPr>
          <w:ilvl w:val="0"/>
          <w:numId w:val="25"/>
        </w:numPr>
        <w:tabs>
          <w:tab w:val="left" w:pos="-720"/>
          <w:tab w:val="left" w:pos="0"/>
          <w:tab w:val="left" w:pos="720"/>
        </w:tabs>
        <w:suppressAutoHyphens/>
        <w:spacing w:after="288" w:line="276" w:lineRule="auto"/>
        <w:contextualSpacing w:val="0"/>
        <w:jc w:val="both"/>
        <w:rPr>
          <w:rFonts w:ascii="Verdana" w:hAnsi="Verdana"/>
          <w:sz w:val="18"/>
          <w:szCs w:val="18"/>
        </w:rPr>
      </w:pPr>
      <w:r w:rsidRPr="000762FB">
        <w:rPr>
          <w:rFonts w:ascii="Verdana" w:hAnsi="Verdana"/>
          <w:sz w:val="18"/>
          <w:szCs w:val="18"/>
        </w:rPr>
        <w:t>Some of the barriers in the agency areas are access to good health care, medical assistance and education facilities. Provided better roads, maternal mortality in affected communities and cost of transportation is reduced, and improves health and educational services.</w:t>
      </w:r>
    </w:p>
    <w:p w14:paraId="631B2249" w14:textId="77777777" w:rsidR="00B742AA" w:rsidRPr="000762FB" w:rsidRDefault="00B742AA" w:rsidP="004E3CBC">
      <w:pPr>
        <w:pStyle w:val="ListParagraph"/>
        <w:numPr>
          <w:ilvl w:val="0"/>
          <w:numId w:val="25"/>
        </w:numPr>
        <w:tabs>
          <w:tab w:val="left" w:pos="-720"/>
          <w:tab w:val="left" w:pos="0"/>
          <w:tab w:val="left" w:pos="720"/>
        </w:tabs>
        <w:suppressAutoHyphens/>
        <w:spacing w:after="288" w:line="276" w:lineRule="auto"/>
        <w:contextualSpacing w:val="0"/>
        <w:jc w:val="both"/>
        <w:rPr>
          <w:rFonts w:ascii="Verdana" w:hAnsi="Verdana"/>
          <w:sz w:val="18"/>
          <w:szCs w:val="18"/>
        </w:rPr>
      </w:pPr>
      <w:r w:rsidRPr="000762FB">
        <w:rPr>
          <w:rFonts w:ascii="Verdana" w:hAnsi="Verdana"/>
          <w:sz w:val="18"/>
          <w:szCs w:val="18"/>
        </w:rPr>
        <w:t xml:space="preserve">Enhancement in the well-being, women become more independent and lessen the risks associated with their vulnerabilities, promoting gender and social equality.  </w:t>
      </w:r>
    </w:p>
    <w:p w14:paraId="22FF3033" w14:textId="77777777" w:rsidR="00B742AA" w:rsidRPr="000762FB" w:rsidRDefault="00B742AA" w:rsidP="004E3CBC">
      <w:pPr>
        <w:pStyle w:val="ListParagraph"/>
        <w:numPr>
          <w:ilvl w:val="0"/>
          <w:numId w:val="25"/>
        </w:numPr>
        <w:tabs>
          <w:tab w:val="left" w:pos="-720"/>
          <w:tab w:val="left" w:pos="0"/>
          <w:tab w:val="left" w:pos="720"/>
        </w:tabs>
        <w:suppressAutoHyphens/>
        <w:spacing w:after="288" w:line="276" w:lineRule="auto"/>
        <w:contextualSpacing w:val="0"/>
        <w:jc w:val="both"/>
        <w:rPr>
          <w:rFonts w:ascii="Verdana" w:hAnsi="Verdana"/>
          <w:sz w:val="18"/>
          <w:szCs w:val="18"/>
        </w:rPr>
      </w:pPr>
      <w:r w:rsidRPr="000762FB">
        <w:rPr>
          <w:rFonts w:ascii="Verdana" w:hAnsi="Verdana"/>
          <w:sz w:val="18"/>
          <w:szCs w:val="18"/>
        </w:rPr>
        <w:t xml:space="preserve">Reduction in road accidents resulting in reducing deaths and injuries </w:t>
      </w:r>
    </w:p>
    <w:p w14:paraId="32E8DAA9" w14:textId="77777777" w:rsidR="00B742AA" w:rsidRPr="000762FB" w:rsidRDefault="00B742AA" w:rsidP="004E3CBC">
      <w:pPr>
        <w:pStyle w:val="ListParagraph"/>
        <w:numPr>
          <w:ilvl w:val="0"/>
          <w:numId w:val="25"/>
        </w:numPr>
        <w:tabs>
          <w:tab w:val="left" w:pos="-720"/>
          <w:tab w:val="left" w:pos="0"/>
          <w:tab w:val="left" w:pos="720"/>
        </w:tabs>
        <w:suppressAutoHyphens/>
        <w:spacing w:after="288" w:line="276" w:lineRule="auto"/>
        <w:contextualSpacing w:val="0"/>
        <w:jc w:val="both"/>
        <w:rPr>
          <w:rFonts w:ascii="Verdana" w:hAnsi="Verdana"/>
          <w:sz w:val="18"/>
          <w:szCs w:val="18"/>
        </w:rPr>
      </w:pPr>
      <w:r w:rsidRPr="000762FB">
        <w:rPr>
          <w:rFonts w:ascii="Verdana" w:hAnsi="Verdana"/>
          <w:sz w:val="18"/>
          <w:szCs w:val="18"/>
        </w:rPr>
        <w:t xml:space="preserve">Increased industrial, business and commercial activities </w:t>
      </w:r>
    </w:p>
    <w:p w14:paraId="2A195FD6" w14:textId="77777777" w:rsidR="00B742AA" w:rsidRPr="000762FB" w:rsidRDefault="00B742AA" w:rsidP="004E3CBC">
      <w:pPr>
        <w:pStyle w:val="ListParagraph"/>
        <w:numPr>
          <w:ilvl w:val="0"/>
          <w:numId w:val="25"/>
        </w:numPr>
        <w:tabs>
          <w:tab w:val="left" w:pos="-720"/>
          <w:tab w:val="left" w:pos="0"/>
          <w:tab w:val="left" w:pos="720"/>
        </w:tabs>
        <w:suppressAutoHyphens/>
        <w:spacing w:after="288" w:line="276" w:lineRule="auto"/>
        <w:contextualSpacing w:val="0"/>
        <w:jc w:val="both"/>
        <w:rPr>
          <w:rFonts w:ascii="Verdana" w:hAnsi="Verdana"/>
          <w:sz w:val="18"/>
          <w:szCs w:val="18"/>
        </w:rPr>
      </w:pPr>
      <w:r w:rsidRPr="000762FB">
        <w:rPr>
          <w:rFonts w:ascii="Verdana" w:hAnsi="Verdana"/>
          <w:sz w:val="18"/>
          <w:szCs w:val="18"/>
        </w:rPr>
        <w:t>Direct or indirect increase in job/ employment opportunities</w:t>
      </w:r>
    </w:p>
    <w:p w14:paraId="2A7E5170" w14:textId="77777777" w:rsidR="00B742AA" w:rsidRPr="00FE6EB6" w:rsidRDefault="00B742AA" w:rsidP="00FE6EB6">
      <w:pPr>
        <w:pStyle w:val="Heading3"/>
        <w:widowControl w:val="0"/>
        <w:spacing w:before="240" w:line="288" w:lineRule="auto"/>
        <w:ind w:left="720"/>
        <w:jc w:val="both"/>
        <w:rPr>
          <w:rFonts w:cs="Tahoma"/>
          <w:szCs w:val="18"/>
        </w:rPr>
      </w:pPr>
      <w:bookmarkStart w:id="197" w:name="_Toc25226064"/>
      <w:bookmarkStart w:id="198" w:name="_Toc25326185"/>
      <w:bookmarkStart w:id="199" w:name="_Toc26539451"/>
      <w:r w:rsidRPr="00FE6EB6">
        <w:rPr>
          <w:rFonts w:cs="Tahoma"/>
          <w:szCs w:val="18"/>
        </w:rPr>
        <w:lastRenderedPageBreak/>
        <w:t>Negative Impacts</w:t>
      </w:r>
      <w:bookmarkEnd w:id="197"/>
      <w:bookmarkEnd w:id="198"/>
      <w:bookmarkEnd w:id="199"/>
    </w:p>
    <w:p w14:paraId="4B06EE1C" w14:textId="77777777" w:rsidR="00B742AA" w:rsidRPr="000762FB" w:rsidRDefault="00B742AA" w:rsidP="004E3CBC">
      <w:pPr>
        <w:pStyle w:val="ListParagraph"/>
        <w:numPr>
          <w:ilvl w:val="0"/>
          <w:numId w:val="26"/>
        </w:numPr>
        <w:tabs>
          <w:tab w:val="left" w:pos="-720"/>
          <w:tab w:val="left" w:pos="0"/>
          <w:tab w:val="left" w:pos="720"/>
        </w:tabs>
        <w:suppressAutoHyphens/>
        <w:spacing w:afterLines="0" w:after="120" w:line="360" w:lineRule="auto"/>
        <w:ind w:left="714" w:hanging="357"/>
        <w:contextualSpacing w:val="0"/>
        <w:jc w:val="both"/>
        <w:rPr>
          <w:rFonts w:ascii="Verdana" w:hAnsi="Verdana"/>
          <w:sz w:val="18"/>
          <w:szCs w:val="18"/>
        </w:rPr>
      </w:pPr>
      <w:r w:rsidRPr="000762FB">
        <w:rPr>
          <w:rFonts w:ascii="Verdana" w:hAnsi="Verdana"/>
          <w:sz w:val="18"/>
          <w:szCs w:val="18"/>
        </w:rPr>
        <w:t xml:space="preserve">Improvement of existing roads requires acquisition of agriculture lands and landed assets. </w:t>
      </w:r>
    </w:p>
    <w:p w14:paraId="63E97964" w14:textId="77777777" w:rsidR="00B742AA" w:rsidRPr="000762FB" w:rsidRDefault="00B742AA" w:rsidP="004E3CBC">
      <w:pPr>
        <w:pStyle w:val="ListParagraph"/>
        <w:numPr>
          <w:ilvl w:val="0"/>
          <w:numId w:val="26"/>
        </w:numPr>
        <w:tabs>
          <w:tab w:val="left" w:pos="-720"/>
          <w:tab w:val="left" w:pos="0"/>
          <w:tab w:val="left" w:pos="720"/>
        </w:tabs>
        <w:suppressAutoHyphens/>
        <w:spacing w:afterLines="0" w:after="120" w:line="360" w:lineRule="auto"/>
        <w:ind w:left="714" w:hanging="357"/>
        <w:contextualSpacing w:val="0"/>
        <w:jc w:val="both"/>
        <w:rPr>
          <w:rFonts w:ascii="Verdana" w:hAnsi="Verdana"/>
          <w:sz w:val="18"/>
          <w:szCs w:val="18"/>
        </w:rPr>
      </w:pPr>
      <w:r w:rsidRPr="000762FB">
        <w:rPr>
          <w:rFonts w:ascii="Verdana" w:hAnsi="Verdana"/>
          <w:sz w:val="18"/>
          <w:szCs w:val="18"/>
        </w:rPr>
        <w:t xml:space="preserve">Temporary or permanent loss of livelihood due to acquisition of lands and involuntary relocation of the project affected families. </w:t>
      </w:r>
    </w:p>
    <w:p w14:paraId="0EE2EDA3" w14:textId="77777777" w:rsidR="00B742AA" w:rsidRPr="000762FB" w:rsidRDefault="00B742AA" w:rsidP="004E3CBC">
      <w:pPr>
        <w:pStyle w:val="ListParagraph"/>
        <w:numPr>
          <w:ilvl w:val="0"/>
          <w:numId w:val="26"/>
        </w:numPr>
        <w:tabs>
          <w:tab w:val="left" w:pos="-720"/>
          <w:tab w:val="left" w:pos="0"/>
          <w:tab w:val="left" w:pos="720"/>
        </w:tabs>
        <w:suppressAutoHyphens/>
        <w:spacing w:afterLines="0" w:after="120" w:line="360" w:lineRule="auto"/>
        <w:ind w:left="714" w:hanging="357"/>
        <w:contextualSpacing w:val="0"/>
        <w:jc w:val="both"/>
        <w:rPr>
          <w:rFonts w:ascii="Verdana" w:hAnsi="Verdana"/>
          <w:sz w:val="18"/>
          <w:szCs w:val="18"/>
        </w:rPr>
      </w:pPr>
      <w:r w:rsidRPr="000762FB">
        <w:rPr>
          <w:rFonts w:ascii="Verdana" w:hAnsi="Verdana"/>
          <w:sz w:val="18"/>
          <w:szCs w:val="18"/>
        </w:rPr>
        <w:t>Conflicts due to influx of construction workers</w:t>
      </w:r>
    </w:p>
    <w:p w14:paraId="32C346CE" w14:textId="77777777" w:rsidR="00B742AA" w:rsidRPr="000762FB" w:rsidRDefault="00B742AA" w:rsidP="004E3CBC">
      <w:pPr>
        <w:pStyle w:val="ListParagraph"/>
        <w:numPr>
          <w:ilvl w:val="0"/>
          <w:numId w:val="26"/>
        </w:numPr>
        <w:tabs>
          <w:tab w:val="left" w:pos="-720"/>
          <w:tab w:val="left" w:pos="0"/>
          <w:tab w:val="left" w:pos="720"/>
        </w:tabs>
        <w:suppressAutoHyphens/>
        <w:spacing w:afterLines="0" w:after="120" w:line="360" w:lineRule="auto"/>
        <w:ind w:left="714" w:hanging="357"/>
        <w:contextualSpacing w:val="0"/>
        <w:jc w:val="both"/>
        <w:rPr>
          <w:rFonts w:ascii="Verdana" w:hAnsi="Verdana"/>
          <w:sz w:val="18"/>
          <w:szCs w:val="18"/>
        </w:rPr>
      </w:pPr>
      <w:r w:rsidRPr="000762FB">
        <w:rPr>
          <w:rFonts w:ascii="Verdana" w:hAnsi="Verdana"/>
          <w:sz w:val="18"/>
          <w:szCs w:val="18"/>
        </w:rPr>
        <w:t xml:space="preserve">Likely adverse impacts due to the noise and vibrations in the surrounding areas during construction phase </w:t>
      </w:r>
    </w:p>
    <w:p w14:paraId="08801658" w14:textId="77777777" w:rsidR="00B742AA" w:rsidRPr="000762FB" w:rsidRDefault="00B742AA" w:rsidP="004E3CBC">
      <w:pPr>
        <w:pStyle w:val="ListParagraph"/>
        <w:numPr>
          <w:ilvl w:val="0"/>
          <w:numId w:val="26"/>
        </w:numPr>
        <w:tabs>
          <w:tab w:val="left" w:pos="-720"/>
          <w:tab w:val="left" w:pos="0"/>
          <w:tab w:val="left" w:pos="720"/>
        </w:tabs>
        <w:suppressAutoHyphens/>
        <w:spacing w:afterLines="0" w:after="120" w:line="360" w:lineRule="auto"/>
        <w:ind w:left="714" w:hanging="357"/>
        <w:contextualSpacing w:val="0"/>
        <w:jc w:val="both"/>
        <w:rPr>
          <w:rFonts w:ascii="Verdana" w:hAnsi="Verdana"/>
          <w:sz w:val="18"/>
          <w:szCs w:val="18"/>
        </w:rPr>
      </w:pPr>
      <w:r w:rsidRPr="000762FB">
        <w:rPr>
          <w:rFonts w:ascii="Verdana" w:hAnsi="Verdana"/>
          <w:sz w:val="18"/>
          <w:szCs w:val="18"/>
        </w:rPr>
        <w:t>Some of the common property likes religious structures, schools, hospitals, bus shelters, government and communities building are impacted during the construction of the project</w:t>
      </w:r>
    </w:p>
    <w:p w14:paraId="34E5E8B7" w14:textId="77777777" w:rsidR="00B742AA" w:rsidRPr="000762FB" w:rsidRDefault="00B742AA" w:rsidP="004E3CBC">
      <w:pPr>
        <w:pStyle w:val="ListParagraph"/>
        <w:numPr>
          <w:ilvl w:val="0"/>
          <w:numId w:val="26"/>
        </w:numPr>
        <w:tabs>
          <w:tab w:val="left" w:pos="-720"/>
          <w:tab w:val="left" w:pos="0"/>
          <w:tab w:val="left" w:pos="720"/>
        </w:tabs>
        <w:suppressAutoHyphens/>
        <w:spacing w:afterLines="0" w:after="120" w:line="360" w:lineRule="auto"/>
        <w:ind w:left="714" w:hanging="357"/>
        <w:contextualSpacing w:val="0"/>
        <w:jc w:val="both"/>
        <w:rPr>
          <w:rFonts w:ascii="Verdana" w:hAnsi="Verdana"/>
          <w:sz w:val="18"/>
          <w:szCs w:val="18"/>
        </w:rPr>
      </w:pPr>
      <w:r w:rsidRPr="000762FB">
        <w:rPr>
          <w:rFonts w:ascii="Verdana" w:hAnsi="Verdana"/>
          <w:sz w:val="18"/>
          <w:szCs w:val="18"/>
        </w:rPr>
        <w:t xml:space="preserve">A variety of utilities serving in the regional needs like electricity poles, transformers, telephones towers/poles, water pipelines, and drainage and sewage systems which are within the impact zone shall be impacted. </w:t>
      </w:r>
    </w:p>
    <w:p w14:paraId="731D778A" w14:textId="77777777" w:rsidR="00B742AA" w:rsidRPr="00FE6EB6" w:rsidRDefault="00B742AA" w:rsidP="00FE6EB6">
      <w:pPr>
        <w:pStyle w:val="Heading3"/>
        <w:widowControl w:val="0"/>
        <w:spacing w:before="240" w:line="288" w:lineRule="auto"/>
        <w:ind w:left="720"/>
        <w:jc w:val="both"/>
        <w:rPr>
          <w:rFonts w:cs="Tahoma"/>
          <w:szCs w:val="18"/>
        </w:rPr>
      </w:pPr>
      <w:bookmarkStart w:id="200" w:name="_Toc25226065"/>
      <w:bookmarkStart w:id="201" w:name="_Toc25326186"/>
      <w:bookmarkStart w:id="202" w:name="_Toc26539452"/>
      <w:r w:rsidRPr="00FE6EB6">
        <w:rPr>
          <w:rFonts w:cs="Tahoma"/>
          <w:szCs w:val="18"/>
        </w:rPr>
        <w:t>Mitigation Measures</w:t>
      </w:r>
      <w:bookmarkEnd w:id="200"/>
      <w:bookmarkEnd w:id="201"/>
      <w:bookmarkEnd w:id="202"/>
    </w:p>
    <w:p w14:paraId="4C7FD8C7" w14:textId="77777777" w:rsidR="00B742AA" w:rsidRPr="000762FB" w:rsidRDefault="00B742AA" w:rsidP="004E3CBC">
      <w:pPr>
        <w:tabs>
          <w:tab w:val="left" w:pos="-720"/>
          <w:tab w:val="left" w:pos="0"/>
          <w:tab w:val="left" w:pos="720"/>
        </w:tabs>
        <w:suppressAutoHyphens/>
        <w:spacing w:afterLines="0"/>
        <w:jc w:val="both"/>
        <w:rPr>
          <w:rFonts w:ascii="Verdana" w:hAnsi="Verdana"/>
          <w:sz w:val="18"/>
          <w:szCs w:val="18"/>
          <w:lang w:val="en-IN"/>
        </w:rPr>
      </w:pPr>
      <w:r w:rsidRPr="000762FB">
        <w:rPr>
          <w:rFonts w:ascii="Verdana" w:hAnsi="Verdana"/>
          <w:sz w:val="18"/>
          <w:szCs w:val="18"/>
          <w:lang w:val="en-IN"/>
        </w:rPr>
        <w:t>Adoption of Corridor of Impact approach to ensure that the width required for the actual construction of the road, including carriageway, shoulder and embankments is retained and the social inputs to project design shall ensure that the corridor of impact is reduced, within acceptable design principles and standards, towards avoidance of land acquisition and minimize adverse social impacts. Some of the significant steps towards this will be:</w:t>
      </w:r>
    </w:p>
    <w:p w14:paraId="5FAC16A5" w14:textId="77777777" w:rsidR="00B742AA" w:rsidRPr="000762FB" w:rsidRDefault="00B742AA" w:rsidP="006B3659">
      <w:pPr>
        <w:pStyle w:val="ListParagraph"/>
        <w:numPr>
          <w:ilvl w:val="0"/>
          <w:numId w:val="61"/>
        </w:numPr>
        <w:tabs>
          <w:tab w:val="left" w:pos="-720"/>
          <w:tab w:val="left" w:pos="0"/>
          <w:tab w:val="left" w:pos="720"/>
        </w:tabs>
        <w:suppressAutoHyphens/>
        <w:spacing w:afterLines="0" w:after="120" w:line="360" w:lineRule="auto"/>
        <w:jc w:val="both"/>
        <w:rPr>
          <w:rFonts w:ascii="Verdana" w:hAnsi="Verdana"/>
          <w:sz w:val="18"/>
          <w:szCs w:val="18"/>
        </w:rPr>
      </w:pPr>
      <w:r w:rsidRPr="000762FB">
        <w:rPr>
          <w:rFonts w:ascii="Verdana" w:hAnsi="Verdana"/>
          <w:sz w:val="18"/>
          <w:szCs w:val="18"/>
        </w:rPr>
        <w:t xml:space="preserve">The acquisition of land and private properties shall be carried out in accordance with the RAP and entitlement framework of the Project. Concerned owners will be informed in advance to shift the utilities in coordination with the project proponents before construction starts to avoid disruption of regional services. </w:t>
      </w:r>
    </w:p>
    <w:p w14:paraId="67ED954D" w14:textId="77777777" w:rsidR="00B742AA" w:rsidRPr="000762FB" w:rsidRDefault="00B742AA" w:rsidP="006B3659">
      <w:pPr>
        <w:pStyle w:val="ListParagraph"/>
        <w:numPr>
          <w:ilvl w:val="0"/>
          <w:numId w:val="61"/>
        </w:numPr>
        <w:tabs>
          <w:tab w:val="left" w:pos="-720"/>
          <w:tab w:val="left" w:pos="0"/>
          <w:tab w:val="left" w:pos="720"/>
        </w:tabs>
        <w:suppressAutoHyphens/>
        <w:spacing w:afterLines="0" w:after="120" w:line="360" w:lineRule="auto"/>
        <w:jc w:val="both"/>
        <w:rPr>
          <w:rFonts w:ascii="Verdana" w:hAnsi="Verdana"/>
          <w:sz w:val="18"/>
          <w:szCs w:val="18"/>
        </w:rPr>
      </w:pPr>
      <w:r w:rsidRPr="000762FB">
        <w:rPr>
          <w:rFonts w:ascii="Verdana" w:hAnsi="Verdana"/>
          <w:sz w:val="18"/>
          <w:szCs w:val="18"/>
        </w:rPr>
        <w:t xml:space="preserve">Alignment shift to </w:t>
      </w:r>
      <w:proofErr w:type="spellStart"/>
      <w:r w:rsidRPr="000762FB">
        <w:rPr>
          <w:rFonts w:ascii="Verdana" w:hAnsi="Verdana"/>
          <w:sz w:val="18"/>
          <w:szCs w:val="18"/>
        </w:rPr>
        <w:t>minimise</w:t>
      </w:r>
      <w:proofErr w:type="spellEnd"/>
      <w:r w:rsidRPr="000762FB">
        <w:rPr>
          <w:rFonts w:ascii="Verdana" w:hAnsi="Verdana"/>
          <w:sz w:val="18"/>
          <w:szCs w:val="18"/>
        </w:rPr>
        <w:t xml:space="preserve"> the impact on the religious and community structures, </w:t>
      </w:r>
      <w:r w:rsidR="007D0A4C" w:rsidRPr="000762FB">
        <w:rPr>
          <w:rFonts w:ascii="Verdana" w:hAnsi="Verdana"/>
          <w:sz w:val="18"/>
          <w:szCs w:val="18"/>
        </w:rPr>
        <w:t>if unavoidable</w:t>
      </w:r>
      <w:r w:rsidRPr="000762FB">
        <w:rPr>
          <w:rFonts w:ascii="Verdana" w:hAnsi="Verdana"/>
          <w:sz w:val="18"/>
          <w:szCs w:val="18"/>
        </w:rPr>
        <w:t xml:space="preserve"> relocation will be undertaken after adequate consultations. </w:t>
      </w:r>
    </w:p>
    <w:p w14:paraId="20859141" w14:textId="77777777" w:rsidR="00B742AA" w:rsidRPr="000762FB" w:rsidRDefault="00B742AA" w:rsidP="006B3659">
      <w:pPr>
        <w:pStyle w:val="ListParagraph"/>
        <w:numPr>
          <w:ilvl w:val="0"/>
          <w:numId w:val="61"/>
        </w:numPr>
        <w:tabs>
          <w:tab w:val="left" w:pos="-720"/>
          <w:tab w:val="left" w:pos="0"/>
          <w:tab w:val="left" w:pos="720"/>
        </w:tabs>
        <w:suppressAutoHyphens/>
        <w:spacing w:afterLines="0" w:after="120" w:line="360" w:lineRule="auto"/>
        <w:jc w:val="both"/>
        <w:rPr>
          <w:rFonts w:ascii="Verdana" w:hAnsi="Verdana"/>
          <w:sz w:val="18"/>
          <w:szCs w:val="18"/>
        </w:rPr>
      </w:pPr>
      <w:r w:rsidRPr="000762FB">
        <w:rPr>
          <w:rFonts w:ascii="Verdana" w:hAnsi="Verdana"/>
          <w:sz w:val="18"/>
          <w:szCs w:val="18"/>
        </w:rPr>
        <w:t xml:space="preserve">Participatory approach taken up for discussions with the various stakeholders for building community consensus to </w:t>
      </w:r>
      <w:proofErr w:type="spellStart"/>
      <w:r w:rsidRPr="000762FB">
        <w:rPr>
          <w:rFonts w:ascii="Verdana" w:hAnsi="Verdana"/>
          <w:sz w:val="18"/>
          <w:szCs w:val="18"/>
        </w:rPr>
        <w:t>to</w:t>
      </w:r>
      <w:proofErr w:type="spellEnd"/>
      <w:r w:rsidRPr="000762FB">
        <w:rPr>
          <w:rFonts w:ascii="Verdana" w:hAnsi="Verdana"/>
          <w:sz w:val="18"/>
          <w:szCs w:val="18"/>
        </w:rPr>
        <w:t xml:space="preserve"> resolve project related impacts on the community at large.   </w:t>
      </w:r>
    </w:p>
    <w:p w14:paraId="3F221BC4" w14:textId="77777777" w:rsidR="00B742AA" w:rsidRPr="000762FB" w:rsidRDefault="00B742AA" w:rsidP="006B3659">
      <w:pPr>
        <w:pStyle w:val="Heading2"/>
        <w:numPr>
          <w:ilvl w:val="1"/>
          <w:numId w:val="149"/>
        </w:numPr>
        <w:spacing w:before="240" w:line="288" w:lineRule="auto"/>
      </w:pPr>
      <w:bookmarkStart w:id="203" w:name="_Toc25326187"/>
      <w:bookmarkStart w:id="204" w:name="_Toc26539453"/>
      <w:r w:rsidRPr="004E3CBC">
        <w:t>Impacts on Vulnerable Communities</w:t>
      </w:r>
      <w:bookmarkEnd w:id="203"/>
      <w:bookmarkEnd w:id="204"/>
      <w:r w:rsidRPr="000762FB">
        <w:t xml:space="preserve"> </w:t>
      </w:r>
      <w:r w:rsidRPr="000762FB">
        <w:tab/>
      </w:r>
    </w:p>
    <w:p w14:paraId="1A900E0A" w14:textId="77777777" w:rsidR="00B742AA" w:rsidRPr="000762FB" w:rsidRDefault="00B742AA" w:rsidP="004E3CBC">
      <w:pPr>
        <w:tabs>
          <w:tab w:val="left" w:pos="-720"/>
          <w:tab w:val="left" w:pos="0"/>
          <w:tab w:val="left" w:pos="720"/>
        </w:tabs>
        <w:suppressAutoHyphens/>
        <w:spacing w:afterLines="0"/>
        <w:jc w:val="both"/>
        <w:rPr>
          <w:rFonts w:ascii="Verdana" w:hAnsi="Verdana"/>
          <w:sz w:val="18"/>
          <w:szCs w:val="18"/>
        </w:rPr>
      </w:pPr>
      <w:r w:rsidRPr="000762FB">
        <w:rPr>
          <w:rFonts w:ascii="Verdana" w:hAnsi="Verdana"/>
          <w:sz w:val="18"/>
          <w:szCs w:val="18"/>
        </w:rPr>
        <w:t>The study found that a large section of the affected community belongs to tribal groups who are socially and economically weaker and prone to vulnerable conditions other than SC’s and backward castes. These communities earn on daily basis for their livelihood. Many of them do not have access to social infrastructure facilities, hence literacy and income levels are low etc. The most vulnerable of them are the women, though they work more than men.</w:t>
      </w:r>
    </w:p>
    <w:p w14:paraId="23775553" w14:textId="77777777" w:rsidR="00B742AA" w:rsidRPr="004E3CBC" w:rsidRDefault="00B742AA" w:rsidP="004E3CBC">
      <w:pPr>
        <w:pStyle w:val="Heading3"/>
        <w:widowControl w:val="0"/>
        <w:spacing w:before="240" w:line="288" w:lineRule="auto"/>
        <w:ind w:left="720"/>
        <w:jc w:val="both"/>
        <w:rPr>
          <w:rFonts w:cs="Tahoma"/>
          <w:szCs w:val="18"/>
        </w:rPr>
      </w:pPr>
      <w:bookmarkStart w:id="205" w:name="_Toc26539454"/>
      <w:r w:rsidRPr="004E3CBC">
        <w:rPr>
          <w:rFonts w:cs="Tahoma"/>
          <w:szCs w:val="18"/>
        </w:rPr>
        <w:t>Mitigation Measures</w:t>
      </w:r>
      <w:bookmarkEnd w:id="205"/>
      <w:r w:rsidRPr="004E3CBC">
        <w:rPr>
          <w:rFonts w:cs="Tahoma"/>
          <w:szCs w:val="18"/>
        </w:rPr>
        <w:t xml:space="preserve"> </w:t>
      </w:r>
    </w:p>
    <w:p w14:paraId="341113C4" w14:textId="77777777" w:rsidR="00B742AA" w:rsidRPr="000762FB" w:rsidRDefault="00B742AA" w:rsidP="004E3CBC">
      <w:pPr>
        <w:tabs>
          <w:tab w:val="left" w:pos="-720"/>
          <w:tab w:val="left" w:pos="0"/>
          <w:tab w:val="left" w:pos="720"/>
        </w:tabs>
        <w:suppressAutoHyphens/>
        <w:spacing w:afterLines="0"/>
        <w:jc w:val="both"/>
        <w:rPr>
          <w:rFonts w:ascii="Verdana" w:hAnsi="Verdana"/>
          <w:sz w:val="18"/>
          <w:szCs w:val="18"/>
        </w:rPr>
      </w:pPr>
      <w:r w:rsidRPr="000762FB">
        <w:rPr>
          <w:rFonts w:ascii="Verdana" w:hAnsi="Verdana"/>
          <w:sz w:val="18"/>
          <w:szCs w:val="18"/>
        </w:rPr>
        <w:t xml:space="preserve">In order to strengthen the government schemes to tackle social exclusion and poverty. Special emphases shall be given to health and educational facilities in tribal region. Adivasi educational institution should be promoting safe and inclusive school environment.  Traditional knowledge of </w:t>
      </w:r>
      <w:r w:rsidRPr="000762FB">
        <w:rPr>
          <w:rFonts w:ascii="Verdana" w:hAnsi="Verdana"/>
          <w:sz w:val="18"/>
          <w:szCs w:val="18"/>
        </w:rPr>
        <w:lastRenderedPageBreak/>
        <w:t xml:space="preserve">women including healing practices shall be promoted for indigenous treatment systems. Training and skill development programs to be given to empower their abilities for promoting gender equality and social, economic and political inclusion. </w:t>
      </w:r>
    </w:p>
    <w:p w14:paraId="0E300C0A" w14:textId="77777777" w:rsidR="00B742AA" w:rsidRPr="004E3CBC" w:rsidRDefault="00B742AA" w:rsidP="006B3659">
      <w:pPr>
        <w:pStyle w:val="Heading2"/>
        <w:numPr>
          <w:ilvl w:val="1"/>
          <w:numId w:val="149"/>
        </w:numPr>
        <w:spacing w:before="240" w:line="288" w:lineRule="auto"/>
      </w:pPr>
      <w:bookmarkStart w:id="206" w:name="_Toc25326188"/>
      <w:bookmarkStart w:id="207" w:name="_Toc26539455"/>
      <w:r w:rsidRPr="004E3CBC">
        <w:t>Impacts during the construction Stage</w:t>
      </w:r>
      <w:bookmarkEnd w:id="206"/>
      <w:bookmarkEnd w:id="207"/>
    </w:p>
    <w:p w14:paraId="644A9A32" w14:textId="77777777" w:rsidR="00B742AA" w:rsidRPr="000762FB" w:rsidRDefault="00B742AA" w:rsidP="004E3CBC">
      <w:pPr>
        <w:tabs>
          <w:tab w:val="left" w:pos="-720"/>
          <w:tab w:val="left" w:pos="0"/>
          <w:tab w:val="left" w:pos="720"/>
        </w:tabs>
        <w:suppressAutoHyphens/>
        <w:spacing w:afterLines="0"/>
        <w:jc w:val="both"/>
        <w:rPr>
          <w:rFonts w:ascii="Verdana" w:hAnsi="Verdana"/>
          <w:sz w:val="18"/>
          <w:szCs w:val="18"/>
        </w:rPr>
      </w:pPr>
      <w:r w:rsidRPr="000762FB">
        <w:rPr>
          <w:rFonts w:ascii="Verdana" w:hAnsi="Verdana"/>
          <w:sz w:val="18"/>
          <w:szCs w:val="18"/>
        </w:rPr>
        <w:t xml:space="preserve">During construction phase, various types of equipment will be brought to the site. These include D G Sets, batching plant, drillers, earthmovers, rock bolters, etc. The storing and working space requirement of this construction equipment’s would be significant. In addition, land will also be temporarily acquired for the duration of project construction for storage of the quarried material before crushing, crushed material, cement rubble, etc. </w:t>
      </w:r>
    </w:p>
    <w:p w14:paraId="1D0A63B5" w14:textId="77777777" w:rsidR="00B742AA" w:rsidRPr="000762FB" w:rsidRDefault="00B742AA" w:rsidP="004E3CBC">
      <w:pPr>
        <w:tabs>
          <w:tab w:val="left" w:pos="-720"/>
          <w:tab w:val="left" w:pos="0"/>
          <w:tab w:val="left" w:pos="720"/>
        </w:tabs>
        <w:suppressAutoHyphens/>
        <w:spacing w:afterLines="0"/>
        <w:jc w:val="both"/>
        <w:rPr>
          <w:rFonts w:ascii="Verdana" w:hAnsi="Verdana"/>
          <w:sz w:val="18"/>
          <w:szCs w:val="18"/>
        </w:rPr>
      </w:pPr>
      <w:r w:rsidRPr="000762FB">
        <w:rPr>
          <w:rFonts w:ascii="Verdana" w:hAnsi="Verdana"/>
          <w:sz w:val="18"/>
          <w:szCs w:val="18"/>
        </w:rPr>
        <w:t xml:space="preserve">The proposed road project would envisage construction of temporary camps to accommodate construction workers from outside. This immigration of the labours for the project is known to cause the problem for arranging the space for their stay and livelihood. Labour camps require space nearby construction site to house the laborers.  The immigration of large number of labour force will create problems of storing, treating and disposing the sewage waste and solid waste management. This may result in discharge of sewage into the nearby water body spreading water borne diseases such as malaria and pathogenic diseases. </w:t>
      </w:r>
    </w:p>
    <w:p w14:paraId="329FCDAD" w14:textId="77777777" w:rsidR="00B742AA" w:rsidRPr="004E3CBC" w:rsidRDefault="00B742AA" w:rsidP="004E3CBC">
      <w:pPr>
        <w:pStyle w:val="Heading3"/>
        <w:widowControl w:val="0"/>
        <w:spacing w:before="240" w:line="288" w:lineRule="auto"/>
        <w:ind w:left="720"/>
        <w:jc w:val="both"/>
        <w:rPr>
          <w:rFonts w:cs="Tahoma"/>
          <w:szCs w:val="18"/>
        </w:rPr>
      </w:pPr>
      <w:bookmarkStart w:id="208" w:name="_Toc25326189"/>
      <w:bookmarkStart w:id="209" w:name="_Toc26539456"/>
      <w:r w:rsidRPr="004E3CBC">
        <w:rPr>
          <w:rFonts w:cs="Tahoma"/>
          <w:szCs w:val="18"/>
        </w:rPr>
        <w:t>Mitigation Measures</w:t>
      </w:r>
      <w:bookmarkEnd w:id="208"/>
      <w:bookmarkEnd w:id="209"/>
      <w:r w:rsidRPr="004E3CBC">
        <w:rPr>
          <w:rFonts w:cs="Tahoma"/>
          <w:szCs w:val="18"/>
        </w:rPr>
        <w:t xml:space="preserve"> </w:t>
      </w:r>
    </w:p>
    <w:p w14:paraId="37A24528" w14:textId="77777777" w:rsidR="00B742AA" w:rsidRPr="000762FB" w:rsidRDefault="00B742AA" w:rsidP="004E3CBC">
      <w:pPr>
        <w:tabs>
          <w:tab w:val="left" w:pos="-720"/>
          <w:tab w:val="left" w:pos="0"/>
          <w:tab w:val="left" w:pos="720"/>
        </w:tabs>
        <w:suppressAutoHyphens/>
        <w:spacing w:afterLines="0"/>
        <w:jc w:val="both"/>
        <w:rPr>
          <w:rFonts w:ascii="Verdana" w:hAnsi="Verdana"/>
          <w:sz w:val="18"/>
          <w:szCs w:val="18"/>
        </w:rPr>
      </w:pPr>
      <w:r w:rsidRPr="000762FB">
        <w:rPr>
          <w:rFonts w:ascii="Verdana" w:hAnsi="Verdana"/>
          <w:sz w:val="18"/>
          <w:szCs w:val="18"/>
        </w:rPr>
        <w:t xml:space="preserve">The Contractor shall preferably use unskilled labour drawn from local communities to give maximum benefits to the local community. </w:t>
      </w:r>
    </w:p>
    <w:p w14:paraId="6743EB2B" w14:textId="77777777" w:rsidR="00B742AA" w:rsidRPr="000762FB" w:rsidRDefault="00B742AA" w:rsidP="004E3CBC">
      <w:pPr>
        <w:tabs>
          <w:tab w:val="left" w:pos="-720"/>
          <w:tab w:val="left" w:pos="0"/>
          <w:tab w:val="left" w:pos="720"/>
        </w:tabs>
        <w:suppressAutoHyphens/>
        <w:spacing w:afterLines="0"/>
        <w:jc w:val="both"/>
        <w:rPr>
          <w:rFonts w:ascii="Verdana" w:hAnsi="Verdana"/>
          <w:sz w:val="18"/>
          <w:szCs w:val="18"/>
        </w:rPr>
      </w:pPr>
      <w:r w:rsidRPr="000762FB">
        <w:rPr>
          <w:rFonts w:ascii="Verdana" w:hAnsi="Verdana"/>
          <w:sz w:val="18"/>
          <w:szCs w:val="18"/>
        </w:rPr>
        <w:t xml:space="preserve">The Contractor as per prevalent rules shall carry out negotiations with the Panchayat member and the land owners in fair manner for obtaining their consent for temporary use of lands for construction camp/construction/borrow areas etc. Temporary land arrangements shall not be from the forest reserves except under special permission circumstances where it is unavoidable due to the vast forest reserves in Project Influence Area. He should also ensures  </w:t>
      </w:r>
      <w:r w:rsidRPr="000762FB">
        <w:rPr>
          <w:rFonts w:ascii="Verdana" w:hAnsi="Verdana"/>
          <w:sz w:val="18"/>
          <w:szCs w:val="18"/>
        </w:rPr>
        <w:tab/>
        <w:t xml:space="preserve">Sewage system for the camp are designed, built and operated in such a manner that no health hazards occurs and no pollution to the air, ground water or adjacent water courses take place. Adequate water supply, safe and convenient passage for vehicles, pedestrians and livestock to and from roadsides and property access connecting the project road, providing temporary connecting road is to be provided for all.  </w:t>
      </w:r>
    </w:p>
    <w:p w14:paraId="33A1B015" w14:textId="77777777" w:rsidR="00B742AA" w:rsidRPr="004E3CBC" w:rsidRDefault="00B742AA" w:rsidP="006B3659">
      <w:pPr>
        <w:pStyle w:val="Heading2"/>
        <w:numPr>
          <w:ilvl w:val="1"/>
          <w:numId w:val="149"/>
        </w:numPr>
        <w:spacing w:before="240" w:line="288" w:lineRule="auto"/>
      </w:pPr>
      <w:bookmarkStart w:id="210" w:name="_Toc25326190"/>
      <w:bookmarkStart w:id="211" w:name="_Toc26539457"/>
      <w:r w:rsidRPr="004E3CBC">
        <w:t>Impacts during the Operation Stage</w:t>
      </w:r>
      <w:bookmarkEnd w:id="210"/>
      <w:bookmarkEnd w:id="211"/>
      <w:r w:rsidRPr="004E3CBC">
        <w:t xml:space="preserve"> </w:t>
      </w:r>
    </w:p>
    <w:p w14:paraId="5CECD8D7" w14:textId="77777777" w:rsidR="00B742AA" w:rsidRPr="000762FB" w:rsidRDefault="00B742AA" w:rsidP="004E3CBC">
      <w:pPr>
        <w:tabs>
          <w:tab w:val="left" w:pos="-720"/>
          <w:tab w:val="left" w:pos="0"/>
          <w:tab w:val="left" w:pos="720"/>
        </w:tabs>
        <w:suppressAutoHyphens/>
        <w:spacing w:afterLines="0"/>
        <w:jc w:val="both"/>
        <w:rPr>
          <w:rFonts w:ascii="Verdana" w:hAnsi="Verdana"/>
          <w:sz w:val="18"/>
          <w:szCs w:val="18"/>
        </w:rPr>
      </w:pPr>
      <w:r w:rsidRPr="000762FB">
        <w:rPr>
          <w:rFonts w:ascii="Verdana" w:hAnsi="Verdana"/>
          <w:sz w:val="18"/>
          <w:szCs w:val="18"/>
        </w:rPr>
        <w:t>Most of the project road stretch passes through agricultural areas, frequented by transportation of agricultural equipment’s, harvested crops and domestic animals for grazing purposes. The common traffic – animal conflict is accidents by rash driving or breakdown of vehicles leading to death of cattle and domestic animals.  Most significant issues at this stage are pedestrian safety, traffic safety, and emergency preparedness that may impact the terrestrial ecology.</w:t>
      </w:r>
    </w:p>
    <w:p w14:paraId="05478753" w14:textId="77777777" w:rsidR="00B742AA" w:rsidRPr="004E3CBC" w:rsidRDefault="00B742AA" w:rsidP="004E3CBC">
      <w:pPr>
        <w:pStyle w:val="Heading3"/>
        <w:widowControl w:val="0"/>
        <w:spacing w:before="240" w:line="288" w:lineRule="auto"/>
        <w:ind w:left="720"/>
        <w:jc w:val="both"/>
        <w:rPr>
          <w:rFonts w:cs="Tahoma"/>
          <w:szCs w:val="18"/>
        </w:rPr>
      </w:pPr>
      <w:bookmarkStart w:id="212" w:name="_Toc25326191"/>
      <w:bookmarkStart w:id="213" w:name="_Toc26539458"/>
      <w:r w:rsidRPr="004E3CBC">
        <w:rPr>
          <w:rFonts w:cs="Tahoma"/>
          <w:szCs w:val="18"/>
        </w:rPr>
        <w:lastRenderedPageBreak/>
        <w:t>Mitigation Measures</w:t>
      </w:r>
      <w:bookmarkEnd w:id="212"/>
      <w:bookmarkEnd w:id="213"/>
      <w:r w:rsidRPr="004E3CBC">
        <w:rPr>
          <w:rFonts w:cs="Tahoma"/>
          <w:szCs w:val="18"/>
        </w:rPr>
        <w:t xml:space="preserve"> </w:t>
      </w:r>
    </w:p>
    <w:p w14:paraId="241F3F1D" w14:textId="77777777" w:rsidR="00B742AA" w:rsidRPr="000762FB" w:rsidRDefault="00B742AA" w:rsidP="004E3CBC">
      <w:pPr>
        <w:tabs>
          <w:tab w:val="left" w:pos="-720"/>
          <w:tab w:val="left" w:pos="0"/>
          <w:tab w:val="left" w:pos="720"/>
        </w:tabs>
        <w:suppressAutoHyphens/>
        <w:spacing w:afterLines="0"/>
        <w:jc w:val="both"/>
        <w:rPr>
          <w:rFonts w:ascii="Verdana" w:hAnsi="Verdana"/>
          <w:sz w:val="18"/>
          <w:szCs w:val="18"/>
        </w:rPr>
      </w:pPr>
      <w:r w:rsidRPr="000762FB">
        <w:rPr>
          <w:rFonts w:ascii="Verdana" w:hAnsi="Verdana"/>
          <w:sz w:val="18"/>
          <w:szCs w:val="18"/>
        </w:rPr>
        <w:t>Commuters and road using community will be educated on the road safety issues to reduce th</w:t>
      </w:r>
      <w:r w:rsidR="00B80082">
        <w:rPr>
          <w:rFonts w:ascii="Verdana" w:hAnsi="Verdana"/>
          <w:sz w:val="18"/>
          <w:szCs w:val="18"/>
        </w:rPr>
        <w:t xml:space="preserve">e accidents involving traffic </w:t>
      </w:r>
      <w:r w:rsidRPr="000762FB">
        <w:rPr>
          <w:rFonts w:ascii="Verdana" w:hAnsi="Verdana"/>
          <w:sz w:val="18"/>
          <w:szCs w:val="18"/>
        </w:rPr>
        <w:t xml:space="preserve">animal. PWD shall ensure that all drains (side drains, median drain and all cross drainages) are periodically cleared especially before monsoon season to facilitate the quick passage of rainwater and avoid flooding. </w:t>
      </w:r>
    </w:p>
    <w:p w14:paraId="5DC50BB5" w14:textId="77777777" w:rsidR="00B742AA" w:rsidRPr="004E3CBC" w:rsidRDefault="00B742AA" w:rsidP="004E3CBC">
      <w:pPr>
        <w:tabs>
          <w:tab w:val="left" w:pos="-720"/>
          <w:tab w:val="left" w:pos="0"/>
          <w:tab w:val="left" w:pos="720"/>
        </w:tabs>
        <w:suppressAutoHyphens/>
        <w:spacing w:afterLines="0"/>
        <w:jc w:val="both"/>
        <w:rPr>
          <w:rFonts w:ascii="Verdana" w:hAnsi="Verdana"/>
          <w:sz w:val="18"/>
          <w:szCs w:val="18"/>
        </w:rPr>
      </w:pPr>
      <w:r w:rsidRPr="000762FB">
        <w:rPr>
          <w:rFonts w:ascii="Verdana" w:hAnsi="Verdana"/>
          <w:sz w:val="18"/>
          <w:szCs w:val="18"/>
        </w:rPr>
        <w:t xml:space="preserve">Public awareness </w:t>
      </w:r>
      <w:proofErr w:type="gramStart"/>
      <w:r w:rsidRPr="000762FB">
        <w:rPr>
          <w:rFonts w:ascii="Verdana" w:hAnsi="Verdana"/>
          <w:sz w:val="18"/>
          <w:szCs w:val="18"/>
        </w:rPr>
        <w:t>are</w:t>
      </w:r>
      <w:proofErr w:type="gramEnd"/>
      <w:r w:rsidRPr="000762FB">
        <w:rPr>
          <w:rFonts w:ascii="Verdana" w:hAnsi="Verdana"/>
          <w:sz w:val="18"/>
          <w:szCs w:val="18"/>
        </w:rPr>
        <w:t xml:space="preserve"> necessary on noise levels and health affects through newspapers, regular consultations and pamphlet during the operation stage. </w:t>
      </w:r>
      <w:bookmarkStart w:id="214" w:name="_Toc23430977"/>
    </w:p>
    <w:p w14:paraId="6B5F063A" w14:textId="77777777" w:rsidR="00451EEF" w:rsidRPr="005F18BC" w:rsidRDefault="004E3CBC" w:rsidP="00841659">
      <w:pPr>
        <w:tabs>
          <w:tab w:val="left" w:pos="-720"/>
          <w:tab w:val="left" w:pos="0"/>
          <w:tab w:val="left" w:pos="720"/>
        </w:tabs>
        <w:suppressAutoHyphens/>
        <w:spacing w:after="288" w:line="280" w:lineRule="atLeast"/>
        <w:jc w:val="center"/>
        <w:rPr>
          <w:rFonts w:ascii="Verdana" w:hAnsi="Verdana"/>
          <w:b/>
          <w:bCs/>
          <w:sz w:val="18"/>
          <w:szCs w:val="18"/>
        </w:rPr>
      </w:pPr>
      <w:bookmarkStart w:id="215" w:name="_Toc26543682"/>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6</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1</w:t>
      </w:r>
      <w:r w:rsidRPr="000B6B6E">
        <w:rPr>
          <w:rFonts w:ascii="Verdana" w:hAnsi="Verdana" w:cs="Arial"/>
          <w:b/>
          <w:sz w:val="18"/>
          <w:szCs w:val="18"/>
          <w:lang w:val="en-IN"/>
        </w:rPr>
        <w:fldChar w:fldCharType="end"/>
      </w:r>
      <w:r w:rsidR="007B3F97" w:rsidRPr="000B6B6E">
        <w:rPr>
          <w:rFonts w:ascii="Verdana" w:hAnsi="Verdana" w:cs="Arial"/>
          <w:b/>
          <w:bCs/>
          <w:sz w:val="18"/>
          <w:szCs w:val="18"/>
          <w:lang w:val="en-IN"/>
        </w:rPr>
        <w:t>:</w:t>
      </w:r>
      <w:r w:rsidR="00451EEF" w:rsidRPr="000B6B6E">
        <w:rPr>
          <w:rFonts w:ascii="Verdana" w:hAnsi="Verdana"/>
          <w:b/>
          <w:sz w:val="18"/>
          <w:szCs w:val="18"/>
        </w:rPr>
        <w:t xml:space="preserve"> Summary of Impacts</w:t>
      </w:r>
      <w:bookmarkEnd w:id="214"/>
      <w:bookmarkEnd w:id="215"/>
    </w:p>
    <w:tbl>
      <w:tblPr>
        <w:tblW w:w="5000" w:type="pct"/>
        <w:tblLook w:val="04A0" w:firstRow="1" w:lastRow="0" w:firstColumn="1" w:lastColumn="0" w:noHBand="0" w:noVBand="1"/>
      </w:tblPr>
      <w:tblGrid>
        <w:gridCol w:w="1383"/>
        <w:gridCol w:w="3520"/>
        <w:gridCol w:w="1516"/>
        <w:gridCol w:w="1413"/>
        <w:gridCol w:w="1413"/>
      </w:tblGrid>
      <w:tr w:rsidR="00AD3485" w:rsidRPr="004E3CBC" w14:paraId="19D04B13" w14:textId="77777777" w:rsidTr="004E3CBC">
        <w:trPr>
          <w:trHeight w:val="615"/>
          <w:tblHeader/>
        </w:trPr>
        <w:tc>
          <w:tcPr>
            <w:tcW w:w="74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77ED95B"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proofErr w:type="spellStart"/>
            <w:r w:rsidRPr="004E3CBC">
              <w:rPr>
                <w:rFonts w:eastAsia="Times New Roman"/>
                <w:b/>
                <w:bCs/>
                <w:color w:val="000000"/>
                <w:lang w:eastAsia="en-IN" w:bidi="te-IN"/>
              </w:rPr>
              <w:t>S.No</w:t>
            </w:r>
            <w:proofErr w:type="spellEnd"/>
          </w:p>
        </w:tc>
        <w:tc>
          <w:tcPr>
            <w:tcW w:w="1904" w:type="pct"/>
            <w:tcBorders>
              <w:top w:val="single" w:sz="8" w:space="0" w:color="auto"/>
              <w:left w:val="nil"/>
              <w:bottom w:val="single" w:sz="8" w:space="0" w:color="auto"/>
              <w:right w:val="single" w:sz="8" w:space="0" w:color="auto"/>
            </w:tcBorders>
            <w:shd w:val="clear" w:color="auto" w:fill="auto"/>
            <w:vAlign w:val="center"/>
            <w:hideMark/>
          </w:tcPr>
          <w:p w14:paraId="18653C52"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Parameters</w:t>
            </w:r>
          </w:p>
        </w:tc>
        <w:tc>
          <w:tcPr>
            <w:tcW w:w="820" w:type="pct"/>
            <w:tcBorders>
              <w:top w:val="single" w:sz="8" w:space="0" w:color="auto"/>
              <w:left w:val="nil"/>
              <w:bottom w:val="single" w:sz="8" w:space="0" w:color="auto"/>
              <w:right w:val="single" w:sz="8" w:space="0" w:color="auto"/>
            </w:tcBorders>
            <w:shd w:val="clear" w:color="auto" w:fill="auto"/>
            <w:vAlign w:val="center"/>
            <w:hideMark/>
          </w:tcPr>
          <w:p w14:paraId="7EC7DB78"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Negative Impacts</w:t>
            </w:r>
          </w:p>
        </w:tc>
        <w:tc>
          <w:tcPr>
            <w:tcW w:w="764" w:type="pct"/>
            <w:tcBorders>
              <w:top w:val="single" w:sz="8" w:space="0" w:color="auto"/>
              <w:left w:val="nil"/>
              <w:bottom w:val="single" w:sz="8" w:space="0" w:color="auto"/>
              <w:right w:val="single" w:sz="8" w:space="0" w:color="auto"/>
            </w:tcBorders>
            <w:shd w:val="clear" w:color="auto" w:fill="auto"/>
            <w:vAlign w:val="center"/>
            <w:hideMark/>
          </w:tcPr>
          <w:p w14:paraId="543B87F3"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No Impacts</w:t>
            </w:r>
          </w:p>
        </w:tc>
        <w:tc>
          <w:tcPr>
            <w:tcW w:w="764" w:type="pct"/>
            <w:tcBorders>
              <w:top w:val="single" w:sz="8" w:space="0" w:color="auto"/>
              <w:left w:val="nil"/>
              <w:bottom w:val="single" w:sz="8" w:space="0" w:color="auto"/>
              <w:right w:val="single" w:sz="8" w:space="0" w:color="auto"/>
            </w:tcBorders>
            <w:shd w:val="clear" w:color="auto" w:fill="auto"/>
            <w:vAlign w:val="center"/>
            <w:hideMark/>
          </w:tcPr>
          <w:p w14:paraId="0ADB4AC6"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Positive Impacts</w:t>
            </w:r>
          </w:p>
        </w:tc>
      </w:tr>
      <w:tr w:rsidR="00AD3485" w:rsidRPr="004E3CBC" w14:paraId="40B50B6D" w14:textId="77777777" w:rsidTr="004E3CBC">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6DCD3C5" w14:textId="77777777" w:rsidR="004E3CBC" w:rsidRPr="004E3CBC" w:rsidRDefault="004E3CBC" w:rsidP="004E3CBC">
            <w:pPr>
              <w:spacing w:before="0" w:afterLines="0" w:after="0" w:line="240" w:lineRule="auto"/>
              <w:jc w:val="both"/>
              <w:rPr>
                <w:rFonts w:ascii="Verdana" w:eastAsia="Times New Roman" w:hAnsi="Verdana"/>
                <w:b/>
                <w:bCs/>
                <w:color w:val="000000"/>
                <w:sz w:val="18"/>
                <w:szCs w:val="18"/>
                <w:lang w:val="en-IN" w:eastAsia="en-IN" w:bidi="te-IN"/>
              </w:rPr>
            </w:pPr>
            <w:r w:rsidRPr="004E3CBC">
              <w:rPr>
                <w:rFonts w:ascii="Verdana" w:eastAsia="Times New Roman" w:hAnsi="Verdana"/>
                <w:b/>
                <w:bCs/>
                <w:color w:val="000000"/>
                <w:sz w:val="18"/>
                <w:szCs w:val="18"/>
                <w:lang w:eastAsia="en-IN" w:bidi="te-IN"/>
              </w:rPr>
              <w:t>A.</w:t>
            </w:r>
            <w:r w:rsidRPr="004E3CBC">
              <w:rPr>
                <w:rFonts w:ascii="Times New Roman" w:eastAsia="Times New Roman" w:hAnsi="Times New Roman"/>
                <w:b/>
                <w:bCs/>
                <w:color w:val="000000"/>
                <w:sz w:val="14"/>
                <w:szCs w:val="14"/>
                <w:lang w:eastAsia="en-IN" w:bidi="te-IN"/>
              </w:rPr>
              <w:t xml:space="preserve">    </w:t>
            </w:r>
            <w:r w:rsidRPr="004E3CBC">
              <w:rPr>
                <w:rFonts w:ascii="Verdana" w:eastAsia="Times New Roman" w:hAnsi="Verdana"/>
                <w:b/>
                <w:bCs/>
                <w:color w:val="000000"/>
                <w:sz w:val="18"/>
                <w:szCs w:val="18"/>
                <w:lang w:eastAsia="en-IN" w:bidi="te-IN"/>
              </w:rPr>
              <w:t xml:space="preserve">Impacts in the Project location  </w:t>
            </w:r>
          </w:p>
        </w:tc>
      </w:tr>
      <w:tr w:rsidR="00AD3485" w:rsidRPr="004E3CBC" w14:paraId="6B71DCA4" w14:textId="77777777" w:rsidTr="004E3CBC">
        <w:trPr>
          <w:trHeight w:hRule="exact" w:val="3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7C842CC9"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1</w:t>
            </w:r>
          </w:p>
        </w:tc>
        <w:tc>
          <w:tcPr>
            <w:tcW w:w="1904" w:type="pct"/>
            <w:tcBorders>
              <w:top w:val="nil"/>
              <w:left w:val="nil"/>
              <w:bottom w:val="single" w:sz="8" w:space="0" w:color="auto"/>
              <w:right w:val="single" w:sz="8" w:space="0" w:color="auto"/>
            </w:tcBorders>
            <w:shd w:val="clear" w:color="auto" w:fill="auto"/>
            <w:vAlign w:val="center"/>
            <w:hideMark/>
          </w:tcPr>
          <w:p w14:paraId="75B71334"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 xml:space="preserve">Displacement of people </w:t>
            </w:r>
          </w:p>
        </w:tc>
        <w:tc>
          <w:tcPr>
            <w:tcW w:w="820" w:type="pct"/>
            <w:tcBorders>
              <w:top w:val="nil"/>
              <w:left w:val="nil"/>
              <w:bottom w:val="single" w:sz="8" w:space="0" w:color="auto"/>
              <w:right w:val="single" w:sz="8" w:space="0" w:color="auto"/>
            </w:tcBorders>
            <w:shd w:val="clear" w:color="auto" w:fill="auto"/>
            <w:vAlign w:val="center"/>
            <w:hideMark/>
          </w:tcPr>
          <w:p w14:paraId="0B689938"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c>
          <w:tcPr>
            <w:tcW w:w="764" w:type="pct"/>
            <w:tcBorders>
              <w:top w:val="nil"/>
              <w:left w:val="nil"/>
              <w:bottom w:val="single" w:sz="8" w:space="0" w:color="auto"/>
              <w:right w:val="single" w:sz="8" w:space="0" w:color="auto"/>
            </w:tcBorders>
            <w:shd w:val="clear" w:color="auto" w:fill="auto"/>
            <w:vAlign w:val="center"/>
            <w:hideMark/>
          </w:tcPr>
          <w:p w14:paraId="46CABF67"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6B1DA5E3"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r>
      <w:tr w:rsidR="00AD3485" w:rsidRPr="004E3CBC" w14:paraId="615A5CA1" w14:textId="77777777" w:rsidTr="004E3CBC">
        <w:trPr>
          <w:trHeight w:hRule="exact" w:val="6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0A2A5E11"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2</w:t>
            </w:r>
          </w:p>
        </w:tc>
        <w:tc>
          <w:tcPr>
            <w:tcW w:w="1904" w:type="pct"/>
            <w:tcBorders>
              <w:top w:val="nil"/>
              <w:left w:val="nil"/>
              <w:bottom w:val="single" w:sz="8" w:space="0" w:color="auto"/>
              <w:right w:val="single" w:sz="8" w:space="0" w:color="auto"/>
            </w:tcBorders>
            <w:shd w:val="clear" w:color="auto" w:fill="auto"/>
            <w:vAlign w:val="center"/>
            <w:hideMark/>
          </w:tcPr>
          <w:p w14:paraId="1667679A"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 xml:space="preserve">Loss of cultural and religious Structures </w:t>
            </w:r>
          </w:p>
        </w:tc>
        <w:tc>
          <w:tcPr>
            <w:tcW w:w="820" w:type="pct"/>
            <w:tcBorders>
              <w:top w:val="nil"/>
              <w:left w:val="nil"/>
              <w:bottom w:val="single" w:sz="8" w:space="0" w:color="auto"/>
              <w:right w:val="single" w:sz="8" w:space="0" w:color="auto"/>
            </w:tcBorders>
            <w:shd w:val="clear" w:color="auto" w:fill="auto"/>
            <w:vAlign w:val="center"/>
            <w:hideMark/>
          </w:tcPr>
          <w:p w14:paraId="17FE45FB"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c>
          <w:tcPr>
            <w:tcW w:w="764" w:type="pct"/>
            <w:tcBorders>
              <w:top w:val="nil"/>
              <w:left w:val="nil"/>
              <w:bottom w:val="single" w:sz="8" w:space="0" w:color="auto"/>
              <w:right w:val="single" w:sz="8" w:space="0" w:color="auto"/>
            </w:tcBorders>
            <w:shd w:val="clear" w:color="auto" w:fill="auto"/>
            <w:vAlign w:val="center"/>
            <w:hideMark/>
          </w:tcPr>
          <w:p w14:paraId="10CF6928"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0001D523"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r>
      <w:tr w:rsidR="00AD3485" w:rsidRPr="004E3CBC" w14:paraId="34242ED5" w14:textId="77777777" w:rsidTr="004E3CBC">
        <w:trPr>
          <w:trHeight w:hRule="exact" w:val="6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62A0802D"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3</w:t>
            </w:r>
          </w:p>
        </w:tc>
        <w:tc>
          <w:tcPr>
            <w:tcW w:w="1904" w:type="pct"/>
            <w:tcBorders>
              <w:top w:val="nil"/>
              <w:left w:val="nil"/>
              <w:bottom w:val="single" w:sz="8" w:space="0" w:color="auto"/>
              <w:right w:val="single" w:sz="8" w:space="0" w:color="auto"/>
            </w:tcBorders>
            <w:shd w:val="clear" w:color="auto" w:fill="auto"/>
            <w:vAlign w:val="center"/>
            <w:hideMark/>
          </w:tcPr>
          <w:p w14:paraId="4262376F"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 xml:space="preserve">Loss of livelihood and landed Assets </w:t>
            </w:r>
          </w:p>
        </w:tc>
        <w:tc>
          <w:tcPr>
            <w:tcW w:w="820" w:type="pct"/>
            <w:tcBorders>
              <w:top w:val="nil"/>
              <w:left w:val="nil"/>
              <w:bottom w:val="single" w:sz="8" w:space="0" w:color="auto"/>
              <w:right w:val="single" w:sz="8" w:space="0" w:color="auto"/>
            </w:tcBorders>
            <w:shd w:val="clear" w:color="auto" w:fill="auto"/>
            <w:vAlign w:val="center"/>
            <w:hideMark/>
          </w:tcPr>
          <w:p w14:paraId="4CF5652E"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c>
          <w:tcPr>
            <w:tcW w:w="764" w:type="pct"/>
            <w:tcBorders>
              <w:top w:val="nil"/>
              <w:left w:val="nil"/>
              <w:bottom w:val="single" w:sz="8" w:space="0" w:color="auto"/>
              <w:right w:val="single" w:sz="8" w:space="0" w:color="auto"/>
            </w:tcBorders>
            <w:shd w:val="clear" w:color="auto" w:fill="auto"/>
            <w:vAlign w:val="center"/>
            <w:hideMark/>
          </w:tcPr>
          <w:p w14:paraId="7D3776F7"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53DBD917"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r>
      <w:tr w:rsidR="00AD3485" w:rsidRPr="004E3CBC" w14:paraId="3959D271" w14:textId="77777777" w:rsidTr="004E3CBC">
        <w:trPr>
          <w:trHeight w:hRule="exact" w:val="6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6B25754C"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4</w:t>
            </w:r>
          </w:p>
        </w:tc>
        <w:tc>
          <w:tcPr>
            <w:tcW w:w="1904" w:type="pct"/>
            <w:tcBorders>
              <w:top w:val="nil"/>
              <w:left w:val="nil"/>
              <w:bottom w:val="single" w:sz="8" w:space="0" w:color="auto"/>
              <w:right w:val="single" w:sz="8" w:space="0" w:color="auto"/>
            </w:tcBorders>
            <w:shd w:val="clear" w:color="auto" w:fill="auto"/>
            <w:vAlign w:val="center"/>
            <w:hideMark/>
          </w:tcPr>
          <w:p w14:paraId="1711CF3C"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 xml:space="preserve">Loss of partial agriculture lands </w:t>
            </w:r>
          </w:p>
        </w:tc>
        <w:tc>
          <w:tcPr>
            <w:tcW w:w="820" w:type="pct"/>
            <w:tcBorders>
              <w:top w:val="nil"/>
              <w:left w:val="nil"/>
              <w:bottom w:val="single" w:sz="8" w:space="0" w:color="auto"/>
              <w:right w:val="single" w:sz="8" w:space="0" w:color="auto"/>
            </w:tcBorders>
            <w:shd w:val="clear" w:color="auto" w:fill="auto"/>
            <w:vAlign w:val="center"/>
            <w:hideMark/>
          </w:tcPr>
          <w:p w14:paraId="2147F68F"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c>
          <w:tcPr>
            <w:tcW w:w="764" w:type="pct"/>
            <w:tcBorders>
              <w:top w:val="nil"/>
              <w:left w:val="nil"/>
              <w:bottom w:val="single" w:sz="8" w:space="0" w:color="auto"/>
              <w:right w:val="single" w:sz="8" w:space="0" w:color="auto"/>
            </w:tcBorders>
            <w:shd w:val="clear" w:color="auto" w:fill="auto"/>
            <w:vAlign w:val="center"/>
            <w:hideMark/>
          </w:tcPr>
          <w:p w14:paraId="60CA838B"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54256328"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r>
      <w:tr w:rsidR="00AD3485" w:rsidRPr="004E3CBC" w14:paraId="64C33EDB" w14:textId="77777777" w:rsidTr="004E3CBC">
        <w:trPr>
          <w:trHeight w:hRule="exact" w:val="12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45EB1BE2"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5</w:t>
            </w:r>
          </w:p>
        </w:tc>
        <w:tc>
          <w:tcPr>
            <w:tcW w:w="1904" w:type="pct"/>
            <w:tcBorders>
              <w:top w:val="nil"/>
              <w:left w:val="nil"/>
              <w:bottom w:val="single" w:sz="8" w:space="0" w:color="auto"/>
              <w:right w:val="single" w:sz="8" w:space="0" w:color="auto"/>
            </w:tcBorders>
            <w:shd w:val="clear" w:color="auto" w:fill="auto"/>
            <w:vAlign w:val="center"/>
            <w:hideMark/>
          </w:tcPr>
          <w:p w14:paraId="679976FB"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 xml:space="preserve">Relocation of Community utilities and Common Property Resources </w:t>
            </w:r>
          </w:p>
        </w:tc>
        <w:tc>
          <w:tcPr>
            <w:tcW w:w="820" w:type="pct"/>
            <w:tcBorders>
              <w:top w:val="nil"/>
              <w:left w:val="nil"/>
              <w:bottom w:val="single" w:sz="8" w:space="0" w:color="auto"/>
              <w:right w:val="single" w:sz="8" w:space="0" w:color="auto"/>
            </w:tcBorders>
            <w:shd w:val="clear" w:color="auto" w:fill="auto"/>
            <w:vAlign w:val="center"/>
            <w:hideMark/>
          </w:tcPr>
          <w:p w14:paraId="057658C6"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c>
          <w:tcPr>
            <w:tcW w:w="764" w:type="pct"/>
            <w:tcBorders>
              <w:top w:val="nil"/>
              <w:left w:val="nil"/>
              <w:bottom w:val="single" w:sz="8" w:space="0" w:color="auto"/>
              <w:right w:val="single" w:sz="8" w:space="0" w:color="auto"/>
            </w:tcBorders>
            <w:shd w:val="clear" w:color="auto" w:fill="auto"/>
            <w:vAlign w:val="center"/>
            <w:hideMark/>
          </w:tcPr>
          <w:p w14:paraId="28385263"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13BD6B1F"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r>
      <w:tr w:rsidR="00AD3485" w:rsidRPr="004E3CBC" w14:paraId="5E115873" w14:textId="77777777" w:rsidTr="004E3CBC">
        <w:trPr>
          <w:trHeight w:hRule="exact" w:val="6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314F330C"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6</w:t>
            </w:r>
          </w:p>
        </w:tc>
        <w:tc>
          <w:tcPr>
            <w:tcW w:w="1904" w:type="pct"/>
            <w:tcBorders>
              <w:top w:val="nil"/>
              <w:left w:val="nil"/>
              <w:bottom w:val="single" w:sz="8" w:space="0" w:color="auto"/>
              <w:right w:val="single" w:sz="8" w:space="0" w:color="auto"/>
            </w:tcBorders>
            <w:shd w:val="clear" w:color="auto" w:fill="auto"/>
            <w:vAlign w:val="center"/>
            <w:hideMark/>
          </w:tcPr>
          <w:p w14:paraId="466624E2"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 xml:space="preserve">Relocation of the Utilities </w:t>
            </w:r>
          </w:p>
        </w:tc>
        <w:tc>
          <w:tcPr>
            <w:tcW w:w="820" w:type="pct"/>
            <w:tcBorders>
              <w:top w:val="nil"/>
              <w:left w:val="nil"/>
              <w:bottom w:val="single" w:sz="8" w:space="0" w:color="auto"/>
              <w:right w:val="single" w:sz="8" w:space="0" w:color="auto"/>
            </w:tcBorders>
            <w:shd w:val="clear" w:color="auto" w:fill="auto"/>
            <w:vAlign w:val="center"/>
            <w:hideMark/>
          </w:tcPr>
          <w:p w14:paraId="57A1BD8E"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c>
          <w:tcPr>
            <w:tcW w:w="764" w:type="pct"/>
            <w:tcBorders>
              <w:top w:val="nil"/>
              <w:left w:val="nil"/>
              <w:bottom w:val="single" w:sz="8" w:space="0" w:color="auto"/>
              <w:right w:val="single" w:sz="8" w:space="0" w:color="auto"/>
            </w:tcBorders>
            <w:shd w:val="clear" w:color="auto" w:fill="auto"/>
            <w:vAlign w:val="center"/>
            <w:hideMark/>
          </w:tcPr>
          <w:p w14:paraId="72F1C70D"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406E2F17"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r>
      <w:tr w:rsidR="00AD3485" w:rsidRPr="004E3CBC" w14:paraId="008C663B" w14:textId="77777777" w:rsidTr="004E3CBC">
        <w:trPr>
          <w:trHeight w:hRule="exact" w:val="3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5A7B1E79"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7</w:t>
            </w:r>
          </w:p>
        </w:tc>
        <w:tc>
          <w:tcPr>
            <w:tcW w:w="1904" w:type="pct"/>
            <w:tcBorders>
              <w:top w:val="nil"/>
              <w:left w:val="nil"/>
              <w:bottom w:val="single" w:sz="8" w:space="0" w:color="auto"/>
              <w:right w:val="single" w:sz="8" w:space="0" w:color="auto"/>
            </w:tcBorders>
            <w:shd w:val="clear" w:color="auto" w:fill="auto"/>
            <w:vAlign w:val="center"/>
            <w:hideMark/>
          </w:tcPr>
          <w:p w14:paraId="404CFAF9"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 xml:space="preserve">Tree Cutting </w:t>
            </w:r>
          </w:p>
        </w:tc>
        <w:tc>
          <w:tcPr>
            <w:tcW w:w="820" w:type="pct"/>
            <w:tcBorders>
              <w:top w:val="nil"/>
              <w:left w:val="nil"/>
              <w:bottom w:val="single" w:sz="8" w:space="0" w:color="auto"/>
              <w:right w:val="single" w:sz="8" w:space="0" w:color="auto"/>
            </w:tcBorders>
            <w:shd w:val="clear" w:color="auto" w:fill="auto"/>
            <w:vAlign w:val="center"/>
            <w:hideMark/>
          </w:tcPr>
          <w:p w14:paraId="6444F553"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c>
          <w:tcPr>
            <w:tcW w:w="764" w:type="pct"/>
            <w:tcBorders>
              <w:top w:val="nil"/>
              <w:left w:val="nil"/>
              <w:bottom w:val="single" w:sz="8" w:space="0" w:color="auto"/>
              <w:right w:val="single" w:sz="8" w:space="0" w:color="auto"/>
            </w:tcBorders>
            <w:shd w:val="clear" w:color="auto" w:fill="auto"/>
            <w:vAlign w:val="center"/>
            <w:hideMark/>
          </w:tcPr>
          <w:p w14:paraId="44846D4F"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276248B7"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r>
      <w:tr w:rsidR="00AD3485" w:rsidRPr="004E3CBC" w14:paraId="55030911" w14:textId="77777777" w:rsidTr="004E3CBC">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53A9F6E" w14:textId="77777777" w:rsidR="004E3CBC" w:rsidRPr="004E3CBC" w:rsidRDefault="004E3CBC" w:rsidP="004E3CBC">
            <w:pPr>
              <w:spacing w:before="0" w:afterLines="0" w:after="0" w:line="240" w:lineRule="auto"/>
              <w:ind w:firstLineChars="500" w:firstLine="904"/>
              <w:rPr>
                <w:rFonts w:ascii="Verdana" w:eastAsia="Times New Roman" w:hAnsi="Verdana"/>
                <w:b/>
                <w:bCs/>
                <w:color w:val="000000"/>
                <w:sz w:val="18"/>
                <w:szCs w:val="18"/>
                <w:lang w:val="en-IN" w:eastAsia="en-IN" w:bidi="te-IN"/>
              </w:rPr>
            </w:pPr>
            <w:r w:rsidRPr="004E3CBC">
              <w:rPr>
                <w:rFonts w:ascii="Verdana" w:eastAsia="Times New Roman" w:hAnsi="Verdana"/>
                <w:b/>
                <w:bCs/>
                <w:color w:val="000000"/>
                <w:sz w:val="18"/>
                <w:szCs w:val="18"/>
                <w:lang w:eastAsia="en-IN" w:bidi="te-IN"/>
              </w:rPr>
              <w:t>B.</w:t>
            </w:r>
            <w:r w:rsidRPr="004E3CBC">
              <w:rPr>
                <w:rFonts w:ascii="Times New Roman" w:eastAsia="Times New Roman" w:hAnsi="Times New Roman"/>
                <w:b/>
                <w:bCs/>
                <w:color w:val="000000"/>
                <w:sz w:val="14"/>
                <w:szCs w:val="14"/>
                <w:lang w:eastAsia="en-IN" w:bidi="te-IN"/>
              </w:rPr>
              <w:t xml:space="preserve">    </w:t>
            </w:r>
            <w:r w:rsidRPr="004E3CBC">
              <w:rPr>
                <w:rFonts w:ascii="Verdana" w:eastAsia="Times New Roman" w:hAnsi="Verdana"/>
                <w:b/>
                <w:bCs/>
                <w:color w:val="000000"/>
                <w:sz w:val="18"/>
                <w:szCs w:val="18"/>
                <w:lang w:eastAsia="en-IN" w:bidi="te-IN"/>
              </w:rPr>
              <w:t>Impact due to Project Construction</w:t>
            </w:r>
          </w:p>
        </w:tc>
      </w:tr>
      <w:tr w:rsidR="00AD3485" w:rsidRPr="004E3CBC" w14:paraId="1FA22095" w14:textId="77777777" w:rsidTr="004E3CBC">
        <w:trPr>
          <w:trHeight w:hRule="exact" w:val="6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707FA8CD"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8</w:t>
            </w:r>
          </w:p>
        </w:tc>
        <w:tc>
          <w:tcPr>
            <w:tcW w:w="1904" w:type="pct"/>
            <w:tcBorders>
              <w:top w:val="nil"/>
              <w:left w:val="nil"/>
              <w:bottom w:val="single" w:sz="8" w:space="0" w:color="auto"/>
              <w:right w:val="single" w:sz="8" w:space="0" w:color="auto"/>
            </w:tcBorders>
            <w:shd w:val="clear" w:color="auto" w:fill="auto"/>
            <w:vAlign w:val="center"/>
            <w:hideMark/>
          </w:tcPr>
          <w:p w14:paraId="6C7BBDE6"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 xml:space="preserve">Air Pollution, Noise Pollution </w:t>
            </w:r>
          </w:p>
        </w:tc>
        <w:tc>
          <w:tcPr>
            <w:tcW w:w="820" w:type="pct"/>
            <w:tcBorders>
              <w:top w:val="nil"/>
              <w:left w:val="nil"/>
              <w:bottom w:val="single" w:sz="8" w:space="0" w:color="auto"/>
              <w:right w:val="single" w:sz="8" w:space="0" w:color="auto"/>
            </w:tcBorders>
            <w:shd w:val="clear" w:color="auto" w:fill="auto"/>
            <w:vAlign w:val="center"/>
            <w:hideMark/>
          </w:tcPr>
          <w:p w14:paraId="62312374"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c>
          <w:tcPr>
            <w:tcW w:w="764" w:type="pct"/>
            <w:tcBorders>
              <w:top w:val="nil"/>
              <w:left w:val="nil"/>
              <w:bottom w:val="single" w:sz="8" w:space="0" w:color="auto"/>
              <w:right w:val="single" w:sz="8" w:space="0" w:color="auto"/>
            </w:tcBorders>
            <w:shd w:val="clear" w:color="auto" w:fill="auto"/>
            <w:vAlign w:val="center"/>
            <w:hideMark/>
          </w:tcPr>
          <w:p w14:paraId="1229FF92"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703E4320"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r>
      <w:tr w:rsidR="00AD3485" w:rsidRPr="004E3CBC" w14:paraId="63106D38" w14:textId="77777777" w:rsidTr="004E3CBC">
        <w:trPr>
          <w:trHeight w:hRule="exact" w:val="6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29C8B4A5"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9</w:t>
            </w:r>
          </w:p>
        </w:tc>
        <w:tc>
          <w:tcPr>
            <w:tcW w:w="1904" w:type="pct"/>
            <w:tcBorders>
              <w:top w:val="nil"/>
              <w:left w:val="nil"/>
              <w:bottom w:val="single" w:sz="8" w:space="0" w:color="auto"/>
              <w:right w:val="single" w:sz="8" w:space="0" w:color="auto"/>
            </w:tcBorders>
            <w:shd w:val="clear" w:color="auto" w:fill="auto"/>
            <w:vAlign w:val="center"/>
            <w:hideMark/>
          </w:tcPr>
          <w:p w14:paraId="13C6E07B"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 xml:space="preserve">Water Pollution from construction waste </w:t>
            </w:r>
          </w:p>
        </w:tc>
        <w:tc>
          <w:tcPr>
            <w:tcW w:w="820" w:type="pct"/>
            <w:tcBorders>
              <w:top w:val="nil"/>
              <w:left w:val="nil"/>
              <w:bottom w:val="single" w:sz="8" w:space="0" w:color="auto"/>
              <w:right w:val="single" w:sz="8" w:space="0" w:color="auto"/>
            </w:tcBorders>
            <w:shd w:val="clear" w:color="auto" w:fill="auto"/>
            <w:vAlign w:val="center"/>
            <w:hideMark/>
          </w:tcPr>
          <w:p w14:paraId="4F9E8D8C"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c>
          <w:tcPr>
            <w:tcW w:w="764" w:type="pct"/>
            <w:tcBorders>
              <w:top w:val="nil"/>
              <w:left w:val="nil"/>
              <w:bottom w:val="single" w:sz="8" w:space="0" w:color="auto"/>
              <w:right w:val="single" w:sz="8" w:space="0" w:color="auto"/>
            </w:tcBorders>
            <w:shd w:val="clear" w:color="auto" w:fill="auto"/>
            <w:vAlign w:val="center"/>
            <w:hideMark/>
          </w:tcPr>
          <w:p w14:paraId="10A91CE9"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42C6E372"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r>
      <w:tr w:rsidR="00AD3485" w:rsidRPr="004E3CBC" w14:paraId="4DD0A2F6" w14:textId="77777777" w:rsidTr="004E3CBC">
        <w:trPr>
          <w:trHeight w:hRule="exact" w:val="9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083AF143"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10</w:t>
            </w:r>
          </w:p>
        </w:tc>
        <w:tc>
          <w:tcPr>
            <w:tcW w:w="1904" w:type="pct"/>
            <w:tcBorders>
              <w:top w:val="nil"/>
              <w:left w:val="nil"/>
              <w:bottom w:val="single" w:sz="8" w:space="0" w:color="auto"/>
              <w:right w:val="single" w:sz="8" w:space="0" w:color="auto"/>
            </w:tcBorders>
            <w:shd w:val="clear" w:color="auto" w:fill="auto"/>
            <w:vAlign w:val="center"/>
            <w:hideMark/>
          </w:tcPr>
          <w:p w14:paraId="58464ABD"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 xml:space="preserve">Disposal of Debris from dismantling structures  and road surface </w:t>
            </w:r>
          </w:p>
        </w:tc>
        <w:tc>
          <w:tcPr>
            <w:tcW w:w="820" w:type="pct"/>
            <w:tcBorders>
              <w:top w:val="nil"/>
              <w:left w:val="nil"/>
              <w:bottom w:val="single" w:sz="8" w:space="0" w:color="auto"/>
              <w:right w:val="single" w:sz="8" w:space="0" w:color="auto"/>
            </w:tcBorders>
            <w:shd w:val="clear" w:color="auto" w:fill="auto"/>
            <w:vAlign w:val="center"/>
            <w:hideMark/>
          </w:tcPr>
          <w:p w14:paraId="1BAE25BB"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c>
          <w:tcPr>
            <w:tcW w:w="764" w:type="pct"/>
            <w:tcBorders>
              <w:top w:val="nil"/>
              <w:left w:val="nil"/>
              <w:bottom w:val="single" w:sz="8" w:space="0" w:color="auto"/>
              <w:right w:val="single" w:sz="8" w:space="0" w:color="auto"/>
            </w:tcBorders>
            <w:shd w:val="clear" w:color="auto" w:fill="auto"/>
            <w:vAlign w:val="center"/>
            <w:hideMark/>
          </w:tcPr>
          <w:p w14:paraId="02EA2E16"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6CF6A97A"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r>
      <w:tr w:rsidR="00AD3485" w:rsidRPr="004E3CBC" w14:paraId="116983D1" w14:textId="77777777" w:rsidTr="004E3CBC">
        <w:trPr>
          <w:trHeight w:hRule="exact" w:val="6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580888AA"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11</w:t>
            </w:r>
          </w:p>
        </w:tc>
        <w:tc>
          <w:tcPr>
            <w:tcW w:w="1904" w:type="pct"/>
            <w:tcBorders>
              <w:top w:val="nil"/>
              <w:left w:val="nil"/>
              <w:bottom w:val="single" w:sz="8" w:space="0" w:color="auto"/>
              <w:right w:val="single" w:sz="8" w:space="0" w:color="auto"/>
            </w:tcBorders>
            <w:shd w:val="clear" w:color="auto" w:fill="auto"/>
            <w:vAlign w:val="center"/>
            <w:hideMark/>
          </w:tcPr>
          <w:p w14:paraId="5A6FBEAB"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 xml:space="preserve">Health Risks at Construction Site </w:t>
            </w:r>
          </w:p>
        </w:tc>
        <w:tc>
          <w:tcPr>
            <w:tcW w:w="820" w:type="pct"/>
            <w:tcBorders>
              <w:top w:val="nil"/>
              <w:left w:val="nil"/>
              <w:bottom w:val="single" w:sz="8" w:space="0" w:color="auto"/>
              <w:right w:val="single" w:sz="8" w:space="0" w:color="auto"/>
            </w:tcBorders>
            <w:shd w:val="clear" w:color="auto" w:fill="auto"/>
            <w:vAlign w:val="center"/>
            <w:hideMark/>
          </w:tcPr>
          <w:p w14:paraId="0BF288F4"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c>
          <w:tcPr>
            <w:tcW w:w="764" w:type="pct"/>
            <w:tcBorders>
              <w:top w:val="nil"/>
              <w:left w:val="nil"/>
              <w:bottom w:val="single" w:sz="8" w:space="0" w:color="auto"/>
              <w:right w:val="single" w:sz="8" w:space="0" w:color="auto"/>
            </w:tcBorders>
            <w:shd w:val="clear" w:color="auto" w:fill="auto"/>
            <w:vAlign w:val="center"/>
            <w:hideMark/>
          </w:tcPr>
          <w:p w14:paraId="727CC284"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373F45E7"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r>
      <w:tr w:rsidR="00AD3485" w:rsidRPr="004E3CBC" w14:paraId="07AF7900" w14:textId="77777777" w:rsidTr="004E3CBC">
        <w:trPr>
          <w:trHeight w:hRule="exact" w:val="12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17F294B0"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12</w:t>
            </w:r>
          </w:p>
        </w:tc>
        <w:tc>
          <w:tcPr>
            <w:tcW w:w="1904" w:type="pct"/>
            <w:tcBorders>
              <w:top w:val="nil"/>
              <w:left w:val="nil"/>
              <w:bottom w:val="single" w:sz="8" w:space="0" w:color="auto"/>
              <w:right w:val="single" w:sz="8" w:space="0" w:color="auto"/>
            </w:tcBorders>
            <w:shd w:val="clear" w:color="auto" w:fill="auto"/>
            <w:vAlign w:val="center"/>
            <w:hideMark/>
          </w:tcPr>
          <w:p w14:paraId="503EDA69"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 xml:space="preserve">Temporary Traffic Diversions/ detours  and Risk of existing structures </w:t>
            </w:r>
          </w:p>
        </w:tc>
        <w:tc>
          <w:tcPr>
            <w:tcW w:w="820" w:type="pct"/>
            <w:tcBorders>
              <w:top w:val="nil"/>
              <w:left w:val="nil"/>
              <w:bottom w:val="single" w:sz="8" w:space="0" w:color="auto"/>
              <w:right w:val="single" w:sz="8" w:space="0" w:color="auto"/>
            </w:tcBorders>
            <w:shd w:val="clear" w:color="auto" w:fill="auto"/>
            <w:vAlign w:val="center"/>
            <w:hideMark/>
          </w:tcPr>
          <w:p w14:paraId="164DCA02"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c>
          <w:tcPr>
            <w:tcW w:w="764" w:type="pct"/>
            <w:tcBorders>
              <w:top w:val="nil"/>
              <w:left w:val="nil"/>
              <w:bottom w:val="single" w:sz="8" w:space="0" w:color="auto"/>
              <w:right w:val="single" w:sz="8" w:space="0" w:color="auto"/>
            </w:tcBorders>
            <w:shd w:val="clear" w:color="auto" w:fill="auto"/>
            <w:vAlign w:val="center"/>
            <w:hideMark/>
          </w:tcPr>
          <w:p w14:paraId="414B7CBA"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07FCC8C9"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r>
      <w:tr w:rsidR="00AD3485" w:rsidRPr="004E3CBC" w14:paraId="3D257BD6" w14:textId="77777777" w:rsidTr="004E3CBC">
        <w:trPr>
          <w:trHeight w:hRule="exact" w:val="3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71C1AE64"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13</w:t>
            </w:r>
          </w:p>
        </w:tc>
        <w:tc>
          <w:tcPr>
            <w:tcW w:w="1904" w:type="pct"/>
            <w:tcBorders>
              <w:top w:val="nil"/>
              <w:left w:val="nil"/>
              <w:bottom w:val="single" w:sz="8" w:space="0" w:color="auto"/>
              <w:right w:val="single" w:sz="8" w:space="0" w:color="auto"/>
            </w:tcBorders>
            <w:shd w:val="clear" w:color="auto" w:fill="auto"/>
            <w:vAlign w:val="center"/>
            <w:hideMark/>
          </w:tcPr>
          <w:p w14:paraId="2E4C37C7"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 xml:space="preserve">Dust Generation </w:t>
            </w:r>
          </w:p>
        </w:tc>
        <w:tc>
          <w:tcPr>
            <w:tcW w:w="820" w:type="pct"/>
            <w:tcBorders>
              <w:top w:val="nil"/>
              <w:left w:val="nil"/>
              <w:bottom w:val="single" w:sz="8" w:space="0" w:color="auto"/>
              <w:right w:val="single" w:sz="8" w:space="0" w:color="auto"/>
            </w:tcBorders>
            <w:shd w:val="clear" w:color="auto" w:fill="auto"/>
            <w:vAlign w:val="center"/>
            <w:hideMark/>
          </w:tcPr>
          <w:p w14:paraId="3D04941A"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c>
          <w:tcPr>
            <w:tcW w:w="764" w:type="pct"/>
            <w:tcBorders>
              <w:top w:val="nil"/>
              <w:left w:val="nil"/>
              <w:bottom w:val="single" w:sz="8" w:space="0" w:color="auto"/>
              <w:right w:val="single" w:sz="8" w:space="0" w:color="auto"/>
            </w:tcBorders>
            <w:shd w:val="clear" w:color="auto" w:fill="auto"/>
            <w:vAlign w:val="center"/>
            <w:hideMark/>
          </w:tcPr>
          <w:p w14:paraId="73B275DF"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2060D058"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r>
      <w:tr w:rsidR="00AD3485" w:rsidRPr="004E3CBC" w14:paraId="3D95FFAE" w14:textId="77777777" w:rsidTr="004E3CBC">
        <w:trPr>
          <w:trHeight w:hRule="exact" w:val="3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620C9F9A"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14</w:t>
            </w:r>
          </w:p>
        </w:tc>
        <w:tc>
          <w:tcPr>
            <w:tcW w:w="1904" w:type="pct"/>
            <w:tcBorders>
              <w:top w:val="nil"/>
              <w:left w:val="nil"/>
              <w:bottom w:val="single" w:sz="8" w:space="0" w:color="auto"/>
              <w:right w:val="single" w:sz="8" w:space="0" w:color="auto"/>
            </w:tcBorders>
            <w:shd w:val="clear" w:color="auto" w:fill="auto"/>
            <w:vAlign w:val="center"/>
            <w:hideMark/>
          </w:tcPr>
          <w:p w14:paraId="1953AF23"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Labour Camp</w:t>
            </w:r>
          </w:p>
        </w:tc>
        <w:tc>
          <w:tcPr>
            <w:tcW w:w="820" w:type="pct"/>
            <w:tcBorders>
              <w:top w:val="nil"/>
              <w:left w:val="nil"/>
              <w:bottom w:val="single" w:sz="8" w:space="0" w:color="auto"/>
              <w:right w:val="single" w:sz="8" w:space="0" w:color="auto"/>
            </w:tcBorders>
            <w:shd w:val="clear" w:color="auto" w:fill="auto"/>
            <w:vAlign w:val="center"/>
            <w:hideMark/>
          </w:tcPr>
          <w:p w14:paraId="3A72A38A"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c>
          <w:tcPr>
            <w:tcW w:w="764" w:type="pct"/>
            <w:tcBorders>
              <w:top w:val="nil"/>
              <w:left w:val="nil"/>
              <w:bottom w:val="single" w:sz="8" w:space="0" w:color="auto"/>
              <w:right w:val="single" w:sz="8" w:space="0" w:color="auto"/>
            </w:tcBorders>
            <w:shd w:val="clear" w:color="auto" w:fill="auto"/>
            <w:vAlign w:val="center"/>
            <w:hideMark/>
          </w:tcPr>
          <w:p w14:paraId="5AF8A618"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1008D311"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r>
      <w:tr w:rsidR="00AD3485" w:rsidRPr="004E3CBC" w14:paraId="78B3F224" w14:textId="77777777" w:rsidTr="004E3CBC">
        <w:trPr>
          <w:trHeight w:val="6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3E7E7B25"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lastRenderedPageBreak/>
              <w:t>15</w:t>
            </w:r>
          </w:p>
        </w:tc>
        <w:tc>
          <w:tcPr>
            <w:tcW w:w="1904" w:type="pct"/>
            <w:tcBorders>
              <w:top w:val="nil"/>
              <w:left w:val="nil"/>
              <w:bottom w:val="single" w:sz="8" w:space="0" w:color="auto"/>
              <w:right w:val="single" w:sz="8" w:space="0" w:color="auto"/>
            </w:tcBorders>
            <w:shd w:val="clear" w:color="auto" w:fill="auto"/>
            <w:vAlign w:val="center"/>
            <w:hideMark/>
          </w:tcPr>
          <w:p w14:paraId="1547187B"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Employment Generation (direct/indirect)</w:t>
            </w:r>
          </w:p>
        </w:tc>
        <w:tc>
          <w:tcPr>
            <w:tcW w:w="820" w:type="pct"/>
            <w:tcBorders>
              <w:top w:val="nil"/>
              <w:left w:val="nil"/>
              <w:bottom w:val="single" w:sz="8" w:space="0" w:color="auto"/>
              <w:right w:val="single" w:sz="8" w:space="0" w:color="auto"/>
            </w:tcBorders>
            <w:shd w:val="clear" w:color="auto" w:fill="auto"/>
            <w:vAlign w:val="center"/>
            <w:hideMark/>
          </w:tcPr>
          <w:p w14:paraId="6382D896"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2DBBCB49"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18726C5D"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r>
      <w:tr w:rsidR="00AD3485" w:rsidRPr="004E3CBC" w14:paraId="56308C13" w14:textId="77777777" w:rsidTr="004E3CBC">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A5D3E6C" w14:textId="77777777" w:rsidR="004E3CBC" w:rsidRPr="004E3CBC" w:rsidRDefault="004E3CBC" w:rsidP="004E3CBC">
            <w:pPr>
              <w:spacing w:before="0" w:afterLines="0" w:after="0" w:line="240" w:lineRule="auto"/>
              <w:ind w:firstLineChars="500" w:firstLine="904"/>
              <w:rPr>
                <w:rFonts w:ascii="Verdana" w:eastAsia="Times New Roman" w:hAnsi="Verdana"/>
                <w:b/>
                <w:bCs/>
                <w:color w:val="000000"/>
                <w:sz w:val="18"/>
                <w:szCs w:val="18"/>
                <w:lang w:val="en-IN" w:eastAsia="en-IN" w:bidi="te-IN"/>
              </w:rPr>
            </w:pPr>
            <w:r w:rsidRPr="004E3CBC">
              <w:rPr>
                <w:rFonts w:ascii="Verdana" w:eastAsia="Times New Roman" w:hAnsi="Verdana"/>
                <w:b/>
                <w:bCs/>
                <w:color w:val="000000"/>
                <w:sz w:val="18"/>
                <w:szCs w:val="18"/>
                <w:lang w:eastAsia="en-IN" w:bidi="te-IN"/>
              </w:rPr>
              <w:t>C.</w:t>
            </w:r>
            <w:r w:rsidRPr="004E3CBC">
              <w:rPr>
                <w:rFonts w:ascii="Times New Roman" w:eastAsia="Times New Roman" w:hAnsi="Times New Roman"/>
                <w:b/>
                <w:bCs/>
                <w:color w:val="000000"/>
                <w:sz w:val="14"/>
                <w:szCs w:val="14"/>
                <w:lang w:eastAsia="en-IN" w:bidi="te-IN"/>
              </w:rPr>
              <w:t xml:space="preserve">    </w:t>
            </w:r>
            <w:r w:rsidRPr="004E3CBC">
              <w:rPr>
                <w:rFonts w:ascii="Verdana" w:eastAsia="Times New Roman" w:hAnsi="Verdana"/>
                <w:b/>
                <w:bCs/>
                <w:color w:val="000000"/>
                <w:sz w:val="18"/>
                <w:szCs w:val="18"/>
                <w:lang w:eastAsia="en-IN" w:bidi="te-IN"/>
              </w:rPr>
              <w:t>Impacts due to Project Operation</w:t>
            </w:r>
          </w:p>
        </w:tc>
      </w:tr>
      <w:tr w:rsidR="00AD3485" w:rsidRPr="004E3CBC" w14:paraId="48716AEC" w14:textId="77777777" w:rsidTr="004E3CBC">
        <w:trPr>
          <w:trHeight w:hRule="exact" w:val="6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1F7AA2C0"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16</w:t>
            </w:r>
          </w:p>
        </w:tc>
        <w:tc>
          <w:tcPr>
            <w:tcW w:w="1904" w:type="pct"/>
            <w:tcBorders>
              <w:top w:val="nil"/>
              <w:left w:val="nil"/>
              <w:bottom w:val="single" w:sz="8" w:space="0" w:color="auto"/>
              <w:right w:val="single" w:sz="8" w:space="0" w:color="auto"/>
            </w:tcBorders>
            <w:shd w:val="clear" w:color="auto" w:fill="auto"/>
            <w:vAlign w:val="center"/>
            <w:hideMark/>
          </w:tcPr>
          <w:p w14:paraId="3EC25E2A"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 xml:space="preserve">Employment Opportunity </w:t>
            </w:r>
          </w:p>
        </w:tc>
        <w:tc>
          <w:tcPr>
            <w:tcW w:w="820" w:type="pct"/>
            <w:tcBorders>
              <w:top w:val="nil"/>
              <w:left w:val="nil"/>
              <w:bottom w:val="single" w:sz="8" w:space="0" w:color="auto"/>
              <w:right w:val="single" w:sz="8" w:space="0" w:color="auto"/>
            </w:tcBorders>
            <w:shd w:val="clear" w:color="auto" w:fill="auto"/>
            <w:vAlign w:val="center"/>
            <w:hideMark/>
          </w:tcPr>
          <w:p w14:paraId="41A356DC"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32481B73"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1351E957"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r>
      <w:tr w:rsidR="00AD3485" w:rsidRPr="004E3CBC" w14:paraId="4B103E86" w14:textId="77777777" w:rsidTr="004E3CBC">
        <w:trPr>
          <w:trHeight w:val="6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421FC20A"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17</w:t>
            </w:r>
          </w:p>
        </w:tc>
        <w:tc>
          <w:tcPr>
            <w:tcW w:w="1904" w:type="pct"/>
            <w:tcBorders>
              <w:top w:val="nil"/>
              <w:left w:val="nil"/>
              <w:bottom w:val="single" w:sz="8" w:space="0" w:color="auto"/>
              <w:right w:val="single" w:sz="8" w:space="0" w:color="auto"/>
            </w:tcBorders>
            <w:shd w:val="clear" w:color="auto" w:fill="auto"/>
            <w:vAlign w:val="center"/>
            <w:hideMark/>
          </w:tcPr>
          <w:p w14:paraId="5763DF76"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Traffic congestion reduce</w:t>
            </w:r>
          </w:p>
        </w:tc>
        <w:tc>
          <w:tcPr>
            <w:tcW w:w="820" w:type="pct"/>
            <w:tcBorders>
              <w:top w:val="nil"/>
              <w:left w:val="nil"/>
              <w:bottom w:val="single" w:sz="8" w:space="0" w:color="auto"/>
              <w:right w:val="single" w:sz="8" w:space="0" w:color="auto"/>
            </w:tcBorders>
            <w:shd w:val="clear" w:color="auto" w:fill="auto"/>
            <w:vAlign w:val="center"/>
            <w:hideMark/>
          </w:tcPr>
          <w:p w14:paraId="2D8085F0"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369F1A62"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10C40569"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r>
      <w:tr w:rsidR="00AD3485" w:rsidRPr="004E3CBC" w14:paraId="05408374" w14:textId="77777777" w:rsidTr="004E3CBC">
        <w:trPr>
          <w:trHeight w:hRule="exact" w:val="3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493B690E"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18</w:t>
            </w:r>
          </w:p>
        </w:tc>
        <w:tc>
          <w:tcPr>
            <w:tcW w:w="1904" w:type="pct"/>
            <w:tcBorders>
              <w:top w:val="nil"/>
              <w:left w:val="nil"/>
              <w:bottom w:val="single" w:sz="8" w:space="0" w:color="auto"/>
              <w:right w:val="single" w:sz="8" w:space="0" w:color="auto"/>
            </w:tcBorders>
            <w:shd w:val="clear" w:color="auto" w:fill="auto"/>
            <w:vAlign w:val="center"/>
            <w:hideMark/>
          </w:tcPr>
          <w:p w14:paraId="073A17C7"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 xml:space="preserve">Mobility </w:t>
            </w:r>
          </w:p>
        </w:tc>
        <w:tc>
          <w:tcPr>
            <w:tcW w:w="820" w:type="pct"/>
            <w:tcBorders>
              <w:top w:val="nil"/>
              <w:left w:val="nil"/>
              <w:bottom w:val="single" w:sz="8" w:space="0" w:color="auto"/>
              <w:right w:val="single" w:sz="8" w:space="0" w:color="auto"/>
            </w:tcBorders>
            <w:shd w:val="clear" w:color="auto" w:fill="auto"/>
            <w:vAlign w:val="center"/>
            <w:hideMark/>
          </w:tcPr>
          <w:p w14:paraId="5AAEF107"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04617B2E"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2ABF3AD3"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r>
      <w:tr w:rsidR="00AD3485" w:rsidRPr="004E3CBC" w14:paraId="497E6008" w14:textId="77777777" w:rsidTr="004E3CBC">
        <w:trPr>
          <w:trHeight w:hRule="exact" w:val="3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16FFA19B"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19</w:t>
            </w:r>
          </w:p>
        </w:tc>
        <w:tc>
          <w:tcPr>
            <w:tcW w:w="1904" w:type="pct"/>
            <w:tcBorders>
              <w:top w:val="nil"/>
              <w:left w:val="nil"/>
              <w:bottom w:val="single" w:sz="8" w:space="0" w:color="auto"/>
              <w:right w:val="single" w:sz="8" w:space="0" w:color="auto"/>
            </w:tcBorders>
            <w:shd w:val="clear" w:color="auto" w:fill="auto"/>
            <w:vAlign w:val="center"/>
            <w:hideMark/>
          </w:tcPr>
          <w:p w14:paraId="67E76E14"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 xml:space="preserve">Safety- Sign boards </w:t>
            </w:r>
          </w:p>
        </w:tc>
        <w:tc>
          <w:tcPr>
            <w:tcW w:w="820" w:type="pct"/>
            <w:tcBorders>
              <w:top w:val="nil"/>
              <w:left w:val="nil"/>
              <w:bottom w:val="single" w:sz="8" w:space="0" w:color="auto"/>
              <w:right w:val="single" w:sz="8" w:space="0" w:color="auto"/>
            </w:tcBorders>
            <w:shd w:val="clear" w:color="auto" w:fill="auto"/>
            <w:vAlign w:val="center"/>
            <w:hideMark/>
          </w:tcPr>
          <w:p w14:paraId="3476ED01"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516EFCE1"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29E82273"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r>
      <w:tr w:rsidR="00AD3485" w:rsidRPr="004E3CBC" w14:paraId="78162E8C" w14:textId="77777777" w:rsidTr="004E3CBC">
        <w:trPr>
          <w:trHeight w:hRule="exact" w:val="9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1036ECF9"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20</w:t>
            </w:r>
          </w:p>
        </w:tc>
        <w:tc>
          <w:tcPr>
            <w:tcW w:w="1904" w:type="pct"/>
            <w:tcBorders>
              <w:top w:val="nil"/>
              <w:left w:val="nil"/>
              <w:bottom w:val="single" w:sz="8" w:space="0" w:color="auto"/>
              <w:right w:val="single" w:sz="8" w:space="0" w:color="auto"/>
            </w:tcBorders>
            <w:shd w:val="clear" w:color="auto" w:fill="auto"/>
            <w:vAlign w:val="center"/>
            <w:hideMark/>
          </w:tcPr>
          <w:p w14:paraId="262DCCAC"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 xml:space="preserve">Less fuel consumption/ Reduction in Vehicular Emission </w:t>
            </w:r>
          </w:p>
        </w:tc>
        <w:tc>
          <w:tcPr>
            <w:tcW w:w="820" w:type="pct"/>
            <w:tcBorders>
              <w:top w:val="nil"/>
              <w:left w:val="nil"/>
              <w:bottom w:val="single" w:sz="8" w:space="0" w:color="auto"/>
              <w:right w:val="single" w:sz="8" w:space="0" w:color="auto"/>
            </w:tcBorders>
            <w:shd w:val="clear" w:color="auto" w:fill="auto"/>
            <w:vAlign w:val="center"/>
            <w:hideMark/>
          </w:tcPr>
          <w:p w14:paraId="4611AF83"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2F8703F1"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69AEF5BC"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r>
      <w:tr w:rsidR="00AD3485" w:rsidRPr="004E3CBC" w14:paraId="2624CFB1" w14:textId="77777777" w:rsidTr="004E3CBC">
        <w:trPr>
          <w:trHeight w:hRule="exact" w:val="6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0604975D"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21</w:t>
            </w:r>
          </w:p>
        </w:tc>
        <w:tc>
          <w:tcPr>
            <w:tcW w:w="1904" w:type="pct"/>
            <w:tcBorders>
              <w:top w:val="nil"/>
              <w:left w:val="nil"/>
              <w:bottom w:val="single" w:sz="8" w:space="0" w:color="auto"/>
              <w:right w:val="single" w:sz="8" w:space="0" w:color="auto"/>
            </w:tcBorders>
            <w:shd w:val="clear" w:color="auto" w:fill="auto"/>
            <w:vAlign w:val="center"/>
            <w:hideMark/>
          </w:tcPr>
          <w:p w14:paraId="792F90D7"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 xml:space="preserve">Enhancement of Economy </w:t>
            </w:r>
          </w:p>
        </w:tc>
        <w:tc>
          <w:tcPr>
            <w:tcW w:w="820" w:type="pct"/>
            <w:tcBorders>
              <w:top w:val="nil"/>
              <w:left w:val="nil"/>
              <w:bottom w:val="single" w:sz="8" w:space="0" w:color="auto"/>
              <w:right w:val="single" w:sz="8" w:space="0" w:color="auto"/>
            </w:tcBorders>
            <w:shd w:val="clear" w:color="auto" w:fill="auto"/>
            <w:vAlign w:val="center"/>
            <w:hideMark/>
          </w:tcPr>
          <w:p w14:paraId="30D481F1"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6389BB83"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35EB7CF0"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r>
      <w:tr w:rsidR="00AD3485" w:rsidRPr="004E3CBC" w14:paraId="308402A4" w14:textId="77777777" w:rsidTr="004E3CBC">
        <w:trPr>
          <w:trHeight w:hRule="exact" w:val="6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6D407E3B"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22</w:t>
            </w:r>
          </w:p>
        </w:tc>
        <w:tc>
          <w:tcPr>
            <w:tcW w:w="1904" w:type="pct"/>
            <w:tcBorders>
              <w:top w:val="nil"/>
              <w:left w:val="nil"/>
              <w:bottom w:val="single" w:sz="8" w:space="0" w:color="auto"/>
              <w:right w:val="single" w:sz="8" w:space="0" w:color="auto"/>
            </w:tcBorders>
            <w:shd w:val="clear" w:color="auto" w:fill="auto"/>
            <w:vAlign w:val="center"/>
            <w:hideMark/>
          </w:tcPr>
          <w:p w14:paraId="5E37A1D5"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 xml:space="preserve">Reduce travel time and better comfort </w:t>
            </w:r>
          </w:p>
        </w:tc>
        <w:tc>
          <w:tcPr>
            <w:tcW w:w="820" w:type="pct"/>
            <w:tcBorders>
              <w:top w:val="nil"/>
              <w:left w:val="nil"/>
              <w:bottom w:val="single" w:sz="8" w:space="0" w:color="auto"/>
              <w:right w:val="single" w:sz="8" w:space="0" w:color="auto"/>
            </w:tcBorders>
            <w:shd w:val="clear" w:color="auto" w:fill="auto"/>
            <w:vAlign w:val="center"/>
            <w:hideMark/>
          </w:tcPr>
          <w:p w14:paraId="174840B9"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49E7B29A"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58BB9D07"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r>
      <w:tr w:rsidR="00AD3485" w:rsidRPr="004E3CBC" w14:paraId="20F3F083" w14:textId="77777777" w:rsidTr="004E3CBC">
        <w:trPr>
          <w:trHeight w:hRule="exact" w:val="3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53661309"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23</w:t>
            </w:r>
          </w:p>
        </w:tc>
        <w:tc>
          <w:tcPr>
            <w:tcW w:w="1904" w:type="pct"/>
            <w:tcBorders>
              <w:top w:val="nil"/>
              <w:left w:val="nil"/>
              <w:bottom w:val="single" w:sz="8" w:space="0" w:color="auto"/>
              <w:right w:val="single" w:sz="8" w:space="0" w:color="auto"/>
            </w:tcBorders>
            <w:shd w:val="clear" w:color="auto" w:fill="auto"/>
            <w:vAlign w:val="center"/>
            <w:hideMark/>
          </w:tcPr>
          <w:p w14:paraId="0DF528B9"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 xml:space="preserve">Tourism Development </w:t>
            </w:r>
          </w:p>
        </w:tc>
        <w:tc>
          <w:tcPr>
            <w:tcW w:w="820" w:type="pct"/>
            <w:tcBorders>
              <w:top w:val="nil"/>
              <w:left w:val="nil"/>
              <w:bottom w:val="single" w:sz="8" w:space="0" w:color="auto"/>
              <w:right w:val="single" w:sz="8" w:space="0" w:color="auto"/>
            </w:tcBorders>
            <w:shd w:val="clear" w:color="auto" w:fill="auto"/>
            <w:vAlign w:val="center"/>
            <w:hideMark/>
          </w:tcPr>
          <w:p w14:paraId="1127FCA1"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4613618A"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7091B5AF"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r>
      <w:tr w:rsidR="00AD3485" w:rsidRPr="004E3CBC" w14:paraId="2F7CE655" w14:textId="77777777" w:rsidTr="004E3CBC">
        <w:trPr>
          <w:trHeight w:hRule="exact" w:val="9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495EA7D5"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24</w:t>
            </w:r>
          </w:p>
        </w:tc>
        <w:tc>
          <w:tcPr>
            <w:tcW w:w="1904" w:type="pct"/>
            <w:tcBorders>
              <w:top w:val="nil"/>
              <w:left w:val="nil"/>
              <w:bottom w:val="single" w:sz="8" w:space="0" w:color="auto"/>
              <w:right w:val="single" w:sz="8" w:space="0" w:color="auto"/>
            </w:tcBorders>
            <w:shd w:val="clear" w:color="auto" w:fill="auto"/>
            <w:vAlign w:val="center"/>
            <w:hideMark/>
          </w:tcPr>
          <w:p w14:paraId="4F5972D7"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 xml:space="preserve">Access to medical assistance and emergency services </w:t>
            </w:r>
          </w:p>
        </w:tc>
        <w:tc>
          <w:tcPr>
            <w:tcW w:w="820" w:type="pct"/>
            <w:tcBorders>
              <w:top w:val="nil"/>
              <w:left w:val="nil"/>
              <w:bottom w:val="single" w:sz="8" w:space="0" w:color="auto"/>
              <w:right w:val="single" w:sz="8" w:space="0" w:color="auto"/>
            </w:tcBorders>
            <w:shd w:val="clear" w:color="auto" w:fill="auto"/>
            <w:vAlign w:val="center"/>
            <w:hideMark/>
          </w:tcPr>
          <w:p w14:paraId="3597817D"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104F7B05"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542F23CA"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r>
      <w:tr w:rsidR="00AD3485" w:rsidRPr="004E3CBC" w14:paraId="531CA518" w14:textId="77777777" w:rsidTr="004E3CBC">
        <w:trPr>
          <w:trHeight w:hRule="exact" w:val="9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659D1E92"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25</w:t>
            </w:r>
          </w:p>
        </w:tc>
        <w:tc>
          <w:tcPr>
            <w:tcW w:w="1904" w:type="pct"/>
            <w:tcBorders>
              <w:top w:val="nil"/>
              <w:left w:val="nil"/>
              <w:bottom w:val="single" w:sz="8" w:space="0" w:color="auto"/>
              <w:right w:val="single" w:sz="8" w:space="0" w:color="auto"/>
            </w:tcBorders>
            <w:shd w:val="clear" w:color="auto" w:fill="auto"/>
            <w:vAlign w:val="center"/>
            <w:hideMark/>
          </w:tcPr>
          <w:p w14:paraId="57AAC31F"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 xml:space="preserve"> Access to Social Infrastructure (Schools, collages, Hospitals etc)</w:t>
            </w:r>
          </w:p>
        </w:tc>
        <w:tc>
          <w:tcPr>
            <w:tcW w:w="820" w:type="pct"/>
            <w:tcBorders>
              <w:top w:val="nil"/>
              <w:left w:val="nil"/>
              <w:bottom w:val="single" w:sz="8" w:space="0" w:color="auto"/>
              <w:right w:val="single" w:sz="8" w:space="0" w:color="auto"/>
            </w:tcBorders>
            <w:shd w:val="clear" w:color="auto" w:fill="auto"/>
            <w:vAlign w:val="center"/>
            <w:hideMark/>
          </w:tcPr>
          <w:p w14:paraId="4D0C4E4F"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6C250291"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62E054A8"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r>
      <w:tr w:rsidR="00AD3485" w:rsidRPr="004E3CBC" w14:paraId="1AAB7E16" w14:textId="77777777" w:rsidTr="004E3CBC">
        <w:trPr>
          <w:trHeight w:val="615"/>
        </w:trPr>
        <w:tc>
          <w:tcPr>
            <w:tcW w:w="748" w:type="pct"/>
            <w:tcBorders>
              <w:top w:val="nil"/>
              <w:left w:val="single" w:sz="8" w:space="0" w:color="auto"/>
              <w:bottom w:val="single" w:sz="8" w:space="0" w:color="auto"/>
              <w:right w:val="single" w:sz="8" w:space="0" w:color="auto"/>
            </w:tcBorders>
            <w:shd w:val="clear" w:color="auto" w:fill="auto"/>
            <w:vAlign w:val="center"/>
            <w:hideMark/>
          </w:tcPr>
          <w:p w14:paraId="0CF6716C"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26</w:t>
            </w:r>
          </w:p>
        </w:tc>
        <w:tc>
          <w:tcPr>
            <w:tcW w:w="1904" w:type="pct"/>
            <w:tcBorders>
              <w:top w:val="nil"/>
              <w:left w:val="nil"/>
              <w:bottom w:val="single" w:sz="8" w:space="0" w:color="auto"/>
              <w:right w:val="single" w:sz="8" w:space="0" w:color="auto"/>
            </w:tcBorders>
            <w:shd w:val="clear" w:color="auto" w:fill="auto"/>
            <w:vAlign w:val="center"/>
            <w:hideMark/>
          </w:tcPr>
          <w:p w14:paraId="6569FEB2" w14:textId="77777777" w:rsidR="004E3CBC" w:rsidRPr="004E3CBC" w:rsidRDefault="004E3CBC" w:rsidP="004E3CBC">
            <w:pPr>
              <w:spacing w:before="0" w:afterLines="0" w:after="0" w:line="240" w:lineRule="auto"/>
              <w:jc w:val="both"/>
              <w:rPr>
                <w:rFonts w:eastAsia="Times New Roman"/>
                <w:color w:val="000000"/>
                <w:lang w:val="en-IN" w:eastAsia="en-IN" w:bidi="te-IN"/>
              </w:rPr>
            </w:pPr>
            <w:r w:rsidRPr="004E3CBC">
              <w:rPr>
                <w:rFonts w:eastAsia="Times New Roman"/>
                <w:color w:val="000000"/>
                <w:lang w:eastAsia="en-IN" w:bidi="te-IN"/>
              </w:rPr>
              <w:t xml:space="preserve">Social and Gender Equality </w:t>
            </w:r>
          </w:p>
        </w:tc>
        <w:tc>
          <w:tcPr>
            <w:tcW w:w="820" w:type="pct"/>
            <w:tcBorders>
              <w:top w:val="nil"/>
              <w:left w:val="nil"/>
              <w:bottom w:val="single" w:sz="8" w:space="0" w:color="auto"/>
              <w:right w:val="single" w:sz="8" w:space="0" w:color="auto"/>
            </w:tcBorders>
            <w:shd w:val="clear" w:color="auto" w:fill="auto"/>
            <w:vAlign w:val="center"/>
            <w:hideMark/>
          </w:tcPr>
          <w:p w14:paraId="2E5CD0ED"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39C7DAE8"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 </w:t>
            </w:r>
          </w:p>
        </w:tc>
        <w:tc>
          <w:tcPr>
            <w:tcW w:w="764" w:type="pct"/>
            <w:tcBorders>
              <w:top w:val="nil"/>
              <w:left w:val="nil"/>
              <w:bottom w:val="single" w:sz="8" w:space="0" w:color="auto"/>
              <w:right w:val="single" w:sz="8" w:space="0" w:color="auto"/>
            </w:tcBorders>
            <w:shd w:val="clear" w:color="auto" w:fill="auto"/>
            <w:vAlign w:val="center"/>
            <w:hideMark/>
          </w:tcPr>
          <w:p w14:paraId="4325C2B5" w14:textId="77777777" w:rsidR="004E3CBC" w:rsidRPr="004E3CBC" w:rsidRDefault="004E3CBC" w:rsidP="004E3CBC">
            <w:pPr>
              <w:spacing w:before="0" w:afterLines="0" w:after="0" w:line="240" w:lineRule="auto"/>
              <w:jc w:val="center"/>
              <w:rPr>
                <w:rFonts w:eastAsia="Times New Roman"/>
                <w:b/>
                <w:bCs/>
                <w:color w:val="000000"/>
                <w:lang w:val="en-IN" w:eastAsia="en-IN" w:bidi="te-IN"/>
              </w:rPr>
            </w:pPr>
            <w:r w:rsidRPr="004E3CBC">
              <w:rPr>
                <w:rFonts w:eastAsia="Times New Roman"/>
                <w:b/>
                <w:bCs/>
                <w:color w:val="000000"/>
                <w:lang w:eastAsia="en-IN" w:bidi="te-IN"/>
              </w:rPr>
              <w:t>×</w:t>
            </w:r>
          </w:p>
        </w:tc>
      </w:tr>
    </w:tbl>
    <w:p w14:paraId="4010CDC9" w14:textId="77777777" w:rsidR="007D0A4C" w:rsidRDefault="007D0A4C" w:rsidP="00841659">
      <w:pPr>
        <w:tabs>
          <w:tab w:val="left" w:pos="-720"/>
          <w:tab w:val="left" w:pos="0"/>
          <w:tab w:val="left" w:pos="720"/>
        </w:tabs>
        <w:suppressAutoHyphens/>
        <w:spacing w:after="288" w:line="280" w:lineRule="atLeast"/>
        <w:jc w:val="both"/>
        <w:rPr>
          <w:rFonts w:ascii="Verdana" w:hAnsi="Verdana"/>
          <w:sz w:val="18"/>
          <w:szCs w:val="18"/>
        </w:rPr>
      </w:pPr>
    </w:p>
    <w:p w14:paraId="5FB36FE9" w14:textId="77777777" w:rsidR="007D0A4C" w:rsidRDefault="007D0A4C" w:rsidP="007D0A4C">
      <w:pPr>
        <w:spacing w:after="288"/>
        <w:rPr>
          <w:rFonts w:ascii="Verdana" w:hAnsi="Verdana"/>
          <w:sz w:val="18"/>
          <w:szCs w:val="18"/>
        </w:rPr>
      </w:pPr>
      <w:r>
        <w:rPr>
          <w:rFonts w:ascii="Verdana" w:hAnsi="Verdana"/>
          <w:sz w:val="18"/>
          <w:szCs w:val="18"/>
        </w:rPr>
        <w:br w:type="page"/>
      </w:r>
    </w:p>
    <w:p w14:paraId="01D919F6" w14:textId="77777777" w:rsidR="0081012F" w:rsidRPr="007D0A4C" w:rsidRDefault="003705D7" w:rsidP="001D5DE1">
      <w:pPr>
        <w:pStyle w:val="Heading1"/>
        <w:spacing w:beforeLines="100" w:afterLines="50" w:after="120" w:line="240" w:lineRule="atLeast"/>
        <w:jc w:val="center"/>
        <w:rPr>
          <w:rFonts w:ascii="Verdana" w:hAnsi="Verdana"/>
          <w:sz w:val="24"/>
          <w:szCs w:val="24"/>
        </w:rPr>
      </w:pPr>
      <w:bookmarkStart w:id="216" w:name="_Toc25326192"/>
      <w:bookmarkStart w:id="217" w:name="_Toc26539459"/>
      <w:r w:rsidRPr="007D0A4C">
        <w:rPr>
          <w:rFonts w:ascii="Verdana" w:hAnsi="Verdana"/>
          <w:sz w:val="24"/>
          <w:szCs w:val="24"/>
        </w:rPr>
        <w:lastRenderedPageBreak/>
        <w:t>POLICY, LEGAL AND ADMINISTRATIVE FRAMEWORK</w:t>
      </w:r>
      <w:bookmarkEnd w:id="216"/>
      <w:bookmarkEnd w:id="217"/>
    </w:p>
    <w:p w14:paraId="00C59D75" w14:textId="77777777" w:rsidR="003705D7" w:rsidRPr="00C20B07" w:rsidRDefault="003705D7" w:rsidP="006B3659">
      <w:pPr>
        <w:pStyle w:val="Heading2"/>
        <w:numPr>
          <w:ilvl w:val="1"/>
          <w:numId w:val="149"/>
        </w:numPr>
        <w:spacing w:before="240" w:line="288" w:lineRule="auto"/>
        <w:rPr>
          <w:lang w:val="en-IN"/>
        </w:rPr>
      </w:pPr>
      <w:bookmarkStart w:id="218" w:name="_Toc25326193"/>
      <w:bookmarkStart w:id="219" w:name="_Toc26539460"/>
      <w:r w:rsidRPr="007D0A4C">
        <w:t>Introduction</w:t>
      </w:r>
      <w:bookmarkEnd w:id="218"/>
      <w:bookmarkEnd w:id="219"/>
    </w:p>
    <w:p w14:paraId="38362FA1" w14:textId="77777777" w:rsidR="003705D7" w:rsidRPr="007D0A4C" w:rsidRDefault="003705D7" w:rsidP="007D0A4C">
      <w:pPr>
        <w:pStyle w:val="SATRA-1"/>
        <w:spacing w:afterLines="0" w:after="120" w:line="360" w:lineRule="auto"/>
        <w:rPr>
          <w:rFonts w:cs="Arial"/>
          <w:color w:val="auto"/>
        </w:rPr>
      </w:pPr>
      <w:r w:rsidRPr="007D0A4C">
        <w:rPr>
          <w:rFonts w:cs="Arial"/>
          <w:color w:val="auto"/>
        </w:rPr>
        <w:t>The legal framework and principles adopted for addressing resettlement issues in the project have been guided by the existing legislation and policies of the Government of India (GOI), the State Government of A</w:t>
      </w:r>
      <w:r w:rsidR="0081012F" w:rsidRPr="007D0A4C">
        <w:rPr>
          <w:rFonts w:cs="Arial"/>
          <w:color w:val="auto"/>
        </w:rPr>
        <w:t>ndhra Pradesh</w:t>
      </w:r>
      <w:r w:rsidRPr="007D0A4C">
        <w:rPr>
          <w:rFonts w:cs="Arial"/>
          <w:color w:val="auto"/>
        </w:rPr>
        <w:t>. Prior to the preparation of the R</w:t>
      </w:r>
      <w:r w:rsidR="0081012F" w:rsidRPr="007D0A4C">
        <w:rPr>
          <w:rFonts w:cs="Arial"/>
          <w:color w:val="auto"/>
        </w:rPr>
        <w:t>A</w:t>
      </w:r>
      <w:r w:rsidRPr="007D0A4C">
        <w:rPr>
          <w:rFonts w:cs="Arial"/>
          <w:color w:val="auto"/>
        </w:rPr>
        <w:t>P, a detailed analysis of the existing national and state policies was undertaken and the section below provides details of the various national and state level legislations studied and their applicability for the project. This R</w:t>
      </w:r>
      <w:r w:rsidR="00DF5675" w:rsidRPr="007D0A4C">
        <w:rPr>
          <w:rFonts w:cs="Arial"/>
          <w:color w:val="auto"/>
        </w:rPr>
        <w:t>A</w:t>
      </w:r>
      <w:r w:rsidRPr="007D0A4C">
        <w:rPr>
          <w:rFonts w:cs="Arial"/>
          <w:color w:val="auto"/>
        </w:rPr>
        <w:t xml:space="preserve">P is prepared based on the review and analysis of all applicable legal and policy frameworks of the country. </w:t>
      </w:r>
    </w:p>
    <w:p w14:paraId="11CDFEB7" w14:textId="77777777" w:rsidR="003705D7" w:rsidRPr="007D0A4C" w:rsidRDefault="003705D7" w:rsidP="006B3659">
      <w:pPr>
        <w:pStyle w:val="Heading2"/>
        <w:numPr>
          <w:ilvl w:val="1"/>
          <w:numId w:val="149"/>
        </w:numPr>
      </w:pPr>
      <w:bookmarkStart w:id="220" w:name="_Toc25326194"/>
      <w:bookmarkStart w:id="221" w:name="_Toc26539461"/>
      <w:r w:rsidRPr="007D0A4C">
        <w:t>Some Important legal provisions to safeguard tribal interests</w:t>
      </w:r>
      <w:bookmarkEnd w:id="220"/>
      <w:bookmarkEnd w:id="221"/>
    </w:p>
    <w:p w14:paraId="26B160F0" w14:textId="77777777" w:rsidR="003705D7" w:rsidRPr="007D0A4C" w:rsidRDefault="003705D7" w:rsidP="007D0A4C">
      <w:pPr>
        <w:pStyle w:val="Heading3"/>
        <w:rPr>
          <w:rFonts w:cs="Arial"/>
          <w:szCs w:val="18"/>
          <w:lang w:val="en-IN"/>
        </w:rPr>
      </w:pPr>
      <w:bookmarkStart w:id="222" w:name="_Toc25326195"/>
      <w:bookmarkStart w:id="223" w:name="_Toc26539462"/>
      <w:r w:rsidRPr="007D0A4C">
        <w:rPr>
          <w:rFonts w:cs="Tahoma"/>
          <w:szCs w:val="18"/>
        </w:rPr>
        <w:t>The Agency Tracts Interest and Land Transfer Act, 1917: Enacted in 1917</w:t>
      </w:r>
      <w:bookmarkEnd w:id="222"/>
      <w:bookmarkEnd w:id="223"/>
    </w:p>
    <w:p w14:paraId="7DE0A256" w14:textId="77777777" w:rsidR="003705D7" w:rsidRPr="007D0A4C" w:rsidRDefault="003705D7" w:rsidP="007D0A4C">
      <w:pPr>
        <w:pStyle w:val="BodyText"/>
        <w:spacing w:afterLines="0" w:line="360" w:lineRule="auto"/>
        <w:rPr>
          <w:rFonts w:ascii="Verdana" w:eastAsiaTheme="minorHAnsi" w:hAnsi="Verdana" w:cstheme="minorBidi"/>
          <w:bCs/>
          <w:sz w:val="18"/>
          <w:szCs w:val="18"/>
          <w:lang w:val="en-IN"/>
        </w:rPr>
      </w:pPr>
      <w:r w:rsidRPr="007D0A4C">
        <w:rPr>
          <w:rFonts w:ascii="Verdana" w:eastAsiaTheme="minorHAnsi" w:hAnsi="Verdana" w:cstheme="minorBidi"/>
          <w:bCs/>
          <w:sz w:val="18"/>
          <w:szCs w:val="18"/>
          <w:lang w:val="en-IN"/>
        </w:rPr>
        <w:t xml:space="preserve">This act checked transfers of land in the Agency tracts of </w:t>
      </w:r>
      <w:proofErr w:type="spellStart"/>
      <w:r w:rsidRPr="007D0A4C">
        <w:rPr>
          <w:rFonts w:ascii="Verdana" w:eastAsiaTheme="minorHAnsi" w:hAnsi="Verdana" w:cstheme="minorBidi"/>
          <w:bCs/>
          <w:sz w:val="18"/>
          <w:szCs w:val="18"/>
          <w:lang w:val="en-IN"/>
        </w:rPr>
        <w:t>Ganjam</w:t>
      </w:r>
      <w:proofErr w:type="spellEnd"/>
      <w:r w:rsidRPr="007D0A4C">
        <w:rPr>
          <w:rFonts w:ascii="Verdana" w:eastAsiaTheme="minorHAnsi" w:hAnsi="Verdana" w:cstheme="minorBidi"/>
          <w:bCs/>
          <w:sz w:val="18"/>
          <w:szCs w:val="18"/>
          <w:lang w:val="en-IN"/>
        </w:rPr>
        <w:t xml:space="preserve"> (presently in Orissa), Visakhapatnam (covering the present Srikakulam, </w:t>
      </w:r>
      <w:proofErr w:type="spellStart"/>
      <w:r w:rsidRPr="007D0A4C">
        <w:rPr>
          <w:rFonts w:ascii="Verdana" w:eastAsiaTheme="minorHAnsi" w:hAnsi="Verdana" w:cstheme="minorBidi"/>
          <w:bCs/>
          <w:sz w:val="18"/>
          <w:szCs w:val="18"/>
          <w:lang w:val="en-IN"/>
        </w:rPr>
        <w:t>Vizianagarm</w:t>
      </w:r>
      <w:proofErr w:type="spellEnd"/>
      <w:r w:rsidRPr="007D0A4C">
        <w:rPr>
          <w:rFonts w:ascii="Verdana" w:eastAsiaTheme="minorHAnsi" w:hAnsi="Verdana" w:cstheme="minorBidi"/>
          <w:bCs/>
          <w:sz w:val="18"/>
          <w:szCs w:val="18"/>
          <w:lang w:val="en-IN"/>
        </w:rPr>
        <w:t xml:space="preserve"> and Visakhapatnam districts) and Godavari (covering the present East and West Godavari districts) districts. It regulated debt and interest on the borrowings by the hill tribes and transfer of their immovable property. It was enacted primarily to safeguard the interest of hill tribes of the area over which it extended and to protect them from exploitation by non-</w:t>
      </w:r>
      <w:proofErr w:type="spellStart"/>
      <w:r w:rsidRPr="007D0A4C">
        <w:rPr>
          <w:rFonts w:ascii="Verdana" w:eastAsiaTheme="minorHAnsi" w:hAnsi="Verdana" w:cstheme="minorBidi"/>
          <w:bCs/>
          <w:sz w:val="18"/>
          <w:szCs w:val="18"/>
          <w:lang w:val="en-IN"/>
        </w:rPr>
        <w:t>tribals</w:t>
      </w:r>
      <w:proofErr w:type="spellEnd"/>
      <w:r w:rsidRPr="007D0A4C">
        <w:rPr>
          <w:rFonts w:ascii="Verdana" w:eastAsiaTheme="minorHAnsi" w:hAnsi="Verdana" w:cstheme="minorBidi"/>
          <w:bCs/>
          <w:sz w:val="18"/>
          <w:szCs w:val="18"/>
          <w:lang w:val="en-IN"/>
        </w:rPr>
        <w:t xml:space="preserve"> and moneylenders. It permitted transfer of land only among tribal and laid down that the interest accrued over the debts borrowed by the tribal shall not exceed the principal amount. The land acquisition in the proposed project will be abided by the PESA Act. </w:t>
      </w:r>
    </w:p>
    <w:p w14:paraId="2DC0C490" w14:textId="77777777" w:rsidR="003705D7" w:rsidRPr="007D0A4C" w:rsidRDefault="003705D7" w:rsidP="007D0A4C">
      <w:pPr>
        <w:pStyle w:val="Heading3"/>
        <w:rPr>
          <w:rFonts w:cs="Tahoma"/>
          <w:szCs w:val="18"/>
        </w:rPr>
      </w:pPr>
      <w:bookmarkStart w:id="224" w:name="_Toc25326196"/>
      <w:bookmarkStart w:id="225" w:name="_Toc26539463"/>
      <w:r w:rsidRPr="007D0A4C">
        <w:rPr>
          <w:rFonts w:cs="Tahoma"/>
          <w:szCs w:val="18"/>
        </w:rPr>
        <w:t>The Andhra Pradesh Scheduled Areas Land Transfer Regulation, 1959</w:t>
      </w:r>
      <w:bookmarkEnd w:id="224"/>
      <w:bookmarkEnd w:id="225"/>
    </w:p>
    <w:p w14:paraId="5741A3F3" w14:textId="77777777" w:rsidR="003705D7" w:rsidRPr="007D0A4C" w:rsidRDefault="003705D7" w:rsidP="007D0A4C">
      <w:pPr>
        <w:pStyle w:val="BodyText"/>
        <w:spacing w:afterLines="0" w:line="360" w:lineRule="auto"/>
        <w:rPr>
          <w:rFonts w:ascii="Verdana" w:eastAsiaTheme="minorHAnsi" w:hAnsi="Verdana" w:cstheme="minorBidi"/>
          <w:bCs/>
          <w:sz w:val="18"/>
          <w:szCs w:val="18"/>
          <w:lang w:val="en-IN"/>
        </w:rPr>
      </w:pPr>
      <w:r w:rsidRPr="007D0A4C">
        <w:rPr>
          <w:rFonts w:ascii="Verdana" w:eastAsiaTheme="minorHAnsi" w:hAnsi="Verdana" w:cstheme="minorBidi"/>
          <w:bCs/>
          <w:sz w:val="18"/>
          <w:szCs w:val="18"/>
          <w:lang w:val="en-IN"/>
        </w:rPr>
        <w:t xml:space="preserve">This promulgation extended the provisions of the Agency Tracts Interest and Land Transfer Act, 1917 of the former Madras presidency to the scheduled areas of the Andhra region (Srikakulam, </w:t>
      </w:r>
      <w:proofErr w:type="spellStart"/>
      <w:r w:rsidRPr="007D0A4C">
        <w:rPr>
          <w:rFonts w:ascii="Verdana" w:eastAsiaTheme="minorHAnsi" w:hAnsi="Verdana" w:cstheme="minorBidi"/>
          <w:bCs/>
          <w:sz w:val="18"/>
          <w:szCs w:val="18"/>
          <w:lang w:val="en-IN"/>
        </w:rPr>
        <w:t>Vizianagarm</w:t>
      </w:r>
      <w:proofErr w:type="spellEnd"/>
      <w:r w:rsidRPr="007D0A4C">
        <w:rPr>
          <w:rFonts w:ascii="Verdana" w:eastAsiaTheme="minorHAnsi" w:hAnsi="Verdana" w:cstheme="minorBidi"/>
          <w:bCs/>
          <w:sz w:val="18"/>
          <w:szCs w:val="18"/>
          <w:lang w:val="en-IN"/>
        </w:rPr>
        <w:t xml:space="preserve">, Visakhapatnam, East Godavari and West Godavari districts) of the reorganized state of Andhra Pradesh (Andhra Pradesh was reorganized with effect from 1st November 1956 duly including the </w:t>
      </w:r>
      <w:proofErr w:type="spellStart"/>
      <w:r w:rsidRPr="007D0A4C">
        <w:rPr>
          <w:rFonts w:ascii="Verdana" w:eastAsiaTheme="minorHAnsi" w:hAnsi="Verdana" w:cstheme="minorBidi"/>
          <w:bCs/>
          <w:sz w:val="18"/>
          <w:szCs w:val="18"/>
          <w:lang w:val="en-IN"/>
        </w:rPr>
        <w:t>telugu</w:t>
      </w:r>
      <w:proofErr w:type="spellEnd"/>
      <w:r w:rsidRPr="007D0A4C">
        <w:rPr>
          <w:rFonts w:ascii="Verdana" w:eastAsiaTheme="minorHAnsi" w:hAnsi="Verdana" w:cstheme="minorBidi"/>
          <w:bCs/>
          <w:sz w:val="18"/>
          <w:szCs w:val="18"/>
          <w:lang w:val="en-IN"/>
        </w:rPr>
        <w:t xml:space="preserve"> speaking areas of the then Madras Presidency and the former Hyderabad State). Through a separate Regulation it was further extended to the tribal tracts of Telangana region (Adilabad, Warangal, Khammam and </w:t>
      </w:r>
      <w:proofErr w:type="spellStart"/>
      <w:r w:rsidRPr="007D0A4C">
        <w:rPr>
          <w:rFonts w:ascii="Verdana" w:eastAsiaTheme="minorHAnsi" w:hAnsi="Verdana" w:cstheme="minorBidi"/>
          <w:bCs/>
          <w:sz w:val="18"/>
          <w:szCs w:val="18"/>
          <w:lang w:val="en-IN"/>
        </w:rPr>
        <w:t>Mahabubnagar</w:t>
      </w:r>
      <w:proofErr w:type="spellEnd"/>
      <w:r w:rsidRPr="007D0A4C">
        <w:rPr>
          <w:rFonts w:ascii="Verdana" w:eastAsiaTheme="minorHAnsi" w:hAnsi="Verdana" w:cstheme="minorBidi"/>
          <w:bCs/>
          <w:sz w:val="18"/>
          <w:szCs w:val="18"/>
          <w:lang w:val="en-IN"/>
        </w:rPr>
        <w:t xml:space="preserve"> districts) with effect from 1st December 1963.</w:t>
      </w:r>
    </w:p>
    <w:p w14:paraId="0C3B80BD" w14:textId="77777777" w:rsidR="003705D7" w:rsidRPr="007D0A4C" w:rsidRDefault="003705D7" w:rsidP="007D0A4C">
      <w:pPr>
        <w:pStyle w:val="Heading3"/>
        <w:rPr>
          <w:rFonts w:cs="Tahoma"/>
          <w:szCs w:val="18"/>
        </w:rPr>
      </w:pPr>
      <w:bookmarkStart w:id="226" w:name="_Toc25326197"/>
      <w:bookmarkStart w:id="227" w:name="_Toc26539464"/>
      <w:r w:rsidRPr="007D0A4C">
        <w:rPr>
          <w:rFonts w:cs="Tahoma"/>
          <w:szCs w:val="18"/>
        </w:rPr>
        <w:t>The Scheduled Tribes and Other Traditional Forest Dwellers (Recognition of Forest Rights) Act, 2006</w:t>
      </w:r>
      <w:bookmarkEnd w:id="226"/>
      <w:bookmarkEnd w:id="227"/>
    </w:p>
    <w:p w14:paraId="61C695DE" w14:textId="77777777" w:rsidR="003705D7" w:rsidRPr="007D0A4C" w:rsidRDefault="003705D7" w:rsidP="007D0A4C">
      <w:pPr>
        <w:spacing w:afterLines="0"/>
        <w:jc w:val="both"/>
        <w:rPr>
          <w:rFonts w:ascii="Verdana" w:hAnsi="Verdana"/>
          <w:bCs/>
          <w:sz w:val="18"/>
          <w:szCs w:val="18"/>
        </w:rPr>
      </w:pPr>
      <w:r w:rsidRPr="007D0A4C">
        <w:rPr>
          <w:rFonts w:ascii="Verdana" w:hAnsi="Verdana"/>
          <w:bCs/>
          <w:sz w:val="18"/>
          <w:szCs w:val="18"/>
        </w:rPr>
        <w:t>This is an act to recognize and vest the forest rights and occupation in forest land in forest dwelling scheduled tribes and other traditional forest dwellers who have been residing in such forests for generations but whose rights could not be recorded; to provide for a framework for recording the forest rights so vested and the nature of evidence required for such recognition and vesting in respect of forest land.</w:t>
      </w:r>
    </w:p>
    <w:p w14:paraId="1A70633B" w14:textId="77777777" w:rsidR="003705D7" w:rsidRPr="007D0A4C" w:rsidRDefault="003705D7" w:rsidP="007D0A4C">
      <w:pPr>
        <w:pStyle w:val="Heading3"/>
        <w:rPr>
          <w:rFonts w:cs="Tahoma"/>
          <w:szCs w:val="18"/>
        </w:rPr>
      </w:pPr>
      <w:bookmarkStart w:id="228" w:name="_Toc25326198"/>
      <w:bookmarkStart w:id="229" w:name="_Toc26539465"/>
      <w:r w:rsidRPr="007D0A4C">
        <w:rPr>
          <w:rFonts w:cs="Tahoma"/>
          <w:szCs w:val="18"/>
        </w:rPr>
        <w:lastRenderedPageBreak/>
        <w:t>The Provision of Panchayat Extension to Scheduled Areas (PESA) Act</w:t>
      </w:r>
      <w:bookmarkEnd w:id="228"/>
      <w:bookmarkEnd w:id="229"/>
    </w:p>
    <w:p w14:paraId="649B9264" w14:textId="77777777" w:rsidR="003705D7" w:rsidRPr="007D0A4C" w:rsidRDefault="003705D7" w:rsidP="007D0A4C">
      <w:pPr>
        <w:spacing w:afterLines="0"/>
        <w:jc w:val="both"/>
        <w:rPr>
          <w:rFonts w:ascii="Verdana" w:hAnsi="Verdana"/>
          <w:bCs/>
          <w:sz w:val="18"/>
          <w:szCs w:val="18"/>
        </w:rPr>
      </w:pPr>
      <w:r w:rsidRPr="007D0A4C">
        <w:rPr>
          <w:rFonts w:ascii="Verdana" w:hAnsi="Verdana"/>
          <w:bCs/>
          <w:sz w:val="18"/>
          <w:szCs w:val="18"/>
        </w:rPr>
        <w:t>The 73rd and 74th Constitutional (Amendments of 1992), accommodate special powers to PRIs, were later extended, with separate provisions to the Scheduled Areas as well through the Panchayat (Extension to the Scheduled Areas) Act of 1996. With the strength and support of PESA Act, 1996 the PRI bodies at the district and village level have been endowed with special functional powers and responsibilities to ensure effective participation of the tribal people in their own development. This would also help preserve/ conserve their traditional rights over natural resources. A brief summary of powers given to PRIs under PESA Act is given below:</w:t>
      </w:r>
    </w:p>
    <w:p w14:paraId="3F4BFCDD" w14:textId="77777777" w:rsidR="003705D7" w:rsidRPr="007D0A4C" w:rsidRDefault="003705D7" w:rsidP="007D0A4C">
      <w:pPr>
        <w:spacing w:afterLines="0"/>
        <w:jc w:val="both"/>
        <w:rPr>
          <w:rFonts w:ascii="Verdana" w:hAnsi="Verdana"/>
          <w:b/>
          <w:i/>
          <w:iCs/>
          <w:sz w:val="18"/>
          <w:szCs w:val="18"/>
        </w:rPr>
      </w:pPr>
      <w:r w:rsidRPr="007D0A4C">
        <w:rPr>
          <w:rFonts w:ascii="Verdana" w:hAnsi="Verdana"/>
          <w:b/>
          <w:i/>
          <w:iCs/>
          <w:sz w:val="18"/>
          <w:szCs w:val="18"/>
        </w:rPr>
        <w:t>Powers Given to Gram Sabha under PESA Act</w:t>
      </w:r>
    </w:p>
    <w:p w14:paraId="613091C2" w14:textId="77777777" w:rsidR="003705D7" w:rsidRPr="007D0A4C" w:rsidRDefault="003705D7" w:rsidP="007D0A4C">
      <w:pPr>
        <w:pStyle w:val="TableParagraph"/>
        <w:numPr>
          <w:ilvl w:val="0"/>
          <w:numId w:val="17"/>
        </w:numPr>
        <w:tabs>
          <w:tab w:val="left" w:pos="396"/>
        </w:tabs>
        <w:autoSpaceDE w:val="0"/>
        <w:autoSpaceDN w:val="0"/>
        <w:spacing w:afterLines="0" w:after="120" w:line="360" w:lineRule="auto"/>
        <w:ind w:left="714" w:right="223" w:hanging="357"/>
        <w:jc w:val="both"/>
        <w:rPr>
          <w:rFonts w:ascii="Verdana" w:hAnsi="Verdana"/>
          <w:bCs/>
          <w:sz w:val="18"/>
          <w:szCs w:val="18"/>
          <w:lang w:val="en-IN"/>
        </w:rPr>
      </w:pPr>
      <w:r w:rsidRPr="007D0A4C">
        <w:rPr>
          <w:rFonts w:ascii="Verdana" w:hAnsi="Verdana"/>
          <w:bCs/>
          <w:sz w:val="18"/>
          <w:szCs w:val="18"/>
          <w:lang w:val="en-IN"/>
        </w:rPr>
        <w:t>Listing of development projects for execution through Gram Panchayats.</w:t>
      </w:r>
    </w:p>
    <w:p w14:paraId="1F54B9C3" w14:textId="77777777" w:rsidR="003705D7" w:rsidRPr="007D0A4C" w:rsidRDefault="003705D7" w:rsidP="007D0A4C">
      <w:pPr>
        <w:pStyle w:val="TableParagraph"/>
        <w:numPr>
          <w:ilvl w:val="0"/>
          <w:numId w:val="17"/>
        </w:numPr>
        <w:tabs>
          <w:tab w:val="left" w:pos="396"/>
        </w:tabs>
        <w:autoSpaceDE w:val="0"/>
        <w:autoSpaceDN w:val="0"/>
        <w:spacing w:afterLines="0" w:after="120" w:line="360" w:lineRule="auto"/>
        <w:ind w:left="714" w:right="142" w:hanging="357"/>
        <w:jc w:val="both"/>
        <w:rPr>
          <w:rFonts w:ascii="Verdana" w:hAnsi="Verdana"/>
          <w:bCs/>
          <w:sz w:val="18"/>
          <w:szCs w:val="18"/>
          <w:lang w:val="en-IN"/>
        </w:rPr>
      </w:pPr>
      <w:r w:rsidRPr="007D0A4C">
        <w:rPr>
          <w:rFonts w:ascii="Verdana" w:hAnsi="Verdana"/>
          <w:bCs/>
          <w:sz w:val="18"/>
          <w:szCs w:val="18"/>
          <w:lang w:val="en-IN"/>
        </w:rPr>
        <w:t>Identification and recommendation of beneficiaries under poverty alleviation programs.</w:t>
      </w:r>
    </w:p>
    <w:p w14:paraId="1067321A" w14:textId="77777777" w:rsidR="003705D7" w:rsidRPr="007D0A4C" w:rsidRDefault="003705D7" w:rsidP="007D0A4C">
      <w:pPr>
        <w:pStyle w:val="ListParagraph"/>
        <w:widowControl w:val="0"/>
        <w:numPr>
          <w:ilvl w:val="0"/>
          <w:numId w:val="17"/>
        </w:numPr>
        <w:autoSpaceDE w:val="0"/>
        <w:autoSpaceDN w:val="0"/>
        <w:spacing w:afterLines="0" w:after="120" w:line="360" w:lineRule="auto"/>
        <w:ind w:left="714" w:hanging="357"/>
        <w:contextualSpacing w:val="0"/>
        <w:jc w:val="both"/>
        <w:rPr>
          <w:rFonts w:ascii="Verdana" w:hAnsi="Verdana"/>
          <w:bCs/>
          <w:sz w:val="18"/>
          <w:szCs w:val="18"/>
        </w:rPr>
      </w:pPr>
      <w:r w:rsidRPr="007D0A4C">
        <w:rPr>
          <w:rFonts w:ascii="Verdana" w:hAnsi="Verdana"/>
          <w:bCs/>
          <w:sz w:val="18"/>
          <w:szCs w:val="18"/>
        </w:rPr>
        <w:t>Any proposal/plan presented by the Gram Panchayat needs prior consultation and approval with the Gram Sabha</w:t>
      </w:r>
    </w:p>
    <w:p w14:paraId="61F9D520" w14:textId="77777777" w:rsidR="003705D7" w:rsidRPr="007D0A4C" w:rsidRDefault="003705D7" w:rsidP="007D0A4C">
      <w:pPr>
        <w:pStyle w:val="ListParagraph"/>
        <w:widowControl w:val="0"/>
        <w:numPr>
          <w:ilvl w:val="0"/>
          <w:numId w:val="17"/>
        </w:numPr>
        <w:autoSpaceDE w:val="0"/>
        <w:autoSpaceDN w:val="0"/>
        <w:spacing w:afterLines="0" w:after="120" w:line="360" w:lineRule="auto"/>
        <w:ind w:left="714" w:hanging="357"/>
        <w:contextualSpacing w:val="0"/>
        <w:jc w:val="both"/>
        <w:rPr>
          <w:rFonts w:ascii="Verdana" w:hAnsi="Verdana"/>
          <w:bCs/>
          <w:sz w:val="18"/>
          <w:szCs w:val="18"/>
        </w:rPr>
      </w:pPr>
      <w:r w:rsidRPr="007D0A4C">
        <w:rPr>
          <w:rFonts w:ascii="Verdana" w:hAnsi="Verdana"/>
          <w:bCs/>
          <w:sz w:val="18"/>
          <w:szCs w:val="18"/>
        </w:rPr>
        <w:t>Prior approval for collection of taxes</w:t>
      </w:r>
    </w:p>
    <w:p w14:paraId="487229FB" w14:textId="77777777" w:rsidR="003705D7" w:rsidRPr="007D0A4C" w:rsidRDefault="003705D7" w:rsidP="007D0A4C">
      <w:pPr>
        <w:pStyle w:val="ListParagraph"/>
        <w:widowControl w:val="0"/>
        <w:numPr>
          <w:ilvl w:val="0"/>
          <w:numId w:val="17"/>
        </w:numPr>
        <w:autoSpaceDE w:val="0"/>
        <w:autoSpaceDN w:val="0"/>
        <w:spacing w:afterLines="0" w:after="120" w:line="360" w:lineRule="auto"/>
        <w:ind w:left="714" w:hanging="357"/>
        <w:contextualSpacing w:val="0"/>
        <w:jc w:val="both"/>
        <w:rPr>
          <w:rFonts w:ascii="Verdana" w:hAnsi="Verdana"/>
          <w:bCs/>
          <w:sz w:val="18"/>
          <w:szCs w:val="18"/>
        </w:rPr>
      </w:pPr>
      <w:r w:rsidRPr="007D0A4C">
        <w:rPr>
          <w:rFonts w:ascii="Verdana" w:hAnsi="Verdana"/>
          <w:bCs/>
          <w:sz w:val="18"/>
          <w:szCs w:val="18"/>
        </w:rPr>
        <w:t>Wherever necessary asking for information from gram Panchayat</w:t>
      </w:r>
    </w:p>
    <w:p w14:paraId="5EC1579A" w14:textId="77777777" w:rsidR="003705D7" w:rsidRPr="007D0A4C" w:rsidRDefault="003705D7" w:rsidP="007D0A4C">
      <w:pPr>
        <w:pStyle w:val="ListParagraph"/>
        <w:widowControl w:val="0"/>
        <w:numPr>
          <w:ilvl w:val="0"/>
          <w:numId w:val="17"/>
        </w:numPr>
        <w:autoSpaceDE w:val="0"/>
        <w:autoSpaceDN w:val="0"/>
        <w:spacing w:afterLines="0" w:after="120" w:line="360" w:lineRule="auto"/>
        <w:ind w:left="714" w:hanging="357"/>
        <w:contextualSpacing w:val="0"/>
        <w:jc w:val="both"/>
        <w:rPr>
          <w:rFonts w:ascii="Verdana" w:hAnsi="Verdana"/>
          <w:bCs/>
          <w:sz w:val="18"/>
          <w:szCs w:val="18"/>
        </w:rPr>
      </w:pPr>
      <w:r w:rsidRPr="007D0A4C">
        <w:rPr>
          <w:rFonts w:ascii="Verdana" w:hAnsi="Verdana"/>
          <w:bCs/>
          <w:sz w:val="18"/>
          <w:szCs w:val="18"/>
        </w:rPr>
        <w:t>Intervene in conflict resolution through traditional and customary traditional methods if required</w:t>
      </w:r>
    </w:p>
    <w:p w14:paraId="3A4A8B7C" w14:textId="77777777" w:rsidR="003705D7" w:rsidRPr="007D0A4C" w:rsidRDefault="003705D7" w:rsidP="007D0A4C">
      <w:pPr>
        <w:pStyle w:val="ListParagraph"/>
        <w:widowControl w:val="0"/>
        <w:numPr>
          <w:ilvl w:val="0"/>
          <w:numId w:val="17"/>
        </w:numPr>
        <w:autoSpaceDE w:val="0"/>
        <w:autoSpaceDN w:val="0"/>
        <w:spacing w:afterLines="0" w:after="120" w:line="360" w:lineRule="auto"/>
        <w:ind w:left="714" w:hanging="357"/>
        <w:contextualSpacing w:val="0"/>
        <w:jc w:val="both"/>
        <w:rPr>
          <w:rFonts w:ascii="Verdana" w:hAnsi="Verdana"/>
          <w:bCs/>
          <w:sz w:val="18"/>
          <w:szCs w:val="18"/>
        </w:rPr>
      </w:pPr>
      <w:r w:rsidRPr="007D0A4C">
        <w:rPr>
          <w:rFonts w:ascii="Verdana" w:hAnsi="Verdana"/>
          <w:bCs/>
          <w:sz w:val="18"/>
          <w:szCs w:val="18"/>
        </w:rPr>
        <w:t xml:space="preserve">Gram Sabha has power to safeguard the cultural identity, community resources and dispute resolution per traditional customs and regulations </w:t>
      </w:r>
    </w:p>
    <w:p w14:paraId="58D5D409" w14:textId="77777777" w:rsidR="003705D7" w:rsidRPr="007D0A4C" w:rsidRDefault="003705D7" w:rsidP="007D0A4C">
      <w:pPr>
        <w:pStyle w:val="ListParagraph"/>
        <w:widowControl w:val="0"/>
        <w:numPr>
          <w:ilvl w:val="0"/>
          <w:numId w:val="17"/>
        </w:numPr>
        <w:autoSpaceDE w:val="0"/>
        <w:autoSpaceDN w:val="0"/>
        <w:spacing w:afterLines="0" w:after="120" w:line="360" w:lineRule="auto"/>
        <w:ind w:left="714" w:hanging="357"/>
        <w:contextualSpacing w:val="0"/>
        <w:jc w:val="both"/>
        <w:rPr>
          <w:rFonts w:ascii="Verdana" w:hAnsi="Verdana"/>
          <w:bCs/>
          <w:sz w:val="18"/>
          <w:szCs w:val="18"/>
        </w:rPr>
      </w:pPr>
      <w:r w:rsidRPr="007D0A4C">
        <w:rPr>
          <w:rFonts w:ascii="Verdana" w:hAnsi="Verdana"/>
          <w:bCs/>
          <w:sz w:val="18"/>
          <w:szCs w:val="18"/>
        </w:rPr>
        <w:t>Control and supervision of functions and powers of Gram Panchayat</w:t>
      </w:r>
    </w:p>
    <w:p w14:paraId="1E343BC2" w14:textId="77777777" w:rsidR="003705D7" w:rsidRPr="007D0A4C" w:rsidRDefault="003705D7" w:rsidP="007D0A4C">
      <w:pPr>
        <w:pStyle w:val="ListParagraph"/>
        <w:widowControl w:val="0"/>
        <w:autoSpaceDE w:val="0"/>
        <w:autoSpaceDN w:val="0"/>
        <w:spacing w:afterLines="0" w:after="120" w:line="360" w:lineRule="auto"/>
        <w:contextualSpacing w:val="0"/>
        <w:jc w:val="both"/>
        <w:rPr>
          <w:rFonts w:ascii="Verdana" w:hAnsi="Verdana"/>
          <w:bCs/>
          <w:sz w:val="18"/>
          <w:szCs w:val="18"/>
        </w:rPr>
      </w:pPr>
    </w:p>
    <w:p w14:paraId="54E536D3" w14:textId="77777777" w:rsidR="003705D7" w:rsidRPr="007D0A4C" w:rsidRDefault="003705D7" w:rsidP="006B3659">
      <w:pPr>
        <w:pStyle w:val="Heading2"/>
        <w:numPr>
          <w:ilvl w:val="1"/>
          <w:numId w:val="149"/>
        </w:numPr>
      </w:pPr>
      <w:bookmarkStart w:id="230" w:name="_Toc25326199"/>
      <w:bookmarkStart w:id="231" w:name="_Toc26539466"/>
      <w:r w:rsidRPr="007D0A4C">
        <w:t>Right to Fair Compensation and Transparency in Land Acquisition, Rehabilitation and Resettlement Act (RFCT in LARR), 2013</w:t>
      </w:r>
      <w:bookmarkEnd w:id="230"/>
      <w:bookmarkEnd w:id="231"/>
    </w:p>
    <w:p w14:paraId="78752314" w14:textId="77777777" w:rsidR="003705D7" w:rsidRPr="007D0A4C" w:rsidRDefault="003705D7" w:rsidP="007D0A4C">
      <w:pPr>
        <w:pStyle w:val="SATRA-1"/>
        <w:spacing w:afterLines="0" w:after="120" w:line="360" w:lineRule="auto"/>
        <w:rPr>
          <w:rFonts w:cs="Arial"/>
          <w:color w:val="auto"/>
        </w:rPr>
      </w:pPr>
      <w:r w:rsidRPr="007D0A4C">
        <w:rPr>
          <w:rFonts w:cs="Arial"/>
          <w:color w:val="auto"/>
        </w:rPr>
        <w:t>The Right to Fair Compensation and Transparency in Land Acquisition, Rehabilitation and Resettlement Act, 2013 (RFCT in LARR Act - 2013) has been effective from January 1, 2014 after receiving the assent of the President of Republic of India. This Act extends to the whole of India except the state of Jammu and Kashmir. The Act replaced the </w:t>
      </w:r>
      <w:hyperlink r:id="rId28" w:tooltip="Land Acquisition Act, 1894" w:history="1">
        <w:r w:rsidRPr="007D0A4C">
          <w:rPr>
            <w:rFonts w:cs="Arial"/>
            <w:color w:val="auto"/>
          </w:rPr>
          <w:t>Land Acquisition Act, 1894</w:t>
        </w:r>
      </w:hyperlink>
      <w:r w:rsidRPr="007D0A4C">
        <w:rPr>
          <w:rFonts w:cs="Arial"/>
          <w:color w:val="auto"/>
        </w:rPr>
        <w:t>.</w:t>
      </w:r>
    </w:p>
    <w:p w14:paraId="40CF9BB8" w14:textId="77777777" w:rsidR="003705D7" w:rsidRPr="007D0A4C" w:rsidRDefault="003705D7" w:rsidP="007D0A4C">
      <w:pPr>
        <w:pStyle w:val="SATRA-1"/>
        <w:spacing w:afterLines="0" w:after="120" w:line="360" w:lineRule="auto"/>
        <w:rPr>
          <w:rFonts w:cs="Arial"/>
          <w:color w:val="auto"/>
        </w:rPr>
      </w:pPr>
      <w:r w:rsidRPr="007D0A4C">
        <w:rPr>
          <w:rFonts w:cs="Arial"/>
          <w:color w:val="auto"/>
        </w:rPr>
        <w:t xml:space="preserve">The aims and objectives of the Act include: (i) to ensure, in consultation with institutions of local self-government and Gram </w:t>
      </w:r>
      <w:proofErr w:type="spellStart"/>
      <w:r w:rsidRPr="007D0A4C">
        <w:rPr>
          <w:rFonts w:cs="Arial"/>
          <w:color w:val="auto"/>
        </w:rPr>
        <w:t>Sabhas</w:t>
      </w:r>
      <w:proofErr w:type="spellEnd"/>
      <w:r w:rsidRPr="007D0A4C">
        <w:rPr>
          <w:rFonts w:cs="Arial"/>
          <w:color w:val="auto"/>
        </w:rPr>
        <w:t xml:space="preserve"> established under the constitution of India, a humane, participative, informed and transparent process for land acquisition for industrialization, development of essential infrastructural facilities and urbanization with the least disturbance to the owners of the land and other affected families; (ii) provide just and fair compensation to the affected families whose land has been acquired or proposed to be acquired or are affected by such acquisition; (iii) make adequate provisions for such affected persons for their rehabilitation and resettlement; (iv) ensure that the cumulative outcome of compulsory acquisition should be that </w:t>
      </w:r>
      <w:r w:rsidRPr="007D0A4C">
        <w:rPr>
          <w:rFonts w:cs="Arial"/>
          <w:color w:val="auto"/>
        </w:rPr>
        <w:lastRenderedPageBreak/>
        <w:t xml:space="preserve">affected persons become partners in development leading to an improvement in their post-acquisition social and economic status and for matters connected therewith or incidental thereto. </w:t>
      </w:r>
    </w:p>
    <w:p w14:paraId="7795B995" w14:textId="77777777" w:rsidR="003705D7" w:rsidRPr="007D0A4C" w:rsidRDefault="003705D7" w:rsidP="007D0A4C">
      <w:pPr>
        <w:pStyle w:val="SATRA-1"/>
        <w:spacing w:afterLines="0" w:after="120" w:line="360" w:lineRule="auto"/>
        <w:rPr>
          <w:rFonts w:cs="Arial"/>
          <w:color w:val="auto"/>
        </w:rPr>
      </w:pPr>
      <w:r w:rsidRPr="007D0A4C">
        <w:rPr>
          <w:rFonts w:cs="Arial"/>
          <w:color w:val="auto"/>
        </w:rPr>
        <w:t xml:space="preserve">Section 27 of the Act defines the method by which market value of the land shall be computed under the proposed law. Schedule I outlines the proposed minimum compensation based on a multiple of market value. Schedule II through VI outline the resettlement and rehabilitation entitlements to land owners and livelihood losers, which shall be in addition to the minimum compensation per Schedule I. </w:t>
      </w:r>
    </w:p>
    <w:p w14:paraId="45FD7DDE" w14:textId="77777777" w:rsidR="003705D7" w:rsidRPr="007D0A4C" w:rsidRDefault="003705D7" w:rsidP="007D0A4C">
      <w:pPr>
        <w:pStyle w:val="SATRA-1"/>
        <w:spacing w:afterLines="0" w:after="120" w:line="360" w:lineRule="auto"/>
        <w:rPr>
          <w:rFonts w:cs="Arial"/>
          <w:color w:val="auto"/>
        </w:rPr>
      </w:pPr>
      <w:r w:rsidRPr="007D0A4C">
        <w:rPr>
          <w:rFonts w:cs="Arial"/>
          <w:color w:val="auto"/>
        </w:rPr>
        <w:t>The Chapter II and III of the RFCT in LARR Act - 2013 regarding determination of social impact assessment and public purpose and special provision to safeguard food security shall not apply to the project such as (a)  vital to national security or defense of India and every part thereof, including preparation for defense or defense production; (b) rural infrastructure including electrification; (c) affordable housing and housing for the poor people; (d) industrial corridors ; and (e) infrastructure and social infrastructure projects including projects under public private partnership where the ownership of land continues to vest with the Government</w:t>
      </w:r>
      <w:r w:rsidRPr="007D0A4C">
        <w:rPr>
          <w:rFonts w:eastAsia="Batang" w:cs="Arial"/>
          <w:color w:val="auto"/>
        </w:rPr>
        <w:t>.</w:t>
      </w:r>
    </w:p>
    <w:p w14:paraId="28D2877D" w14:textId="77777777" w:rsidR="003705D7" w:rsidRPr="007D0A4C" w:rsidRDefault="003705D7" w:rsidP="007D0A4C">
      <w:pPr>
        <w:pStyle w:val="SATRA-1"/>
        <w:numPr>
          <w:ilvl w:val="0"/>
          <w:numId w:val="10"/>
        </w:numPr>
        <w:spacing w:afterLines="0" w:after="120" w:line="360" w:lineRule="auto"/>
        <w:rPr>
          <w:rFonts w:eastAsia="Batang" w:cs="Arial"/>
          <w:color w:val="auto"/>
        </w:rPr>
      </w:pPr>
      <w:r w:rsidRPr="007D0A4C">
        <w:rPr>
          <w:rFonts w:eastAsia="Batang" w:cs="Arial"/>
          <w:color w:val="auto"/>
        </w:rPr>
        <w:t xml:space="preserve">The five year period set by the principal Act in Section 24 under sub-section (2), for lapse of 1894 Act shall exclude the cases where acquisition process is held up on account of any stay or injunction issued by any court or the period specified in the award of a Tribunal for taking possession. </w:t>
      </w:r>
    </w:p>
    <w:p w14:paraId="2FA49815" w14:textId="77777777" w:rsidR="003705D7" w:rsidRPr="007D0A4C" w:rsidRDefault="003705D7" w:rsidP="007D0A4C">
      <w:pPr>
        <w:pStyle w:val="SATRA-1"/>
        <w:numPr>
          <w:ilvl w:val="0"/>
          <w:numId w:val="10"/>
        </w:numPr>
        <w:spacing w:afterLines="0" w:after="120" w:line="360" w:lineRule="auto"/>
        <w:rPr>
          <w:rFonts w:eastAsia="Batang" w:cs="Arial"/>
          <w:color w:val="auto"/>
        </w:rPr>
      </w:pPr>
      <w:r w:rsidRPr="007D0A4C">
        <w:rPr>
          <w:rFonts w:eastAsia="Batang" w:cs="Arial"/>
          <w:color w:val="auto"/>
        </w:rPr>
        <w:t xml:space="preserve">The five year period set by the principal Act for any land acquired and unused is now will </w:t>
      </w:r>
      <w:r w:rsidRPr="007D0A4C">
        <w:rPr>
          <w:rFonts w:eastAsia="Batang" w:cs="Arial"/>
          <w:i/>
          <w:iCs/>
          <w:color w:val="auto"/>
        </w:rPr>
        <w:t>be a period specified for the setting up of any project or five years, whichever is later.</w:t>
      </w:r>
    </w:p>
    <w:p w14:paraId="586B3704" w14:textId="77777777" w:rsidR="003705D7" w:rsidRPr="007D0A4C" w:rsidRDefault="00DF5675" w:rsidP="007D0A4C">
      <w:pPr>
        <w:pStyle w:val="Heading3"/>
        <w:rPr>
          <w:rFonts w:cs="Tahoma"/>
          <w:szCs w:val="18"/>
        </w:rPr>
      </w:pPr>
      <w:bookmarkStart w:id="232" w:name="_Toc25326200"/>
      <w:bookmarkStart w:id="233" w:name="_Toc26539467"/>
      <w:r w:rsidRPr="007D0A4C">
        <w:rPr>
          <w:rFonts w:cs="Tahoma"/>
          <w:szCs w:val="18"/>
        </w:rPr>
        <w:t>R&amp;R Principles</w:t>
      </w:r>
      <w:r w:rsidR="003705D7" w:rsidRPr="007D0A4C">
        <w:rPr>
          <w:rFonts w:cs="Tahoma"/>
          <w:szCs w:val="18"/>
        </w:rPr>
        <w:t xml:space="preserve"> for the Project</w:t>
      </w:r>
      <w:bookmarkEnd w:id="232"/>
      <w:bookmarkEnd w:id="233"/>
    </w:p>
    <w:p w14:paraId="242A890B" w14:textId="77777777" w:rsidR="003705D7" w:rsidRPr="007D0A4C" w:rsidRDefault="003705D7" w:rsidP="007D0A4C">
      <w:pPr>
        <w:pStyle w:val="SATRA-1"/>
        <w:spacing w:afterLines="0" w:after="120" w:line="360" w:lineRule="auto"/>
        <w:rPr>
          <w:rFonts w:cs="Arial"/>
          <w:color w:val="auto"/>
        </w:rPr>
      </w:pPr>
      <w:r w:rsidRPr="007D0A4C">
        <w:rPr>
          <w:rFonts w:cs="Arial"/>
          <w:color w:val="auto"/>
        </w:rPr>
        <w:t>Based on the above analysis of government provisions, the following resettlement principles are adopted for this Project:</w:t>
      </w:r>
    </w:p>
    <w:p w14:paraId="0ED836C0" w14:textId="77777777" w:rsidR="003705D7" w:rsidRPr="007D0A4C" w:rsidRDefault="003705D7" w:rsidP="007D0A4C">
      <w:pPr>
        <w:pStyle w:val="SATRA-1"/>
        <w:numPr>
          <w:ilvl w:val="0"/>
          <w:numId w:val="11"/>
        </w:numPr>
        <w:spacing w:afterLines="0" w:after="120" w:line="360" w:lineRule="auto"/>
        <w:ind w:left="714" w:hanging="357"/>
        <w:rPr>
          <w:rFonts w:cs="Arial"/>
          <w:color w:val="auto"/>
        </w:rPr>
      </w:pPr>
      <w:r w:rsidRPr="007D0A4C">
        <w:rPr>
          <w:rFonts w:cs="Arial"/>
          <w:color w:val="auto"/>
        </w:rPr>
        <w:t xml:space="preserve">Screen the project early on to identify past, present, and future involuntary resettlement </w:t>
      </w:r>
      <w:r w:rsidRPr="007D0A4C">
        <w:rPr>
          <w:rFonts w:cs="Arial"/>
          <w:bCs/>
          <w:color w:val="auto"/>
        </w:rPr>
        <w:t>impacts</w:t>
      </w:r>
      <w:r w:rsidRPr="007D0A4C">
        <w:rPr>
          <w:rFonts w:cs="Arial"/>
          <w:color w:val="auto"/>
        </w:rPr>
        <w:t xml:space="preserve"> and risks. Determine the scope of resettlement planning through a survey and/or census of displaced persons, including a gender analysis, specifically related to resettlement impacts and risks. Measures to avoid and minimize involuntary resettlement impacts include the following: (i) explore alternative alignments or locations which are less impacting, (ii) ensure the appropriate technology is used to reduce land requirements, (iii) modify the designs, cross sections, and geometrics of components to minimize the ROW and ensure involuntary resettlement is avoided or minimized. </w:t>
      </w:r>
    </w:p>
    <w:p w14:paraId="17B92FBB" w14:textId="77777777" w:rsidR="003705D7" w:rsidRPr="007D0A4C" w:rsidRDefault="003705D7" w:rsidP="007D0A4C">
      <w:pPr>
        <w:pStyle w:val="SATRA-1"/>
        <w:numPr>
          <w:ilvl w:val="0"/>
          <w:numId w:val="11"/>
        </w:numPr>
        <w:spacing w:afterLines="0" w:after="120" w:line="360" w:lineRule="auto"/>
        <w:rPr>
          <w:rFonts w:cs="Arial"/>
          <w:color w:val="auto"/>
        </w:rPr>
      </w:pPr>
      <w:r w:rsidRPr="007D0A4C">
        <w:rPr>
          <w:rFonts w:cs="Arial"/>
          <w:color w:val="auto"/>
        </w:rPr>
        <w:t xml:space="preserve">Carry out meaningful consultations with stakeholders, Project Affected Persons, host communities, and concerned nongovernment organizations. Inform all displaced persons of their entitlements and resettlement options. Ensure their participation in planning, implementation, and monitoring and evaluation of resettlement programs. Pay particular attention to the needs of vulnerable groups, especially those below the poverty line, the landless, the elderly, women and children, and indigenous peoples, and those without legal title to land, and ensure their participation in consultations. Establish a grievance redress </w:t>
      </w:r>
      <w:r w:rsidRPr="007D0A4C">
        <w:rPr>
          <w:rFonts w:cs="Arial"/>
          <w:color w:val="auto"/>
        </w:rPr>
        <w:lastRenderedPageBreak/>
        <w:t>mechanism to receive and facilitate resolution of the concerns of displaced persons. Support the social and cultural institutions of displaced persons and their host population. Where involuntary resettlement impacts and risks are highly complex and sensitive, compensation and resettlement decisions should be preceded by a social preparation phase.</w:t>
      </w:r>
    </w:p>
    <w:p w14:paraId="3668D374" w14:textId="77777777" w:rsidR="003705D7" w:rsidRPr="007D0A4C" w:rsidRDefault="003705D7" w:rsidP="007D0A4C">
      <w:pPr>
        <w:pStyle w:val="SATRA-1"/>
        <w:numPr>
          <w:ilvl w:val="0"/>
          <w:numId w:val="11"/>
        </w:numPr>
        <w:spacing w:afterLines="0" w:after="120" w:line="360" w:lineRule="auto"/>
        <w:rPr>
          <w:rFonts w:cs="Arial"/>
          <w:color w:val="auto"/>
        </w:rPr>
      </w:pPr>
      <w:r w:rsidRPr="007D0A4C">
        <w:rPr>
          <w:rFonts w:cs="Arial"/>
          <w:color w:val="auto"/>
        </w:rPr>
        <w:t>Improve, or at least restore, the livelihoods of all displaced persons through; (i) land-based resettlement strategies when affected livelihoods are land based where possible or cash compensation at replacement cost for land when the loss of land does not undermine livelihoods, (ii) prompt replacement of assets with access to assets of equal or higher value, (iii) prompt compensation at full replacement cost for assets that cannot be restored, and (iv) additional revenues and services through benefit sharing schemes where possible.</w:t>
      </w:r>
    </w:p>
    <w:p w14:paraId="6E84DDA8" w14:textId="77777777" w:rsidR="003705D7" w:rsidRPr="007D0A4C" w:rsidRDefault="003705D7" w:rsidP="007D0A4C">
      <w:pPr>
        <w:pStyle w:val="SATRA-1"/>
        <w:numPr>
          <w:ilvl w:val="0"/>
          <w:numId w:val="11"/>
        </w:numPr>
        <w:spacing w:afterLines="0" w:after="120" w:line="360" w:lineRule="auto"/>
        <w:rPr>
          <w:rFonts w:cs="Arial"/>
          <w:color w:val="auto"/>
        </w:rPr>
      </w:pPr>
      <w:r w:rsidRPr="007D0A4C">
        <w:rPr>
          <w:rFonts w:cs="Arial"/>
          <w:color w:val="auto"/>
        </w:rPr>
        <w:t>Provide physically and economically displaced persons with needed assistance, including the following: (i) if there is relocation, secured tenure to relocation land, better housing at resettlement sites with comparable access to employment and production opportunities, integration of resettled persons economically and socially into their host communities, and extension of project benefits to host communities; (ii) transitional support and development assistance, such as land development, credit facilities, training, or employment opportunities; and (iii) civic infrastructure and community services, as required.</w:t>
      </w:r>
    </w:p>
    <w:p w14:paraId="7A387209" w14:textId="77777777" w:rsidR="003705D7" w:rsidRPr="007D0A4C" w:rsidRDefault="003705D7" w:rsidP="007D0A4C">
      <w:pPr>
        <w:pStyle w:val="SATRA-1"/>
        <w:numPr>
          <w:ilvl w:val="0"/>
          <w:numId w:val="11"/>
        </w:numPr>
        <w:spacing w:afterLines="0" w:after="120" w:line="360" w:lineRule="auto"/>
        <w:rPr>
          <w:rFonts w:cs="Arial"/>
          <w:color w:val="auto"/>
        </w:rPr>
      </w:pPr>
      <w:r w:rsidRPr="007D0A4C">
        <w:rPr>
          <w:rFonts w:cs="Arial"/>
          <w:color w:val="auto"/>
        </w:rPr>
        <w:t>Improve the standards of living of the displaced poor and other vulnerable groups, including women, to at least national minimum standards. In rural areas provide them with legal and affordable access to land and resources, and in urban areas provide them with appropriate income sources and legal and affordable access to adequate housing.</w:t>
      </w:r>
    </w:p>
    <w:p w14:paraId="627BB4C9" w14:textId="77777777" w:rsidR="003705D7" w:rsidRPr="007D0A4C" w:rsidRDefault="003705D7" w:rsidP="007D0A4C">
      <w:pPr>
        <w:pStyle w:val="SATRA-1"/>
        <w:numPr>
          <w:ilvl w:val="0"/>
          <w:numId w:val="11"/>
        </w:numPr>
        <w:spacing w:afterLines="0" w:after="120" w:line="360" w:lineRule="auto"/>
        <w:rPr>
          <w:rFonts w:cs="Arial"/>
          <w:color w:val="auto"/>
        </w:rPr>
      </w:pPr>
      <w:r w:rsidRPr="007D0A4C">
        <w:rPr>
          <w:rFonts w:cs="Arial"/>
          <w:color w:val="auto"/>
        </w:rPr>
        <w:t>Develop procedures in a transparent, consistent, and equitable manner if land acquisition is through negotiated settlement to ensure that those people who enter into negotiated settlements will maintain the same or better income and livelihood status.</w:t>
      </w:r>
    </w:p>
    <w:p w14:paraId="3ED3640D" w14:textId="77777777" w:rsidR="003705D7" w:rsidRPr="007D0A4C" w:rsidRDefault="003705D7" w:rsidP="007D0A4C">
      <w:pPr>
        <w:pStyle w:val="SATRA-1"/>
        <w:numPr>
          <w:ilvl w:val="0"/>
          <w:numId w:val="11"/>
        </w:numPr>
        <w:spacing w:afterLines="0" w:after="120" w:line="360" w:lineRule="auto"/>
        <w:ind w:left="658" w:hanging="357"/>
        <w:rPr>
          <w:rFonts w:cs="Arial"/>
          <w:color w:val="auto"/>
        </w:rPr>
      </w:pPr>
      <w:r w:rsidRPr="007D0A4C">
        <w:rPr>
          <w:rFonts w:cs="Arial"/>
          <w:color w:val="auto"/>
        </w:rPr>
        <w:t xml:space="preserve">Ensure that displaced persons without titles to land or any recognizable legal rights to land are eligible for all compensation, relocation and rehabilitation measures, except land. </w:t>
      </w:r>
    </w:p>
    <w:p w14:paraId="4EB2292E" w14:textId="77777777" w:rsidR="003705D7" w:rsidRPr="007D0A4C" w:rsidRDefault="003705D7" w:rsidP="007D0A4C">
      <w:pPr>
        <w:pStyle w:val="SATRA-1"/>
        <w:numPr>
          <w:ilvl w:val="0"/>
          <w:numId w:val="11"/>
        </w:numPr>
        <w:spacing w:afterLines="0" w:after="120" w:line="360" w:lineRule="auto"/>
        <w:ind w:left="658" w:hanging="357"/>
        <w:rPr>
          <w:rFonts w:cs="Arial"/>
          <w:color w:val="auto"/>
        </w:rPr>
      </w:pPr>
      <w:r w:rsidRPr="007D0A4C">
        <w:rPr>
          <w:rFonts w:cs="Arial"/>
          <w:color w:val="auto"/>
        </w:rPr>
        <w:t xml:space="preserve">Prepare a resettlement plan elaborating on the entitlements of displaced persons, the income and livelihood restoration strategy, institutional arrangements, monitoring and reporting framework, budget, and time-bound implementation schedule. This resettlement plan will be approved by World Bank prior to contract award. </w:t>
      </w:r>
    </w:p>
    <w:p w14:paraId="23E2971D" w14:textId="77777777" w:rsidR="003705D7" w:rsidRPr="007D0A4C" w:rsidRDefault="003705D7" w:rsidP="007D0A4C">
      <w:pPr>
        <w:pStyle w:val="SATRA-1"/>
        <w:numPr>
          <w:ilvl w:val="0"/>
          <w:numId w:val="11"/>
        </w:numPr>
        <w:spacing w:afterLines="0" w:after="120" w:line="360" w:lineRule="auto"/>
        <w:rPr>
          <w:rFonts w:cs="Arial"/>
          <w:color w:val="auto"/>
        </w:rPr>
      </w:pPr>
      <w:r w:rsidRPr="007D0A4C">
        <w:rPr>
          <w:rFonts w:cs="Arial"/>
          <w:color w:val="auto"/>
        </w:rPr>
        <w:t>Disclose a draft resettlement plan, including documentation of the consultation process in a timely manner, before project appraisal, in an accessible place and a form and language(s) understandable to displaced persons and other stakeholders. Disclose the final resettlement plan and its updates to displaced persons and other stakeholders.</w:t>
      </w:r>
    </w:p>
    <w:p w14:paraId="46CBFF5D" w14:textId="77777777" w:rsidR="003705D7" w:rsidRPr="007D0A4C" w:rsidRDefault="003705D7" w:rsidP="007D0A4C">
      <w:pPr>
        <w:pStyle w:val="SATRA-1"/>
        <w:numPr>
          <w:ilvl w:val="0"/>
          <w:numId w:val="11"/>
        </w:numPr>
        <w:spacing w:afterLines="0" w:after="120" w:line="360" w:lineRule="auto"/>
        <w:rPr>
          <w:rFonts w:cs="Arial"/>
          <w:color w:val="auto"/>
        </w:rPr>
      </w:pPr>
      <w:r w:rsidRPr="007D0A4C">
        <w:rPr>
          <w:rFonts w:cs="Arial"/>
          <w:color w:val="auto"/>
        </w:rPr>
        <w:lastRenderedPageBreak/>
        <w:t>Conceive and execute involuntary resettlement as part of a development project or program. Include the full costs of resettlement in the presentation of project’s costs and benefits. For a project with significant involuntary resettlement impacts, consider implementing the involuntary resettlement component of the project as a stand-alone operation.</w:t>
      </w:r>
    </w:p>
    <w:p w14:paraId="1B1065BC" w14:textId="77777777" w:rsidR="003705D7" w:rsidRPr="007D0A4C" w:rsidRDefault="003705D7" w:rsidP="007D0A4C">
      <w:pPr>
        <w:pStyle w:val="SATRA-1"/>
        <w:numPr>
          <w:ilvl w:val="0"/>
          <w:numId w:val="11"/>
        </w:numPr>
        <w:spacing w:afterLines="0" w:after="120" w:line="360" w:lineRule="auto"/>
        <w:rPr>
          <w:rFonts w:cs="Arial"/>
          <w:color w:val="auto"/>
        </w:rPr>
      </w:pPr>
      <w:r w:rsidRPr="007D0A4C">
        <w:rPr>
          <w:rFonts w:cs="Arial"/>
          <w:color w:val="auto"/>
        </w:rPr>
        <w:t>Pay compensation and provide other resettlement entitlements before physical or economic displacement. Implement the resettlement plan under close supervision throughout project implementation.</w:t>
      </w:r>
    </w:p>
    <w:p w14:paraId="5F1B93B1" w14:textId="77777777" w:rsidR="003705D7" w:rsidRPr="007D0A4C" w:rsidRDefault="003705D7" w:rsidP="007D0A4C">
      <w:pPr>
        <w:pStyle w:val="SATRA-1"/>
        <w:numPr>
          <w:ilvl w:val="0"/>
          <w:numId w:val="11"/>
        </w:numPr>
        <w:spacing w:afterLines="0" w:after="120" w:line="360" w:lineRule="auto"/>
        <w:ind w:left="658" w:hanging="357"/>
        <w:rPr>
          <w:rFonts w:cs="Arial"/>
          <w:color w:val="auto"/>
        </w:rPr>
      </w:pPr>
      <w:r w:rsidRPr="007D0A4C">
        <w:rPr>
          <w:rFonts w:cs="Arial"/>
          <w:color w:val="auto"/>
        </w:rPr>
        <w:t>Monitor and assess resettlement outcomes, their impacts on the standard of living of displaced persons, and whether the objectives of the resettlement plan have been achieved by taking into account the baseline conditions and the results of resettlement monitoring. Disclose monitoring reports.</w:t>
      </w:r>
    </w:p>
    <w:p w14:paraId="3FFDE88F" w14:textId="77777777" w:rsidR="003705D7" w:rsidRPr="007D0A4C" w:rsidRDefault="003705D7" w:rsidP="00B8102E">
      <w:pPr>
        <w:pStyle w:val="Heading3"/>
        <w:rPr>
          <w:rFonts w:cs="Tahoma"/>
          <w:szCs w:val="18"/>
        </w:rPr>
      </w:pPr>
      <w:bookmarkStart w:id="234" w:name="_Toc25326201"/>
      <w:bookmarkStart w:id="235" w:name="_Toc26539468"/>
      <w:r w:rsidRPr="007D0A4C">
        <w:rPr>
          <w:rFonts w:cs="Tahoma"/>
          <w:szCs w:val="18"/>
        </w:rPr>
        <w:t>Procedure for Land Acquisition under the Project</w:t>
      </w:r>
      <w:bookmarkEnd w:id="234"/>
      <w:bookmarkEnd w:id="235"/>
    </w:p>
    <w:p w14:paraId="0ACF8813" w14:textId="77777777" w:rsidR="005415A8" w:rsidRDefault="003705D7" w:rsidP="007D0A4C">
      <w:pPr>
        <w:spacing w:afterLines="0"/>
        <w:ind w:right="-513"/>
        <w:contextualSpacing/>
        <w:jc w:val="both"/>
        <w:rPr>
          <w:rFonts w:ascii="Verdana" w:eastAsia="Times New Roman" w:hAnsi="Verdana" w:cs="Arial"/>
          <w:sz w:val="18"/>
          <w:szCs w:val="18"/>
        </w:rPr>
      </w:pPr>
      <w:r w:rsidRPr="007D0A4C">
        <w:rPr>
          <w:rFonts w:ascii="Verdana" w:eastAsia="Times New Roman" w:hAnsi="Verdana" w:cs="Arial"/>
          <w:sz w:val="18"/>
          <w:szCs w:val="18"/>
        </w:rPr>
        <w:t>The land acquisition in this project context will be as per the National Highway Act, 1956 and later amendments</w:t>
      </w:r>
      <w:r w:rsidR="005415A8" w:rsidRPr="007D0A4C">
        <w:rPr>
          <w:rFonts w:ascii="Verdana" w:eastAsia="Times New Roman" w:hAnsi="Verdana" w:cs="Arial"/>
          <w:sz w:val="18"/>
          <w:szCs w:val="18"/>
        </w:rPr>
        <w:t xml:space="preserve"> or as per </w:t>
      </w:r>
      <w:proofErr w:type="spellStart"/>
      <w:r w:rsidR="005415A8" w:rsidRPr="007D0A4C">
        <w:rPr>
          <w:rFonts w:ascii="Verdana" w:eastAsia="Times New Roman" w:hAnsi="Verdana" w:cs="Arial"/>
          <w:sz w:val="18"/>
          <w:szCs w:val="18"/>
        </w:rPr>
        <w:t>MoRT&amp;H</w:t>
      </w:r>
      <w:proofErr w:type="spellEnd"/>
      <w:r w:rsidR="005415A8" w:rsidRPr="007D0A4C">
        <w:rPr>
          <w:rFonts w:ascii="Verdana" w:eastAsia="Times New Roman" w:hAnsi="Verdana" w:cs="Arial"/>
          <w:sz w:val="18"/>
          <w:szCs w:val="18"/>
        </w:rPr>
        <w:t xml:space="preserve"> circular date 28</w:t>
      </w:r>
      <w:r w:rsidR="005415A8" w:rsidRPr="007D0A4C">
        <w:rPr>
          <w:rFonts w:ascii="Verdana" w:eastAsia="Times New Roman" w:hAnsi="Verdana" w:cs="Arial"/>
          <w:sz w:val="18"/>
          <w:szCs w:val="18"/>
          <w:vertAlign w:val="superscript"/>
        </w:rPr>
        <w:t>th</w:t>
      </w:r>
      <w:r w:rsidR="005415A8" w:rsidRPr="007D0A4C">
        <w:rPr>
          <w:rFonts w:ascii="Verdana" w:eastAsia="Times New Roman" w:hAnsi="Verdana" w:cs="Arial"/>
          <w:sz w:val="18"/>
          <w:szCs w:val="18"/>
        </w:rPr>
        <w:t xml:space="preserve"> </w:t>
      </w:r>
      <w:r w:rsidR="00607348" w:rsidRPr="007D0A4C">
        <w:rPr>
          <w:rFonts w:ascii="Verdana" w:eastAsia="Times New Roman" w:hAnsi="Verdana" w:cs="Arial"/>
          <w:sz w:val="18"/>
          <w:szCs w:val="18"/>
        </w:rPr>
        <w:t>December</w:t>
      </w:r>
      <w:r w:rsidR="007D0A4C" w:rsidRPr="007D0A4C">
        <w:rPr>
          <w:rFonts w:ascii="Verdana" w:eastAsia="Times New Roman" w:hAnsi="Verdana" w:cs="Arial"/>
          <w:sz w:val="18"/>
          <w:szCs w:val="18"/>
        </w:rPr>
        <w:t>, 2017</w:t>
      </w:r>
      <w:r w:rsidRPr="007D0A4C">
        <w:rPr>
          <w:rFonts w:ascii="Verdana" w:eastAsia="Times New Roman" w:hAnsi="Verdana" w:cs="Arial"/>
          <w:sz w:val="18"/>
          <w:szCs w:val="18"/>
        </w:rPr>
        <w:t xml:space="preserve">. </w:t>
      </w:r>
    </w:p>
    <w:p w14:paraId="56A3F760" w14:textId="77777777" w:rsidR="003705D7" w:rsidRPr="00B8102E" w:rsidRDefault="003705D7" w:rsidP="00B8102E">
      <w:pPr>
        <w:pStyle w:val="Heading3"/>
        <w:rPr>
          <w:rFonts w:cs="Tahoma"/>
          <w:szCs w:val="18"/>
        </w:rPr>
      </w:pPr>
      <w:bookmarkStart w:id="236" w:name="_Toc26539469"/>
      <w:r w:rsidRPr="00B8102E">
        <w:rPr>
          <w:rFonts w:cs="Tahoma"/>
          <w:szCs w:val="18"/>
        </w:rPr>
        <w:t xml:space="preserve">The process for land acquisition </w:t>
      </w:r>
      <w:r w:rsidR="005415A8" w:rsidRPr="00B8102E">
        <w:rPr>
          <w:rFonts w:cs="Tahoma"/>
          <w:szCs w:val="18"/>
        </w:rPr>
        <w:t>under NH Act, 1956 is</w:t>
      </w:r>
      <w:r w:rsidR="00B8102E">
        <w:rPr>
          <w:rFonts w:cs="Tahoma"/>
          <w:szCs w:val="18"/>
        </w:rPr>
        <w:t xml:space="preserve"> as follows</w:t>
      </w:r>
      <w:bookmarkEnd w:id="236"/>
    </w:p>
    <w:p w14:paraId="6B55F9BC" w14:textId="77777777" w:rsidR="003705D7" w:rsidRPr="007D0A4C" w:rsidRDefault="003705D7" w:rsidP="00B8102E">
      <w:pPr>
        <w:numPr>
          <w:ilvl w:val="0"/>
          <w:numId w:val="9"/>
        </w:numPr>
        <w:spacing w:afterLines="0"/>
        <w:ind w:left="714" w:hanging="357"/>
        <w:contextualSpacing/>
        <w:jc w:val="both"/>
        <w:rPr>
          <w:rFonts w:ascii="Verdana" w:eastAsia="Times New Roman" w:hAnsi="Verdana" w:cs="Arial"/>
          <w:sz w:val="18"/>
          <w:szCs w:val="18"/>
        </w:rPr>
      </w:pPr>
      <w:r w:rsidRPr="007D0A4C">
        <w:rPr>
          <w:rFonts w:ascii="Verdana" w:eastAsia="Times New Roman" w:hAnsi="Verdana" w:cs="Arial"/>
          <w:sz w:val="18"/>
          <w:szCs w:val="18"/>
        </w:rPr>
        <w:t xml:space="preserve">Submission of requisition for particular land is needed for a “public purpose” along with other required document to concerned District Authority. For issue of preliminary notification as known as ‘intention notification’. </w:t>
      </w:r>
    </w:p>
    <w:p w14:paraId="5C5A95A9" w14:textId="77777777" w:rsidR="003705D7" w:rsidRPr="007D0A4C" w:rsidRDefault="003705D7" w:rsidP="007D0A4C">
      <w:pPr>
        <w:numPr>
          <w:ilvl w:val="0"/>
          <w:numId w:val="9"/>
        </w:numPr>
        <w:spacing w:afterLines="0"/>
        <w:ind w:left="714" w:hanging="357"/>
        <w:contextualSpacing/>
        <w:jc w:val="both"/>
        <w:rPr>
          <w:rFonts w:ascii="Verdana" w:eastAsia="Times New Roman" w:hAnsi="Verdana" w:cs="Arial"/>
          <w:sz w:val="18"/>
          <w:szCs w:val="18"/>
        </w:rPr>
      </w:pPr>
      <w:r w:rsidRPr="007D0A4C">
        <w:rPr>
          <w:rFonts w:ascii="Verdana" w:eastAsia="Times New Roman" w:hAnsi="Verdana" w:cs="Arial"/>
          <w:sz w:val="18"/>
          <w:szCs w:val="18"/>
        </w:rPr>
        <w:t xml:space="preserve">Preliminary Notification, section (3A) – intention of Central Govt. to acquire land and commencement of secondary level of consultations with the PAP’s. </w:t>
      </w:r>
    </w:p>
    <w:p w14:paraId="1A2C51AF" w14:textId="77777777" w:rsidR="003705D7" w:rsidRPr="007D0A4C" w:rsidRDefault="003705D7" w:rsidP="007D0A4C">
      <w:pPr>
        <w:numPr>
          <w:ilvl w:val="0"/>
          <w:numId w:val="9"/>
        </w:numPr>
        <w:spacing w:afterLines="0"/>
        <w:ind w:left="714" w:hanging="357"/>
        <w:contextualSpacing/>
        <w:jc w:val="both"/>
        <w:rPr>
          <w:rFonts w:ascii="Verdana" w:eastAsia="Times New Roman" w:hAnsi="Verdana" w:cs="Arial"/>
          <w:sz w:val="18"/>
          <w:szCs w:val="18"/>
        </w:rPr>
      </w:pPr>
      <w:r w:rsidRPr="007D0A4C">
        <w:rPr>
          <w:rFonts w:ascii="Verdana" w:eastAsia="Times New Roman" w:hAnsi="Verdana" w:cs="Arial"/>
          <w:sz w:val="18"/>
          <w:szCs w:val="18"/>
        </w:rPr>
        <w:t>Completion of SIA study culminating in SIA report.</w:t>
      </w:r>
    </w:p>
    <w:p w14:paraId="31465F85" w14:textId="77777777" w:rsidR="003705D7" w:rsidRPr="007D0A4C" w:rsidRDefault="003705D7" w:rsidP="007D0A4C">
      <w:pPr>
        <w:numPr>
          <w:ilvl w:val="0"/>
          <w:numId w:val="9"/>
        </w:numPr>
        <w:spacing w:afterLines="0"/>
        <w:ind w:left="714" w:hanging="357"/>
        <w:contextualSpacing/>
        <w:jc w:val="both"/>
        <w:rPr>
          <w:rFonts w:ascii="Verdana" w:eastAsia="Times New Roman" w:hAnsi="Verdana" w:cs="Arial"/>
          <w:sz w:val="18"/>
          <w:szCs w:val="18"/>
        </w:rPr>
      </w:pPr>
      <w:r w:rsidRPr="007D0A4C">
        <w:rPr>
          <w:rFonts w:ascii="Verdana" w:eastAsia="Times New Roman" w:hAnsi="Verdana" w:cs="Arial"/>
          <w:sz w:val="18"/>
          <w:szCs w:val="18"/>
        </w:rPr>
        <w:t xml:space="preserve">To Conduct public hearing for SIA and RAP </w:t>
      </w:r>
    </w:p>
    <w:p w14:paraId="73CB4CF3" w14:textId="77777777" w:rsidR="005415A8" w:rsidRPr="007D0A4C" w:rsidRDefault="003705D7" w:rsidP="00B8102E">
      <w:pPr>
        <w:numPr>
          <w:ilvl w:val="0"/>
          <w:numId w:val="9"/>
        </w:numPr>
        <w:spacing w:afterLines="0"/>
        <w:ind w:left="714" w:hanging="357"/>
        <w:contextualSpacing/>
        <w:rPr>
          <w:rFonts w:ascii="Verdana" w:eastAsia="Times New Roman" w:hAnsi="Verdana" w:cs="Arial"/>
          <w:sz w:val="18"/>
          <w:szCs w:val="18"/>
        </w:rPr>
      </w:pPr>
      <w:r w:rsidRPr="007D0A4C">
        <w:rPr>
          <w:rFonts w:ascii="Verdana" w:eastAsia="Times New Roman" w:hAnsi="Verdana" w:cs="Arial"/>
          <w:sz w:val="18"/>
          <w:szCs w:val="18"/>
        </w:rPr>
        <w:t xml:space="preserve">Preparation and disclosure of the R&amp;R schemes </w:t>
      </w:r>
    </w:p>
    <w:p w14:paraId="59540C19" w14:textId="77777777" w:rsidR="003705D7" w:rsidRPr="007D0A4C" w:rsidRDefault="003705D7" w:rsidP="007D0A4C">
      <w:pPr>
        <w:numPr>
          <w:ilvl w:val="0"/>
          <w:numId w:val="9"/>
        </w:numPr>
        <w:spacing w:afterLines="0"/>
        <w:ind w:left="714" w:hanging="357"/>
        <w:contextualSpacing/>
        <w:jc w:val="both"/>
        <w:rPr>
          <w:rFonts w:ascii="Verdana" w:eastAsia="Times New Roman" w:hAnsi="Verdana" w:cs="Arial"/>
          <w:sz w:val="18"/>
          <w:szCs w:val="18"/>
        </w:rPr>
      </w:pPr>
      <w:r w:rsidRPr="007D0A4C">
        <w:rPr>
          <w:rFonts w:ascii="Verdana" w:eastAsia="Times New Roman" w:hAnsi="Verdana" w:cs="Arial"/>
          <w:sz w:val="18"/>
          <w:szCs w:val="18"/>
        </w:rPr>
        <w:t>Updating of land records by LA Authority</w:t>
      </w:r>
    </w:p>
    <w:p w14:paraId="086104CF" w14:textId="77777777" w:rsidR="003705D7" w:rsidRPr="007D0A4C" w:rsidRDefault="003705D7" w:rsidP="007D0A4C">
      <w:pPr>
        <w:numPr>
          <w:ilvl w:val="0"/>
          <w:numId w:val="9"/>
        </w:numPr>
        <w:spacing w:afterLines="0"/>
        <w:ind w:left="714" w:hanging="357"/>
        <w:contextualSpacing/>
        <w:jc w:val="both"/>
        <w:rPr>
          <w:rFonts w:ascii="Verdana" w:eastAsia="Times New Roman" w:hAnsi="Verdana" w:cs="Arial"/>
          <w:sz w:val="18"/>
          <w:szCs w:val="18"/>
        </w:rPr>
      </w:pPr>
      <w:r w:rsidRPr="007D0A4C">
        <w:rPr>
          <w:rFonts w:ascii="Verdana" w:eastAsia="Times New Roman" w:hAnsi="Verdana" w:cs="Arial"/>
          <w:sz w:val="18"/>
          <w:szCs w:val="18"/>
        </w:rPr>
        <w:t xml:space="preserve">Issue of 3B notification for power to entry for survey </w:t>
      </w:r>
    </w:p>
    <w:p w14:paraId="0D0237FE" w14:textId="77777777" w:rsidR="003705D7" w:rsidRPr="007D0A4C" w:rsidRDefault="003705D7" w:rsidP="007D0A4C">
      <w:pPr>
        <w:numPr>
          <w:ilvl w:val="0"/>
          <w:numId w:val="9"/>
        </w:numPr>
        <w:spacing w:afterLines="0"/>
        <w:ind w:left="714" w:hanging="357"/>
        <w:contextualSpacing/>
        <w:jc w:val="both"/>
        <w:rPr>
          <w:rFonts w:ascii="Verdana" w:eastAsia="Times New Roman" w:hAnsi="Verdana" w:cs="Arial"/>
          <w:sz w:val="18"/>
          <w:szCs w:val="18"/>
        </w:rPr>
      </w:pPr>
      <w:r w:rsidRPr="007D0A4C">
        <w:rPr>
          <w:rFonts w:ascii="Verdana" w:eastAsia="Times New Roman" w:hAnsi="Verdana" w:cs="Arial"/>
          <w:sz w:val="18"/>
          <w:szCs w:val="18"/>
        </w:rPr>
        <w:t xml:space="preserve">Notification of 3C for Hearing of objection under NH act. </w:t>
      </w:r>
    </w:p>
    <w:p w14:paraId="292AC6FE" w14:textId="77777777" w:rsidR="003705D7" w:rsidRPr="007D0A4C" w:rsidRDefault="003705D7" w:rsidP="007D0A4C">
      <w:pPr>
        <w:numPr>
          <w:ilvl w:val="0"/>
          <w:numId w:val="9"/>
        </w:numPr>
        <w:spacing w:afterLines="0"/>
        <w:ind w:left="714" w:hanging="357"/>
        <w:contextualSpacing/>
        <w:jc w:val="both"/>
        <w:rPr>
          <w:rFonts w:ascii="Verdana" w:eastAsia="Times New Roman" w:hAnsi="Verdana" w:cs="Arial"/>
          <w:sz w:val="18"/>
          <w:szCs w:val="18"/>
        </w:rPr>
      </w:pPr>
      <w:r w:rsidRPr="007D0A4C">
        <w:rPr>
          <w:rFonts w:ascii="Verdana" w:eastAsia="Times New Roman" w:hAnsi="Verdana" w:cs="Arial"/>
          <w:sz w:val="18"/>
          <w:szCs w:val="18"/>
        </w:rPr>
        <w:t>Declaration that land is required for public purpose u/s 3D.</w:t>
      </w:r>
    </w:p>
    <w:p w14:paraId="6920CF32" w14:textId="77777777" w:rsidR="003705D7" w:rsidRPr="007D0A4C" w:rsidRDefault="003705D7" w:rsidP="007D0A4C">
      <w:pPr>
        <w:numPr>
          <w:ilvl w:val="0"/>
          <w:numId w:val="9"/>
        </w:numPr>
        <w:spacing w:afterLines="0"/>
        <w:ind w:left="714" w:hanging="357"/>
        <w:contextualSpacing/>
        <w:jc w:val="both"/>
        <w:rPr>
          <w:rFonts w:ascii="Verdana" w:eastAsia="Times New Roman" w:hAnsi="Verdana" w:cs="Arial"/>
          <w:sz w:val="18"/>
          <w:szCs w:val="18"/>
        </w:rPr>
      </w:pPr>
      <w:r w:rsidRPr="007D0A4C">
        <w:rPr>
          <w:rFonts w:ascii="Verdana" w:eastAsia="Times New Roman" w:hAnsi="Verdana" w:cs="Arial"/>
          <w:sz w:val="18"/>
          <w:szCs w:val="18"/>
        </w:rPr>
        <w:t>Power to take possession under section 3E of the Act.</w:t>
      </w:r>
    </w:p>
    <w:p w14:paraId="2AB99199" w14:textId="77777777" w:rsidR="003705D7" w:rsidRPr="007D0A4C" w:rsidRDefault="003705D7" w:rsidP="007D0A4C">
      <w:pPr>
        <w:numPr>
          <w:ilvl w:val="0"/>
          <w:numId w:val="9"/>
        </w:numPr>
        <w:spacing w:afterLines="0"/>
        <w:ind w:left="714" w:hanging="357"/>
        <w:contextualSpacing/>
        <w:jc w:val="both"/>
        <w:rPr>
          <w:rFonts w:ascii="Verdana" w:eastAsia="Times New Roman" w:hAnsi="Verdana" w:cs="Arial"/>
          <w:sz w:val="18"/>
          <w:szCs w:val="18"/>
        </w:rPr>
      </w:pPr>
      <w:r w:rsidRPr="007D0A4C">
        <w:rPr>
          <w:rFonts w:ascii="Verdana" w:eastAsia="Times New Roman" w:hAnsi="Verdana" w:cs="Arial"/>
          <w:sz w:val="18"/>
          <w:szCs w:val="18"/>
        </w:rPr>
        <w:t>Power to enter the land where land has vested in the Central Government u/s 3F</w:t>
      </w:r>
    </w:p>
    <w:p w14:paraId="2C136BA8" w14:textId="77777777" w:rsidR="003705D7" w:rsidRPr="007D0A4C" w:rsidRDefault="003705D7" w:rsidP="007D0A4C">
      <w:pPr>
        <w:numPr>
          <w:ilvl w:val="0"/>
          <w:numId w:val="9"/>
        </w:numPr>
        <w:spacing w:afterLines="0"/>
        <w:ind w:left="714" w:hanging="357"/>
        <w:contextualSpacing/>
        <w:jc w:val="both"/>
        <w:rPr>
          <w:rFonts w:ascii="Verdana" w:eastAsia="Times New Roman" w:hAnsi="Verdana" w:cs="Arial"/>
          <w:sz w:val="18"/>
          <w:szCs w:val="18"/>
        </w:rPr>
      </w:pPr>
      <w:r w:rsidRPr="007D0A4C">
        <w:rPr>
          <w:rFonts w:ascii="Verdana" w:eastAsia="Times New Roman" w:hAnsi="Verdana" w:cs="Arial"/>
          <w:sz w:val="18"/>
          <w:szCs w:val="18"/>
        </w:rPr>
        <w:t>Determination of the compensation as per schedule II &amp; III of the land acquisition act of 2013 and NH Act 1965 u/s 3G.</w:t>
      </w:r>
    </w:p>
    <w:p w14:paraId="0015D40B" w14:textId="77777777" w:rsidR="003705D7" w:rsidRPr="007D0A4C" w:rsidRDefault="003705D7" w:rsidP="007D0A4C">
      <w:pPr>
        <w:numPr>
          <w:ilvl w:val="0"/>
          <w:numId w:val="9"/>
        </w:numPr>
        <w:spacing w:afterLines="0"/>
        <w:ind w:left="714" w:hanging="357"/>
        <w:contextualSpacing/>
        <w:jc w:val="both"/>
        <w:rPr>
          <w:rFonts w:ascii="Verdana" w:eastAsia="Times New Roman" w:hAnsi="Verdana" w:cs="Arial"/>
          <w:sz w:val="18"/>
          <w:szCs w:val="18"/>
        </w:rPr>
      </w:pPr>
      <w:r w:rsidRPr="007D0A4C">
        <w:rPr>
          <w:rFonts w:ascii="Verdana" w:eastAsia="Times New Roman" w:hAnsi="Verdana" w:cs="Arial"/>
          <w:sz w:val="18"/>
          <w:szCs w:val="18"/>
        </w:rPr>
        <w:t>Payment of full amount of compensation u/s 3F</w:t>
      </w:r>
    </w:p>
    <w:p w14:paraId="60744C76" w14:textId="77777777" w:rsidR="003705D7" w:rsidRPr="007D0A4C" w:rsidRDefault="003705D7" w:rsidP="007D0A4C">
      <w:pPr>
        <w:numPr>
          <w:ilvl w:val="0"/>
          <w:numId w:val="9"/>
        </w:numPr>
        <w:spacing w:afterLines="0"/>
        <w:ind w:left="714" w:hanging="357"/>
        <w:contextualSpacing/>
        <w:jc w:val="both"/>
        <w:rPr>
          <w:rFonts w:ascii="Verdana" w:eastAsia="Times New Roman" w:hAnsi="Verdana" w:cs="Arial"/>
          <w:sz w:val="18"/>
          <w:szCs w:val="18"/>
        </w:rPr>
      </w:pPr>
      <w:r w:rsidRPr="007D0A4C">
        <w:rPr>
          <w:rFonts w:ascii="Verdana" w:eastAsia="Times New Roman" w:hAnsi="Verdana" w:cs="Arial"/>
          <w:sz w:val="18"/>
          <w:szCs w:val="18"/>
        </w:rPr>
        <w:t>Taking possession of land acquired.</w:t>
      </w:r>
    </w:p>
    <w:p w14:paraId="68A639FC" w14:textId="77777777" w:rsidR="003705D7" w:rsidRPr="007D0A4C" w:rsidRDefault="003705D7" w:rsidP="007D0A4C">
      <w:pPr>
        <w:numPr>
          <w:ilvl w:val="0"/>
          <w:numId w:val="9"/>
        </w:numPr>
        <w:spacing w:afterLines="0"/>
        <w:ind w:left="714" w:hanging="357"/>
        <w:contextualSpacing/>
        <w:jc w:val="both"/>
        <w:rPr>
          <w:rFonts w:ascii="Verdana" w:eastAsia="Times New Roman" w:hAnsi="Verdana" w:cs="Arial"/>
          <w:sz w:val="18"/>
          <w:szCs w:val="18"/>
        </w:rPr>
      </w:pPr>
      <w:r w:rsidRPr="007D0A4C">
        <w:rPr>
          <w:rFonts w:ascii="Verdana" w:eastAsia="Times New Roman" w:hAnsi="Verdana" w:cs="Arial"/>
          <w:sz w:val="18"/>
          <w:szCs w:val="18"/>
        </w:rPr>
        <w:t>Infrastructural component of R&amp;R package to be provided.</w:t>
      </w:r>
    </w:p>
    <w:p w14:paraId="4C0B6E55" w14:textId="77777777" w:rsidR="005415A8" w:rsidRPr="00B8102E" w:rsidRDefault="005415A8" w:rsidP="00B8102E">
      <w:pPr>
        <w:pStyle w:val="Heading3"/>
        <w:rPr>
          <w:rFonts w:cs="Tahoma"/>
          <w:szCs w:val="18"/>
        </w:rPr>
      </w:pPr>
      <w:bookmarkStart w:id="237" w:name="_Toc25326202"/>
      <w:bookmarkStart w:id="238" w:name="_Toc26539470"/>
      <w:r w:rsidRPr="00B8102E">
        <w:rPr>
          <w:rFonts w:cs="Tahoma"/>
          <w:szCs w:val="18"/>
        </w:rPr>
        <w:lastRenderedPageBreak/>
        <w:t xml:space="preserve">The process of Land Acquisition as per </w:t>
      </w:r>
      <w:proofErr w:type="spellStart"/>
      <w:r w:rsidRPr="00B8102E">
        <w:rPr>
          <w:rFonts w:cs="Tahoma"/>
          <w:szCs w:val="18"/>
        </w:rPr>
        <w:t>MoRT&amp;H</w:t>
      </w:r>
      <w:proofErr w:type="spellEnd"/>
      <w:r w:rsidRPr="00B8102E">
        <w:rPr>
          <w:rFonts w:cs="Tahoma"/>
          <w:szCs w:val="18"/>
        </w:rPr>
        <w:t xml:space="preserve"> circular date 28th December, 2017</w:t>
      </w:r>
      <w:bookmarkEnd w:id="237"/>
      <w:bookmarkEnd w:id="238"/>
    </w:p>
    <w:p w14:paraId="6D94A165" w14:textId="77777777" w:rsidR="005415A8" w:rsidRPr="007D0A4C" w:rsidRDefault="005415A8" w:rsidP="00B8102E">
      <w:pPr>
        <w:spacing w:afterLines="0"/>
        <w:jc w:val="both"/>
        <w:rPr>
          <w:rFonts w:ascii="Verdana" w:hAnsi="Verdana"/>
          <w:sz w:val="18"/>
          <w:szCs w:val="18"/>
          <w:lang w:val="en-IN"/>
        </w:rPr>
      </w:pPr>
      <w:r w:rsidRPr="00B8102E">
        <w:rPr>
          <w:rFonts w:ascii="Verdana" w:hAnsi="Verdana"/>
          <w:sz w:val="18"/>
          <w:szCs w:val="18"/>
          <w:lang w:val="en-IN"/>
        </w:rPr>
        <w:t>The project States HP, AP, U</w:t>
      </w:r>
      <w:r w:rsidR="003059E3">
        <w:rPr>
          <w:rFonts w:ascii="Verdana" w:hAnsi="Verdana"/>
          <w:sz w:val="18"/>
          <w:szCs w:val="18"/>
          <w:lang w:val="en-IN"/>
        </w:rPr>
        <w:t>P</w:t>
      </w:r>
      <w:r w:rsidRPr="00B8102E">
        <w:rPr>
          <w:rFonts w:ascii="Verdana" w:hAnsi="Verdana"/>
          <w:sz w:val="18"/>
          <w:szCs w:val="18"/>
          <w:lang w:val="en-IN"/>
        </w:rPr>
        <w:t xml:space="preserve"> &amp; Rajasthan can follow the direct land purchase policies and procedures of the respective States. As per this circular the land can be purchased directly following the acts, policies and procedures prevailing in the respective project States</w:t>
      </w:r>
    </w:p>
    <w:p w14:paraId="7A009CD2" w14:textId="77777777" w:rsidR="003705D7" w:rsidRPr="00B8102E" w:rsidRDefault="00DD7C89" w:rsidP="00B8102E">
      <w:pPr>
        <w:pStyle w:val="Heading3"/>
        <w:rPr>
          <w:rFonts w:cs="Tahoma"/>
          <w:szCs w:val="18"/>
        </w:rPr>
      </w:pPr>
      <w:bookmarkStart w:id="239" w:name="_Toc25326203"/>
      <w:bookmarkStart w:id="240" w:name="_Toc26539471"/>
      <w:r w:rsidRPr="00B8102E">
        <w:rPr>
          <w:rFonts w:cs="Tahoma"/>
          <w:szCs w:val="18"/>
        </w:rPr>
        <w:t>World Bank’s Safeguard Policies</w:t>
      </w:r>
      <w:bookmarkEnd w:id="239"/>
      <w:bookmarkEnd w:id="240"/>
    </w:p>
    <w:p w14:paraId="048D0B52" w14:textId="77777777" w:rsidR="00B8102E" w:rsidRPr="00B8102E" w:rsidRDefault="00B8102E" w:rsidP="006B3659">
      <w:pPr>
        <w:pStyle w:val="ListParagraph"/>
        <w:numPr>
          <w:ilvl w:val="0"/>
          <w:numId w:val="302"/>
        </w:numPr>
        <w:spacing w:afterLines="0" w:after="120" w:line="360" w:lineRule="auto"/>
        <w:jc w:val="both"/>
        <w:rPr>
          <w:rFonts w:ascii="Verdana" w:eastAsia="Times New Roman" w:hAnsi="Verdana" w:cs="Arial"/>
          <w:b/>
          <w:bCs/>
          <w:sz w:val="18"/>
          <w:szCs w:val="18"/>
        </w:rPr>
      </w:pPr>
      <w:r w:rsidRPr="00B8102E">
        <w:rPr>
          <w:rFonts w:ascii="Verdana" w:eastAsia="Times New Roman" w:hAnsi="Verdana" w:cs="Arial"/>
          <w:b/>
          <w:bCs/>
          <w:sz w:val="18"/>
          <w:szCs w:val="18"/>
        </w:rPr>
        <w:t>Indigenous People (</w:t>
      </w:r>
      <w:r w:rsidR="00DD7C89" w:rsidRPr="00B8102E">
        <w:rPr>
          <w:rFonts w:ascii="Verdana" w:eastAsia="Times New Roman" w:hAnsi="Verdana" w:cs="Arial"/>
          <w:b/>
          <w:bCs/>
          <w:sz w:val="18"/>
          <w:szCs w:val="18"/>
        </w:rPr>
        <w:t>OP 4.10</w:t>
      </w:r>
      <w:r w:rsidRPr="00B8102E">
        <w:rPr>
          <w:rFonts w:ascii="Verdana" w:eastAsia="Times New Roman" w:hAnsi="Verdana" w:cs="Arial"/>
          <w:b/>
          <w:bCs/>
          <w:sz w:val="18"/>
          <w:szCs w:val="18"/>
        </w:rPr>
        <w:t xml:space="preserve">) </w:t>
      </w:r>
    </w:p>
    <w:p w14:paraId="31F7F2FA" w14:textId="77777777" w:rsidR="00B8102E" w:rsidRPr="00B8102E" w:rsidRDefault="00B8102E" w:rsidP="00B8102E">
      <w:pPr>
        <w:spacing w:afterLines="0"/>
        <w:jc w:val="both"/>
        <w:rPr>
          <w:rFonts w:ascii="Verdana" w:hAnsi="Verdana"/>
          <w:sz w:val="18"/>
          <w:szCs w:val="18"/>
        </w:rPr>
      </w:pPr>
      <w:r w:rsidRPr="005137B3">
        <w:rPr>
          <w:rFonts w:ascii="Verdana" w:hAnsi="Verdana"/>
          <w:sz w:val="18"/>
          <w:szCs w:val="18"/>
        </w:rPr>
        <w:t xml:space="preserve">This policy contributes to the Bank's mission of poverty reduction and sustainable development by ensuring that the development process fully respects the dignity, human rights, economies, and cultures of Indigenous Peoples. For all projects that affect Indigenous Peoples the borrower </w:t>
      </w:r>
      <w:r w:rsidR="003059E3">
        <w:rPr>
          <w:rFonts w:ascii="Verdana" w:hAnsi="Verdana"/>
          <w:sz w:val="18"/>
          <w:szCs w:val="18"/>
        </w:rPr>
        <w:t xml:space="preserve">is required </w:t>
      </w:r>
      <w:r w:rsidRPr="005137B3">
        <w:rPr>
          <w:rFonts w:ascii="Verdana" w:hAnsi="Verdana"/>
          <w:sz w:val="18"/>
          <w:szCs w:val="18"/>
        </w:rPr>
        <w:t xml:space="preserve">to engage in a process of free, prior, and informed </w:t>
      </w:r>
      <w:proofErr w:type="gramStart"/>
      <w:r w:rsidRPr="005137B3">
        <w:rPr>
          <w:rFonts w:ascii="Verdana" w:hAnsi="Verdana"/>
          <w:sz w:val="18"/>
          <w:szCs w:val="18"/>
        </w:rPr>
        <w:t>consultation</w:t>
      </w:r>
      <w:r w:rsidR="003059E3">
        <w:rPr>
          <w:rFonts w:ascii="Verdana" w:hAnsi="Verdana"/>
          <w:sz w:val="18"/>
          <w:szCs w:val="18"/>
        </w:rPr>
        <w:t xml:space="preserve">, </w:t>
      </w:r>
      <w:r w:rsidRPr="005137B3">
        <w:rPr>
          <w:rFonts w:ascii="Verdana" w:hAnsi="Verdana"/>
          <w:sz w:val="18"/>
          <w:szCs w:val="18"/>
        </w:rPr>
        <w:t xml:space="preserve"> result</w:t>
      </w:r>
      <w:r w:rsidR="00C7352E">
        <w:rPr>
          <w:rFonts w:ascii="Verdana" w:hAnsi="Verdana"/>
          <w:sz w:val="18"/>
          <w:szCs w:val="18"/>
        </w:rPr>
        <w:t>ing</w:t>
      </w:r>
      <w:proofErr w:type="gramEnd"/>
      <w:r w:rsidRPr="005137B3">
        <w:rPr>
          <w:rFonts w:ascii="Verdana" w:hAnsi="Verdana"/>
          <w:sz w:val="18"/>
          <w:szCs w:val="18"/>
        </w:rPr>
        <w:t xml:space="preserve"> in broad community support to the project by the affected Indigenous Peoples. </w:t>
      </w:r>
      <w:r w:rsidR="003059E3">
        <w:rPr>
          <w:rFonts w:ascii="Verdana" w:hAnsi="Verdana"/>
          <w:sz w:val="18"/>
          <w:szCs w:val="18"/>
        </w:rPr>
        <w:t>This  policy</w:t>
      </w:r>
      <w:r w:rsidRPr="005137B3">
        <w:rPr>
          <w:rFonts w:ascii="Verdana" w:hAnsi="Verdana"/>
          <w:sz w:val="18"/>
          <w:szCs w:val="18"/>
        </w:rPr>
        <w:t xml:space="preserve"> include measures to (a) avoid potentially adverse effects on the Indigenous Peoples’ communities; or (b) when avoidance is not feasible, minimize, mitigate, or compensate for such effects</w:t>
      </w:r>
      <w:r w:rsidR="003059E3">
        <w:rPr>
          <w:rFonts w:ascii="Verdana" w:hAnsi="Verdana"/>
          <w:sz w:val="18"/>
          <w:szCs w:val="18"/>
        </w:rPr>
        <w:t>,</w:t>
      </w:r>
      <w:r w:rsidRPr="005137B3">
        <w:rPr>
          <w:rFonts w:ascii="Verdana" w:hAnsi="Verdana"/>
          <w:sz w:val="18"/>
          <w:szCs w:val="18"/>
        </w:rPr>
        <w:t xml:space="preserve"> to ensure that the Indigenous Peoples receive social and economic benefits that are culturally appropriate and gender and intergenerationally inclusive. </w:t>
      </w:r>
      <w:r w:rsidR="003705D7" w:rsidRPr="005A7BF6">
        <w:rPr>
          <w:rFonts w:ascii="Verdana" w:eastAsia="Times New Roman" w:hAnsi="Verdana" w:cs="Arial"/>
          <w:sz w:val="18"/>
          <w:szCs w:val="18"/>
          <w:lang w:val="en-US"/>
        </w:rPr>
        <w:t xml:space="preserve"> </w:t>
      </w:r>
      <w:r>
        <w:rPr>
          <w:rFonts w:ascii="Verdana" w:eastAsia="Times New Roman" w:hAnsi="Verdana" w:cs="Arial"/>
          <w:sz w:val="18"/>
          <w:szCs w:val="18"/>
          <w:lang w:val="en-US"/>
        </w:rPr>
        <w:t xml:space="preserve"> </w:t>
      </w:r>
    </w:p>
    <w:p w14:paraId="10311E6A" w14:textId="77777777" w:rsidR="00B8102E" w:rsidRPr="00B8102E" w:rsidRDefault="00B8102E" w:rsidP="006B3659">
      <w:pPr>
        <w:pStyle w:val="ListParagraph"/>
        <w:numPr>
          <w:ilvl w:val="0"/>
          <w:numId w:val="302"/>
        </w:numPr>
        <w:spacing w:afterLines="0" w:after="120" w:line="360" w:lineRule="auto"/>
        <w:jc w:val="both"/>
        <w:rPr>
          <w:rFonts w:ascii="Verdana" w:eastAsia="Times New Roman" w:hAnsi="Verdana" w:cs="Arial"/>
          <w:b/>
          <w:bCs/>
          <w:sz w:val="18"/>
          <w:szCs w:val="18"/>
        </w:rPr>
      </w:pPr>
      <w:r w:rsidRPr="00B8102E">
        <w:rPr>
          <w:rFonts w:ascii="Verdana" w:eastAsia="Times New Roman" w:hAnsi="Verdana" w:cs="Arial"/>
          <w:b/>
          <w:bCs/>
          <w:sz w:val="18"/>
          <w:szCs w:val="18"/>
        </w:rPr>
        <w:t>Involuntary Resettlement (</w:t>
      </w:r>
      <w:r w:rsidR="00DD7C89" w:rsidRPr="00B8102E">
        <w:rPr>
          <w:rFonts w:ascii="Verdana" w:eastAsia="Times New Roman" w:hAnsi="Verdana" w:cs="Arial"/>
          <w:b/>
          <w:bCs/>
          <w:sz w:val="18"/>
          <w:szCs w:val="18"/>
        </w:rPr>
        <w:t>OP 4.12</w:t>
      </w:r>
      <w:r w:rsidRPr="00B8102E">
        <w:rPr>
          <w:rFonts w:ascii="Verdana" w:eastAsia="Times New Roman" w:hAnsi="Verdana" w:cs="Arial"/>
          <w:b/>
          <w:bCs/>
          <w:sz w:val="18"/>
          <w:szCs w:val="18"/>
        </w:rPr>
        <w:t>)</w:t>
      </w:r>
    </w:p>
    <w:p w14:paraId="476887D2" w14:textId="77777777" w:rsidR="003705D7" w:rsidRPr="00B8102E" w:rsidRDefault="00B8102E" w:rsidP="00B8102E">
      <w:pPr>
        <w:spacing w:afterLines="0"/>
        <w:jc w:val="both"/>
        <w:rPr>
          <w:rFonts w:ascii="Verdana" w:eastAsia="Times New Roman" w:hAnsi="Verdana" w:cs="Arial"/>
          <w:sz w:val="18"/>
          <w:szCs w:val="18"/>
          <w:lang w:val="en-US"/>
        </w:rPr>
      </w:pPr>
      <w:r w:rsidRPr="005137B3">
        <w:rPr>
          <w:rFonts w:ascii="Verdana" w:hAnsi="Verdana"/>
          <w:sz w:val="18"/>
          <w:szCs w:val="18"/>
        </w:rPr>
        <w:t>Involuntary resettlement under development projects, if unmitigated, often gives rise to severe economic, social, and environmental risks: production systems are dismantled; people face impoverishment when their productive assets or income sources are lost; people are relocated to environments where their productive skills may be less applicable and the competition for resources greater; community institutions and social networks are weakened; kin groups are dispersed; and cultural identity, traditional authority, and the potential for mutual help are diminished or lost. This policy includes safeguards to address and mitigate these impoverishment risks</w:t>
      </w:r>
      <w:r>
        <w:rPr>
          <w:rFonts w:ascii="Verdana" w:hAnsi="Verdana"/>
          <w:sz w:val="18"/>
          <w:szCs w:val="18"/>
        </w:rPr>
        <w:t xml:space="preserve">. </w:t>
      </w:r>
    </w:p>
    <w:p w14:paraId="102F6FCA" w14:textId="77777777" w:rsidR="003705D7" w:rsidRDefault="00DD7C89" w:rsidP="00B8102E">
      <w:pPr>
        <w:spacing w:afterLines="0"/>
        <w:jc w:val="both"/>
        <w:rPr>
          <w:rFonts w:ascii="Verdana" w:hAnsi="Verdana" w:cs="Arial"/>
          <w:sz w:val="18"/>
          <w:szCs w:val="18"/>
          <w:lang w:val="en-US"/>
        </w:rPr>
      </w:pPr>
      <w:r>
        <w:rPr>
          <w:rFonts w:ascii="Verdana" w:hAnsi="Verdana" w:cs="Arial"/>
          <w:sz w:val="18"/>
          <w:szCs w:val="18"/>
          <w:lang w:val="en-US"/>
        </w:rPr>
        <w:t>T</w:t>
      </w:r>
      <w:r w:rsidR="003705D7" w:rsidRPr="001C14D8">
        <w:rPr>
          <w:rFonts w:ascii="Verdana" w:hAnsi="Verdana" w:cs="Arial"/>
          <w:sz w:val="18"/>
          <w:szCs w:val="18"/>
          <w:lang w:val="en-US"/>
        </w:rPr>
        <w:t xml:space="preserve">he policies and requirements which are most relevant in the context of this project are provided in below </w:t>
      </w:r>
      <w:r w:rsidR="000C5991">
        <w:rPr>
          <w:rFonts w:ascii="Verdana" w:hAnsi="Verdana" w:cs="Arial"/>
          <w:sz w:val="18"/>
          <w:szCs w:val="18"/>
          <w:lang w:val="en-US"/>
        </w:rPr>
        <w:t xml:space="preserve">Table </w:t>
      </w:r>
      <w:r w:rsidR="005F18BC">
        <w:rPr>
          <w:rFonts w:ascii="Verdana" w:hAnsi="Verdana" w:cs="Arial"/>
          <w:sz w:val="18"/>
          <w:szCs w:val="18"/>
          <w:lang w:val="en-US"/>
        </w:rPr>
        <w:t>7</w:t>
      </w:r>
      <w:r w:rsidR="00650470">
        <w:rPr>
          <w:rFonts w:ascii="Verdana" w:hAnsi="Verdana" w:cs="Arial"/>
          <w:sz w:val="18"/>
          <w:szCs w:val="18"/>
          <w:lang w:val="en-US"/>
        </w:rPr>
        <w:t>-</w:t>
      </w:r>
      <w:r w:rsidR="005F18BC">
        <w:rPr>
          <w:rFonts w:ascii="Verdana" w:hAnsi="Verdana" w:cs="Arial"/>
          <w:sz w:val="18"/>
          <w:szCs w:val="18"/>
          <w:lang w:val="en-US"/>
        </w:rPr>
        <w:t>1</w:t>
      </w:r>
    </w:p>
    <w:p w14:paraId="06E04C76" w14:textId="77777777" w:rsidR="003705D7" w:rsidRDefault="003705D7" w:rsidP="00841659">
      <w:pPr>
        <w:spacing w:after="288" w:line="240" w:lineRule="auto"/>
        <w:rPr>
          <w:rFonts w:ascii="Verdana" w:hAnsi="Verdana" w:cs="Arial"/>
          <w:sz w:val="18"/>
          <w:szCs w:val="18"/>
          <w:lang w:val="en-US"/>
        </w:rPr>
      </w:pPr>
      <w:r>
        <w:rPr>
          <w:rFonts w:ascii="Verdana" w:hAnsi="Verdana" w:cs="Arial"/>
          <w:sz w:val="18"/>
          <w:szCs w:val="18"/>
          <w:lang w:val="en-US"/>
        </w:rPr>
        <w:br w:type="page"/>
      </w:r>
    </w:p>
    <w:p w14:paraId="65E2078F" w14:textId="77777777" w:rsidR="003705D7" w:rsidRDefault="003705D7" w:rsidP="00841659">
      <w:pPr>
        <w:spacing w:after="288" w:line="280" w:lineRule="atLeast"/>
        <w:jc w:val="both"/>
        <w:rPr>
          <w:rFonts w:ascii="Verdana" w:hAnsi="Verdana" w:cs="Arial"/>
          <w:sz w:val="18"/>
          <w:szCs w:val="18"/>
          <w:lang w:val="en-US"/>
        </w:rPr>
        <w:sectPr w:rsidR="003705D7" w:rsidSect="00B85CF1">
          <w:headerReference w:type="default" r:id="rId29"/>
          <w:footerReference w:type="default" r:id="rId30"/>
          <w:pgSz w:w="11909" w:h="16834" w:code="9"/>
          <w:pgMar w:top="1440" w:right="1440" w:bottom="1440" w:left="1440" w:header="567" w:footer="0" w:gutter="0"/>
          <w:cols w:space="720"/>
          <w:docGrid w:linePitch="360"/>
        </w:sectPr>
      </w:pPr>
    </w:p>
    <w:p w14:paraId="2B48D7BC" w14:textId="77777777" w:rsidR="003705D7" w:rsidRPr="000B6B6E" w:rsidRDefault="00650470" w:rsidP="00841659">
      <w:pPr>
        <w:spacing w:after="288"/>
        <w:jc w:val="center"/>
        <w:rPr>
          <w:rFonts w:ascii="Verdana" w:hAnsi="Verdana" w:cs="Arial"/>
          <w:b/>
          <w:bCs/>
          <w:sz w:val="18"/>
          <w:szCs w:val="18"/>
          <w:lang w:val="en-IN"/>
        </w:rPr>
      </w:pPr>
      <w:bookmarkStart w:id="241" w:name="_Toc26543683"/>
      <w:r w:rsidRPr="00650470">
        <w:rPr>
          <w:rFonts w:ascii="Verdana" w:hAnsi="Verdana" w:cs="Arial"/>
          <w:b/>
          <w:sz w:val="18"/>
          <w:szCs w:val="18"/>
          <w:lang w:val="en-IN"/>
        </w:rPr>
        <w:lastRenderedPageBreak/>
        <w:t xml:space="preserve">Table </w:t>
      </w:r>
      <w:r w:rsidRPr="008C224A">
        <w:rPr>
          <w:rFonts w:ascii="Verdana" w:hAnsi="Verdana" w:cs="Arial"/>
          <w:b/>
          <w:sz w:val="18"/>
          <w:szCs w:val="18"/>
          <w:lang w:val="en-IN"/>
        </w:rPr>
        <w:fldChar w:fldCharType="begin"/>
      </w:r>
      <w:r w:rsidRPr="00650470">
        <w:rPr>
          <w:rFonts w:ascii="Verdana" w:hAnsi="Verdana" w:cs="Arial"/>
          <w:b/>
          <w:sz w:val="18"/>
          <w:szCs w:val="18"/>
          <w:lang w:val="en-IN"/>
        </w:rPr>
        <w:instrText xml:space="preserve"> STYLEREF 1 \s </w:instrText>
      </w:r>
      <w:r w:rsidRPr="008C224A">
        <w:rPr>
          <w:rFonts w:ascii="Verdana" w:hAnsi="Verdana" w:cs="Arial"/>
          <w:b/>
          <w:sz w:val="18"/>
          <w:szCs w:val="18"/>
          <w:lang w:val="en-IN"/>
        </w:rPr>
        <w:fldChar w:fldCharType="separate"/>
      </w:r>
      <w:r w:rsidRPr="00650470">
        <w:rPr>
          <w:rFonts w:ascii="Verdana" w:hAnsi="Verdana" w:cs="Arial"/>
          <w:b/>
          <w:noProof/>
          <w:sz w:val="18"/>
          <w:szCs w:val="18"/>
          <w:lang w:val="en-IN"/>
        </w:rPr>
        <w:t>7</w:t>
      </w:r>
      <w:r w:rsidRPr="008C224A">
        <w:rPr>
          <w:rFonts w:ascii="Verdana" w:hAnsi="Verdana" w:cs="Arial"/>
          <w:b/>
          <w:sz w:val="18"/>
          <w:szCs w:val="18"/>
          <w:lang w:val="en-IN"/>
        </w:rPr>
        <w:fldChar w:fldCharType="end"/>
      </w:r>
      <w:r w:rsidRPr="00650470">
        <w:rPr>
          <w:rFonts w:ascii="Verdana" w:hAnsi="Verdana" w:cs="Arial"/>
          <w:b/>
          <w:sz w:val="18"/>
          <w:szCs w:val="18"/>
          <w:lang w:val="en-IN"/>
        </w:rPr>
        <w:noBreakHyphen/>
      </w:r>
      <w:r w:rsidRPr="008C224A">
        <w:rPr>
          <w:rFonts w:ascii="Verdana" w:hAnsi="Verdana" w:cs="Arial"/>
          <w:b/>
          <w:sz w:val="18"/>
          <w:szCs w:val="18"/>
          <w:lang w:val="en-IN"/>
        </w:rPr>
        <w:fldChar w:fldCharType="begin"/>
      </w:r>
      <w:r w:rsidRPr="00650470">
        <w:rPr>
          <w:rFonts w:ascii="Verdana" w:hAnsi="Verdana" w:cs="Arial"/>
          <w:b/>
          <w:sz w:val="18"/>
          <w:szCs w:val="18"/>
          <w:lang w:val="en-IN"/>
        </w:rPr>
        <w:instrText xml:space="preserve"> SEQ Table \* ARABIC \s 1 </w:instrText>
      </w:r>
      <w:r w:rsidRPr="008C224A">
        <w:rPr>
          <w:rFonts w:ascii="Verdana" w:hAnsi="Verdana" w:cs="Arial"/>
          <w:b/>
          <w:sz w:val="18"/>
          <w:szCs w:val="18"/>
          <w:lang w:val="en-IN"/>
        </w:rPr>
        <w:fldChar w:fldCharType="separate"/>
      </w:r>
      <w:r w:rsidRPr="00650470">
        <w:rPr>
          <w:rFonts w:ascii="Verdana" w:hAnsi="Verdana" w:cs="Arial"/>
          <w:b/>
          <w:noProof/>
          <w:sz w:val="18"/>
          <w:szCs w:val="18"/>
          <w:lang w:val="en-IN"/>
        </w:rPr>
        <w:t>1</w:t>
      </w:r>
      <w:r w:rsidRPr="008C224A">
        <w:rPr>
          <w:rFonts w:ascii="Verdana" w:hAnsi="Verdana" w:cs="Arial"/>
          <w:b/>
          <w:sz w:val="18"/>
          <w:szCs w:val="18"/>
          <w:lang w:val="en-IN"/>
        </w:rPr>
        <w:fldChar w:fldCharType="end"/>
      </w:r>
      <w:r w:rsidR="003705D7" w:rsidRPr="000B6B6E">
        <w:rPr>
          <w:rFonts w:ascii="Verdana" w:hAnsi="Verdana" w:cs="Arial"/>
          <w:b/>
          <w:bCs/>
          <w:sz w:val="18"/>
          <w:szCs w:val="18"/>
          <w:lang w:val="en-IN"/>
        </w:rPr>
        <w:t xml:space="preserve">: Applicability of Key Legislation </w:t>
      </w:r>
      <w:r w:rsidR="00DD7C89" w:rsidRPr="000B6B6E">
        <w:rPr>
          <w:rFonts w:ascii="Verdana" w:hAnsi="Verdana" w:cs="Arial"/>
          <w:b/>
          <w:bCs/>
          <w:sz w:val="18"/>
          <w:szCs w:val="18"/>
          <w:lang w:val="en-IN"/>
        </w:rPr>
        <w:t>Policies relating to social aspects</w:t>
      </w:r>
      <w:bookmarkEnd w:id="241"/>
      <w:r w:rsidR="00DD7C89" w:rsidRPr="000B6B6E">
        <w:rPr>
          <w:rFonts w:ascii="Verdana" w:hAnsi="Verdana" w:cs="Arial"/>
          <w:b/>
          <w:bCs/>
          <w:sz w:val="18"/>
          <w:szCs w:val="18"/>
          <w:lang w:val="en-IN"/>
        </w:rPr>
        <w:t xml:space="preserve"> </w:t>
      </w:r>
    </w:p>
    <w:tbl>
      <w:tblPr>
        <w:tblStyle w:val="TableGrid"/>
        <w:tblW w:w="4577" w:type="pct"/>
        <w:jc w:val="center"/>
        <w:tblLook w:val="04A0" w:firstRow="1" w:lastRow="0" w:firstColumn="1" w:lastColumn="0" w:noHBand="0" w:noVBand="1"/>
      </w:tblPr>
      <w:tblGrid>
        <w:gridCol w:w="4892"/>
        <w:gridCol w:w="2815"/>
        <w:gridCol w:w="5264"/>
      </w:tblGrid>
      <w:tr w:rsidR="00994FC4" w14:paraId="274F31F8" w14:textId="77777777" w:rsidTr="00E224FB">
        <w:trPr>
          <w:tblHeader/>
          <w:jc w:val="center"/>
        </w:trPr>
        <w:tc>
          <w:tcPr>
            <w:tcW w:w="1886" w:type="pct"/>
            <w:shd w:val="clear" w:color="auto" w:fill="D9D9D9" w:themeFill="background1" w:themeFillShade="D9"/>
            <w:vAlign w:val="center"/>
          </w:tcPr>
          <w:p w14:paraId="24891885" w14:textId="77777777" w:rsidR="00DD7C89" w:rsidRPr="00086FDE" w:rsidRDefault="00DD7C89" w:rsidP="00841659">
            <w:pPr>
              <w:spacing w:after="288" w:line="300" w:lineRule="atLeast"/>
              <w:jc w:val="center"/>
              <w:rPr>
                <w:rFonts w:ascii="Verdana" w:hAnsi="Verdana"/>
                <w:b/>
                <w:bCs/>
                <w:sz w:val="18"/>
                <w:szCs w:val="18"/>
                <w:lang w:val="en-US"/>
              </w:rPr>
            </w:pPr>
            <w:r w:rsidRPr="00086FDE">
              <w:rPr>
                <w:rFonts w:ascii="Verdana" w:hAnsi="Verdana"/>
                <w:b/>
                <w:bCs/>
                <w:sz w:val="18"/>
                <w:szCs w:val="18"/>
                <w:lang w:val="en-US"/>
              </w:rPr>
              <w:t>Applicable Indian Legislations/Guidelines / International Guidelines</w:t>
            </w:r>
          </w:p>
        </w:tc>
        <w:tc>
          <w:tcPr>
            <w:tcW w:w="1085" w:type="pct"/>
            <w:shd w:val="clear" w:color="auto" w:fill="D9D9D9" w:themeFill="background1" w:themeFillShade="D9"/>
            <w:vAlign w:val="center"/>
          </w:tcPr>
          <w:p w14:paraId="3A7E7C43" w14:textId="77777777" w:rsidR="00DD7C89" w:rsidRPr="00086FDE" w:rsidRDefault="00DD7C89" w:rsidP="00841659">
            <w:pPr>
              <w:spacing w:after="288" w:line="300" w:lineRule="atLeast"/>
              <w:jc w:val="center"/>
              <w:rPr>
                <w:rFonts w:ascii="Verdana" w:hAnsi="Verdana"/>
                <w:b/>
                <w:bCs/>
                <w:sz w:val="18"/>
                <w:szCs w:val="18"/>
                <w:lang w:val="en-US"/>
              </w:rPr>
            </w:pPr>
            <w:r w:rsidRPr="00086FDE">
              <w:rPr>
                <w:rFonts w:ascii="Verdana" w:hAnsi="Verdana"/>
                <w:b/>
                <w:bCs/>
                <w:sz w:val="18"/>
                <w:szCs w:val="18"/>
                <w:lang w:val="en-US"/>
              </w:rPr>
              <w:t>Agency Responsible</w:t>
            </w:r>
          </w:p>
        </w:tc>
        <w:tc>
          <w:tcPr>
            <w:tcW w:w="2029" w:type="pct"/>
            <w:shd w:val="clear" w:color="auto" w:fill="D9D9D9" w:themeFill="background1" w:themeFillShade="D9"/>
            <w:vAlign w:val="center"/>
          </w:tcPr>
          <w:p w14:paraId="2171D6EE" w14:textId="77777777" w:rsidR="00DD7C89" w:rsidRPr="00086FDE" w:rsidRDefault="00DD7C89" w:rsidP="00841659">
            <w:pPr>
              <w:spacing w:after="288" w:line="300" w:lineRule="atLeast"/>
              <w:jc w:val="center"/>
              <w:rPr>
                <w:rFonts w:ascii="Verdana" w:hAnsi="Verdana"/>
                <w:b/>
                <w:bCs/>
                <w:sz w:val="18"/>
                <w:szCs w:val="18"/>
                <w:lang w:val="en-US"/>
              </w:rPr>
            </w:pPr>
            <w:r w:rsidRPr="00086FDE">
              <w:rPr>
                <w:rFonts w:ascii="Verdana" w:hAnsi="Verdana"/>
                <w:b/>
                <w:bCs/>
                <w:sz w:val="18"/>
                <w:szCs w:val="18"/>
                <w:lang w:val="en-US"/>
              </w:rPr>
              <w:t>Remarks</w:t>
            </w:r>
          </w:p>
        </w:tc>
      </w:tr>
      <w:tr w:rsidR="00AB5837" w14:paraId="1EDF041F" w14:textId="77777777" w:rsidTr="00E224FB">
        <w:trPr>
          <w:cantSplit/>
          <w:trHeight w:hRule="exact" w:val="904"/>
          <w:jc w:val="center"/>
        </w:trPr>
        <w:tc>
          <w:tcPr>
            <w:tcW w:w="1886" w:type="pct"/>
          </w:tcPr>
          <w:p w14:paraId="243CB1D7" w14:textId="77777777" w:rsidR="00DD7C89" w:rsidRPr="00A716EF" w:rsidRDefault="00DD7C89" w:rsidP="00841659">
            <w:pPr>
              <w:spacing w:after="288" w:line="300" w:lineRule="atLeast"/>
              <w:jc w:val="both"/>
              <w:rPr>
                <w:rFonts w:ascii="Verdana" w:hAnsi="Verdana"/>
                <w:sz w:val="18"/>
                <w:szCs w:val="18"/>
                <w:lang w:val="en-US"/>
              </w:rPr>
            </w:pPr>
            <w:r w:rsidRPr="00A716EF">
              <w:rPr>
                <w:rFonts w:ascii="Verdana" w:hAnsi="Verdana"/>
                <w:sz w:val="18"/>
                <w:szCs w:val="18"/>
                <w:lang w:val="en-US"/>
              </w:rPr>
              <w:t>National Highway Act, 1956</w:t>
            </w:r>
          </w:p>
        </w:tc>
        <w:tc>
          <w:tcPr>
            <w:tcW w:w="1085" w:type="pct"/>
          </w:tcPr>
          <w:p w14:paraId="477F482B" w14:textId="77777777" w:rsidR="00DD7C89" w:rsidRPr="00A716EF" w:rsidRDefault="00DD7C89" w:rsidP="00841659">
            <w:pPr>
              <w:spacing w:after="288"/>
              <w:jc w:val="center"/>
              <w:rPr>
                <w:rFonts w:ascii="Verdana" w:hAnsi="Verdana"/>
                <w:sz w:val="18"/>
                <w:szCs w:val="18"/>
                <w:lang w:val="en-US"/>
              </w:rPr>
            </w:pPr>
            <w:proofErr w:type="spellStart"/>
            <w:r w:rsidRPr="00A716EF">
              <w:rPr>
                <w:rFonts w:ascii="Verdana" w:hAnsi="Verdana"/>
                <w:sz w:val="18"/>
                <w:szCs w:val="18"/>
                <w:lang w:val="en-US"/>
              </w:rPr>
              <w:t>MoRTH</w:t>
            </w:r>
            <w:proofErr w:type="spellEnd"/>
          </w:p>
        </w:tc>
        <w:tc>
          <w:tcPr>
            <w:tcW w:w="2029" w:type="pct"/>
          </w:tcPr>
          <w:p w14:paraId="790062E6" w14:textId="77777777" w:rsidR="00DD7C89" w:rsidRPr="00A716EF" w:rsidRDefault="00DD7C89" w:rsidP="00841659">
            <w:pPr>
              <w:spacing w:after="288" w:line="300" w:lineRule="atLeast"/>
              <w:jc w:val="both"/>
              <w:rPr>
                <w:rFonts w:ascii="Verdana" w:hAnsi="Verdana"/>
                <w:sz w:val="18"/>
                <w:szCs w:val="18"/>
                <w:lang w:val="en-US"/>
              </w:rPr>
            </w:pPr>
            <w:r w:rsidRPr="00A716EF">
              <w:rPr>
                <w:rFonts w:ascii="Verdana" w:hAnsi="Verdana"/>
                <w:sz w:val="18"/>
                <w:szCs w:val="18"/>
                <w:lang w:val="en-US"/>
              </w:rPr>
              <w:t>All the activities which require to be complied with rules.</w:t>
            </w:r>
          </w:p>
        </w:tc>
      </w:tr>
      <w:tr w:rsidR="00AB5837" w14:paraId="24B32401" w14:textId="77777777" w:rsidTr="005F18BC">
        <w:trPr>
          <w:cantSplit/>
          <w:trHeight w:hRule="exact" w:val="1307"/>
          <w:jc w:val="center"/>
        </w:trPr>
        <w:tc>
          <w:tcPr>
            <w:tcW w:w="1886" w:type="pct"/>
          </w:tcPr>
          <w:p w14:paraId="6CADE8C2" w14:textId="77777777" w:rsidR="00DD7C89" w:rsidRPr="00721B41" w:rsidRDefault="00DD7C89" w:rsidP="00841659">
            <w:pPr>
              <w:spacing w:after="288" w:line="263" w:lineRule="auto"/>
              <w:ind w:right="28"/>
              <w:jc w:val="both"/>
              <w:rPr>
                <w:rFonts w:ascii="Verdana" w:hAnsi="Verdana"/>
                <w:sz w:val="18"/>
                <w:szCs w:val="18"/>
                <w:lang w:val="en-US"/>
              </w:rPr>
            </w:pPr>
            <w:r w:rsidRPr="00721B41">
              <w:rPr>
                <w:rFonts w:ascii="Verdana" w:hAnsi="Verdana"/>
                <w:sz w:val="18"/>
                <w:szCs w:val="18"/>
                <w:lang w:val="en-US"/>
              </w:rPr>
              <w:t>Comprehensive guidelines issued by MORTH relating to LA under NH Act 1956</w:t>
            </w:r>
          </w:p>
          <w:p w14:paraId="66C74FF6" w14:textId="77777777" w:rsidR="00DD7C89" w:rsidRPr="00A716EF" w:rsidRDefault="00DD7C89" w:rsidP="00841659">
            <w:pPr>
              <w:spacing w:after="288" w:line="300" w:lineRule="atLeast"/>
              <w:jc w:val="both"/>
              <w:rPr>
                <w:rFonts w:ascii="Verdana" w:hAnsi="Verdana"/>
                <w:sz w:val="18"/>
                <w:szCs w:val="18"/>
                <w:lang w:val="en-US"/>
              </w:rPr>
            </w:pPr>
            <w:r>
              <w:rPr>
                <w:rFonts w:cstheme="minorHAnsi"/>
              </w:rPr>
              <w:t>Dated 28</w:t>
            </w:r>
            <w:r w:rsidRPr="00F85B60">
              <w:rPr>
                <w:rFonts w:cstheme="minorHAnsi"/>
                <w:vertAlign w:val="superscript"/>
              </w:rPr>
              <w:t>th</w:t>
            </w:r>
            <w:r>
              <w:rPr>
                <w:rFonts w:cstheme="minorHAnsi"/>
              </w:rPr>
              <w:t xml:space="preserve"> December 2017</w:t>
            </w:r>
          </w:p>
        </w:tc>
        <w:tc>
          <w:tcPr>
            <w:tcW w:w="1085" w:type="pct"/>
          </w:tcPr>
          <w:p w14:paraId="07538961" w14:textId="77777777" w:rsidR="00DD7C89" w:rsidRPr="00A716EF" w:rsidRDefault="00DD7C89" w:rsidP="00841659">
            <w:pPr>
              <w:spacing w:after="288"/>
              <w:jc w:val="center"/>
              <w:rPr>
                <w:rFonts w:ascii="Verdana" w:hAnsi="Verdana"/>
                <w:sz w:val="18"/>
                <w:szCs w:val="18"/>
                <w:lang w:val="en-US"/>
              </w:rPr>
            </w:pPr>
            <w:proofErr w:type="spellStart"/>
            <w:r>
              <w:rPr>
                <w:rFonts w:ascii="Verdana" w:hAnsi="Verdana"/>
                <w:sz w:val="18"/>
                <w:szCs w:val="18"/>
                <w:lang w:val="en-US"/>
              </w:rPr>
              <w:t>MoRTH</w:t>
            </w:r>
            <w:proofErr w:type="spellEnd"/>
          </w:p>
        </w:tc>
        <w:tc>
          <w:tcPr>
            <w:tcW w:w="2029" w:type="pct"/>
          </w:tcPr>
          <w:p w14:paraId="2ACA0F21" w14:textId="77777777" w:rsidR="00DD7C89" w:rsidRPr="00A716EF" w:rsidRDefault="00DD7C89" w:rsidP="00841659">
            <w:pPr>
              <w:spacing w:after="288" w:line="300" w:lineRule="atLeast"/>
              <w:jc w:val="both"/>
              <w:rPr>
                <w:rFonts w:ascii="Verdana" w:hAnsi="Verdana"/>
                <w:sz w:val="18"/>
                <w:szCs w:val="18"/>
                <w:lang w:val="en-US"/>
              </w:rPr>
            </w:pPr>
            <w:r w:rsidRPr="00A716EF">
              <w:rPr>
                <w:rFonts w:ascii="Verdana" w:hAnsi="Verdana"/>
                <w:sz w:val="18"/>
                <w:szCs w:val="18"/>
                <w:lang w:val="en-US"/>
              </w:rPr>
              <w:t>All the activities which require to be complied with rules.</w:t>
            </w:r>
          </w:p>
        </w:tc>
      </w:tr>
      <w:tr w:rsidR="00AB5837" w14:paraId="131BEE54" w14:textId="77777777" w:rsidTr="00E224FB">
        <w:trPr>
          <w:cantSplit/>
          <w:trHeight w:val="1529"/>
          <w:jc w:val="center"/>
        </w:trPr>
        <w:tc>
          <w:tcPr>
            <w:tcW w:w="1886" w:type="pct"/>
          </w:tcPr>
          <w:p w14:paraId="07790AFD" w14:textId="77777777" w:rsidR="00DD7C89" w:rsidRPr="00A716EF" w:rsidRDefault="00DD7C89" w:rsidP="00841659">
            <w:pPr>
              <w:spacing w:after="288" w:line="300" w:lineRule="atLeast"/>
              <w:jc w:val="both"/>
              <w:rPr>
                <w:rFonts w:ascii="Verdana" w:hAnsi="Verdana"/>
                <w:sz w:val="18"/>
                <w:szCs w:val="18"/>
                <w:lang w:val="en-US"/>
              </w:rPr>
            </w:pPr>
            <w:r w:rsidRPr="00A716EF">
              <w:rPr>
                <w:rFonts w:ascii="Verdana" w:hAnsi="Verdana"/>
                <w:sz w:val="18"/>
                <w:szCs w:val="18"/>
                <w:lang w:val="en-US"/>
              </w:rPr>
              <w:t>The Scheduled Tribes and Other Traditional Forest Dwellers (Recognition of Forest Rights) Act, 2006</w:t>
            </w:r>
          </w:p>
          <w:p w14:paraId="49A75078" w14:textId="77777777" w:rsidR="00DD7C89" w:rsidRPr="00A716EF" w:rsidRDefault="00DD7C89" w:rsidP="00841659">
            <w:pPr>
              <w:spacing w:after="288" w:line="300" w:lineRule="atLeast"/>
              <w:jc w:val="both"/>
              <w:rPr>
                <w:rFonts w:ascii="Verdana" w:hAnsi="Verdana"/>
                <w:sz w:val="18"/>
                <w:szCs w:val="18"/>
                <w:lang w:val="en-US"/>
              </w:rPr>
            </w:pPr>
          </w:p>
        </w:tc>
        <w:tc>
          <w:tcPr>
            <w:tcW w:w="1085" w:type="pct"/>
          </w:tcPr>
          <w:p w14:paraId="32C6ED27" w14:textId="77777777" w:rsidR="00DD7C89" w:rsidRPr="00A716EF" w:rsidRDefault="00DD7C89" w:rsidP="00841659">
            <w:pPr>
              <w:spacing w:after="288"/>
              <w:jc w:val="center"/>
              <w:rPr>
                <w:rFonts w:ascii="Verdana" w:hAnsi="Verdana"/>
                <w:sz w:val="18"/>
                <w:szCs w:val="18"/>
                <w:lang w:val="en-US"/>
              </w:rPr>
            </w:pPr>
            <w:proofErr w:type="spellStart"/>
            <w:r w:rsidRPr="00A716EF">
              <w:rPr>
                <w:rFonts w:ascii="Verdana" w:hAnsi="Verdana"/>
                <w:sz w:val="18"/>
                <w:szCs w:val="18"/>
                <w:lang w:val="en-US"/>
              </w:rPr>
              <w:t>MoTA</w:t>
            </w:r>
            <w:proofErr w:type="spellEnd"/>
          </w:p>
          <w:p w14:paraId="1484B7AE" w14:textId="77777777" w:rsidR="00DD7C89" w:rsidRPr="00A716EF" w:rsidRDefault="00DD7C89" w:rsidP="00841659">
            <w:pPr>
              <w:spacing w:after="288"/>
              <w:jc w:val="center"/>
              <w:rPr>
                <w:rFonts w:ascii="Verdana" w:hAnsi="Verdana"/>
                <w:sz w:val="18"/>
                <w:szCs w:val="18"/>
                <w:lang w:val="en-US"/>
              </w:rPr>
            </w:pPr>
            <w:r w:rsidRPr="00A716EF">
              <w:rPr>
                <w:rFonts w:ascii="Verdana" w:hAnsi="Verdana"/>
                <w:sz w:val="18"/>
                <w:szCs w:val="18"/>
                <w:lang w:val="en-US"/>
              </w:rPr>
              <w:t>ITDA</w:t>
            </w:r>
          </w:p>
          <w:p w14:paraId="42873EC4" w14:textId="77777777" w:rsidR="00DD7C89" w:rsidRPr="00A716EF" w:rsidRDefault="00DD7C89" w:rsidP="00841659">
            <w:pPr>
              <w:spacing w:after="288"/>
              <w:jc w:val="center"/>
              <w:rPr>
                <w:rFonts w:ascii="Verdana" w:hAnsi="Verdana"/>
                <w:sz w:val="18"/>
                <w:szCs w:val="18"/>
                <w:lang w:val="en-US"/>
              </w:rPr>
            </w:pPr>
            <w:proofErr w:type="spellStart"/>
            <w:r w:rsidRPr="00A716EF">
              <w:rPr>
                <w:rFonts w:ascii="Verdana" w:hAnsi="Verdana"/>
                <w:sz w:val="18"/>
                <w:szCs w:val="18"/>
                <w:lang w:val="en-US"/>
              </w:rPr>
              <w:t>MoEFCC</w:t>
            </w:r>
            <w:proofErr w:type="spellEnd"/>
          </w:p>
        </w:tc>
        <w:tc>
          <w:tcPr>
            <w:tcW w:w="2029" w:type="pct"/>
          </w:tcPr>
          <w:p w14:paraId="597FB3A7" w14:textId="77777777" w:rsidR="00DD7C89" w:rsidRPr="00A716EF" w:rsidRDefault="00DD7C89" w:rsidP="00841659">
            <w:pPr>
              <w:spacing w:after="288" w:line="300" w:lineRule="atLeast"/>
              <w:jc w:val="both"/>
              <w:rPr>
                <w:rFonts w:ascii="Verdana" w:hAnsi="Verdana"/>
                <w:sz w:val="18"/>
                <w:szCs w:val="18"/>
                <w:lang w:val="en-US"/>
              </w:rPr>
            </w:pPr>
            <w:r w:rsidRPr="00A716EF">
              <w:rPr>
                <w:rFonts w:ascii="Verdana" w:hAnsi="Verdana"/>
                <w:sz w:val="18"/>
                <w:szCs w:val="18"/>
                <w:lang w:val="en-US"/>
              </w:rPr>
              <w:t>The law provides the recognition of forest rights to the schedule tribes and other traditional inhabitants in occupation of the forest lands. Protection of the rights of the Forest dwellers.</w:t>
            </w:r>
          </w:p>
        </w:tc>
      </w:tr>
      <w:tr w:rsidR="00AB5837" w14:paraId="493DC112" w14:textId="77777777" w:rsidTr="00E224FB">
        <w:trPr>
          <w:cantSplit/>
          <w:trHeight w:val="1529"/>
          <w:jc w:val="center"/>
        </w:trPr>
        <w:tc>
          <w:tcPr>
            <w:tcW w:w="1886" w:type="pct"/>
          </w:tcPr>
          <w:p w14:paraId="3192CC22" w14:textId="77777777" w:rsidR="00DD7C89" w:rsidRPr="00A716EF" w:rsidRDefault="00DD7C89" w:rsidP="00841659">
            <w:pPr>
              <w:spacing w:after="288" w:line="300" w:lineRule="atLeast"/>
              <w:jc w:val="both"/>
              <w:rPr>
                <w:rFonts w:ascii="Verdana" w:hAnsi="Verdana"/>
                <w:sz w:val="18"/>
                <w:szCs w:val="18"/>
                <w:lang w:val="en-US"/>
              </w:rPr>
            </w:pPr>
            <w:r w:rsidRPr="00A716EF">
              <w:rPr>
                <w:rFonts w:ascii="Verdana" w:hAnsi="Verdana"/>
                <w:sz w:val="18"/>
                <w:szCs w:val="18"/>
                <w:lang w:val="en-US"/>
              </w:rPr>
              <w:t>The Provision of Panchayat Extension to Scheduled Areas (PESA) Act</w:t>
            </w:r>
          </w:p>
          <w:p w14:paraId="67ADEFFE" w14:textId="77777777" w:rsidR="00DD7C89" w:rsidRPr="00A716EF" w:rsidRDefault="00DD7C89" w:rsidP="00841659">
            <w:pPr>
              <w:spacing w:after="288" w:line="300" w:lineRule="atLeast"/>
              <w:jc w:val="both"/>
              <w:rPr>
                <w:rFonts w:ascii="Verdana" w:hAnsi="Verdana"/>
                <w:sz w:val="18"/>
                <w:szCs w:val="18"/>
                <w:lang w:val="en-US"/>
              </w:rPr>
            </w:pPr>
          </w:p>
        </w:tc>
        <w:tc>
          <w:tcPr>
            <w:tcW w:w="1085" w:type="pct"/>
          </w:tcPr>
          <w:p w14:paraId="16DCD398" w14:textId="77777777" w:rsidR="00DD7C89" w:rsidRPr="00A716EF" w:rsidRDefault="00DD7C89" w:rsidP="00841659">
            <w:pPr>
              <w:spacing w:after="288"/>
              <w:jc w:val="center"/>
              <w:rPr>
                <w:rFonts w:ascii="Verdana" w:hAnsi="Verdana"/>
                <w:sz w:val="18"/>
                <w:szCs w:val="18"/>
                <w:lang w:val="en-US"/>
              </w:rPr>
            </w:pPr>
            <w:proofErr w:type="spellStart"/>
            <w:r w:rsidRPr="00A716EF">
              <w:rPr>
                <w:rFonts w:ascii="Verdana" w:hAnsi="Verdana"/>
                <w:sz w:val="18"/>
                <w:szCs w:val="18"/>
                <w:lang w:val="en-US"/>
              </w:rPr>
              <w:t>MoPR</w:t>
            </w:r>
            <w:proofErr w:type="spellEnd"/>
          </w:p>
          <w:p w14:paraId="30AE2C69" w14:textId="77777777" w:rsidR="00DD7C89" w:rsidRPr="00A716EF" w:rsidRDefault="00DD7C89" w:rsidP="00841659">
            <w:pPr>
              <w:spacing w:after="288"/>
              <w:jc w:val="center"/>
              <w:rPr>
                <w:rFonts w:ascii="Verdana" w:hAnsi="Verdana"/>
                <w:sz w:val="18"/>
                <w:szCs w:val="18"/>
                <w:lang w:val="en-US"/>
              </w:rPr>
            </w:pPr>
            <w:r w:rsidRPr="00A716EF">
              <w:rPr>
                <w:rFonts w:ascii="Verdana" w:hAnsi="Verdana"/>
                <w:sz w:val="18"/>
                <w:szCs w:val="18"/>
                <w:lang w:val="en-US"/>
              </w:rPr>
              <w:t>ITDA</w:t>
            </w:r>
          </w:p>
          <w:p w14:paraId="24EA88D8" w14:textId="77777777" w:rsidR="00DD7C89" w:rsidRPr="00A716EF" w:rsidRDefault="00DD7C89" w:rsidP="00841659">
            <w:pPr>
              <w:spacing w:after="288"/>
              <w:jc w:val="center"/>
              <w:rPr>
                <w:rFonts w:ascii="Verdana" w:hAnsi="Verdana"/>
                <w:sz w:val="18"/>
                <w:szCs w:val="18"/>
                <w:lang w:val="en-US"/>
              </w:rPr>
            </w:pPr>
          </w:p>
        </w:tc>
        <w:tc>
          <w:tcPr>
            <w:tcW w:w="2029" w:type="pct"/>
          </w:tcPr>
          <w:p w14:paraId="549091FF" w14:textId="77777777" w:rsidR="00DD7C89" w:rsidRPr="00A716EF" w:rsidRDefault="00DD7C89" w:rsidP="00841659">
            <w:pPr>
              <w:spacing w:after="288" w:line="300" w:lineRule="atLeast"/>
              <w:jc w:val="both"/>
              <w:rPr>
                <w:rFonts w:ascii="Verdana" w:hAnsi="Verdana"/>
                <w:sz w:val="18"/>
                <w:szCs w:val="18"/>
                <w:lang w:val="en-US"/>
              </w:rPr>
            </w:pPr>
            <w:r w:rsidRPr="00A716EF">
              <w:rPr>
                <w:rFonts w:ascii="Verdana" w:hAnsi="Verdana"/>
                <w:sz w:val="18"/>
                <w:szCs w:val="18"/>
                <w:lang w:val="en-US"/>
              </w:rPr>
              <w:t xml:space="preserve">One of the important provision of the Act states “ Gram Sabha or Panchayat at the appropriate level shall be consulted before making the acquisition of land in the schedule areas for development projects before </w:t>
            </w:r>
            <w:r w:rsidR="005F18BC" w:rsidRPr="00A716EF">
              <w:rPr>
                <w:rFonts w:ascii="Verdana" w:hAnsi="Verdana"/>
                <w:sz w:val="18"/>
                <w:szCs w:val="18"/>
                <w:lang w:val="en-US"/>
              </w:rPr>
              <w:t>resettling</w:t>
            </w:r>
            <w:r w:rsidRPr="00A716EF">
              <w:rPr>
                <w:rFonts w:ascii="Verdana" w:hAnsi="Verdana"/>
                <w:sz w:val="18"/>
                <w:szCs w:val="18"/>
                <w:lang w:val="en-US"/>
              </w:rPr>
              <w:t xml:space="preserve"> or </w:t>
            </w:r>
            <w:r w:rsidR="005F18BC" w:rsidRPr="00A716EF">
              <w:rPr>
                <w:rFonts w:ascii="Verdana" w:hAnsi="Verdana"/>
                <w:sz w:val="18"/>
                <w:szCs w:val="18"/>
                <w:lang w:val="en-US"/>
              </w:rPr>
              <w:t>rehabilitations</w:t>
            </w:r>
          </w:p>
        </w:tc>
      </w:tr>
      <w:tr w:rsidR="00AB5837" w14:paraId="58C28276" w14:textId="77777777" w:rsidTr="00E224FB">
        <w:trPr>
          <w:jc w:val="center"/>
        </w:trPr>
        <w:tc>
          <w:tcPr>
            <w:tcW w:w="1886" w:type="pct"/>
          </w:tcPr>
          <w:p w14:paraId="6124BCC8" w14:textId="77777777" w:rsidR="00DD7C89" w:rsidRPr="00A716EF" w:rsidRDefault="00DD7C89" w:rsidP="00841659">
            <w:pPr>
              <w:spacing w:after="288" w:line="300" w:lineRule="atLeast"/>
              <w:jc w:val="both"/>
              <w:rPr>
                <w:rFonts w:ascii="Verdana" w:hAnsi="Verdana"/>
                <w:sz w:val="18"/>
                <w:szCs w:val="18"/>
                <w:lang w:val="en-US"/>
              </w:rPr>
            </w:pPr>
            <w:r w:rsidRPr="00A716EF">
              <w:rPr>
                <w:rFonts w:ascii="Verdana" w:hAnsi="Verdana"/>
                <w:sz w:val="18"/>
                <w:szCs w:val="18"/>
                <w:lang w:val="en-US"/>
              </w:rPr>
              <w:t>The Forest  (Conservation) Act 1980</w:t>
            </w:r>
          </w:p>
        </w:tc>
        <w:tc>
          <w:tcPr>
            <w:tcW w:w="1085" w:type="pct"/>
          </w:tcPr>
          <w:p w14:paraId="596B3E6A" w14:textId="77777777" w:rsidR="00DD7C89" w:rsidRPr="00A716EF" w:rsidRDefault="00DD7C89" w:rsidP="00841659">
            <w:pPr>
              <w:spacing w:after="288"/>
              <w:jc w:val="center"/>
              <w:rPr>
                <w:rFonts w:ascii="Verdana" w:hAnsi="Verdana"/>
                <w:sz w:val="18"/>
                <w:szCs w:val="18"/>
                <w:lang w:val="en-US"/>
              </w:rPr>
            </w:pPr>
            <w:r w:rsidRPr="00A716EF">
              <w:rPr>
                <w:rFonts w:ascii="Verdana" w:hAnsi="Verdana"/>
                <w:sz w:val="18"/>
                <w:szCs w:val="18"/>
                <w:lang w:val="en-US"/>
              </w:rPr>
              <w:t>APPCB</w:t>
            </w:r>
          </w:p>
          <w:p w14:paraId="024648B8" w14:textId="77777777" w:rsidR="00DD7C89" w:rsidRPr="00A716EF" w:rsidRDefault="00DD7C89" w:rsidP="00841659">
            <w:pPr>
              <w:spacing w:after="288"/>
              <w:jc w:val="center"/>
              <w:rPr>
                <w:rFonts w:ascii="Verdana" w:hAnsi="Verdana"/>
                <w:sz w:val="18"/>
                <w:szCs w:val="18"/>
                <w:lang w:val="en-US"/>
              </w:rPr>
            </w:pPr>
            <w:proofErr w:type="spellStart"/>
            <w:r w:rsidRPr="00A716EF">
              <w:rPr>
                <w:rFonts w:ascii="Verdana" w:hAnsi="Verdana"/>
                <w:sz w:val="18"/>
                <w:szCs w:val="18"/>
                <w:lang w:val="en-US"/>
              </w:rPr>
              <w:lastRenderedPageBreak/>
              <w:t>MoEFCC</w:t>
            </w:r>
            <w:proofErr w:type="spellEnd"/>
          </w:p>
        </w:tc>
        <w:tc>
          <w:tcPr>
            <w:tcW w:w="2029" w:type="pct"/>
          </w:tcPr>
          <w:p w14:paraId="5D607702" w14:textId="77777777" w:rsidR="00DD7C89" w:rsidRPr="00A716EF" w:rsidRDefault="00DD7C89" w:rsidP="00841659">
            <w:pPr>
              <w:spacing w:after="288" w:line="240" w:lineRule="atLeast"/>
              <w:jc w:val="both"/>
              <w:rPr>
                <w:rFonts w:ascii="Verdana" w:hAnsi="Verdana"/>
                <w:sz w:val="18"/>
                <w:szCs w:val="18"/>
                <w:lang w:val="en-US"/>
              </w:rPr>
            </w:pPr>
            <w:r w:rsidRPr="00A716EF">
              <w:rPr>
                <w:rFonts w:ascii="Verdana" w:hAnsi="Verdana"/>
                <w:sz w:val="18"/>
                <w:szCs w:val="18"/>
                <w:lang w:val="en-US"/>
              </w:rPr>
              <w:lastRenderedPageBreak/>
              <w:t xml:space="preserve">All efforts are made to minimize the conversion of the forest area into non-forest area. Reduce deforestation. Green Highway initiative is to restore the environment </w:t>
            </w:r>
            <w:r w:rsidRPr="00A716EF">
              <w:rPr>
                <w:rFonts w:ascii="Verdana" w:hAnsi="Verdana"/>
                <w:sz w:val="18"/>
                <w:szCs w:val="18"/>
                <w:lang w:val="en-US"/>
              </w:rPr>
              <w:lastRenderedPageBreak/>
              <w:t>through aesthetic greening.</w:t>
            </w:r>
          </w:p>
        </w:tc>
      </w:tr>
      <w:tr w:rsidR="00AB5837" w14:paraId="7141E5F5" w14:textId="77777777" w:rsidTr="00E224FB">
        <w:trPr>
          <w:jc w:val="center"/>
        </w:trPr>
        <w:tc>
          <w:tcPr>
            <w:tcW w:w="1886" w:type="pct"/>
          </w:tcPr>
          <w:p w14:paraId="3913C794" w14:textId="77777777" w:rsidR="00DD7C89" w:rsidRPr="00A716EF" w:rsidRDefault="00DD7C89" w:rsidP="00841659">
            <w:pPr>
              <w:spacing w:after="288" w:line="240" w:lineRule="auto"/>
              <w:jc w:val="both"/>
              <w:rPr>
                <w:rFonts w:ascii="Verdana" w:hAnsi="Verdana"/>
                <w:sz w:val="18"/>
                <w:szCs w:val="18"/>
                <w:lang w:val="en-US"/>
              </w:rPr>
            </w:pPr>
            <w:r w:rsidRPr="00A716EF">
              <w:rPr>
                <w:rFonts w:ascii="Verdana" w:hAnsi="Verdana"/>
                <w:sz w:val="18"/>
                <w:szCs w:val="18"/>
                <w:lang w:val="en-US"/>
              </w:rPr>
              <w:lastRenderedPageBreak/>
              <w:t xml:space="preserve">The Child </w:t>
            </w:r>
            <w:proofErr w:type="spellStart"/>
            <w:r w:rsidRPr="00A716EF">
              <w:rPr>
                <w:rFonts w:ascii="Verdana" w:hAnsi="Verdana"/>
                <w:sz w:val="18"/>
                <w:szCs w:val="18"/>
                <w:lang w:val="en-US"/>
              </w:rPr>
              <w:t>Labour</w:t>
            </w:r>
            <w:proofErr w:type="spellEnd"/>
            <w:r w:rsidRPr="00A716EF">
              <w:rPr>
                <w:rFonts w:ascii="Verdana" w:hAnsi="Verdana"/>
                <w:sz w:val="18"/>
                <w:szCs w:val="18"/>
                <w:lang w:val="en-US"/>
              </w:rPr>
              <w:t xml:space="preserve"> (Prohibition and Regulation) Act, 1986 Bonded </w:t>
            </w:r>
            <w:proofErr w:type="spellStart"/>
            <w:r w:rsidRPr="00A716EF">
              <w:rPr>
                <w:rFonts w:ascii="Verdana" w:hAnsi="Verdana"/>
                <w:sz w:val="18"/>
                <w:szCs w:val="18"/>
                <w:lang w:val="en-US"/>
              </w:rPr>
              <w:t>labour</w:t>
            </w:r>
            <w:proofErr w:type="spellEnd"/>
            <w:r w:rsidRPr="00A716EF">
              <w:rPr>
                <w:rFonts w:ascii="Verdana" w:hAnsi="Verdana"/>
                <w:sz w:val="18"/>
                <w:szCs w:val="18"/>
                <w:lang w:val="en-US"/>
              </w:rPr>
              <w:t xml:space="preserve"> (Abolition) Act 1976. Minimum Wages Act, 1948.</w:t>
            </w:r>
          </w:p>
          <w:p w14:paraId="46DC4305" w14:textId="77777777" w:rsidR="00DD7C89" w:rsidRPr="00A716EF" w:rsidRDefault="00DD7C89" w:rsidP="00841659">
            <w:pPr>
              <w:spacing w:after="288" w:line="240" w:lineRule="auto"/>
              <w:jc w:val="both"/>
              <w:rPr>
                <w:rFonts w:ascii="Verdana" w:hAnsi="Verdana"/>
                <w:sz w:val="18"/>
                <w:szCs w:val="18"/>
                <w:lang w:val="en-US"/>
              </w:rPr>
            </w:pPr>
            <w:r w:rsidRPr="00A716EF">
              <w:rPr>
                <w:rFonts w:ascii="Verdana" w:hAnsi="Verdana"/>
                <w:sz w:val="18"/>
                <w:szCs w:val="18"/>
                <w:lang w:val="en-US"/>
              </w:rPr>
              <w:t xml:space="preserve">Equal    Remuneration    Act, 1976. </w:t>
            </w:r>
          </w:p>
          <w:p w14:paraId="0B03F0E2" w14:textId="77777777" w:rsidR="00DD7C89" w:rsidRPr="00A716EF" w:rsidRDefault="00DD7C89" w:rsidP="00841659">
            <w:pPr>
              <w:spacing w:after="288" w:line="240" w:lineRule="auto"/>
              <w:jc w:val="both"/>
              <w:rPr>
                <w:rFonts w:ascii="Verdana" w:hAnsi="Verdana"/>
                <w:sz w:val="18"/>
                <w:szCs w:val="18"/>
                <w:lang w:val="en-US"/>
              </w:rPr>
            </w:pPr>
            <w:r w:rsidRPr="00A716EF">
              <w:rPr>
                <w:rFonts w:ascii="Verdana" w:hAnsi="Verdana"/>
                <w:sz w:val="18"/>
                <w:szCs w:val="18"/>
                <w:lang w:val="en-US"/>
              </w:rPr>
              <w:t>Workmen’s     compensation Act, 1923.</w:t>
            </w:r>
          </w:p>
          <w:p w14:paraId="313CCE51" w14:textId="77777777" w:rsidR="00DD7C89" w:rsidRPr="00A716EF" w:rsidRDefault="00DD7C89" w:rsidP="00841659">
            <w:pPr>
              <w:spacing w:after="288" w:line="240" w:lineRule="auto"/>
              <w:jc w:val="both"/>
              <w:rPr>
                <w:rFonts w:ascii="Verdana" w:hAnsi="Verdana"/>
                <w:sz w:val="18"/>
                <w:szCs w:val="18"/>
                <w:lang w:val="en-US"/>
              </w:rPr>
            </w:pPr>
            <w:r w:rsidRPr="00A716EF">
              <w:rPr>
                <w:rFonts w:ascii="Verdana" w:hAnsi="Verdana"/>
                <w:sz w:val="18"/>
                <w:szCs w:val="18"/>
                <w:lang w:val="en-US"/>
              </w:rPr>
              <w:t>Maternity Benefit Act,1961</w:t>
            </w:r>
          </w:p>
        </w:tc>
        <w:tc>
          <w:tcPr>
            <w:tcW w:w="1085" w:type="pct"/>
          </w:tcPr>
          <w:p w14:paraId="04C3C675" w14:textId="77777777" w:rsidR="00DD7C89" w:rsidRPr="00A716EF" w:rsidRDefault="00DD7C89" w:rsidP="00841659">
            <w:pPr>
              <w:spacing w:after="288"/>
              <w:jc w:val="center"/>
              <w:rPr>
                <w:rFonts w:ascii="Verdana" w:hAnsi="Verdana"/>
                <w:sz w:val="18"/>
                <w:szCs w:val="18"/>
                <w:lang w:val="en-US"/>
              </w:rPr>
            </w:pPr>
            <w:r w:rsidRPr="00A716EF">
              <w:rPr>
                <w:rFonts w:ascii="Verdana" w:hAnsi="Verdana"/>
                <w:sz w:val="18"/>
                <w:szCs w:val="18"/>
                <w:lang w:val="en-US"/>
              </w:rPr>
              <w:t>Department officials from Factories</w:t>
            </w:r>
          </w:p>
        </w:tc>
        <w:tc>
          <w:tcPr>
            <w:tcW w:w="2029" w:type="pct"/>
          </w:tcPr>
          <w:p w14:paraId="65A11F7D" w14:textId="77777777" w:rsidR="00DD7C89" w:rsidRPr="00A716EF" w:rsidRDefault="00DD7C89" w:rsidP="00841659">
            <w:pPr>
              <w:spacing w:after="288" w:line="240" w:lineRule="atLeast"/>
              <w:ind w:right="67"/>
              <w:jc w:val="both"/>
              <w:rPr>
                <w:rFonts w:ascii="Verdana" w:hAnsi="Verdana"/>
                <w:sz w:val="18"/>
                <w:szCs w:val="18"/>
                <w:lang w:val="en-US"/>
              </w:rPr>
            </w:pPr>
            <w:r w:rsidRPr="00A716EF">
              <w:rPr>
                <w:rFonts w:ascii="Verdana" w:hAnsi="Verdana"/>
                <w:sz w:val="18"/>
                <w:szCs w:val="18"/>
                <w:lang w:val="en-US"/>
              </w:rPr>
              <w:t>NH Wing and Contractor have to comply with the requirement of the rules.</w:t>
            </w:r>
          </w:p>
        </w:tc>
      </w:tr>
      <w:tr w:rsidR="00AB5837" w14:paraId="12064C57" w14:textId="77777777" w:rsidTr="00E224FB">
        <w:trPr>
          <w:jc w:val="center"/>
        </w:trPr>
        <w:tc>
          <w:tcPr>
            <w:tcW w:w="1886" w:type="pct"/>
          </w:tcPr>
          <w:p w14:paraId="081FE942" w14:textId="77777777" w:rsidR="00DD7C89" w:rsidRPr="00A716EF" w:rsidRDefault="00DD7C89" w:rsidP="00841659">
            <w:pPr>
              <w:spacing w:after="288"/>
              <w:jc w:val="both"/>
              <w:rPr>
                <w:rFonts w:ascii="Verdana" w:hAnsi="Verdana"/>
                <w:sz w:val="18"/>
                <w:szCs w:val="18"/>
                <w:lang w:val="en-US"/>
              </w:rPr>
            </w:pPr>
            <w:r w:rsidRPr="00A716EF">
              <w:rPr>
                <w:rFonts w:ascii="Verdana" w:hAnsi="Verdana"/>
                <w:sz w:val="18"/>
                <w:szCs w:val="18"/>
                <w:lang w:val="en-US"/>
              </w:rPr>
              <w:t xml:space="preserve">The Ancient Monuments and Archaeological Sites and Remains Act 1958 and Amended later </w:t>
            </w:r>
          </w:p>
        </w:tc>
        <w:tc>
          <w:tcPr>
            <w:tcW w:w="1085" w:type="pct"/>
          </w:tcPr>
          <w:p w14:paraId="4B444931" w14:textId="77777777" w:rsidR="00DD7C89" w:rsidRPr="00A716EF" w:rsidRDefault="00DD7C89" w:rsidP="00841659">
            <w:pPr>
              <w:spacing w:after="288"/>
              <w:jc w:val="center"/>
              <w:rPr>
                <w:rFonts w:ascii="Verdana" w:hAnsi="Verdana"/>
                <w:sz w:val="18"/>
                <w:szCs w:val="18"/>
                <w:lang w:val="en-US"/>
              </w:rPr>
            </w:pPr>
            <w:r w:rsidRPr="00A716EF">
              <w:rPr>
                <w:rFonts w:ascii="Verdana" w:hAnsi="Verdana"/>
                <w:sz w:val="18"/>
                <w:szCs w:val="18"/>
                <w:lang w:val="en-US"/>
              </w:rPr>
              <w:t>Competent Authority - Archaeological Department, Gol.</w:t>
            </w:r>
          </w:p>
          <w:p w14:paraId="15B8A9D4" w14:textId="77777777" w:rsidR="00DD7C89" w:rsidRPr="00A716EF" w:rsidRDefault="00DD7C89" w:rsidP="00841659">
            <w:pPr>
              <w:spacing w:after="288"/>
              <w:jc w:val="center"/>
              <w:rPr>
                <w:rFonts w:ascii="Verdana" w:hAnsi="Verdana"/>
                <w:sz w:val="18"/>
                <w:szCs w:val="18"/>
                <w:lang w:val="en-US"/>
              </w:rPr>
            </w:pPr>
            <w:r w:rsidRPr="00A716EF">
              <w:rPr>
                <w:rFonts w:ascii="Verdana" w:hAnsi="Verdana"/>
                <w:sz w:val="18"/>
                <w:szCs w:val="18"/>
                <w:lang w:val="en-US"/>
              </w:rPr>
              <w:t>Indian National Trust for Art and Culture Heritage (INTACH)</w:t>
            </w:r>
          </w:p>
        </w:tc>
        <w:tc>
          <w:tcPr>
            <w:tcW w:w="2029" w:type="pct"/>
          </w:tcPr>
          <w:p w14:paraId="6857F95D" w14:textId="77777777" w:rsidR="00DD7C89" w:rsidRPr="00A716EF" w:rsidRDefault="00DD7C89" w:rsidP="00841659">
            <w:pPr>
              <w:spacing w:after="288" w:line="240" w:lineRule="exact"/>
              <w:ind w:right="67"/>
              <w:jc w:val="both"/>
              <w:rPr>
                <w:rFonts w:ascii="Verdana" w:hAnsi="Verdana"/>
                <w:sz w:val="18"/>
                <w:szCs w:val="18"/>
                <w:lang w:val="en-US"/>
              </w:rPr>
            </w:pPr>
            <w:r w:rsidRPr="00A716EF">
              <w:rPr>
                <w:rFonts w:ascii="Verdana" w:hAnsi="Verdana"/>
                <w:sz w:val="18"/>
                <w:szCs w:val="18"/>
                <w:lang w:val="en-US"/>
              </w:rPr>
              <w:t>The proposed project does not attract to the conditions of the Ancient Monuments Act.</w:t>
            </w:r>
          </w:p>
        </w:tc>
      </w:tr>
      <w:tr w:rsidR="00AB5837" w14:paraId="14FB4303" w14:textId="77777777" w:rsidTr="00E224FB">
        <w:trPr>
          <w:jc w:val="center"/>
        </w:trPr>
        <w:tc>
          <w:tcPr>
            <w:tcW w:w="1886" w:type="pct"/>
          </w:tcPr>
          <w:p w14:paraId="16AB5A22" w14:textId="77777777" w:rsidR="00DD7C89" w:rsidRPr="00A716EF" w:rsidRDefault="00DD7C89" w:rsidP="00841659">
            <w:pPr>
              <w:spacing w:after="288" w:line="259" w:lineRule="auto"/>
              <w:rPr>
                <w:rFonts w:ascii="Verdana" w:hAnsi="Verdana"/>
                <w:sz w:val="18"/>
                <w:szCs w:val="18"/>
                <w:lang w:val="en-US"/>
              </w:rPr>
            </w:pPr>
            <w:r>
              <w:rPr>
                <w:rFonts w:ascii="Verdana" w:hAnsi="Verdana"/>
                <w:sz w:val="18"/>
                <w:szCs w:val="18"/>
                <w:lang w:val="en-US"/>
              </w:rPr>
              <w:t xml:space="preserve">The Right to Information Act, </w:t>
            </w:r>
            <w:r w:rsidRPr="00721B41">
              <w:rPr>
                <w:rFonts w:ascii="Verdana" w:hAnsi="Verdana"/>
                <w:sz w:val="18"/>
                <w:szCs w:val="18"/>
                <w:lang w:val="en-US"/>
              </w:rPr>
              <w:t>2005</w:t>
            </w:r>
          </w:p>
        </w:tc>
        <w:tc>
          <w:tcPr>
            <w:tcW w:w="1085" w:type="pct"/>
          </w:tcPr>
          <w:p w14:paraId="46AD8A7D" w14:textId="77777777" w:rsidR="00DD7C89" w:rsidRDefault="00DD7C89" w:rsidP="00841659">
            <w:pPr>
              <w:spacing w:after="288"/>
              <w:jc w:val="center"/>
              <w:rPr>
                <w:rFonts w:ascii="Verdana" w:hAnsi="Verdana"/>
                <w:sz w:val="18"/>
                <w:szCs w:val="18"/>
                <w:lang w:val="en-US"/>
              </w:rPr>
            </w:pPr>
            <w:proofErr w:type="spellStart"/>
            <w:r>
              <w:rPr>
                <w:rFonts w:ascii="Verdana" w:hAnsi="Verdana"/>
                <w:sz w:val="18"/>
                <w:szCs w:val="18"/>
                <w:lang w:val="en-US"/>
              </w:rPr>
              <w:t>MoRTH</w:t>
            </w:r>
            <w:proofErr w:type="spellEnd"/>
          </w:p>
          <w:p w14:paraId="0AA6C9D6" w14:textId="77777777" w:rsidR="00DD7C89" w:rsidRPr="00A716EF" w:rsidRDefault="00DD7C89" w:rsidP="00841659">
            <w:pPr>
              <w:spacing w:after="288"/>
              <w:jc w:val="center"/>
              <w:rPr>
                <w:rFonts w:ascii="Verdana" w:hAnsi="Verdana"/>
                <w:sz w:val="18"/>
                <w:szCs w:val="18"/>
                <w:lang w:val="en-US"/>
              </w:rPr>
            </w:pPr>
          </w:p>
        </w:tc>
        <w:tc>
          <w:tcPr>
            <w:tcW w:w="2029" w:type="pct"/>
          </w:tcPr>
          <w:p w14:paraId="3B99C3DA" w14:textId="77777777" w:rsidR="00DD7C89" w:rsidRPr="00A716EF" w:rsidRDefault="00DD7C89" w:rsidP="00841659">
            <w:pPr>
              <w:spacing w:after="288" w:line="240" w:lineRule="exact"/>
              <w:ind w:right="67"/>
              <w:jc w:val="both"/>
              <w:rPr>
                <w:rFonts w:ascii="Verdana" w:hAnsi="Verdana"/>
                <w:sz w:val="18"/>
                <w:szCs w:val="18"/>
                <w:lang w:val="en-US"/>
              </w:rPr>
            </w:pPr>
            <w:r>
              <w:rPr>
                <w:rFonts w:ascii="Verdana" w:hAnsi="Verdana"/>
                <w:sz w:val="18"/>
                <w:szCs w:val="18"/>
                <w:lang w:val="en-US"/>
              </w:rPr>
              <w:t xml:space="preserve">Guidelines of </w:t>
            </w:r>
            <w:proofErr w:type="spellStart"/>
            <w:r>
              <w:rPr>
                <w:rFonts w:ascii="Verdana" w:hAnsi="Verdana"/>
                <w:sz w:val="18"/>
                <w:szCs w:val="18"/>
                <w:lang w:val="en-US"/>
              </w:rPr>
              <w:t>GoI</w:t>
            </w:r>
            <w:proofErr w:type="spellEnd"/>
          </w:p>
        </w:tc>
      </w:tr>
      <w:tr w:rsidR="00AB5837" w14:paraId="5AC0A189" w14:textId="77777777" w:rsidTr="00E224FB">
        <w:trPr>
          <w:jc w:val="center"/>
        </w:trPr>
        <w:tc>
          <w:tcPr>
            <w:tcW w:w="1886" w:type="pct"/>
          </w:tcPr>
          <w:p w14:paraId="06468224" w14:textId="77777777" w:rsidR="00DD7C89" w:rsidRDefault="00DD7C89" w:rsidP="00841659">
            <w:pPr>
              <w:spacing w:after="288" w:line="220" w:lineRule="exact"/>
              <w:jc w:val="both"/>
              <w:rPr>
                <w:rFonts w:ascii="Verdana" w:hAnsi="Verdana"/>
                <w:sz w:val="18"/>
                <w:szCs w:val="18"/>
                <w:lang w:val="en-US"/>
              </w:rPr>
            </w:pPr>
            <w:r w:rsidRPr="00A716EF">
              <w:rPr>
                <w:rFonts w:ascii="Verdana" w:hAnsi="Verdana"/>
                <w:sz w:val="18"/>
                <w:szCs w:val="18"/>
                <w:lang w:val="en-US"/>
              </w:rPr>
              <w:lastRenderedPageBreak/>
              <w:t>World Bank guid</w:t>
            </w:r>
            <w:r>
              <w:rPr>
                <w:rFonts w:ascii="Verdana" w:hAnsi="Verdana"/>
                <w:sz w:val="18"/>
                <w:szCs w:val="18"/>
                <w:lang w:val="en-US"/>
              </w:rPr>
              <w:t xml:space="preserve">elines/polices </w:t>
            </w:r>
          </w:p>
          <w:p w14:paraId="59FB4D75" w14:textId="77777777" w:rsidR="00DD7C89" w:rsidRDefault="00DD7C89" w:rsidP="00841659">
            <w:pPr>
              <w:spacing w:after="288" w:line="220" w:lineRule="exact"/>
              <w:jc w:val="both"/>
              <w:rPr>
                <w:rFonts w:ascii="Verdana" w:hAnsi="Verdana"/>
                <w:sz w:val="18"/>
                <w:szCs w:val="18"/>
                <w:lang w:val="en-US"/>
              </w:rPr>
            </w:pPr>
            <w:r>
              <w:rPr>
                <w:rFonts w:ascii="Verdana" w:hAnsi="Verdana"/>
                <w:sz w:val="18"/>
                <w:szCs w:val="18"/>
                <w:lang w:val="en-US"/>
              </w:rPr>
              <w:t>O.P 4.12 Involuntary Settlement</w:t>
            </w:r>
          </w:p>
          <w:p w14:paraId="18D76C0E" w14:textId="77777777" w:rsidR="00DD7C89" w:rsidRPr="00A716EF" w:rsidRDefault="00DD7C89" w:rsidP="00841659">
            <w:pPr>
              <w:spacing w:after="288" w:line="220" w:lineRule="exact"/>
              <w:jc w:val="both"/>
              <w:rPr>
                <w:rFonts w:ascii="Verdana" w:hAnsi="Verdana"/>
                <w:sz w:val="18"/>
                <w:szCs w:val="18"/>
                <w:lang w:val="en-US"/>
              </w:rPr>
            </w:pPr>
            <w:r>
              <w:rPr>
                <w:rFonts w:ascii="Verdana" w:hAnsi="Verdana"/>
                <w:sz w:val="18"/>
                <w:szCs w:val="18"/>
                <w:lang w:val="en-US"/>
              </w:rPr>
              <w:t>O.P 4.10 Indigenous People Plan.</w:t>
            </w:r>
          </w:p>
        </w:tc>
        <w:tc>
          <w:tcPr>
            <w:tcW w:w="1085" w:type="pct"/>
          </w:tcPr>
          <w:p w14:paraId="1B5913CE" w14:textId="77777777" w:rsidR="00DD7C89" w:rsidRPr="00A716EF" w:rsidRDefault="00DD7C89" w:rsidP="00841659">
            <w:pPr>
              <w:spacing w:after="288"/>
              <w:jc w:val="center"/>
              <w:rPr>
                <w:rFonts w:ascii="Verdana" w:hAnsi="Verdana"/>
                <w:sz w:val="18"/>
                <w:szCs w:val="18"/>
                <w:lang w:val="en-US"/>
              </w:rPr>
            </w:pPr>
            <w:proofErr w:type="spellStart"/>
            <w:r>
              <w:rPr>
                <w:rFonts w:ascii="Verdana" w:hAnsi="Verdana"/>
                <w:sz w:val="18"/>
                <w:szCs w:val="18"/>
                <w:lang w:val="en-US"/>
              </w:rPr>
              <w:t>MoRTH</w:t>
            </w:r>
            <w:proofErr w:type="spellEnd"/>
          </w:p>
        </w:tc>
        <w:tc>
          <w:tcPr>
            <w:tcW w:w="2029" w:type="pct"/>
          </w:tcPr>
          <w:p w14:paraId="43597A96" w14:textId="77777777" w:rsidR="00DD7C89" w:rsidRPr="00A716EF" w:rsidRDefault="00DD7C89" w:rsidP="00841659">
            <w:pPr>
              <w:spacing w:after="288" w:line="240" w:lineRule="exact"/>
              <w:ind w:right="67"/>
              <w:jc w:val="both"/>
              <w:rPr>
                <w:rFonts w:ascii="Verdana" w:hAnsi="Verdana"/>
                <w:sz w:val="18"/>
                <w:szCs w:val="18"/>
                <w:lang w:val="en-US"/>
              </w:rPr>
            </w:pPr>
            <w:r w:rsidRPr="00A716EF">
              <w:rPr>
                <w:rFonts w:ascii="Verdana" w:hAnsi="Verdana"/>
                <w:sz w:val="18"/>
                <w:szCs w:val="18"/>
                <w:lang w:val="en-US"/>
              </w:rPr>
              <w:t>The methodology of the ESIA for Green National Highway Projects of NH-516E has been developed on the basis of the</w:t>
            </w:r>
            <w:r>
              <w:rPr>
                <w:rFonts w:ascii="Verdana" w:hAnsi="Verdana"/>
                <w:sz w:val="18"/>
                <w:szCs w:val="18"/>
                <w:lang w:val="en-US"/>
              </w:rPr>
              <w:t xml:space="preserve"> O.P 4.12 &amp; O.P 4.10. </w:t>
            </w:r>
          </w:p>
        </w:tc>
      </w:tr>
      <w:tr w:rsidR="00AB5837" w:rsidRPr="00AA3F50" w14:paraId="6511BAAF" w14:textId="77777777" w:rsidTr="00E224FB">
        <w:trPr>
          <w:jc w:val="center"/>
        </w:trPr>
        <w:tc>
          <w:tcPr>
            <w:tcW w:w="1886" w:type="pct"/>
          </w:tcPr>
          <w:p w14:paraId="2B01E4D4" w14:textId="77777777" w:rsidR="00DD7C89" w:rsidRPr="00A716EF" w:rsidRDefault="00DD7C89" w:rsidP="00841659">
            <w:pPr>
              <w:spacing w:after="288"/>
              <w:jc w:val="both"/>
              <w:rPr>
                <w:rFonts w:ascii="Verdana" w:hAnsi="Verdana"/>
                <w:sz w:val="18"/>
                <w:szCs w:val="18"/>
                <w:lang w:val="en-US"/>
              </w:rPr>
            </w:pPr>
            <w:r w:rsidRPr="00A716EF">
              <w:rPr>
                <w:rFonts w:ascii="Verdana" w:hAnsi="Verdana"/>
                <w:sz w:val="18"/>
                <w:szCs w:val="18"/>
                <w:lang w:val="en-US"/>
              </w:rPr>
              <w:t>The Right to Fair Compensation and Transparency in Land Acquisition, Rehabilitati</w:t>
            </w:r>
            <w:r>
              <w:rPr>
                <w:rFonts w:ascii="Verdana" w:hAnsi="Verdana"/>
                <w:sz w:val="18"/>
                <w:szCs w:val="18"/>
                <w:lang w:val="en-US"/>
              </w:rPr>
              <w:t>on and Resettlement Act, 2013.</w:t>
            </w:r>
          </w:p>
        </w:tc>
        <w:tc>
          <w:tcPr>
            <w:tcW w:w="1085" w:type="pct"/>
          </w:tcPr>
          <w:p w14:paraId="02B46D9D" w14:textId="77777777" w:rsidR="00DD7C89" w:rsidRPr="00A716EF" w:rsidRDefault="00DD7C89" w:rsidP="00841659">
            <w:pPr>
              <w:spacing w:after="288"/>
              <w:jc w:val="center"/>
              <w:rPr>
                <w:rFonts w:ascii="Verdana" w:hAnsi="Verdana"/>
                <w:sz w:val="18"/>
                <w:szCs w:val="18"/>
                <w:lang w:val="en-US"/>
              </w:rPr>
            </w:pPr>
            <w:r w:rsidRPr="00A716EF">
              <w:rPr>
                <w:rFonts w:ascii="Verdana" w:hAnsi="Verdana"/>
                <w:sz w:val="18"/>
                <w:szCs w:val="18"/>
                <w:lang w:val="en-US"/>
              </w:rPr>
              <w:t xml:space="preserve">R&amp;R Commissioner – </w:t>
            </w:r>
            <w:proofErr w:type="spellStart"/>
            <w:r w:rsidRPr="00A716EF">
              <w:rPr>
                <w:rFonts w:ascii="Verdana" w:hAnsi="Verdana"/>
                <w:sz w:val="18"/>
                <w:szCs w:val="18"/>
                <w:lang w:val="en-US"/>
              </w:rPr>
              <w:t>Vijaywada</w:t>
            </w:r>
            <w:proofErr w:type="spellEnd"/>
            <w:r w:rsidRPr="00A716EF">
              <w:rPr>
                <w:rFonts w:ascii="Verdana" w:hAnsi="Verdana"/>
                <w:sz w:val="18"/>
                <w:szCs w:val="18"/>
                <w:lang w:val="en-US"/>
              </w:rPr>
              <w:t xml:space="preserve"> &amp;</w:t>
            </w:r>
          </w:p>
          <w:p w14:paraId="5EDDD648" w14:textId="77777777" w:rsidR="00DD7C89" w:rsidRPr="00A716EF" w:rsidRDefault="00DD7C89" w:rsidP="00841659">
            <w:pPr>
              <w:spacing w:after="288"/>
              <w:jc w:val="center"/>
              <w:rPr>
                <w:rFonts w:ascii="Verdana" w:hAnsi="Verdana"/>
                <w:sz w:val="18"/>
                <w:szCs w:val="18"/>
                <w:lang w:val="en-US"/>
              </w:rPr>
            </w:pPr>
            <w:r w:rsidRPr="00A716EF">
              <w:rPr>
                <w:rFonts w:ascii="Verdana" w:hAnsi="Verdana"/>
                <w:sz w:val="18"/>
                <w:szCs w:val="18"/>
                <w:lang w:val="en-US"/>
              </w:rPr>
              <w:t>District  Magistrate – Visakhapatnam</w:t>
            </w:r>
            <w:r>
              <w:rPr>
                <w:rFonts w:ascii="Verdana" w:hAnsi="Verdana"/>
                <w:sz w:val="18"/>
                <w:szCs w:val="18"/>
                <w:lang w:val="en-US"/>
              </w:rPr>
              <w:t xml:space="preserve"> &amp; APNH - </w:t>
            </w:r>
            <w:proofErr w:type="spellStart"/>
            <w:r>
              <w:rPr>
                <w:rFonts w:ascii="Verdana" w:hAnsi="Verdana"/>
                <w:sz w:val="18"/>
                <w:szCs w:val="18"/>
                <w:lang w:val="en-US"/>
              </w:rPr>
              <w:t>MoRTH</w:t>
            </w:r>
            <w:proofErr w:type="spellEnd"/>
          </w:p>
        </w:tc>
        <w:tc>
          <w:tcPr>
            <w:tcW w:w="2029" w:type="pct"/>
          </w:tcPr>
          <w:p w14:paraId="7F72757A" w14:textId="77777777" w:rsidR="00DD7C89" w:rsidRPr="00A716EF" w:rsidRDefault="00DD7C89" w:rsidP="00841659">
            <w:pPr>
              <w:spacing w:after="288"/>
              <w:jc w:val="both"/>
              <w:rPr>
                <w:rFonts w:ascii="Verdana" w:hAnsi="Verdana"/>
                <w:sz w:val="18"/>
                <w:szCs w:val="18"/>
                <w:lang w:val="en-US"/>
              </w:rPr>
            </w:pPr>
          </w:p>
        </w:tc>
      </w:tr>
    </w:tbl>
    <w:p w14:paraId="7433C508" w14:textId="77777777" w:rsidR="0095221B" w:rsidRPr="00227187" w:rsidRDefault="0095221B" w:rsidP="00841659">
      <w:pPr>
        <w:spacing w:after="288" w:line="240" w:lineRule="auto"/>
        <w:rPr>
          <w:rFonts w:ascii="Verdana" w:hAnsi="Verdana" w:cs="Arial"/>
          <w:sz w:val="18"/>
          <w:szCs w:val="18"/>
          <w:lang w:val="en-US"/>
        </w:rPr>
        <w:sectPr w:rsidR="0095221B" w:rsidRPr="00227187" w:rsidSect="00B8102E">
          <w:pgSz w:w="16834" w:h="11909" w:orient="landscape" w:code="9"/>
          <w:pgMar w:top="1440" w:right="1440" w:bottom="1440" w:left="1440" w:header="567" w:footer="0" w:gutter="0"/>
          <w:cols w:space="720"/>
          <w:docGrid w:linePitch="360"/>
        </w:sectPr>
      </w:pPr>
    </w:p>
    <w:p w14:paraId="011AAE9C" w14:textId="77777777" w:rsidR="00451EEF" w:rsidRPr="00B8102E" w:rsidRDefault="00451EEF" w:rsidP="001D5DE1">
      <w:pPr>
        <w:pStyle w:val="Heading1"/>
        <w:spacing w:beforeLines="100" w:afterLines="50" w:after="120" w:line="240" w:lineRule="atLeast"/>
        <w:jc w:val="center"/>
        <w:rPr>
          <w:rFonts w:ascii="Verdana" w:hAnsi="Verdana"/>
          <w:sz w:val="24"/>
          <w:szCs w:val="24"/>
        </w:rPr>
      </w:pPr>
      <w:bookmarkStart w:id="242" w:name="_Toc25326204"/>
      <w:bookmarkStart w:id="243" w:name="_Toc26539472"/>
      <w:bookmarkStart w:id="244" w:name="_Toc487455061"/>
      <w:bookmarkEnd w:id="68"/>
      <w:bookmarkEnd w:id="69"/>
      <w:r w:rsidRPr="00B8102E">
        <w:rPr>
          <w:rFonts w:ascii="Verdana" w:hAnsi="Verdana"/>
          <w:sz w:val="24"/>
          <w:szCs w:val="24"/>
        </w:rPr>
        <w:lastRenderedPageBreak/>
        <w:t>ENTITLEMENTS, ASSISTANCE AND BENEFITS</w:t>
      </w:r>
      <w:bookmarkEnd w:id="242"/>
      <w:bookmarkEnd w:id="243"/>
    </w:p>
    <w:p w14:paraId="77A93CF5" w14:textId="77777777" w:rsidR="00451EEF" w:rsidRPr="00B8102E" w:rsidRDefault="00451EEF" w:rsidP="006B3659">
      <w:pPr>
        <w:pStyle w:val="Heading2"/>
        <w:numPr>
          <w:ilvl w:val="1"/>
          <w:numId w:val="149"/>
        </w:numPr>
        <w:spacing w:before="240" w:line="288" w:lineRule="auto"/>
      </w:pPr>
      <w:bookmarkStart w:id="245" w:name="_Toc487455062"/>
      <w:bookmarkStart w:id="246" w:name="_Toc25326205"/>
      <w:bookmarkStart w:id="247" w:name="_Toc26539473"/>
      <w:r w:rsidRPr="00B8102E">
        <w:t>Introduction</w:t>
      </w:r>
      <w:bookmarkEnd w:id="245"/>
      <w:bookmarkEnd w:id="246"/>
      <w:bookmarkEnd w:id="247"/>
    </w:p>
    <w:p w14:paraId="32947C3D" w14:textId="77777777" w:rsidR="00451EEF" w:rsidRPr="00C20B07" w:rsidRDefault="00451EEF" w:rsidP="00B8102E">
      <w:pPr>
        <w:pStyle w:val="SATRA-1"/>
        <w:spacing w:afterLines="0" w:after="120" w:line="360" w:lineRule="auto"/>
        <w:rPr>
          <w:rFonts w:cs="Arial"/>
          <w:color w:val="auto"/>
        </w:rPr>
      </w:pPr>
      <w:r w:rsidRPr="00C20B07">
        <w:rPr>
          <w:rFonts w:cs="Arial"/>
          <w:color w:val="auto"/>
        </w:rPr>
        <w:t xml:space="preserve">The project will have three types of displaced persons i.e., (i) persons with formal legal rights to land lost in its entirety or in part; (ii) persons who lost the land they occupy in its entirety or in part who have no formal legal rights to such land, but who have claims to such lands that are recognized or recognizable under national laws; and (iii) persons who lost the land they occupy in its entirety or in part who have neither formal legal rights nor recognized or recognizable claims to such land. The involuntary resettlement requirements apply to all three types of displaced persons and the RP describes provision for all type of </w:t>
      </w:r>
      <w:r w:rsidR="00B8102E">
        <w:rPr>
          <w:rFonts w:cs="Arial"/>
          <w:color w:val="auto"/>
        </w:rPr>
        <w:t>PAP</w:t>
      </w:r>
      <w:r w:rsidR="00B8102E" w:rsidRPr="00C20B07">
        <w:rPr>
          <w:rFonts w:cs="Arial"/>
          <w:color w:val="auto"/>
        </w:rPr>
        <w:t xml:space="preserve">s. </w:t>
      </w:r>
    </w:p>
    <w:p w14:paraId="056F117F" w14:textId="77777777" w:rsidR="00451EEF" w:rsidRPr="00B8102E" w:rsidRDefault="00451EEF" w:rsidP="006B3659">
      <w:pPr>
        <w:pStyle w:val="Heading2"/>
        <w:numPr>
          <w:ilvl w:val="1"/>
          <w:numId w:val="149"/>
        </w:numPr>
        <w:spacing w:before="240" w:line="288" w:lineRule="auto"/>
      </w:pPr>
      <w:bookmarkStart w:id="248" w:name="_Toc426557706"/>
      <w:bookmarkStart w:id="249" w:name="_Toc487455063"/>
      <w:bookmarkStart w:id="250" w:name="_Toc25326206"/>
      <w:bookmarkStart w:id="251" w:name="_Toc26539474"/>
      <w:r w:rsidRPr="00B8102E">
        <w:t>Cut-off-Date for Entitlement</w:t>
      </w:r>
      <w:bookmarkEnd w:id="248"/>
      <w:bookmarkEnd w:id="249"/>
      <w:bookmarkEnd w:id="250"/>
      <w:bookmarkEnd w:id="251"/>
    </w:p>
    <w:p w14:paraId="10FEE6BE" w14:textId="77777777" w:rsidR="00451EEF" w:rsidRPr="00C20B07" w:rsidRDefault="00451EEF" w:rsidP="00B8102E">
      <w:pPr>
        <w:pStyle w:val="SATRA-1"/>
        <w:spacing w:afterLines="0" w:after="120" w:line="360" w:lineRule="auto"/>
        <w:rPr>
          <w:rFonts w:cs="Arial"/>
          <w:color w:val="auto"/>
        </w:rPr>
      </w:pPr>
      <w:r w:rsidRPr="00C20B07">
        <w:rPr>
          <w:rFonts w:cs="Arial"/>
          <w:color w:val="auto"/>
        </w:rPr>
        <w:t xml:space="preserve">In case of land acquisition, the date of publication of preliminary notification </w:t>
      </w:r>
      <w:r>
        <w:rPr>
          <w:rFonts w:cs="Arial"/>
          <w:color w:val="auto"/>
        </w:rPr>
        <w:t>for acquisition under section 3(A) of the NH Act 1956</w:t>
      </w:r>
      <w:r w:rsidRPr="00C20B07">
        <w:rPr>
          <w:rFonts w:cs="Arial"/>
          <w:color w:val="auto"/>
        </w:rPr>
        <w:t xml:space="preserve"> will be treated as the cut-off date. For </w:t>
      </w:r>
      <w:r>
        <w:rPr>
          <w:rFonts w:cs="Arial"/>
          <w:color w:val="auto"/>
        </w:rPr>
        <w:t xml:space="preserve">loss of structures to the titleholders and </w:t>
      </w:r>
      <w:r w:rsidRPr="00C20B07">
        <w:rPr>
          <w:rFonts w:cs="Arial"/>
          <w:color w:val="auto"/>
        </w:rPr>
        <w:t>non-titleholde</w:t>
      </w:r>
      <w:r>
        <w:rPr>
          <w:rFonts w:cs="Arial"/>
          <w:color w:val="auto"/>
        </w:rPr>
        <w:t>rs, the cut-off date of Census and Social Survey which is 28</w:t>
      </w:r>
      <w:r w:rsidRPr="005F3E75">
        <w:rPr>
          <w:rFonts w:cs="Arial"/>
          <w:color w:val="auto"/>
          <w:vertAlign w:val="superscript"/>
        </w:rPr>
        <w:t>th</w:t>
      </w:r>
      <w:r>
        <w:rPr>
          <w:rFonts w:cs="Arial"/>
          <w:color w:val="auto"/>
        </w:rPr>
        <w:t xml:space="preserve"> February 2018. PAP’s</w:t>
      </w:r>
      <w:r w:rsidRPr="00C20B07">
        <w:rPr>
          <w:rFonts w:cs="Arial"/>
          <w:color w:val="auto"/>
        </w:rPr>
        <w:t xml:space="preserve"> who settle in the affected areas after the cut-off date will not be eligible for compensation</w:t>
      </w:r>
      <w:r w:rsidR="00F64A33">
        <w:rPr>
          <w:rFonts w:cs="Arial"/>
          <w:color w:val="auto"/>
        </w:rPr>
        <w:t xml:space="preserve"> and assistance</w:t>
      </w:r>
      <w:r w:rsidRPr="00C20B07">
        <w:rPr>
          <w:rFonts w:cs="Arial"/>
          <w:color w:val="auto"/>
        </w:rPr>
        <w:t xml:space="preserve">. </w:t>
      </w:r>
      <w:r w:rsidR="00F64A33">
        <w:rPr>
          <w:rFonts w:cs="Arial"/>
          <w:color w:val="auto"/>
        </w:rPr>
        <w:t>Non –titleholders</w:t>
      </w:r>
      <w:r w:rsidRPr="00C20B07">
        <w:rPr>
          <w:rFonts w:cs="Arial"/>
          <w:color w:val="auto"/>
        </w:rPr>
        <w:t xml:space="preserve"> will be given sufficient advance notice, requested to vacate premises and dismantle affected structures prior to project implementation. Their dismantled structures materials will not be confiscated and they will not pay any fine or suffer any sanction.</w:t>
      </w:r>
    </w:p>
    <w:p w14:paraId="1DE6C3F1" w14:textId="77777777" w:rsidR="00451EEF" w:rsidRPr="00B8102E" w:rsidRDefault="00451EEF" w:rsidP="006B3659">
      <w:pPr>
        <w:pStyle w:val="Heading2"/>
        <w:numPr>
          <w:ilvl w:val="1"/>
          <w:numId w:val="149"/>
        </w:numPr>
        <w:spacing w:before="240" w:line="288" w:lineRule="auto"/>
      </w:pPr>
      <w:bookmarkStart w:id="252" w:name="_Toc426557707"/>
      <w:bookmarkStart w:id="253" w:name="_Toc487455064"/>
      <w:bookmarkStart w:id="254" w:name="_Toc25326207"/>
      <w:bookmarkStart w:id="255" w:name="_Toc26539475"/>
      <w:r w:rsidRPr="00B8102E">
        <w:t>Project Entitlement</w:t>
      </w:r>
      <w:bookmarkEnd w:id="252"/>
      <w:bookmarkEnd w:id="253"/>
      <w:bookmarkEnd w:id="254"/>
      <w:r w:rsidR="00B8102E">
        <w:t>s</w:t>
      </w:r>
      <w:bookmarkEnd w:id="255"/>
    </w:p>
    <w:p w14:paraId="38F7C1E1" w14:textId="77777777" w:rsidR="00451EEF" w:rsidRPr="00C20B07" w:rsidRDefault="00451EEF" w:rsidP="00B8102E">
      <w:pPr>
        <w:pStyle w:val="SATRA-1"/>
        <w:spacing w:afterLines="0" w:after="120" w:line="360" w:lineRule="auto"/>
        <w:rPr>
          <w:rFonts w:cs="Arial"/>
          <w:color w:val="auto"/>
          <w:lang w:val="en-IN"/>
        </w:rPr>
      </w:pPr>
      <w:r w:rsidRPr="00C20B07">
        <w:rPr>
          <w:rFonts w:cs="Arial"/>
          <w:color w:val="auto"/>
        </w:rPr>
        <w:t xml:space="preserve">In accordance with the R&amp;R measures outlined in the previous chapter, all displaced households and persons will be entitled to a combination of compensation packages and resettlement assistance depending on the nature of ownership rights on lost assets and scope of the impacts including socio-economic vulnerability of the displaced persons and measures to support livelihood restoration if livelihood impacts are </w:t>
      </w:r>
      <w:r>
        <w:rPr>
          <w:rFonts w:cs="Arial"/>
          <w:color w:val="auto"/>
        </w:rPr>
        <w:t>envisaged. The PAP’s</w:t>
      </w:r>
      <w:r w:rsidRPr="00C20B07">
        <w:rPr>
          <w:rFonts w:cs="Arial"/>
          <w:color w:val="auto"/>
        </w:rPr>
        <w:t xml:space="preserve"> will be entitled to the following five types of compensation and assistance packages: </w:t>
      </w:r>
    </w:p>
    <w:p w14:paraId="13D5999A" w14:textId="77777777" w:rsidR="00451EEF" w:rsidRPr="00C20B07" w:rsidRDefault="00451EEF" w:rsidP="00B8102E">
      <w:pPr>
        <w:pStyle w:val="SATRA-1"/>
        <w:numPr>
          <w:ilvl w:val="0"/>
          <w:numId w:val="8"/>
        </w:numPr>
        <w:spacing w:afterLines="0" w:after="120" w:line="360" w:lineRule="auto"/>
        <w:rPr>
          <w:rFonts w:cs="Arial"/>
          <w:color w:val="auto"/>
        </w:rPr>
      </w:pPr>
      <w:r w:rsidRPr="00C20B07">
        <w:rPr>
          <w:rFonts w:cs="Arial"/>
          <w:color w:val="auto"/>
        </w:rPr>
        <w:t>Compensation for the loss of land, crops/ trees at their replacement cost;</w:t>
      </w:r>
    </w:p>
    <w:p w14:paraId="047259A7" w14:textId="77777777" w:rsidR="00451EEF" w:rsidRPr="00C20B07" w:rsidRDefault="00451EEF" w:rsidP="00B8102E">
      <w:pPr>
        <w:pStyle w:val="SATRA-1"/>
        <w:numPr>
          <w:ilvl w:val="0"/>
          <w:numId w:val="8"/>
        </w:numPr>
        <w:spacing w:afterLines="0" w:after="120" w:line="360" w:lineRule="auto"/>
        <w:rPr>
          <w:rFonts w:cs="Arial"/>
          <w:color w:val="auto"/>
        </w:rPr>
      </w:pPr>
      <w:r w:rsidRPr="00C20B07">
        <w:rPr>
          <w:rFonts w:cs="Arial"/>
          <w:color w:val="auto"/>
        </w:rPr>
        <w:t>Compensation for structures (residential/ commercial</w:t>
      </w:r>
      <w:r>
        <w:rPr>
          <w:rFonts w:cs="Arial"/>
          <w:color w:val="auto"/>
        </w:rPr>
        <w:t>/mix</w:t>
      </w:r>
      <w:r w:rsidRPr="00C20B07">
        <w:rPr>
          <w:rFonts w:cs="Arial"/>
          <w:color w:val="auto"/>
        </w:rPr>
        <w:t>) and other immovable assets at their replacement cost;</w:t>
      </w:r>
    </w:p>
    <w:p w14:paraId="31E611B1" w14:textId="77777777" w:rsidR="00451EEF" w:rsidRPr="00C20B07" w:rsidRDefault="00451EEF" w:rsidP="00B8102E">
      <w:pPr>
        <w:pStyle w:val="SATRA-1"/>
        <w:numPr>
          <w:ilvl w:val="0"/>
          <w:numId w:val="8"/>
        </w:numPr>
        <w:spacing w:afterLines="0" w:after="120" w:line="360" w:lineRule="auto"/>
        <w:rPr>
          <w:rFonts w:cs="Arial"/>
          <w:color w:val="auto"/>
        </w:rPr>
      </w:pPr>
      <w:r w:rsidRPr="00C20B07">
        <w:rPr>
          <w:rFonts w:cs="Arial"/>
          <w:color w:val="auto"/>
        </w:rPr>
        <w:t>Assistance in lieu of the loss of business/ wage income and income restoration assistance;</w:t>
      </w:r>
    </w:p>
    <w:p w14:paraId="62418BB7" w14:textId="77777777" w:rsidR="00451EEF" w:rsidRPr="00C20B07" w:rsidRDefault="00451EEF" w:rsidP="00B8102E">
      <w:pPr>
        <w:pStyle w:val="SATRA-1"/>
        <w:numPr>
          <w:ilvl w:val="0"/>
          <w:numId w:val="8"/>
        </w:numPr>
        <w:spacing w:afterLines="0" w:after="120" w:line="360" w:lineRule="auto"/>
        <w:rPr>
          <w:rFonts w:cs="Arial"/>
          <w:color w:val="auto"/>
        </w:rPr>
      </w:pPr>
      <w:r w:rsidRPr="00C20B07">
        <w:rPr>
          <w:rFonts w:cs="Arial"/>
          <w:color w:val="auto"/>
        </w:rPr>
        <w:t xml:space="preserve">Assistance </w:t>
      </w:r>
      <w:r>
        <w:rPr>
          <w:rFonts w:cs="Arial"/>
          <w:color w:val="auto"/>
        </w:rPr>
        <w:t>for shifting and compensation for loss of livelihood/involuntary displacement</w:t>
      </w:r>
      <w:r w:rsidRPr="00C20B07">
        <w:rPr>
          <w:rFonts w:cs="Arial"/>
          <w:color w:val="auto"/>
        </w:rPr>
        <w:t xml:space="preserve"> and </w:t>
      </w:r>
    </w:p>
    <w:p w14:paraId="0799D236" w14:textId="77777777" w:rsidR="00451EEF" w:rsidRPr="00C20B07" w:rsidRDefault="00451EEF" w:rsidP="00B8102E">
      <w:pPr>
        <w:pStyle w:val="SATRA-1"/>
        <w:numPr>
          <w:ilvl w:val="0"/>
          <w:numId w:val="8"/>
        </w:numPr>
        <w:spacing w:afterLines="0" w:after="120" w:line="360" w:lineRule="auto"/>
        <w:rPr>
          <w:rFonts w:cs="Arial"/>
          <w:color w:val="auto"/>
        </w:rPr>
      </w:pPr>
      <w:r w:rsidRPr="00C20B07">
        <w:rPr>
          <w:rFonts w:cs="Arial"/>
          <w:color w:val="auto"/>
        </w:rPr>
        <w:t>Rebuilding and/ or restoration of community resources/facilities.</w:t>
      </w:r>
    </w:p>
    <w:p w14:paraId="33221638" w14:textId="77777777" w:rsidR="00451EEF" w:rsidRPr="00C20B07" w:rsidRDefault="00451EEF" w:rsidP="00B8102E">
      <w:pPr>
        <w:pStyle w:val="SATRA-1"/>
        <w:spacing w:afterLines="0" w:after="120" w:line="360" w:lineRule="auto"/>
        <w:rPr>
          <w:rFonts w:cs="Arial"/>
          <w:b/>
          <w:color w:val="auto"/>
          <w:lang w:val="en-IN"/>
        </w:rPr>
      </w:pPr>
      <w:r w:rsidRPr="00C20B07">
        <w:rPr>
          <w:rFonts w:cs="Arial"/>
          <w:b/>
          <w:color w:val="auto"/>
        </w:rPr>
        <w:t>Loss of land</w:t>
      </w:r>
      <w:r w:rsidRPr="00C20B07">
        <w:rPr>
          <w:rFonts w:cs="Arial"/>
          <w:color w:val="auto"/>
        </w:rPr>
        <w:t xml:space="preserve"> will be compensated at replacement cost plus refund of transaction cost (land registration cost, stamp duties etc.) incurred for purchase of replacement land. DPs with traditional title/occupancy rights will also be eligible for full compensation for land at replacement value. If the residual plot(s) i</w:t>
      </w:r>
      <w:r>
        <w:rPr>
          <w:rFonts w:cs="Arial"/>
          <w:color w:val="auto"/>
        </w:rPr>
        <w:t>s (are) not viable, i.e., the PAP’s</w:t>
      </w:r>
      <w:r w:rsidRPr="00C20B07">
        <w:rPr>
          <w:rFonts w:cs="Arial"/>
          <w:color w:val="auto"/>
        </w:rPr>
        <w:t xml:space="preserve"> becomes a marginal farmer, three options </w:t>
      </w:r>
      <w:r w:rsidRPr="00C20B07">
        <w:rPr>
          <w:rFonts w:cs="Arial"/>
          <w:color w:val="auto"/>
        </w:rPr>
        <w:lastRenderedPageBreak/>
        <w:t>are to be given to the DP, subject to his</w:t>
      </w:r>
      <w:r>
        <w:rPr>
          <w:rFonts w:cs="Arial"/>
          <w:color w:val="auto"/>
        </w:rPr>
        <w:t xml:space="preserve"> acceptance which are (i) The PAP’s</w:t>
      </w:r>
      <w:r w:rsidRPr="00C20B07">
        <w:rPr>
          <w:rFonts w:cs="Arial"/>
          <w:color w:val="auto"/>
        </w:rPr>
        <w:t xml:space="preserve"> remains on the plot, and the compensation and assistance paid to the tune of required amount of land to be acquired, (ii) Compensation and assistance are to be provided for the entire plot including residual part, if the owner of such land wishes that his residual plot s</w:t>
      </w:r>
      <w:r>
        <w:rPr>
          <w:rFonts w:cs="Arial"/>
          <w:color w:val="auto"/>
        </w:rPr>
        <w:t>hould also be acquired by the Executive Agency, it</w:t>
      </w:r>
      <w:r w:rsidRPr="00C20B07">
        <w:rPr>
          <w:rFonts w:cs="Arial"/>
          <w:color w:val="auto"/>
        </w:rPr>
        <w:t xml:space="preserve"> will acquire the</w:t>
      </w:r>
      <w:r w:rsidRPr="00C20B07">
        <w:rPr>
          <w:rFonts w:cs="Arial"/>
          <w:color w:val="auto"/>
          <w:lang w:val="en-IN"/>
        </w:rPr>
        <w:t xml:space="preserve"> residual plot and pay the compens</w:t>
      </w:r>
      <w:r>
        <w:rPr>
          <w:rFonts w:cs="Arial"/>
          <w:color w:val="auto"/>
          <w:lang w:val="en-IN"/>
        </w:rPr>
        <w:t>ation for it and (iii) If the PAP’s</w:t>
      </w:r>
      <w:r w:rsidRPr="00C20B07">
        <w:rPr>
          <w:rFonts w:cs="Arial"/>
          <w:color w:val="auto"/>
          <w:lang w:val="en-IN"/>
        </w:rPr>
        <w:t xml:space="preserve"> is from vulnerable group, compensation for the entire land by means of land</w:t>
      </w:r>
      <w:r>
        <w:rPr>
          <w:rFonts w:cs="Arial"/>
          <w:color w:val="auto"/>
          <w:lang w:val="en-IN"/>
        </w:rPr>
        <w:t xml:space="preserve"> for land will be provided if PAP’s</w:t>
      </w:r>
      <w:r w:rsidRPr="00C20B07">
        <w:rPr>
          <w:rFonts w:cs="Arial"/>
          <w:color w:val="auto"/>
          <w:lang w:val="en-IN"/>
        </w:rPr>
        <w:t xml:space="preserve"> wishes so, provided that land of equal productive value is available. The replacement of land option will be considered by the District Collector while acquiring land where ever feasible alternate land is available. All fees, stamp duties, taxes and other charges, as applicable under the relevant laws, incurred in the relocation and rehabilitation pr</w:t>
      </w:r>
      <w:r>
        <w:rPr>
          <w:rFonts w:cs="Arial"/>
          <w:color w:val="auto"/>
          <w:lang w:val="en-IN"/>
        </w:rPr>
        <w:t>ocess, are to be borne by the executive agency</w:t>
      </w:r>
      <w:r w:rsidRPr="00C20B07">
        <w:rPr>
          <w:rFonts w:cs="Arial"/>
          <w:color w:val="auto"/>
          <w:lang w:val="en-IN"/>
        </w:rPr>
        <w:t>. Each families losing land will be entitled for following assistances.</w:t>
      </w:r>
    </w:p>
    <w:p w14:paraId="3DBB2973" w14:textId="77777777" w:rsidR="00451EEF" w:rsidRPr="00C20B07" w:rsidRDefault="00451EEF" w:rsidP="00B8102E">
      <w:pPr>
        <w:pStyle w:val="SATRA-1"/>
        <w:numPr>
          <w:ilvl w:val="0"/>
          <w:numId w:val="6"/>
        </w:numPr>
        <w:spacing w:afterLines="0" w:after="120" w:line="360" w:lineRule="auto"/>
        <w:rPr>
          <w:rFonts w:cs="Arial"/>
          <w:color w:val="auto"/>
        </w:rPr>
      </w:pPr>
      <w:r w:rsidRPr="00C20B07">
        <w:rPr>
          <w:rFonts w:cs="Arial"/>
          <w:color w:val="auto"/>
        </w:rPr>
        <w:t>One time</w:t>
      </w:r>
      <w:r>
        <w:rPr>
          <w:rFonts w:cs="Arial"/>
          <w:color w:val="auto"/>
        </w:rPr>
        <w:t xml:space="preserve"> resettlement allowance of Rs. 6</w:t>
      </w:r>
      <w:r w:rsidRPr="00C20B07">
        <w:rPr>
          <w:rFonts w:cs="Arial"/>
          <w:color w:val="auto"/>
        </w:rPr>
        <w:t xml:space="preserve">0,000. </w:t>
      </w:r>
    </w:p>
    <w:p w14:paraId="50320914" w14:textId="77777777" w:rsidR="00451EEF" w:rsidRPr="00421169" w:rsidRDefault="00451EEF" w:rsidP="00B8102E">
      <w:pPr>
        <w:pStyle w:val="SATRA-1"/>
        <w:numPr>
          <w:ilvl w:val="0"/>
          <w:numId w:val="6"/>
        </w:numPr>
        <w:spacing w:afterLines="0" w:after="120" w:line="360" w:lineRule="auto"/>
        <w:rPr>
          <w:rFonts w:cs="Arial"/>
          <w:color w:val="auto"/>
          <w:lang w:val="en-IN"/>
        </w:rPr>
      </w:pPr>
      <w:r w:rsidRPr="00C20B07">
        <w:rPr>
          <w:rFonts w:cs="Arial"/>
          <w:color w:val="auto"/>
        </w:rPr>
        <w:t xml:space="preserve">One time assistance option from: </w:t>
      </w:r>
      <w:r w:rsidRPr="00421169">
        <w:rPr>
          <w:rFonts w:cs="Arial"/>
          <w:color w:val="auto"/>
          <w:lang w:val="en-IN"/>
        </w:rPr>
        <w:t>(I) Annuity policies that shall pay not less than two thousand rupees per month Per family for twenty years with appropriate indexation to the Consumer Price Index; or (ii) one-time payment of Rs. 600,000. (iii) There is no provision for job.</w:t>
      </w:r>
    </w:p>
    <w:p w14:paraId="2A93181D" w14:textId="77777777" w:rsidR="00451EEF" w:rsidRPr="00C20B07" w:rsidRDefault="00451EEF" w:rsidP="00B8102E">
      <w:pPr>
        <w:pStyle w:val="SATRA-1"/>
        <w:numPr>
          <w:ilvl w:val="0"/>
          <w:numId w:val="6"/>
        </w:numPr>
        <w:spacing w:afterLines="0" w:after="120" w:line="360" w:lineRule="auto"/>
        <w:rPr>
          <w:rFonts w:cs="Arial"/>
          <w:color w:val="auto"/>
        </w:rPr>
      </w:pPr>
      <w:r w:rsidRPr="00C20B07">
        <w:rPr>
          <w:rFonts w:cs="Arial"/>
          <w:color w:val="auto"/>
        </w:rPr>
        <w:t>Scheduled Caste (SC) and Scheduled Tribe (ST) families will r</w:t>
      </w:r>
      <w:r>
        <w:rPr>
          <w:rFonts w:cs="Arial"/>
          <w:color w:val="auto"/>
        </w:rPr>
        <w:t>eceive additional one-time Rs. 6</w:t>
      </w:r>
      <w:r w:rsidRPr="00C20B07">
        <w:rPr>
          <w:rFonts w:cs="Arial"/>
          <w:color w:val="auto"/>
        </w:rPr>
        <w:t>0,000 as subsistence allowance.</w:t>
      </w:r>
    </w:p>
    <w:p w14:paraId="6810CDD3" w14:textId="77777777" w:rsidR="00451EEF" w:rsidRPr="00C20B07" w:rsidRDefault="00451EEF" w:rsidP="00B8102E">
      <w:pPr>
        <w:pStyle w:val="SATRA-1"/>
        <w:spacing w:afterLines="0" w:after="120" w:line="360" w:lineRule="auto"/>
        <w:rPr>
          <w:rFonts w:cs="Arial"/>
          <w:b/>
          <w:color w:val="auto"/>
        </w:rPr>
      </w:pPr>
      <w:r w:rsidRPr="00C20B07">
        <w:rPr>
          <w:rFonts w:cs="Arial"/>
          <w:b/>
          <w:color w:val="auto"/>
        </w:rPr>
        <w:t xml:space="preserve">Loss of Structures </w:t>
      </w:r>
      <w:r w:rsidRPr="00C20B07">
        <w:rPr>
          <w:rFonts w:cs="Arial"/>
          <w:color w:val="auto"/>
        </w:rPr>
        <w:t xml:space="preserve">will be compensated at replacement value with other assistance to both titleholders and non-titleholders. The details of entitlement will be as: </w:t>
      </w:r>
    </w:p>
    <w:p w14:paraId="67B507D1" w14:textId="77777777" w:rsidR="00451EEF" w:rsidRPr="00C20B07" w:rsidRDefault="00451EEF" w:rsidP="00B8102E">
      <w:pPr>
        <w:pStyle w:val="SATRA-1"/>
        <w:numPr>
          <w:ilvl w:val="0"/>
          <w:numId w:val="7"/>
        </w:numPr>
        <w:spacing w:afterLines="0" w:after="120" w:line="360" w:lineRule="auto"/>
        <w:rPr>
          <w:rFonts w:cs="Arial"/>
          <w:color w:val="auto"/>
        </w:rPr>
      </w:pPr>
      <w:r w:rsidRPr="00C20B07">
        <w:rPr>
          <w:rFonts w:cs="Arial"/>
          <w:color w:val="auto"/>
        </w:rPr>
        <w:t xml:space="preserve">Compensation for structure at the replacement cost to be calculated as per latest prevailing basic schedules of rates (BSR) without depreciation. In rural area, the displaced family will be provided with the option of constructed house as per </w:t>
      </w:r>
      <w:r w:rsidRPr="00C20B07">
        <w:rPr>
          <w:rFonts w:cs="Arial"/>
          <w:i/>
          <w:color w:val="auto"/>
        </w:rPr>
        <w:t xml:space="preserve">Indira </w:t>
      </w:r>
      <w:proofErr w:type="spellStart"/>
      <w:r w:rsidRPr="00C20B07">
        <w:rPr>
          <w:rFonts w:cs="Arial"/>
          <w:i/>
          <w:color w:val="auto"/>
        </w:rPr>
        <w:t>Awaas</w:t>
      </w:r>
      <w:proofErr w:type="spellEnd"/>
      <w:r w:rsidRPr="00C20B07">
        <w:rPr>
          <w:rFonts w:cs="Arial"/>
          <w:i/>
          <w:color w:val="auto"/>
        </w:rPr>
        <w:t xml:space="preserve"> Yojana</w:t>
      </w:r>
      <w:r w:rsidRPr="00C20B07">
        <w:rPr>
          <w:rFonts w:cs="Arial"/>
          <w:color w:val="auto"/>
        </w:rPr>
        <w:t xml:space="preserve"> (IAY) specifications in lieu of cash compensation. </w:t>
      </w:r>
    </w:p>
    <w:p w14:paraId="26F9D9E8" w14:textId="77777777" w:rsidR="00451EEF" w:rsidRPr="00C20B07" w:rsidRDefault="00451EEF" w:rsidP="00B8102E">
      <w:pPr>
        <w:pStyle w:val="SATRA-1"/>
        <w:numPr>
          <w:ilvl w:val="0"/>
          <w:numId w:val="7"/>
        </w:numPr>
        <w:spacing w:afterLines="0" w:after="120" w:line="360" w:lineRule="auto"/>
        <w:rPr>
          <w:rFonts w:cs="Arial"/>
          <w:color w:val="auto"/>
        </w:rPr>
      </w:pPr>
      <w:r w:rsidRPr="00C20B07">
        <w:rPr>
          <w:rFonts w:cs="Arial"/>
          <w:color w:val="auto"/>
        </w:rPr>
        <w:t>In urban area, the displaced family will be provided with the option of constructed house of minimum 50 sq. m. plinth area in lieu of cash compensation. Fees, taxes, and other charges related to replacement structure.</w:t>
      </w:r>
    </w:p>
    <w:p w14:paraId="5A297238" w14:textId="77777777" w:rsidR="00451EEF" w:rsidRPr="00C20B07" w:rsidRDefault="00451EEF" w:rsidP="00B8102E">
      <w:pPr>
        <w:pStyle w:val="SATRA-1"/>
        <w:numPr>
          <w:ilvl w:val="0"/>
          <w:numId w:val="7"/>
        </w:numPr>
        <w:spacing w:afterLines="0" w:after="120" w:line="360" w:lineRule="auto"/>
        <w:rPr>
          <w:rFonts w:cs="Arial"/>
          <w:color w:val="auto"/>
        </w:rPr>
      </w:pPr>
      <w:r w:rsidRPr="00C20B07">
        <w:rPr>
          <w:rFonts w:cs="Arial"/>
          <w:color w:val="auto"/>
        </w:rPr>
        <w:t>Right to salvage materials from structure and other assets with no deductions from replacement value.</w:t>
      </w:r>
    </w:p>
    <w:p w14:paraId="030FBF7D" w14:textId="77777777" w:rsidR="00451EEF" w:rsidRPr="00C20B07" w:rsidRDefault="00451EEF" w:rsidP="00B8102E">
      <w:pPr>
        <w:pStyle w:val="SATRA-1"/>
        <w:numPr>
          <w:ilvl w:val="0"/>
          <w:numId w:val="7"/>
        </w:numPr>
        <w:spacing w:afterLines="0" w:after="120" w:line="360" w:lineRule="auto"/>
        <w:rPr>
          <w:rFonts w:cs="Arial"/>
          <w:color w:val="auto"/>
        </w:rPr>
      </w:pPr>
      <w:r w:rsidRPr="00C20B07">
        <w:rPr>
          <w:rFonts w:cs="Arial"/>
          <w:color w:val="auto"/>
        </w:rPr>
        <w:t>One-time</w:t>
      </w:r>
      <w:r>
        <w:rPr>
          <w:rFonts w:cs="Arial"/>
          <w:color w:val="auto"/>
        </w:rPr>
        <w:t xml:space="preserve"> Resettlement allowance of Rs. 6</w:t>
      </w:r>
      <w:r w:rsidRPr="00C20B07">
        <w:rPr>
          <w:rFonts w:cs="Arial"/>
          <w:color w:val="auto"/>
        </w:rPr>
        <w:t xml:space="preserve">0,000 </w:t>
      </w:r>
    </w:p>
    <w:p w14:paraId="0E31DC87" w14:textId="77777777" w:rsidR="00451EEF" w:rsidRPr="00C20B07" w:rsidRDefault="00451EEF" w:rsidP="00B8102E">
      <w:pPr>
        <w:pStyle w:val="SATRA-1"/>
        <w:numPr>
          <w:ilvl w:val="0"/>
          <w:numId w:val="7"/>
        </w:numPr>
        <w:spacing w:afterLines="0" w:after="120" w:line="360" w:lineRule="auto"/>
        <w:rPr>
          <w:rFonts w:cs="Arial"/>
          <w:color w:val="auto"/>
        </w:rPr>
      </w:pPr>
      <w:r w:rsidRPr="00C20B07">
        <w:rPr>
          <w:rFonts w:cs="Arial"/>
          <w:color w:val="auto"/>
        </w:rPr>
        <w:t>One ti</w:t>
      </w:r>
      <w:r>
        <w:rPr>
          <w:rFonts w:cs="Arial"/>
          <w:color w:val="auto"/>
        </w:rPr>
        <w:t>me financial assistance of Rs. 28</w:t>
      </w:r>
      <w:r w:rsidRPr="00C20B07">
        <w:rPr>
          <w:rFonts w:cs="Arial"/>
          <w:color w:val="auto"/>
        </w:rPr>
        <w:t>,000 to the families losing cattle sheds for reconstruction</w:t>
      </w:r>
    </w:p>
    <w:p w14:paraId="29E5F0C7" w14:textId="77777777" w:rsidR="00451EEF" w:rsidRPr="00C20B07" w:rsidRDefault="00451EEF" w:rsidP="00B8102E">
      <w:pPr>
        <w:pStyle w:val="SATRA-1"/>
        <w:numPr>
          <w:ilvl w:val="0"/>
          <w:numId w:val="7"/>
        </w:numPr>
        <w:spacing w:afterLines="0" w:after="120" w:line="360" w:lineRule="auto"/>
        <w:rPr>
          <w:rFonts w:cs="Arial"/>
          <w:color w:val="auto"/>
        </w:rPr>
      </w:pPr>
      <w:r w:rsidRPr="00C20B07">
        <w:rPr>
          <w:rFonts w:cs="Arial"/>
          <w:color w:val="auto"/>
        </w:rPr>
        <w:t>One t</w:t>
      </w:r>
      <w:r>
        <w:rPr>
          <w:rFonts w:cs="Arial"/>
          <w:color w:val="auto"/>
        </w:rPr>
        <w:t>ime shifting assistance of Rs. 6</w:t>
      </w:r>
      <w:r w:rsidRPr="00C20B07">
        <w:rPr>
          <w:rFonts w:cs="Arial"/>
          <w:color w:val="auto"/>
        </w:rPr>
        <w:t>0,000 towards transport costs etc.</w:t>
      </w:r>
    </w:p>
    <w:p w14:paraId="7552C294" w14:textId="77777777" w:rsidR="00451EEF" w:rsidRPr="00C20B07" w:rsidRDefault="00451EEF" w:rsidP="00B8102E">
      <w:pPr>
        <w:pStyle w:val="SATRA-1"/>
        <w:numPr>
          <w:ilvl w:val="0"/>
          <w:numId w:val="7"/>
        </w:numPr>
        <w:spacing w:afterLines="0" w:after="120" w:line="360" w:lineRule="auto"/>
        <w:rPr>
          <w:rFonts w:cs="Arial"/>
          <w:color w:val="auto"/>
        </w:rPr>
      </w:pPr>
      <w:r w:rsidRPr="00C20B07">
        <w:rPr>
          <w:rFonts w:cs="Arial"/>
          <w:color w:val="auto"/>
        </w:rPr>
        <w:t>Scheduled Caste (SC) and Scheduled Tribe (ST) will r</w:t>
      </w:r>
      <w:r>
        <w:rPr>
          <w:rFonts w:cs="Arial"/>
          <w:color w:val="auto"/>
        </w:rPr>
        <w:t>eceive additional one-time Rs. 6</w:t>
      </w:r>
      <w:r w:rsidRPr="00C20B07">
        <w:rPr>
          <w:rFonts w:cs="Arial"/>
          <w:color w:val="auto"/>
        </w:rPr>
        <w:t>0,000 as subsistence allowance.</w:t>
      </w:r>
    </w:p>
    <w:p w14:paraId="02FFA221" w14:textId="77777777" w:rsidR="00451EEF" w:rsidRPr="00C20B07" w:rsidRDefault="00451EEF" w:rsidP="00B8102E">
      <w:pPr>
        <w:pStyle w:val="SATRA-1"/>
        <w:spacing w:afterLines="0" w:after="120" w:line="360" w:lineRule="auto"/>
        <w:rPr>
          <w:rFonts w:cs="Arial"/>
          <w:color w:val="auto"/>
        </w:rPr>
      </w:pPr>
      <w:r w:rsidRPr="00C20B07">
        <w:rPr>
          <w:rFonts w:cs="Arial"/>
          <w:b/>
          <w:color w:val="auto"/>
          <w:lang w:val="en-IN"/>
        </w:rPr>
        <w:t>Loss of livelihood due to loss of primary source of income</w:t>
      </w:r>
      <w:r w:rsidRPr="00C20B07">
        <w:rPr>
          <w:rFonts w:cs="Arial"/>
          <w:color w:val="auto"/>
          <w:lang w:val="en-IN"/>
        </w:rPr>
        <w:t xml:space="preserve"> </w:t>
      </w:r>
      <w:r w:rsidRPr="00C20B07">
        <w:rPr>
          <w:rFonts w:cs="Arial"/>
          <w:color w:val="auto"/>
        </w:rPr>
        <w:t xml:space="preserve">will be compensated through rehabilitation assistances. There are various categories of entitled persons under this category </w:t>
      </w:r>
      <w:r w:rsidRPr="00C20B07">
        <w:rPr>
          <w:rFonts w:cs="Arial"/>
          <w:color w:val="auto"/>
        </w:rPr>
        <w:lastRenderedPageBreak/>
        <w:t>which are (i) titleholders losing income through business, (ii) titleholders losing income through agriculture, (iii) non-titleholders losing primary source of income. Details of entitlements for the above categories are described below:</w:t>
      </w:r>
    </w:p>
    <w:p w14:paraId="23FB70EE" w14:textId="77777777" w:rsidR="00451EEF" w:rsidRPr="00C20B07" w:rsidRDefault="00451EEF" w:rsidP="00B8102E">
      <w:pPr>
        <w:pStyle w:val="SATRA-1"/>
        <w:numPr>
          <w:ilvl w:val="0"/>
          <w:numId w:val="3"/>
        </w:numPr>
        <w:spacing w:afterLines="0" w:after="120" w:line="360" w:lineRule="auto"/>
        <w:rPr>
          <w:rFonts w:cs="Arial"/>
          <w:color w:val="auto"/>
        </w:rPr>
      </w:pPr>
      <w:r w:rsidRPr="00C20B07">
        <w:rPr>
          <w:rFonts w:cs="Arial"/>
          <w:color w:val="auto"/>
        </w:rPr>
        <w:t>One time financ</w:t>
      </w:r>
      <w:r>
        <w:rPr>
          <w:rFonts w:cs="Arial"/>
          <w:color w:val="auto"/>
        </w:rPr>
        <w:t>ial assistance of minimum Rs. 28</w:t>
      </w:r>
      <w:r w:rsidRPr="00C20B07">
        <w:rPr>
          <w:rFonts w:cs="Arial"/>
          <w:color w:val="auto"/>
        </w:rPr>
        <w:t xml:space="preserve">,000. </w:t>
      </w:r>
    </w:p>
    <w:p w14:paraId="00282300" w14:textId="77777777" w:rsidR="00451EEF" w:rsidRPr="00C20B07" w:rsidRDefault="00451EEF" w:rsidP="00B8102E">
      <w:pPr>
        <w:pStyle w:val="SATRA-1"/>
        <w:numPr>
          <w:ilvl w:val="0"/>
          <w:numId w:val="3"/>
        </w:numPr>
        <w:spacing w:afterLines="0" w:after="120" w:line="360" w:lineRule="auto"/>
        <w:rPr>
          <w:rFonts w:cs="Arial"/>
          <w:color w:val="auto"/>
        </w:rPr>
      </w:pPr>
      <w:r w:rsidRPr="00C20B07">
        <w:rPr>
          <w:rFonts w:cs="Arial"/>
          <w:color w:val="auto"/>
        </w:rPr>
        <w:t>S</w:t>
      </w:r>
      <w:r>
        <w:rPr>
          <w:rFonts w:cs="Arial"/>
          <w:color w:val="auto"/>
        </w:rPr>
        <w:t>kill up-gradation training to PAP’</w:t>
      </w:r>
      <w:r w:rsidRPr="00C20B07">
        <w:rPr>
          <w:rFonts w:cs="Arial"/>
          <w:color w:val="auto"/>
        </w:rPr>
        <w:t>s opted for (one member of the affected family) income restoration.</w:t>
      </w:r>
    </w:p>
    <w:p w14:paraId="1ED35486" w14:textId="77777777" w:rsidR="00451EEF" w:rsidRPr="00C20B07" w:rsidRDefault="00451EEF" w:rsidP="00B8102E">
      <w:pPr>
        <w:pStyle w:val="SATRA-1"/>
        <w:numPr>
          <w:ilvl w:val="0"/>
          <w:numId w:val="3"/>
        </w:numPr>
        <w:spacing w:afterLines="0" w:after="120" w:line="360" w:lineRule="auto"/>
        <w:rPr>
          <w:rFonts w:cs="Arial"/>
          <w:color w:val="auto"/>
        </w:rPr>
      </w:pPr>
      <w:r w:rsidRPr="00C20B07">
        <w:rPr>
          <w:rFonts w:cs="Arial"/>
          <w:color w:val="auto"/>
        </w:rPr>
        <w:t>Preference in employment under the project during construction and implementation.</w:t>
      </w:r>
    </w:p>
    <w:p w14:paraId="2C5E61E3" w14:textId="77777777" w:rsidR="00451EEF" w:rsidRPr="00C20B07" w:rsidRDefault="00451EEF" w:rsidP="00B8102E">
      <w:pPr>
        <w:pStyle w:val="SATRA-1"/>
        <w:numPr>
          <w:ilvl w:val="0"/>
          <w:numId w:val="3"/>
        </w:numPr>
        <w:spacing w:afterLines="0" w:after="120" w:line="360" w:lineRule="auto"/>
        <w:rPr>
          <w:rFonts w:cs="Arial"/>
          <w:color w:val="auto"/>
        </w:rPr>
      </w:pPr>
      <w:r w:rsidRPr="00C20B07">
        <w:rPr>
          <w:rFonts w:cs="Arial"/>
          <w:color w:val="auto"/>
        </w:rPr>
        <w:t xml:space="preserve">Monthly Subsistence allowance of Rs. </w:t>
      </w:r>
      <w:r>
        <w:rPr>
          <w:rFonts w:cs="Arial"/>
          <w:color w:val="auto"/>
        </w:rPr>
        <w:t>3,000 for one year (total Rs. 38</w:t>
      </w:r>
      <w:r w:rsidRPr="00C20B07">
        <w:rPr>
          <w:rFonts w:cs="Arial"/>
          <w:color w:val="auto"/>
        </w:rPr>
        <w:t>,000) from the date of award</w:t>
      </w:r>
    </w:p>
    <w:p w14:paraId="3BDE1516" w14:textId="77777777" w:rsidR="00451EEF" w:rsidRPr="00C20B07" w:rsidRDefault="00451EEF" w:rsidP="00B8102E">
      <w:pPr>
        <w:pStyle w:val="SATRA-1"/>
        <w:numPr>
          <w:ilvl w:val="0"/>
          <w:numId w:val="3"/>
        </w:numPr>
        <w:spacing w:afterLines="0" w:after="120" w:line="360" w:lineRule="auto"/>
        <w:rPr>
          <w:rFonts w:cs="Arial"/>
          <w:color w:val="auto"/>
        </w:rPr>
      </w:pPr>
      <w:r w:rsidRPr="00C20B07">
        <w:rPr>
          <w:rFonts w:cs="Arial"/>
          <w:color w:val="auto"/>
        </w:rPr>
        <w:t>Displaced families belong to Scheduled Caste (SC) and Scheduled Tribe (ST) will r</w:t>
      </w:r>
      <w:r>
        <w:rPr>
          <w:rFonts w:cs="Arial"/>
          <w:color w:val="auto"/>
        </w:rPr>
        <w:t>eceive additional one-time Rs. 6</w:t>
      </w:r>
      <w:r w:rsidRPr="00C20B07">
        <w:rPr>
          <w:rFonts w:cs="Arial"/>
          <w:color w:val="auto"/>
        </w:rPr>
        <w:t>0,000 as subsistence allowance.</w:t>
      </w:r>
    </w:p>
    <w:p w14:paraId="51DBBBBE" w14:textId="77777777" w:rsidR="00451EEF" w:rsidRPr="00C20B07" w:rsidRDefault="00451EEF" w:rsidP="00B8102E">
      <w:pPr>
        <w:pStyle w:val="SATRA-1"/>
        <w:spacing w:afterLines="0" w:after="120" w:line="360" w:lineRule="auto"/>
        <w:rPr>
          <w:rFonts w:cs="Arial"/>
          <w:color w:val="auto"/>
        </w:rPr>
      </w:pPr>
      <w:r w:rsidRPr="00C20B07">
        <w:rPr>
          <w:rFonts w:cs="Arial"/>
          <w:b/>
          <w:color w:val="auto"/>
        </w:rPr>
        <w:t>Loss trees and crops</w:t>
      </w:r>
      <w:r w:rsidRPr="00C20B07">
        <w:rPr>
          <w:rFonts w:cs="Arial"/>
          <w:color w:val="auto"/>
        </w:rPr>
        <w:t xml:space="preserve"> will be compensated by cash compensa</w:t>
      </w:r>
      <w:r>
        <w:rPr>
          <w:rFonts w:cs="Arial"/>
          <w:color w:val="auto"/>
        </w:rPr>
        <w:t>tion. The entitlements to the PAP’</w:t>
      </w:r>
      <w:r w:rsidRPr="00C20B07">
        <w:rPr>
          <w:rFonts w:cs="Arial"/>
          <w:color w:val="auto"/>
        </w:rPr>
        <w:t>s losing trees and crops will be:</w:t>
      </w:r>
    </w:p>
    <w:p w14:paraId="75BE3E30" w14:textId="77777777" w:rsidR="00451EEF" w:rsidRPr="00C20B07" w:rsidRDefault="00451EEF" w:rsidP="00B8102E">
      <w:pPr>
        <w:pStyle w:val="SATRA-1"/>
        <w:numPr>
          <w:ilvl w:val="0"/>
          <w:numId w:val="4"/>
        </w:numPr>
        <w:spacing w:afterLines="0" w:after="120" w:line="360" w:lineRule="auto"/>
        <w:rPr>
          <w:rFonts w:cs="Arial"/>
          <w:color w:val="auto"/>
        </w:rPr>
      </w:pPr>
      <w:r w:rsidRPr="00C20B07">
        <w:rPr>
          <w:rFonts w:cs="Arial"/>
          <w:color w:val="auto"/>
        </w:rPr>
        <w:t>Advance notice to harvest crops, fruits, and timbers.</w:t>
      </w:r>
    </w:p>
    <w:p w14:paraId="1E64B34C" w14:textId="77777777" w:rsidR="00451EEF" w:rsidRPr="00C20B07" w:rsidRDefault="00451EEF" w:rsidP="00B8102E">
      <w:pPr>
        <w:pStyle w:val="SATRA-1"/>
        <w:numPr>
          <w:ilvl w:val="0"/>
          <w:numId w:val="4"/>
        </w:numPr>
        <w:spacing w:afterLines="0" w:after="120" w:line="360" w:lineRule="auto"/>
        <w:rPr>
          <w:rFonts w:cs="Arial"/>
          <w:color w:val="auto"/>
        </w:rPr>
      </w:pPr>
      <w:r w:rsidRPr="00C20B07">
        <w:rPr>
          <w:rFonts w:cs="Arial"/>
          <w:color w:val="auto"/>
        </w:rPr>
        <w:t>Compensation for standing crops in case of such loss, based on an annual crop cycle at market value</w:t>
      </w:r>
    </w:p>
    <w:p w14:paraId="183F27D4" w14:textId="77777777" w:rsidR="00451EEF" w:rsidRPr="00C20B07" w:rsidRDefault="00451EEF" w:rsidP="00B8102E">
      <w:pPr>
        <w:pStyle w:val="SATRA-1"/>
        <w:numPr>
          <w:ilvl w:val="0"/>
          <w:numId w:val="4"/>
        </w:numPr>
        <w:spacing w:afterLines="0" w:after="120" w:line="360" w:lineRule="auto"/>
        <w:rPr>
          <w:rFonts w:cs="Arial"/>
          <w:color w:val="auto"/>
        </w:rPr>
      </w:pPr>
      <w:r w:rsidRPr="00C20B07">
        <w:rPr>
          <w:rFonts w:cs="Arial"/>
          <w:color w:val="auto"/>
        </w:rPr>
        <w:t>Compensation for trees based on timber value at market price, and compensation for perennial crops and fruit trees at annual net product market value multiplied by remaining productive years; to be determined in consultation with the Forest Department for timber trees and the Horticulture Department for other trees/crops.</w:t>
      </w:r>
    </w:p>
    <w:p w14:paraId="49E7B2DA" w14:textId="77777777" w:rsidR="00451EEF" w:rsidRPr="00C20B07" w:rsidRDefault="00451EEF" w:rsidP="00B8102E">
      <w:pPr>
        <w:pStyle w:val="SATRA-1"/>
        <w:spacing w:afterLines="0" w:after="120" w:line="360" w:lineRule="auto"/>
        <w:rPr>
          <w:rFonts w:cs="Arial"/>
          <w:color w:val="auto"/>
        </w:rPr>
      </w:pPr>
      <w:r w:rsidRPr="00C20B07">
        <w:rPr>
          <w:rFonts w:cs="Arial"/>
          <w:b/>
          <w:color w:val="auto"/>
          <w:lang w:val="en-IN"/>
        </w:rPr>
        <w:t>Additional assistance to vulnerable households</w:t>
      </w:r>
      <w:r w:rsidRPr="00C20B07">
        <w:rPr>
          <w:rFonts w:cs="Arial"/>
          <w:color w:val="auto"/>
          <w:lang w:val="en-IN"/>
        </w:rPr>
        <w:t xml:space="preserve"> </w:t>
      </w:r>
      <w:r w:rsidRPr="00C20B07">
        <w:rPr>
          <w:rFonts w:cs="Arial"/>
          <w:color w:val="auto"/>
        </w:rPr>
        <w:t xml:space="preserve">(Vulnerable households includes BPL, SC, ST, WHH, disabled and elderly) will be paid with special assistance as detailed below. </w:t>
      </w:r>
    </w:p>
    <w:p w14:paraId="58C52FEF" w14:textId="77777777" w:rsidR="00451EEF" w:rsidRPr="00C20B07" w:rsidRDefault="00451EEF" w:rsidP="00B8102E">
      <w:pPr>
        <w:pStyle w:val="SATRA-1"/>
        <w:numPr>
          <w:ilvl w:val="0"/>
          <w:numId w:val="5"/>
        </w:numPr>
        <w:spacing w:afterLines="0" w:after="120" w:line="360" w:lineRule="auto"/>
        <w:rPr>
          <w:rFonts w:cs="Arial"/>
          <w:color w:val="auto"/>
        </w:rPr>
      </w:pPr>
      <w:r w:rsidRPr="00C20B07">
        <w:rPr>
          <w:rFonts w:cs="Arial"/>
          <w:color w:val="auto"/>
        </w:rPr>
        <w:t>One ti</w:t>
      </w:r>
      <w:r>
        <w:rPr>
          <w:rFonts w:cs="Arial"/>
          <w:color w:val="auto"/>
        </w:rPr>
        <w:t>me lump sum assistance of Rs. 28</w:t>
      </w:r>
      <w:r w:rsidRPr="00C20B07">
        <w:rPr>
          <w:rFonts w:cs="Arial"/>
          <w:color w:val="auto"/>
        </w:rPr>
        <w:t>,000 to vulnerable households. This will be paid above and over the other.</w:t>
      </w:r>
    </w:p>
    <w:p w14:paraId="1FCCBC64" w14:textId="77777777" w:rsidR="00451EEF" w:rsidRPr="00C20B07" w:rsidRDefault="00451EEF" w:rsidP="00B8102E">
      <w:pPr>
        <w:pStyle w:val="SATRA-1"/>
        <w:numPr>
          <w:ilvl w:val="0"/>
          <w:numId w:val="5"/>
        </w:numPr>
        <w:spacing w:afterLines="0" w:after="120" w:line="360" w:lineRule="auto"/>
        <w:rPr>
          <w:rFonts w:cs="Arial"/>
          <w:color w:val="auto"/>
        </w:rPr>
      </w:pPr>
      <w:r w:rsidRPr="00C20B07">
        <w:rPr>
          <w:rFonts w:cs="Arial"/>
          <w:color w:val="auto"/>
        </w:rPr>
        <w:t>Receive preference in income restoration training program under the project.</w:t>
      </w:r>
    </w:p>
    <w:p w14:paraId="0C6416A2" w14:textId="77777777" w:rsidR="00451EEF" w:rsidRPr="00C20B07" w:rsidRDefault="00451EEF" w:rsidP="00B8102E">
      <w:pPr>
        <w:pStyle w:val="SATRA-1"/>
        <w:numPr>
          <w:ilvl w:val="0"/>
          <w:numId w:val="5"/>
        </w:numPr>
        <w:spacing w:afterLines="0" w:after="120" w:line="360" w:lineRule="auto"/>
        <w:rPr>
          <w:rFonts w:cs="Arial"/>
          <w:color w:val="auto"/>
        </w:rPr>
      </w:pPr>
      <w:r w:rsidRPr="00C20B07">
        <w:rPr>
          <w:rFonts w:cs="Arial"/>
          <w:color w:val="auto"/>
        </w:rPr>
        <w:t>Preference in employment under the project during construction and implementation.</w:t>
      </w:r>
    </w:p>
    <w:p w14:paraId="76C4F135" w14:textId="77777777" w:rsidR="00451EEF" w:rsidRPr="00C20B07" w:rsidRDefault="00451EEF" w:rsidP="00B8102E">
      <w:pPr>
        <w:pStyle w:val="SATRA-1"/>
        <w:numPr>
          <w:ilvl w:val="0"/>
          <w:numId w:val="5"/>
        </w:numPr>
        <w:spacing w:afterLines="0" w:after="120" w:line="360" w:lineRule="auto"/>
        <w:rPr>
          <w:rFonts w:cs="Arial"/>
          <w:color w:val="auto"/>
        </w:rPr>
      </w:pPr>
      <w:r w:rsidRPr="00C20B07">
        <w:rPr>
          <w:rFonts w:cs="Arial"/>
          <w:color w:val="auto"/>
        </w:rPr>
        <w:t>Access to basic utilities and public services.</w:t>
      </w:r>
    </w:p>
    <w:p w14:paraId="7C666C78" w14:textId="77777777" w:rsidR="00451EEF" w:rsidRPr="00C20B07" w:rsidRDefault="00451EEF" w:rsidP="00B8102E">
      <w:pPr>
        <w:pStyle w:val="SATRA-1"/>
        <w:spacing w:afterLines="0" w:after="120" w:line="360" w:lineRule="auto"/>
        <w:rPr>
          <w:rFonts w:cs="Arial"/>
          <w:color w:val="auto"/>
        </w:rPr>
      </w:pPr>
      <w:r w:rsidRPr="00C20B07">
        <w:rPr>
          <w:rFonts w:cs="Arial"/>
          <w:b/>
          <w:color w:val="auto"/>
          <w:lang w:val="en-IN"/>
        </w:rPr>
        <w:t>Loss of community infrastructure/common property resources</w:t>
      </w:r>
      <w:r w:rsidRPr="00C20B07">
        <w:rPr>
          <w:rFonts w:cs="Arial"/>
          <w:color w:val="auto"/>
          <w:lang w:val="en-IN"/>
        </w:rPr>
        <w:t xml:space="preserve"> </w:t>
      </w:r>
      <w:r w:rsidRPr="00C20B07">
        <w:rPr>
          <w:rFonts w:cs="Arial"/>
          <w:color w:val="auto"/>
        </w:rPr>
        <w:t>will be compensated either by cash compensation at replacement cost to the community (registered trust, society or village committee as appropriate) or reconstruction of the community structure in consultation with the affected community.</w:t>
      </w:r>
    </w:p>
    <w:p w14:paraId="005C3F4B" w14:textId="77777777" w:rsidR="00451EEF" w:rsidRPr="00C20B07" w:rsidRDefault="00451EEF" w:rsidP="00B8102E">
      <w:pPr>
        <w:pStyle w:val="SATRA-1"/>
        <w:spacing w:afterLines="0" w:after="120" w:line="360" w:lineRule="auto"/>
        <w:rPr>
          <w:rFonts w:cs="Arial"/>
          <w:color w:val="auto"/>
        </w:rPr>
      </w:pPr>
      <w:r w:rsidRPr="00C20B07">
        <w:rPr>
          <w:rFonts w:cs="Arial"/>
          <w:b/>
          <w:color w:val="auto"/>
          <w:lang w:val="en-IN"/>
        </w:rPr>
        <w:t xml:space="preserve">Temporary Impacts </w:t>
      </w:r>
      <w:r w:rsidRPr="00C20B07">
        <w:rPr>
          <w:rFonts w:cs="Arial"/>
          <w:color w:val="auto"/>
        </w:rPr>
        <w:t xml:space="preserve">on agricultural land due to plant site for contractor </w:t>
      </w:r>
      <w:proofErr w:type="spellStart"/>
      <w:r w:rsidRPr="00C20B07">
        <w:rPr>
          <w:rFonts w:cs="Arial"/>
          <w:color w:val="auto"/>
        </w:rPr>
        <w:t>etc</w:t>
      </w:r>
      <w:proofErr w:type="spellEnd"/>
      <w:r w:rsidRPr="00C20B07">
        <w:rPr>
          <w:rFonts w:cs="Arial"/>
          <w:color w:val="auto"/>
        </w:rPr>
        <w:t xml:space="preserve"> will be eligible for cash compensation for loss of income potential including: </w:t>
      </w:r>
    </w:p>
    <w:p w14:paraId="6DF4D1EC" w14:textId="77777777" w:rsidR="00451EEF" w:rsidRPr="00C20B07" w:rsidRDefault="00451EEF" w:rsidP="00B8102E">
      <w:pPr>
        <w:pStyle w:val="SATRA-1"/>
        <w:numPr>
          <w:ilvl w:val="0"/>
          <w:numId w:val="23"/>
        </w:numPr>
        <w:spacing w:afterLines="0" w:after="120" w:line="360" w:lineRule="auto"/>
        <w:rPr>
          <w:rFonts w:cs="Arial"/>
          <w:color w:val="auto"/>
        </w:rPr>
      </w:pPr>
      <w:r w:rsidRPr="00C20B07">
        <w:rPr>
          <w:rFonts w:cs="Arial"/>
          <w:color w:val="auto"/>
        </w:rPr>
        <w:t xml:space="preserve">Any land required by the Project on a temporary basis will be compensated in consultation with the landholders. </w:t>
      </w:r>
    </w:p>
    <w:p w14:paraId="642634FB" w14:textId="77777777" w:rsidR="00451EEF" w:rsidRPr="00C20B07" w:rsidRDefault="00451EEF" w:rsidP="00B8102E">
      <w:pPr>
        <w:pStyle w:val="SATRA-1"/>
        <w:numPr>
          <w:ilvl w:val="0"/>
          <w:numId w:val="23"/>
        </w:numPr>
        <w:spacing w:afterLines="0" w:after="120" w:line="360" w:lineRule="auto"/>
        <w:rPr>
          <w:rFonts w:cs="Arial"/>
          <w:color w:val="auto"/>
        </w:rPr>
      </w:pPr>
      <w:r w:rsidRPr="00C20B07">
        <w:rPr>
          <w:rFonts w:cs="Arial"/>
          <w:color w:val="auto"/>
        </w:rPr>
        <w:lastRenderedPageBreak/>
        <w:t xml:space="preserve">Rent at market value for the period of occupation </w:t>
      </w:r>
    </w:p>
    <w:p w14:paraId="28CB7F24" w14:textId="77777777" w:rsidR="00451EEF" w:rsidRPr="00C20B07" w:rsidRDefault="00451EEF" w:rsidP="00B8102E">
      <w:pPr>
        <w:pStyle w:val="SATRA-1"/>
        <w:numPr>
          <w:ilvl w:val="0"/>
          <w:numId w:val="23"/>
        </w:numPr>
        <w:spacing w:afterLines="0" w:after="120" w:line="360" w:lineRule="auto"/>
        <w:rPr>
          <w:rFonts w:cs="Arial"/>
          <w:color w:val="auto"/>
        </w:rPr>
      </w:pPr>
      <w:r w:rsidRPr="00C20B07">
        <w:rPr>
          <w:rFonts w:cs="Arial"/>
          <w:color w:val="auto"/>
        </w:rPr>
        <w:t xml:space="preserve">Compensation for assets at replacement cost </w:t>
      </w:r>
    </w:p>
    <w:p w14:paraId="21D94885" w14:textId="77777777" w:rsidR="00451EEF" w:rsidRPr="00C20B07" w:rsidRDefault="00451EEF" w:rsidP="00B8102E">
      <w:pPr>
        <w:pStyle w:val="SATRA-1"/>
        <w:numPr>
          <w:ilvl w:val="0"/>
          <w:numId w:val="23"/>
        </w:numPr>
        <w:spacing w:afterLines="0" w:after="120" w:line="360" w:lineRule="auto"/>
        <w:rPr>
          <w:rFonts w:cs="Arial"/>
          <w:color w:val="auto"/>
        </w:rPr>
      </w:pPr>
      <w:r w:rsidRPr="00C20B07">
        <w:rPr>
          <w:rFonts w:cs="Arial"/>
          <w:color w:val="auto"/>
        </w:rPr>
        <w:t xml:space="preserve">Restoration of land to previous or better quality </w:t>
      </w:r>
    </w:p>
    <w:p w14:paraId="27BFD1E3" w14:textId="77777777" w:rsidR="00451EEF" w:rsidRPr="00C20B07" w:rsidRDefault="00451EEF" w:rsidP="00B8102E">
      <w:pPr>
        <w:pStyle w:val="SATRA-1"/>
        <w:numPr>
          <w:ilvl w:val="0"/>
          <w:numId w:val="23"/>
        </w:numPr>
        <w:spacing w:afterLines="0" w:after="120" w:line="360" w:lineRule="auto"/>
        <w:rPr>
          <w:rFonts w:cs="Arial"/>
          <w:color w:val="auto"/>
        </w:rPr>
      </w:pPr>
      <w:r w:rsidRPr="00C20B07">
        <w:rPr>
          <w:rFonts w:cs="Arial"/>
          <w:color w:val="auto"/>
        </w:rPr>
        <w:t>Location of construction camps will be fixed by contractors in consultation with Government and local community.</w:t>
      </w:r>
    </w:p>
    <w:p w14:paraId="04E3B474" w14:textId="77777777" w:rsidR="00451EEF" w:rsidRDefault="00451EEF" w:rsidP="00B8102E">
      <w:pPr>
        <w:pStyle w:val="SATRA-1"/>
        <w:numPr>
          <w:ilvl w:val="0"/>
          <w:numId w:val="23"/>
        </w:numPr>
        <w:spacing w:afterLines="0" w:after="120" w:line="360" w:lineRule="auto"/>
        <w:rPr>
          <w:rFonts w:cs="Arial"/>
          <w:color w:val="auto"/>
        </w:rPr>
      </w:pPr>
      <w:r w:rsidRPr="00C20B07">
        <w:rPr>
          <w:rFonts w:cs="Arial"/>
          <w:color w:val="auto"/>
        </w:rPr>
        <w:t>60 days advance notice regarding construction activities, including duration and type of temporary loss of livelihood.</w:t>
      </w:r>
    </w:p>
    <w:p w14:paraId="2E8E8874" w14:textId="77777777" w:rsidR="00451EEF" w:rsidRPr="00C2410D" w:rsidRDefault="00451EEF" w:rsidP="00B8102E">
      <w:pPr>
        <w:pStyle w:val="SATRA-1"/>
        <w:numPr>
          <w:ilvl w:val="0"/>
          <w:numId w:val="23"/>
        </w:numPr>
        <w:spacing w:afterLines="0" w:after="120" w:line="360" w:lineRule="auto"/>
        <w:rPr>
          <w:rFonts w:cs="Arial"/>
          <w:color w:val="auto"/>
        </w:rPr>
      </w:pPr>
      <w:r w:rsidRPr="00C2410D">
        <w:rPr>
          <w:rFonts w:cs="Arial"/>
          <w:color w:val="auto"/>
        </w:rPr>
        <w:t>Cash assistance based on the minimum wage/average earnings per month for the loss of income/livelihood for the period of disruption, and contractor’s actions to ensure there is no income/access loss consistent with the EMP.</w:t>
      </w:r>
    </w:p>
    <w:p w14:paraId="2D159A77" w14:textId="77777777" w:rsidR="00451EEF" w:rsidRPr="00C20B07" w:rsidRDefault="00451EEF" w:rsidP="00B8102E">
      <w:pPr>
        <w:pStyle w:val="SATRA-1"/>
        <w:numPr>
          <w:ilvl w:val="0"/>
          <w:numId w:val="23"/>
        </w:numPr>
        <w:spacing w:afterLines="0" w:after="120" w:line="360" w:lineRule="auto"/>
        <w:rPr>
          <w:rFonts w:cs="Arial"/>
          <w:color w:val="auto"/>
        </w:rPr>
      </w:pPr>
      <w:r w:rsidRPr="00C20B07">
        <w:rPr>
          <w:rFonts w:cs="Arial"/>
          <w:color w:val="auto"/>
        </w:rPr>
        <w:t>Assistance to mobile vendors/hawkers to temporarily shift for continued economic activity.</w:t>
      </w:r>
    </w:p>
    <w:p w14:paraId="30D39648" w14:textId="77777777" w:rsidR="00451EEF" w:rsidRPr="00C20B07" w:rsidRDefault="00451EEF" w:rsidP="00B8102E">
      <w:pPr>
        <w:pStyle w:val="SATRA-1"/>
        <w:spacing w:afterLines="0" w:after="120" w:line="360" w:lineRule="auto"/>
        <w:rPr>
          <w:rFonts w:cs="Arial"/>
          <w:color w:val="auto"/>
        </w:rPr>
      </w:pPr>
      <w:r w:rsidRPr="00C20B07">
        <w:rPr>
          <w:rFonts w:cs="Arial"/>
          <w:b/>
          <w:color w:val="auto"/>
          <w:lang w:val="en-IN"/>
        </w:rPr>
        <w:t>Any unanticipated impacts</w:t>
      </w:r>
      <w:r w:rsidRPr="00C20B07">
        <w:rPr>
          <w:rFonts w:cs="Arial"/>
          <w:color w:val="auto"/>
          <w:lang w:val="en-IN"/>
        </w:rPr>
        <w:t xml:space="preserve"> </w:t>
      </w:r>
      <w:r w:rsidRPr="00C20B07">
        <w:rPr>
          <w:rFonts w:cs="Arial"/>
          <w:color w:val="auto"/>
        </w:rPr>
        <w:t>due to the project will be documented during the implementation phase and mitigated based on provision made in the Entitlement Matrix of this RP.</w:t>
      </w:r>
    </w:p>
    <w:p w14:paraId="403913D6" w14:textId="77777777" w:rsidR="00451EEF" w:rsidRPr="00B8102E" w:rsidRDefault="00451EEF" w:rsidP="006B3659">
      <w:pPr>
        <w:pStyle w:val="Heading2"/>
        <w:numPr>
          <w:ilvl w:val="1"/>
          <w:numId w:val="149"/>
        </w:numPr>
        <w:spacing w:before="240" w:line="288" w:lineRule="auto"/>
      </w:pPr>
      <w:bookmarkStart w:id="256" w:name="_Toc25326208"/>
      <w:bookmarkStart w:id="257" w:name="_Toc26539476"/>
      <w:r w:rsidRPr="00B8102E">
        <w:t>Entitlement Matrix</w:t>
      </w:r>
      <w:bookmarkEnd w:id="256"/>
      <w:bookmarkEnd w:id="257"/>
      <w:r w:rsidRPr="00B8102E">
        <w:t xml:space="preserve"> </w:t>
      </w:r>
    </w:p>
    <w:p w14:paraId="68BABDC0" w14:textId="77777777" w:rsidR="00451EEF" w:rsidRDefault="00451EEF" w:rsidP="00B8102E">
      <w:pPr>
        <w:spacing w:afterLines="0"/>
        <w:jc w:val="both"/>
        <w:rPr>
          <w:rFonts w:ascii="Verdana" w:eastAsia="Times New Roman" w:hAnsi="Verdana" w:cs="Arial"/>
          <w:sz w:val="18"/>
          <w:szCs w:val="18"/>
          <w:lang w:val="en-US"/>
        </w:rPr>
      </w:pPr>
      <w:r w:rsidRPr="00A405A5">
        <w:rPr>
          <w:rFonts w:ascii="Verdana" w:eastAsia="Times New Roman" w:hAnsi="Verdana" w:cs="Arial"/>
          <w:sz w:val="18"/>
          <w:szCs w:val="18"/>
          <w:lang w:val="en-US"/>
        </w:rPr>
        <w:t xml:space="preserve">An Entitlement Matrix has been developed, that summarizes the types of losses and the corresponding nature and scope of entitlements; and is in compliance with National/ State Laws. </w:t>
      </w:r>
    </w:p>
    <w:p w14:paraId="5F0E53C0" w14:textId="77777777" w:rsidR="00451EEF" w:rsidRPr="000B6B6E" w:rsidRDefault="00B8102E" w:rsidP="00B8102E">
      <w:pPr>
        <w:spacing w:afterLines="0"/>
        <w:jc w:val="center"/>
        <w:rPr>
          <w:rFonts w:ascii="Verdana" w:eastAsia="Times New Roman" w:hAnsi="Verdana" w:cs="Arial"/>
          <w:b/>
          <w:sz w:val="18"/>
          <w:szCs w:val="18"/>
          <w:lang w:val="en-US"/>
        </w:rPr>
      </w:pPr>
      <w:bookmarkStart w:id="258" w:name="_Toc26543684"/>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8</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1</w:t>
      </w:r>
      <w:r w:rsidRPr="000B6B6E">
        <w:rPr>
          <w:rFonts w:ascii="Verdana" w:hAnsi="Verdana" w:cs="Arial"/>
          <w:b/>
          <w:sz w:val="18"/>
          <w:szCs w:val="18"/>
          <w:lang w:val="en-IN"/>
        </w:rPr>
        <w:fldChar w:fldCharType="end"/>
      </w:r>
      <w:r w:rsidRPr="000B6B6E">
        <w:rPr>
          <w:rFonts w:ascii="Verdana" w:hAnsi="Verdana" w:cs="Arial"/>
          <w:b/>
          <w:bCs/>
          <w:sz w:val="18"/>
          <w:szCs w:val="18"/>
          <w:lang w:val="en-IN"/>
        </w:rPr>
        <w:t xml:space="preserve">: </w:t>
      </w:r>
      <w:r w:rsidR="00451EEF" w:rsidRPr="000B6B6E">
        <w:rPr>
          <w:rFonts w:ascii="Verdana" w:eastAsia="Times New Roman" w:hAnsi="Verdana" w:cs="Arial"/>
          <w:b/>
          <w:sz w:val="18"/>
          <w:szCs w:val="18"/>
          <w:lang w:val="en-US"/>
        </w:rPr>
        <w:t>Entitlement Matrix</w:t>
      </w:r>
      <w:bookmarkEnd w:id="258"/>
    </w:p>
    <w:tbl>
      <w:tblPr>
        <w:tblStyle w:val="TableGrid12"/>
        <w:tblW w:w="10035" w:type="dxa"/>
        <w:tblInd w:w="-459" w:type="dxa"/>
        <w:tblLook w:val="04A0" w:firstRow="1" w:lastRow="0" w:firstColumn="1" w:lastColumn="0" w:noHBand="0" w:noVBand="1"/>
      </w:tblPr>
      <w:tblGrid>
        <w:gridCol w:w="697"/>
        <w:gridCol w:w="1773"/>
        <w:gridCol w:w="2800"/>
        <w:gridCol w:w="4765"/>
      </w:tblGrid>
      <w:tr w:rsidR="00485E22" w:rsidRPr="00A81FA1" w14:paraId="3CB9A602" w14:textId="77777777" w:rsidTr="00485E22">
        <w:trPr>
          <w:tblHeader/>
        </w:trPr>
        <w:tc>
          <w:tcPr>
            <w:tcW w:w="707" w:type="dxa"/>
          </w:tcPr>
          <w:p w14:paraId="43AFE742" w14:textId="77777777" w:rsidR="00485E22" w:rsidRPr="00A81FA1" w:rsidRDefault="00485E22" w:rsidP="008446BD">
            <w:pPr>
              <w:spacing w:after="288"/>
              <w:jc w:val="center"/>
              <w:rPr>
                <w:rFonts w:ascii="Verdana" w:hAnsi="Verdana" w:cstheme="minorHAnsi"/>
                <w:b/>
                <w:sz w:val="18"/>
                <w:szCs w:val="18"/>
              </w:rPr>
            </w:pPr>
            <w:r w:rsidRPr="00A81FA1">
              <w:rPr>
                <w:rFonts w:ascii="Verdana" w:hAnsi="Verdana" w:cstheme="minorHAnsi"/>
                <w:b/>
                <w:sz w:val="18"/>
                <w:szCs w:val="18"/>
              </w:rPr>
              <w:t>Sl.</w:t>
            </w:r>
          </w:p>
          <w:p w14:paraId="4E47A824" w14:textId="77777777" w:rsidR="00485E22" w:rsidRPr="00A81FA1" w:rsidRDefault="00485E22" w:rsidP="008446BD">
            <w:pPr>
              <w:spacing w:after="288"/>
              <w:jc w:val="center"/>
              <w:rPr>
                <w:rFonts w:ascii="Verdana" w:hAnsi="Verdana" w:cstheme="minorHAnsi"/>
                <w:b/>
                <w:sz w:val="18"/>
                <w:szCs w:val="18"/>
              </w:rPr>
            </w:pPr>
            <w:r w:rsidRPr="00A81FA1">
              <w:rPr>
                <w:rFonts w:ascii="Verdana" w:hAnsi="Verdana" w:cstheme="minorHAnsi"/>
                <w:b/>
                <w:sz w:val="18"/>
                <w:szCs w:val="18"/>
              </w:rPr>
              <w:t>No.</w:t>
            </w:r>
          </w:p>
        </w:tc>
        <w:tc>
          <w:tcPr>
            <w:tcW w:w="1801" w:type="dxa"/>
          </w:tcPr>
          <w:p w14:paraId="2E0A4CC3" w14:textId="77777777" w:rsidR="00485E22" w:rsidRPr="00A81FA1" w:rsidRDefault="00485E22" w:rsidP="008446BD">
            <w:pPr>
              <w:spacing w:after="288"/>
              <w:jc w:val="center"/>
              <w:rPr>
                <w:rFonts w:ascii="Verdana" w:hAnsi="Verdana" w:cstheme="minorHAnsi"/>
                <w:b/>
                <w:sz w:val="18"/>
                <w:szCs w:val="18"/>
              </w:rPr>
            </w:pPr>
            <w:r w:rsidRPr="00A81FA1">
              <w:rPr>
                <w:rFonts w:ascii="Verdana" w:hAnsi="Verdana" w:cstheme="minorHAnsi"/>
                <w:b/>
                <w:sz w:val="18"/>
                <w:szCs w:val="18"/>
              </w:rPr>
              <w:t>Impact</w:t>
            </w:r>
          </w:p>
        </w:tc>
        <w:tc>
          <w:tcPr>
            <w:tcW w:w="2625" w:type="dxa"/>
          </w:tcPr>
          <w:p w14:paraId="5C2FACF4" w14:textId="77777777" w:rsidR="00485E22" w:rsidRPr="00A81FA1" w:rsidRDefault="00485E22" w:rsidP="008446BD">
            <w:pPr>
              <w:spacing w:after="288"/>
              <w:jc w:val="center"/>
              <w:rPr>
                <w:rFonts w:ascii="Verdana" w:hAnsi="Verdana" w:cstheme="minorHAnsi"/>
                <w:b/>
                <w:sz w:val="18"/>
                <w:szCs w:val="18"/>
              </w:rPr>
            </w:pPr>
            <w:r w:rsidRPr="00A81FA1">
              <w:rPr>
                <w:rFonts w:ascii="Verdana" w:hAnsi="Verdana" w:cstheme="minorHAnsi"/>
                <w:b/>
                <w:sz w:val="18"/>
                <w:szCs w:val="18"/>
              </w:rPr>
              <w:t xml:space="preserve"> Entitled Unit</w:t>
            </w:r>
          </w:p>
        </w:tc>
        <w:tc>
          <w:tcPr>
            <w:tcW w:w="4902" w:type="dxa"/>
          </w:tcPr>
          <w:p w14:paraId="2C0AFDDC" w14:textId="77777777" w:rsidR="00485E22" w:rsidRPr="00A81FA1" w:rsidRDefault="00485E22" w:rsidP="008446BD">
            <w:pPr>
              <w:spacing w:after="288"/>
              <w:jc w:val="center"/>
              <w:rPr>
                <w:rFonts w:ascii="Verdana" w:hAnsi="Verdana" w:cstheme="minorHAnsi"/>
                <w:b/>
                <w:sz w:val="18"/>
                <w:szCs w:val="18"/>
              </w:rPr>
            </w:pPr>
            <w:r w:rsidRPr="00A81FA1">
              <w:rPr>
                <w:rFonts w:ascii="Verdana" w:hAnsi="Verdana" w:cstheme="minorHAnsi"/>
                <w:b/>
                <w:sz w:val="18"/>
                <w:szCs w:val="18"/>
              </w:rPr>
              <w:t>Entitlement Details</w:t>
            </w:r>
          </w:p>
        </w:tc>
      </w:tr>
      <w:tr w:rsidR="00485E22" w:rsidRPr="00A81FA1" w14:paraId="76D69343" w14:textId="77777777" w:rsidTr="00485E22">
        <w:tc>
          <w:tcPr>
            <w:tcW w:w="10035" w:type="dxa"/>
            <w:gridSpan w:val="4"/>
          </w:tcPr>
          <w:p w14:paraId="39226056" w14:textId="77777777" w:rsidR="00485E22" w:rsidRPr="00A81FA1" w:rsidRDefault="00485E22" w:rsidP="008446BD">
            <w:pPr>
              <w:spacing w:after="288" w:line="259" w:lineRule="auto"/>
              <w:rPr>
                <w:rFonts w:ascii="Verdana" w:hAnsi="Verdana" w:cstheme="minorHAnsi"/>
                <w:sz w:val="18"/>
                <w:szCs w:val="18"/>
              </w:rPr>
            </w:pPr>
            <w:r w:rsidRPr="00A81FA1">
              <w:rPr>
                <w:rFonts w:ascii="Verdana" w:eastAsia="Trebuchet MS" w:hAnsi="Verdana" w:cstheme="minorHAnsi"/>
                <w:b/>
                <w:sz w:val="18"/>
                <w:szCs w:val="18"/>
              </w:rPr>
              <w:t>A.</w:t>
            </w:r>
            <w:r w:rsidRPr="00A81FA1">
              <w:rPr>
                <w:rFonts w:ascii="Verdana" w:eastAsia="Arial" w:hAnsi="Verdana" w:cstheme="minorHAnsi"/>
                <w:b/>
                <w:sz w:val="18"/>
                <w:szCs w:val="18"/>
              </w:rPr>
              <w:t xml:space="preserve"> </w:t>
            </w:r>
            <w:r w:rsidRPr="00A81FA1">
              <w:rPr>
                <w:rFonts w:ascii="Verdana" w:eastAsia="Trebuchet MS" w:hAnsi="Verdana" w:cstheme="minorHAnsi"/>
                <w:b/>
                <w:sz w:val="18"/>
                <w:szCs w:val="18"/>
              </w:rPr>
              <w:t xml:space="preserve">Loss of Private Agricultural, Home-Stead &amp; Commercial Land </w:t>
            </w:r>
          </w:p>
        </w:tc>
      </w:tr>
      <w:tr w:rsidR="00485E22" w:rsidRPr="00A81FA1" w14:paraId="68D49344" w14:textId="77777777" w:rsidTr="00485E22">
        <w:tc>
          <w:tcPr>
            <w:tcW w:w="707" w:type="dxa"/>
          </w:tcPr>
          <w:p w14:paraId="20DC713F" w14:textId="77777777" w:rsidR="00485E22" w:rsidRPr="00A81FA1" w:rsidRDefault="00485E22" w:rsidP="008446BD">
            <w:pPr>
              <w:spacing w:after="288" w:line="259" w:lineRule="auto"/>
              <w:jc w:val="center"/>
              <w:rPr>
                <w:rFonts w:ascii="Verdana" w:hAnsi="Verdana" w:cstheme="minorHAnsi"/>
                <w:sz w:val="18"/>
                <w:szCs w:val="18"/>
              </w:rPr>
            </w:pPr>
            <w:r w:rsidRPr="00A81FA1">
              <w:rPr>
                <w:rFonts w:ascii="Verdana" w:hAnsi="Verdana" w:cstheme="minorHAnsi"/>
                <w:sz w:val="18"/>
                <w:szCs w:val="18"/>
              </w:rPr>
              <w:t>1</w:t>
            </w:r>
          </w:p>
        </w:tc>
        <w:tc>
          <w:tcPr>
            <w:tcW w:w="1801" w:type="dxa"/>
          </w:tcPr>
          <w:p w14:paraId="43F133C3" w14:textId="77777777" w:rsidR="00485E22" w:rsidRPr="00A81FA1" w:rsidRDefault="00485E22" w:rsidP="008446BD">
            <w:pPr>
              <w:spacing w:after="288"/>
              <w:jc w:val="both"/>
              <w:rPr>
                <w:rFonts w:ascii="Verdana" w:hAnsi="Verdana" w:cs="Arial"/>
                <w:sz w:val="18"/>
                <w:szCs w:val="18"/>
              </w:rPr>
            </w:pPr>
            <w:r w:rsidRPr="00A81FA1">
              <w:rPr>
                <w:rFonts w:ascii="Verdana" w:hAnsi="Verdana" w:cs="Arial"/>
                <w:sz w:val="18"/>
                <w:szCs w:val="18"/>
              </w:rPr>
              <w:t xml:space="preserve">Loss of Land </w:t>
            </w:r>
          </w:p>
          <w:p w14:paraId="175B8A52" w14:textId="77777777" w:rsidR="00485E22" w:rsidRPr="00A81FA1" w:rsidRDefault="00485E22" w:rsidP="008446BD">
            <w:pPr>
              <w:spacing w:after="288"/>
              <w:jc w:val="both"/>
              <w:rPr>
                <w:rFonts w:ascii="Verdana" w:hAnsi="Verdana" w:cs="Arial"/>
                <w:sz w:val="18"/>
                <w:szCs w:val="18"/>
              </w:rPr>
            </w:pPr>
            <w:r w:rsidRPr="00A81FA1">
              <w:rPr>
                <w:rFonts w:ascii="Verdana" w:hAnsi="Verdana" w:cs="Arial"/>
                <w:sz w:val="18"/>
                <w:szCs w:val="18"/>
              </w:rPr>
              <w:t xml:space="preserve">(agricultural, homestead, commercial or otherwise) </w:t>
            </w:r>
          </w:p>
          <w:p w14:paraId="2DD63465" w14:textId="77777777" w:rsidR="00485E22" w:rsidRPr="00A81FA1" w:rsidRDefault="00485E22" w:rsidP="008446BD">
            <w:pPr>
              <w:spacing w:after="288"/>
              <w:jc w:val="both"/>
              <w:rPr>
                <w:rFonts w:ascii="Verdana" w:hAnsi="Verdana" w:cstheme="minorHAnsi"/>
                <w:sz w:val="18"/>
                <w:szCs w:val="18"/>
              </w:rPr>
            </w:pPr>
            <w:r w:rsidRPr="00A81FA1">
              <w:rPr>
                <w:rFonts w:ascii="Verdana" w:hAnsi="Verdana" w:cs="Arial"/>
                <w:sz w:val="18"/>
                <w:szCs w:val="18"/>
              </w:rPr>
              <w:t>w</w:t>
            </w:r>
            <w:r w:rsidRPr="00A81FA1">
              <w:rPr>
                <w:rFonts w:ascii="Verdana" w:hAnsi="Verdana" w:cstheme="minorHAnsi"/>
                <w:sz w:val="18"/>
                <w:szCs w:val="18"/>
              </w:rPr>
              <w:t xml:space="preserve">ithin the Corridor of Impact </w:t>
            </w:r>
          </w:p>
          <w:p w14:paraId="0DA4E0E9" w14:textId="77777777" w:rsidR="00485E22" w:rsidRPr="00A81FA1" w:rsidRDefault="00485E22" w:rsidP="008446BD">
            <w:pPr>
              <w:spacing w:after="288" w:line="259" w:lineRule="auto"/>
              <w:jc w:val="both"/>
              <w:rPr>
                <w:rFonts w:ascii="Verdana" w:hAnsi="Verdana" w:cstheme="minorHAnsi"/>
                <w:sz w:val="18"/>
                <w:szCs w:val="18"/>
              </w:rPr>
            </w:pPr>
            <w:r w:rsidRPr="00A81FA1">
              <w:rPr>
                <w:rFonts w:ascii="Verdana" w:hAnsi="Verdana" w:cstheme="minorHAnsi"/>
                <w:sz w:val="18"/>
                <w:szCs w:val="18"/>
              </w:rPr>
              <w:t xml:space="preserve">(COI) </w:t>
            </w:r>
          </w:p>
        </w:tc>
        <w:tc>
          <w:tcPr>
            <w:tcW w:w="2625" w:type="dxa"/>
          </w:tcPr>
          <w:p w14:paraId="0954F26F" w14:textId="77777777" w:rsidR="00485E22" w:rsidRPr="00A81FA1" w:rsidRDefault="00485E22" w:rsidP="008446BD">
            <w:pPr>
              <w:spacing w:after="288" w:line="259" w:lineRule="auto"/>
              <w:ind w:right="213"/>
              <w:jc w:val="both"/>
              <w:rPr>
                <w:rFonts w:ascii="Verdana" w:hAnsi="Verdana" w:cstheme="minorHAnsi"/>
                <w:sz w:val="18"/>
                <w:szCs w:val="18"/>
              </w:rPr>
            </w:pPr>
            <w:r w:rsidRPr="00A81FA1">
              <w:rPr>
                <w:rFonts w:ascii="Verdana" w:hAnsi="Verdana" w:cstheme="minorHAnsi"/>
                <w:sz w:val="18"/>
                <w:szCs w:val="18"/>
              </w:rPr>
              <w:t xml:space="preserve">Titleholder/owner/families with traditional land right/occupiers </w:t>
            </w:r>
          </w:p>
        </w:tc>
        <w:tc>
          <w:tcPr>
            <w:tcW w:w="4902" w:type="dxa"/>
          </w:tcPr>
          <w:p w14:paraId="1AE5511C" w14:textId="77777777" w:rsidR="00485E22" w:rsidRPr="00A81FA1" w:rsidRDefault="00485E22" w:rsidP="008446BD">
            <w:pPr>
              <w:spacing w:after="288"/>
              <w:jc w:val="both"/>
              <w:rPr>
                <w:rFonts w:ascii="Verdana" w:hAnsi="Verdana" w:cs="Arial"/>
                <w:sz w:val="18"/>
                <w:szCs w:val="18"/>
              </w:rPr>
            </w:pPr>
            <w:r w:rsidRPr="00A81FA1">
              <w:rPr>
                <w:rFonts w:ascii="Verdana" w:hAnsi="Verdana" w:cs="Arial"/>
                <w:sz w:val="18"/>
                <w:szCs w:val="18"/>
              </w:rPr>
              <w:t>For all land acquired under NH Act; Compensation/lease amount shall be calculated and payable in accordance with Sections 26 to 30 and Schedule I of RFCTLARR Act 2013</w:t>
            </w:r>
          </w:p>
          <w:p w14:paraId="6A656F45" w14:textId="77777777" w:rsidR="00485E22" w:rsidRPr="00A81FA1" w:rsidRDefault="00485E22" w:rsidP="008446BD">
            <w:pPr>
              <w:pStyle w:val="ListParagraph"/>
              <w:spacing w:after="288"/>
              <w:ind w:left="360"/>
              <w:jc w:val="both"/>
              <w:rPr>
                <w:rFonts w:ascii="Verdana" w:hAnsi="Verdana" w:cs="Arial"/>
                <w:sz w:val="18"/>
                <w:szCs w:val="18"/>
              </w:rPr>
            </w:pPr>
          </w:p>
          <w:p w14:paraId="506A8A93" w14:textId="77777777" w:rsidR="00485E22" w:rsidRPr="00A81FA1" w:rsidRDefault="00485E22" w:rsidP="00485E22">
            <w:pPr>
              <w:pStyle w:val="ListParagraph"/>
              <w:numPr>
                <w:ilvl w:val="0"/>
                <w:numId w:val="34"/>
              </w:numPr>
              <w:spacing w:after="288"/>
              <w:ind w:hanging="230"/>
              <w:jc w:val="both"/>
              <w:rPr>
                <w:rFonts w:ascii="Verdana" w:hAnsi="Verdana" w:cs="Arial"/>
                <w:sz w:val="18"/>
                <w:szCs w:val="18"/>
              </w:rPr>
            </w:pPr>
            <w:r w:rsidRPr="00A81FA1">
              <w:rPr>
                <w:rFonts w:ascii="Verdana" w:hAnsi="Verdana" w:cs="Arial"/>
                <w:b/>
                <w:sz w:val="18"/>
                <w:szCs w:val="18"/>
              </w:rPr>
              <w:t>Partial Impact on Land:</w:t>
            </w:r>
            <w:r w:rsidRPr="00A81FA1">
              <w:rPr>
                <w:rFonts w:ascii="Verdana" w:hAnsi="Verdana" w:cs="Arial"/>
                <w:sz w:val="18"/>
                <w:szCs w:val="18"/>
              </w:rPr>
              <w:t xml:space="preserve"> In case only part of any land plot is affected, and its owner desires the whole plot be acquired on grounds that the plot has become uneconomic or has been severed due to LA (under Section 94 and Note C), the competent authority can award compensation for remaining part of the plot or award 25% of actual value </w:t>
            </w:r>
            <w:proofErr w:type="spellStart"/>
            <w:r w:rsidRPr="00A81FA1">
              <w:rPr>
                <w:rFonts w:ascii="Verdana" w:hAnsi="Verdana" w:cs="Arial"/>
                <w:sz w:val="18"/>
                <w:szCs w:val="18"/>
              </w:rPr>
              <w:t>upto</w:t>
            </w:r>
            <w:proofErr w:type="spellEnd"/>
            <w:r w:rsidRPr="00A81FA1">
              <w:rPr>
                <w:rFonts w:ascii="Verdana" w:hAnsi="Verdana" w:cs="Arial"/>
                <w:sz w:val="18"/>
                <w:szCs w:val="18"/>
              </w:rPr>
              <w:t xml:space="preserve"> of the remaining land holding as additional compensation, allowing the owner to retain the remaining land plot, if agreeable.  </w:t>
            </w:r>
          </w:p>
          <w:p w14:paraId="22530172" w14:textId="77777777" w:rsidR="00485E22" w:rsidRPr="00A81FA1" w:rsidRDefault="00485E22" w:rsidP="008446BD">
            <w:pPr>
              <w:spacing w:after="288"/>
              <w:jc w:val="both"/>
              <w:rPr>
                <w:rFonts w:ascii="Verdana" w:hAnsi="Verdana" w:cs="Arial"/>
                <w:sz w:val="18"/>
                <w:szCs w:val="18"/>
              </w:rPr>
            </w:pPr>
          </w:p>
          <w:p w14:paraId="656B364C" w14:textId="77777777" w:rsidR="00485E22" w:rsidRPr="00A81FA1" w:rsidRDefault="00485E22" w:rsidP="008446BD">
            <w:pPr>
              <w:spacing w:after="288"/>
              <w:jc w:val="both"/>
              <w:rPr>
                <w:rFonts w:ascii="Verdana" w:hAnsi="Verdana" w:cs="Arial"/>
                <w:sz w:val="18"/>
                <w:szCs w:val="18"/>
              </w:rPr>
            </w:pPr>
            <w:r w:rsidRPr="00A81FA1">
              <w:rPr>
                <w:rFonts w:ascii="Verdana" w:hAnsi="Verdana" w:cs="Arial"/>
                <w:sz w:val="18"/>
                <w:szCs w:val="18"/>
              </w:rPr>
              <w:lastRenderedPageBreak/>
              <w:t>For all land acquired under NH Act; or direct purchase or acquisition of missing land parcels/plot (</w:t>
            </w:r>
            <w:proofErr w:type="spellStart"/>
            <w:r w:rsidRPr="00A81FA1">
              <w:rPr>
                <w:rFonts w:ascii="Verdana" w:hAnsi="Verdana" w:cs="Arial"/>
                <w:sz w:val="18"/>
                <w:szCs w:val="18"/>
              </w:rPr>
              <w:t>MoRT&amp;H</w:t>
            </w:r>
            <w:proofErr w:type="spellEnd"/>
            <w:r w:rsidRPr="00A81FA1">
              <w:rPr>
                <w:rFonts w:ascii="Verdana" w:hAnsi="Verdana" w:cs="Arial"/>
                <w:sz w:val="18"/>
                <w:szCs w:val="18"/>
              </w:rPr>
              <w:t xml:space="preserve"> circular date 28</w:t>
            </w:r>
            <w:r w:rsidRPr="00A81FA1">
              <w:rPr>
                <w:rFonts w:ascii="Verdana" w:hAnsi="Verdana" w:cs="Arial"/>
                <w:sz w:val="18"/>
                <w:szCs w:val="18"/>
                <w:vertAlign w:val="superscript"/>
              </w:rPr>
              <w:t>th</w:t>
            </w:r>
            <w:r w:rsidRPr="00A81FA1">
              <w:rPr>
                <w:rFonts w:ascii="Verdana" w:hAnsi="Verdana" w:cs="Arial"/>
                <w:sz w:val="18"/>
                <w:szCs w:val="18"/>
              </w:rPr>
              <w:t xml:space="preserve"> </w:t>
            </w:r>
            <w:proofErr w:type="spellStart"/>
            <w:r w:rsidRPr="00A81FA1">
              <w:rPr>
                <w:rFonts w:ascii="Verdana" w:hAnsi="Verdana" w:cs="Arial"/>
                <w:sz w:val="18"/>
                <w:szCs w:val="18"/>
              </w:rPr>
              <w:t>Decemebr</w:t>
            </w:r>
            <w:proofErr w:type="spellEnd"/>
            <w:r w:rsidRPr="00A81FA1">
              <w:rPr>
                <w:rFonts w:ascii="Verdana" w:hAnsi="Verdana" w:cs="Arial"/>
                <w:sz w:val="18"/>
                <w:szCs w:val="18"/>
              </w:rPr>
              <w:t>, 2017), Rehabilitation and Resettlement Assistance shall be as follows ( Schedule II of Act 2013):</w:t>
            </w:r>
          </w:p>
          <w:p w14:paraId="5D0EF12D" w14:textId="77777777" w:rsidR="00485E22" w:rsidRPr="00A81FA1" w:rsidRDefault="00485E22" w:rsidP="00485E22">
            <w:pPr>
              <w:pStyle w:val="ListParagraph"/>
              <w:numPr>
                <w:ilvl w:val="0"/>
                <w:numId w:val="34"/>
              </w:numPr>
              <w:spacing w:after="288"/>
              <w:ind w:hanging="140"/>
              <w:jc w:val="both"/>
              <w:rPr>
                <w:rFonts w:ascii="Verdana" w:hAnsi="Verdana" w:cs="Arial"/>
                <w:sz w:val="18"/>
                <w:szCs w:val="18"/>
              </w:rPr>
            </w:pPr>
            <w:r w:rsidRPr="00A81FA1">
              <w:rPr>
                <w:rFonts w:ascii="Verdana" w:hAnsi="Verdana" w:cs="Arial"/>
                <w:sz w:val="18"/>
                <w:szCs w:val="18"/>
              </w:rPr>
              <w:t xml:space="preserve">If as a result of land acquisition, the land owner becomes landless or is reduced to the status of a “small” or “marginal” farmer, assistance amount of     Rs. 6 lakhs </w:t>
            </w:r>
          </w:p>
          <w:p w14:paraId="214736F2" w14:textId="77777777" w:rsidR="00485E22" w:rsidRPr="00A81FA1" w:rsidRDefault="00485E22" w:rsidP="008446BD">
            <w:pPr>
              <w:pStyle w:val="ListParagraph"/>
              <w:spacing w:after="288"/>
              <w:ind w:left="360"/>
              <w:jc w:val="center"/>
              <w:rPr>
                <w:rFonts w:ascii="Verdana" w:hAnsi="Verdana" w:cs="Arial"/>
                <w:sz w:val="18"/>
                <w:szCs w:val="18"/>
              </w:rPr>
            </w:pPr>
            <w:r w:rsidRPr="00A81FA1">
              <w:rPr>
                <w:rFonts w:ascii="Verdana" w:hAnsi="Verdana" w:cs="Arial"/>
                <w:sz w:val="18"/>
                <w:szCs w:val="18"/>
              </w:rPr>
              <w:t>OR</w:t>
            </w:r>
          </w:p>
          <w:p w14:paraId="4413B576" w14:textId="77777777" w:rsidR="00485E22" w:rsidRPr="00A81FA1" w:rsidRDefault="00485E22" w:rsidP="008446BD">
            <w:pPr>
              <w:pStyle w:val="ListParagraph"/>
              <w:spacing w:after="288"/>
              <w:ind w:left="360"/>
              <w:jc w:val="both"/>
              <w:rPr>
                <w:rFonts w:ascii="Verdana" w:hAnsi="Verdana" w:cs="Arial"/>
                <w:sz w:val="18"/>
                <w:szCs w:val="18"/>
              </w:rPr>
            </w:pPr>
            <w:r w:rsidRPr="00A81FA1">
              <w:rPr>
                <w:rFonts w:ascii="Verdana" w:hAnsi="Verdana" w:cs="Arial"/>
                <w:sz w:val="18"/>
                <w:szCs w:val="18"/>
              </w:rPr>
              <w:t xml:space="preserve">annuity policies that shall pay not less than two thousand rupees per month for each affected land </w:t>
            </w:r>
            <w:proofErr w:type="gramStart"/>
            <w:r w:rsidRPr="00A81FA1">
              <w:rPr>
                <w:rFonts w:ascii="Verdana" w:hAnsi="Verdana" w:cs="Arial"/>
                <w:sz w:val="18"/>
                <w:szCs w:val="18"/>
              </w:rPr>
              <w:t>owner  for</w:t>
            </w:r>
            <w:proofErr w:type="gramEnd"/>
            <w:r w:rsidRPr="00A81FA1">
              <w:rPr>
                <w:rFonts w:ascii="Verdana" w:hAnsi="Verdana" w:cs="Arial"/>
                <w:sz w:val="18"/>
                <w:szCs w:val="18"/>
              </w:rPr>
              <w:t xml:space="preserve"> twenty years with appropriate indexation to the Consumer Price Index for Agricultural </w:t>
            </w:r>
            <w:proofErr w:type="spellStart"/>
            <w:r w:rsidRPr="00A81FA1">
              <w:rPr>
                <w:rFonts w:ascii="Verdana" w:hAnsi="Verdana" w:cs="Arial"/>
                <w:sz w:val="18"/>
                <w:szCs w:val="18"/>
              </w:rPr>
              <w:t>Labourers</w:t>
            </w:r>
            <w:proofErr w:type="spellEnd"/>
            <w:r w:rsidRPr="00A81FA1">
              <w:rPr>
                <w:rFonts w:ascii="Verdana" w:hAnsi="Verdana" w:cs="Arial"/>
                <w:sz w:val="18"/>
                <w:szCs w:val="18"/>
              </w:rPr>
              <w:t>.</w:t>
            </w:r>
          </w:p>
          <w:p w14:paraId="432537A6" w14:textId="77777777" w:rsidR="00485E22" w:rsidRPr="00A81FA1" w:rsidRDefault="00485E22" w:rsidP="008446BD">
            <w:pPr>
              <w:pStyle w:val="ListParagraph"/>
              <w:spacing w:after="288"/>
              <w:ind w:left="360"/>
              <w:jc w:val="both"/>
              <w:rPr>
                <w:rFonts w:ascii="Verdana" w:hAnsi="Verdana" w:cs="Arial"/>
                <w:sz w:val="18"/>
                <w:szCs w:val="18"/>
              </w:rPr>
            </w:pPr>
          </w:p>
          <w:p w14:paraId="05D4B599" w14:textId="77777777" w:rsidR="00485E22" w:rsidRPr="00A81FA1" w:rsidRDefault="00485E22" w:rsidP="00485E22">
            <w:pPr>
              <w:pStyle w:val="ListParagraph"/>
              <w:numPr>
                <w:ilvl w:val="0"/>
                <w:numId w:val="34"/>
              </w:numPr>
              <w:spacing w:after="288"/>
              <w:ind w:hanging="140"/>
              <w:jc w:val="both"/>
              <w:rPr>
                <w:rFonts w:ascii="Verdana" w:hAnsi="Verdana" w:cs="Arial"/>
                <w:sz w:val="18"/>
                <w:szCs w:val="18"/>
              </w:rPr>
            </w:pPr>
            <w:r w:rsidRPr="00A81FA1">
              <w:rPr>
                <w:rFonts w:ascii="Verdana" w:hAnsi="Verdana" w:cs="Arial"/>
                <w:sz w:val="18"/>
                <w:szCs w:val="18"/>
              </w:rPr>
              <w:t>Each land owner shall be given a one-time "Resettlement Allowance" of Rs. 60,000/- only.</w:t>
            </w:r>
          </w:p>
          <w:p w14:paraId="4C475D56" w14:textId="77777777" w:rsidR="00485E22" w:rsidRPr="00A81FA1" w:rsidRDefault="00485E22" w:rsidP="00485E22">
            <w:pPr>
              <w:pStyle w:val="ListParagraph"/>
              <w:numPr>
                <w:ilvl w:val="0"/>
                <w:numId w:val="34"/>
              </w:numPr>
              <w:spacing w:after="288"/>
              <w:ind w:hanging="140"/>
              <w:jc w:val="both"/>
              <w:rPr>
                <w:rFonts w:ascii="Verdana" w:hAnsi="Verdana" w:cs="Arial"/>
                <w:sz w:val="18"/>
                <w:szCs w:val="18"/>
              </w:rPr>
            </w:pPr>
            <w:r w:rsidRPr="00A81FA1">
              <w:rPr>
                <w:rFonts w:ascii="Verdana" w:hAnsi="Verdana" w:cs="Arial"/>
                <w:sz w:val="18"/>
                <w:szCs w:val="18"/>
              </w:rPr>
              <w:t xml:space="preserve">Refund of stamp duty and registration charges incurred for replacement land to be paid by the project; replacement land must be bought within a year from the date of payment of compensation to project affected persons </w:t>
            </w:r>
          </w:p>
        </w:tc>
      </w:tr>
      <w:tr w:rsidR="00485E22" w:rsidRPr="00A81FA1" w14:paraId="4EC3211E" w14:textId="77777777" w:rsidTr="00485E22">
        <w:tc>
          <w:tcPr>
            <w:tcW w:w="10035" w:type="dxa"/>
            <w:gridSpan w:val="4"/>
          </w:tcPr>
          <w:p w14:paraId="3E228E8A" w14:textId="77777777" w:rsidR="00485E22" w:rsidRPr="00A81FA1" w:rsidRDefault="00485E22" w:rsidP="008446BD">
            <w:pPr>
              <w:spacing w:after="288"/>
              <w:rPr>
                <w:rFonts w:ascii="Verdana" w:hAnsi="Verdana" w:cstheme="minorHAnsi"/>
                <w:sz w:val="18"/>
                <w:szCs w:val="18"/>
              </w:rPr>
            </w:pPr>
            <w:r w:rsidRPr="00A81FA1">
              <w:rPr>
                <w:rFonts w:ascii="Verdana" w:eastAsia="Trebuchet MS" w:hAnsi="Verdana" w:cstheme="minorHAnsi"/>
                <w:b/>
                <w:sz w:val="18"/>
                <w:szCs w:val="18"/>
              </w:rPr>
              <w:lastRenderedPageBreak/>
              <w:t>B.</w:t>
            </w:r>
            <w:r w:rsidRPr="00A81FA1">
              <w:rPr>
                <w:rFonts w:ascii="Verdana" w:eastAsia="Arial" w:hAnsi="Verdana" w:cstheme="minorHAnsi"/>
                <w:b/>
                <w:sz w:val="18"/>
                <w:szCs w:val="18"/>
              </w:rPr>
              <w:t xml:space="preserve"> </w:t>
            </w:r>
            <w:r w:rsidRPr="00A81FA1">
              <w:rPr>
                <w:rFonts w:ascii="Verdana" w:eastAsia="Trebuchet MS" w:hAnsi="Verdana" w:cstheme="minorHAnsi"/>
                <w:b/>
                <w:sz w:val="18"/>
                <w:szCs w:val="18"/>
              </w:rPr>
              <w:t>Loss of Private Structures (Residential/Commercial)</w:t>
            </w:r>
          </w:p>
        </w:tc>
      </w:tr>
      <w:tr w:rsidR="00A81FA1" w:rsidRPr="00A81FA1" w14:paraId="0C04BDF2" w14:textId="77777777" w:rsidTr="00485E22">
        <w:tc>
          <w:tcPr>
            <w:tcW w:w="707" w:type="dxa"/>
          </w:tcPr>
          <w:p w14:paraId="2EDA65B3" w14:textId="77777777" w:rsidR="00485E22" w:rsidRPr="00A81FA1" w:rsidRDefault="00485E22" w:rsidP="008446BD">
            <w:pPr>
              <w:spacing w:after="288" w:line="259" w:lineRule="auto"/>
              <w:jc w:val="center"/>
              <w:rPr>
                <w:rFonts w:ascii="Verdana" w:hAnsi="Verdana" w:cstheme="minorHAnsi"/>
                <w:sz w:val="18"/>
                <w:szCs w:val="18"/>
              </w:rPr>
            </w:pPr>
            <w:r w:rsidRPr="00A81FA1">
              <w:rPr>
                <w:rFonts w:ascii="Verdana" w:hAnsi="Verdana" w:cstheme="minorHAnsi"/>
                <w:sz w:val="18"/>
                <w:szCs w:val="18"/>
              </w:rPr>
              <w:t>2</w:t>
            </w:r>
          </w:p>
        </w:tc>
        <w:tc>
          <w:tcPr>
            <w:tcW w:w="1801" w:type="dxa"/>
          </w:tcPr>
          <w:p w14:paraId="0B7C49CA" w14:textId="77777777" w:rsidR="00485E22" w:rsidRPr="00A81FA1" w:rsidRDefault="00485E22" w:rsidP="008446BD">
            <w:pPr>
              <w:spacing w:after="288"/>
              <w:rPr>
                <w:rFonts w:ascii="Verdana" w:hAnsi="Verdana" w:cstheme="minorHAnsi"/>
                <w:sz w:val="18"/>
                <w:szCs w:val="18"/>
              </w:rPr>
            </w:pPr>
            <w:r w:rsidRPr="00A81FA1">
              <w:rPr>
                <w:rFonts w:ascii="Verdana" w:hAnsi="Verdana" w:cstheme="minorHAnsi"/>
                <w:sz w:val="18"/>
                <w:szCs w:val="18"/>
              </w:rPr>
              <w:t xml:space="preserve">Structure within the Corridor of </w:t>
            </w:r>
          </w:p>
          <w:p w14:paraId="3A2781FB" w14:textId="77777777" w:rsidR="00485E22" w:rsidRPr="00A81FA1" w:rsidRDefault="00485E22" w:rsidP="008446BD">
            <w:pPr>
              <w:spacing w:after="288" w:line="259" w:lineRule="auto"/>
              <w:rPr>
                <w:rFonts w:ascii="Verdana" w:hAnsi="Verdana" w:cstheme="minorHAnsi"/>
                <w:sz w:val="18"/>
                <w:szCs w:val="18"/>
              </w:rPr>
            </w:pPr>
            <w:r w:rsidRPr="00A81FA1">
              <w:rPr>
                <w:rFonts w:ascii="Verdana" w:hAnsi="Verdana" w:cstheme="minorHAnsi"/>
                <w:sz w:val="18"/>
                <w:szCs w:val="18"/>
              </w:rPr>
              <w:t>Impact (</w:t>
            </w:r>
            <w:proofErr w:type="spellStart"/>
            <w:r w:rsidRPr="00A81FA1">
              <w:rPr>
                <w:rFonts w:ascii="Verdana" w:hAnsi="Verdana" w:cstheme="minorHAnsi"/>
                <w:sz w:val="18"/>
                <w:szCs w:val="18"/>
              </w:rPr>
              <w:t>CoI</w:t>
            </w:r>
            <w:proofErr w:type="spellEnd"/>
            <w:r w:rsidRPr="00A81FA1">
              <w:rPr>
                <w:rFonts w:ascii="Verdana" w:hAnsi="Verdana" w:cstheme="minorHAnsi"/>
                <w:sz w:val="18"/>
                <w:szCs w:val="18"/>
              </w:rPr>
              <w:t xml:space="preserve">) </w:t>
            </w:r>
          </w:p>
        </w:tc>
        <w:tc>
          <w:tcPr>
            <w:tcW w:w="2625" w:type="dxa"/>
          </w:tcPr>
          <w:p w14:paraId="18B24B7C" w14:textId="77777777" w:rsidR="00485E22" w:rsidRPr="00A81FA1" w:rsidRDefault="00485E22" w:rsidP="008446BD">
            <w:pPr>
              <w:spacing w:after="288" w:line="259" w:lineRule="auto"/>
              <w:rPr>
                <w:rFonts w:ascii="Verdana" w:hAnsi="Verdana" w:cstheme="minorHAnsi"/>
                <w:sz w:val="18"/>
                <w:szCs w:val="18"/>
              </w:rPr>
            </w:pPr>
            <w:r w:rsidRPr="00A81FA1">
              <w:rPr>
                <w:rFonts w:ascii="Verdana" w:hAnsi="Verdana" w:cstheme="minorHAnsi"/>
                <w:sz w:val="18"/>
                <w:szCs w:val="18"/>
              </w:rPr>
              <w:t xml:space="preserve">Title Holder/ Owner </w:t>
            </w:r>
          </w:p>
        </w:tc>
        <w:tc>
          <w:tcPr>
            <w:tcW w:w="4902" w:type="dxa"/>
          </w:tcPr>
          <w:p w14:paraId="0B068A99" w14:textId="77777777" w:rsidR="00485E22" w:rsidRPr="00A81FA1" w:rsidRDefault="00485E22" w:rsidP="00485E22">
            <w:pPr>
              <w:pStyle w:val="ListParagraph"/>
              <w:numPr>
                <w:ilvl w:val="0"/>
                <w:numId w:val="35"/>
              </w:numPr>
              <w:spacing w:after="288"/>
              <w:ind w:hanging="140"/>
              <w:jc w:val="both"/>
              <w:rPr>
                <w:rFonts w:ascii="Verdana" w:hAnsi="Verdana" w:cs="Arial"/>
                <w:sz w:val="18"/>
                <w:szCs w:val="18"/>
              </w:rPr>
            </w:pPr>
            <w:r w:rsidRPr="00A81FA1">
              <w:rPr>
                <w:rFonts w:ascii="Verdana" w:hAnsi="Verdana" w:cs="Arial"/>
                <w:sz w:val="18"/>
                <w:szCs w:val="18"/>
              </w:rPr>
              <w:t>Compensation in accordance with Sections 26 to 30 and Schedule I of RFCTLARR Act 2013</w:t>
            </w:r>
          </w:p>
          <w:p w14:paraId="14FFCC0D" w14:textId="77777777" w:rsidR="00485E22" w:rsidRPr="00A81FA1" w:rsidRDefault="00485E22" w:rsidP="00485E22">
            <w:pPr>
              <w:pStyle w:val="ListParagraph"/>
              <w:numPr>
                <w:ilvl w:val="0"/>
                <w:numId w:val="35"/>
              </w:numPr>
              <w:spacing w:after="288"/>
              <w:ind w:hanging="140"/>
              <w:jc w:val="both"/>
              <w:rPr>
                <w:rFonts w:ascii="Verdana" w:hAnsi="Verdana" w:cs="Arial"/>
                <w:sz w:val="18"/>
                <w:szCs w:val="18"/>
              </w:rPr>
            </w:pPr>
            <w:r w:rsidRPr="00A81FA1">
              <w:rPr>
                <w:rFonts w:ascii="Verdana" w:hAnsi="Verdana" w:cs="Arial"/>
                <w:sz w:val="18"/>
                <w:szCs w:val="18"/>
              </w:rPr>
              <w:t xml:space="preserve">Right to salvage material from affected structures </w:t>
            </w:r>
          </w:p>
          <w:p w14:paraId="3443D89A" w14:textId="77777777" w:rsidR="00485E22" w:rsidRPr="00A81FA1" w:rsidRDefault="00485E22" w:rsidP="00485E22">
            <w:pPr>
              <w:pStyle w:val="ListParagraph"/>
              <w:numPr>
                <w:ilvl w:val="0"/>
                <w:numId w:val="35"/>
              </w:numPr>
              <w:spacing w:after="288"/>
              <w:ind w:hanging="140"/>
              <w:jc w:val="both"/>
              <w:rPr>
                <w:rFonts w:ascii="Verdana" w:hAnsi="Verdana" w:cs="Arial"/>
                <w:sz w:val="18"/>
                <w:szCs w:val="18"/>
              </w:rPr>
            </w:pPr>
            <w:r w:rsidRPr="00A81FA1">
              <w:rPr>
                <w:rFonts w:ascii="Verdana" w:hAnsi="Verdana" w:cs="Arial"/>
                <w:sz w:val="18"/>
                <w:szCs w:val="18"/>
              </w:rPr>
              <w:t>Three months advance notice to vacate structure</w:t>
            </w:r>
          </w:p>
          <w:p w14:paraId="29D96988" w14:textId="77777777" w:rsidR="00485E22" w:rsidRPr="00A81FA1" w:rsidRDefault="00485E22" w:rsidP="00485E22">
            <w:pPr>
              <w:pStyle w:val="ListParagraph"/>
              <w:numPr>
                <w:ilvl w:val="0"/>
                <w:numId w:val="35"/>
              </w:numPr>
              <w:spacing w:after="288"/>
              <w:ind w:hanging="140"/>
              <w:jc w:val="both"/>
              <w:rPr>
                <w:rFonts w:ascii="Verdana" w:hAnsi="Verdana" w:cs="Arial"/>
                <w:sz w:val="18"/>
                <w:szCs w:val="18"/>
              </w:rPr>
            </w:pPr>
            <w:r w:rsidRPr="00A81FA1">
              <w:rPr>
                <w:rFonts w:ascii="Verdana" w:hAnsi="Verdana" w:cs="Arial"/>
                <w:sz w:val="18"/>
                <w:szCs w:val="18"/>
              </w:rPr>
              <w:t xml:space="preserve">For those losing cattle shed, a one-time assistance of Rs. 28,000/- would be payable </w:t>
            </w:r>
          </w:p>
          <w:p w14:paraId="14B25B3A" w14:textId="77777777" w:rsidR="00485E22" w:rsidRPr="00A81FA1" w:rsidRDefault="00485E22" w:rsidP="00485E22">
            <w:pPr>
              <w:pStyle w:val="ListParagraph"/>
              <w:numPr>
                <w:ilvl w:val="0"/>
                <w:numId w:val="35"/>
              </w:numPr>
              <w:spacing w:after="288"/>
              <w:ind w:hanging="140"/>
              <w:jc w:val="both"/>
              <w:rPr>
                <w:rFonts w:ascii="Verdana" w:hAnsi="Verdana" w:cs="Arial"/>
                <w:sz w:val="18"/>
                <w:szCs w:val="18"/>
              </w:rPr>
            </w:pPr>
            <w:r w:rsidRPr="00A81FA1">
              <w:rPr>
                <w:rFonts w:ascii="Verdana" w:hAnsi="Verdana" w:cs="Arial"/>
                <w:sz w:val="18"/>
                <w:szCs w:val="18"/>
              </w:rPr>
              <w:t>For each affected family of an artisan or self-employed or own non-agricultural land, that is displaced and must relocate, a one-time assistance of Rs. 28,000/- would be payable; and</w:t>
            </w:r>
          </w:p>
          <w:p w14:paraId="19628B3A" w14:textId="77777777" w:rsidR="00485E22" w:rsidRPr="00A81FA1" w:rsidRDefault="00485E22" w:rsidP="00485E22">
            <w:pPr>
              <w:pStyle w:val="ListParagraph"/>
              <w:numPr>
                <w:ilvl w:val="0"/>
                <w:numId w:val="35"/>
              </w:numPr>
              <w:spacing w:after="288"/>
              <w:ind w:hanging="140"/>
              <w:jc w:val="both"/>
              <w:rPr>
                <w:rFonts w:ascii="Verdana" w:hAnsi="Verdana" w:cs="Arial"/>
                <w:sz w:val="18"/>
                <w:szCs w:val="18"/>
              </w:rPr>
            </w:pPr>
            <w:r w:rsidRPr="00A81FA1">
              <w:rPr>
                <w:rFonts w:ascii="Verdana" w:hAnsi="Verdana" w:cs="Arial"/>
                <w:sz w:val="18"/>
                <w:szCs w:val="18"/>
              </w:rPr>
              <w:t xml:space="preserve">One-time subsistence grant of Rs. 40,000/- for each displaced family who are displaced and require to relocate;  </w:t>
            </w:r>
          </w:p>
          <w:p w14:paraId="7483EAA9" w14:textId="77777777" w:rsidR="00485E22" w:rsidRPr="00A81FA1" w:rsidRDefault="00485E22" w:rsidP="00485E22">
            <w:pPr>
              <w:pStyle w:val="ListParagraph"/>
              <w:numPr>
                <w:ilvl w:val="0"/>
                <w:numId w:val="35"/>
              </w:numPr>
              <w:spacing w:after="288"/>
              <w:ind w:hanging="140"/>
              <w:jc w:val="both"/>
              <w:rPr>
                <w:rFonts w:ascii="Verdana" w:hAnsi="Verdana" w:cs="Arial"/>
                <w:sz w:val="18"/>
                <w:szCs w:val="18"/>
              </w:rPr>
            </w:pPr>
            <w:r w:rsidRPr="00A81FA1">
              <w:rPr>
                <w:rFonts w:ascii="Verdana" w:hAnsi="Verdana" w:cs="Arial"/>
                <w:sz w:val="18"/>
                <w:szCs w:val="18"/>
              </w:rPr>
              <w:t xml:space="preserve">One-time financial assistance of Rs. 60,000/- for each displaced family towards shifting/transportation cost for shifting of the family, building materials, belongings and cattle </w:t>
            </w:r>
          </w:p>
          <w:p w14:paraId="03CE5740" w14:textId="77777777" w:rsidR="00485E22" w:rsidRPr="00A81FA1" w:rsidRDefault="00485E22" w:rsidP="00485E22">
            <w:pPr>
              <w:pStyle w:val="ListParagraph"/>
              <w:numPr>
                <w:ilvl w:val="0"/>
                <w:numId w:val="35"/>
              </w:numPr>
              <w:spacing w:after="288"/>
              <w:ind w:hanging="140"/>
              <w:jc w:val="both"/>
              <w:rPr>
                <w:rFonts w:ascii="Verdana" w:hAnsi="Verdana" w:cs="Arial"/>
                <w:sz w:val="18"/>
                <w:szCs w:val="18"/>
              </w:rPr>
            </w:pPr>
            <w:r w:rsidRPr="00A81FA1">
              <w:rPr>
                <w:rFonts w:ascii="Verdana" w:hAnsi="Verdana" w:cs="Arial"/>
                <w:sz w:val="18"/>
                <w:szCs w:val="18"/>
              </w:rPr>
              <w:t xml:space="preserve">Refund of stamp duty and registration charges for purchase of new alternative houses/shops at prevailing rates on the market value as determined. Alternative </w:t>
            </w:r>
            <w:r w:rsidRPr="00A81FA1">
              <w:rPr>
                <w:rFonts w:ascii="Verdana" w:hAnsi="Verdana" w:cs="Arial"/>
                <w:sz w:val="18"/>
                <w:szCs w:val="18"/>
              </w:rPr>
              <w:lastRenderedPageBreak/>
              <w:t xml:space="preserve">houses/shops must be bought within a year from the date of payment of compensation </w:t>
            </w:r>
          </w:p>
          <w:p w14:paraId="1DF5DD7C" w14:textId="77777777" w:rsidR="00485E22" w:rsidRPr="00A81FA1" w:rsidRDefault="00485E22" w:rsidP="00485E22">
            <w:pPr>
              <w:pStyle w:val="ListParagraph"/>
              <w:numPr>
                <w:ilvl w:val="0"/>
                <w:numId w:val="35"/>
              </w:numPr>
              <w:spacing w:after="288"/>
              <w:ind w:hanging="140"/>
              <w:jc w:val="both"/>
              <w:rPr>
                <w:rFonts w:ascii="Verdana" w:hAnsi="Verdana" w:cs="Arial"/>
                <w:sz w:val="18"/>
                <w:szCs w:val="18"/>
              </w:rPr>
            </w:pPr>
            <w:r w:rsidRPr="00A81FA1">
              <w:rPr>
                <w:rFonts w:ascii="Verdana" w:hAnsi="Verdana" w:cs="Arial"/>
                <w:sz w:val="18"/>
                <w:szCs w:val="18"/>
              </w:rPr>
              <w:t xml:space="preserve">For a house lost, a constructed house shall be provided as per the Indira </w:t>
            </w:r>
            <w:proofErr w:type="spellStart"/>
            <w:r w:rsidRPr="00A81FA1">
              <w:rPr>
                <w:rFonts w:ascii="Verdana" w:hAnsi="Verdana" w:cs="Arial"/>
                <w:sz w:val="18"/>
                <w:szCs w:val="18"/>
              </w:rPr>
              <w:t>Awas</w:t>
            </w:r>
            <w:proofErr w:type="spellEnd"/>
            <w:r w:rsidRPr="00A81FA1">
              <w:rPr>
                <w:rFonts w:ascii="Verdana" w:hAnsi="Verdana" w:cs="Arial"/>
                <w:sz w:val="18"/>
                <w:szCs w:val="18"/>
              </w:rPr>
              <w:t xml:space="preserve"> Yojana Specifications or equivalent cost of the constructed house in lieu, shall be payable.</w:t>
            </w:r>
          </w:p>
          <w:p w14:paraId="7C3EB077" w14:textId="77777777" w:rsidR="00485E22" w:rsidRPr="00A81FA1" w:rsidRDefault="00485E22" w:rsidP="000B6B6E">
            <w:pPr>
              <w:pStyle w:val="ListParagraph"/>
              <w:numPr>
                <w:ilvl w:val="0"/>
                <w:numId w:val="35"/>
              </w:numPr>
              <w:spacing w:after="288"/>
              <w:ind w:hanging="230"/>
              <w:jc w:val="both"/>
              <w:rPr>
                <w:rFonts w:ascii="Verdana" w:hAnsi="Verdana" w:cs="Arial"/>
                <w:sz w:val="18"/>
                <w:szCs w:val="18"/>
              </w:rPr>
            </w:pPr>
            <w:r w:rsidRPr="00A81FA1">
              <w:rPr>
                <w:rFonts w:ascii="Verdana" w:hAnsi="Verdana" w:cs="Arial"/>
                <w:sz w:val="18"/>
                <w:szCs w:val="18"/>
                <w:u w:val="single"/>
              </w:rPr>
              <w:t>In case of partial impact</w:t>
            </w:r>
            <w:r w:rsidRPr="00A81FA1">
              <w:rPr>
                <w:rFonts w:ascii="Verdana" w:hAnsi="Verdana" w:cs="Arial"/>
                <w:sz w:val="18"/>
                <w:szCs w:val="18"/>
              </w:rPr>
              <w:t>, 25% additional award to be paid on compensation award for the affected part of the structure to enable damage repair where the owner/occupier of his/her own will, interested to retain the remaining part of the structure, provided the unimpaired continuous use of the such structure is possible without hazards</w:t>
            </w:r>
          </w:p>
        </w:tc>
      </w:tr>
      <w:tr w:rsidR="00485E22" w:rsidRPr="00A81FA1" w14:paraId="3E358A14" w14:textId="77777777" w:rsidTr="00485E22">
        <w:tc>
          <w:tcPr>
            <w:tcW w:w="707" w:type="dxa"/>
          </w:tcPr>
          <w:p w14:paraId="2CF79201" w14:textId="77777777" w:rsidR="00485E22" w:rsidRPr="00A81FA1" w:rsidRDefault="00485E22" w:rsidP="008446BD">
            <w:pPr>
              <w:spacing w:after="288"/>
              <w:jc w:val="center"/>
              <w:rPr>
                <w:rFonts w:ascii="Verdana" w:hAnsi="Verdana" w:cstheme="minorHAnsi"/>
                <w:sz w:val="18"/>
                <w:szCs w:val="18"/>
              </w:rPr>
            </w:pPr>
            <w:r w:rsidRPr="00A81FA1">
              <w:rPr>
                <w:rFonts w:ascii="Verdana" w:hAnsi="Verdana" w:cstheme="minorHAnsi"/>
                <w:sz w:val="18"/>
                <w:szCs w:val="18"/>
              </w:rPr>
              <w:lastRenderedPageBreak/>
              <w:t>3</w:t>
            </w:r>
          </w:p>
        </w:tc>
        <w:tc>
          <w:tcPr>
            <w:tcW w:w="1801" w:type="dxa"/>
          </w:tcPr>
          <w:p w14:paraId="30A906D5" w14:textId="77777777" w:rsidR="00485E22" w:rsidRPr="00A81FA1" w:rsidRDefault="00485E22" w:rsidP="008446BD">
            <w:pPr>
              <w:spacing w:after="288" w:line="259" w:lineRule="auto"/>
              <w:rPr>
                <w:rFonts w:ascii="Verdana" w:hAnsi="Verdana" w:cstheme="minorHAnsi"/>
                <w:sz w:val="18"/>
                <w:szCs w:val="18"/>
              </w:rPr>
            </w:pPr>
            <w:r w:rsidRPr="00A81FA1">
              <w:rPr>
                <w:rFonts w:ascii="Verdana" w:hAnsi="Verdana" w:cstheme="minorHAnsi"/>
                <w:sz w:val="18"/>
                <w:szCs w:val="18"/>
              </w:rPr>
              <w:t xml:space="preserve">Structure within the </w:t>
            </w:r>
          </w:p>
          <w:p w14:paraId="5F77E461" w14:textId="77777777" w:rsidR="00485E22" w:rsidRPr="00A81FA1" w:rsidRDefault="00485E22" w:rsidP="008446BD">
            <w:pPr>
              <w:spacing w:after="288" w:line="259" w:lineRule="auto"/>
              <w:rPr>
                <w:rFonts w:ascii="Verdana" w:hAnsi="Verdana" w:cstheme="minorHAnsi"/>
                <w:sz w:val="18"/>
                <w:szCs w:val="18"/>
              </w:rPr>
            </w:pPr>
            <w:r w:rsidRPr="00A81FA1">
              <w:rPr>
                <w:rFonts w:ascii="Verdana" w:hAnsi="Verdana" w:cstheme="minorHAnsi"/>
                <w:sz w:val="18"/>
                <w:szCs w:val="18"/>
              </w:rPr>
              <w:t>Corridor of Impact (</w:t>
            </w:r>
            <w:proofErr w:type="spellStart"/>
            <w:r w:rsidRPr="00A81FA1">
              <w:rPr>
                <w:rFonts w:ascii="Verdana" w:hAnsi="Verdana" w:cstheme="minorHAnsi"/>
                <w:sz w:val="18"/>
                <w:szCs w:val="18"/>
              </w:rPr>
              <w:t>CoI</w:t>
            </w:r>
            <w:proofErr w:type="spellEnd"/>
            <w:r w:rsidRPr="00A81FA1">
              <w:rPr>
                <w:rFonts w:ascii="Verdana" w:hAnsi="Verdana" w:cstheme="minorHAnsi"/>
                <w:sz w:val="18"/>
                <w:szCs w:val="18"/>
              </w:rPr>
              <w:t xml:space="preserve">) </w:t>
            </w:r>
          </w:p>
        </w:tc>
        <w:tc>
          <w:tcPr>
            <w:tcW w:w="2625" w:type="dxa"/>
          </w:tcPr>
          <w:p w14:paraId="158156A0" w14:textId="77777777" w:rsidR="00485E22" w:rsidRPr="00A81FA1" w:rsidRDefault="00485E22" w:rsidP="008446BD">
            <w:pPr>
              <w:spacing w:after="288" w:line="259" w:lineRule="auto"/>
              <w:rPr>
                <w:rFonts w:ascii="Verdana" w:hAnsi="Verdana" w:cstheme="minorHAnsi"/>
                <w:sz w:val="18"/>
                <w:szCs w:val="18"/>
              </w:rPr>
            </w:pPr>
            <w:r w:rsidRPr="00A81FA1">
              <w:rPr>
                <w:rFonts w:ascii="Verdana" w:hAnsi="Verdana" w:cstheme="minorHAnsi"/>
                <w:sz w:val="18"/>
                <w:szCs w:val="18"/>
              </w:rPr>
              <w:t xml:space="preserve">Tenants/ </w:t>
            </w:r>
          </w:p>
          <w:p w14:paraId="1DE4F57E" w14:textId="77777777" w:rsidR="00485E22" w:rsidRPr="00A81FA1" w:rsidRDefault="00485E22" w:rsidP="008446BD">
            <w:pPr>
              <w:spacing w:after="288" w:line="259" w:lineRule="auto"/>
              <w:rPr>
                <w:rFonts w:ascii="Verdana" w:hAnsi="Verdana" w:cstheme="minorHAnsi"/>
                <w:sz w:val="18"/>
                <w:szCs w:val="18"/>
              </w:rPr>
            </w:pPr>
            <w:r w:rsidRPr="00A81FA1">
              <w:rPr>
                <w:rFonts w:ascii="Verdana" w:hAnsi="Verdana" w:cstheme="minorHAnsi"/>
                <w:sz w:val="18"/>
                <w:szCs w:val="18"/>
              </w:rPr>
              <w:t xml:space="preserve">Lease Holders </w:t>
            </w:r>
          </w:p>
        </w:tc>
        <w:tc>
          <w:tcPr>
            <w:tcW w:w="4902" w:type="dxa"/>
          </w:tcPr>
          <w:p w14:paraId="73AAB38B" w14:textId="77777777" w:rsidR="00485E22" w:rsidRPr="00A81FA1" w:rsidRDefault="00485E22" w:rsidP="00485E22">
            <w:pPr>
              <w:pStyle w:val="ListParagraph"/>
              <w:numPr>
                <w:ilvl w:val="0"/>
                <w:numId w:val="36"/>
              </w:numPr>
              <w:spacing w:after="288"/>
              <w:ind w:hanging="230"/>
              <w:jc w:val="both"/>
              <w:rPr>
                <w:rFonts w:ascii="Verdana" w:hAnsi="Verdana" w:cs="Arial"/>
                <w:sz w:val="18"/>
                <w:szCs w:val="18"/>
              </w:rPr>
            </w:pPr>
            <w:r w:rsidRPr="00A81FA1">
              <w:rPr>
                <w:rFonts w:ascii="Verdana" w:hAnsi="Verdana" w:cs="Arial"/>
                <w:sz w:val="18"/>
                <w:szCs w:val="18"/>
              </w:rPr>
              <w:t xml:space="preserve">Registered lessees will be entitled to an apportionment of the compensation payable to structure owner as per applicable local laws. </w:t>
            </w:r>
          </w:p>
          <w:p w14:paraId="76B6D45A" w14:textId="77777777" w:rsidR="00485E22" w:rsidRPr="00A81FA1" w:rsidRDefault="00485E22" w:rsidP="00485E22">
            <w:pPr>
              <w:pStyle w:val="ListParagraph"/>
              <w:numPr>
                <w:ilvl w:val="0"/>
                <w:numId w:val="36"/>
              </w:numPr>
              <w:spacing w:after="288"/>
              <w:ind w:hanging="230"/>
              <w:jc w:val="both"/>
              <w:rPr>
                <w:rFonts w:ascii="Verdana" w:hAnsi="Verdana" w:cs="Arial"/>
                <w:sz w:val="18"/>
                <w:szCs w:val="18"/>
              </w:rPr>
            </w:pPr>
            <w:r w:rsidRPr="00A81FA1">
              <w:rPr>
                <w:rFonts w:ascii="Verdana" w:hAnsi="Verdana" w:cs="Arial"/>
                <w:sz w:val="18"/>
                <w:szCs w:val="18"/>
              </w:rPr>
              <w:t>One-time financial assistance of Rs. 60,000/- as transportation and relocation assistance.</w:t>
            </w:r>
          </w:p>
          <w:p w14:paraId="5EFD8072" w14:textId="77777777" w:rsidR="00485E22" w:rsidRPr="00A81FA1" w:rsidRDefault="00485E22" w:rsidP="00485E22">
            <w:pPr>
              <w:pStyle w:val="ListParagraph"/>
              <w:numPr>
                <w:ilvl w:val="0"/>
                <w:numId w:val="36"/>
              </w:numPr>
              <w:spacing w:after="288"/>
              <w:ind w:hanging="230"/>
              <w:jc w:val="both"/>
              <w:rPr>
                <w:rFonts w:ascii="Verdana" w:hAnsi="Verdana" w:cstheme="minorHAnsi"/>
                <w:sz w:val="18"/>
                <w:szCs w:val="18"/>
              </w:rPr>
            </w:pPr>
            <w:r w:rsidRPr="00A81FA1">
              <w:rPr>
                <w:rFonts w:ascii="Verdana" w:hAnsi="Verdana" w:cs="Arial"/>
                <w:sz w:val="18"/>
                <w:szCs w:val="18"/>
              </w:rPr>
              <w:t xml:space="preserve">Three </w:t>
            </w:r>
            <w:proofErr w:type="spellStart"/>
            <w:r w:rsidRPr="00A81FA1">
              <w:rPr>
                <w:rFonts w:ascii="Verdana" w:hAnsi="Verdana" w:cs="Arial"/>
                <w:sz w:val="18"/>
                <w:szCs w:val="18"/>
              </w:rPr>
              <w:t>months notice</w:t>
            </w:r>
            <w:proofErr w:type="spellEnd"/>
            <w:r w:rsidRPr="00A81FA1">
              <w:rPr>
                <w:rFonts w:ascii="Verdana" w:hAnsi="Verdana" w:cs="Arial"/>
                <w:sz w:val="18"/>
                <w:szCs w:val="18"/>
              </w:rPr>
              <w:t xml:space="preserve"> to vacate structures.</w:t>
            </w:r>
          </w:p>
        </w:tc>
      </w:tr>
      <w:tr w:rsidR="00485E22" w:rsidRPr="00A81FA1" w14:paraId="1DE2F8C5" w14:textId="77777777" w:rsidTr="00485E22">
        <w:tc>
          <w:tcPr>
            <w:tcW w:w="10035" w:type="dxa"/>
            <w:gridSpan w:val="4"/>
          </w:tcPr>
          <w:p w14:paraId="26FEF3FD" w14:textId="77777777" w:rsidR="00485E22" w:rsidRPr="00A81FA1" w:rsidRDefault="00485E22" w:rsidP="008446BD">
            <w:pPr>
              <w:spacing w:after="288"/>
              <w:rPr>
                <w:rFonts w:ascii="Verdana" w:hAnsi="Verdana" w:cstheme="minorHAnsi"/>
                <w:sz w:val="18"/>
                <w:szCs w:val="18"/>
              </w:rPr>
            </w:pPr>
            <w:r w:rsidRPr="00A81FA1">
              <w:rPr>
                <w:rFonts w:ascii="Verdana" w:eastAsia="Trebuchet MS" w:hAnsi="Verdana" w:cstheme="minorHAnsi"/>
                <w:b/>
                <w:sz w:val="18"/>
                <w:szCs w:val="18"/>
              </w:rPr>
              <w:t>C. Loss of Trees and Crops</w:t>
            </w:r>
          </w:p>
        </w:tc>
      </w:tr>
      <w:tr w:rsidR="00485E22" w:rsidRPr="00A81FA1" w14:paraId="107EC6FA" w14:textId="77777777" w:rsidTr="00485E22">
        <w:tc>
          <w:tcPr>
            <w:tcW w:w="707" w:type="dxa"/>
          </w:tcPr>
          <w:p w14:paraId="276E5876" w14:textId="77777777" w:rsidR="00485E22" w:rsidRPr="00A81FA1" w:rsidRDefault="00485E22" w:rsidP="008446BD">
            <w:pPr>
              <w:spacing w:after="288"/>
              <w:jc w:val="center"/>
              <w:rPr>
                <w:rFonts w:ascii="Verdana" w:hAnsi="Verdana" w:cstheme="minorHAnsi"/>
                <w:sz w:val="18"/>
                <w:szCs w:val="18"/>
              </w:rPr>
            </w:pPr>
            <w:r w:rsidRPr="00A81FA1">
              <w:rPr>
                <w:rFonts w:ascii="Verdana" w:hAnsi="Verdana" w:cstheme="minorHAnsi"/>
                <w:sz w:val="18"/>
                <w:szCs w:val="18"/>
              </w:rPr>
              <w:t>4</w:t>
            </w:r>
          </w:p>
        </w:tc>
        <w:tc>
          <w:tcPr>
            <w:tcW w:w="1801" w:type="dxa"/>
          </w:tcPr>
          <w:p w14:paraId="4F4477DD" w14:textId="77777777" w:rsidR="00485E22" w:rsidRPr="00A81FA1" w:rsidRDefault="00485E22" w:rsidP="008446BD">
            <w:pPr>
              <w:spacing w:after="288" w:line="259" w:lineRule="auto"/>
              <w:rPr>
                <w:rFonts w:ascii="Verdana" w:hAnsi="Verdana" w:cstheme="minorHAnsi"/>
                <w:sz w:val="18"/>
                <w:szCs w:val="18"/>
              </w:rPr>
            </w:pPr>
            <w:r w:rsidRPr="00A81FA1">
              <w:rPr>
                <w:rFonts w:ascii="Verdana" w:hAnsi="Verdana" w:cstheme="minorHAnsi"/>
                <w:sz w:val="18"/>
                <w:szCs w:val="18"/>
              </w:rPr>
              <w:t xml:space="preserve">Standing </w:t>
            </w:r>
          </w:p>
          <w:p w14:paraId="10B740B0" w14:textId="77777777" w:rsidR="00485E22" w:rsidRPr="00A81FA1" w:rsidRDefault="00485E22" w:rsidP="008446BD">
            <w:pPr>
              <w:spacing w:after="288"/>
              <w:ind w:right="159"/>
              <w:rPr>
                <w:rFonts w:ascii="Verdana" w:hAnsi="Verdana" w:cstheme="minorHAnsi"/>
                <w:sz w:val="18"/>
                <w:szCs w:val="18"/>
              </w:rPr>
            </w:pPr>
            <w:r w:rsidRPr="00A81FA1">
              <w:rPr>
                <w:rFonts w:ascii="Verdana" w:hAnsi="Verdana" w:cstheme="minorHAnsi"/>
                <w:sz w:val="18"/>
                <w:szCs w:val="18"/>
              </w:rPr>
              <w:t xml:space="preserve">Trees, Crops within the Corridor of Impact </w:t>
            </w:r>
          </w:p>
          <w:p w14:paraId="61396CE3" w14:textId="77777777" w:rsidR="00485E22" w:rsidRPr="00A81FA1" w:rsidRDefault="00485E22" w:rsidP="008446BD">
            <w:pPr>
              <w:spacing w:after="288" w:line="259" w:lineRule="auto"/>
              <w:rPr>
                <w:rFonts w:ascii="Verdana" w:hAnsi="Verdana" w:cstheme="minorHAnsi"/>
                <w:sz w:val="18"/>
                <w:szCs w:val="18"/>
              </w:rPr>
            </w:pPr>
            <w:r w:rsidRPr="00A81FA1">
              <w:rPr>
                <w:rFonts w:ascii="Verdana" w:hAnsi="Verdana" w:cstheme="minorHAnsi"/>
                <w:sz w:val="18"/>
                <w:szCs w:val="18"/>
              </w:rPr>
              <w:t>(</w:t>
            </w:r>
            <w:proofErr w:type="spellStart"/>
            <w:r w:rsidRPr="00A81FA1">
              <w:rPr>
                <w:rFonts w:ascii="Verdana" w:hAnsi="Verdana" w:cstheme="minorHAnsi"/>
                <w:sz w:val="18"/>
                <w:szCs w:val="18"/>
              </w:rPr>
              <w:t>CoI</w:t>
            </w:r>
            <w:proofErr w:type="spellEnd"/>
            <w:r w:rsidRPr="00A81FA1">
              <w:rPr>
                <w:rFonts w:ascii="Verdana" w:hAnsi="Verdana" w:cstheme="minorHAnsi"/>
                <w:sz w:val="18"/>
                <w:szCs w:val="18"/>
              </w:rPr>
              <w:t xml:space="preserve">) </w:t>
            </w:r>
          </w:p>
        </w:tc>
        <w:tc>
          <w:tcPr>
            <w:tcW w:w="2625" w:type="dxa"/>
          </w:tcPr>
          <w:p w14:paraId="73132F35" w14:textId="77777777" w:rsidR="00485E22" w:rsidRPr="00A81FA1" w:rsidRDefault="00485E22" w:rsidP="008446BD">
            <w:pPr>
              <w:spacing w:after="288" w:line="239" w:lineRule="auto"/>
              <w:rPr>
                <w:rFonts w:ascii="Verdana" w:hAnsi="Verdana" w:cstheme="minorHAnsi"/>
                <w:sz w:val="18"/>
                <w:szCs w:val="18"/>
              </w:rPr>
            </w:pPr>
            <w:r w:rsidRPr="00A81FA1">
              <w:rPr>
                <w:rFonts w:ascii="Verdana" w:hAnsi="Verdana" w:cstheme="minorHAnsi"/>
                <w:sz w:val="18"/>
                <w:szCs w:val="18"/>
              </w:rPr>
              <w:t xml:space="preserve">Owners and beneficiaries (Registered/ Un-registered tenants, contract cultivators, leaseholders </w:t>
            </w:r>
          </w:p>
          <w:p w14:paraId="4206EFED" w14:textId="77777777" w:rsidR="00485E22" w:rsidRPr="00A81FA1" w:rsidRDefault="00485E22" w:rsidP="008446BD">
            <w:pPr>
              <w:spacing w:after="288" w:line="259" w:lineRule="auto"/>
              <w:rPr>
                <w:rFonts w:ascii="Verdana" w:hAnsi="Verdana" w:cstheme="minorHAnsi"/>
                <w:sz w:val="18"/>
                <w:szCs w:val="18"/>
              </w:rPr>
            </w:pPr>
            <w:r w:rsidRPr="00A81FA1">
              <w:rPr>
                <w:rFonts w:ascii="Verdana" w:hAnsi="Verdana" w:cstheme="minorHAnsi"/>
                <w:sz w:val="18"/>
                <w:szCs w:val="18"/>
              </w:rPr>
              <w:t xml:space="preserve">&amp; </w:t>
            </w:r>
          </w:p>
          <w:p w14:paraId="1F2F31B0" w14:textId="77777777" w:rsidR="00485E22" w:rsidRPr="00A81FA1" w:rsidRDefault="00485E22" w:rsidP="008446BD">
            <w:pPr>
              <w:spacing w:after="288" w:line="259" w:lineRule="auto"/>
              <w:rPr>
                <w:rFonts w:ascii="Verdana" w:hAnsi="Verdana" w:cstheme="minorHAnsi"/>
                <w:sz w:val="18"/>
                <w:szCs w:val="18"/>
              </w:rPr>
            </w:pPr>
            <w:r w:rsidRPr="00A81FA1">
              <w:rPr>
                <w:rFonts w:ascii="Verdana" w:hAnsi="Verdana" w:cstheme="minorHAnsi"/>
                <w:sz w:val="18"/>
                <w:szCs w:val="18"/>
              </w:rPr>
              <w:t xml:space="preserve">sharecroppers </w:t>
            </w:r>
          </w:p>
          <w:p w14:paraId="7091F790" w14:textId="77777777" w:rsidR="00485E22" w:rsidRPr="00A81FA1" w:rsidRDefault="00485E22" w:rsidP="008446BD">
            <w:pPr>
              <w:spacing w:after="288" w:line="259" w:lineRule="auto"/>
              <w:rPr>
                <w:rFonts w:ascii="Verdana" w:hAnsi="Verdana" w:cstheme="minorHAnsi"/>
                <w:sz w:val="18"/>
                <w:szCs w:val="18"/>
              </w:rPr>
            </w:pPr>
            <w:r w:rsidRPr="00A81FA1">
              <w:rPr>
                <w:rFonts w:ascii="Verdana" w:hAnsi="Verdana" w:cstheme="minorHAnsi"/>
                <w:sz w:val="18"/>
                <w:szCs w:val="18"/>
              </w:rPr>
              <w:t xml:space="preserve"> </w:t>
            </w:r>
          </w:p>
        </w:tc>
        <w:tc>
          <w:tcPr>
            <w:tcW w:w="4902" w:type="dxa"/>
          </w:tcPr>
          <w:p w14:paraId="2AD34C38" w14:textId="77777777" w:rsidR="00485E22" w:rsidRPr="00A81FA1" w:rsidRDefault="00485E22" w:rsidP="00485E22">
            <w:pPr>
              <w:pStyle w:val="ListParagraph"/>
              <w:numPr>
                <w:ilvl w:val="0"/>
                <w:numId w:val="38"/>
              </w:numPr>
              <w:spacing w:after="288"/>
              <w:ind w:hanging="230"/>
              <w:jc w:val="both"/>
              <w:rPr>
                <w:rFonts w:ascii="Verdana" w:hAnsi="Verdana" w:cs="Arial"/>
                <w:sz w:val="18"/>
                <w:szCs w:val="18"/>
              </w:rPr>
            </w:pPr>
            <w:r w:rsidRPr="00A81FA1">
              <w:rPr>
                <w:rFonts w:ascii="Verdana" w:hAnsi="Verdana" w:cs="Arial"/>
                <w:sz w:val="18"/>
                <w:szCs w:val="18"/>
              </w:rPr>
              <w:t xml:space="preserve">Cash compensation as estimated under Section 29(3) of Act to be paid at the rate estimated by: </w:t>
            </w:r>
          </w:p>
          <w:p w14:paraId="071FD265" w14:textId="77777777" w:rsidR="00485E22" w:rsidRPr="00A81FA1" w:rsidRDefault="00485E22" w:rsidP="00485E22">
            <w:pPr>
              <w:pStyle w:val="ListParagraph"/>
              <w:numPr>
                <w:ilvl w:val="0"/>
                <w:numId w:val="37"/>
              </w:numPr>
              <w:spacing w:after="288"/>
              <w:jc w:val="both"/>
              <w:rPr>
                <w:rFonts w:ascii="Verdana" w:hAnsi="Verdana" w:cs="Arial"/>
                <w:sz w:val="18"/>
                <w:szCs w:val="18"/>
              </w:rPr>
            </w:pPr>
            <w:r w:rsidRPr="00A81FA1">
              <w:rPr>
                <w:rFonts w:ascii="Verdana" w:hAnsi="Verdana" w:cs="Arial"/>
                <w:sz w:val="18"/>
                <w:szCs w:val="18"/>
              </w:rPr>
              <w:t xml:space="preserve">The Forest Department for timber trees </w:t>
            </w:r>
          </w:p>
          <w:p w14:paraId="6AD71C32" w14:textId="77777777" w:rsidR="00485E22" w:rsidRPr="00A81FA1" w:rsidRDefault="00485E22" w:rsidP="00485E22">
            <w:pPr>
              <w:pStyle w:val="ListParagraph"/>
              <w:numPr>
                <w:ilvl w:val="0"/>
                <w:numId w:val="37"/>
              </w:numPr>
              <w:spacing w:after="288"/>
              <w:jc w:val="both"/>
              <w:rPr>
                <w:rFonts w:ascii="Verdana" w:hAnsi="Verdana" w:cs="Arial"/>
                <w:sz w:val="18"/>
                <w:szCs w:val="18"/>
              </w:rPr>
            </w:pPr>
            <w:r w:rsidRPr="00A81FA1">
              <w:rPr>
                <w:rFonts w:ascii="Verdana" w:hAnsi="Verdana" w:cs="Arial"/>
                <w:sz w:val="18"/>
                <w:szCs w:val="18"/>
              </w:rPr>
              <w:t xml:space="preserve">The State Agriculture Extension Department for crops </w:t>
            </w:r>
          </w:p>
          <w:p w14:paraId="59618A25" w14:textId="77777777" w:rsidR="00485E22" w:rsidRPr="00A81FA1" w:rsidRDefault="00485E22" w:rsidP="00485E22">
            <w:pPr>
              <w:pStyle w:val="ListParagraph"/>
              <w:numPr>
                <w:ilvl w:val="0"/>
                <w:numId w:val="37"/>
              </w:numPr>
              <w:spacing w:after="288"/>
              <w:jc w:val="both"/>
              <w:rPr>
                <w:rFonts w:ascii="Verdana" w:hAnsi="Verdana" w:cs="Arial"/>
                <w:sz w:val="18"/>
                <w:szCs w:val="18"/>
              </w:rPr>
            </w:pPr>
            <w:r w:rsidRPr="00A81FA1">
              <w:rPr>
                <w:rFonts w:ascii="Verdana" w:hAnsi="Verdana" w:cs="Arial"/>
                <w:sz w:val="18"/>
                <w:szCs w:val="18"/>
              </w:rPr>
              <w:t xml:space="preserve">The Horticulture Department for fruit/flower bearing trees. </w:t>
            </w:r>
          </w:p>
          <w:p w14:paraId="0DFDA182" w14:textId="77777777" w:rsidR="00485E22" w:rsidRPr="00A81FA1" w:rsidRDefault="00485E22" w:rsidP="00485E22">
            <w:pPr>
              <w:pStyle w:val="ListParagraph"/>
              <w:numPr>
                <w:ilvl w:val="0"/>
                <w:numId w:val="38"/>
              </w:numPr>
              <w:spacing w:after="288"/>
              <w:ind w:hanging="230"/>
              <w:jc w:val="both"/>
              <w:rPr>
                <w:rFonts w:ascii="Verdana" w:hAnsi="Verdana"/>
                <w:sz w:val="18"/>
                <w:szCs w:val="18"/>
              </w:rPr>
            </w:pPr>
            <w:r w:rsidRPr="00A81FA1">
              <w:rPr>
                <w:rFonts w:ascii="Verdana" w:hAnsi="Verdana"/>
                <w:sz w:val="18"/>
                <w:szCs w:val="18"/>
              </w:rPr>
              <w:t xml:space="preserve">Three months advance notice to project affected persons to </w:t>
            </w:r>
            <w:r w:rsidRPr="00A81FA1">
              <w:rPr>
                <w:rFonts w:ascii="Verdana" w:hAnsi="Verdana" w:cs="Arial"/>
                <w:sz w:val="18"/>
                <w:szCs w:val="18"/>
              </w:rPr>
              <w:t>harvest</w:t>
            </w:r>
            <w:r w:rsidRPr="00A81FA1">
              <w:rPr>
                <w:rFonts w:ascii="Verdana" w:hAnsi="Verdana"/>
                <w:sz w:val="18"/>
                <w:szCs w:val="18"/>
              </w:rPr>
              <w:t xml:space="preserve"> fruits, standing crops and removal of trees, or compensation in lieu as determined above.</w:t>
            </w:r>
          </w:p>
          <w:p w14:paraId="5629B990" w14:textId="77777777" w:rsidR="00485E22" w:rsidRPr="00A81FA1" w:rsidRDefault="00485E22" w:rsidP="008446BD">
            <w:pPr>
              <w:spacing w:after="288"/>
              <w:jc w:val="both"/>
              <w:rPr>
                <w:rFonts w:ascii="Verdana" w:hAnsi="Verdana" w:cs="Arial"/>
                <w:sz w:val="18"/>
                <w:szCs w:val="18"/>
              </w:rPr>
            </w:pPr>
            <w:r w:rsidRPr="00A81FA1">
              <w:rPr>
                <w:rFonts w:ascii="Verdana" w:hAnsi="Verdana" w:cs="Arial"/>
                <w:sz w:val="18"/>
                <w:szCs w:val="18"/>
              </w:rPr>
              <w:t xml:space="preserve">Registered tenants, contract cultivators &amp; leaseholders &amp; sharecroppers will be eligible for compensation for trees and crops as per the agreement document between the owner and the beneficiaries. </w:t>
            </w:r>
          </w:p>
          <w:p w14:paraId="19C0B224" w14:textId="77777777" w:rsidR="00485E22" w:rsidRPr="00A81FA1" w:rsidRDefault="00485E22" w:rsidP="008446BD">
            <w:pPr>
              <w:spacing w:after="288"/>
              <w:jc w:val="both"/>
              <w:rPr>
                <w:rFonts w:ascii="Verdana" w:hAnsi="Verdana" w:cstheme="minorHAnsi"/>
                <w:sz w:val="18"/>
                <w:szCs w:val="18"/>
              </w:rPr>
            </w:pPr>
            <w:r w:rsidRPr="00A81FA1">
              <w:rPr>
                <w:rFonts w:ascii="Verdana" w:hAnsi="Verdana" w:cs="Arial"/>
                <w:sz w:val="18"/>
                <w:szCs w:val="18"/>
              </w:rPr>
              <w:t>Un-registered tenants, contract cultivators, leaseholders &amp; sharecroppers will be eligible for compensation for trees and crops as per mutual understanding between the owner and the beneficiaries</w:t>
            </w:r>
            <w:r w:rsidRPr="00A81FA1">
              <w:rPr>
                <w:rFonts w:ascii="Verdana" w:hAnsi="Verdana"/>
                <w:sz w:val="18"/>
                <w:szCs w:val="18"/>
              </w:rPr>
              <w:t xml:space="preserve"> </w:t>
            </w:r>
          </w:p>
        </w:tc>
      </w:tr>
      <w:tr w:rsidR="00485E22" w:rsidRPr="00A81FA1" w14:paraId="372A8BEA" w14:textId="77777777" w:rsidTr="00485E22">
        <w:tc>
          <w:tcPr>
            <w:tcW w:w="10035" w:type="dxa"/>
            <w:gridSpan w:val="4"/>
          </w:tcPr>
          <w:p w14:paraId="6AA42BA0" w14:textId="77777777" w:rsidR="00485E22" w:rsidRPr="00A81FA1" w:rsidRDefault="00485E22" w:rsidP="008446BD">
            <w:pPr>
              <w:spacing w:after="288"/>
              <w:rPr>
                <w:rFonts w:ascii="Verdana" w:hAnsi="Verdana" w:cstheme="minorHAnsi"/>
                <w:sz w:val="18"/>
                <w:szCs w:val="18"/>
              </w:rPr>
            </w:pPr>
            <w:r w:rsidRPr="00A81FA1">
              <w:rPr>
                <w:rFonts w:ascii="Verdana" w:eastAsia="Trebuchet MS" w:hAnsi="Verdana" w:cstheme="minorHAnsi"/>
                <w:b/>
                <w:sz w:val="18"/>
                <w:szCs w:val="18"/>
              </w:rPr>
              <w:t>D. Loss of Residential/ Commercial Structures to Non-Title Holders</w:t>
            </w:r>
          </w:p>
        </w:tc>
      </w:tr>
      <w:tr w:rsidR="00485E22" w:rsidRPr="00A81FA1" w14:paraId="3E7EA62B" w14:textId="77777777" w:rsidTr="00485E22">
        <w:tc>
          <w:tcPr>
            <w:tcW w:w="707" w:type="dxa"/>
          </w:tcPr>
          <w:p w14:paraId="76467455" w14:textId="77777777" w:rsidR="00485E22" w:rsidRPr="00A81FA1" w:rsidRDefault="00485E22" w:rsidP="008446BD">
            <w:pPr>
              <w:spacing w:after="288"/>
              <w:jc w:val="center"/>
              <w:rPr>
                <w:rFonts w:ascii="Verdana" w:hAnsi="Verdana" w:cstheme="minorHAnsi"/>
                <w:sz w:val="18"/>
                <w:szCs w:val="18"/>
              </w:rPr>
            </w:pPr>
            <w:r w:rsidRPr="00A81FA1">
              <w:rPr>
                <w:rFonts w:ascii="Verdana" w:hAnsi="Verdana" w:cstheme="minorHAnsi"/>
                <w:sz w:val="18"/>
                <w:szCs w:val="18"/>
              </w:rPr>
              <w:t>5</w:t>
            </w:r>
          </w:p>
        </w:tc>
        <w:tc>
          <w:tcPr>
            <w:tcW w:w="1801" w:type="dxa"/>
          </w:tcPr>
          <w:p w14:paraId="07E9E967" w14:textId="77777777" w:rsidR="00485E22" w:rsidRPr="00A81FA1" w:rsidRDefault="00485E22" w:rsidP="008446BD">
            <w:pPr>
              <w:spacing w:after="288" w:line="259" w:lineRule="auto"/>
              <w:rPr>
                <w:rFonts w:ascii="Verdana" w:hAnsi="Verdana" w:cstheme="minorHAnsi"/>
                <w:sz w:val="18"/>
                <w:szCs w:val="18"/>
              </w:rPr>
            </w:pPr>
            <w:r w:rsidRPr="00A81FA1">
              <w:rPr>
                <w:rFonts w:ascii="Verdana" w:hAnsi="Verdana" w:cstheme="minorHAnsi"/>
                <w:sz w:val="18"/>
                <w:szCs w:val="18"/>
              </w:rPr>
              <w:t xml:space="preserve">Structures within the Corridor of </w:t>
            </w:r>
            <w:r w:rsidRPr="00A81FA1">
              <w:rPr>
                <w:rFonts w:ascii="Verdana" w:hAnsi="Verdana" w:cstheme="minorHAnsi"/>
                <w:sz w:val="18"/>
                <w:szCs w:val="18"/>
              </w:rPr>
              <w:lastRenderedPageBreak/>
              <w:t>Impact (</w:t>
            </w:r>
            <w:proofErr w:type="spellStart"/>
            <w:r w:rsidRPr="00A81FA1">
              <w:rPr>
                <w:rFonts w:ascii="Verdana" w:hAnsi="Verdana" w:cstheme="minorHAnsi"/>
                <w:sz w:val="18"/>
                <w:szCs w:val="18"/>
              </w:rPr>
              <w:t>CoI</w:t>
            </w:r>
            <w:proofErr w:type="spellEnd"/>
            <w:r w:rsidRPr="00A81FA1">
              <w:rPr>
                <w:rFonts w:ascii="Verdana" w:hAnsi="Verdana" w:cstheme="minorHAnsi"/>
                <w:sz w:val="18"/>
                <w:szCs w:val="18"/>
              </w:rPr>
              <w:t xml:space="preserve">) or Govt. land </w:t>
            </w:r>
          </w:p>
        </w:tc>
        <w:tc>
          <w:tcPr>
            <w:tcW w:w="2625" w:type="dxa"/>
          </w:tcPr>
          <w:p w14:paraId="33ABC619" w14:textId="77777777" w:rsidR="00485E22" w:rsidRPr="00A81FA1" w:rsidRDefault="00485E22" w:rsidP="008446BD">
            <w:pPr>
              <w:spacing w:after="288" w:line="259" w:lineRule="auto"/>
              <w:rPr>
                <w:rFonts w:ascii="Verdana" w:hAnsi="Verdana" w:cstheme="minorHAnsi"/>
                <w:sz w:val="18"/>
                <w:szCs w:val="18"/>
              </w:rPr>
            </w:pPr>
            <w:r w:rsidRPr="00A81FA1">
              <w:rPr>
                <w:rFonts w:ascii="Verdana" w:hAnsi="Verdana" w:cstheme="minorHAnsi"/>
                <w:sz w:val="18"/>
                <w:szCs w:val="18"/>
              </w:rPr>
              <w:lastRenderedPageBreak/>
              <w:t xml:space="preserve">Owners of </w:t>
            </w:r>
          </w:p>
          <w:p w14:paraId="5FDB70F7" w14:textId="77777777" w:rsidR="00485E22" w:rsidRPr="00A81FA1" w:rsidRDefault="00485E22" w:rsidP="008446BD">
            <w:pPr>
              <w:spacing w:after="288" w:line="259" w:lineRule="auto"/>
              <w:rPr>
                <w:rFonts w:ascii="Verdana" w:hAnsi="Verdana" w:cstheme="minorHAnsi"/>
                <w:sz w:val="18"/>
                <w:szCs w:val="18"/>
              </w:rPr>
            </w:pPr>
            <w:r w:rsidRPr="00A81FA1">
              <w:rPr>
                <w:rFonts w:ascii="Verdana" w:hAnsi="Verdana" w:cstheme="minorHAnsi"/>
                <w:sz w:val="18"/>
                <w:szCs w:val="18"/>
              </w:rPr>
              <w:lastRenderedPageBreak/>
              <w:t xml:space="preserve">Structures or Occupants of structures (Encroachers, Squatters) identified as per Project Census Survey </w:t>
            </w:r>
          </w:p>
        </w:tc>
        <w:tc>
          <w:tcPr>
            <w:tcW w:w="4902" w:type="dxa"/>
          </w:tcPr>
          <w:p w14:paraId="0089A34E" w14:textId="77777777" w:rsidR="00485E22" w:rsidRPr="00A81FA1" w:rsidRDefault="00485E22" w:rsidP="008446BD">
            <w:pPr>
              <w:spacing w:after="288"/>
              <w:jc w:val="both"/>
              <w:rPr>
                <w:rFonts w:ascii="Verdana" w:hAnsi="Verdana" w:cs="Arial"/>
                <w:b/>
                <w:sz w:val="18"/>
                <w:szCs w:val="18"/>
              </w:rPr>
            </w:pPr>
            <w:r w:rsidRPr="00A81FA1">
              <w:rPr>
                <w:rFonts w:ascii="Verdana" w:hAnsi="Verdana" w:cs="Arial"/>
                <w:b/>
                <w:sz w:val="18"/>
                <w:szCs w:val="18"/>
              </w:rPr>
              <w:lastRenderedPageBreak/>
              <w:t xml:space="preserve">For loss of House </w:t>
            </w:r>
          </w:p>
          <w:p w14:paraId="3B4A8635" w14:textId="77777777" w:rsidR="00485E22" w:rsidRPr="00A81FA1" w:rsidRDefault="00485E22" w:rsidP="00485E22">
            <w:pPr>
              <w:pStyle w:val="ListParagraph"/>
              <w:numPr>
                <w:ilvl w:val="0"/>
                <w:numId w:val="39"/>
              </w:numPr>
              <w:spacing w:after="288"/>
              <w:ind w:hanging="230"/>
              <w:jc w:val="both"/>
              <w:rPr>
                <w:rFonts w:ascii="Verdana" w:hAnsi="Verdana" w:cs="Arial"/>
                <w:sz w:val="18"/>
                <w:szCs w:val="18"/>
              </w:rPr>
            </w:pPr>
            <w:r w:rsidRPr="00A81FA1">
              <w:rPr>
                <w:rFonts w:ascii="Verdana" w:hAnsi="Verdana" w:cs="Arial"/>
                <w:sz w:val="18"/>
                <w:szCs w:val="18"/>
              </w:rPr>
              <w:lastRenderedPageBreak/>
              <w:t xml:space="preserve">Compensation at PWD BSR without depreciation for structure </w:t>
            </w:r>
          </w:p>
          <w:p w14:paraId="350B72CD" w14:textId="77777777" w:rsidR="00485E22" w:rsidRPr="00A81FA1" w:rsidRDefault="00485E22" w:rsidP="00485E22">
            <w:pPr>
              <w:pStyle w:val="ListParagraph"/>
              <w:numPr>
                <w:ilvl w:val="0"/>
                <w:numId w:val="39"/>
              </w:numPr>
              <w:spacing w:after="288"/>
              <w:ind w:hanging="230"/>
              <w:jc w:val="both"/>
              <w:rPr>
                <w:rFonts w:ascii="Verdana" w:hAnsi="Verdana" w:cs="Arial"/>
                <w:sz w:val="18"/>
                <w:szCs w:val="18"/>
              </w:rPr>
            </w:pPr>
            <w:r w:rsidRPr="00A81FA1">
              <w:rPr>
                <w:rFonts w:ascii="Verdana" w:hAnsi="Verdana" w:cs="Arial"/>
                <w:sz w:val="18"/>
                <w:szCs w:val="18"/>
              </w:rPr>
              <w:t xml:space="preserve">One-time resettlement allowance of Rs. 28,000 /- </w:t>
            </w:r>
          </w:p>
          <w:p w14:paraId="133FF5B9" w14:textId="77777777" w:rsidR="00485E22" w:rsidRPr="00A81FA1" w:rsidRDefault="00485E22" w:rsidP="00485E22">
            <w:pPr>
              <w:pStyle w:val="ListParagraph"/>
              <w:numPr>
                <w:ilvl w:val="0"/>
                <w:numId w:val="39"/>
              </w:numPr>
              <w:spacing w:after="288"/>
              <w:ind w:hanging="230"/>
              <w:jc w:val="both"/>
              <w:rPr>
                <w:rFonts w:ascii="Verdana" w:hAnsi="Verdana" w:cs="Arial"/>
                <w:sz w:val="18"/>
                <w:szCs w:val="18"/>
              </w:rPr>
            </w:pPr>
            <w:r w:rsidRPr="00A81FA1">
              <w:rPr>
                <w:rFonts w:ascii="Verdana" w:hAnsi="Verdana" w:cs="Arial"/>
                <w:sz w:val="18"/>
                <w:szCs w:val="18"/>
              </w:rPr>
              <w:t xml:space="preserve">Shifting/transportation assistance of Rs. 60,000/- </w:t>
            </w:r>
          </w:p>
          <w:p w14:paraId="17C2661E" w14:textId="77777777" w:rsidR="00485E22" w:rsidRPr="00A81FA1" w:rsidRDefault="00485E22" w:rsidP="00485E22">
            <w:pPr>
              <w:pStyle w:val="ListParagraph"/>
              <w:numPr>
                <w:ilvl w:val="0"/>
                <w:numId w:val="39"/>
              </w:numPr>
              <w:spacing w:after="288"/>
              <w:ind w:hanging="230"/>
              <w:jc w:val="both"/>
              <w:rPr>
                <w:rFonts w:ascii="Verdana" w:hAnsi="Verdana" w:cs="Arial"/>
                <w:sz w:val="18"/>
                <w:szCs w:val="18"/>
              </w:rPr>
            </w:pPr>
            <w:r w:rsidRPr="00A81FA1">
              <w:rPr>
                <w:rFonts w:ascii="Verdana" w:hAnsi="Verdana" w:cs="Arial"/>
                <w:sz w:val="18"/>
                <w:szCs w:val="18"/>
              </w:rPr>
              <w:t xml:space="preserve">Encroachers shall be given three months’ notice to vacate occupied land or cash assistance at replacement cost for loss of structures. </w:t>
            </w:r>
          </w:p>
          <w:p w14:paraId="17D45150" w14:textId="77777777" w:rsidR="00485E22" w:rsidRPr="00A81FA1" w:rsidRDefault="00485E22" w:rsidP="00485E22">
            <w:pPr>
              <w:pStyle w:val="ListParagraph"/>
              <w:numPr>
                <w:ilvl w:val="0"/>
                <w:numId w:val="39"/>
              </w:numPr>
              <w:spacing w:after="288"/>
              <w:ind w:hanging="230"/>
              <w:jc w:val="both"/>
              <w:rPr>
                <w:rFonts w:ascii="Verdana" w:hAnsi="Verdana" w:cs="Arial"/>
                <w:sz w:val="18"/>
                <w:szCs w:val="18"/>
              </w:rPr>
            </w:pPr>
            <w:r w:rsidRPr="00A81FA1">
              <w:rPr>
                <w:rFonts w:ascii="Verdana" w:hAnsi="Verdana" w:cs="Arial"/>
                <w:sz w:val="18"/>
                <w:szCs w:val="18"/>
              </w:rPr>
              <w:t>Right to salvage the affected materials</w:t>
            </w:r>
          </w:p>
          <w:p w14:paraId="47401752" w14:textId="77777777" w:rsidR="00485E22" w:rsidRPr="00A81FA1" w:rsidRDefault="00485E22" w:rsidP="008446BD">
            <w:pPr>
              <w:spacing w:after="288"/>
              <w:jc w:val="both"/>
              <w:rPr>
                <w:rFonts w:ascii="Verdana" w:hAnsi="Verdana" w:cs="Arial"/>
                <w:b/>
                <w:sz w:val="18"/>
                <w:szCs w:val="18"/>
              </w:rPr>
            </w:pPr>
            <w:r w:rsidRPr="00A81FA1">
              <w:rPr>
                <w:rFonts w:ascii="Verdana" w:hAnsi="Verdana" w:cs="Arial"/>
                <w:b/>
                <w:sz w:val="18"/>
                <w:szCs w:val="18"/>
              </w:rPr>
              <w:t>For loss of shop</w:t>
            </w:r>
          </w:p>
          <w:p w14:paraId="00CB738B" w14:textId="77777777" w:rsidR="00485E22" w:rsidRPr="00A81FA1" w:rsidRDefault="00485E22" w:rsidP="00485E22">
            <w:pPr>
              <w:pStyle w:val="ListParagraph"/>
              <w:numPr>
                <w:ilvl w:val="0"/>
                <w:numId w:val="40"/>
              </w:numPr>
              <w:spacing w:after="288"/>
              <w:ind w:hanging="140"/>
              <w:jc w:val="both"/>
              <w:rPr>
                <w:rFonts w:ascii="Verdana" w:hAnsi="Verdana" w:cs="Arial"/>
                <w:sz w:val="18"/>
                <w:szCs w:val="18"/>
              </w:rPr>
            </w:pPr>
            <w:r w:rsidRPr="00A81FA1">
              <w:rPr>
                <w:rFonts w:ascii="Verdana" w:hAnsi="Verdana" w:cs="Arial"/>
                <w:sz w:val="18"/>
                <w:szCs w:val="18"/>
              </w:rPr>
              <w:t>Compensation at PWD BSR without depreciation for structure</w:t>
            </w:r>
          </w:p>
          <w:p w14:paraId="181C4B4E" w14:textId="77777777" w:rsidR="00485E22" w:rsidRPr="00A81FA1" w:rsidRDefault="00485E22" w:rsidP="00485E22">
            <w:pPr>
              <w:pStyle w:val="ListParagraph"/>
              <w:numPr>
                <w:ilvl w:val="0"/>
                <w:numId w:val="40"/>
              </w:numPr>
              <w:spacing w:after="288"/>
              <w:ind w:hanging="140"/>
              <w:jc w:val="both"/>
              <w:rPr>
                <w:rFonts w:ascii="Verdana" w:hAnsi="Verdana" w:cs="Arial"/>
                <w:sz w:val="18"/>
                <w:szCs w:val="18"/>
              </w:rPr>
            </w:pPr>
            <w:r w:rsidRPr="00A81FA1">
              <w:rPr>
                <w:rFonts w:ascii="Verdana" w:hAnsi="Verdana" w:cs="Arial"/>
                <w:sz w:val="18"/>
                <w:szCs w:val="18"/>
              </w:rPr>
              <w:t>One-time subsistence grant of Rs. 40, 000/-</w:t>
            </w:r>
          </w:p>
          <w:p w14:paraId="10819E78" w14:textId="77777777" w:rsidR="00485E22" w:rsidRPr="00A81FA1" w:rsidRDefault="00485E22" w:rsidP="00485E22">
            <w:pPr>
              <w:pStyle w:val="ListParagraph"/>
              <w:numPr>
                <w:ilvl w:val="0"/>
                <w:numId w:val="40"/>
              </w:numPr>
              <w:spacing w:after="288"/>
              <w:ind w:hanging="140"/>
              <w:jc w:val="both"/>
              <w:rPr>
                <w:rFonts w:ascii="Verdana" w:hAnsi="Verdana" w:cs="Arial"/>
                <w:sz w:val="18"/>
                <w:szCs w:val="18"/>
              </w:rPr>
            </w:pPr>
            <w:proofErr w:type="spellStart"/>
            <w:r w:rsidRPr="00A81FA1">
              <w:rPr>
                <w:rFonts w:ascii="Verdana" w:hAnsi="Verdana" w:cs="Arial"/>
                <w:sz w:val="18"/>
                <w:szCs w:val="18"/>
              </w:rPr>
              <w:t>Oneitme</w:t>
            </w:r>
            <w:proofErr w:type="spellEnd"/>
            <w:r w:rsidRPr="00A81FA1">
              <w:rPr>
                <w:rFonts w:ascii="Verdana" w:hAnsi="Verdana" w:cs="Arial"/>
                <w:sz w:val="18"/>
                <w:szCs w:val="18"/>
              </w:rPr>
              <w:t xml:space="preserve"> rehabilitation grant of Rs. 28,000/-</w:t>
            </w:r>
          </w:p>
          <w:p w14:paraId="57A92A3C" w14:textId="77777777" w:rsidR="00485E22" w:rsidRPr="00A81FA1" w:rsidRDefault="00485E22" w:rsidP="00485E22">
            <w:pPr>
              <w:pStyle w:val="ListParagraph"/>
              <w:numPr>
                <w:ilvl w:val="0"/>
                <w:numId w:val="40"/>
              </w:numPr>
              <w:spacing w:after="288"/>
              <w:ind w:hanging="140"/>
              <w:jc w:val="both"/>
              <w:rPr>
                <w:rFonts w:ascii="Verdana" w:hAnsi="Verdana" w:cs="Arial"/>
                <w:sz w:val="18"/>
                <w:szCs w:val="18"/>
              </w:rPr>
            </w:pPr>
            <w:r w:rsidRPr="00A81FA1">
              <w:rPr>
                <w:rFonts w:ascii="Verdana" w:hAnsi="Verdana" w:cs="Arial"/>
                <w:sz w:val="18"/>
                <w:szCs w:val="18"/>
              </w:rPr>
              <w:t xml:space="preserve">Shifting/transportation assistance of Rs. 60,000/- </w:t>
            </w:r>
          </w:p>
          <w:p w14:paraId="0FC630AE" w14:textId="77777777" w:rsidR="00485E22" w:rsidRPr="00A81FA1" w:rsidRDefault="00485E22" w:rsidP="00485E22">
            <w:pPr>
              <w:pStyle w:val="ListParagraph"/>
              <w:numPr>
                <w:ilvl w:val="0"/>
                <w:numId w:val="40"/>
              </w:numPr>
              <w:spacing w:after="288"/>
              <w:ind w:hanging="140"/>
              <w:jc w:val="both"/>
              <w:rPr>
                <w:rFonts w:ascii="Verdana" w:hAnsi="Verdana" w:cs="Arial"/>
                <w:sz w:val="18"/>
                <w:szCs w:val="18"/>
              </w:rPr>
            </w:pPr>
            <w:r w:rsidRPr="00A81FA1">
              <w:rPr>
                <w:rFonts w:ascii="Verdana" w:hAnsi="Verdana" w:cs="Arial"/>
                <w:sz w:val="18"/>
                <w:szCs w:val="18"/>
              </w:rPr>
              <w:t xml:space="preserve">Encroachers shall be given three months’ notice to vacate occupied land or cash assistance at replacement cost for loss of structures. </w:t>
            </w:r>
          </w:p>
          <w:p w14:paraId="41463C28" w14:textId="77777777" w:rsidR="00485E22" w:rsidRPr="00A81FA1" w:rsidRDefault="00485E22" w:rsidP="008446BD">
            <w:pPr>
              <w:pStyle w:val="ListParagraph"/>
              <w:numPr>
                <w:ilvl w:val="0"/>
                <w:numId w:val="40"/>
              </w:numPr>
              <w:spacing w:after="288"/>
              <w:ind w:hanging="140"/>
              <w:jc w:val="both"/>
              <w:rPr>
                <w:rFonts w:ascii="Verdana" w:hAnsi="Verdana" w:cs="Arial"/>
                <w:sz w:val="18"/>
                <w:szCs w:val="18"/>
              </w:rPr>
            </w:pPr>
            <w:r w:rsidRPr="00A81FA1">
              <w:rPr>
                <w:rFonts w:ascii="Verdana" w:hAnsi="Verdana" w:cs="Arial"/>
                <w:sz w:val="18"/>
                <w:szCs w:val="18"/>
              </w:rPr>
              <w:t>Right to salvage the affected materials</w:t>
            </w:r>
          </w:p>
        </w:tc>
      </w:tr>
      <w:tr w:rsidR="00485E22" w:rsidRPr="00A81FA1" w14:paraId="3B18ABD7" w14:textId="77777777" w:rsidTr="00485E22">
        <w:tc>
          <w:tcPr>
            <w:tcW w:w="10035" w:type="dxa"/>
            <w:gridSpan w:val="4"/>
          </w:tcPr>
          <w:p w14:paraId="1BB99F15" w14:textId="77777777" w:rsidR="00485E22" w:rsidRPr="00A81FA1" w:rsidRDefault="00485E22" w:rsidP="008446BD">
            <w:pPr>
              <w:spacing w:after="288"/>
              <w:rPr>
                <w:rFonts w:ascii="Verdana" w:hAnsi="Verdana" w:cstheme="minorHAnsi"/>
                <w:sz w:val="18"/>
                <w:szCs w:val="18"/>
              </w:rPr>
            </w:pPr>
            <w:r w:rsidRPr="00A81FA1">
              <w:rPr>
                <w:rFonts w:ascii="Verdana" w:eastAsia="Trebuchet MS" w:hAnsi="Verdana" w:cstheme="minorHAnsi"/>
                <w:b/>
                <w:sz w:val="18"/>
                <w:szCs w:val="18"/>
              </w:rPr>
              <w:lastRenderedPageBreak/>
              <w:t>F. Additional Support to Vulnerable Group</w:t>
            </w:r>
          </w:p>
        </w:tc>
      </w:tr>
      <w:tr w:rsidR="00485E22" w:rsidRPr="00A81FA1" w14:paraId="4ACFBB96" w14:textId="77777777" w:rsidTr="00485E22">
        <w:trPr>
          <w:trHeight w:val="782"/>
        </w:trPr>
        <w:tc>
          <w:tcPr>
            <w:tcW w:w="707" w:type="dxa"/>
          </w:tcPr>
          <w:p w14:paraId="3C852E53" w14:textId="77777777" w:rsidR="00485E22" w:rsidRPr="00A81FA1" w:rsidRDefault="00485E22" w:rsidP="008446BD">
            <w:pPr>
              <w:spacing w:after="288" w:line="259" w:lineRule="auto"/>
              <w:rPr>
                <w:rFonts w:ascii="Verdana" w:hAnsi="Verdana" w:cstheme="minorHAnsi"/>
                <w:sz w:val="18"/>
                <w:szCs w:val="18"/>
              </w:rPr>
            </w:pPr>
            <w:r w:rsidRPr="00A81FA1">
              <w:rPr>
                <w:rFonts w:ascii="Verdana" w:hAnsi="Verdana" w:cstheme="minorHAnsi"/>
                <w:sz w:val="18"/>
                <w:szCs w:val="18"/>
              </w:rPr>
              <w:t>6</w:t>
            </w:r>
          </w:p>
        </w:tc>
        <w:tc>
          <w:tcPr>
            <w:tcW w:w="1801" w:type="dxa"/>
          </w:tcPr>
          <w:p w14:paraId="5C4EEA1C" w14:textId="77777777" w:rsidR="00485E22" w:rsidRPr="00A81FA1" w:rsidRDefault="00485E22" w:rsidP="008446BD">
            <w:pPr>
              <w:spacing w:after="288"/>
              <w:rPr>
                <w:rFonts w:ascii="Verdana" w:hAnsi="Verdana" w:cstheme="minorHAnsi"/>
                <w:sz w:val="18"/>
                <w:szCs w:val="18"/>
              </w:rPr>
            </w:pPr>
            <w:r w:rsidRPr="00A81FA1">
              <w:rPr>
                <w:rFonts w:ascii="Verdana" w:hAnsi="Verdana" w:cstheme="minorHAnsi"/>
                <w:sz w:val="18"/>
                <w:szCs w:val="18"/>
              </w:rPr>
              <w:t xml:space="preserve">Families within the Corridor of </w:t>
            </w:r>
          </w:p>
          <w:p w14:paraId="5A782AB5" w14:textId="77777777" w:rsidR="00485E22" w:rsidRPr="00A81FA1" w:rsidRDefault="00485E22" w:rsidP="008446BD">
            <w:pPr>
              <w:spacing w:after="288" w:line="259" w:lineRule="auto"/>
              <w:rPr>
                <w:rFonts w:ascii="Verdana" w:hAnsi="Verdana" w:cstheme="minorHAnsi"/>
                <w:sz w:val="18"/>
                <w:szCs w:val="18"/>
              </w:rPr>
            </w:pPr>
            <w:r w:rsidRPr="00A81FA1">
              <w:rPr>
                <w:rFonts w:ascii="Verdana" w:hAnsi="Verdana" w:cstheme="minorHAnsi"/>
                <w:sz w:val="18"/>
                <w:szCs w:val="18"/>
              </w:rPr>
              <w:t>Impact (</w:t>
            </w:r>
            <w:proofErr w:type="spellStart"/>
            <w:r w:rsidRPr="00A81FA1">
              <w:rPr>
                <w:rFonts w:ascii="Verdana" w:hAnsi="Verdana" w:cstheme="minorHAnsi"/>
                <w:sz w:val="18"/>
                <w:szCs w:val="18"/>
              </w:rPr>
              <w:t>CoI</w:t>
            </w:r>
            <w:proofErr w:type="spellEnd"/>
            <w:r w:rsidRPr="00A81FA1">
              <w:rPr>
                <w:rFonts w:ascii="Verdana" w:hAnsi="Verdana" w:cstheme="minorHAnsi"/>
                <w:sz w:val="18"/>
                <w:szCs w:val="18"/>
              </w:rPr>
              <w:t xml:space="preserve">) </w:t>
            </w:r>
          </w:p>
        </w:tc>
        <w:tc>
          <w:tcPr>
            <w:tcW w:w="2625" w:type="dxa"/>
          </w:tcPr>
          <w:p w14:paraId="4F0B493B" w14:textId="77777777" w:rsidR="00485E22" w:rsidRPr="00A81FA1" w:rsidRDefault="00485E22" w:rsidP="008446BD">
            <w:pPr>
              <w:spacing w:after="288" w:line="259" w:lineRule="auto"/>
              <w:rPr>
                <w:rFonts w:ascii="Verdana" w:hAnsi="Verdana" w:cstheme="minorHAnsi"/>
                <w:sz w:val="18"/>
                <w:szCs w:val="18"/>
              </w:rPr>
            </w:pPr>
            <w:r w:rsidRPr="00A81FA1">
              <w:rPr>
                <w:rFonts w:ascii="Verdana" w:hAnsi="Verdana" w:cstheme="minorHAnsi"/>
                <w:sz w:val="18"/>
                <w:szCs w:val="18"/>
              </w:rPr>
              <w:t xml:space="preserve">Vulnerable affected families </w:t>
            </w:r>
          </w:p>
        </w:tc>
        <w:tc>
          <w:tcPr>
            <w:tcW w:w="4902" w:type="dxa"/>
          </w:tcPr>
          <w:p w14:paraId="7F05305A" w14:textId="77777777" w:rsidR="00485E22" w:rsidRPr="00A81FA1" w:rsidRDefault="00485E22" w:rsidP="00485E22">
            <w:pPr>
              <w:pStyle w:val="ListParagraph"/>
              <w:numPr>
                <w:ilvl w:val="0"/>
                <w:numId w:val="42"/>
              </w:numPr>
              <w:spacing w:after="288"/>
              <w:ind w:hanging="140"/>
              <w:jc w:val="both"/>
              <w:rPr>
                <w:rFonts w:ascii="Verdana" w:hAnsi="Verdana" w:cs="Arial"/>
                <w:sz w:val="18"/>
                <w:szCs w:val="18"/>
              </w:rPr>
            </w:pPr>
            <w:r w:rsidRPr="00A81FA1">
              <w:rPr>
                <w:rFonts w:ascii="Verdana" w:hAnsi="Verdana" w:cs="Arial"/>
                <w:sz w:val="18"/>
                <w:szCs w:val="18"/>
              </w:rPr>
              <w:t xml:space="preserve">One-time Resettlement Allowance of Rs. 60,000/- </w:t>
            </w:r>
          </w:p>
          <w:p w14:paraId="051CD752" w14:textId="77777777" w:rsidR="00485E22" w:rsidRPr="00A81FA1" w:rsidRDefault="00485E22" w:rsidP="00485E22">
            <w:pPr>
              <w:pStyle w:val="ListParagraph"/>
              <w:numPr>
                <w:ilvl w:val="0"/>
                <w:numId w:val="42"/>
              </w:numPr>
              <w:spacing w:after="288"/>
              <w:ind w:hanging="140"/>
              <w:jc w:val="both"/>
              <w:rPr>
                <w:rFonts w:ascii="Verdana" w:hAnsi="Verdana" w:cs="Arial"/>
                <w:sz w:val="18"/>
                <w:szCs w:val="18"/>
              </w:rPr>
            </w:pPr>
            <w:r w:rsidRPr="00A81FA1">
              <w:rPr>
                <w:rFonts w:ascii="Verdana" w:hAnsi="Verdana" w:cs="Arial"/>
                <w:sz w:val="18"/>
                <w:szCs w:val="18"/>
              </w:rPr>
              <w:t>Training for skill development. This assistance includes cost of training and financial assistance for travel/conveyance and food.</w:t>
            </w:r>
          </w:p>
          <w:p w14:paraId="3E7D2A8C" w14:textId="77777777" w:rsidR="00485E22" w:rsidRPr="00A81FA1" w:rsidRDefault="00485E22" w:rsidP="00485E22">
            <w:pPr>
              <w:pStyle w:val="ListParagraph"/>
              <w:numPr>
                <w:ilvl w:val="0"/>
                <w:numId w:val="42"/>
              </w:numPr>
              <w:spacing w:after="288"/>
              <w:ind w:hanging="140"/>
              <w:jc w:val="both"/>
              <w:rPr>
                <w:rFonts w:ascii="Verdana" w:hAnsi="Verdana" w:cs="Arial"/>
                <w:sz w:val="18"/>
                <w:szCs w:val="18"/>
              </w:rPr>
            </w:pPr>
            <w:r w:rsidRPr="00A81FA1">
              <w:rPr>
                <w:rFonts w:ascii="Verdana" w:hAnsi="Verdana" w:cs="Arial"/>
                <w:sz w:val="18"/>
                <w:szCs w:val="18"/>
              </w:rPr>
              <w:t xml:space="preserve">Additional Subsistence Grant of Rs. 60,000/- for displaced families belonging to </w:t>
            </w:r>
            <w:r w:rsidRPr="00A81FA1">
              <w:rPr>
                <w:rFonts w:ascii="Verdana" w:hAnsi="Verdana" w:cs="Arial"/>
                <w:b/>
                <w:sz w:val="18"/>
                <w:szCs w:val="18"/>
              </w:rPr>
              <w:t>Scheduled Caste and Scheduled Tribe Category</w:t>
            </w:r>
          </w:p>
          <w:p w14:paraId="62D61AD1" w14:textId="77777777" w:rsidR="00485E22" w:rsidRPr="00A81FA1" w:rsidRDefault="00485E22" w:rsidP="00485E22">
            <w:pPr>
              <w:pStyle w:val="ListParagraph"/>
              <w:numPr>
                <w:ilvl w:val="0"/>
                <w:numId w:val="42"/>
              </w:numPr>
              <w:spacing w:after="288"/>
              <w:ind w:hanging="140"/>
              <w:jc w:val="both"/>
              <w:rPr>
                <w:rFonts w:ascii="Verdana" w:hAnsi="Verdana" w:cs="Arial"/>
                <w:sz w:val="18"/>
                <w:szCs w:val="18"/>
              </w:rPr>
            </w:pPr>
            <w:r w:rsidRPr="00A81FA1">
              <w:rPr>
                <w:rFonts w:ascii="Verdana" w:hAnsi="Verdana" w:cs="Arial"/>
                <w:sz w:val="18"/>
                <w:szCs w:val="18"/>
              </w:rPr>
              <w:t>Displaced vulnerable households will be linked to the government welfare schemes, if found eligible and not having availed the scheme benefit till date.</w:t>
            </w:r>
          </w:p>
        </w:tc>
      </w:tr>
      <w:tr w:rsidR="00485E22" w:rsidRPr="00A81FA1" w14:paraId="5505C03F" w14:textId="77777777" w:rsidTr="00485E22">
        <w:tc>
          <w:tcPr>
            <w:tcW w:w="10035" w:type="dxa"/>
            <w:gridSpan w:val="4"/>
          </w:tcPr>
          <w:p w14:paraId="1E5C4668" w14:textId="77777777" w:rsidR="00485E22" w:rsidRPr="00A81FA1" w:rsidRDefault="00485E22" w:rsidP="008446BD">
            <w:pPr>
              <w:spacing w:after="288"/>
              <w:rPr>
                <w:rFonts w:ascii="Verdana" w:hAnsi="Verdana" w:cstheme="minorHAnsi"/>
                <w:sz w:val="18"/>
                <w:szCs w:val="18"/>
              </w:rPr>
            </w:pPr>
            <w:r w:rsidRPr="00A81FA1">
              <w:rPr>
                <w:rFonts w:ascii="Verdana" w:eastAsia="Trebuchet MS" w:hAnsi="Verdana" w:cstheme="minorHAnsi"/>
                <w:b/>
                <w:sz w:val="18"/>
                <w:szCs w:val="18"/>
              </w:rPr>
              <w:t>G. Loss of Community Infrastructure/Common Property Resources</w:t>
            </w:r>
          </w:p>
        </w:tc>
      </w:tr>
      <w:tr w:rsidR="00485E22" w:rsidRPr="00A81FA1" w14:paraId="1D4BA03A" w14:textId="77777777" w:rsidTr="00485E22">
        <w:tc>
          <w:tcPr>
            <w:tcW w:w="707" w:type="dxa"/>
          </w:tcPr>
          <w:p w14:paraId="58AD2121" w14:textId="77777777" w:rsidR="00485E22" w:rsidRPr="00A81FA1" w:rsidRDefault="00485E22" w:rsidP="008446BD">
            <w:pPr>
              <w:spacing w:after="288" w:line="259" w:lineRule="auto"/>
              <w:rPr>
                <w:rFonts w:ascii="Verdana" w:hAnsi="Verdana" w:cstheme="minorHAnsi"/>
                <w:sz w:val="18"/>
                <w:szCs w:val="18"/>
              </w:rPr>
            </w:pPr>
            <w:r w:rsidRPr="00A81FA1">
              <w:rPr>
                <w:rFonts w:ascii="Verdana" w:hAnsi="Verdana" w:cstheme="minorHAnsi"/>
                <w:sz w:val="18"/>
                <w:szCs w:val="18"/>
              </w:rPr>
              <w:t>7</w:t>
            </w:r>
          </w:p>
        </w:tc>
        <w:tc>
          <w:tcPr>
            <w:tcW w:w="1801" w:type="dxa"/>
          </w:tcPr>
          <w:p w14:paraId="04DCCC94" w14:textId="77777777" w:rsidR="00485E22" w:rsidRPr="00A81FA1" w:rsidRDefault="00485E22" w:rsidP="008446BD">
            <w:pPr>
              <w:spacing w:after="288"/>
              <w:rPr>
                <w:rFonts w:ascii="Verdana" w:hAnsi="Verdana" w:cstheme="minorHAnsi"/>
                <w:sz w:val="18"/>
                <w:szCs w:val="18"/>
              </w:rPr>
            </w:pPr>
            <w:r w:rsidRPr="00A81FA1">
              <w:rPr>
                <w:rFonts w:ascii="Verdana" w:hAnsi="Verdana" w:cstheme="minorHAnsi"/>
                <w:sz w:val="18"/>
                <w:szCs w:val="18"/>
              </w:rPr>
              <w:t xml:space="preserve">Structures &amp; other resources </w:t>
            </w:r>
          </w:p>
          <w:p w14:paraId="25A0F839" w14:textId="77777777" w:rsidR="00485E22" w:rsidRPr="00A81FA1" w:rsidRDefault="00485E22" w:rsidP="008446BD">
            <w:pPr>
              <w:spacing w:after="288" w:line="244" w:lineRule="auto"/>
              <w:rPr>
                <w:rFonts w:ascii="Verdana" w:hAnsi="Verdana" w:cstheme="minorHAnsi"/>
                <w:sz w:val="18"/>
                <w:szCs w:val="18"/>
              </w:rPr>
            </w:pPr>
            <w:r w:rsidRPr="00A81FA1">
              <w:rPr>
                <w:rFonts w:ascii="Verdana" w:hAnsi="Verdana" w:cstheme="minorHAnsi"/>
                <w:sz w:val="18"/>
                <w:szCs w:val="18"/>
              </w:rPr>
              <w:t>(e.g. land, water, access to structures etc.) within the Corridor of Impact (</w:t>
            </w:r>
            <w:proofErr w:type="spellStart"/>
            <w:r w:rsidRPr="00A81FA1">
              <w:rPr>
                <w:rFonts w:ascii="Verdana" w:hAnsi="Verdana" w:cstheme="minorHAnsi"/>
                <w:sz w:val="18"/>
                <w:szCs w:val="18"/>
              </w:rPr>
              <w:t>CoI</w:t>
            </w:r>
            <w:proofErr w:type="spellEnd"/>
            <w:r w:rsidRPr="00A81FA1">
              <w:rPr>
                <w:rFonts w:ascii="Verdana" w:hAnsi="Verdana" w:cstheme="minorHAnsi"/>
                <w:sz w:val="18"/>
                <w:szCs w:val="18"/>
              </w:rPr>
              <w:t xml:space="preserve">) </w:t>
            </w:r>
          </w:p>
        </w:tc>
        <w:tc>
          <w:tcPr>
            <w:tcW w:w="2625" w:type="dxa"/>
          </w:tcPr>
          <w:p w14:paraId="2B5F6DDD" w14:textId="77777777" w:rsidR="00485E22" w:rsidRPr="00A81FA1" w:rsidRDefault="00485E22" w:rsidP="008446BD">
            <w:pPr>
              <w:spacing w:after="288" w:line="259" w:lineRule="auto"/>
              <w:ind w:right="287"/>
              <w:rPr>
                <w:rFonts w:ascii="Verdana" w:hAnsi="Verdana" w:cstheme="minorHAnsi"/>
                <w:sz w:val="18"/>
                <w:szCs w:val="18"/>
              </w:rPr>
            </w:pPr>
            <w:r w:rsidRPr="00A81FA1">
              <w:rPr>
                <w:rFonts w:ascii="Verdana" w:hAnsi="Verdana" w:cstheme="minorHAnsi"/>
                <w:sz w:val="18"/>
                <w:szCs w:val="18"/>
              </w:rPr>
              <w:t xml:space="preserve">Affected communities and groups </w:t>
            </w:r>
          </w:p>
        </w:tc>
        <w:tc>
          <w:tcPr>
            <w:tcW w:w="4902" w:type="dxa"/>
          </w:tcPr>
          <w:p w14:paraId="070671E2" w14:textId="77777777" w:rsidR="00485E22" w:rsidRPr="00A81FA1" w:rsidRDefault="00485E22" w:rsidP="008446BD">
            <w:pPr>
              <w:spacing w:after="288"/>
              <w:rPr>
                <w:rFonts w:ascii="Verdana" w:hAnsi="Verdana" w:cstheme="minorHAnsi"/>
                <w:sz w:val="18"/>
                <w:szCs w:val="18"/>
              </w:rPr>
            </w:pPr>
            <w:r w:rsidRPr="00A81FA1">
              <w:rPr>
                <w:rFonts w:ascii="Verdana" w:hAnsi="Verdana" w:cstheme="minorHAnsi"/>
                <w:sz w:val="18"/>
                <w:szCs w:val="18"/>
              </w:rPr>
              <w:t xml:space="preserve">Reconstruction of community structure and common property resources, will be done in consultation with community </w:t>
            </w:r>
          </w:p>
        </w:tc>
      </w:tr>
      <w:tr w:rsidR="00485E22" w:rsidRPr="00A81FA1" w14:paraId="58C06CAC" w14:textId="77777777" w:rsidTr="00485E22">
        <w:tc>
          <w:tcPr>
            <w:tcW w:w="10035" w:type="dxa"/>
            <w:gridSpan w:val="4"/>
          </w:tcPr>
          <w:p w14:paraId="794EA297" w14:textId="77777777" w:rsidR="00485E22" w:rsidRPr="00A81FA1" w:rsidRDefault="00485E22" w:rsidP="008446BD">
            <w:pPr>
              <w:spacing w:after="288"/>
              <w:rPr>
                <w:rFonts w:ascii="Verdana" w:hAnsi="Verdana" w:cstheme="minorHAnsi"/>
                <w:sz w:val="18"/>
                <w:szCs w:val="18"/>
              </w:rPr>
            </w:pPr>
            <w:r w:rsidRPr="00A81FA1">
              <w:rPr>
                <w:rFonts w:ascii="Verdana" w:eastAsia="Trebuchet MS" w:hAnsi="Verdana" w:cstheme="minorHAnsi"/>
                <w:b/>
                <w:sz w:val="18"/>
                <w:szCs w:val="18"/>
              </w:rPr>
              <w:lastRenderedPageBreak/>
              <w:t>H.</w:t>
            </w:r>
            <w:r w:rsidRPr="00A81FA1">
              <w:rPr>
                <w:rFonts w:ascii="Verdana" w:eastAsia="Arial" w:hAnsi="Verdana" w:cstheme="minorHAnsi"/>
                <w:b/>
                <w:sz w:val="18"/>
                <w:szCs w:val="18"/>
              </w:rPr>
              <w:t xml:space="preserve"> </w:t>
            </w:r>
            <w:r w:rsidRPr="00A81FA1">
              <w:rPr>
                <w:rFonts w:ascii="Verdana" w:eastAsia="Trebuchet MS" w:hAnsi="Verdana" w:cstheme="minorHAnsi"/>
                <w:b/>
                <w:sz w:val="18"/>
                <w:szCs w:val="18"/>
              </w:rPr>
              <w:t>Temporary Impact During Construction</w:t>
            </w:r>
          </w:p>
        </w:tc>
      </w:tr>
      <w:tr w:rsidR="00485E22" w:rsidRPr="00A81FA1" w14:paraId="2586F58F" w14:textId="77777777" w:rsidTr="00485E22">
        <w:tc>
          <w:tcPr>
            <w:tcW w:w="707" w:type="dxa"/>
          </w:tcPr>
          <w:p w14:paraId="6915D906" w14:textId="77777777" w:rsidR="00485E22" w:rsidRPr="00A81FA1" w:rsidRDefault="00485E22" w:rsidP="008446BD">
            <w:pPr>
              <w:spacing w:after="288"/>
              <w:rPr>
                <w:rFonts w:ascii="Verdana" w:hAnsi="Verdana" w:cstheme="minorHAnsi"/>
                <w:sz w:val="18"/>
                <w:szCs w:val="18"/>
              </w:rPr>
            </w:pPr>
            <w:r w:rsidRPr="00A81FA1">
              <w:rPr>
                <w:rFonts w:ascii="Verdana" w:hAnsi="Verdana" w:cstheme="minorHAnsi"/>
                <w:sz w:val="18"/>
                <w:szCs w:val="18"/>
              </w:rPr>
              <w:t>8</w:t>
            </w:r>
          </w:p>
        </w:tc>
        <w:tc>
          <w:tcPr>
            <w:tcW w:w="1801" w:type="dxa"/>
          </w:tcPr>
          <w:p w14:paraId="0633B385" w14:textId="77777777" w:rsidR="00485E22" w:rsidRPr="00A81FA1" w:rsidRDefault="00485E22" w:rsidP="008446BD">
            <w:pPr>
              <w:spacing w:after="288"/>
              <w:rPr>
                <w:rFonts w:ascii="Verdana" w:hAnsi="Verdana" w:cstheme="minorHAnsi"/>
                <w:sz w:val="18"/>
                <w:szCs w:val="18"/>
              </w:rPr>
            </w:pPr>
            <w:r w:rsidRPr="00A81FA1">
              <w:rPr>
                <w:rFonts w:ascii="Verdana" w:hAnsi="Verdana" w:cstheme="minorHAnsi"/>
                <w:sz w:val="18"/>
                <w:szCs w:val="18"/>
              </w:rPr>
              <w:t xml:space="preserve">Land and assets temporarily impacted during construction </w:t>
            </w:r>
          </w:p>
        </w:tc>
        <w:tc>
          <w:tcPr>
            <w:tcW w:w="2625" w:type="dxa"/>
          </w:tcPr>
          <w:p w14:paraId="087A9DDB" w14:textId="77777777" w:rsidR="00485E22" w:rsidRPr="00A81FA1" w:rsidRDefault="00485E22" w:rsidP="008446BD">
            <w:pPr>
              <w:spacing w:after="288"/>
              <w:ind w:right="287"/>
              <w:rPr>
                <w:rFonts w:ascii="Verdana" w:hAnsi="Verdana" w:cstheme="minorHAnsi"/>
                <w:sz w:val="18"/>
                <w:szCs w:val="18"/>
              </w:rPr>
            </w:pPr>
            <w:r w:rsidRPr="00A81FA1">
              <w:rPr>
                <w:rFonts w:ascii="Verdana" w:hAnsi="Verdana" w:cstheme="minorHAnsi"/>
                <w:sz w:val="18"/>
                <w:szCs w:val="18"/>
              </w:rPr>
              <w:t>Owners of land and assets</w:t>
            </w:r>
          </w:p>
        </w:tc>
        <w:tc>
          <w:tcPr>
            <w:tcW w:w="4902" w:type="dxa"/>
          </w:tcPr>
          <w:p w14:paraId="6306984C" w14:textId="77777777" w:rsidR="00485E22" w:rsidRPr="00A81FA1" w:rsidRDefault="00485E22" w:rsidP="00485E22">
            <w:pPr>
              <w:pStyle w:val="ListParagraph"/>
              <w:numPr>
                <w:ilvl w:val="0"/>
                <w:numId w:val="44"/>
              </w:numPr>
              <w:spacing w:after="288"/>
              <w:ind w:hanging="230"/>
              <w:jc w:val="both"/>
              <w:rPr>
                <w:rFonts w:ascii="Verdana" w:hAnsi="Verdana" w:cs="Arial"/>
                <w:sz w:val="18"/>
                <w:szCs w:val="18"/>
              </w:rPr>
            </w:pPr>
            <w:r w:rsidRPr="00A81FA1">
              <w:rPr>
                <w:rFonts w:ascii="Verdana" w:hAnsi="Verdana" w:cs="Arial"/>
                <w:sz w:val="18"/>
                <w:szCs w:val="18"/>
              </w:rPr>
              <w:t>Compensation for temporary impact during conversion e.g. diversion of normal traffic, damage to adjacent parcel of land/assets (crops, trees, structures, etc.) due to movement of heavy machinery and plant site</w:t>
            </w:r>
          </w:p>
          <w:p w14:paraId="0F0D8F3A" w14:textId="77777777" w:rsidR="00485E22" w:rsidRPr="00A81FA1" w:rsidRDefault="00485E22" w:rsidP="00485E22">
            <w:pPr>
              <w:pStyle w:val="ListParagraph"/>
              <w:numPr>
                <w:ilvl w:val="0"/>
                <w:numId w:val="44"/>
              </w:numPr>
              <w:spacing w:after="288"/>
              <w:ind w:hanging="140"/>
              <w:jc w:val="both"/>
              <w:rPr>
                <w:rFonts w:ascii="Verdana" w:hAnsi="Verdana" w:cs="Arial"/>
                <w:sz w:val="18"/>
                <w:szCs w:val="18"/>
              </w:rPr>
            </w:pPr>
            <w:r w:rsidRPr="00A81FA1">
              <w:rPr>
                <w:rFonts w:ascii="Verdana" w:hAnsi="Verdana" w:cs="Arial"/>
                <w:sz w:val="18"/>
                <w:szCs w:val="18"/>
              </w:rPr>
              <w:t>Contractor shall bear the cost of compensation of any impact on structure or land due to movement of machinery during construction or establishment of construction plant.</w:t>
            </w:r>
          </w:p>
          <w:p w14:paraId="163C61F7" w14:textId="77777777" w:rsidR="00485E22" w:rsidRPr="00A81FA1" w:rsidRDefault="00485E22" w:rsidP="00485E22">
            <w:pPr>
              <w:pStyle w:val="ListParagraph"/>
              <w:numPr>
                <w:ilvl w:val="0"/>
                <w:numId w:val="44"/>
              </w:numPr>
              <w:spacing w:after="288"/>
              <w:ind w:hanging="140"/>
              <w:jc w:val="both"/>
              <w:rPr>
                <w:rFonts w:ascii="Verdana" w:hAnsi="Verdana" w:cstheme="minorHAnsi"/>
                <w:sz w:val="18"/>
                <w:szCs w:val="18"/>
              </w:rPr>
            </w:pPr>
            <w:r w:rsidRPr="00A81FA1">
              <w:rPr>
                <w:rFonts w:ascii="Verdana" w:hAnsi="Verdana" w:cs="Arial"/>
                <w:sz w:val="18"/>
                <w:szCs w:val="18"/>
              </w:rPr>
              <w:t>All temporary use of land outside ROW, would be done based on written approval/ prior approval landowner and contractor</w:t>
            </w:r>
            <w:r w:rsidRPr="00A81FA1">
              <w:rPr>
                <w:rFonts w:ascii="Verdana" w:hAnsi="Verdana" w:cstheme="minorHAnsi"/>
                <w:sz w:val="18"/>
                <w:szCs w:val="18"/>
              </w:rPr>
              <w:t xml:space="preserve"> </w:t>
            </w:r>
          </w:p>
        </w:tc>
      </w:tr>
    </w:tbl>
    <w:p w14:paraId="45872499" w14:textId="77777777" w:rsidR="003E1D46" w:rsidRDefault="003E1D46" w:rsidP="00841659">
      <w:pPr>
        <w:spacing w:after="288" w:line="240" w:lineRule="auto"/>
        <w:rPr>
          <w:rFonts w:ascii="Verdana" w:hAnsi="Verdana" w:cs="Arial"/>
          <w:sz w:val="18"/>
          <w:szCs w:val="18"/>
          <w:lang w:val="en-IN"/>
        </w:rPr>
      </w:pPr>
      <w:r>
        <w:rPr>
          <w:rFonts w:ascii="Verdana" w:hAnsi="Verdana" w:cs="Arial"/>
          <w:sz w:val="18"/>
          <w:szCs w:val="18"/>
          <w:lang w:val="en-IN"/>
        </w:rPr>
        <w:br w:type="page"/>
      </w:r>
    </w:p>
    <w:p w14:paraId="6C93DD84" w14:textId="77777777" w:rsidR="003E1D46" w:rsidRDefault="003E1D46" w:rsidP="00841659">
      <w:pPr>
        <w:spacing w:after="288" w:line="240" w:lineRule="auto"/>
        <w:rPr>
          <w:rFonts w:ascii="Verdana" w:hAnsi="Verdana" w:cs="Arial"/>
          <w:sz w:val="18"/>
          <w:szCs w:val="18"/>
          <w:lang w:val="en-IN"/>
        </w:rPr>
        <w:sectPr w:rsidR="003E1D46" w:rsidSect="00B8102E">
          <w:pgSz w:w="11909" w:h="16834" w:code="9"/>
          <w:pgMar w:top="1440" w:right="1440" w:bottom="1440" w:left="1440" w:header="567" w:footer="0" w:gutter="0"/>
          <w:cols w:space="720"/>
          <w:docGrid w:linePitch="360"/>
        </w:sectPr>
      </w:pPr>
    </w:p>
    <w:p w14:paraId="7FA60C48" w14:textId="77777777" w:rsidR="003E1D46" w:rsidRPr="00B8102E" w:rsidRDefault="003E1D46" w:rsidP="006B3659">
      <w:pPr>
        <w:pStyle w:val="Heading2"/>
        <w:numPr>
          <w:ilvl w:val="1"/>
          <w:numId w:val="149"/>
        </w:numPr>
        <w:spacing w:before="240" w:line="288" w:lineRule="auto"/>
      </w:pPr>
      <w:bookmarkStart w:id="259" w:name="_Toc25326209"/>
      <w:bookmarkStart w:id="260" w:name="_Toc26539477"/>
      <w:r w:rsidRPr="00B8102E">
        <w:lastRenderedPageBreak/>
        <w:t>Comparison between World Bank Policy and RFCT LARR ACT</w:t>
      </w:r>
      <w:bookmarkEnd w:id="259"/>
      <w:bookmarkEnd w:id="260"/>
    </w:p>
    <w:p w14:paraId="203225C3" w14:textId="77777777" w:rsidR="003E1D46" w:rsidRDefault="003E1D46" w:rsidP="00E6684F">
      <w:pPr>
        <w:pStyle w:val="Caption"/>
        <w:spacing w:afterLines="0"/>
        <w:rPr>
          <w:rFonts w:ascii="Verdana" w:hAnsi="Verdana" w:cs="Arial"/>
          <w:b w:val="0"/>
          <w:sz w:val="18"/>
          <w:szCs w:val="18"/>
          <w:lang w:val="en-IN"/>
        </w:rPr>
      </w:pPr>
      <w:bookmarkStart w:id="261" w:name="_Toc487457146"/>
      <w:bookmarkStart w:id="262" w:name="_Toc23430979"/>
      <w:r w:rsidRPr="00D31C4D">
        <w:rPr>
          <w:b w:val="0"/>
          <w:sz w:val="21"/>
          <w:szCs w:val="21"/>
        </w:rPr>
        <w:t xml:space="preserve">Comparison between World Bank Policy Requirements and </w:t>
      </w:r>
      <w:r>
        <w:rPr>
          <w:b w:val="0"/>
          <w:sz w:val="21"/>
          <w:szCs w:val="21"/>
        </w:rPr>
        <w:t>RFCTLARR</w:t>
      </w:r>
      <w:r w:rsidRPr="00D31C4D">
        <w:rPr>
          <w:b w:val="0"/>
          <w:sz w:val="21"/>
          <w:szCs w:val="21"/>
        </w:rPr>
        <w:t xml:space="preserve"> Act 2013 with Gap filling measures in </w:t>
      </w:r>
      <w:r>
        <w:rPr>
          <w:b w:val="0"/>
          <w:sz w:val="21"/>
          <w:szCs w:val="21"/>
        </w:rPr>
        <w:t>GNHCP</w:t>
      </w:r>
      <w:r w:rsidRPr="00A723D0">
        <w:rPr>
          <w:rFonts w:ascii="Verdana" w:hAnsi="Verdana" w:cs="Arial"/>
          <w:b w:val="0"/>
          <w:sz w:val="18"/>
          <w:szCs w:val="18"/>
          <w:lang w:val="en-IN"/>
        </w:rPr>
        <w:t xml:space="preserve"> </w:t>
      </w:r>
      <w:r w:rsidR="00E6684F">
        <w:rPr>
          <w:rFonts w:ascii="Verdana" w:hAnsi="Verdana" w:cs="Arial"/>
          <w:b w:val="0"/>
          <w:sz w:val="18"/>
          <w:szCs w:val="18"/>
          <w:lang w:val="en-IN"/>
        </w:rPr>
        <w:t>is presented in below table 8-</w:t>
      </w:r>
      <w:r>
        <w:rPr>
          <w:rFonts w:ascii="Verdana" w:hAnsi="Verdana" w:cs="Arial"/>
          <w:b w:val="0"/>
          <w:sz w:val="18"/>
          <w:szCs w:val="18"/>
          <w:lang w:val="en-IN"/>
        </w:rPr>
        <w:t xml:space="preserve">2. </w:t>
      </w:r>
    </w:p>
    <w:p w14:paraId="3EDF6A34" w14:textId="77777777" w:rsidR="003E1D46" w:rsidRPr="000B6B6E" w:rsidRDefault="00A03674" w:rsidP="00E6684F">
      <w:pPr>
        <w:pStyle w:val="Caption"/>
        <w:spacing w:afterLines="0"/>
        <w:jc w:val="center"/>
        <w:rPr>
          <w:rFonts w:ascii="Verdana" w:hAnsi="Verdana"/>
          <w:bCs w:val="0"/>
          <w:sz w:val="18"/>
          <w:szCs w:val="18"/>
        </w:rPr>
      </w:pPr>
      <w:r w:rsidRPr="000B6B6E">
        <w:rPr>
          <w:rFonts w:ascii="Verdana" w:hAnsi="Verdana" w:cs="Arial"/>
          <w:bCs w:val="0"/>
          <w:sz w:val="18"/>
          <w:szCs w:val="18"/>
          <w:lang w:val="en-IN"/>
        </w:rPr>
        <w:t xml:space="preserve">Table </w:t>
      </w:r>
      <w:r w:rsidRPr="000B6B6E">
        <w:rPr>
          <w:rFonts w:ascii="Verdana" w:hAnsi="Verdana" w:cs="Arial"/>
          <w:bCs w:val="0"/>
          <w:sz w:val="18"/>
          <w:szCs w:val="18"/>
          <w:lang w:val="en-IN"/>
        </w:rPr>
        <w:fldChar w:fldCharType="begin"/>
      </w:r>
      <w:r w:rsidRPr="000B6B6E">
        <w:rPr>
          <w:rFonts w:ascii="Verdana" w:hAnsi="Verdana" w:cs="Arial"/>
          <w:bCs w:val="0"/>
          <w:sz w:val="18"/>
          <w:szCs w:val="18"/>
          <w:lang w:val="en-IN"/>
        </w:rPr>
        <w:instrText xml:space="preserve"> STYLEREF 1 \s </w:instrText>
      </w:r>
      <w:r w:rsidRPr="000B6B6E">
        <w:rPr>
          <w:rFonts w:ascii="Verdana" w:hAnsi="Verdana" w:cs="Arial"/>
          <w:bCs w:val="0"/>
          <w:sz w:val="18"/>
          <w:szCs w:val="18"/>
          <w:lang w:val="en-IN"/>
        </w:rPr>
        <w:fldChar w:fldCharType="separate"/>
      </w:r>
      <w:r w:rsidRPr="000B6B6E">
        <w:rPr>
          <w:rFonts w:ascii="Verdana" w:hAnsi="Verdana" w:cs="Arial"/>
          <w:bCs w:val="0"/>
          <w:noProof/>
          <w:sz w:val="18"/>
          <w:szCs w:val="18"/>
          <w:lang w:val="en-IN"/>
        </w:rPr>
        <w:t>8</w:t>
      </w:r>
      <w:r w:rsidRPr="000B6B6E">
        <w:rPr>
          <w:rFonts w:ascii="Verdana" w:hAnsi="Verdana" w:cs="Arial"/>
          <w:bCs w:val="0"/>
          <w:sz w:val="18"/>
          <w:szCs w:val="18"/>
          <w:lang w:val="en-IN"/>
        </w:rPr>
        <w:fldChar w:fldCharType="end"/>
      </w:r>
      <w:r w:rsidRPr="000B6B6E">
        <w:rPr>
          <w:rFonts w:ascii="Verdana" w:hAnsi="Verdana" w:cs="Arial"/>
          <w:bCs w:val="0"/>
          <w:sz w:val="18"/>
          <w:szCs w:val="18"/>
          <w:lang w:val="en-IN"/>
        </w:rPr>
        <w:noBreakHyphen/>
      </w:r>
      <w:r w:rsidRPr="000B6B6E">
        <w:rPr>
          <w:rFonts w:ascii="Verdana" w:hAnsi="Verdana" w:cs="Arial"/>
          <w:bCs w:val="0"/>
          <w:sz w:val="18"/>
          <w:szCs w:val="18"/>
          <w:lang w:val="en-IN"/>
        </w:rPr>
        <w:fldChar w:fldCharType="begin"/>
      </w:r>
      <w:r w:rsidRPr="000B6B6E">
        <w:rPr>
          <w:rFonts w:ascii="Verdana" w:hAnsi="Verdana" w:cs="Arial"/>
          <w:bCs w:val="0"/>
          <w:sz w:val="18"/>
          <w:szCs w:val="18"/>
          <w:lang w:val="en-IN"/>
        </w:rPr>
        <w:instrText xml:space="preserve"> SEQ Table \* ARABIC \s 1 </w:instrText>
      </w:r>
      <w:r w:rsidRPr="000B6B6E">
        <w:rPr>
          <w:rFonts w:ascii="Verdana" w:hAnsi="Verdana" w:cs="Arial"/>
          <w:bCs w:val="0"/>
          <w:sz w:val="18"/>
          <w:szCs w:val="18"/>
          <w:lang w:val="en-IN"/>
        </w:rPr>
        <w:fldChar w:fldCharType="separate"/>
      </w:r>
      <w:r w:rsidRPr="000B6B6E">
        <w:rPr>
          <w:rFonts w:ascii="Verdana" w:hAnsi="Verdana" w:cs="Arial"/>
          <w:bCs w:val="0"/>
          <w:noProof/>
          <w:sz w:val="18"/>
          <w:szCs w:val="18"/>
          <w:lang w:val="en-IN"/>
        </w:rPr>
        <w:t>2</w:t>
      </w:r>
      <w:r w:rsidRPr="000B6B6E">
        <w:rPr>
          <w:rFonts w:ascii="Verdana" w:hAnsi="Verdana" w:cs="Arial"/>
          <w:bCs w:val="0"/>
          <w:sz w:val="18"/>
          <w:szCs w:val="18"/>
          <w:lang w:val="en-IN"/>
        </w:rPr>
        <w:fldChar w:fldCharType="end"/>
      </w:r>
      <w:r w:rsidR="003E1D46" w:rsidRPr="000B6B6E">
        <w:rPr>
          <w:rFonts w:ascii="Verdana" w:hAnsi="Verdana"/>
          <w:bCs w:val="0"/>
          <w:sz w:val="18"/>
          <w:szCs w:val="18"/>
        </w:rPr>
        <w:t xml:space="preserve">: </w:t>
      </w:r>
      <w:bookmarkEnd w:id="261"/>
      <w:bookmarkEnd w:id="262"/>
      <w:r w:rsidR="003E1D46" w:rsidRPr="000B6B6E">
        <w:rPr>
          <w:rFonts w:ascii="Verdana" w:hAnsi="Verdana"/>
          <w:bCs w:val="0"/>
          <w:sz w:val="18"/>
          <w:szCs w:val="18"/>
        </w:rPr>
        <w:t>Comparison of World Bank Policy and RFCTLARR Act 2013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4061"/>
        <w:gridCol w:w="1921"/>
        <w:gridCol w:w="4750"/>
        <w:gridCol w:w="2366"/>
      </w:tblGrid>
      <w:tr w:rsidR="008C224A" w:rsidRPr="008C224A" w14:paraId="047DEF99" w14:textId="77777777" w:rsidTr="009C1124">
        <w:trPr>
          <w:trHeight w:val="1825"/>
          <w:tblHeader/>
          <w:jc w:val="center"/>
        </w:trPr>
        <w:tc>
          <w:tcPr>
            <w:tcW w:w="378" w:type="pct"/>
            <w:shd w:val="clear" w:color="000000" w:fill="F2F2F2" w:themeFill="background1" w:themeFillShade="F2"/>
            <w:vAlign w:val="center"/>
            <w:hideMark/>
          </w:tcPr>
          <w:p w14:paraId="1BFA27DB" w14:textId="77777777" w:rsidR="003E1D46" w:rsidRPr="008C224A" w:rsidRDefault="003E1D46" w:rsidP="00E6684F">
            <w:pPr>
              <w:spacing w:before="0" w:afterLines="0" w:after="0" w:line="240" w:lineRule="auto"/>
              <w:jc w:val="center"/>
              <w:rPr>
                <w:rFonts w:ascii="Verdana" w:eastAsia="Times New Roman" w:hAnsi="Verdana" w:cs="Arial"/>
                <w:b/>
                <w:bCs/>
                <w:color w:val="000000"/>
                <w:sz w:val="18"/>
                <w:szCs w:val="18"/>
                <w:lang w:val="en-IN" w:eastAsia="en-IN" w:bidi="te-IN"/>
              </w:rPr>
            </w:pPr>
            <w:proofErr w:type="spellStart"/>
            <w:r w:rsidRPr="008C224A">
              <w:rPr>
                <w:rFonts w:ascii="Verdana" w:eastAsia="Times New Roman" w:hAnsi="Verdana" w:cs="Arial"/>
                <w:b/>
                <w:bCs/>
                <w:color w:val="000000"/>
                <w:sz w:val="18"/>
                <w:szCs w:val="18"/>
                <w:lang w:val="en-US" w:eastAsia="en-IN" w:bidi="te-IN"/>
              </w:rPr>
              <w:t>S.No</w:t>
            </w:r>
            <w:proofErr w:type="spellEnd"/>
          </w:p>
        </w:tc>
        <w:tc>
          <w:tcPr>
            <w:tcW w:w="1433" w:type="pct"/>
            <w:shd w:val="clear" w:color="000000" w:fill="F2F2F2" w:themeFill="background1" w:themeFillShade="F2"/>
            <w:vAlign w:val="center"/>
            <w:hideMark/>
          </w:tcPr>
          <w:p w14:paraId="66D7C3AA" w14:textId="77777777" w:rsidR="003E1D46" w:rsidRPr="008C224A" w:rsidRDefault="003E1D46" w:rsidP="00E6684F">
            <w:pPr>
              <w:spacing w:before="0" w:afterLines="0" w:after="0" w:line="240" w:lineRule="auto"/>
              <w:jc w:val="center"/>
              <w:rPr>
                <w:rFonts w:ascii="Verdana" w:eastAsia="Times New Roman" w:hAnsi="Verdana" w:cs="Arial"/>
                <w:b/>
                <w:bCs/>
                <w:color w:val="000000"/>
                <w:sz w:val="18"/>
                <w:szCs w:val="18"/>
                <w:lang w:val="en-IN" w:eastAsia="en-IN" w:bidi="te-IN"/>
              </w:rPr>
            </w:pPr>
            <w:r w:rsidRPr="008C224A">
              <w:rPr>
                <w:rFonts w:ascii="Verdana" w:eastAsia="Times New Roman" w:hAnsi="Verdana" w:cs="Arial"/>
                <w:b/>
                <w:bCs/>
                <w:color w:val="000000"/>
                <w:sz w:val="18"/>
                <w:szCs w:val="18"/>
                <w:lang w:val="en-US" w:eastAsia="en-IN" w:bidi="te-IN"/>
              </w:rPr>
              <w:t>World Bank Involuntary Resettlement Requirement</w:t>
            </w:r>
          </w:p>
        </w:tc>
        <w:tc>
          <w:tcPr>
            <w:tcW w:w="678" w:type="pct"/>
            <w:shd w:val="clear" w:color="000000" w:fill="F2F2F2" w:themeFill="background1" w:themeFillShade="F2"/>
            <w:vAlign w:val="center"/>
            <w:hideMark/>
          </w:tcPr>
          <w:p w14:paraId="7E7A390E" w14:textId="77777777" w:rsidR="003E1D46" w:rsidRPr="008C224A" w:rsidRDefault="003E1D46" w:rsidP="00E6684F">
            <w:pPr>
              <w:spacing w:before="0" w:afterLines="0" w:after="0" w:line="240" w:lineRule="auto"/>
              <w:jc w:val="center"/>
              <w:rPr>
                <w:rFonts w:ascii="Verdana" w:eastAsia="Times New Roman" w:hAnsi="Verdana" w:cs="Arial"/>
                <w:b/>
                <w:bCs/>
                <w:color w:val="000000"/>
                <w:sz w:val="18"/>
                <w:szCs w:val="18"/>
                <w:lang w:val="en-IN" w:eastAsia="en-IN" w:bidi="te-IN"/>
              </w:rPr>
            </w:pPr>
            <w:r w:rsidRPr="008C224A">
              <w:rPr>
                <w:rFonts w:ascii="Verdana" w:eastAsia="Times New Roman" w:hAnsi="Verdana" w:cs="Arial"/>
                <w:b/>
                <w:bCs/>
                <w:color w:val="000000"/>
                <w:sz w:val="18"/>
                <w:szCs w:val="18"/>
                <w:lang w:val="en-US" w:eastAsia="en-IN" w:bidi="te-IN"/>
              </w:rPr>
              <w:t>RFCTLARR Act 2013</w:t>
            </w:r>
          </w:p>
        </w:tc>
        <w:tc>
          <w:tcPr>
            <w:tcW w:w="1676" w:type="pct"/>
            <w:shd w:val="clear" w:color="000000" w:fill="F2F2F2" w:themeFill="background1" w:themeFillShade="F2"/>
            <w:vAlign w:val="center"/>
            <w:hideMark/>
          </w:tcPr>
          <w:p w14:paraId="31EBC84C" w14:textId="77777777" w:rsidR="003E1D46" w:rsidRPr="008C224A" w:rsidRDefault="003E1D46" w:rsidP="00E6684F">
            <w:pPr>
              <w:spacing w:before="0" w:afterLines="0" w:after="0" w:line="240" w:lineRule="auto"/>
              <w:jc w:val="center"/>
              <w:rPr>
                <w:rFonts w:ascii="Verdana" w:eastAsia="Times New Roman" w:hAnsi="Verdana" w:cs="Arial"/>
                <w:b/>
                <w:bCs/>
                <w:color w:val="000000"/>
                <w:sz w:val="18"/>
                <w:szCs w:val="18"/>
                <w:lang w:val="en-IN" w:eastAsia="en-IN" w:bidi="te-IN"/>
              </w:rPr>
            </w:pPr>
            <w:r w:rsidRPr="008C224A">
              <w:rPr>
                <w:rFonts w:ascii="Verdana" w:eastAsia="Times New Roman" w:hAnsi="Verdana" w:cs="Arial"/>
                <w:b/>
                <w:bCs/>
                <w:color w:val="000000"/>
                <w:sz w:val="18"/>
                <w:szCs w:val="18"/>
                <w:lang w:val="en-US" w:eastAsia="en-IN" w:bidi="te-IN"/>
              </w:rPr>
              <w:t>Remarks and provisions in RFCTLARR Act 2013</w:t>
            </w:r>
          </w:p>
        </w:tc>
        <w:tc>
          <w:tcPr>
            <w:tcW w:w="835" w:type="pct"/>
            <w:shd w:val="clear" w:color="000000" w:fill="F2F2F2" w:themeFill="background1" w:themeFillShade="F2"/>
            <w:vAlign w:val="center"/>
          </w:tcPr>
          <w:p w14:paraId="3D6FC8FA" w14:textId="77777777" w:rsidR="003E1D46" w:rsidRPr="008C224A" w:rsidRDefault="003E1D46" w:rsidP="00E6684F">
            <w:pPr>
              <w:spacing w:before="0" w:afterLines="0" w:after="0" w:line="240" w:lineRule="auto"/>
              <w:jc w:val="center"/>
              <w:rPr>
                <w:rFonts w:ascii="Verdana" w:eastAsia="Times New Roman" w:hAnsi="Verdana" w:cs="Arial"/>
                <w:b/>
                <w:bCs/>
                <w:color w:val="000000"/>
                <w:sz w:val="18"/>
                <w:szCs w:val="18"/>
                <w:lang w:val="en-IN" w:eastAsia="en-IN" w:bidi="te-IN"/>
              </w:rPr>
            </w:pPr>
            <w:r w:rsidRPr="008C224A">
              <w:rPr>
                <w:rFonts w:ascii="Verdana" w:eastAsia="Times New Roman" w:hAnsi="Verdana" w:cs="Arial"/>
                <w:b/>
                <w:bCs/>
                <w:color w:val="000000"/>
                <w:sz w:val="18"/>
                <w:szCs w:val="18"/>
                <w:lang w:val="en-IN" w:eastAsia="en-IN" w:bidi="te-IN"/>
              </w:rPr>
              <w:t>Measures to bridge the Gap in the RPF</w:t>
            </w:r>
          </w:p>
        </w:tc>
      </w:tr>
      <w:tr w:rsidR="008C224A" w:rsidRPr="008C224A" w14:paraId="112081CC" w14:textId="77777777" w:rsidTr="009C1124">
        <w:trPr>
          <w:trHeight w:val="315"/>
          <w:jc w:val="center"/>
        </w:trPr>
        <w:tc>
          <w:tcPr>
            <w:tcW w:w="5000" w:type="pct"/>
            <w:gridSpan w:val="5"/>
            <w:shd w:val="clear" w:color="auto" w:fill="auto"/>
            <w:vAlign w:val="center"/>
            <w:hideMark/>
          </w:tcPr>
          <w:p w14:paraId="6E5D6CB6" w14:textId="77777777" w:rsidR="003E1D46" w:rsidRPr="008C224A" w:rsidRDefault="003E1D46" w:rsidP="00E6684F">
            <w:pPr>
              <w:spacing w:before="0" w:afterLines="0" w:after="0" w:line="240" w:lineRule="auto"/>
              <w:rPr>
                <w:rFonts w:ascii="Verdana" w:eastAsia="Times New Roman" w:hAnsi="Verdana" w:cs="Arial"/>
                <w:b/>
                <w:bCs/>
                <w:color w:val="000000"/>
                <w:sz w:val="18"/>
                <w:szCs w:val="18"/>
                <w:lang w:val="en-IN" w:eastAsia="en-IN" w:bidi="te-IN"/>
              </w:rPr>
            </w:pPr>
            <w:r w:rsidRPr="008C224A">
              <w:rPr>
                <w:rFonts w:ascii="Verdana" w:eastAsia="Times New Roman" w:hAnsi="Verdana" w:cs="Arial"/>
                <w:b/>
                <w:bCs/>
                <w:color w:val="000000"/>
                <w:sz w:val="18"/>
                <w:szCs w:val="18"/>
                <w:lang w:val="en-IN" w:eastAsia="en-IN" w:bidi="te-IN"/>
              </w:rPr>
              <w:t>Policy Objectives</w:t>
            </w:r>
          </w:p>
        </w:tc>
      </w:tr>
      <w:tr w:rsidR="008C224A" w:rsidRPr="008C224A" w14:paraId="3369B86A" w14:textId="77777777" w:rsidTr="009C1124">
        <w:trPr>
          <w:trHeight w:hRule="exact" w:val="2631"/>
          <w:jc w:val="center"/>
        </w:trPr>
        <w:tc>
          <w:tcPr>
            <w:tcW w:w="378" w:type="pct"/>
            <w:shd w:val="clear" w:color="auto" w:fill="auto"/>
            <w:vAlign w:val="center"/>
            <w:hideMark/>
          </w:tcPr>
          <w:p w14:paraId="2720365E"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1</w:t>
            </w:r>
          </w:p>
        </w:tc>
        <w:tc>
          <w:tcPr>
            <w:tcW w:w="1433" w:type="pct"/>
            <w:shd w:val="clear" w:color="auto" w:fill="auto"/>
            <w:vAlign w:val="center"/>
            <w:hideMark/>
          </w:tcPr>
          <w:p w14:paraId="19D28406"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Avoid involuntary resettlement (IR) wherever feasible</w:t>
            </w:r>
          </w:p>
        </w:tc>
        <w:tc>
          <w:tcPr>
            <w:tcW w:w="678" w:type="pct"/>
            <w:shd w:val="clear" w:color="auto" w:fill="auto"/>
            <w:vAlign w:val="center"/>
            <w:hideMark/>
          </w:tcPr>
          <w:p w14:paraId="3C1FA5C8" w14:textId="77777777" w:rsidR="003E1D46" w:rsidRPr="008C224A" w:rsidRDefault="003E1D46" w:rsidP="00E6684F">
            <w:pPr>
              <w:spacing w:before="0" w:afterLines="0" w:after="0" w:line="240" w:lineRule="auto"/>
              <w:jc w:val="center"/>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US" w:eastAsia="en-IN" w:bidi="te-IN"/>
              </w:rPr>
              <w:sym w:font="Wingdings" w:char="F0FC"/>
            </w:r>
          </w:p>
        </w:tc>
        <w:tc>
          <w:tcPr>
            <w:tcW w:w="1676" w:type="pct"/>
            <w:shd w:val="clear" w:color="auto" w:fill="auto"/>
            <w:vAlign w:val="center"/>
            <w:hideMark/>
          </w:tcPr>
          <w:p w14:paraId="2527CE10"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US" w:eastAsia="en-IN" w:bidi="te-IN"/>
              </w:rPr>
            </w:pPr>
            <w:r w:rsidRPr="008C224A">
              <w:rPr>
                <w:rFonts w:ascii="Verdana" w:eastAsia="Times New Roman" w:hAnsi="Verdana" w:cs="Arial"/>
                <w:color w:val="000000"/>
                <w:sz w:val="18"/>
                <w:szCs w:val="18"/>
                <w:lang w:val="en-US" w:eastAsia="en-IN" w:bidi="te-IN"/>
              </w:rPr>
              <w:t>Social Impact assessment (SIA) should include: (i) whether the extent of land proposed for acquisition is the absolute bare minimum extent needed for the project; (ii) whether land acquisition at an alternate place has been considered and found not feasible</w:t>
            </w:r>
          </w:p>
          <w:p w14:paraId="0318FE94" w14:textId="77777777" w:rsidR="003E1D46" w:rsidRPr="008C224A" w:rsidRDefault="003E1D46" w:rsidP="00E6684F">
            <w:pPr>
              <w:spacing w:before="0" w:afterLines="0" w:after="0" w:line="240" w:lineRule="auto"/>
              <w:jc w:val="both"/>
              <w:rPr>
                <w:rFonts w:ascii="Verdana" w:eastAsia="Times New Roman" w:hAnsi="Verdana" w:cs="Arial"/>
                <w:color w:val="000000"/>
                <w:sz w:val="18"/>
                <w:szCs w:val="18"/>
                <w:lang w:val="en-IN" w:eastAsia="en-IN" w:bidi="te-IN"/>
              </w:rPr>
            </w:pPr>
          </w:p>
          <w:p w14:paraId="70EB212B"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[Ref: Section 4 sub-section 4(d) and 4(e)]</w:t>
            </w:r>
          </w:p>
        </w:tc>
        <w:tc>
          <w:tcPr>
            <w:tcW w:w="835" w:type="pct"/>
            <w:shd w:val="clear" w:color="auto" w:fill="auto"/>
            <w:vAlign w:val="center"/>
            <w:hideMark/>
          </w:tcPr>
          <w:p w14:paraId="076471AD"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w:t>
            </w:r>
          </w:p>
        </w:tc>
      </w:tr>
      <w:tr w:rsidR="00277F60" w:rsidRPr="008C224A" w14:paraId="6962CC69" w14:textId="77777777" w:rsidTr="009C1124">
        <w:trPr>
          <w:trHeight w:val="811"/>
          <w:jc w:val="center"/>
        </w:trPr>
        <w:tc>
          <w:tcPr>
            <w:tcW w:w="378" w:type="pct"/>
            <w:vMerge w:val="restart"/>
            <w:shd w:val="clear" w:color="auto" w:fill="auto"/>
            <w:vAlign w:val="center"/>
            <w:hideMark/>
          </w:tcPr>
          <w:p w14:paraId="79D487AE"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2</w:t>
            </w:r>
          </w:p>
        </w:tc>
        <w:tc>
          <w:tcPr>
            <w:tcW w:w="1433" w:type="pct"/>
            <w:vMerge w:val="restart"/>
            <w:shd w:val="clear" w:color="auto" w:fill="auto"/>
            <w:vAlign w:val="center"/>
            <w:hideMark/>
          </w:tcPr>
          <w:p w14:paraId="696621DC"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xml:space="preserve">If IR is unavoidable, minimize involuntary resettlement by exploring viable alternate project design </w:t>
            </w:r>
          </w:p>
        </w:tc>
        <w:tc>
          <w:tcPr>
            <w:tcW w:w="678" w:type="pct"/>
            <w:vMerge w:val="restart"/>
            <w:shd w:val="clear" w:color="auto" w:fill="auto"/>
            <w:vAlign w:val="center"/>
            <w:hideMark/>
          </w:tcPr>
          <w:p w14:paraId="0E2DD44F" w14:textId="77777777" w:rsidR="003E1D46" w:rsidRPr="008C224A" w:rsidRDefault="003E1D46" w:rsidP="00E6684F">
            <w:pPr>
              <w:tabs>
                <w:tab w:val="num" w:pos="648"/>
                <w:tab w:val="left" w:pos="6480"/>
              </w:tabs>
              <w:spacing w:before="0" w:afterLines="0" w:after="0" w:line="240" w:lineRule="auto"/>
              <w:ind w:left="648" w:right="-29"/>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X</w:t>
            </w:r>
          </w:p>
        </w:tc>
        <w:tc>
          <w:tcPr>
            <w:tcW w:w="1676" w:type="pct"/>
            <w:vMerge w:val="restart"/>
            <w:shd w:val="clear" w:color="auto" w:fill="auto"/>
            <w:vAlign w:val="center"/>
            <w:hideMark/>
          </w:tcPr>
          <w:p w14:paraId="0F3696F2"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w:t>
            </w:r>
          </w:p>
        </w:tc>
        <w:tc>
          <w:tcPr>
            <w:tcW w:w="835" w:type="pct"/>
            <w:vMerge w:val="restart"/>
            <w:shd w:val="clear" w:color="auto" w:fill="auto"/>
            <w:vAlign w:val="center"/>
            <w:hideMark/>
          </w:tcPr>
          <w:p w14:paraId="3C4976E4"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xml:space="preserve">Para 15 principles of RPF addresses this requirement.  </w:t>
            </w:r>
          </w:p>
        </w:tc>
      </w:tr>
      <w:tr w:rsidR="00277F60" w:rsidRPr="008C224A" w14:paraId="0A6A2D26" w14:textId="77777777" w:rsidTr="009C1124">
        <w:trPr>
          <w:trHeight w:val="811"/>
          <w:jc w:val="center"/>
        </w:trPr>
        <w:tc>
          <w:tcPr>
            <w:tcW w:w="378" w:type="pct"/>
            <w:vMerge/>
            <w:vAlign w:val="center"/>
            <w:hideMark/>
          </w:tcPr>
          <w:p w14:paraId="0E48D235"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433" w:type="pct"/>
            <w:vMerge/>
            <w:vAlign w:val="center"/>
            <w:hideMark/>
          </w:tcPr>
          <w:p w14:paraId="1AB4EA9C"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678" w:type="pct"/>
            <w:vMerge/>
            <w:vAlign w:val="center"/>
            <w:hideMark/>
          </w:tcPr>
          <w:p w14:paraId="299934B8"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676" w:type="pct"/>
            <w:vMerge/>
            <w:vAlign w:val="center"/>
            <w:hideMark/>
          </w:tcPr>
          <w:p w14:paraId="75884CB5"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835" w:type="pct"/>
            <w:vMerge/>
            <w:vAlign w:val="center"/>
            <w:hideMark/>
          </w:tcPr>
          <w:p w14:paraId="08F3C21B"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r>
      <w:tr w:rsidR="008C224A" w:rsidRPr="008C224A" w14:paraId="71C5F815" w14:textId="77777777" w:rsidTr="009C1124">
        <w:trPr>
          <w:trHeight w:val="1540"/>
          <w:jc w:val="center"/>
        </w:trPr>
        <w:tc>
          <w:tcPr>
            <w:tcW w:w="378" w:type="pct"/>
            <w:shd w:val="clear" w:color="auto" w:fill="auto"/>
            <w:vAlign w:val="center"/>
            <w:hideMark/>
          </w:tcPr>
          <w:p w14:paraId="2652CC25"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lastRenderedPageBreak/>
              <w:t>3</w:t>
            </w:r>
          </w:p>
        </w:tc>
        <w:tc>
          <w:tcPr>
            <w:tcW w:w="1433" w:type="pct"/>
            <w:shd w:val="clear" w:color="auto" w:fill="auto"/>
            <w:vAlign w:val="center"/>
            <w:hideMark/>
          </w:tcPr>
          <w:p w14:paraId="516E69E7"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IN" w:eastAsia="en-IN" w:bidi="te-IN"/>
              </w:rPr>
              <w:t xml:space="preserve">Where resettlement cannot be avoided, resettlement activities should be conceived and executed as a development programme by providing sufficient resources to enable DPs to share in project benefits. </w:t>
            </w:r>
          </w:p>
        </w:tc>
        <w:tc>
          <w:tcPr>
            <w:tcW w:w="678" w:type="pct"/>
            <w:shd w:val="clear" w:color="auto" w:fill="auto"/>
            <w:vAlign w:val="center"/>
            <w:hideMark/>
          </w:tcPr>
          <w:p w14:paraId="13E1A12E" w14:textId="77777777" w:rsidR="003E1D46" w:rsidRPr="008C224A" w:rsidRDefault="003E1D46" w:rsidP="00E6684F">
            <w:pPr>
              <w:spacing w:before="0" w:afterLines="0" w:after="0" w:line="240" w:lineRule="auto"/>
              <w:jc w:val="center"/>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US" w:eastAsia="en-IN" w:bidi="te-IN"/>
              </w:rPr>
              <w:sym w:font="Wingdings" w:char="F0FC"/>
            </w:r>
          </w:p>
        </w:tc>
        <w:tc>
          <w:tcPr>
            <w:tcW w:w="1676" w:type="pct"/>
            <w:shd w:val="clear" w:color="auto" w:fill="auto"/>
            <w:vAlign w:val="center"/>
            <w:hideMark/>
          </w:tcPr>
          <w:p w14:paraId="51F12884"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US" w:eastAsia="en-IN" w:bidi="te-IN"/>
              </w:rPr>
            </w:pPr>
            <w:r w:rsidRPr="008C224A">
              <w:rPr>
                <w:rFonts w:ascii="Verdana" w:eastAsia="Times New Roman" w:hAnsi="Verdana" w:cs="Arial"/>
                <w:color w:val="000000"/>
                <w:sz w:val="18"/>
                <w:szCs w:val="18"/>
                <w:lang w:val="en-US" w:eastAsia="en-IN" w:bidi="te-IN"/>
              </w:rPr>
              <w:t xml:space="preserve">The cumulative outcome of compulsory acquisition should be that affected persons become partners in development leading </w:t>
            </w:r>
          </w:p>
          <w:p w14:paraId="2BAC42BF" w14:textId="77777777" w:rsidR="003E1D46" w:rsidRPr="008C224A" w:rsidRDefault="003E1D46" w:rsidP="00E6684F">
            <w:pPr>
              <w:spacing w:before="0" w:afterLines="0" w:after="0" w:line="240" w:lineRule="auto"/>
              <w:jc w:val="both"/>
              <w:rPr>
                <w:rFonts w:ascii="Verdana" w:eastAsia="Times New Roman" w:hAnsi="Verdana" w:cs="Arial"/>
                <w:color w:val="000000"/>
                <w:sz w:val="18"/>
                <w:szCs w:val="18"/>
                <w:lang w:val="en-IN" w:eastAsia="en-IN" w:bidi="te-IN"/>
              </w:rPr>
            </w:pPr>
          </w:p>
          <w:p w14:paraId="0A89575B"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[Ref: Preamble of the RFCTLARR ACT]</w:t>
            </w:r>
          </w:p>
        </w:tc>
        <w:tc>
          <w:tcPr>
            <w:tcW w:w="835" w:type="pct"/>
            <w:shd w:val="clear" w:color="auto" w:fill="auto"/>
            <w:vAlign w:val="center"/>
            <w:hideMark/>
          </w:tcPr>
          <w:p w14:paraId="51E8F9DA"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w:t>
            </w:r>
          </w:p>
        </w:tc>
      </w:tr>
      <w:tr w:rsidR="008C224A" w:rsidRPr="008C224A" w14:paraId="1D3EE739" w14:textId="77777777" w:rsidTr="009C1124">
        <w:trPr>
          <w:trHeight w:hRule="exact" w:val="2269"/>
          <w:jc w:val="center"/>
        </w:trPr>
        <w:tc>
          <w:tcPr>
            <w:tcW w:w="378" w:type="pct"/>
            <w:shd w:val="clear" w:color="auto" w:fill="auto"/>
            <w:vAlign w:val="center"/>
            <w:hideMark/>
          </w:tcPr>
          <w:p w14:paraId="52CB404E"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4</w:t>
            </w:r>
          </w:p>
        </w:tc>
        <w:tc>
          <w:tcPr>
            <w:tcW w:w="1433" w:type="pct"/>
            <w:shd w:val="clear" w:color="auto" w:fill="auto"/>
            <w:vAlign w:val="center"/>
            <w:hideMark/>
          </w:tcPr>
          <w:p w14:paraId="5A6EC1C8"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IN" w:eastAsia="en-IN" w:bidi="te-IN"/>
              </w:rPr>
              <w:t xml:space="preserve">DPs should be meaningfully consulted and provided opportunities to participate in planning and implementing resettlement programs. </w:t>
            </w:r>
          </w:p>
        </w:tc>
        <w:tc>
          <w:tcPr>
            <w:tcW w:w="678" w:type="pct"/>
            <w:shd w:val="clear" w:color="auto" w:fill="auto"/>
            <w:vAlign w:val="center"/>
            <w:hideMark/>
          </w:tcPr>
          <w:p w14:paraId="660D0081" w14:textId="77777777" w:rsidR="003E1D46" w:rsidRPr="008C224A" w:rsidRDefault="003E1D46" w:rsidP="00E6684F">
            <w:pPr>
              <w:spacing w:before="0" w:afterLines="0" w:after="0" w:line="240" w:lineRule="auto"/>
              <w:jc w:val="center"/>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US" w:eastAsia="en-IN" w:bidi="te-IN"/>
              </w:rPr>
              <w:sym w:font="Wingdings" w:char="F0FC"/>
            </w:r>
          </w:p>
        </w:tc>
        <w:tc>
          <w:tcPr>
            <w:tcW w:w="1676" w:type="pct"/>
            <w:shd w:val="clear" w:color="auto" w:fill="auto"/>
            <w:vAlign w:val="center"/>
            <w:hideMark/>
          </w:tcPr>
          <w:p w14:paraId="1BD92F74"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xml:space="preserve">Whenever a SIA is required, the appropriate Government shall ensure that a public hearing is held at the affected area, after giving adequate publicity about the date, time and venue for the public hearing, to ascertain the views of the affected families to be recorded and included in the SIA Report. </w:t>
            </w:r>
          </w:p>
          <w:p w14:paraId="75FE3FC4"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[Ref: Section 5]</w:t>
            </w:r>
          </w:p>
        </w:tc>
        <w:tc>
          <w:tcPr>
            <w:tcW w:w="835" w:type="pct"/>
            <w:shd w:val="clear" w:color="auto" w:fill="auto"/>
            <w:vAlign w:val="center"/>
            <w:hideMark/>
          </w:tcPr>
          <w:p w14:paraId="35E13F1C"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w:t>
            </w:r>
          </w:p>
        </w:tc>
      </w:tr>
      <w:tr w:rsidR="008C224A" w:rsidRPr="008C224A" w14:paraId="3D8B53B5" w14:textId="77777777" w:rsidTr="009C1124">
        <w:trPr>
          <w:trHeight w:hRule="exact" w:val="2279"/>
          <w:jc w:val="center"/>
        </w:trPr>
        <w:tc>
          <w:tcPr>
            <w:tcW w:w="378" w:type="pct"/>
            <w:shd w:val="clear" w:color="auto" w:fill="auto"/>
            <w:vAlign w:val="center"/>
            <w:hideMark/>
          </w:tcPr>
          <w:p w14:paraId="11392537"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5</w:t>
            </w:r>
          </w:p>
        </w:tc>
        <w:tc>
          <w:tcPr>
            <w:tcW w:w="1433" w:type="pct"/>
            <w:shd w:val="clear" w:color="auto" w:fill="auto"/>
            <w:vAlign w:val="center"/>
            <w:hideMark/>
          </w:tcPr>
          <w:p w14:paraId="58556899"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IN" w:eastAsia="en-IN" w:bidi="te-IN"/>
              </w:rPr>
              <w:t>DPs should be assisted in their efforts to improve their livelihoods and standards of living, or at least restore them, to pre-displacement levels or to pre-project levels</w:t>
            </w:r>
          </w:p>
        </w:tc>
        <w:tc>
          <w:tcPr>
            <w:tcW w:w="678" w:type="pct"/>
            <w:shd w:val="clear" w:color="auto" w:fill="auto"/>
            <w:vAlign w:val="center"/>
            <w:hideMark/>
          </w:tcPr>
          <w:p w14:paraId="5F9AA992" w14:textId="77777777" w:rsidR="003E1D46" w:rsidRPr="008C224A" w:rsidRDefault="003E1D46" w:rsidP="00E6684F">
            <w:pPr>
              <w:spacing w:before="0" w:afterLines="0" w:after="0" w:line="240" w:lineRule="auto"/>
              <w:jc w:val="center"/>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US" w:eastAsia="en-IN" w:bidi="te-IN"/>
              </w:rPr>
              <w:sym w:font="Wingdings" w:char="F0FC"/>
            </w:r>
          </w:p>
        </w:tc>
        <w:tc>
          <w:tcPr>
            <w:tcW w:w="1676" w:type="pct"/>
            <w:shd w:val="clear" w:color="auto" w:fill="auto"/>
            <w:vAlign w:val="center"/>
            <w:hideMark/>
          </w:tcPr>
          <w:p w14:paraId="4B6826C5"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US" w:eastAsia="en-IN" w:bidi="te-IN"/>
              </w:rPr>
            </w:pPr>
            <w:r w:rsidRPr="008C224A">
              <w:rPr>
                <w:rFonts w:ascii="Verdana" w:eastAsia="Times New Roman" w:hAnsi="Verdana" w:cs="Arial"/>
                <w:color w:val="000000"/>
                <w:sz w:val="18"/>
                <w:szCs w:val="18"/>
                <w:lang w:val="en-US" w:eastAsia="en-IN" w:bidi="te-IN"/>
              </w:rPr>
              <w:t>The cumulative outcome of compulsory acquisition should be that affected persons become partners in development leading to an improvement in their post-acquisition social and economic status and for matters connected therewith or incidental thereto</w:t>
            </w:r>
          </w:p>
          <w:p w14:paraId="75A44082" w14:textId="77777777" w:rsidR="003E1D46" w:rsidRPr="008C224A" w:rsidRDefault="003E1D46" w:rsidP="00E6684F">
            <w:pPr>
              <w:spacing w:before="0" w:afterLines="0" w:after="0" w:line="240" w:lineRule="auto"/>
              <w:jc w:val="both"/>
              <w:rPr>
                <w:rFonts w:ascii="Verdana" w:eastAsia="Times New Roman" w:hAnsi="Verdana" w:cs="Arial"/>
                <w:color w:val="000000"/>
                <w:sz w:val="18"/>
                <w:szCs w:val="18"/>
                <w:lang w:val="en-IN" w:eastAsia="en-IN" w:bidi="te-IN"/>
              </w:rPr>
            </w:pPr>
          </w:p>
          <w:p w14:paraId="394BBF7A"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[Ref: Preamble of the RFCTLARR ACT]</w:t>
            </w:r>
          </w:p>
          <w:p w14:paraId="29FD75BA" w14:textId="77777777" w:rsidR="003E1D46" w:rsidRPr="008C224A" w:rsidRDefault="003E1D46" w:rsidP="00E6684F">
            <w:pPr>
              <w:spacing w:before="0" w:afterLines="0" w:after="0" w:line="240" w:lineRule="auto"/>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IN" w:eastAsia="en-IN" w:bidi="te-IN"/>
              </w:rPr>
              <w:t> </w:t>
            </w:r>
          </w:p>
          <w:p w14:paraId="7B9A2234"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olor w:val="000000"/>
                <w:sz w:val="18"/>
                <w:szCs w:val="18"/>
                <w:lang w:val="en-IN" w:eastAsia="en-IN" w:bidi="te-IN"/>
              </w:rPr>
              <w:t> </w:t>
            </w:r>
          </w:p>
        </w:tc>
        <w:tc>
          <w:tcPr>
            <w:tcW w:w="835" w:type="pct"/>
            <w:shd w:val="clear" w:color="auto" w:fill="auto"/>
            <w:vAlign w:val="center"/>
            <w:hideMark/>
          </w:tcPr>
          <w:p w14:paraId="631F2996"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w:t>
            </w:r>
          </w:p>
        </w:tc>
      </w:tr>
      <w:tr w:rsidR="008C224A" w:rsidRPr="008C224A" w14:paraId="01B4EB21" w14:textId="77777777" w:rsidTr="009C1124">
        <w:trPr>
          <w:trHeight w:val="315"/>
          <w:jc w:val="center"/>
        </w:trPr>
        <w:tc>
          <w:tcPr>
            <w:tcW w:w="5000" w:type="pct"/>
            <w:gridSpan w:val="5"/>
            <w:shd w:val="clear" w:color="auto" w:fill="auto"/>
            <w:vAlign w:val="center"/>
            <w:hideMark/>
          </w:tcPr>
          <w:p w14:paraId="25171608" w14:textId="77777777" w:rsidR="003E1D46" w:rsidRPr="008C224A" w:rsidRDefault="003E1D46" w:rsidP="00E6684F">
            <w:pPr>
              <w:spacing w:before="0" w:afterLines="0" w:after="0" w:line="240" w:lineRule="auto"/>
              <w:rPr>
                <w:rFonts w:ascii="Verdana" w:eastAsia="Times New Roman" w:hAnsi="Verdana" w:cs="Arial"/>
                <w:b/>
                <w:bCs/>
                <w:color w:val="000000"/>
                <w:sz w:val="18"/>
                <w:szCs w:val="18"/>
                <w:lang w:val="en-IN" w:eastAsia="en-IN" w:bidi="te-IN"/>
              </w:rPr>
            </w:pPr>
            <w:r w:rsidRPr="008C224A">
              <w:rPr>
                <w:rFonts w:ascii="Verdana" w:eastAsia="Times New Roman" w:hAnsi="Verdana" w:cs="Arial"/>
                <w:b/>
                <w:bCs/>
                <w:color w:val="000000"/>
                <w:sz w:val="18"/>
                <w:szCs w:val="18"/>
                <w:lang w:val="en-US" w:eastAsia="en-IN" w:bidi="te-IN"/>
              </w:rPr>
              <w:t>Impacts Covered</w:t>
            </w:r>
          </w:p>
        </w:tc>
      </w:tr>
      <w:tr w:rsidR="00272471" w:rsidRPr="008C224A" w14:paraId="48C6B1F7" w14:textId="77777777" w:rsidTr="009C1124">
        <w:trPr>
          <w:trHeight w:val="811"/>
          <w:jc w:val="center"/>
        </w:trPr>
        <w:tc>
          <w:tcPr>
            <w:tcW w:w="378" w:type="pct"/>
            <w:vMerge w:val="restart"/>
            <w:shd w:val="clear" w:color="auto" w:fill="auto"/>
            <w:vAlign w:val="center"/>
            <w:hideMark/>
          </w:tcPr>
          <w:p w14:paraId="14AD09A3"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6</w:t>
            </w:r>
          </w:p>
        </w:tc>
        <w:tc>
          <w:tcPr>
            <w:tcW w:w="1433" w:type="pct"/>
            <w:vMerge w:val="restart"/>
            <w:shd w:val="clear" w:color="auto" w:fill="auto"/>
            <w:vAlign w:val="center"/>
            <w:hideMark/>
          </w:tcPr>
          <w:p w14:paraId="4D5771FB"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Involuntary taking of land resulting in relocation or loss of shelter</w:t>
            </w:r>
          </w:p>
        </w:tc>
        <w:tc>
          <w:tcPr>
            <w:tcW w:w="678" w:type="pct"/>
            <w:vMerge w:val="restart"/>
            <w:shd w:val="clear" w:color="auto" w:fill="auto"/>
            <w:vAlign w:val="center"/>
            <w:hideMark/>
          </w:tcPr>
          <w:p w14:paraId="2EBC8AC4" w14:textId="77777777" w:rsidR="003E1D46" w:rsidRPr="008C224A" w:rsidRDefault="003E1D46" w:rsidP="00E6684F">
            <w:pPr>
              <w:spacing w:before="0" w:afterLines="0" w:after="0" w:line="240" w:lineRule="auto"/>
              <w:jc w:val="center"/>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US" w:eastAsia="en-IN" w:bidi="te-IN"/>
              </w:rPr>
              <w:sym w:font="Wingdings" w:char="F0FC"/>
            </w:r>
          </w:p>
        </w:tc>
        <w:tc>
          <w:tcPr>
            <w:tcW w:w="1676" w:type="pct"/>
            <w:vMerge w:val="restart"/>
            <w:shd w:val="clear" w:color="auto" w:fill="auto"/>
            <w:vAlign w:val="center"/>
            <w:hideMark/>
          </w:tcPr>
          <w:p w14:paraId="12246037"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w:t>
            </w:r>
          </w:p>
        </w:tc>
        <w:tc>
          <w:tcPr>
            <w:tcW w:w="835" w:type="pct"/>
            <w:vMerge w:val="restart"/>
            <w:shd w:val="clear" w:color="auto" w:fill="auto"/>
            <w:vAlign w:val="center"/>
            <w:hideMark/>
          </w:tcPr>
          <w:p w14:paraId="188BDDBF"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w:t>
            </w:r>
          </w:p>
        </w:tc>
      </w:tr>
      <w:tr w:rsidR="00272471" w:rsidRPr="008C224A" w14:paraId="10963E65" w14:textId="77777777" w:rsidTr="009C1124">
        <w:trPr>
          <w:trHeight w:val="811"/>
          <w:jc w:val="center"/>
        </w:trPr>
        <w:tc>
          <w:tcPr>
            <w:tcW w:w="378" w:type="pct"/>
            <w:vMerge/>
            <w:vAlign w:val="center"/>
            <w:hideMark/>
          </w:tcPr>
          <w:p w14:paraId="09A638CF"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433" w:type="pct"/>
            <w:vMerge/>
            <w:vAlign w:val="center"/>
            <w:hideMark/>
          </w:tcPr>
          <w:p w14:paraId="48DE1C24"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678" w:type="pct"/>
            <w:vMerge/>
            <w:vAlign w:val="center"/>
            <w:hideMark/>
          </w:tcPr>
          <w:p w14:paraId="0BEA5ABC" w14:textId="77777777" w:rsidR="003E1D46" w:rsidRPr="008C224A" w:rsidRDefault="003E1D46" w:rsidP="00E6684F">
            <w:pPr>
              <w:spacing w:before="0" w:afterLines="0" w:after="0" w:line="240" w:lineRule="auto"/>
              <w:rPr>
                <w:rFonts w:ascii="Verdana" w:eastAsia="Times New Roman" w:hAnsi="Verdana"/>
                <w:color w:val="000000"/>
                <w:sz w:val="18"/>
                <w:szCs w:val="18"/>
                <w:lang w:val="en-IN" w:eastAsia="en-IN" w:bidi="te-IN"/>
              </w:rPr>
            </w:pPr>
          </w:p>
        </w:tc>
        <w:tc>
          <w:tcPr>
            <w:tcW w:w="1676" w:type="pct"/>
            <w:vMerge/>
            <w:vAlign w:val="center"/>
            <w:hideMark/>
          </w:tcPr>
          <w:p w14:paraId="38A7A6FA"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835" w:type="pct"/>
            <w:vMerge/>
            <w:vAlign w:val="center"/>
            <w:hideMark/>
          </w:tcPr>
          <w:p w14:paraId="12BDA601"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r>
      <w:tr w:rsidR="00272471" w:rsidRPr="008C224A" w14:paraId="15235B7E" w14:textId="77777777" w:rsidTr="009C1124">
        <w:trPr>
          <w:trHeight w:hRule="exact" w:val="1369"/>
          <w:jc w:val="center"/>
        </w:trPr>
        <w:tc>
          <w:tcPr>
            <w:tcW w:w="378" w:type="pct"/>
            <w:shd w:val="clear" w:color="auto" w:fill="auto"/>
            <w:vAlign w:val="center"/>
            <w:hideMark/>
          </w:tcPr>
          <w:p w14:paraId="6EE46DD9"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7</w:t>
            </w:r>
          </w:p>
        </w:tc>
        <w:tc>
          <w:tcPr>
            <w:tcW w:w="1433" w:type="pct"/>
            <w:shd w:val="clear" w:color="auto" w:fill="auto"/>
            <w:vAlign w:val="center"/>
            <w:hideMark/>
          </w:tcPr>
          <w:p w14:paraId="4C5710C6"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Involuntary taking of land resulting in loss of assets or access to assets</w:t>
            </w:r>
          </w:p>
        </w:tc>
        <w:tc>
          <w:tcPr>
            <w:tcW w:w="678" w:type="pct"/>
            <w:shd w:val="clear" w:color="auto" w:fill="auto"/>
            <w:vAlign w:val="center"/>
            <w:hideMark/>
          </w:tcPr>
          <w:p w14:paraId="432B47FB" w14:textId="77777777" w:rsidR="003E1D46" w:rsidRPr="008C224A" w:rsidRDefault="003E1D46" w:rsidP="00E6684F">
            <w:pPr>
              <w:spacing w:before="0" w:afterLines="0" w:after="0" w:line="240" w:lineRule="auto"/>
              <w:jc w:val="center"/>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US" w:eastAsia="en-IN" w:bidi="te-IN"/>
              </w:rPr>
              <w:sym w:font="Wingdings" w:char="F0FC"/>
            </w:r>
          </w:p>
        </w:tc>
        <w:tc>
          <w:tcPr>
            <w:tcW w:w="1676" w:type="pct"/>
            <w:shd w:val="clear" w:color="auto" w:fill="auto"/>
            <w:vAlign w:val="center"/>
            <w:hideMark/>
          </w:tcPr>
          <w:p w14:paraId="6E755008"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US" w:eastAsia="en-IN" w:bidi="te-IN"/>
              </w:rPr>
            </w:pPr>
            <w:r w:rsidRPr="008C224A">
              <w:rPr>
                <w:rFonts w:ascii="Verdana" w:eastAsia="Times New Roman" w:hAnsi="Verdana" w:cs="Arial"/>
                <w:color w:val="000000"/>
                <w:sz w:val="18"/>
                <w:szCs w:val="18"/>
                <w:lang w:val="en-US" w:eastAsia="en-IN" w:bidi="te-IN"/>
              </w:rPr>
              <w:t>In the definition of affected family, it includes ‘a family whose land or other immovable property has been acquired’</w:t>
            </w:r>
          </w:p>
          <w:p w14:paraId="258C39AB"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xml:space="preserve">[Ref: Section 3 sub-section c (i)]   </w:t>
            </w:r>
          </w:p>
          <w:p w14:paraId="0F8D2B38" w14:textId="77777777" w:rsidR="003E1D46" w:rsidRPr="008C224A" w:rsidRDefault="003E1D46" w:rsidP="00E6684F">
            <w:pPr>
              <w:spacing w:before="0" w:afterLines="0" w:after="0" w:line="240" w:lineRule="auto"/>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IN" w:eastAsia="en-IN" w:bidi="te-IN"/>
              </w:rPr>
              <w:t> </w:t>
            </w:r>
          </w:p>
        </w:tc>
        <w:tc>
          <w:tcPr>
            <w:tcW w:w="835" w:type="pct"/>
            <w:shd w:val="clear" w:color="auto" w:fill="auto"/>
            <w:vAlign w:val="center"/>
            <w:hideMark/>
          </w:tcPr>
          <w:p w14:paraId="35BFAB82"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w:t>
            </w:r>
          </w:p>
        </w:tc>
      </w:tr>
      <w:tr w:rsidR="008C224A" w:rsidRPr="008C224A" w14:paraId="06A7FECC" w14:textId="77777777" w:rsidTr="009C1124">
        <w:trPr>
          <w:trHeight w:hRule="exact" w:val="4487"/>
          <w:jc w:val="center"/>
        </w:trPr>
        <w:tc>
          <w:tcPr>
            <w:tcW w:w="378" w:type="pct"/>
            <w:shd w:val="clear" w:color="auto" w:fill="auto"/>
            <w:vAlign w:val="center"/>
            <w:hideMark/>
          </w:tcPr>
          <w:p w14:paraId="0879AC45"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8</w:t>
            </w:r>
          </w:p>
        </w:tc>
        <w:tc>
          <w:tcPr>
            <w:tcW w:w="1433" w:type="pct"/>
            <w:shd w:val="clear" w:color="auto" w:fill="auto"/>
            <w:vAlign w:val="center"/>
            <w:hideMark/>
          </w:tcPr>
          <w:p w14:paraId="3ED28F16"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Involuntary taking of land resulting in loss of income sources or means of livelihood, if the affected persons must move to another place</w:t>
            </w:r>
          </w:p>
        </w:tc>
        <w:tc>
          <w:tcPr>
            <w:tcW w:w="678" w:type="pct"/>
            <w:shd w:val="clear" w:color="auto" w:fill="auto"/>
            <w:vAlign w:val="center"/>
            <w:hideMark/>
          </w:tcPr>
          <w:p w14:paraId="2EC8056D" w14:textId="77777777" w:rsidR="003E1D46" w:rsidRPr="008C224A" w:rsidRDefault="003E1D46" w:rsidP="00E6684F">
            <w:pPr>
              <w:spacing w:before="0" w:afterLines="0" w:after="0" w:line="240" w:lineRule="auto"/>
              <w:jc w:val="center"/>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US" w:eastAsia="en-IN" w:bidi="te-IN"/>
              </w:rPr>
              <w:sym w:font="Wingdings" w:char="F0FC"/>
            </w:r>
          </w:p>
        </w:tc>
        <w:tc>
          <w:tcPr>
            <w:tcW w:w="1676" w:type="pct"/>
            <w:shd w:val="clear" w:color="auto" w:fill="auto"/>
            <w:vAlign w:val="center"/>
            <w:hideMark/>
          </w:tcPr>
          <w:p w14:paraId="4A84F68C"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US" w:eastAsia="en-IN" w:bidi="te-IN"/>
              </w:rPr>
            </w:pPr>
            <w:r w:rsidRPr="008C224A">
              <w:rPr>
                <w:rFonts w:ascii="Verdana" w:eastAsia="Times New Roman" w:hAnsi="Verdana" w:cs="Arial"/>
                <w:color w:val="000000"/>
                <w:sz w:val="18"/>
                <w:szCs w:val="18"/>
                <w:lang w:val="en-US" w:eastAsia="en-IN" w:bidi="te-IN"/>
              </w:rPr>
              <w:t xml:space="preserve">In the definition of affected family in includes ‘a family which does not own any land but a member or members of such family may be agricultural </w:t>
            </w:r>
            <w:proofErr w:type="spellStart"/>
            <w:r w:rsidRPr="008C224A">
              <w:rPr>
                <w:rFonts w:ascii="Verdana" w:eastAsia="Times New Roman" w:hAnsi="Verdana" w:cs="Arial"/>
                <w:color w:val="000000"/>
                <w:sz w:val="18"/>
                <w:szCs w:val="18"/>
                <w:lang w:val="en-US" w:eastAsia="en-IN" w:bidi="te-IN"/>
              </w:rPr>
              <w:t>labourers</w:t>
            </w:r>
            <w:proofErr w:type="spellEnd"/>
            <w:r w:rsidRPr="008C224A">
              <w:rPr>
                <w:rFonts w:ascii="Verdana" w:eastAsia="Times New Roman" w:hAnsi="Verdana" w:cs="Arial"/>
                <w:color w:val="000000"/>
                <w:sz w:val="18"/>
                <w:szCs w:val="18"/>
                <w:lang w:val="en-US" w:eastAsia="en-IN" w:bidi="te-IN"/>
              </w:rPr>
              <w:t>, tenants including any form of tenancy</w:t>
            </w:r>
          </w:p>
          <w:p w14:paraId="69F32B6E" w14:textId="77777777" w:rsidR="003E1D46" w:rsidRPr="008C224A" w:rsidRDefault="003E1D46" w:rsidP="00E6684F">
            <w:pPr>
              <w:spacing w:before="0" w:afterLines="0" w:after="0" w:line="240" w:lineRule="auto"/>
              <w:jc w:val="both"/>
              <w:rPr>
                <w:rFonts w:ascii="Verdana" w:eastAsia="Times New Roman" w:hAnsi="Verdana" w:cs="Arial"/>
                <w:color w:val="000000"/>
                <w:sz w:val="18"/>
                <w:szCs w:val="18"/>
                <w:lang w:val="en-US" w:eastAsia="en-IN" w:bidi="te-IN"/>
              </w:rPr>
            </w:pPr>
          </w:p>
          <w:p w14:paraId="30D5FB3F" w14:textId="77777777" w:rsidR="003E1D46" w:rsidRPr="008C224A" w:rsidRDefault="003E1D46" w:rsidP="00E6684F">
            <w:pPr>
              <w:spacing w:before="0" w:afterLines="0" w:after="0" w:line="240" w:lineRule="auto"/>
              <w:jc w:val="both"/>
              <w:rPr>
                <w:rFonts w:ascii="Verdana" w:eastAsia="Times New Roman" w:hAnsi="Verdana" w:cs="Arial"/>
                <w:color w:val="000000"/>
                <w:sz w:val="18"/>
                <w:szCs w:val="18"/>
                <w:lang w:val="en-US" w:eastAsia="en-IN" w:bidi="te-IN"/>
              </w:rPr>
            </w:pPr>
            <w:r w:rsidRPr="008C224A">
              <w:rPr>
                <w:rFonts w:ascii="Verdana" w:eastAsia="Times New Roman" w:hAnsi="Verdana" w:cs="Arial"/>
                <w:color w:val="000000"/>
                <w:sz w:val="18"/>
                <w:szCs w:val="18"/>
                <w:lang w:val="en-US" w:eastAsia="en-IN" w:bidi="te-IN"/>
              </w:rPr>
              <w:t>or holding of usufruct right, share-croppers or artisans or who may be working in the affected area for three years prior to the acquisition of the land, whose primary source of livelihood stand affected by the acquisition of land; and further, a distinction is made between affected family and displaced family in the definition (i.e.) a displaced family means any family, who because acquisition of land has to be relocated and resettled from the affected area to the resettlement area</w:t>
            </w:r>
          </w:p>
          <w:p w14:paraId="1C146306" w14:textId="77777777" w:rsidR="003E1D46" w:rsidRPr="008C224A" w:rsidRDefault="003E1D46" w:rsidP="00E6684F">
            <w:pPr>
              <w:spacing w:before="0" w:afterLines="0" w:after="0" w:line="240" w:lineRule="auto"/>
              <w:jc w:val="both"/>
              <w:rPr>
                <w:rFonts w:ascii="Verdana" w:eastAsia="Times New Roman" w:hAnsi="Verdana" w:cs="Arial"/>
                <w:color w:val="000000"/>
                <w:sz w:val="18"/>
                <w:szCs w:val="18"/>
                <w:lang w:val="en-US" w:eastAsia="en-IN" w:bidi="te-IN"/>
              </w:rPr>
            </w:pPr>
          </w:p>
          <w:p w14:paraId="5527AD6D" w14:textId="77777777" w:rsidR="003E1D46" w:rsidRPr="008C224A" w:rsidRDefault="003E1D46" w:rsidP="00E6684F">
            <w:pPr>
              <w:spacing w:before="0" w:afterLines="0" w:after="0" w:line="240" w:lineRule="auto"/>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[Ref: Section 3 sub-section c (ii) and k]</w:t>
            </w:r>
          </w:p>
        </w:tc>
        <w:tc>
          <w:tcPr>
            <w:tcW w:w="835" w:type="pct"/>
            <w:shd w:val="clear" w:color="auto" w:fill="auto"/>
            <w:vAlign w:val="center"/>
            <w:hideMark/>
          </w:tcPr>
          <w:p w14:paraId="6E351D0A"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w:t>
            </w:r>
          </w:p>
        </w:tc>
      </w:tr>
      <w:tr w:rsidR="00277F60" w:rsidRPr="008C224A" w14:paraId="5421735A" w14:textId="77777777" w:rsidTr="009C1124">
        <w:trPr>
          <w:trHeight w:val="811"/>
          <w:jc w:val="center"/>
        </w:trPr>
        <w:tc>
          <w:tcPr>
            <w:tcW w:w="378" w:type="pct"/>
            <w:vMerge w:val="restart"/>
            <w:shd w:val="clear" w:color="auto" w:fill="auto"/>
            <w:vAlign w:val="center"/>
            <w:hideMark/>
          </w:tcPr>
          <w:p w14:paraId="75E69CD1"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lastRenderedPageBreak/>
              <w:t>9</w:t>
            </w:r>
          </w:p>
        </w:tc>
        <w:tc>
          <w:tcPr>
            <w:tcW w:w="1433" w:type="pct"/>
            <w:vMerge w:val="restart"/>
            <w:shd w:val="clear" w:color="auto" w:fill="auto"/>
            <w:vAlign w:val="center"/>
            <w:hideMark/>
          </w:tcPr>
          <w:p w14:paraId="2B1AED6C"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xml:space="preserve">Involuntary restriction of access to of access </w:t>
            </w:r>
            <w:r w:rsidRPr="008C224A">
              <w:rPr>
                <w:rFonts w:ascii="Verdana" w:eastAsia="Times New Roman" w:hAnsi="Verdana" w:cs="Arial"/>
                <w:color w:val="204E85"/>
                <w:sz w:val="18"/>
                <w:szCs w:val="18"/>
                <w:lang w:val="en-US" w:eastAsia="en-IN" w:bidi="te-IN"/>
              </w:rPr>
              <w:t>to</w:t>
            </w:r>
            <w:r w:rsidRPr="008C224A">
              <w:rPr>
                <w:rFonts w:ascii="Verdana" w:eastAsia="Times New Roman" w:hAnsi="Verdana" w:cs="Arial"/>
                <w:color w:val="000000"/>
                <w:sz w:val="18"/>
                <w:szCs w:val="18"/>
                <w:lang w:val="en-US" w:eastAsia="en-IN" w:bidi="te-IN"/>
              </w:rPr>
              <w:t xml:space="preserve"> legally designated parks and protected areas resulting in adverse impacts on the livelihoods of the displaced persons.</w:t>
            </w:r>
          </w:p>
        </w:tc>
        <w:tc>
          <w:tcPr>
            <w:tcW w:w="678" w:type="pct"/>
            <w:vMerge w:val="restart"/>
            <w:shd w:val="clear" w:color="auto" w:fill="auto"/>
            <w:vAlign w:val="center"/>
            <w:hideMark/>
          </w:tcPr>
          <w:p w14:paraId="43130680" w14:textId="77777777" w:rsidR="003E1D46" w:rsidRPr="008C224A" w:rsidRDefault="003E1D46" w:rsidP="00E6684F">
            <w:pPr>
              <w:spacing w:before="0" w:afterLines="0" w:after="0" w:line="240" w:lineRule="auto"/>
              <w:jc w:val="center"/>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US" w:eastAsia="en-IN" w:bidi="te-IN"/>
              </w:rPr>
              <w:sym w:font="Wingdings" w:char="F0FC"/>
            </w:r>
          </w:p>
        </w:tc>
        <w:tc>
          <w:tcPr>
            <w:tcW w:w="1676" w:type="pct"/>
            <w:vMerge w:val="restart"/>
            <w:shd w:val="clear" w:color="auto" w:fill="auto"/>
            <w:vAlign w:val="center"/>
            <w:hideMark/>
          </w:tcPr>
          <w:p w14:paraId="4BED342A"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In the definition of affected family in includes ‘family whose primary source of livelihood for three years prior to the acquisition of the land is dependent on forests or water bodies and includes gatherers of forest produce, hunters, fisher folk and boatmen and such livelihood is affected due to acquisition of land’ [Ref: Section 3 sub-section c (vi)]</w:t>
            </w:r>
          </w:p>
        </w:tc>
        <w:tc>
          <w:tcPr>
            <w:tcW w:w="835" w:type="pct"/>
            <w:vMerge w:val="restart"/>
            <w:shd w:val="clear" w:color="auto" w:fill="auto"/>
            <w:vAlign w:val="center"/>
            <w:hideMark/>
          </w:tcPr>
          <w:p w14:paraId="65F71D07"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w:t>
            </w:r>
          </w:p>
        </w:tc>
      </w:tr>
      <w:tr w:rsidR="00272471" w:rsidRPr="008C224A" w14:paraId="6D12BAE4" w14:textId="77777777" w:rsidTr="009C1124">
        <w:trPr>
          <w:trHeight w:val="811"/>
          <w:jc w:val="center"/>
        </w:trPr>
        <w:tc>
          <w:tcPr>
            <w:tcW w:w="378" w:type="pct"/>
            <w:vMerge/>
            <w:vAlign w:val="center"/>
            <w:hideMark/>
          </w:tcPr>
          <w:p w14:paraId="22532D6C"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433" w:type="pct"/>
            <w:vMerge/>
            <w:vAlign w:val="center"/>
            <w:hideMark/>
          </w:tcPr>
          <w:p w14:paraId="6C024706"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678" w:type="pct"/>
            <w:vMerge/>
            <w:vAlign w:val="center"/>
            <w:hideMark/>
          </w:tcPr>
          <w:p w14:paraId="2E6B9343" w14:textId="77777777" w:rsidR="003E1D46" w:rsidRPr="008C224A" w:rsidRDefault="003E1D46" w:rsidP="00E6684F">
            <w:pPr>
              <w:spacing w:before="0" w:afterLines="0" w:after="0" w:line="240" w:lineRule="auto"/>
              <w:rPr>
                <w:rFonts w:ascii="Verdana" w:eastAsia="Times New Roman" w:hAnsi="Verdana"/>
                <w:color w:val="000000"/>
                <w:sz w:val="18"/>
                <w:szCs w:val="18"/>
                <w:lang w:val="en-IN" w:eastAsia="en-IN" w:bidi="te-IN"/>
              </w:rPr>
            </w:pPr>
          </w:p>
        </w:tc>
        <w:tc>
          <w:tcPr>
            <w:tcW w:w="1676" w:type="pct"/>
            <w:vMerge/>
            <w:vAlign w:val="center"/>
            <w:hideMark/>
          </w:tcPr>
          <w:p w14:paraId="6FFD4256"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835" w:type="pct"/>
            <w:vMerge/>
            <w:vAlign w:val="center"/>
            <w:hideMark/>
          </w:tcPr>
          <w:p w14:paraId="61E6C4A4"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r>
      <w:tr w:rsidR="00272471" w:rsidRPr="008C224A" w14:paraId="59A49B61" w14:textId="77777777" w:rsidTr="009C1124">
        <w:trPr>
          <w:trHeight w:val="811"/>
          <w:jc w:val="center"/>
        </w:trPr>
        <w:tc>
          <w:tcPr>
            <w:tcW w:w="378" w:type="pct"/>
            <w:vMerge/>
            <w:vAlign w:val="center"/>
            <w:hideMark/>
          </w:tcPr>
          <w:p w14:paraId="0298AB94"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433" w:type="pct"/>
            <w:vMerge/>
            <w:vAlign w:val="center"/>
            <w:hideMark/>
          </w:tcPr>
          <w:p w14:paraId="35FAEBDD"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678" w:type="pct"/>
            <w:vMerge/>
            <w:vAlign w:val="center"/>
            <w:hideMark/>
          </w:tcPr>
          <w:p w14:paraId="76373F5F" w14:textId="77777777" w:rsidR="003E1D46" w:rsidRPr="008C224A" w:rsidRDefault="003E1D46" w:rsidP="00E6684F">
            <w:pPr>
              <w:spacing w:before="0" w:afterLines="0" w:after="0" w:line="240" w:lineRule="auto"/>
              <w:rPr>
                <w:rFonts w:ascii="Verdana" w:eastAsia="Times New Roman" w:hAnsi="Verdana"/>
                <w:color w:val="000000"/>
                <w:sz w:val="18"/>
                <w:szCs w:val="18"/>
                <w:lang w:val="en-IN" w:eastAsia="en-IN" w:bidi="te-IN"/>
              </w:rPr>
            </w:pPr>
          </w:p>
        </w:tc>
        <w:tc>
          <w:tcPr>
            <w:tcW w:w="1676" w:type="pct"/>
            <w:vMerge/>
            <w:vAlign w:val="center"/>
            <w:hideMark/>
          </w:tcPr>
          <w:p w14:paraId="4087184C"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835" w:type="pct"/>
            <w:vMerge/>
            <w:vAlign w:val="center"/>
            <w:hideMark/>
          </w:tcPr>
          <w:p w14:paraId="19BBEDF5"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r>
      <w:tr w:rsidR="00272471" w:rsidRPr="008C224A" w14:paraId="16948A93" w14:textId="77777777" w:rsidTr="009C1124">
        <w:trPr>
          <w:trHeight w:val="315"/>
          <w:jc w:val="center"/>
        </w:trPr>
        <w:tc>
          <w:tcPr>
            <w:tcW w:w="5000" w:type="pct"/>
            <w:gridSpan w:val="5"/>
            <w:shd w:val="clear" w:color="auto" w:fill="auto"/>
            <w:vAlign w:val="center"/>
            <w:hideMark/>
          </w:tcPr>
          <w:p w14:paraId="1AE9CE1A" w14:textId="77777777" w:rsidR="003E1D46" w:rsidRPr="008C224A" w:rsidRDefault="003E1D46" w:rsidP="00E6684F">
            <w:pPr>
              <w:spacing w:before="0" w:afterLines="0" w:after="0" w:line="240" w:lineRule="auto"/>
              <w:rPr>
                <w:rFonts w:ascii="Verdana" w:eastAsia="Times New Roman" w:hAnsi="Verdana" w:cs="Arial"/>
                <w:b/>
                <w:bCs/>
                <w:color w:val="000000"/>
                <w:sz w:val="18"/>
                <w:szCs w:val="18"/>
                <w:lang w:val="en-IN" w:eastAsia="en-IN" w:bidi="te-IN"/>
              </w:rPr>
            </w:pPr>
            <w:r w:rsidRPr="008C224A">
              <w:rPr>
                <w:rFonts w:ascii="Verdana" w:eastAsia="Times New Roman" w:hAnsi="Verdana" w:cs="Arial"/>
                <w:b/>
                <w:bCs/>
                <w:color w:val="000000"/>
                <w:sz w:val="18"/>
                <w:szCs w:val="18"/>
                <w:lang w:val="en-US" w:eastAsia="en-IN" w:bidi="te-IN"/>
              </w:rPr>
              <w:t>Policy Applicability</w:t>
            </w:r>
          </w:p>
        </w:tc>
      </w:tr>
      <w:tr w:rsidR="008C224A" w:rsidRPr="008C224A" w14:paraId="5CDF9442" w14:textId="77777777" w:rsidTr="009C1124">
        <w:trPr>
          <w:trHeight w:hRule="exact" w:val="3212"/>
          <w:jc w:val="center"/>
        </w:trPr>
        <w:tc>
          <w:tcPr>
            <w:tcW w:w="378" w:type="pct"/>
            <w:shd w:val="clear" w:color="auto" w:fill="auto"/>
            <w:vAlign w:val="center"/>
            <w:hideMark/>
          </w:tcPr>
          <w:p w14:paraId="5B94D5AF"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10</w:t>
            </w:r>
          </w:p>
        </w:tc>
        <w:tc>
          <w:tcPr>
            <w:tcW w:w="1433" w:type="pct"/>
            <w:shd w:val="clear" w:color="auto" w:fill="auto"/>
            <w:vAlign w:val="center"/>
            <w:hideMark/>
          </w:tcPr>
          <w:p w14:paraId="77D681D3"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xml:space="preserve">The policy applies to all components of the project that result in IR, regardless of the source of financing. </w:t>
            </w:r>
          </w:p>
        </w:tc>
        <w:tc>
          <w:tcPr>
            <w:tcW w:w="678" w:type="pct"/>
            <w:tcBorders>
              <w:right w:val="single" w:sz="4" w:space="0" w:color="auto"/>
            </w:tcBorders>
            <w:shd w:val="clear" w:color="auto" w:fill="auto"/>
            <w:vAlign w:val="center"/>
            <w:hideMark/>
          </w:tcPr>
          <w:p w14:paraId="7B3F6107" w14:textId="77777777" w:rsidR="003E1D46" w:rsidRPr="008C224A" w:rsidRDefault="003E1D46" w:rsidP="00E6684F">
            <w:pPr>
              <w:spacing w:before="0" w:afterLines="0" w:after="0" w:line="240" w:lineRule="auto"/>
              <w:jc w:val="center"/>
              <w:rPr>
                <w:rFonts w:ascii="Verdana" w:eastAsia="Times New Roman" w:hAnsi="Verdana"/>
                <w:color w:val="000000"/>
                <w:sz w:val="18"/>
                <w:szCs w:val="18"/>
                <w:lang w:val="en-IN" w:eastAsia="en-IN" w:bidi="te-IN"/>
              </w:rPr>
            </w:pPr>
            <w:bookmarkStart w:id="263" w:name="RANGE!E39"/>
            <w:r w:rsidRPr="008C224A">
              <w:rPr>
                <w:rFonts w:ascii="Verdana" w:eastAsia="Times New Roman" w:hAnsi="Verdana"/>
                <w:color w:val="000000"/>
                <w:sz w:val="18"/>
                <w:szCs w:val="18"/>
                <w:lang w:val="en-US" w:eastAsia="en-IN" w:bidi="te-IN"/>
              </w:rPr>
              <w:sym w:font="Wingdings" w:char="F0FC"/>
            </w:r>
            <w:bookmarkEnd w:id="263"/>
          </w:p>
        </w:tc>
        <w:tc>
          <w:tcPr>
            <w:tcW w:w="1676" w:type="pct"/>
            <w:tcBorders>
              <w:top w:val="single" w:sz="4" w:space="0" w:color="auto"/>
              <w:left w:val="single" w:sz="4" w:space="0" w:color="auto"/>
              <w:right w:val="single" w:sz="4" w:space="0" w:color="auto"/>
            </w:tcBorders>
            <w:shd w:val="clear" w:color="auto" w:fill="auto"/>
            <w:vAlign w:val="center"/>
            <w:hideMark/>
          </w:tcPr>
          <w:p w14:paraId="497A409B"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bookmarkStart w:id="264" w:name="RANGE!F39"/>
            <w:r w:rsidRPr="008C224A">
              <w:rPr>
                <w:rFonts w:ascii="Verdana" w:eastAsia="Times New Roman" w:hAnsi="Verdana" w:cs="Arial"/>
                <w:color w:val="000000"/>
                <w:sz w:val="18"/>
                <w:szCs w:val="18"/>
                <w:lang w:val="en-US" w:eastAsia="en-IN" w:bidi="te-IN"/>
              </w:rPr>
              <w:t>The provisions of this Act relating to land acquisition, compensation, rehabilitation and resettlement, shall apply, when the appropriate Government acquires land for its own use, hold and control, including for Public Sector Undertakings and for public purpose (defined)</w:t>
            </w:r>
          </w:p>
          <w:bookmarkEnd w:id="264"/>
          <w:p w14:paraId="720D45E9"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w:t>
            </w:r>
          </w:p>
          <w:p w14:paraId="023FE00D" w14:textId="77777777" w:rsidR="003E1D46" w:rsidRPr="008C224A" w:rsidRDefault="003E1D46" w:rsidP="00E6684F">
            <w:pPr>
              <w:spacing w:before="0" w:afterLines="0" w:after="0" w:line="240" w:lineRule="auto"/>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However, for PPP projects and private companies requiring land for public purpose (defined), then prior consent of affected families is required.</w:t>
            </w:r>
          </w:p>
          <w:p w14:paraId="6783157B"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xml:space="preserve">[Ref: Section 2 sub-section 1 and 2] </w:t>
            </w:r>
          </w:p>
          <w:p w14:paraId="2ADC09D2"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olor w:val="000000"/>
                <w:sz w:val="18"/>
                <w:szCs w:val="18"/>
                <w:lang w:val="en-IN" w:eastAsia="en-IN" w:bidi="te-IN"/>
              </w:rPr>
              <w:t> </w:t>
            </w:r>
          </w:p>
        </w:tc>
        <w:tc>
          <w:tcPr>
            <w:tcW w:w="835" w:type="pct"/>
            <w:tcBorders>
              <w:left w:val="single" w:sz="4" w:space="0" w:color="auto"/>
            </w:tcBorders>
            <w:shd w:val="clear" w:color="auto" w:fill="auto"/>
            <w:vAlign w:val="center"/>
            <w:hideMark/>
          </w:tcPr>
          <w:p w14:paraId="56718A9D"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w:t>
            </w:r>
          </w:p>
        </w:tc>
      </w:tr>
      <w:tr w:rsidR="00272471" w:rsidRPr="008C224A" w14:paraId="612AF3F4" w14:textId="77777777" w:rsidTr="009C1124">
        <w:trPr>
          <w:trHeight w:val="811"/>
          <w:jc w:val="center"/>
        </w:trPr>
        <w:tc>
          <w:tcPr>
            <w:tcW w:w="378" w:type="pct"/>
            <w:vMerge w:val="restart"/>
            <w:shd w:val="clear" w:color="auto" w:fill="auto"/>
            <w:vAlign w:val="center"/>
            <w:hideMark/>
          </w:tcPr>
          <w:p w14:paraId="08477F0C"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11</w:t>
            </w:r>
          </w:p>
        </w:tc>
        <w:tc>
          <w:tcPr>
            <w:tcW w:w="1433" w:type="pct"/>
            <w:vMerge w:val="restart"/>
            <w:shd w:val="clear" w:color="auto" w:fill="auto"/>
            <w:vAlign w:val="center"/>
            <w:hideMark/>
          </w:tcPr>
          <w:p w14:paraId="39E1A562"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xml:space="preserve">It also applies to other activities resulting in IR that are: (i) directly and significantly related to the Bank-assisted project; (ii) necessary to achieve its objectives </w:t>
            </w:r>
            <w:r w:rsidRPr="008C224A">
              <w:rPr>
                <w:rFonts w:ascii="Verdana" w:eastAsia="Times New Roman" w:hAnsi="Verdana" w:cs="Arial"/>
                <w:color w:val="000000"/>
                <w:sz w:val="18"/>
                <w:szCs w:val="18"/>
                <w:lang w:val="en-US" w:eastAsia="en-IN" w:bidi="te-IN"/>
              </w:rPr>
              <w:lastRenderedPageBreak/>
              <w:t>as set forth in the project documents; and (iii) carried out, or planned to be carried out, contemporaneously with the project.</w:t>
            </w:r>
          </w:p>
        </w:tc>
        <w:tc>
          <w:tcPr>
            <w:tcW w:w="678" w:type="pct"/>
            <w:vMerge w:val="restart"/>
            <w:shd w:val="clear" w:color="auto" w:fill="auto"/>
            <w:vAlign w:val="center"/>
            <w:hideMark/>
          </w:tcPr>
          <w:p w14:paraId="20927905" w14:textId="77777777" w:rsidR="003E1D46" w:rsidRPr="008C224A" w:rsidRDefault="003E1D46" w:rsidP="00E6684F">
            <w:pPr>
              <w:spacing w:before="0" w:afterLines="0" w:after="0" w:line="240" w:lineRule="auto"/>
              <w:jc w:val="center"/>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US" w:eastAsia="en-IN" w:bidi="te-IN"/>
              </w:rPr>
              <w:lastRenderedPageBreak/>
              <w:sym w:font="Wingdings" w:char="F0FC"/>
            </w:r>
          </w:p>
        </w:tc>
        <w:tc>
          <w:tcPr>
            <w:tcW w:w="1676" w:type="pct"/>
            <w:vMerge w:val="restart"/>
            <w:shd w:val="clear" w:color="auto" w:fill="auto"/>
            <w:vAlign w:val="center"/>
            <w:hideMark/>
          </w:tcPr>
          <w:p w14:paraId="2E39752E"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Same as above</w:t>
            </w:r>
          </w:p>
        </w:tc>
        <w:tc>
          <w:tcPr>
            <w:tcW w:w="835" w:type="pct"/>
            <w:vMerge w:val="restart"/>
            <w:shd w:val="clear" w:color="auto" w:fill="auto"/>
            <w:vAlign w:val="center"/>
            <w:hideMark/>
          </w:tcPr>
          <w:p w14:paraId="6D5140AC"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w:t>
            </w:r>
          </w:p>
        </w:tc>
      </w:tr>
      <w:tr w:rsidR="00272471" w:rsidRPr="008C224A" w14:paraId="6E084BCC" w14:textId="77777777" w:rsidTr="009C1124">
        <w:trPr>
          <w:trHeight w:val="811"/>
          <w:jc w:val="center"/>
        </w:trPr>
        <w:tc>
          <w:tcPr>
            <w:tcW w:w="378" w:type="pct"/>
            <w:vMerge/>
            <w:vAlign w:val="center"/>
            <w:hideMark/>
          </w:tcPr>
          <w:p w14:paraId="47DDC004"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433" w:type="pct"/>
            <w:vMerge/>
            <w:vAlign w:val="center"/>
            <w:hideMark/>
          </w:tcPr>
          <w:p w14:paraId="211C3445"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678" w:type="pct"/>
            <w:vMerge/>
            <w:vAlign w:val="center"/>
            <w:hideMark/>
          </w:tcPr>
          <w:p w14:paraId="520DF43C" w14:textId="77777777" w:rsidR="003E1D46" w:rsidRPr="008C224A" w:rsidRDefault="003E1D46" w:rsidP="00E6684F">
            <w:pPr>
              <w:spacing w:before="0" w:afterLines="0" w:after="0" w:line="240" w:lineRule="auto"/>
              <w:rPr>
                <w:rFonts w:ascii="Verdana" w:eastAsia="Times New Roman" w:hAnsi="Verdana"/>
                <w:color w:val="000000"/>
                <w:sz w:val="18"/>
                <w:szCs w:val="18"/>
                <w:lang w:val="en-IN" w:eastAsia="en-IN" w:bidi="te-IN"/>
              </w:rPr>
            </w:pPr>
          </w:p>
        </w:tc>
        <w:tc>
          <w:tcPr>
            <w:tcW w:w="1676" w:type="pct"/>
            <w:vMerge/>
            <w:vAlign w:val="center"/>
            <w:hideMark/>
          </w:tcPr>
          <w:p w14:paraId="7C5F9256"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835" w:type="pct"/>
            <w:vMerge/>
            <w:vAlign w:val="center"/>
            <w:hideMark/>
          </w:tcPr>
          <w:p w14:paraId="797DE6B3"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r>
      <w:tr w:rsidR="00272471" w:rsidRPr="008C224A" w14:paraId="0F23E51C" w14:textId="77777777" w:rsidTr="009C1124">
        <w:trPr>
          <w:trHeight w:val="811"/>
          <w:jc w:val="center"/>
        </w:trPr>
        <w:tc>
          <w:tcPr>
            <w:tcW w:w="378" w:type="pct"/>
            <w:vMerge/>
            <w:vAlign w:val="center"/>
            <w:hideMark/>
          </w:tcPr>
          <w:p w14:paraId="4F50CB2B"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433" w:type="pct"/>
            <w:vMerge/>
            <w:vAlign w:val="center"/>
            <w:hideMark/>
          </w:tcPr>
          <w:p w14:paraId="698F0669"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678" w:type="pct"/>
            <w:vMerge/>
            <w:vAlign w:val="center"/>
            <w:hideMark/>
          </w:tcPr>
          <w:p w14:paraId="2EF5E986" w14:textId="77777777" w:rsidR="003E1D46" w:rsidRPr="008C224A" w:rsidRDefault="003E1D46" w:rsidP="00E6684F">
            <w:pPr>
              <w:spacing w:before="0" w:afterLines="0" w:after="0" w:line="240" w:lineRule="auto"/>
              <w:rPr>
                <w:rFonts w:ascii="Verdana" w:eastAsia="Times New Roman" w:hAnsi="Verdana"/>
                <w:color w:val="000000"/>
                <w:sz w:val="18"/>
                <w:szCs w:val="18"/>
                <w:lang w:val="en-IN" w:eastAsia="en-IN" w:bidi="te-IN"/>
              </w:rPr>
            </w:pPr>
          </w:p>
        </w:tc>
        <w:tc>
          <w:tcPr>
            <w:tcW w:w="1676" w:type="pct"/>
            <w:vMerge/>
            <w:vAlign w:val="center"/>
            <w:hideMark/>
          </w:tcPr>
          <w:p w14:paraId="2B0C8B6E"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835" w:type="pct"/>
            <w:vMerge/>
            <w:vAlign w:val="center"/>
            <w:hideMark/>
          </w:tcPr>
          <w:p w14:paraId="1B4DB4F5"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r>
      <w:tr w:rsidR="00272471" w:rsidRPr="008C224A" w14:paraId="3DC9E0D9" w14:textId="77777777" w:rsidTr="009C1124">
        <w:trPr>
          <w:trHeight w:val="811"/>
          <w:jc w:val="center"/>
        </w:trPr>
        <w:tc>
          <w:tcPr>
            <w:tcW w:w="378" w:type="pct"/>
            <w:vMerge/>
            <w:vAlign w:val="center"/>
            <w:hideMark/>
          </w:tcPr>
          <w:p w14:paraId="6F192F4C"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433" w:type="pct"/>
            <w:vMerge/>
            <w:vAlign w:val="center"/>
            <w:hideMark/>
          </w:tcPr>
          <w:p w14:paraId="3438656E"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678" w:type="pct"/>
            <w:vMerge/>
            <w:vAlign w:val="center"/>
            <w:hideMark/>
          </w:tcPr>
          <w:p w14:paraId="7297F94F" w14:textId="77777777" w:rsidR="003E1D46" w:rsidRPr="008C224A" w:rsidRDefault="003E1D46" w:rsidP="00E6684F">
            <w:pPr>
              <w:spacing w:before="0" w:afterLines="0" w:after="0" w:line="240" w:lineRule="auto"/>
              <w:rPr>
                <w:rFonts w:ascii="Verdana" w:eastAsia="Times New Roman" w:hAnsi="Verdana"/>
                <w:color w:val="000000"/>
                <w:sz w:val="18"/>
                <w:szCs w:val="18"/>
                <w:lang w:val="en-IN" w:eastAsia="en-IN" w:bidi="te-IN"/>
              </w:rPr>
            </w:pPr>
          </w:p>
        </w:tc>
        <w:tc>
          <w:tcPr>
            <w:tcW w:w="1676" w:type="pct"/>
            <w:vMerge/>
            <w:vAlign w:val="center"/>
            <w:hideMark/>
          </w:tcPr>
          <w:p w14:paraId="4B444F6C"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835" w:type="pct"/>
            <w:vMerge/>
            <w:vAlign w:val="center"/>
            <w:hideMark/>
          </w:tcPr>
          <w:p w14:paraId="16A7C8AA"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r>
      <w:tr w:rsidR="00272471" w:rsidRPr="008C224A" w14:paraId="64206209" w14:textId="77777777" w:rsidTr="009C1124">
        <w:trPr>
          <w:trHeight w:val="315"/>
          <w:jc w:val="center"/>
        </w:trPr>
        <w:tc>
          <w:tcPr>
            <w:tcW w:w="5000" w:type="pct"/>
            <w:gridSpan w:val="5"/>
            <w:shd w:val="clear" w:color="auto" w:fill="auto"/>
            <w:vAlign w:val="center"/>
            <w:hideMark/>
          </w:tcPr>
          <w:p w14:paraId="04C3BC6D" w14:textId="77777777" w:rsidR="003E1D46" w:rsidRPr="008C224A" w:rsidRDefault="003E1D46" w:rsidP="00E6684F">
            <w:pPr>
              <w:spacing w:before="0" w:afterLines="0" w:after="0" w:line="240" w:lineRule="auto"/>
              <w:rPr>
                <w:rFonts w:ascii="Verdana" w:eastAsia="Times New Roman" w:hAnsi="Verdana" w:cs="Arial"/>
                <w:b/>
                <w:bCs/>
                <w:color w:val="000000"/>
                <w:sz w:val="18"/>
                <w:szCs w:val="18"/>
                <w:lang w:val="en-IN" w:eastAsia="en-IN" w:bidi="te-IN"/>
              </w:rPr>
            </w:pPr>
            <w:r w:rsidRPr="008C224A">
              <w:rPr>
                <w:rFonts w:ascii="Verdana" w:eastAsia="Times New Roman" w:hAnsi="Verdana" w:cs="Arial"/>
                <w:b/>
                <w:bCs/>
                <w:color w:val="000000"/>
                <w:sz w:val="18"/>
                <w:szCs w:val="18"/>
                <w:lang w:val="en-US" w:eastAsia="en-IN" w:bidi="te-IN"/>
              </w:rPr>
              <w:t>Eligibility Criteria</w:t>
            </w:r>
          </w:p>
        </w:tc>
      </w:tr>
      <w:tr w:rsidR="008C224A" w:rsidRPr="008C224A" w14:paraId="058A9867" w14:textId="77777777" w:rsidTr="009C1124">
        <w:trPr>
          <w:trHeight w:val="1345"/>
          <w:jc w:val="center"/>
        </w:trPr>
        <w:tc>
          <w:tcPr>
            <w:tcW w:w="378" w:type="pct"/>
            <w:shd w:val="clear" w:color="auto" w:fill="auto"/>
            <w:vAlign w:val="center"/>
            <w:hideMark/>
          </w:tcPr>
          <w:p w14:paraId="495DD533"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12</w:t>
            </w:r>
          </w:p>
        </w:tc>
        <w:tc>
          <w:tcPr>
            <w:tcW w:w="1433" w:type="pct"/>
            <w:shd w:val="clear" w:color="auto" w:fill="auto"/>
            <w:vAlign w:val="center"/>
            <w:hideMark/>
          </w:tcPr>
          <w:p w14:paraId="2FC8EEE1"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Those who have formal legal rights to land (including customary and traditional rights recognized under the laws of the country)</w:t>
            </w:r>
          </w:p>
        </w:tc>
        <w:tc>
          <w:tcPr>
            <w:tcW w:w="678" w:type="pct"/>
            <w:shd w:val="clear" w:color="auto" w:fill="auto"/>
            <w:vAlign w:val="center"/>
            <w:hideMark/>
          </w:tcPr>
          <w:p w14:paraId="4A80F00D" w14:textId="77777777" w:rsidR="003E1D46" w:rsidRPr="008C224A" w:rsidRDefault="003E1D46" w:rsidP="00E6684F">
            <w:pPr>
              <w:spacing w:before="0" w:afterLines="0" w:after="0" w:line="240" w:lineRule="auto"/>
              <w:jc w:val="center"/>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US" w:eastAsia="en-IN" w:bidi="te-IN"/>
              </w:rPr>
              <w:sym w:font="Wingdings" w:char="F0FC"/>
            </w:r>
          </w:p>
        </w:tc>
        <w:tc>
          <w:tcPr>
            <w:tcW w:w="1676" w:type="pct"/>
            <w:shd w:val="clear" w:color="auto" w:fill="auto"/>
            <w:vAlign w:val="center"/>
            <w:hideMark/>
          </w:tcPr>
          <w:p w14:paraId="4F85F30C"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US" w:eastAsia="en-IN" w:bidi="te-IN"/>
              </w:rPr>
            </w:pPr>
            <w:r w:rsidRPr="008C224A">
              <w:rPr>
                <w:rFonts w:ascii="Verdana" w:eastAsia="Times New Roman" w:hAnsi="Verdana" w:cs="Arial"/>
                <w:color w:val="000000"/>
                <w:sz w:val="18"/>
                <w:szCs w:val="18"/>
                <w:lang w:val="en-US" w:eastAsia="en-IN" w:bidi="te-IN"/>
              </w:rPr>
              <w:t>In the definition of affected family, it includes ‘a family whose land or other immovable property has been acquired’</w:t>
            </w:r>
          </w:p>
          <w:p w14:paraId="60C9E268" w14:textId="77777777" w:rsidR="003E1D46" w:rsidRPr="008C224A" w:rsidRDefault="003E1D46" w:rsidP="00E6684F">
            <w:pPr>
              <w:spacing w:before="0" w:afterLines="0" w:after="0" w:line="240" w:lineRule="auto"/>
              <w:jc w:val="both"/>
              <w:rPr>
                <w:rFonts w:ascii="Verdana" w:eastAsia="Times New Roman" w:hAnsi="Verdana" w:cs="Arial"/>
                <w:color w:val="000000"/>
                <w:sz w:val="18"/>
                <w:szCs w:val="18"/>
                <w:lang w:val="en-IN" w:eastAsia="en-IN" w:bidi="te-IN"/>
              </w:rPr>
            </w:pPr>
          </w:p>
          <w:p w14:paraId="3BFFA1D3" w14:textId="77777777" w:rsidR="003E1D46" w:rsidRPr="008C224A" w:rsidRDefault="003E1D46" w:rsidP="00E6684F">
            <w:pPr>
              <w:spacing w:before="0" w:afterLines="0" w:after="0" w:line="240" w:lineRule="auto"/>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xml:space="preserve">[Ref: Section 3 sub-section c (i)]   </w:t>
            </w:r>
          </w:p>
        </w:tc>
        <w:tc>
          <w:tcPr>
            <w:tcW w:w="835" w:type="pct"/>
            <w:shd w:val="clear" w:color="auto" w:fill="auto"/>
            <w:vAlign w:val="center"/>
            <w:hideMark/>
          </w:tcPr>
          <w:p w14:paraId="58EFE0A9"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w:t>
            </w:r>
          </w:p>
        </w:tc>
      </w:tr>
      <w:tr w:rsidR="008C224A" w:rsidRPr="008C224A" w14:paraId="5D45F709" w14:textId="77777777" w:rsidTr="009C1124">
        <w:trPr>
          <w:trHeight w:hRule="exact" w:val="3637"/>
          <w:jc w:val="center"/>
        </w:trPr>
        <w:tc>
          <w:tcPr>
            <w:tcW w:w="378" w:type="pct"/>
            <w:shd w:val="clear" w:color="auto" w:fill="auto"/>
            <w:vAlign w:val="center"/>
            <w:hideMark/>
          </w:tcPr>
          <w:p w14:paraId="31055533"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13</w:t>
            </w:r>
          </w:p>
        </w:tc>
        <w:tc>
          <w:tcPr>
            <w:tcW w:w="1433" w:type="pct"/>
            <w:shd w:val="clear" w:color="auto" w:fill="auto"/>
            <w:vAlign w:val="center"/>
            <w:hideMark/>
          </w:tcPr>
          <w:p w14:paraId="34A25EB1"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Those who do not have formal legal rights to land at the time the census begins but have a claim to such land or assets--provided that such claims are recognized under the laws of the country or become recognized through a process identified in the resettlement plan</w:t>
            </w:r>
          </w:p>
        </w:tc>
        <w:tc>
          <w:tcPr>
            <w:tcW w:w="678" w:type="pct"/>
            <w:shd w:val="clear" w:color="auto" w:fill="auto"/>
            <w:vAlign w:val="center"/>
            <w:hideMark/>
          </w:tcPr>
          <w:p w14:paraId="54178BFC" w14:textId="77777777" w:rsidR="003E1D46" w:rsidRPr="008C224A" w:rsidRDefault="003E1D46" w:rsidP="00E6684F">
            <w:pPr>
              <w:spacing w:before="0" w:afterLines="0" w:after="0" w:line="240" w:lineRule="auto"/>
              <w:jc w:val="center"/>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US" w:eastAsia="en-IN" w:bidi="te-IN"/>
              </w:rPr>
              <w:sym w:font="Wingdings" w:char="F0FC"/>
            </w:r>
          </w:p>
        </w:tc>
        <w:tc>
          <w:tcPr>
            <w:tcW w:w="1676" w:type="pct"/>
            <w:shd w:val="clear" w:color="auto" w:fill="auto"/>
            <w:vAlign w:val="center"/>
            <w:hideMark/>
          </w:tcPr>
          <w:p w14:paraId="26621AAA"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US" w:eastAsia="en-IN" w:bidi="te-IN"/>
              </w:rPr>
            </w:pPr>
            <w:r w:rsidRPr="008C224A">
              <w:rPr>
                <w:rFonts w:ascii="Verdana" w:eastAsia="Times New Roman" w:hAnsi="Verdana" w:cs="Arial"/>
                <w:color w:val="000000"/>
                <w:sz w:val="18"/>
                <w:szCs w:val="18"/>
                <w:lang w:val="en-US" w:eastAsia="en-IN" w:bidi="te-IN"/>
              </w:rPr>
              <w:t xml:space="preserve">In the definition of affected family, it includes ‘the Scheduled Tribes and other traditional forest dwellers who have lost any of their forest rights recognized under the Scheduled Tribes and Other Traditional Forest Dwellers (Recognition of Forest Rights) Act, 2006 due to acquisition of land’; and also includes ‘a member of the family who has been assigned land by the State Government or the Central Government under any of its schemes and such land is under acquisition’. </w:t>
            </w:r>
          </w:p>
          <w:p w14:paraId="1CA5B69D" w14:textId="77777777" w:rsidR="003E1D46" w:rsidRPr="008C224A" w:rsidRDefault="003E1D46" w:rsidP="00E6684F">
            <w:pPr>
              <w:spacing w:before="0" w:afterLines="0" w:after="0" w:line="240" w:lineRule="auto"/>
              <w:jc w:val="both"/>
              <w:rPr>
                <w:rFonts w:ascii="Verdana" w:eastAsia="Times New Roman" w:hAnsi="Verdana" w:cs="Arial"/>
                <w:color w:val="000000"/>
                <w:sz w:val="18"/>
                <w:szCs w:val="18"/>
                <w:lang w:val="en-IN" w:eastAsia="en-IN" w:bidi="te-IN"/>
              </w:rPr>
            </w:pPr>
          </w:p>
          <w:p w14:paraId="1C5B6A1F"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[Ref: Section 3 sub-section c(iii) and (v)]</w:t>
            </w:r>
          </w:p>
        </w:tc>
        <w:tc>
          <w:tcPr>
            <w:tcW w:w="835" w:type="pct"/>
            <w:shd w:val="clear" w:color="auto" w:fill="auto"/>
            <w:vAlign w:val="center"/>
            <w:hideMark/>
          </w:tcPr>
          <w:p w14:paraId="7A02ECDE"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w:t>
            </w:r>
          </w:p>
        </w:tc>
      </w:tr>
      <w:tr w:rsidR="00272471" w:rsidRPr="008C224A" w14:paraId="55FDE94D" w14:textId="77777777" w:rsidTr="009C1124">
        <w:trPr>
          <w:trHeight w:val="811"/>
          <w:jc w:val="center"/>
        </w:trPr>
        <w:tc>
          <w:tcPr>
            <w:tcW w:w="378" w:type="pct"/>
            <w:vMerge w:val="restart"/>
            <w:shd w:val="clear" w:color="auto" w:fill="auto"/>
            <w:vAlign w:val="center"/>
            <w:hideMark/>
          </w:tcPr>
          <w:p w14:paraId="6022EDCF"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lastRenderedPageBreak/>
              <w:t>14</w:t>
            </w:r>
          </w:p>
        </w:tc>
        <w:tc>
          <w:tcPr>
            <w:tcW w:w="1433" w:type="pct"/>
            <w:vMerge w:val="restart"/>
            <w:shd w:val="clear" w:color="auto" w:fill="auto"/>
            <w:vAlign w:val="center"/>
            <w:hideMark/>
          </w:tcPr>
          <w:p w14:paraId="3709FA5D"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Those who have no recognizable legal right or claim to the land they are occupying.</w:t>
            </w:r>
          </w:p>
        </w:tc>
        <w:tc>
          <w:tcPr>
            <w:tcW w:w="678" w:type="pct"/>
            <w:vMerge w:val="restart"/>
            <w:shd w:val="clear" w:color="auto" w:fill="auto"/>
            <w:vAlign w:val="center"/>
            <w:hideMark/>
          </w:tcPr>
          <w:p w14:paraId="14D6854C" w14:textId="77777777" w:rsidR="003E1D46" w:rsidRPr="008C224A" w:rsidRDefault="003E1D46" w:rsidP="00E6684F">
            <w:pPr>
              <w:tabs>
                <w:tab w:val="num" w:pos="648"/>
                <w:tab w:val="left" w:pos="6480"/>
              </w:tabs>
              <w:spacing w:before="0" w:afterLines="0" w:after="0" w:line="240" w:lineRule="auto"/>
              <w:ind w:left="648" w:right="-29"/>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X</w:t>
            </w:r>
          </w:p>
        </w:tc>
        <w:tc>
          <w:tcPr>
            <w:tcW w:w="1676" w:type="pct"/>
            <w:vMerge w:val="restart"/>
            <w:shd w:val="clear" w:color="auto" w:fill="auto"/>
            <w:vAlign w:val="center"/>
            <w:hideMark/>
          </w:tcPr>
          <w:p w14:paraId="04C48157"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w:t>
            </w:r>
          </w:p>
        </w:tc>
        <w:tc>
          <w:tcPr>
            <w:tcW w:w="835" w:type="pct"/>
            <w:vMerge w:val="restart"/>
            <w:shd w:val="clear" w:color="auto" w:fill="auto"/>
            <w:vAlign w:val="center"/>
            <w:hideMark/>
          </w:tcPr>
          <w:p w14:paraId="01A29A16" w14:textId="77777777" w:rsidR="003E1D46" w:rsidRPr="008C224A" w:rsidRDefault="003E1D46" w:rsidP="00EF52A8">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xml:space="preserve">In para </w:t>
            </w:r>
            <w:r w:rsidR="00EF52A8" w:rsidRPr="008C224A">
              <w:rPr>
                <w:rFonts w:ascii="Verdana" w:eastAsia="Times New Roman" w:hAnsi="Verdana" w:cs="Arial"/>
                <w:color w:val="000000"/>
                <w:sz w:val="18"/>
                <w:szCs w:val="18"/>
                <w:lang w:val="en-US" w:eastAsia="en-IN" w:bidi="te-IN"/>
              </w:rPr>
              <w:t xml:space="preserve">20 </w:t>
            </w:r>
            <w:r w:rsidRPr="008C224A">
              <w:rPr>
                <w:rFonts w:ascii="Verdana" w:eastAsia="Times New Roman" w:hAnsi="Verdana" w:cs="Arial"/>
                <w:color w:val="000000"/>
                <w:sz w:val="18"/>
                <w:szCs w:val="18"/>
                <w:lang w:val="en-US" w:eastAsia="en-IN" w:bidi="te-IN"/>
              </w:rPr>
              <w:t>of the RPF, under eligibility criteria, this is addressed.</w:t>
            </w:r>
          </w:p>
        </w:tc>
      </w:tr>
      <w:tr w:rsidR="008C224A" w:rsidRPr="008C224A" w14:paraId="07740397" w14:textId="77777777" w:rsidTr="009C1124">
        <w:trPr>
          <w:trHeight w:val="811"/>
          <w:jc w:val="center"/>
        </w:trPr>
        <w:tc>
          <w:tcPr>
            <w:tcW w:w="378" w:type="pct"/>
            <w:vMerge/>
            <w:vAlign w:val="center"/>
            <w:hideMark/>
          </w:tcPr>
          <w:p w14:paraId="08EC085E"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433" w:type="pct"/>
            <w:vMerge/>
            <w:vAlign w:val="center"/>
            <w:hideMark/>
          </w:tcPr>
          <w:p w14:paraId="6209B179"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678" w:type="pct"/>
            <w:vMerge/>
            <w:vAlign w:val="center"/>
            <w:hideMark/>
          </w:tcPr>
          <w:p w14:paraId="28EA590F"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676" w:type="pct"/>
            <w:vMerge/>
            <w:vAlign w:val="center"/>
            <w:hideMark/>
          </w:tcPr>
          <w:p w14:paraId="41674FB8"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835" w:type="pct"/>
            <w:vMerge/>
            <w:vAlign w:val="center"/>
            <w:hideMark/>
          </w:tcPr>
          <w:p w14:paraId="336A1352"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r>
      <w:tr w:rsidR="008C224A" w:rsidRPr="008C224A" w14:paraId="2B5E273B" w14:textId="77777777" w:rsidTr="009C1124">
        <w:trPr>
          <w:trHeight w:val="1290"/>
          <w:jc w:val="center"/>
        </w:trPr>
        <w:tc>
          <w:tcPr>
            <w:tcW w:w="378" w:type="pct"/>
            <w:shd w:val="clear" w:color="auto" w:fill="auto"/>
            <w:vAlign w:val="center"/>
            <w:hideMark/>
          </w:tcPr>
          <w:p w14:paraId="08BA6052"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15</w:t>
            </w:r>
          </w:p>
        </w:tc>
        <w:tc>
          <w:tcPr>
            <w:tcW w:w="1433" w:type="pct"/>
            <w:shd w:val="clear" w:color="auto" w:fill="auto"/>
            <w:vAlign w:val="center"/>
            <w:hideMark/>
          </w:tcPr>
          <w:p w14:paraId="710DE08F"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Persons who encroach on the area after the cut-off date are not entitled to compensation or any other form of resettlement assistance.</w:t>
            </w:r>
          </w:p>
        </w:tc>
        <w:tc>
          <w:tcPr>
            <w:tcW w:w="678" w:type="pct"/>
            <w:shd w:val="clear" w:color="auto" w:fill="auto"/>
            <w:vAlign w:val="center"/>
            <w:hideMark/>
          </w:tcPr>
          <w:p w14:paraId="3C6CC5AF" w14:textId="77777777" w:rsidR="003E1D46" w:rsidRPr="008C224A" w:rsidRDefault="003E1D46" w:rsidP="00E6684F">
            <w:pPr>
              <w:tabs>
                <w:tab w:val="num" w:pos="648"/>
                <w:tab w:val="left" w:pos="6480"/>
              </w:tabs>
              <w:spacing w:before="0" w:afterLines="0" w:after="0" w:line="240" w:lineRule="auto"/>
              <w:ind w:left="648" w:right="-29"/>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X</w:t>
            </w:r>
          </w:p>
        </w:tc>
        <w:tc>
          <w:tcPr>
            <w:tcW w:w="1676" w:type="pct"/>
            <w:shd w:val="clear" w:color="auto" w:fill="auto"/>
            <w:vAlign w:val="center"/>
            <w:hideMark/>
          </w:tcPr>
          <w:p w14:paraId="33E8AE9B"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w:t>
            </w:r>
          </w:p>
        </w:tc>
        <w:tc>
          <w:tcPr>
            <w:tcW w:w="835" w:type="pct"/>
            <w:shd w:val="clear" w:color="auto" w:fill="auto"/>
            <w:vAlign w:val="center"/>
            <w:hideMark/>
          </w:tcPr>
          <w:p w14:paraId="007F3698" w14:textId="77777777" w:rsidR="003E1D46" w:rsidRPr="008C224A" w:rsidRDefault="003E1D46" w:rsidP="00EF52A8">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xml:space="preserve">In </w:t>
            </w:r>
            <w:r w:rsidR="00EF52A8" w:rsidRPr="008C224A">
              <w:rPr>
                <w:rFonts w:ascii="Verdana" w:eastAsia="Times New Roman" w:hAnsi="Verdana" w:cs="Arial"/>
                <w:color w:val="000000"/>
                <w:sz w:val="18"/>
                <w:szCs w:val="18"/>
                <w:lang w:val="en-US" w:eastAsia="en-IN" w:bidi="te-IN"/>
              </w:rPr>
              <w:t>Section VII</w:t>
            </w:r>
            <w:r w:rsidRPr="008C224A">
              <w:rPr>
                <w:rFonts w:ascii="Verdana" w:eastAsia="Times New Roman" w:hAnsi="Verdana" w:cs="Arial"/>
                <w:color w:val="000000"/>
                <w:sz w:val="18"/>
                <w:szCs w:val="18"/>
                <w:lang w:val="en-US" w:eastAsia="en-IN" w:bidi="te-IN"/>
              </w:rPr>
              <w:t xml:space="preserve"> of the RPF, the cut-off date has been defined.</w:t>
            </w:r>
          </w:p>
        </w:tc>
      </w:tr>
      <w:tr w:rsidR="008C224A" w:rsidRPr="008C224A" w14:paraId="531BA4EC" w14:textId="77777777" w:rsidTr="009C1124">
        <w:trPr>
          <w:trHeight w:val="315"/>
          <w:jc w:val="center"/>
        </w:trPr>
        <w:tc>
          <w:tcPr>
            <w:tcW w:w="5000" w:type="pct"/>
            <w:gridSpan w:val="5"/>
            <w:shd w:val="clear" w:color="auto" w:fill="auto"/>
            <w:vAlign w:val="center"/>
            <w:hideMark/>
          </w:tcPr>
          <w:p w14:paraId="5613DD3F" w14:textId="77777777" w:rsidR="003E1D46" w:rsidRPr="008C224A" w:rsidRDefault="003E1D46" w:rsidP="00E6684F">
            <w:pPr>
              <w:spacing w:before="0" w:afterLines="0" w:after="0" w:line="240" w:lineRule="auto"/>
              <w:rPr>
                <w:rFonts w:ascii="Verdana" w:eastAsia="Times New Roman" w:hAnsi="Verdana" w:cs="Arial"/>
                <w:b/>
                <w:bCs/>
                <w:color w:val="000000"/>
                <w:sz w:val="18"/>
                <w:szCs w:val="18"/>
                <w:lang w:val="en-IN" w:eastAsia="en-IN" w:bidi="te-IN"/>
              </w:rPr>
            </w:pPr>
            <w:r w:rsidRPr="008C224A">
              <w:rPr>
                <w:rFonts w:ascii="Verdana" w:eastAsia="Times New Roman" w:hAnsi="Verdana" w:cs="Arial"/>
                <w:b/>
                <w:bCs/>
                <w:color w:val="000000"/>
                <w:sz w:val="18"/>
                <w:szCs w:val="18"/>
                <w:lang w:val="en-US" w:eastAsia="en-IN" w:bidi="te-IN"/>
              </w:rPr>
              <w:t>Required Measures</w:t>
            </w:r>
          </w:p>
        </w:tc>
      </w:tr>
      <w:tr w:rsidR="008C224A" w:rsidRPr="008C224A" w14:paraId="15817578" w14:textId="77777777" w:rsidTr="009C1124">
        <w:trPr>
          <w:trHeight w:hRule="exact" w:val="2361"/>
          <w:jc w:val="center"/>
        </w:trPr>
        <w:tc>
          <w:tcPr>
            <w:tcW w:w="378" w:type="pct"/>
            <w:shd w:val="clear" w:color="auto" w:fill="auto"/>
            <w:vAlign w:val="center"/>
            <w:hideMark/>
          </w:tcPr>
          <w:p w14:paraId="6692CA99"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16</w:t>
            </w:r>
          </w:p>
        </w:tc>
        <w:tc>
          <w:tcPr>
            <w:tcW w:w="1433" w:type="pct"/>
            <w:shd w:val="clear" w:color="auto" w:fill="auto"/>
            <w:vAlign w:val="center"/>
            <w:hideMark/>
          </w:tcPr>
          <w:p w14:paraId="287339C2"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xml:space="preserve">Ensure DPs are informed about their options and rights pertaining to resettlement </w:t>
            </w:r>
          </w:p>
        </w:tc>
        <w:tc>
          <w:tcPr>
            <w:tcW w:w="678" w:type="pct"/>
            <w:shd w:val="clear" w:color="auto" w:fill="auto"/>
            <w:vAlign w:val="center"/>
            <w:hideMark/>
          </w:tcPr>
          <w:p w14:paraId="677B89B6" w14:textId="77777777" w:rsidR="003E1D46" w:rsidRPr="008C224A" w:rsidRDefault="003E1D46" w:rsidP="00E6684F">
            <w:pPr>
              <w:spacing w:before="0" w:afterLines="0" w:after="0" w:line="240" w:lineRule="auto"/>
              <w:jc w:val="center"/>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US" w:eastAsia="en-IN" w:bidi="te-IN"/>
              </w:rPr>
              <w:sym w:font="Wingdings" w:char="F0FC"/>
            </w:r>
          </w:p>
        </w:tc>
        <w:tc>
          <w:tcPr>
            <w:tcW w:w="1676" w:type="pct"/>
            <w:shd w:val="clear" w:color="auto" w:fill="auto"/>
            <w:vAlign w:val="center"/>
            <w:hideMark/>
          </w:tcPr>
          <w:p w14:paraId="095EFAD7"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US" w:eastAsia="en-IN" w:bidi="te-IN"/>
              </w:rPr>
            </w:pPr>
            <w:r w:rsidRPr="008C224A">
              <w:rPr>
                <w:rFonts w:ascii="Verdana" w:eastAsia="Times New Roman" w:hAnsi="Verdana" w:cs="Arial"/>
                <w:color w:val="000000"/>
                <w:sz w:val="18"/>
                <w:szCs w:val="18"/>
                <w:lang w:val="en-US" w:eastAsia="en-IN" w:bidi="te-IN"/>
              </w:rPr>
              <w:t>Whenever a SIA is required, the appropriate Government shall ensure that a public hearing is held at the affected area, after giving adequate publicity about the date, time and venue for the public hearing, to ascertain the views of the affected families to be recorded and included in the SIA Report.</w:t>
            </w:r>
          </w:p>
          <w:p w14:paraId="1BC9B6EA" w14:textId="77777777" w:rsidR="003E1D46" w:rsidRPr="008C224A" w:rsidRDefault="003E1D46" w:rsidP="00E6684F">
            <w:pPr>
              <w:spacing w:before="0" w:afterLines="0" w:after="0" w:line="240" w:lineRule="auto"/>
              <w:jc w:val="both"/>
              <w:rPr>
                <w:rFonts w:ascii="Verdana" w:eastAsia="Times New Roman" w:hAnsi="Verdana" w:cs="Arial"/>
                <w:color w:val="000000"/>
                <w:sz w:val="18"/>
                <w:szCs w:val="18"/>
                <w:lang w:val="en-IN" w:eastAsia="en-IN" w:bidi="te-IN"/>
              </w:rPr>
            </w:pPr>
          </w:p>
          <w:p w14:paraId="247AFA50"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[Ref: Section 5]</w:t>
            </w:r>
          </w:p>
        </w:tc>
        <w:tc>
          <w:tcPr>
            <w:tcW w:w="835" w:type="pct"/>
            <w:shd w:val="clear" w:color="auto" w:fill="auto"/>
            <w:vAlign w:val="center"/>
            <w:hideMark/>
          </w:tcPr>
          <w:p w14:paraId="1CE19798"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w:t>
            </w:r>
          </w:p>
        </w:tc>
      </w:tr>
      <w:tr w:rsidR="00277F60" w:rsidRPr="008C224A" w14:paraId="12ED4845" w14:textId="77777777" w:rsidTr="009C1124">
        <w:trPr>
          <w:trHeight w:val="811"/>
          <w:jc w:val="center"/>
        </w:trPr>
        <w:tc>
          <w:tcPr>
            <w:tcW w:w="378" w:type="pct"/>
            <w:vMerge w:val="restart"/>
            <w:shd w:val="clear" w:color="auto" w:fill="auto"/>
            <w:vAlign w:val="center"/>
            <w:hideMark/>
          </w:tcPr>
          <w:p w14:paraId="22842881"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17</w:t>
            </w:r>
          </w:p>
        </w:tc>
        <w:tc>
          <w:tcPr>
            <w:tcW w:w="1433" w:type="pct"/>
            <w:vMerge w:val="restart"/>
            <w:shd w:val="clear" w:color="auto" w:fill="auto"/>
            <w:vAlign w:val="center"/>
            <w:hideMark/>
          </w:tcPr>
          <w:p w14:paraId="4312A146"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Ensure DPs are consulted on, offered choices among, and provided with technically and economically feasible resettlement alternatives</w:t>
            </w:r>
          </w:p>
        </w:tc>
        <w:tc>
          <w:tcPr>
            <w:tcW w:w="678" w:type="pct"/>
            <w:vMerge w:val="restart"/>
            <w:shd w:val="clear" w:color="auto" w:fill="auto"/>
            <w:vAlign w:val="center"/>
            <w:hideMark/>
          </w:tcPr>
          <w:p w14:paraId="3CC1CE0D" w14:textId="77777777" w:rsidR="003E1D46" w:rsidRPr="008C224A" w:rsidRDefault="003E1D46" w:rsidP="00E6684F">
            <w:pPr>
              <w:spacing w:before="0" w:afterLines="0" w:after="0" w:line="240" w:lineRule="auto"/>
              <w:jc w:val="center"/>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US" w:eastAsia="en-IN" w:bidi="te-IN"/>
              </w:rPr>
              <w:sym w:font="Wingdings" w:char="F0FC"/>
            </w:r>
          </w:p>
        </w:tc>
        <w:tc>
          <w:tcPr>
            <w:tcW w:w="1676" w:type="pct"/>
            <w:vMerge w:val="restart"/>
            <w:shd w:val="clear" w:color="auto" w:fill="auto"/>
            <w:vAlign w:val="center"/>
            <w:hideMark/>
          </w:tcPr>
          <w:p w14:paraId="720A9778"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Same as above</w:t>
            </w:r>
          </w:p>
        </w:tc>
        <w:tc>
          <w:tcPr>
            <w:tcW w:w="835" w:type="pct"/>
            <w:vMerge w:val="restart"/>
            <w:shd w:val="clear" w:color="auto" w:fill="auto"/>
            <w:vAlign w:val="center"/>
            <w:hideMark/>
          </w:tcPr>
          <w:p w14:paraId="1B61D321"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w:t>
            </w:r>
          </w:p>
        </w:tc>
      </w:tr>
      <w:tr w:rsidR="00272471" w:rsidRPr="008C224A" w14:paraId="746C0716" w14:textId="77777777" w:rsidTr="009C1124">
        <w:trPr>
          <w:trHeight w:val="811"/>
          <w:jc w:val="center"/>
        </w:trPr>
        <w:tc>
          <w:tcPr>
            <w:tcW w:w="378" w:type="pct"/>
            <w:vMerge/>
            <w:vAlign w:val="center"/>
            <w:hideMark/>
          </w:tcPr>
          <w:p w14:paraId="33FA4A25"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433" w:type="pct"/>
            <w:vMerge/>
            <w:vAlign w:val="center"/>
            <w:hideMark/>
          </w:tcPr>
          <w:p w14:paraId="23FB476F"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678" w:type="pct"/>
            <w:vMerge/>
            <w:vAlign w:val="center"/>
            <w:hideMark/>
          </w:tcPr>
          <w:p w14:paraId="79F02691" w14:textId="77777777" w:rsidR="003E1D46" w:rsidRPr="008C224A" w:rsidRDefault="003E1D46" w:rsidP="00E6684F">
            <w:pPr>
              <w:spacing w:before="0" w:afterLines="0" w:after="0" w:line="240" w:lineRule="auto"/>
              <w:rPr>
                <w:rFonts w:ascii="Verdana" w:eastAsia="Times New Roman" w:hAnsi="Verdana"/>
                <w:color w:val="000000"/>
                <w:sz w:val="18"/>
                <w:szCs w:val="18"/>
                <w:lang w:val="en-IN" w:eastAsia="en-IN" w:bidi="te-IN"/>
              </w:rPr>
            </w:pPr>
          </w:p>
        </w:tc>
        <w:tc>
          <w:tcPr>
            <w:tcW w:w="1676" w:type="pct"/>
            <w:vMerge/>
            <w:vAlign w:val="center"/>
            <w:hideMark/>
          </w:tcPr>
          <w:p w14:paraId="0D048031"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835" w:type="pct"/>
            <w:vMerge/>
            <w:vAlign w:val="center"/>
            <w:hideMark/>
          </w:tcPr>
          <w:p w14:paraId="00B6807E"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r>
      <w:tr w:rsidR="00272471" w:rsidRPr="008C224A" w14:paraId="0E41F4B4" w14:textId="77777777" w:rsidTr="009C1124">
        <w:trPr>
          <w:trHeight w:val="811"/>
          <w:jc w:val="center"/>
        </w:trPr>
        <w:tc>
          <w:tcPr>
            <w:tcW w:w="378" w:type="pct"/>
            <w:vMerge w:val="restart"/>
            <w:shd w:val="clear" w:color="auto" w:fill="auto"/>
            <w:vAlign w:val="center"/>
            <w:hideMark/>
          </w:tcPr>
          <w:p w14:paraId="6F58C25D"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lastRenderedPageBreak/>
              <w:t>18</w:t>
            </w:r>
          </w:p>
        </w:tc>
        <w:tc>
          <w:tcPr>
            <w:tcW w:w="1433" w:type="pct"/>
            <w:vMerge w:val="restart"/>
            <w:shd w:val="clear" w:color="auto" w:fill="auto"/>
            <w:vAlign w:val="center"/>
            <w:hideMark/>
          </w:tcPr>
          <w:p w14:paraId="3B255A67"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Ensure DPs are provided prompt and effective compensation at full replacement cost</w:t>
            </w:r>
            <w:r w:rsidRPr="008C224A">
              <w:rPr>
                <w:rFonts w:ascii="Verdana" w:eastAsia="Times New Roman" w:hAnsi="Verdana" w:cs="Arial"/>
                <w:color w:val="204E85"/>
                <w:sz w:val="18"/>
                <w:szCs w:val="18"/>
                <w:lang w:val="en-US" w:eastAsia="en-IN" w:bidi="te-IN"/>
              </w:rPr>
              <w:t xml:space="preserve"> </w:t>
            </w:r>
            <w:r w:rsidRPr="008C224A">
              <w:rPr>
                <w:rFonts w:ascii="Verdana" w:eastAsia="Times New Roman" w:hAnsi="Verdana" w:cs="Arial"/>
                <w:color w:val="000000"/>
                <w:sz w:val="18"/>
                <w:szCs w:val="18"/>
                <w:lang w:val="en-US" w:eastAsia="en-IN" w:bidi="te-IN"/>
              </w:rPr>
              <w:t>for losses of assets</w:t>
            </w:r>
            <w:r w:rsidRPr="008C224A">
              <w:rPr>
                <w:rFonts w:ascii="Verdana" w:eastAsia="Times New Roman" w:hAnsi="Verdana" w:cs="Arial"/>
                <w:color w:val="204E85"/>
                <w:sz w:val="18"/>
                <w:szCs w:val="18"/>
                <w:lang w:val="en-US" w:eastAsia="en-IN" w:bidi="te-IN"/>
              </w:rPr>
              <w:t xml:space="preserve"> </w:t>
            </w:r>
            <w:r w:rsidRPr="008C224A">
              <w:rPr>
                <w:rFonts w:ascii="Verdana" w:eastAsia="Times New Roman" w:hAnsi="Verdana" w:cs="Arial"/>
                <w:color w:val="000000"/>
                <w:sz w:val="18"/>
                <w:szCs w:val="18"/>
                <w:lang w:val="en-US" w:eastAsia="en-IN" w:bidi="te-IN"/>
              </w:rPr>
              <w:t>attributable directly to the project.</w:t>
            </w:r>
          </w:p>
        </w:tc>
        <w:tc>
          <w:tcPr>
            <w:tcW w:w="678" w:type="pct"/>
            <w:vMerge w:val="restart"/>
            <w:shd w:val="clear" w:color="auto" w:fill="auto"/>
            <w:vAlign w:val="center"/>
            <w:hideMark/>
          </w:tcPr>
          <w:p w14:paraId="2309FB8F" w14:textId="77777777" w:rsidR="003E1D46" w:rsidRPr="008C224A" w:rsidRDefault="003E1D46" w:rsidP="00E6684F">
            <w:pPr>
              <w:tabs>
                <w:tab w:val="num" w:pos="648"/>
                <w:tab w:val="left" w:pos="6480"/>
              </w:tabs>
              <w:spacing w:before="0" w:afterLines="0" w:after="0" w:line="240" w:lineRule="auto"/>
              <w:ind w:left="648" w:right="-29"/>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X</w:t>
            </w:r>
          </w:p>
        </w:tc>
        <w:tc>
          <w:tcPr>
            <w:tcW w:w="1676" w:type="pct"/>
            <w:vMerge w:val="restart"/>
            <w:shd w:val="clear" w:color="auto" w:fill="auto"/>
            <w:vAlign w:val="center"/>
            <w:hideMark/>
          </w:tcPr>
          <w:p w14:paraId="51046421"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Not explicitly stated</w:t>
            </w:r>
          </w:p>
        </w:tc>
        <w:tc>
          <w:tcPr>
            <w:tcW w:w="835" w:type="pct"/>
            <w:vMerge w:val="restart"/>
            <w:shd w:val="clear" w:color="auto" w:fill="auto"/>
            <w:vAlign w:val="center"/>
            <w:hideMark/>
          </w:tcPr>
          <w:p w14:paraId="30823542" w14:textId="77777777" w:rsidR="003E1D46" w:rsidRPr="008C224A" w:rsidRDefault="003E1D46" w:rsidP="00EF52A8">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xml:space="preserve">In Para </w:t>
            </w:r>
            <w:r w:rsidR="00EF52A8" w:rsidRPr="008C224A">
              <w:rPr>
                <w:rFonts w:ascii="Verdana" w:eastAsia="Times New Roman" w:hAnsi="Verdana" w:cs="Arial"/>
                <w:color w:val="000000"/>
                <w:sz w:val="18"/>
                <w:szCs w:val="18"/>
                <w:lang w:val="en-US" w:eastAsia="en-IN" w:bidi="te-IN"/>
              </w:rPr>
              <w:t>15</w:t>
            </w:r>
            <w:r w:rsidRPr="008C224A">
              <w:rPr>
                <w:rFonts w:ascii="Verdana" w:eastAsia="Times New Roman" w:hAnsi="Verdana" w:cs="Arial"/>
                <w:color w:val="000000"/>
                <w:sz w:val="18"/>
                <w:szCs w:val="18"/>
                <w:lang w:val="en-US" w:eastAsia="en-IN" w:bidi="te-IN"/>
              </w:rPr>
              <w:t xml:space="preserve">, addresses this requirement.  </w:t>
            </w:r>
          </w:p>
        </w:tc>
      </w:tr>
      <w:tr w:rsidR="00272471" w:rsidRPr="008C224A" w14:paraId="35F265CE" w14:textId="77777777" w:rsidTr="009C1124">
        <w:trPr>
          <w:trHeight w:val="811"/>
          <w:jc w:val="center"/>
        </w:trPr>
        <w:tc>
          <w:tcPr>
            <w:tcW w:w="378" w:type="pct"/>
            <w:vMerge/>
            <w:vAlign w:val="center"/>
            <w:hideMark/>
          </w:tcPr>
          <w:p w14:paraId="13555B0F"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433" w:type="pct"/>
            <w:vMerge/>
            <w:vAlign w:val="center"/>
            <w:hideMark/>
          </w:tcPr>
          <w:p w14:paraId="4C9314BB"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678" w:type="pct"/>
            <w:vMerge/>
            <w:vAlign w:val="center"/>
            <w:hideMark/>
          </w:tcPr>
          <w:p w14:paraId="418F324F"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676" w:type="pct"/>
            <w:vMerge/>
            <w:vAlign w:val="center"/>
            <w:hideMark/>
          </w:tcPr>
          <w:p w14:paraId="2D89DB84"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835" w:type="pct"/>
            <w:vMerge/>
            <w:vAlign w:val="center"/>
            <w:hideMark/>
          </w:tcPr>
          <w:p w14:paraId="1CB71020"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r>
      <w:tr w:rsidR="00272471" w:rsidRPr="008C224A" w14:paraId="4ED35096" w14:textId="77777777" w:rsidTr="009C1124">
        <w:trPr>
          <w:trHeight w:val="811"/>
          <w:jc w:val="center"/>
        </w:trPr>
        <w:tc>
          <w:tcPr>
            <w:tcW w:w="378" w:type="pct"/>
            <w:vMerge/>
            <w:vAlign w:val="center"/>
            <w:hideMark/>
          </w:tcPr>
          <w:p w14:paraId="2F3862EF"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433" w:type="pct"/>
            <w:vMerge/>
            <w:vAlign w:val="center"/>
            <w:hideMark/>
          </w:tcPr>
          <w:p w14:paraId="21382F29"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678" w:type="pct"/>
            <w:vMerge/>
            <w:vAlign w:val="center"/>
            <w:hideMark/>
          </w:tcPr>
          <w:p w14:paraId="0376048D"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676" w:type="pct"/>
            <w:vMerge/>
            <w:vAlign w:val="center"/>
            <w:hideMark/>
          </w:tcPr>
          <w:p w14:paraId="619941BA"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835" w:type="pct"/>
            <w:vMerge/>
            <w:vAlign w:val="center"/>
            <w:hideMark/>
          </w:tcPr>
          <w:p w14:paraId="4F7B78BA"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r>
      <w:tr w:rsidR="008C224A" w:rsidRPr="008C224A" w14:paraId="533BB3BC" w14:textId="77777777" w:rsidTr="009C1124">
        <w:trPr>
          <w:trHeight w:hRule="exact" w:val="2645"/>
          <w:jc w:val="center"/>
        </w:trPr>
        <w:tc>
          <w:tcPr>
            <w:tcW w:w="378" w:type="pct"/>
            <w:shd w:val="clear" w:color="auto" w:fill="auto"/>
            <w:vAlign w:val="center"/>
            <w:hideMark/>
          </w:tcPr>
          <w:p w14:paraId="1BC75C3E"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19</w:t>
            </w:r>
          </w:p>
        </w:tc>
        <w:tc>
          <w:tcPr>
            <w:tcW w:w="1433" w:type="pct"/>
            <w:shd w:val="clear" w:color="auto" w:fill="auto"/>
            <w:vAlign w:val="center"/>
            <w:hideMark/>
          </w:tcPr>
          <w:p w14:paraId="4A2A7085"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If there is physical relocation, provide DPs with (i) assistance (such as moving allowances) during relocation; and (ii) residential housing, or housing sites, or, as required, agricultural sites for which a combination of productive potential, locational advantages, and other factors is at least equivalent to the advantages of the old site.</w:t>
            </w:r>
          </w:p>
        </w:tc>
        <w:tc>
          <w:tcPr>
            <w:tcW w:w="678" w:type="pct"/>
            <w:shd w:val="clear" w:color="auto" w:fill="auto"/>
            <w:vAlign w:val="center"/>
            <w:hideMark/>
          </w:tcPr>
          <w:p w14:paraId="592B686B" w14:textId="77777777" w:rsidR="003E1D46" w:rsidRPr="008C224A" w:rsidRDefault="003E1D46" w:rsidP="00E6684F">
            <w:pPr>
              <w:spacing w:before="0" w:afterLines="0" w:after="0" w:line="240" w:lineRule="auto"/>
              <w:jc w:val="center"/>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US" w:eastAsia="en-IN" w:bidi="te-IN"/>
              </w:rPr>
              <w:sym w:font="Wingdings" w:char="F0FC"/>
            </w:r>
          </w:p>
        </w:tc>
        <w:tc>
          <w:tcPr>
            <w:tcW w:w="1676" w:type="pct"/>
            <w:shd w:val="clear" w:color="auto" w:fill="auto"/>
            <w:vAlign w:val="center"/>
            <w:hideMark/>
          </w:tcPr>
          <w:p w14:paraId="7151C35C"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The Rehabilitation and Resettlement Award shall include all the following: .......... (c) of house site and house to be allotted, in case of displaced families; (d) of land allotted to the displaced families; (e) of one-time subsistence allowance and transportation allowance in case of displaced families; ..................</w:t>
            </w:r>
          </w:p>
          <w:p w14:paraId="68C08F3D"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[Ref: Section 31 sub-section 2(c), (d) and (e)]</w:t>
            </w:r>
          </w:p>
        </w:tc>
        <w:tc>
          <w:tcPr>
            <w:tcW w:w="835" w:type="pct"/>
            <w:shd w:val="clear" w:color="auto" w:fill="auto"/>
            <w:vAlign w:val="center"/>
            <w:hideMark/>
          </w:tcPr>
          <w:p w14:paraId="3E4409E0"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w:t>
            </w:r>
          </w:p>
        </w:tc>
      </w:tr>
      <w:tr w:rsidR="008C224A" w:rsidRPr="008C224A" w14:paraId="201D5D14" w14:textId="77777777" w:rsidTr="009C1124">
        <w:trPr>
          <w:trHeight w:hRule="exact" w:val="3353"/>
          <w:jc w:val="center"/>
        </w:trPr>
        <w:tc>
          <w:tcPr>
            <w:tcW w:w="378" w:type="pct"/>
            <w:shd w:val="clear" w:color="auto" w:fill="auto"/>
            <w:vAlign w:val="center"/>
            <w:hideMark/>
          </w:tcPr>
          <w:p w14:paraId="346B1993"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lastRenderedPageBreak/>
              <w:t>20</w:t>
            </w:r>
          </w:p>
        </w:tc>
        <w:tc>
          <w:tcPr>
            <w:tcW w:w="1433" w:type="pct"/>
            <w:shd w:val="clear" w:color="auto" w:fill="auto"/>
            <w:vAlign w:val="center"/>
            <w:hideMark/>
          </w:tcPr>
          <w:p w14:paraId="0BC0F3EC"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Particular attention to be paid to the needs of vulnerable groups among those displaced, especially those below the poverty line, the landless, the elderly, women and children, indigenous peoples, ethnic minorities, or other displaced persons who may not be protected through national land compensation legislation</w:t>
            </w:r>
          </w:p>
        </w:tc>
        <w:tc>
          <w:tcPr>
            <w:tcW w:w="678" w:type="pct"/>
            <w:shd w:val="clear" w:color="auto" w:fill="auto"/>
            <w:vAlign w:val="center"/>
            <w:hideMark/>
          </w:tcPr>
          <w:p w14:paraId="045A5E35" w14:textId="77777777" w:rsidR="003E1D46" w:rsidRPr="008C224A" w:rsidRDefault="003E1D46" w:rsidP="00E6684F">
            <w:pPr>
              <w:spacing w:before="0" w:afterLines="0" w:after="0" w:line="240" w:lineRule="auto"/>
              <w:jc w:val="center"/>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US" w:eastAsia="en-IN" w:bidi="te-IN"/>
              </w:rPr>
              <w:sym w:font="Wingdings" w:char="F0FC"/>
            </w:r>
            <w:r w:rsidRPr="008C224A">
              <w:rPr>
                <w:rFonts w:ascii="Verdana" w:eastAsia="Times New Roman" w:hAnsi="Verdana" w:cs="Arial"/>
                <w:color w:val="000000"/>
                <w:sz w:val="18"/>
                <w:szCs w:val="18"/>
                <w:lang w:val="en-US" w:eastAsia="en-IN" w:bidi="te-IN"/>
              </w:rPr>
              <w:t xml:space="preserve"> (partly)</w:t>
            </w:r>
          </w:p>
        </w:tc>
        <w:tc>
          <w:tcPr>
            <w:tcW w:w="1676" w:type="pct"/>
            <w:shd w:val="clear" w:color="auto" w:fill="auto"/>
            <w:vAlign w:val="center"/>
            <w:hideMark/>
          </w:tcPr>
          <w:p w14:paraId="19DCD6F2"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xml:space="preserve">The act provides for special provisions and assistance for scheduled caste and scheduled tribe in scheduled area. </w:t>
            </w:r>
          </w:p>
          <w:p w14:paraId="482EC486"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[Ref: Section 41]</w:t>
            </w:r>
          </w:p>
          <w:p w14:paraId="453634E0"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w:t>
            </w:r>
          </w:p>
          <w:p w14:paraId="4B975A4E" w14:textId="77777777" w:rsidR="003E1D46" w:rsidRPr="008C224A" w:rsidRDefault="003E1D46" w:rsidP="00E6684F">
            <w:pPr>
              <w:spacing w:before="0" w:afterLines="0" w:after="0" w:line="240" w:lineRule="auto"/>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Further the act recognizes widows, divorcees and women deserted by families as separate families</w:t>
            </w:r>
          </w:p>
          <w:p w14:paraId="08702F84"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[Ref: Section sub-section (m)]</w:t>
            </w:r>
          </w:p>
          <w:p w14:paraId="52DB91E0"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w:t>
            </w:r>
          </w:p>
          <w:p w14:paraId="4C781DAF" w14:textId="77777777" w:rsidR="003E1D46" w:rsidRPr="008C224A" w:rsidRDefault="003E1D46" w:rsidP="00E6684F">
            <w:pPr>
              <w:spacing w:before="0" w:afterLines="0" w:after="0" w:line="240" w:lineRule="auto"/>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xml:space="preserve">The act does not recognize other vulnerable category and SC/ST from non-scheduled areas. </w:t>
            </w:r>
          </w:p>
        </w:tc>
        <w:tc>
          <w:tcPr>
            <w:tcW w:w="835" w:type="pct"/>
            <w:shd w:val="clear" w:color="auto" w:fill="auto"/>
            <w:vAlign w:val="center"/>
            <w:hideMark/>
          </w:tcPr>
          <w:p w14:paraId="37179E36" w14:textId="77777777" w:rsidR="003E1D46" w:rsidRPr="008C224A" w:rsidRDefault="003E1D46" w:rsidP="00A81FA1">
            <w:pPr>
              <w:tabs>
                <w:tab w:val="num" w:pos="103"/>
                <w:tab w:val="left" w:pos="6480"/>
              </w:tabs>
              <w:spacing w:before="0" w:afterLines="0" w:after="0" w:line="240" w:lineRule="auto"/>
              <w:ind w:left="103"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xml:space="preserve">Special provision for vulnerable have been provided in Entitlement matrix. </w:t>
            </w:r>
          </w:p>
        </w:tc>
      </w:tr>
      <w:tr w:rsidR="00277F60" w:rsidRPr="008C224A" w14:paraId="60A2ADFF" w14:textId="77777777" w:rsidTr="009C1124">
        <w:trPr>
          <w:trHeight w:val="811"/>
          <w:jc w:val="center"/>
        </w:trPr>
        <w:tc>
          <w:tcPr>
            <w:tcW w:w="378" w:type="pct"/>
            <w:vMerge w:val="restart"/>
            <w:shd w:val="clear" w:color="auto" w:fill="auto"/>
            <w:vAlign w:val="center"/>
            <w:hideMark/>
          </w:tcPr>
          <w:p w14:paraId="21888B7A"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21</w:t>
            </w:r>
          </w:p>
        </w:tc>
        <w:tc>
          <w:tcPr>
            <w:tcW w:w="1433" w:type="pct"/>
            <w:vMerge w:val="restart"/>
            <w:shd w:val="clear" w:color="auto" w:fill="auto"/>
            <w:vAlign w:val="center"/>
            <w:hideMark/>
          </w:tcPr>
          <w:p w14:paraId="0E5B9E8A"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Provision of compensation and of other assistance required for relocation, prior to displacement, and preparation and provision of resettlement sites with adequate facilities, where required. In particular, taking of land and related assets may take place only after compensation has been paid and, where applicable, resettlement sites and moving allowances have been provided to the displaced persons.</w:t>
            </w:r>
          </w:p>
        </w:tc>
        <w:tc>
          <w:tcPr>
            <w:tcW w:w="678" w:type="pct"/>
            <w:vMerge w:val="restart"/>
            <w:shd w:val="clear" w:color="auto" w:fill="auto"/>
            <w:vAlign w:val="center"/>
            <w:hideMark/>
          </w:tcPr>
          <w:p w14:paraId="6BDDD817" w14:textId="77777777" w:rsidR="003E1D46" w:rsidRPr="008C224A" w:rsidRDefault="003E1D46" w:rsidP="00E6684F">
            <w:pPr>
              <w:tabs>
                <w:tab w:val="num" w:pos="648"/>
                <w:tab w:val="left" w:pos="6480"/>
              </w:tabs>
              <w:spacing w:before="0" w:afterLines="0" w:after="0" w:line="240" w:lineRule="auto"/>
              <w:ind w:left="648" w:right="-29"/>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X</w:t>
            </w:r>
          </w:p>
        </w:tc>
        <w:tc>
          <w:tcPr>
            <w:tcW w:w="1676" w:type="pct"/>
            <w:vMerge w:val="restart"/>
            <w:shd w:val="clear" w:color="auto" w:fill="auto"/>
            <w:vAlign w:val="center"/>
            <w:hideMark/>
          </w:tcPr>
          <w:p w14:paraId="38B7E0E5"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w:t>
            </w:r>
          </w:p>
        </w:tc>
        <w:tc>
          <w:tcPr>
            <w:tcW w:w="835" w:type="pct"/>
            <w:vMerge w:val="restart"/>
            <w:shd w:val="clear" w:color="auto" w:fill="auto"/>
            <w:vAlign w:val="center"/>
            <w:hideMark/>
          </w:tcPr>
          <w:p w14:paraId="013B7275" w14:textId="77777777" w:rsidR="003E1D46" w:rsidRPr="008C224A" w:rsidRDefault="003E1D46" w:rsidP="00A81FA1">
            <w:pPr>
              <w:tabs>
                <w:tab w:val="num" w:pos="103"/>
                <w:tab w:val="left" w:pos="6480"/>
              </w:tabs>
              <w:spacing w:before="0" w:afterLines="0" w:after="0" w:line="240" w:lineRule="auto"/>
              <w:ind w:left="103"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xml:space="preserve">Para </w:t>
            </w:r>
            <w:r w:rsidR="00EF52A8" w:rsidRPr="008C224A">
              <w:rPr>
                <w:rFonts w:ascii="Verdana" w:eastAsia="Times New Roman" w:hAnsi="Verdana" w:cs="Arial"/>
                <w:color w:val="000000"/>
                <w:sz w:val="18"/>
                <w:szCs w:val="18"/>
                <w:lang w:val="en-US" w:eastAsia="en-IN" w:bidi="te-IN"/>
              </w:rPr>
              <w:t xml:space="preserve">22 </w:t>
            </w:r>
            <w:r w:rsidRPr="008C224A">
              <w:rPr>
                <w:rFonts w:ascii="Verdana" w:eastAsia="Times New Roman" w:hAnsi="Verdana" w:cs="Arial"/>
                <w:color w:val="000000"/>
                <w:sz w:val="18"/>
                <w:szCs w:val="18"/>
                <w:lang w:val="en-US" w:eastAsia="en-IN" w:bidi="te-IN"/>
              </w:rPr>
              <w:t>of RPF stipulated that all compensation and assistance will be paid to DPs at least 1 month prior to displacement or dispossession of assets</w:t>
            </w:r>
          </w:p>
        </w:tc>
      </w:tr>
      <w:tr w:rsidR="00272471" w:rsidRPr="008C224A" w14:paraId="69C535BD" w14:textId="77777777" w:rsidTr="009C1124">
        <w:trPr>
          <w:trHeight w:val="811"/>
          <w:jc w:val="center"/>
        </w:trPr>
        <w:tc>
          <w:tcPr>
            <w:tcW w:w="378" w:type="pct"/>
            <w:vMerge/>
            <w:vAlign w:val="center"/>
            <w:hideMark/>
          </w:tcPr>
          <w:p w14:paraId="5BF9F204"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433" w:type="pct"/>
            <w:vMerge/>
            <w:vAlign w:val="center"/>
            <w:hideMark/>
          </w:tcPr>
          <w:p w14:paraId="1EC67BB7"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678" w:type="pct"/>
            <w:vMerge/>
            <w:vAlign w:val="center"/>
            <w:hideMark/>
          </w:tcPr>
          <w:p w14:paraId="3F84E369"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676" w:type="pct"/>
            <w:vMerge/>
            <w:vAlign w:val="center"/>
            <w:hideMark/>
          </w:tcPr>
          <w:p w14:paraId="68151B5E"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835" w:type="pct"/>
            <w:vMerge/>
            <w:vAlign w:val="center"/>
            <w:hideMark/>
          </w:tcPr>
          <w:p w14:paraId="0CC7D864"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r>
      <w:tr w:rsidR="00272471" w:rsidRPr="008C224A" w14:paraId="7384E817" w14:textId="77777777" w:rsidTr="009C1124">
        <w:trPr>
          <w:trHeight w:val="811"/>
          <w:jc w:val="center"/>
        </w:trPr>
        <w:tc>
          <w:tcPr>
            <w:tcW w:w="378" w:type="pct"/>
            <w:vMerge/>
            <w:vAlign w:val="center"/>
            <w:hideMark/>
          </w:tcPr>
          <w:p w14:paraId="4DAB8374"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433" w:type="pct"/>
            <w:vMerge/>
            <w:vAlign w:val="center"/>
            <w:hideMark/>
          </w:tcPr>
          <w:p w14:paraId="47DED347"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678" w:type="pct"/>
            <w:vMerge/>
            <w:vAlign w:val="center"/>
            <w:hideMark/>
          </w:tcPr>
          <w:p w14:paraId="4A5C3856"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676" w:type="pct"/>
            <w:vMerge/>
            <w:vAlign w:val="center"/>
            <w:hideMark/>
          </w:tcPr>
          <w:p w14:paraId="4EEA2A83"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835" w:type="pct"/>
            <w:vMerge/>
            <w:vAlign w:val="center"/>
            <w:hideMark/>
          </w:tcPr>
          <w:p w14:paraId="086DB351"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r>
      <w:tr w:rsidR="00272471" w:rsidRPr="008C224A" w14:paraId="3563278D" w14:textId="77777777" w:rsidTr="009C1124">
        <w:trPr>
          <w:trHeight w:val="811"/>
          <w:jc w:val="center"/>
        </w:trPr>
        <w:tc>
          <w:tcPr>
            <w:tcW w:w="378" w:type="pct"/>
            <w:vMerge/>
            <w:vAlign w:val="center"/>
            <w:hideMark/>
          </w:tcPr>
          <w:p w14:paraId="4CC8A700"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433" w:type="pct"/>
            <w:vMerge/>
            <w:vAlign w:val="center"/>
            <w:hideMark/>
          </w:tcPr>
          <w:p w14:paraId="48BB9386"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678" w:type="pct"/>
            <w:vMerge/>
            <w:vAlign w:val="center"/>
            <w:hideMark/>
          </w:tcPr>
          <w:p w14:paraId="5F17646E"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676" w:type="pct"/>
            <w:vMerge/>
            <w:vAlign w:val="center"/>
            <w:hideMark/>
          </w:tcPr>
          <w:p w14:paraId="1F74A741"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835" w:type="pct"/>
            <w:vMerge/>
            <w:vAlign w:val="center"/>
            <w:hideMark/>
          </w:tcPr>
          <w:p w14:paraId="5941338A"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r>
      <w:tr w:rsidR="00272471" w:rsidRPr="008C224A" w14:paraId="449D183A" w14:textId="77777777" w:rsidTr="009C1124">
        <w:trPr>
          <w:trHeight w:val="811"/>
          <w:jc w:val="center"/>
        </w:trPr>
        <w:tc>
          <w:tcPr>
            <w:tcW w:w="378" w:type="pct"/>
            <w:vMerge/>
            <w:vAlign w:val="center"/>
            <w:hideMark/>
          </w:tcPr>
          <w:p w14:paraId="37F10DB6"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433" w:type="pct"/>
            <w:vMerge/>
            <w:vAlign w:val="center"/>
            <w:hideMark/>
          </w:tcPr>
          <w:p w14:paraId="35A7CF84"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678" w:type="pct"/>
            <w:vMerge/>
            <w:vAlign w:val="center"/>
            <w:hideMark/>
          </w:tcPr>
          <w:p w14:paraId="01D0D0FA"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676" w:type="pct"/>
            <w:vMerge/>
            <w:vAlign w:val="center"/>
            <w:hideMark/>
          </w:tcPr>
          <w:p w14:paraId="42EDA804"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835" w:type="pct"/>
            <w:vMerge/>
            <w:vAlign w:val="center"/>
            <w:hideMark/>
          </w:tcPr>
          <w:p w14:paraId="325366D7"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r>
      <w:tr w:rsidR="00272471" w:rsidRPr="008C224A" w14:paraId="748076F7" w14:textId="77777777" w:rsidTr="009C1124">
        <w:trPr>
          <w:trHeight w:val="811"/>
          <w:jc w:val="center"/>
        </w:trPr>
        <w:tc>
          <w:tcPr>
            <w:tcW w:w="378" w:type="pct"/>
            <w:vMerge/>
            <w:vAlign w:val="center"/>
            <w:hideMark/>
          </w:tcPr>
          <w:p w14:paraId="59B745E8"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433" w:type="pct"/>
            <w:vMerge/>
            <w:vAlign w:val="center"/>
            <w:hideMark/>
          </w:tcPr>
          <w:p w14:paraId="6701B124"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678" w:type="pct"/>
            <w:vMerge/>
            <w:vAlign w:val="center"/>
            <w:hideMark/>
          </w:tcPr>
          <w:p w14:paraId="46F5A671"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676" w:type="pct"/>
            <w:vMerge/>
            <w:vAlign w:val="center"/>
            <w:hideMark/>
          </w:tcPr>
          <w:p w14:paraId="58FF1A43"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835" w:type="pct"/>
            <w:vMerge/>
            <w:vAlign w:val="center"/>
            <w:hideMark/>
          </w:tcPr>
          <w:p w14:paraId="4D9F54AE"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r>
      <w:tr w:rsidR="00277F60" w:rsidRPr="008C224A" w14:paraId="054E164B" w14:textId="77777777" w:rsidTr="009C1124">
        <w:trPr>
          <w:trHeight w:val="811"/>
          <w:jc w:val="center"/>
        </w:trPr>
        <w:tc>
          <w:tcPr>
            <w:tcW w:w="378" w:type="pct"/>
            <w:vMerge/>
            <w:vAlign w:val="center"/>
            <w:hideMark/>
          </w:tcPr>
          <w:p w14:paraId="7F60E72D"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433" w:type="pct"/>
            <w:vMerge/>
            <w:vAlign w:val="center"/>
            <w:hideMark/>
          </w:tcPr>
          <w:p w14:paraId="43919685"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678" w:type="pct"/>
            <w:vMerge/>
            <w:vAlign w:val="center"/>
            <w:hideMark/>
          </w:tcPr>
          <w:p w14:paraId="434838D1"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1676" w:type="pct"/>
            <w:vMerge/>
            <w:vAlign w:val="center"/>
            <w:hideMark/>
          </w:tcPr>
          <w:p w14:paraId="44B89539"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c>
          <w:tcPr>
            <w:tcW w:w="835" w:type="pct"/>
            <w:vMerge/>
            <w:vAlign w:val="center"/>
            <w:hideMark/>
          </w:tcPr>
          <w:p w14:paraId="784189BD"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p>
        </w:tc>
      </w:tr>
      <w:tr w:rsidR="00277F60" w:rsidRPr="008C224A" w14:paraId="167A6F70" w14:textId="77777777" w:rsidTr="009C1124">
        <w:trPr>
          <w:trHeight w:hRule="exact" w:val="2423"/>
          <w:jc w:val="center"/>
        </w:trPr>
        <w:tc>
          <w:tcPr>
            <w:tcW w:w="378" w:type="pct"/>
            <w:shd w:val="clear" w:color="auto" w:fill="auto"/>
            <w:vAlign w:val="center"/>
            <w:hideMark/>
          </w:tcPr>
          <w:p w14:paraId="1FB9EDD3"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22</w:t>
            </w:r>
          </w:p>
        </w:tc>
        <w:tc>
          <w:tcPr>
            <w:tcW w:w="1433" w:type="pct"/>
            <w:shd w:val="clear" w:color="auto" w:fill="auto"/>
            <w:vAlign w:val="center"/>
            <w:hideMark/>
          </w:tcPr>
          <w:p w14:paraId="3AE5826E"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Preference should be given to land-based resettlement strategies for displaced persons whose livelihoods are land-based.</w:t>
            </w:r>
          </w:p>
        </w:tc>
        <w:tc>
          <w:tcPr>
            <w:tcW w:w="678" w:type="pct"/>
            <w:shd w:val="clear" w:color="auto" w:fill="auto"/>
            <w:vAlign w:val="center"/>
            <w:hideMark/>
          </w:tcPr>
          <w:p w14:paraId="11C99A71" w14:textId="77777777" w:rsidR="003E1D46" w:rsidRPr="008C224A" w:rsidRDefault="003E1D46" w:rsidP="00E6684F">
            <w:pPr>
              <w:spacing w:before="0" w:afterLines="0" w:after="0" w:line="240" w:lineRule="auto"/>
              <w:jc w:val="center"/>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US" w:eastAsia="en-IN" w:bidi="te-IN"/>
              </w:rPr>
              <w:sym w:font="Wingdings" w:char="F0FC"/>
            </w:r>
          </w:p>
        </w:tc>
        <w:tc>
          <w:tcPr>
            <w:tcW w:w="1676" w:type="pct"/>
            <w:shd w:val="clear" w:color="auto" w:fill="auto"/>
            <w:vAlign w:val="center"/>
            <w:hideMark/>
          </w:tcPr>
          <w:p w14:paraId="7E36AAC7"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Land for land is recommended in irrigation projects and in projects where SC/ST is involved equivalent land.</w:t>
            </w:r>
          </w:p>
          <w:p w14:paraId="12428A4F"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[Ref:  Second Schedule S.No.2]</w:t>
            </w:r>
          </w:p>
          <w:p w14:paraId="1DC0AF79" w14:textId="77777777" w:rsidR="003E1D46" w:rsidRPr="008C224A" w:rsidRDefault="003E1D46" w:rsidP="00E6684F">
            <w:pPr>
              <w:spacing w:before="0" w:afterLines="0" w:after="0" w:line="240" w:lineRule="auto"/>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IN" w:eastAsia="en-IN" w:bidi="te-IN"/>
              </w:rPr>
              <w:t> </w:t>
            </w:r>
          </w:p>
          <w:p w14:paraId="04188655"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olor w:val="000000"/>
                <w:sz w:val="18"/>
                <w:szCs w:val="18"/>
                <w:lang w:val="en-IN" w:eastAsia="en-IN" w:bidi="te-IN"/>
              </w:rPr>
              <w:t> </w:t>
            </w:r>
          </w:p>
        </w:tc>
        <w:tc>
          <w:tcPr>
            <w:tcW w:w="835" w:type="pct"/>
            <w:shd w:val="clear" w:color="auto" w:fill="auto"/>
            <w:vAlign w:val="center"/>
            <w:hideMark/>
          </w:tcPr>
          <w:p w14:paraId="3BE62865" w14:textId="77777777" w:rsidR="003E1D46" w:rsidRPr="008C224A" w:rsidRDefault="003E1D46" w:rsidP="00A81FA1">
            <w:pPr>
              <w:tabs>
                <w:tab w:val="num" w:pos="103"/>
                <w:tab w:val="left" w:pos="6480"/>
              </w:tabs>
              <w:spacing w:before="0" w:afterLines="0" w:after="0" w:line="240" w:lineRule="auto"/>
              <w:ind w:left="103"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Land for land has not been offered in this project as acquisition is linear.</w:t>
            </w:r>
          </w:p>
          <w:p w14:paraId="07A88968"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xml:space="preserve"> </w:t>
            </w:r>
          </w:p>
          <w:p w14:paraId="67ABFEAB"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Choice of taking full or part compensation by those PAPs who are losing agriculture land is included in EM</w:t>
            </w:r>
          </w:p>
          <w:p w14:paraId="4C55E68C"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olor w:val="000000"/>
                <w:sz w:val="18"/>
                <w:szCs w:val="18"/>
                <w:lang w:val="en-IN" w:eastAsia="en-IN" w:bidi="te-IN"/>
              </w:rPr>
              <w:t> </w:t>
            </w:r>
          </w:p>
        </w:tc>
      </w:tr>
      <w:tr w:rsidR="008C224A" w:rsidRPr="008C224A" w14:paraId="3C7936EC" w14:textId="77777777" w:rsidTr="009C1124">
        <w:trPr>
          <w:trHeight w:val="3340"/>
          <w:jc w:val="center"/>
        </w:trPr>
        <w:tc>
          <w:tcPr>
            <w:tcW w:w="378" w:type="pct"/>
            <w:shd w:val="clear" w:color="auto" w:fill="auto"/>
            <w:vAlign w:val="center"/>
            <w:hideMark/>
          </w:tcPr>
          <w:p w14:paraId="7211E8B6"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23</w:t>
            </w:r>
          </w:p>
        </w:tc>
        <w:tc>
          <w:tcPr>
            <w:tcW w:w="1433" w:type="pct"/>
            <w:shd w:val="clear" w:color="auto" w:fill="auto"/>
            <w:vAlign w:val="center"/>
            <w:hideMark/>
          </w:tcPr>
          <w:p w14:paraId="341983D5"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Cash compensation levels should be sufficient to replace the lost land and other assets at full replacement cost in local markets.</w:t>
            </w:r>
          </w:p>
        </w:tc>
        <w:tc>
          <w:tcPr>
            <w:tcW w:w="678" w:type="pct"/>
            <w:shd w:val="clear" w:color="auto" w:fill="auto"/>
            <w:vAlign w:val="center"/>
            <w:hideMark/>
          </w:tcPr>
          <w:p w14:paraId="51E343A4" w14:textId="77777777" w:rsidR="003E1D46" w:rsidRPr="008C224A" w:rsidRDefault="003E1D46" w:rsidP="00E6684F">
            <w:pPr>
              <w:spacing w:before="0" w:afterLines="0" w:after="0" w:line="240" w:lineRule="auto"/>
              <w:jc w:val="center"/>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US" w:eastAsia="en-IN" w:bidi="te-IN"/>
              </w:rPr>
              <w:sym w:font="Wingdings" w:char="F0FC"/>
            </w:r>
          </w:p>
          <w:p w14:paraId="16A6CC70" w14:textId="77777777" w:rsidR="003E1D46" w:rsidRPr="008C224A" w:rsidRDefault="003E1D46" w:rsidP="00E6684F">
            <w:pPr>
              <w:tabs>
                <w:tab w:val="num" w:pos="648"/>
                <w:tab w:val="left" w:pos="6480"/>
              </w:tabs>
              <w:spacing w:before="0" w:afterLines="0" w:after="0" w:line="240" w:lineRule="auto"/>
              <w:ind w:left="648" w:right="-29"/>
              <w:jc w:val="center"/>
              <w:rPr>
                <w:rFonts w:ascii="Verdana" w:eastAsia="Times New Roman" w:hAnsi="Verdana"/>
                <w:color w:val="000000"/>
                <w:sz w:val="18"/>
                <w:szCs w:val="18"/>
                <w:lang w:val="en-IN" w:eastAsia="en-IN" w:bidi="te-IN"/>
              </w:rPr>
            </w:pPr>
            <w:r w:rsidRPr="008C224A">
              <w:rPr>
                <w:rFonts w:ascii="Verdana" w:eastAsia="Times New Roman" w:hAnsi="Verdana" w:cs="Arial"/>
                <w:color w:val="000000"/>
                <w:sz w:val="18"/>
                <w:szCs w:val="18"/>
                <w:lang w:val="en-US" w:eastAsia="en-IN" w:bidi="te-IN"/>
              </w:rPr>
              <w:t>(partly)</w:t>
            </w:r>
          </w:p>
        </w:tc>
        <w:tc>
          <w:tcPr>
            <w:tcW w:w="1676" w:type="pct"/>
            <w:shd w:val="clear" w:color="auto" w:fill="auto"/>
            <w:vAlign w:val="center"/>
            <w:hideMark/>
          </w:tcPr>
          <w:p w14:paraId="17FDA0B5"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US" w:eastAsia="en-IN" w:bidi="te-IN"/>
              </w:rPr>
            </w:pPr>
            <w:r w:rsidRPr="008C224A">
              <w:rPr>
                <w:rFonts w:ascii="Verdana" w:eastAsia="Times New Roman" w:hAnsi="Verdana" w:cs="Arial"/>
                <w:color w:val="000000"/>
                <w:sz w:val="18"/>
                <w:szCs w:val="18"/>
                <w:lang w:val="en-US" w:eastAsia="en-IN" w:bidi="te-IN"/>
              </w:rPr>
              <w:t xml:space="preserve">Not explicitly stated, but the method of valuation of land and considering the higher among the 2-methods, the multiplying factor and the 100 solatium with 12% interest will be near equivalent to replacement cost for land. For structure, tree and crops, valuation by appropriate authority will be near equivalent to replacement value, but is silent about depreciation. </w:t>
            </w:r>
          </w:p>
          <w:p w14:paraId="780B062F" w14:textId="77777777" w:rsidR="003E1D46" w:rsidRPr="008C224A" w:rsidRDefault="003E1D46" w:rsidP="00E6684F">
            <w:pPr>
              <w:spacing w:before="0" w:afterLines="0" w:after="0" w:line="240" w:lineRule="auto"/>
              <w:jc w:val="both"/>
              <w:rPr>
                <w:rFonts w:ascii="Verdana" w:eastAsia="Times New Roman" w:hAnsi="Verdana" w:cs="Arial"/>
                <w:color w:val="000000"/>
                <w:sz w:val="18"/>
                <w:szCs w:val="18"/>
                <w:lang w:val="en-IN" w:eastAsia="en-IN" w:bidi="te-IN"/>
              </w:rPr>
            </w:pPr>
          </w:p>
          <w:p w14:paraId="59F92F62"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[Ref: Section 26 sub-section 1 and 2, Section 29 and Section 30]</w:t>
            </w:r>
          </w:p>
        </w:tc>
        <w:tc>
          <w:tcPr>
            <w:tcW w:w="835" w:type="pct"/>
            <w:shd w:val="clear" w:color="auto" w:fill="auto"/>
            <w:vAlign w:val="center"/>
            <w:hideMark/>
          </w:tcPr>
          <w:p w14:paraId="479BBB9C" w14:textId="77777777" w:rsidR="003E1D46" w:rsidRPr="008C224A" w:rsidRDefault="003E1D46" w:rsidP="00A81FA1">
            <w:pPr>
              <w:tabs>
                <w:tab w:val="left" w:pos="6480"/>
              </w:tabs>
              <w:spacing w:before="0" w:afterLines="0" w:after="0" w:line="240" w:lineRule="auto"/>
              <w:ind w:left="103"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EM provides for the replacement cost for land and assets</w:t>
            </w:r>
          </w:p>
        </w:tc>
      </w:tr>
      <w:tr w:rsidR="008C224A" w:rsidRPr="008C224A" w14:paraId="05C415A0" w14:textId="77777777" w:rsidTr="009C1124">
        <w:trPr>
          <w:trHeight w:hRule="exact" w:val="3211"/>
          <w:jc w:val="center"/>
        </w:trPr>
        <w:tc>
          <w:tcPr>
            <w:tcW w:w="378" w:type="pct"/>
            <w:shd w:val="clear" w:color="auto" w:fill="auto"/>
            <w:vAlign w:val="center"/>
            <w:hideMark/>
          </w:tcPr>
          <w:p w14:paraId="113CE11E"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lastRenderedPageBreak/>
              <w:t>24</w:t>
            </w:r>
          </w:p>
        </w:tc>
        <w:tc>
          <w:tcPr>
            <w:tcW w:w="1433" w:type="pct"/>
            <w:shd w:val="clear" w:color="auto" w:fill="auto"/>
            <w:vAlign w:val="center"/>
            <w:hideMark/>
          </w:tcPr>
          <w:p w14:paraId="6794E628"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Displaced persons and their communities, and any host communities receiving them, are provided timely and relevant information, consulted on resettlement options, and offered opportunities to participate in planning, implementing, and monitoring resettlement</w:t>
            </w:r>
          </w:p>
        </w:tc>
        <w:tc>
          <w:tcPr>
            <w:tcW w:w="678" w:type="pct"/>
            <w:shd w:val="clear" w:color="auto" w:fill="auto"/>
            <w:vAlign w:val="center"/>
            <w:hideMark/>
          </w:tcPr>
          <w:p w14:paraId="564E7774" w14:textId="77777777" w:rsidR="003E1D46" w:rsidRPr="008C224A" w:rsidRDefault="003E1D46" w:rsidP="00E6684F">
            <w:pPr>
              <w:spacing w:before="0" w:afterLines="0" w:after="0" w:line="240" w:lineRule="auto"/>
              <w:jc w:val="center"/>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US" w:eastAsia="en-IN" w:bidi="te-IN"/>
              </w:rPr>
              <w:sym w:font="Wingdings" w:char="F0FC"/>
            </w:r>
          </w:p>
        </w:tc>
        <w:tc>
          <w:tcPr>
            <w:tcW w:w="1676" w:type="pct"/>
            <w:shd w:val="clear" w:color="auto" w:fill="auto"/>
            <w:vAlign w:val="center"/>
            <w:hideMark/>
          </w:tcPr>
          <w:p w14:paraId="1B497EB3"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US" w:eastAsia="en-IN" w:bidi="te-IN"/>
              </w:rPr>
            </w:pPr>
            <w:r w:rsidRPr="008C224A">
              <w:rPr>
                <w:rFonts w:ascii="Verdana" w:eastAsia="Times New Roman" w:hAnsi="Verdana" w:cs="Arial"/>
                <w:color w:val="000000"/>
                <w:sz w:val="18"/>
                <w:szCs w:val="18"/>
                <w:lang w:val="en-US" w:eastAsia="en-IN" w:bidi="te-IN"/>
              </w:rPr>
              <w:t>The appropriate Government shall ensure that the Social Impact Assessment study report and the Social Impact Management Plan, are prepared and made available in the local language to the Panchayat, Municipality or Municipal Corporation and the offices of the District Collector, the Sub-Divisional Magistrate and the Tehsil, and shall be published in the affected areas, in such manner as may be prescribed, and uploaded on the website of the appropriate Government.</w:t>
            </w:r>
          </w:p>
          <w:p w14:paraId="6D8E5F88" w14:textId="77777777" w:rsidR="003E1D46" w:rsidRPr="008C224A" w:rsidRDefault="003E1D46" w:rsidP="00E6684F">
            <w:pPr>
              <w:spacing w:before="0" w:afterLines="0" w:after="0" w:line="240" w:lineRule="auto"/>
              <w:jc w:val="both"/>
              <w:rPr>
                <w:rFonts w:ascii="Verdana" w:eastAsia="Times New Roman" w:hAnsi="Verdana" w:cs="Arial"/>
                <w:color w:val="000000"/>
                <w:sz w:val="18"/>
                <w:szCs w:val="18"/>
                <w:lang w:val="en-IN" w:eastAsia="en-IN" w:bidi="te-IN"/>
              </w:rPr>
            </w:pPr>
          </w:p>
          <w:p w14:paraId="09F3E1B1"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[Ref: Section 6 sub-section 1]</w:t>
            </w:r>
          </w:p>
        </w:tc>
        <w:tc>
          <w:tcPr>
            <w:tcW w:w="835" w:type="pct"/>
            <w:shd w:val="clear" w:color="auto" w:fill="auto"/>
            <w:vAlign w:val="center"/>
            <w:hideMark/>
          </w:tcPr>
          <w:p w14:paraId="6C25EB63"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w:t>
            </w:r>
          </w:p>
        </w:tc>
      </w:tr>
      <w:tr w:rsidR="008C224A" w:rsidRPr="008C224A" w14:paraId="35F06C9D" w14:textId="77777777" w:rsidTr="009C1124">
        <w:trPr>
          <w:trHeight w:hRule="exact" w:val="2978"/>
          <w:jc w:val="center"/>
        </w:trPr>
        <w:tc>
          <w:tcPr>
            <w:tcW w:w="378" w:type="pct"/>
            <w:shd w:val="clear" w:color="auto" w:fill="auto"/>
            <w:vAlign w:val="center"/>
            <w:hideMark/>
          </w:tcPr>
          <w:p w14:paraId="4E7E5AE3"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25</w:t>
            </w:r>
          </w:p>
        </w:tc>
        <w:tc>
          <w:tcPr>
            <w:tcW w:w="1433" w:type="pct"/>
            <w:shd w:val="clear" w:color="auto" w:fill="auto"/>
            <w:vAlign w:val="center"/>
            <w:hideMark/>
          </w:tcPr>
          <w:p w14:paraId="6071A668"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Appropriate and accessible</w:t>
            </w:r>
            <w:r w:rsidRPr="008C224A">
              <w:rPr>
                <w:rFonts w:ascii="Verdana" w:eastAsia="Times New Roman" w:hAnsi="Verdana" w:cs="Arial"/>
                <w:color w:val="000000"/>
                <w:sz w:val="18"/>
                <w:szCs w:val="18"/>
                <w:lang w:val="en-IN" w:eastAsia="en-IN" w:bidi="te-IN"/>
              </w:rPr>
              <w:t xml:space="preserve"> </w:t>
            </w:r>
            <w:r w:rsidRPr="008C224A">
              <w:rPr>
                <w:rFonts w:ascii="Verdana" w:eastAsia="Times New Roman" w:hAnsi="Verdana" w:cs="Arial"/>
                <w:color w:val="000000"/>
                <w:sz w:val="18"/>
                <w:szCs w:val="18"/>
                <w:lang w:val="en-US" w:eastAsia="en-IN" w:bidi="te-IN"/>
              </w:rPr>
              <w:t>grievance mechanisms are established for these groups.</w:t>
            </w:r>
          </w:p>
          <w:p w14:paraId="0309CBDC" w14:textId="77777777" w:rsidR="003E1D46" w:rsidRPr="008C224A" w:rsidRDefault="003E1D46" w:rsidP="00E6684F">
            <w:pPr>
              <w:spacing w:before="0" w:afterLines="0" w:after="0" w:line="240" w:lineRule="auto"/>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IN" w:eastAsia="en-IN" w:bidi="te-IN"/>
              </w:rPr>
              <w:t> </w:t>
            </w:r>
          </w:p>
          <w:p w14:paraId="29DE75DD" w14:textId="77777777" w:rsidR="003E1D46" w:rsidRPr="008C224A" w:rsidRDefault="003E1D46" w:rsidP="00E6684F">
            <w:pPr>
              <w:spacing w:before="0" w:afterLines="0" w:after="0" w:line="240" w:lineRule="auto"/>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IN" w:eastAsia="en-IN" w:bidi="te-IN"/>
              </w:rPr>
              <w:t> </w:t>
            </w:r>
          </w:p>
          <w:p w14:paraId="565C68F1"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olor w:val="000000"/>
                <w:sz w:val="18"/>
                <w:szCs w:val="18"/>
                <w:lang w:val="en-IN" w:eastAsia="en-IN" w:bidi="te-IN"/>
              </w:rPr>
              <w:t> </w:t>
            </w:r>
          </w:p>
        </w:tc>
        <w:tc>
          <w:tcPr>
            <w:tcW w:w="678" w:type="pct"/>
            <w:shd w:val="clear" w:color="auto" w:fill="auto"/>
            <w:vAlign w:val="center"/>
            <w:hideMark/>
          </w:tcPr>
          <w:p w14:paraId="3232C53C" w14:textId="77777777" w:rsidR="003E1D46" w:rsidRPr="008C224A" w:rsidRDefault="003E1D46" w:rsidP="00E6684F">
            <w:pPr>
              <w:spacing w:before="0" w:afterLines="0" w:after="0" w:line="240" w:lineRule="auto"/>
              <w:jc w:val="center"/>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US" w:eastAsia="en-IN" w:bidi="te-IN"/>
              </w:rPr>
              <w:sym w:font="Wingdings" w:char="F0FC"/>
            </w:r>
          </w:p>
        </w:tc>
        <w:tc>
          <w:tcPr>
            <w:tcW w:w="1676" w:type="pct"/>
            <w:shd w:val="clear" w:color="auto" w:fill="auto"/>
            <w:vAlign w:val="center"/>
            <w:hideMark/>
          </w:tcPr>
          <w:p w14:paraId="60C566E9"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For the purpose of providing speedy disposal of disputes relating to land acquisition. Compensation, rehabilitation and resettlement, establish, by notification. one or more Authorities to be known as "the Land Acquisition, Rehabilitation and Resettlement Authority"</w:t>
            </w:r>
          </w:p>
          <w:p w14:paraId="1009E9DD"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[Ref: Section 51 sub-section 1]</w:t>
            </w:r>
          </w:p>
          <w:p w14:paraId="675D885E" w14:textId="77777777" w:rsidR="003E1D46" w:rsidRPr="008C224A" w:rsidRDefault="003E1D46" w:rsidP="00E6684F">
            <w:pPr>
              <w:spacing w:before="0" w:afterLines="0" w:after="0" w:line="240" w:lineRule="auto"/>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IN" w:eastAsia="en-IN" w:bidi="te-IN"/>
              </w:rPr>
              <w:t> </w:t>
            </w:r>
          </w:p>
          <w:p w14:paraId="0A456A20" w14:textId="77777777" w:rsidR="003E1D46" w:rsidRPr="008C224A" w:rsidRDefault="003E1D46" w:rsidP="00E6684F">
            <w:pPr>
              <w:spacing w:before="0" w:afterLines="0" w:after="0" w:line="240" w:lineRule="auto"/>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IN" w:eastAsia="en-IN" w:bidi="te-IN"/>
              </w:rPr>
              <w:t> </w:t>
            </w:r>
          </w:p>
          <w:p w14:paraId="2404F74A" w14:textId="77777777" w:rsidR="003E1D46" w:rsidRPr="008C224A" w:rsidRDefault="003E1D46" w:rsidP="00E6684F">
            <w:pPr>
              <w:spacing w:before="0" w:afterLines="0" w:after="0" w:line="240" w:lineRule="auto"/>
              <w:rPr>
                <w:rFonts w:ascii="Verdana" w:eastAsia="Times New Roman" w:hAnsi="Verdana" w:cs="Arial"/>
                <w:color w:val="000000"/>
                <w:sz w:val="18"/>
                <w:szCs w:val="18"/>
                <w:lang w:val="en-IN" w:eastAsia="en-IN" w:bidi="te-IN"/>
              </w:rPr>
            </w:pPr>
            <w:r w:rsidRPr="008C224A">
              <w:rPr>
                <w:rFonts w:ascii="Verdana" w:eastAsia="Times New Roman" w:hAnsi="Verdana"/>
                <w:color w:val="000000"/>
                <w:sz w:val="18"/>
                <w:szCs w:val="18"/>
                <w:lang w:val="en-IN" w:eastAsia="en-IN" w:bidi="te-IN"/>
              </w:rPr>
              <w:t> </w:t>
            </w:r>
          </w:p>
        </w:tc>
        <w:tc>
          <w:tcPr>
            <w:tcW w:w="835" w:type="pct"/>
            <w:shd w:val="clear" w:color="auto" w:fill="auto"/>
            <w:vAlign w:val="center"/>
            <w:hideMark/>
          </w:tcPr>
          <w:p w14:paraId="6D8F850E" w14:textId="77777777" w:rsidR="003E1D46" w:rsidRPr="008C224A" w:rsidRDefault="003E1D46" w:rsidP="00A81FA1">
            <w:pPr>
              <w:tabs>
                <w:tab w:val="num" w:pos="103"/>
                <w:tab w:val="left" w:pos="6480"/>
              </w:tabs>
              <w:spacing w:before="0" w:afterLines="0" w:after="0" w:line="240" w:lineRule="auto"/>
              <w:ind w:left="103"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xml:space="preserve">The RPF provides for a project level GRC to resolve grievances as one step internal dispute resolution mechanism prior to approaching courts.  </w:t>
            </w:r>
          </w:p>
        </w:tc>
      </w:tr>
      <w:tr w:rsidR="00994FC4" w:rsidRPr="008C224A" w14:paraId="6F6B5412" w14:textId="77777777" w:rsidTr="009C1124">
        <w:trPr>
          <w:trHeight w:val="2310"/>
          <w:jc w:val="center"/>
        </w:trPr>
        <w:tc>
          <w:tcPr>
            <w:tcW w:w="378" w:type="pct"/>
            <w:shd w:val="clear" w:color="auto" w:fill="auto"/>
            <w:vAlign w:val="center"/>
            <w:hideMark/>
          </w:tcPr>
          <w:p w14:paraId="638386B2" w14:textId="77777777" w:rsidR="003E1D46" w:rsidRPr="008C224A" w:rsidRDefault="003E1D46" w:rsidP="00E6684F">
            <w:pPr>
              <w:spacing w:before="0" w:afterLines="0" w:after="0" w:line="240" w:lineRule="auto"/>
              <w:jc w:val="center"/>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lastRenderedPageBreak/>
              <w:t>26</w:t>
            </w:r>
          </w:p>
        </w:tc>
        <w:tc>
          <w:tcPr>
            <w:tcW w:w="1433" w:type="pct"/>
            <w:shd w:val="clear" w:color="auto" w:fill="auto"/>
            <w:vAlign w:val="center"/>
            <w:hideMark/>
          </w:tcPr>
          <w:p w14:paraId="47D33554"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In new resettlement sites or host communities, infrastructure and public services are provided as necessary to improve, restore, or maintain accessibility and levels of service for the displaced persons and host communities.</w:t>
            </w:r>
          </w:p>
        </w:tc>
        <w:tc>
          <w:tcPr>
            <w:tcW w:w="678" w:type="pct"/>
            <w:shd w:val="clear" w:color="auto" w:fill="auto"/>
            <w:vAlign w:val="center"/>
            <w:hideMark/>
          </w:tcPr>
          <w:p w14:paraId="0CB1A91E" w14:textId="77777777" w:rsidR="003E1D46" w:rsidRPr="008C224A" w:rsidRDefault="003E1D46" w:rsidP="00E6684F">
            <w:pPr>
              <w:spacing w:before="0" w:afterLines="0" w:after="0" w:line="240" w:lineRule="auto"/>
              <w:jc w:val="center"/>
              <w:rPr>
                <w:rFonts w:ascii="Verdana" w:eastAsia="Times New Roman" w:hAnsi="Verdana"/>
                <w:color w:val="000000"/>
                <w:sz w:val="18"/>
                <w:szCs w:val="18"/>
                <w:lang w:val="en-IN" w:eastAsia="en-IN" w:bidi="te-IN"/>
              </w:rPr>
            </w:pPr>
            <w:r w:rsidRPr="008C224A">
              <w:rPr>
                <w:rFonts w:ascii="Verdana" w:eastAsia="Times New Roman" w:hAnsi="Verdana"/>
                <w:color w:val="000000"/>
                <w:sz w:val="18"/>
                <w:szCs w:val="18"/>
                <w:lang w:val="en-US" w:eastAsia="en-IN" w:bidi="te-IN"/>
              </w:rPr>
              <w:sym w:font="Wingdings" w:char="F0FC"/>
            </w:r>
          </w:p>
        </w:tc>
        <w:tc>
          <w:tcPr>
            <w:tcW w:w="1676" w:type="pct"/>
            <w:shd w:val="clear" w:color="auto" w:fill="auto"/>
            <w:vAlign w:val="center"/>
            <w:hideMark/>
          </w:tcPr>
          <w:p w14:paraId="16B18FF6"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In every resettlement area as defined under this Act, the Collector shall ensure the provision of all infrastructural facilities and basic minimum amenities specified in the Third Schedule of the RFCTLARR Act. [Ref: Section 32]</w:t>
            </w:r>
          </w:p>
        </w:tc>
        <w:tc>
          <w:tcPr>
            <w:tcW w:w="835" w:type="pct"/>
            <w:shd w:val="clear" w:color="auto" w:fill="auto"/>
            <w:vAlign w:val="center"/>
            <w:hideMark/>
          </w:tcPr>
          <w:p w14:paraId="34EC7C5A" w14:textId="77777777" w:rsidR="003E1D46" w:rsidRPr="008C224A" w:rsidRDefault="003E1D46" w:rsidP="00E6684F">
            <w:pPr>
              <w:tabs>
                <w:tab w:val="num" w:pos="648"/>
                <w:tab w:val="left" w:pos="6480"/>
              </w:tabs>
              <w:spacing w:before="0" w:afterLines="0" w:after="0" w:line="240" w:lineRule="auto"/>
              <w:ind w:left="648" w:right="-29"/>
              <w:jc w:val="both"/>
              <w:rPr>
                <w:rFonts w:ascii="Verdana" w:eastAsia="Times New Roman" w:hAnsi="Verdana" w:cs="Arial"/>
                <w:color w:val="000000"/>
                <w:sz w:val="18"/>
                <w:szCs w:val="18"/>
                <w:lang w:val="en-IN" w:eastAsia="en-IN" w:bidi="te-IN"/>
              </w:rPr>
            </w:pPr>
            <w:r w:rsidRPr="008C224A">
              <w:rPr>
                <w:rFonts w:ascii="Verdana" w:eastAsia="Times New Roman" w:hAnsi="Verdana" w:cs="Arial"/>
                <w:color w:val="000000"/>
                <w:sz w:val="18"/>
                <w:szCs w:val="18"/>
                <w:lang w:val="en-US" w:eastAsia="en-IN" w:bidi="te-IN"/>
              </w:rPr>
              <w:t> </w:t>
            </w:r>
          </w:p>
        </w:tc>
      </w:tr>
    </w:tbl>
    <w:p w14:paraId="03852C68" w14:textId="77777777" w:rsidR="003E1D46" w:rsidRDefault="003E1D46" w:rsidP="00841659">
      <w:pPr>
        <w:pStyle w:val="Tablefigure"/>
        <w:spacing w:before="0" w:after="288"/>
        <w:jc w:val="left"/>
        <w:rPr>
          <w:rFonts w:cs="Arial"/>
          <w:szCs w:val="18"/>
        </w:rPr>
        <w:sectPr w:rsidR="003E1D46" w:rsidSect="00E6684F">
          <w:pgSz w:w="16834" w:h="11909" w:orient="landscape" w:code="9"/>
          <w:pgMar w:top="1440" w:right="1440" w:bottom="1440" w:left="1440" w:header="567" w:footer="0" w:gutter="0"/>
          <w:cols w:space="720"/>
          <w:docGrid w:linePitch="360"/>
        </w:sectPr>
      </w:pPr>
    </w:p>
    <w:p w14:paraId="27053A9E" w14:textId="77777777" w:rsidR="003E1D46" w:rsidRPr="00E6684F" w:rsidRDefault="003E1D46" w:rsidP="001D5DE1">
      <w:pPr>
        <w:pStyle w:val="Heading1"/>
        <w:spacing w:beforeLines="100" w:afterLines="50" w:after="120" w:line="240" w:lineRule="atLeast"/>
        <w:jc w:val="center"/>
        <w:rPr>
          <w:rFonts w:ascii="Verdana" w:hAnsi="Verdana"/>
          <w:sz w:val="24"/>
          <w:szCs w:val="24"/>
        </w:rPr>
      </w:pPr>
      <w:bookmarkStart w:id="265" w:name="_Toc25326222"/>
      <w:bookmarkStart w:id="266" w:name="_Toc26539478"/>
      <w:bookmarkEnd w:id="244"/>
      <w:r w:rsidRPr="00E6684F">
        <w:rPr>
          <w:rFonts w:ascii="Verdana" w:hAnsi="Verdana"/>
          <w:sz w:val="24"/>
          <w:szCs w:val="24"/>
        </w:rPr>
        <w:lastRenderedPageBreak/>
        <w:t>STAKEHOLDERs CONSULTATIONS AND DISCLOSURE</w:t>
      </w:r>
      <w:bookmarkEnd w:id="265"/>
      <w:bookmarkEnd w:id="266"/>
    </w:p>
    <w:p w14:paraId="0EA69904" w14:textId="77777777" w:rsidR="003E1D46" w:rsidRPr="003E1D46" w:rsidRDefault="003E1D46" w:rsidP="006B3659">
      <w:pPr>
        <w:pStyle w:val="Heading2"/>
        <w:numPr>
          <w:ilvl w:val="1"/>
          <w:numId w:val="149"/>
        </w:numPr>
        <w:spacing w:before="240" w:line="288" w:lineRule="auto"/>
        <w:rPr>
          <w:lang w:val="en-IN"/>
        </w:rPr>
      </w:pPr>
      <w:bookmarkStart w:id="267" w:name="_Toc25326223"/>
      <w:bookmarkStart w:id="268" w:name="_Toc26539479"/>
      <w:r w:rsidRPr="00E6684F">
        <w:t>Introduction</w:t>
      </w:r>
      <w:bookmarkEnd w:id="267"/>
      <w:bookmarkEnd w:id="268"/>
    </w:p>
    <w:p w14:paraId="2848EB39" w14:textId="77777777" w:rsidR="003E1D46" w:rsidRPr="00E6684F" w:rsidRDefault="003E1D46" w:rsidP="009C1124">
      <w:pPr>
        <w:autoSpaceDE w:val="0"/>
        <w:autoSpaceDN w:val="0"/>
        <w:adjustRightInd w:val="0"/>
        <w:spacing w:afterLines="0"/>
        <w:jc w:val="both"/>
        <w:rPr>
          <w:rFonts w:ascii="Verdana" w:hAnsi="Verdana"/>
          <w:sz w:val="18"/>
          <w:szCs w:val="18"/>
        </w:rPr>
      </w:pPr>
      <w:r w:rsidRPr="00E6684F">
        <w:rPr>
          <w:rFonts w:ascii="Verdana" w:hAnsi="Verdana"/>
          <w:sz w:val="18"/>
          <w:szCs w:val="18"/>
        </w:rPr>
        <w:t xml:space="preserve">Stakeholder’s consultations are essential for the planning and designing of highway projects and the practice of involving the communities in the planning process has been recognized as an effective tool for mitigating the negative impacts due to the project and ensuring timely completion of the projects. In context of the highway projects, which are primarily linear in nature, the issue of involving people in the planning and designing process is significant, as the nature and extent of impact on the social, economic and cultural fabric of the society spread across a larger and a highly varied group of the society. The project will therefore ensure that the affected population and other stakeholders are informed, consulted, and allowed to participate actively in the development process. Stakeholder’s consultation will be done throughout the project cycle, both i.e. during preparation, implementation, and monitoring of project results and impacts stages. </w:t>
      </w:r>
    </w:p>
    <w:p w14:paraId="1074A919" w14:textId="77777777" w:rsidR="003E1D46" w:rsidRPr="00E6684F" w:rsidRDefault="00E134E2" w:rsidP="009C1124">
      <w:pPr>
        <w:autoSpaceDE w:val="0"/>
        <w:autoSpaceDN w:val="0"/>
        <w:adjustRightInd w:val="0"/>
        <w:spacing w:afterLines="0"/>
        <w:jc w:val="both"/>
        <w:rPr>
          <w:rFonts w:ascii="Verdana" w:hAnsi="Verdana"/>
          <w:sz w:val="18"/>
          <w:szCs w:val="18"/>
        </w:rPr>
      </w:pPr>
      <w:r w:rsidRPr="00E6684F">
        <w:rPr>
          <w:rFonts w:ascii="Verdana" w:hAnsi="Verdana"/>
          <w:sz w:val="18"/>
          <w:szCs w:val="18"/>
        </w:rPr>
        <w:t xml:space="preserve">RAP document will be prepared and disclosed in English and other local languages, as required, describing the main project features, project interventions, including the entitlements for the affected families, implementation schedule etc, </w:t>
      </w:r>
      <w:r w:rsidR="003E1D46" w:rsidRPr="00E6684F">
        <w:rPr>
          <w:rFonts w:ascii="Verdana" w:hAnsi="Verdana"/>
          <w:sz w:val="18"/>
          <w:szCs w:val="18"/>
        </w:rPr>
        <w:t>to project affected persons and other key stakeholders in appr</w:t>
      </w:r>
      <w:r w:rsidRPr="00E6684F">
        <w:rPr>
          <w:rFonts w:ascii="Verdana" w:hAnsi="Verdana"/>
          <w:sz w:val="18"/>
          <w:szCs w:val="18"/>
        </w:rPr>
        <w:t>opria</w:t>
      </w:r>
      <w:r w:rsidR="00F33749" w:rsidRPr="00E6684F">
        <w:rPr>
          <w:rFonts w:ascii="Verdana" w:hAnsi="Verdana"/>
          <w:sz w:val="18"/>
          <w:szCs w:val="18"/>
        </w:rPr>
        <w:t xml:space="preserve">te ways and shall be separately disclosed at the concerned Panchayat Offices/ Urban Local Bodies, District Collector Offices, Block development Offices, District Public Relations Offices (at the state and district levels), Project office, and any other relevant offices, etc.  </w:t>
      </w:r>
    </w:p>
    <w:p w14:paraId="6687F12E" w14:textId="77777777" w:rsidR="003E1D46" w:rsidRPr="00E6684F" w:rsidRDefault="003E1D46" w:rsidP="006B3659">
      <w:pPr>
        <w:pStyle w:val="Heading2"/>
        <w:numPr>
          <w:ilvl w:val="1"/>
          <w:numId w:val="149"/>
        </w:numPr>
        <w:spacing w:before="240" w:line="288" w:lineRule="auto"/>
        <w:rPr>
          <w:rFonts w:eastAsia="Verdana" w:cs="Verdana"/>
          <w:spacing w:val="10"/>
        </w:rPr>
      </w:pPr>
      <w:bookmarkStart w:id="269" w:name="_Toc25326224"/>
      <w:bookmarkStart w:id="270" w:name="_Toc26539480"/>
      <w:r w:rsidRPr="009C1124">
        <w:t>Methodology for Public Consultation</w:t>
      </w:r>
      <w:bookmarkEnd w:id="269"/>
      <w:bookmarkEnd w:id="270"/>
      <w:r w:rsidRPr="009C1124">
        <w:t xml:space="preserve"> </w:t>
      </w:r>
    </w:p>
    <w:p w14:paraId="083C6E65" w14:textId="77777777" w:rsidR="003E1D46" w:rsidRPr="00E6684F" w:rsidRDefault="003E1D46" w:rsidP="00E6684F">
      <w:pPr>
        <w:spacing w:afterLines="0"/>
        <w:jc w:val="both"/>
        <w:rPr>
          <w:rFonts w:ascii="Verdana" w:eastAsia="Verdana" w:hAnsi="Verdana" w:cs="Verdana"/>
          <w:sz w:val="18"/>
          <w:szCs w:val="18"/>
        </w:rPr>
      </w:pPr>
      <w:r w:rsidRPr="00E6684F">
        <w:rPr>
          <w:rFonts w:ascii="Verdana" w:eastAsia="Verdana" w:hAnsi="Verdana" w:cs="Verdana"/>
          <w:spacing w:val="-1"/>
          <w:sz w:val="18"/>
          <w:szCs w:val="18"/>
        </w:rPr>
        <w:t>C</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n</w:t>
      </w:r>
      <w:r w:rsidRPr="00E6684F">
        <w:rPr>
          <w:rFonts w:ascii="Verdana" w:eastAsia="Verdana" w:hAnsi="Verdana" w:cs="Verdana"/>
          <w:sz w:val="18"/>
          <w:szCs w:val="18"/>
        </w:rPr>
        <w:t>s</w:t>
      </w:r>
      <w:r w:rsidRPr="00E6684F">
        <w:rPr>
          <w:rFonts w:ascii="Verdana" w:eastAsia="Verdana" w:hAnsi="Verdana" w:cs="Verdana"/>
          <w:spacing w:val="-1"/>
          <w:sz w:val="18"/>
          <w:szCs w:val="18"/>
        </w:rPr>
        <w:t>u</w:t>
      </w:r>
      <w:r w:rsidRPr="00E6684F">
        <w:rPr>
          <w:rFonts w:ascii="Verdana" w:eastAsia="Verdana" w:hAnsi="Verdana" w:cs="Verdana"/>
          <w:spacing w:val="1"/>
          <w:sz w:val="18"/>
          <w:szCs w:val="18"/>
        </w:rPr>
        <w:t>lt</w:t>
      </w:r>
      <w:r w:rsidRPr="00E6684F">
        <w:rPr>
          <w:rFonts w:ascii="Verdana" w:eastAsia="Verdana" w:hAnsi="Verdana" w:cs="Verdana"/>
          <w:sz w:val="18"/>
          <w:szCs w:val="18"/>
        </w:rPr>
        <w:t>a</w:t>
      </w:r>
      <w:r w:rsidRPr="00E6684F">
        <w:rPr>
          <w:rFonts w:ascii="Verdana" w:eastAsia="Verdana" w:hAnsi="Verdana" w:cs="Verdana"/>
          <w:spacing w:val="1"/>
          <w:sz w:val="18"/>
          <w:szCs w:val="18"/>
        </w:rPr>
        <w:t>tio</w:t>
      </w:r>
      <w:r w:rsidRPr="00E6684F">
        <w:rPr>
          <w:rFonts w:ascii="Verdana" w:eastAsia="Verdana" w:hAnsi="Verdana" w:cs="Verdana"/>
          <w:spacing w:val="-1"/>
          <w:sz w:val="18"/>
          <w:szCs w:val="18"/>
        </w:rPr>
        <w:t>n</w:t>
      </w:r>
      <w:r w:rsidRPr="00E6684F">
        <w:rPr>
          <w:rFonts w:ascii="Verdana" w:eastAsia="Verdana" w:hAnsi="Verdana" w:cs="Verdana"/>
          <w:sz w:val="18"/>
          <w:szCs w:val="18"/>
        </w:rPr>
        <w:t>s</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a</w:t>
      </w:r>
      <w:r w:rsidRPr="00E6684F">
        <w:rPr>
          <w:rFonts w:ascii="Verdana" w:eastAsia="Verdana" w:hAnsi="Verdana" w:cs="Verdana"/>
          <w:spacing w:val="-1"/>
          <w:sz w:val="18"/>
          <w:szCs w:val="18"/>
        </w:rPr>
        <w:t>n</w:t>
      </w:r>
      <w:r w:rsidRPr="00E6684F">
        <w:rPr>
          <w:rFonts w:ascii="Verdana" w:eastAsia="Verdana" w:hAnsi="Verdana" w:cs="Verdana"/>
          <w:sz w:val="18"/>
          <w:szCs w:val="18"/>
        </w:rPr>
        <w:t>d</w:t>
      </w:r>
      <w:r w:rsidRPr="00E6684F">
        <w:rPr>
          <w:rFonts w:ascii="Verdana" w:eastAsia="Verdana" w:hAnsi="Verdana" w:cs="Verdana"/>
          <w:spacing w:val="3"/>
          <w:sz w:val="18"/>
          <w:szCs w:val="18"/>
        </w:rPr>
        <w:t xml:space="preserve"> </w:t>
      </w:r>
      <w:r w:rsidRPr="00E6684F">
        <w:rPr>
          <w:rFonts w:ascii="Verdana" w:eastAsia="Verdana" w:hAnsi="Verdana" w:cs="Verdana"/>
          <w:spacing w:val="1"/>
          <w:sz w:val="18"/>
          <w:szCs w:val="18"/>
        </w:rPr>
        <w:t>di</w:t>
      </w:r>
      <w:r w:rsidRPr="00E6684F">
        <w:rPr>
          <w:rFonts w:ascii="Verdana" w:eastAsia="Verdana" w:hAnsi="Verdana" w:cs="Verdana"/>
          <w:sz w:val="18"/>
          <w:szCs w:val="18"/>
        </w:rPr>
        <w:t>sc</w:t>
      </w:r>
      <w:r w:rsidRPr="00E6684F">
        <w:rPr>
          <w:rFonts w:ascii="Verdana" w:eastAsia="Verdana" w:hAnsi="Verdana" w:cs="Verdana"/>
          <w:spacing w:val="-1"/>
          <w:sz w:val="18"/>
          <w:szCs w:val="18"/>
        </w:rPr>
        <w:t>u</w:t>
      </w:r>
      <w:r w:rsidRPr="00E6684F">
        <w:rPr>
          <w:rFonts w:ascii="Verdana" w:eastAsia="Verdana" w:hAnsi="Verdana" w:cs="Verdana"/>
          <w:sz w:val="18"/>
          <w:szCs w:val="18"/>
        </w:rPr>
        <w:t>ssi</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n</w:t>
      </w:r>
      <w:r w:rsidRPr="00E6684F">
        <w:rPr>
          <w:rFonts w:ascii="Verdana" w:eastAsia="Verdana" w:hAnsi="Verdana" w:cs="Verdana"/>
          <w:sz w:val="18"/>
          <w:szCs w:val="18"/>
        </w:rPr>
        <w:t>s</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w</w:t>
      </w:r>
      <w:r w:rsidRPr="00E6684F">
        <w:rPr>
          <w:rFonts w:ascii="Verdana" w:eastAsia="Verdana" w:hAnsi="Verdana" w:cs="Verdana"/>
          <w:spacing w:val="1"/>
          <w:sz w:val="18"/>
          <w:szCs w:val="18"/>
        </w:rPr>
        <w:t>e</w:t>
      </w:r>
      <w:r w:rsidRPr="00E6684F">
        <w:rPr>
          <w:rFonts w:ascii="Verdana" w:eastAsia="Verdana" w:hAnsi="Verdana" w:cs="Verdana"/>
          <w:sz w:val="18"/>
          <w:szCs w:val="18"/>
        </w:rPr>
        <w:t>re</w:t>
      </w:r>
      <w:r w:rsidRPr="00E6684F">
        <w:rPr>
          <w:rFonts w:ascii="Verdana" w:eastAsia="Verdana" w:hAnsi="Verdana" w:cs="Verdana"/>
          <w:spacing w:val="3"/>
          <w:sz w:val="18"/>
          <w:szCs w:val="18"/>
        </w:rPr>
        <w:t xml:space="preserve"> </w:t>
      </w:r>
      <w:r w:rsidRPr="00E6684F">
        <w:rPr>
          <w:rFonts w:ascii="Verdana" w:eastAsia="Verdana" w:hAnsi="Verdana" w:cs="Verdana"/>
          <w:spacing w:val="-1"/>
          <w:sz w:val="18"/>
          <w:szCs w:val="18"/>
        </w:rPr>
        <w:t>h</w:t>
      </w:r>
      <w:r w:rsidRPr="00E6684F">
        <w:rPr>
          <w:rFonts w:ascii="Verdana" w:eastAsia="Verdana" w:hAnsi="Verdana" w:cs="Verdana"/>
          <w:spacing w:val="1"/>
          <w:sz w:val="18"/>
          <w:szCs w:val="18"/>
        </w:rPr>
        <w:t>el</w:t>
      </w:r>
      <w:r w:rsidRPr="00E6684F">
        <w:rPr>
          <w:rFonts w:ascii="Verdana" w:eastAsia="Verdana" w:hAnsi="Verdana" w:cs="Verdana"/>
          <w:sz w:val="18"/>
          <w:szCs w:val="18"/>
        </w:rPr>
        <w:t>d</w:t>
      </w:r>
      <w:r w:rsidRPr="00E6684F">
        <w:rPr>
          <w:rFonts w:ascii="Verdana" w:eastAsia="Verdana" w:hAnsi="Verdana" w:cs="Verdana"/>
          <w:spacing w:val="3"/>
          <w:sz w:val="18"/>
          <w:szCs w:val="18"/>
        </w:rPr>
        <w:t xml:space="preserve"> </w:t>
      </w:r>
      <w:r w:rsidRPr="00E6684F">
        <w:rPr>
          <w:rFonts w:ascii="Verdana" w:eastAsia="Verdana" w:hAnsi="Verdana" w:cs="Verdana"/>
          <w:spacing w:val="-2"/>
          <w:sz w:val="18"/>
          <w:szCs w:val="18"/>
        </w:rPr>
        <w:t>a</w:t>
      </w:r>
      <w:r w:rsidRPr="00E6684F">
        <w:rPr>
          <w:rFonts w:ascii="Verdana" w:eastAsia="Verdana" w:hAnsi="Verdana" w:cs="Verdana"/>
          <w:spacing w:val="1"/>
          <w:sz w:val="18"/>
          <w:szCs w:val="18"/>
        </w:rPr>
        <w:t>lo</w:t>
      </w:r>
      <w:r w:rsidRPr="00E6684F">
        <w:rPr>
          <w:rFonts w:ascii="Verdana" w:eastAsia="Verdana" w:hAnsi="Verdana" w:cs="Verdana"/>
          <w:spacing w:val="-1"/>
          <w:sz w:val="18"/>
          <w:szCs w:val="18"/>
        </w:rPr>
        <w:t>n</w:t>
      </w:r>
      <w:r w:rsidRPr="00E6684F">
        <w:rPr>
          <w:rFonts w:ascii="Verdana" w:eastAsia="Verdana" w:hAnsi="Verdana" w:cs="Verdana"/>
          <w:sz w:val="18"/>
          <w:szCs w:val="18"/>
        </w:rPr>
        <w:t>g</w:t>
      </w:r>
      <w:r w:rsidRPr="00E6684F">
        <w:rPr>
          <w:rFonts w:ascii="Verdana" w:eastAsia="Verdana" w:hAnsi="Verdana" w:cs="Verdana"/>
          <w:spacing w:val="3"/>
          <w:sz w:val="18"/>
          <w:szCs w:val="18"/>
        </w:rPr>
        <w:t xml:space="preserve">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z w:val="18"/>
          <w:szCs w:val="18"/>
        </w:rPr>
        <w:t>e</w:t>
      </w:r>
      <w:r w:rsidRPr="00E6684F">
        <w:rPr>
          <w:rFonts w:ascii="Verdana" w:eastAsia="Verdana" w:hAnsi="Verdana" w:cs="Verdana"/>
          <w:spacing w:val="1"/>
          <w:sz w:val="18"/>
          <w:szCs w:val="18"/>
        </w:rPr>
        <w:t xml:space="preserve"> p</w:t>
      </w:r>
      <w:r w:rsidRPr="00E6684F">
        <w:rPr>
          <w:rFonts w:ascii="Verdana" w:eastAsia="Verdana" w:hAnsi="Verdana" w:cs="Verdana"/>
          <w:sz w:val="18"/>
          <w:szCs w:val="18"/>
        </w:rPr>
        <w:t>r</w:t>
      </w:r>
      <w:r w:rsidRPr="00E6684F">
        <w:rPr>
          <w:rFonts w:ascii="Verdana" w:eastAsia="Verdana" w:hAnsi="Verdana" w:cs="Verdana"/>
          <w:spacing w:val="1"/>
          <w:sz w:val="18"/>
          <w:szCs w:val="18"/>
        </w:rPr>
        <w:t>o</w:t>
      </w:r>
      <w:r w:rsidRPr="00E6684F">
        <w:rPr>
          <w:rFonts w:ascii="Verdana" w:eastAsia="Verdana" w:hAnsi="Verdana" w:cs="Verdana"/>
          <w:sz w:val="18"/>
          <w:szCs w:val="18"/>
        </w:rPr>
        <w:t>j</w:t>
      </w:r>
      <w:r w:rsidRPr="00E6684F">
        <w:rPr>
          <w:rFonts w:ascii="Verdana" w:eastAsia="Verdana" w:hAnsi="Verdana" w:cs="Verdana"/>
          <w:spacing w:val="1"/>
          <w:sz w:val="18"/>
          <w:szCs w:val="18"/>
        </w:rPr>
        <w:t>e</w:t>
      </w:r>
      <w:r w:rsidRPr="00E6684F">
        <w:rPr>
          <w:rFonts w:ascii="Verdana" w:eastAsia="Verdana" w:hAnsi="Verdana" w:cs="Verdana"/>
          <w:spacing w:val="-3"/>
          <w:sz w:val="18"/>
          <w:szCs w:val="18"/>
        </w:rPr>
        <w:t>c</w:t>
      </w:r>
      <w:r w:rsidRPr="00E6684F">
        <w:rPr>
          <w:rFonts w:ascii="Verdana" w:eastAsia="Verdana" w:hAnsi="Verdana" w:cs="Verdana"/>
          <w:sz w:val="18"/>
          <w:szCs w:val="18"/>
        </w:rPr>
        <w:t>t</w:t>
      </w:r>
      <w:r w:rsidRPr="00E6684F">
        <w:rPr>
          <w:rFonts w:ascii="Verdana" w:eastAsia="Verdana" w:hAnsi="Verdana" w:cs="Verdana"/>
          <w:spacing w:val="3"/>
          <w:sz w:val="18"/>
          <w:szCs w:val="18"/>
        </w:rPr>
        <w:t xml:space="preserve"> </w:t>
      </w:r>
      <w:r w:rsidRPr="00E6684F">
        <w:rPr>
          <w:rFonts w:ascii="Verdana" w:eastAsia="Verdana" w:hAnsi="Verdana" w:cs="Verdana"/>
          <w:spacing w:val="-1"/>
          <w:sz w:val="18"/>
          <w:szCs w:val="18"/>
        </w:rPr>
        <w:t>w</w:t>
      </w:r>
      <w:r w:rsidRPr="00E6684F">
        <w:rPr>
          <w:rFonts w:ascii="Verdana" w:eastAsia="Verdana" w:hAnsi="Verdana" w:cs="Verdana"/>
          <w:spacing w:val="1"/>
          <w:sz w:val="18"/>
          <w:szCs w:val="18"/>
        </w:rPr>
        <w:t>it</w:t>
      </w:r>
      <w:r w:rsidRPr="00E6684F">
        <w:rPr>
          <w:rFonts w:ascii="Verdana" w:eastAsia="Verdana" w:hAnsi="Verdana" w:cs="Verdana"/>
          <w:sz w:val="18"/>
          <w:szCs w:val="18"/>
        </w:rPr>
        <w:t>h</w:t>
      </w:r>
      <w:r w:rsidRPr="00E6684F">
        <w:rPr>
          <w:rFonts w:ascii="Verdana" w:eastAsia="Verdana" w:hAnsi="Verdana" w:cs="Verdana"/>
          <w:spacing w:val="1"/>
          <w:sz w:val="18"/>
          <w:szCs w:val="18"/>
        </w:rPr>
        <w:t xml:space="preserve"> t</w:t>
      </w:r>
      <w:r w:rsidRPr="00E6684F">
        <w:rPr>
          <w:rFonts w:ascii="Verdana" w:eastAsia="Verdana" w:hAnsi="Verdana" w:cs="Verdana"/>
          <w:spacing w:val="-1"/>
          <w:sz w:val="18"/>
          <w:szCs w:val="18"/>
        </w:rPr>
        <w:t>h</w:t>
      </w:r>
      <w:r w:rsidRPr="00E6684F">
        <w:rPr>
          <w:rFonts w:ascii="Verdana" w:eastAsia="Verdana" w:hAnsi="Verdana" w:cs="Verdana"/>
          <w:sz w:val="18"/>
          <w:szCs w:val="18"/>
        </w:rPr>
        <w:t>e</w:t>
      </w:r>
      <w:r w:rsidRPr="00E6684F">
        <w:rPr>
          <w:rFonts w:ascii="Verdana" w:eastAsia="Verdana" w:hAnsi="Verdana" w:cs="Verdana"/>
          <w:spacing w:val="3"/>
          <w:sz w:val="18"/>
          <w:szCs w:val="18"/>
        </w:rPr>
        <w:t xml:space="preserve"> </w:t>
      </w:r>
      <w:r w:rsidRPr="00E6684F">
        <w:rPr>
          <w:rFonts w:ascii="Verdana" w:eastAsia="Verdana" w:hAnsi="Verdana" w:cs="Verdana"/>
          <w:sz w:val="18"/>
          <w:szCs w:val="18"/>
        </w:rPr>
        <w:t>a</w:t>
      </w:r>
      <w:r w:rsidRPr="00E6684F">
        <w:rPr>
          <w:rFonts w:ascii="Verdana" w:eastAsia="Verdana" w:hAnsi="Verdana" w:cs="Verdana"/>
          <w:spacing w:val="-1"/>
          <w:sz w:val="18"/>
          <w:szCs w:val="18"/>
        </w:rPr>
        <w:t>ff</w:t>
      </w:r>
      <w:r w:rsidRPr="00E6684F">
        <w:rPr>
          <w:rFonts w:ascii="Verdana" w:eastAsia="Verdana" w:hAnsi="Verdana" w:cs="Verdana"/>
          <w:spacing w:val="1"/>
          <w:sz w:val="18"/>
          <w:szCs w:val="18"/>
        </w:rPr>
        <w:t>e</w:t>
      </w:r>
      <w:r w:rsidRPr="00E6684F">
        <w:rPr>
          <w:rFonts w:ascii="Verdana" w:eastAsia="Verdana" w:hAnsi="Verdana" w:cs="Verdana"/>
          <w:sz w:val="18"/>
          <w:szCs w:val="18"/>
        </w:rPr>
        <w:t>c</w:t>
      </w:r>
      <w:r w:rsidRPr="00E6684F">
        <w:rPr>
          <w:rFonts w:ascii="Verdana" w:eastAsia="Verdana" w:hAnsi="Verdana" w:cs="Verdana"/>
          <w:spacing w:val="1"/>
          <w:sz w:val="18"/>
          <w:szCs w:val="18"/>
        </w:rPr>
        <w:t>te</w:t>
      </w:r>
      <w:r w:rsidRPr="00E6684F">
        <w:rPr>
          <w:rFonts w:ascii="Verdana" w:eastAsia="Verdana" w:hAnsi="Verdana" w:cs="Verdana"/>
          <w:sz w:val="18"/>
          <w:szCs w:val="18"/>
        </w:rPr>
        <w:t xml:space="preserve">d </w:t>
      </w:r>
      <w:r w:rsidRPr="00E6684F">
        <w:rPr>
          <w:rFonts w:ascii="Verdana" w:eastAsia="Verdana" w:hAnsi="Verdana" w:cs="Verdana"/>
          <w:spacing w:val="-1"/>
          <w:sz w:val="18"/>
          <w:szCs w:val="18"/>
        </w:rPr>
        <w:t>f</w:t>
      </w:r>
      <w:r w:rsidRPr="00E6684F">
        <w:rPr>
          <w:rFonts w:ascii="Verdana" w:eastAsia="Verdana" w:hAnsi="Verdana" w:cs="Verdana"/>
          <w:sz w:val="18"/>
          <w:szCs w:val="18"/>
        </w:rPr>
        <w:t>am</w:t>
      </w:r>
      <w:r w:rsidRPr="00E6684F">
        <w:rPr>
          <w:rFonts w:ascii="Verdana" w:eastAsia="Verdana" w:hAnsi="Verdana" w:cs="Verdana"/>
          <w:spacing w:val="1"/>
          <w:sz w:val="18"/>
          <w:szCs w:val="18"/>
        </w:rPr>
        <w:t>ilie</w:t>
      </w:r>
      <w:r w:rsidRPr="00E6684F">
        <w:rPr>
          <w:rFonts w:ascii="Verdana" w:eastAsia="Verdana" w:hAnsi="Verdana" w:cs="Verdana"/>
          <w:sz w:val="18"/>
          <w:szCs w:val="18"/>
        </w:rPr>
        <w:t>s</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a</w:t>
      </w:r>
      <w:r w:rsidRPr="00E6684F">
        <w:rPr>
          <w:rFonts w:ascii="Verdana" w:eastAsia="Verdana" w:hAnsi="Verdana" w:cs="Verdana"/>
          <w:spacing w:val="-1"/>
          <w:sz w:val="18"/>
          <w:szCs w:val="18"/>
        </w:rPr>
        <w:t>n</w:t>
      </w:r>
      <w:r w:rsidRPr="00E6684F">
        <w:rPr>
          <w:rFonts w:ascii="Verdana" w:eastAsia="Verdana" w:hAnsi="Verdana" w:cs="Verdana"/>
          <w:sz w:val="18"/>
          <w:szCs w:val="18"/>
        </w:rPr>
        <w:t>d</w:t>
      </w:r>
      <w:r w:rsidRPr="00E6684F">
        <w:rPr>
          <w:rFonts w:ascii="Verdana" w:eastAsia="Verdana" w:hAnsi="Verdana" w:cs="Verdana"/>
          <w:spacing w:val="3"/>
          <w:sz w:val="18"/>
          <w:szCs w:val="18"/>
        </w:rPr>
        <w:t xml:space="preserve"> </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pacing w:val="-2"/>
          <w:sz w:val="18"/>
          <w:szCs w:val="18"/>
        </w:rPr>
        <w:t>e</w:t>
      </w:r>
      <w:r w:rsidRPr="00E6684F">
        <w:rPr>
          <w:rFonts w:ascii="Verdana" w:eastAsia="Verdana" w:hAnsi="Verdana" w:cs="Verdana"/>
          <w:sz w:val="18"/>
          <w:szCs w:val="18"/>
        </w:rPr>
        <w:t>r s</w:t>
      </w:r>
      <w:r w:rsidRPr="00E6684F">
        <w:rPr>
          <w:rFonts w:ascii="Verdana" w:eastAsia="Verdana" w:hAnsi="Verdana" w:cs="Verdana"/>
          <w:spacing w:val="1"/>
          <w:sz w:val="18"/>
          <w:szCs w:val="18"/>
        </w:rPr>
        <w:t>t</w:t>
      </w:r>
      <w:r w:rsidRPr="00E6684F">
        <w:rPr>
          <w:rFonts w:ascii="Verdana" w:eastAsia="Verdana" w:hAnsi="Verdana" w:cs="Verdana"/>
          <w:sz w:val="18"/>
          <w:szCs w:val="18"/>
        </w:rPr>
        <w:t>a</w:t>
      </w:r>
      <w:r w:rsidRPr="00E6684F">
        <w:rPr>
          <w:rFonts w:ascii="Verdana" w:eastAsia="Verdana" w:hAnsi="Verdana" w:cs="Verdana"/>
          <w:spacing w:val="-1"/>
          <w:sz w:val="18"/>
          <w:szCs w:val="18"/>
        </w:rPr>
        <w:t>k</w:t>
      </w:r>
      <w:r w:rsidRPr="00E6684F">
        <w:rPr>
          <w:rFonts w:ascii="Verdana" w:eastAsia="Verdana" w:hAnsi="Verdana" w:cs="Verdana"/>
          <w:spacing w:val="1"/>
          <w:sz w:val="18"/>
          <w:szCs w:val="18"/>
        </w:rPr>
        <w:t>e</w:t>
      </w:r>
      <w:r w:rsidRPr="00E6684F">
        <w:rPr>
          <w:rFonts w:ascii="Verdana" w:eastAsia="Verdana" w:hAnsi="Verdana" w:cs="Verdana"/>
          <w:spacing w:val="-1"/>
          <w:sz w:val="18"/>
          <w:szCs w:val="18"/>
        </w:rPr>
        <w:t>h</w:t>
      </w:r>
      <w:r w:rsidRPr="00E6684F">
        <w:rPr>
          <w:rFonts w:ascii="Verdana" w:eastAsia="Verdana" w:hAnsi="Verdana" w:cs="Verdana"/>
          <w:spacing w:val="1"/>
          <w:sz w:val="18"/>
          <w:szCs w:val="18"/>
        </w:rPr>
        <w:t>olde</w:t>
      </w:r>
      <w:r w:rsidRPr="00E6684F">
        <w:rPr>
          <w:rFonts w:ascii="Verdana" w:eastAsia="Verdana" w:hAnsi="Verdana" w:cs="Verdana"/>
          <w:sz w:val="18"/>
          <w:szCs w:val="18"/>
        </w:rPr>
        <w:t xml:space="preserve">rs. Different techniques of consultation with stakeholders were used during project preparation, viz., in-depth interviews, public meetings, group discussions etc. To understand the socio-economic profile of the society, questionnaires were designed and information was collected from the individuals on one-to-one basis. The consultations have also been carried out with special emphasis on the tribal community and various other vulnerable groups. </w:t>
      </w:r>
      <w:r w:rsidR="00F33749" w:rsidRPr="00E6684F">
        <w:rPr>
          <w:rFonts w:ascii="Verdana" w:eastAsia="Verdana" w:hAnsi="Verdana" w:cs="Verdana"/>
          <w:sz w:val="18"/>
          <w:szCs w:val="18"/>
        </w:rPr>
        <w:t xml:space="preserve">Some of the </w:t>
      </w:r>
      <w:r w:rsidRPr="00E6684F">
        <w:rPr>
          <w:rFonts w:ascii="Verdana" w:eastAsia="Verdana" w:hAnsi="Verdana" w:cs="Verdana"/>
          <w:sz w:val="18"/>
          <w:szCs w:val="18"/>
        </w:rPr>
        <w:t xml:space="preserve">key informants </w:t>
      </w:r>
      <w:r w:rsidR="00F33749" w:rsidRPr="00E6684F">
        <w:rPr>
          <w:rFonts w:ascii="Verdana" w:eastAsia="Verdana" w:hAnsi="Verdana" w:cs="Verdana"/>
          <w:sz w:val="18"/>
          <w:szCs w:val="18"/>
        </w:rPr>
        <w:t>included are</w:t>
      </w:r>
      <w:r w:rsidRPr="00E6684F">
        <w:rPr>
          <w:rFonts w:ascii="Verdana" w:eastAsia="Verdana" w:hAnsi="Verdana" w:cs="Verdana"/>
          <w:sz w:val="18"/>
          <w:szCs w:val="18"/>
        </w:rPr>
        <w:t xml:space="preserve">: </w:t>
      </w:r>
    </w:p>
    <w:p w14:paraId="1163D5C3" w14:textId="77777777" w:rsidR="003E1D46" w:rsidRPr="00E6684F" w:rsidRDefault="003E1D46" w:rsidP="00E6684F">
      <w:pPr>
        <w:spacing w:afterLines="0"/>
        <w:ind w:left="663" w:hanging="357"/>
        <w:rPr>
          <w:rFonts w:ascii="Verdana" w:eastAsia="Verdana" w:hAnsi="Verdana" w:cs="Verdana"/>
          <w:sz w:val="18"/>
          <w:szCs w:val="18"/>
        </w:rPr>
      </w:pPr>
      <w:r w:rsidRPr="00E6684F">
        <w:rPr>
          <w:rFonts w:ascii="Verdana" w:eastAsia="Verdana" w:hAnsi="Verdana" w:cs="Verdana"/>
          <w:sz w:val="18"/>
          <w:szCs w:val="18"/>
        </w:rPr>
        <w:t>•</w:t>
      </w:r>
      <w:r w:rsidRPr="00E6684F">
        <w:rPr>
          <w:rFonts w:ascii="Verdana" w:eastAsia="Verdana" w:hAnsi="Verdana" w:cs="Verdana"/>
          <w:sz w:val="18"/>
          <w:szCs w:val="18"/>
        </w:rPr>
        <w:tab/>
      </w:r>
      <w:r w:rsidRPr="00E6684F">
        <w:rPr>
          <w:rFonts w:ascii="Verdana" w:hAnsi="Verdana" w:cstheme="minorHAnsi"/>
          <w:sz w:val="18"/>
          <w:szCs w:val="18"/>
        </w:rPr>
        <w:t>People in the influence zone likely to be affected, local residents, agricultural communities, shopkeepers, Tribal and vulnerable groups</w:t>
      </w:r>
      <w:r w:rsidR="00F33749" w:rsidRPr="00E6684F">
        <w:rPr>
          <w:rFonts w:ascii="Verdana" w:eastAsia="Verdana" w:hAnsi="Verdana" w:cs="Verdana"/>
          <w:sz w:val="18"/>
          <w:szCs w:val="18"/>
        </w:rPr>
        <w:t xml:space="preserve"> </w:t>
      </w:r>
      <w:r w:rsidRPr="00E6684F">
        <w:rPr>
          <w:rFonts w:ascii="Verdana" w:eastAsia="Verdana" w:hAnsi="Verdana" w:cs="Verdana"/>
          <w:sz w:val="18"/>
          <w:szCs w:val="18"/>
        </w:rPr>
        <w:t xml:space="preserve"> </w:t>
      </w:r>
    </w:p>
    <w:p w14:paraId="3E0C4EBD" w14:textId="77777777" w:rsidR="003E1D46" w:rsidRPr="00E6684F" w:rsidRDefault="003E1D46" w:rsidP="00E6684F">
      <w:pPr>
        <w:spacing w:afterLines="0"/>
        <w:ind w:left="663" w:hanging="357"/>
        <w:rPr>
          <w:rFonts w:ascii="Verdana" w:eastAsia="Verdana" w:hAnsi="Verdana" w:cs="Verdana"/>
          <w:sz w:val="18"/>
          <w:szCs w:val="18"/>
        </w:rPr>
      </w:pPr>
      <w:r w:rsidRPr="00E6684F">
        <w:rPr>
          <w:rFonts w:ascii="Verdana" w:eastAsia="Verdana" w:hAnsi="Verdana" w:cs="Verdana"/>
          <w:sz w:val="18"/>
          <w:szCs w:val="18"/>
        </w:rPr>
        <w:t>•</w:t>
      </w:r>
      <w:r w:rsidRPr="00E6684F">
        <w:rPr>
          <w:rFonts w:ascii="Verdana" w:eastAsia="Verdana" w:hAnsi="Verdana" w:cs="Verdana"/>
          <w:sz w:val="18"/>
          <w:szCs w:val="18"/>
        </w:rPr>
        <w:tab/>
        <w:t>Panchayat members</w:t>
      </w:r>
      <w:r w:rsidR="00F33749" w:rsidRPr="00E6684F">
        <w:rPr>
          <w:rFonts w:ascii="Verdana" w:eastAsia="Verdana" w:hAnsi="Verdana" w:cs="Verdana"/>
          <w:sz w:val="18"/>
          <w:szCs w:val="18"/>
        </w:rPr>
        <w:t>, Sarpanch and ward members</w:t>
      </w:r>
      <w:r w:rsidRPr="00E6684F">
        <w:rPr>
          <w:rFonts w:ascii="Verdana" w:eastAsia="Verdana" w:hAnsi="Verdana" w:cs="Verdana"/>
          <w:sz w:val="18"/>
          <w:szCs w:val="18"/>
        </w:rPr>
        <w:t xml:space="preserve"> </w:t>
      </w:r>
    </w:p>
    <w:p w14:paraId="79358BA3" w14:textId="77777777" w:rsidR="003E1D46" w:rsidRPr="00E6684F" w:rsidRDefault="003E1D46" w:rsidP="00E6684F">
      <w:pPr>
        <w:spacing w:afterLines="0"/>
        <w:ind w:left="663" w:hanging="357"/>
        <w:rPr>
          <w:rFonts w:ascii="Verdana" w:eastAsia="Verdana" w:hAnsi="Verdana" w:cs="Verdana"/>
          <w:sz w:val="18"/>
          <w:szCs w:val="18"/>
        </w:rPr>
      </w:pPr>
      <w:r w:rsidRPr="00E6684F">
        <w:rPr>
          <w:rFonts w:ascii="Verdana" w:eastAsia="Verdana" w:hAnsi="Verdana" w:cs="Verdana"/>
          <w:sz w:val="18"/>
          <w:szCs w:val="18"/>
        </w:rPr>
        <w:t>•</w:t>
      </w:r>
      <w:r w:rsidRPr="00E6684F">
        <w:rPr>
          <w:rFonts w:ascii="Verdana" w:eastAsia="Verdana" w:hAnsi="Verdana" w:cs="Verdana"/>
          <w:sz w:val="18"/>
          <w:szCs w:val="18"/>
        </w:rPr>
        <w:tab/>
        <w:t>Local vol</w:t>
      </w:r>
      <w:r w:rsidR="00F33749" w:rsidRPr="00E6684F">
        <w:rPr>
          <w:rFonts w:ascii="Verdana" w:eastAsia="Verdana" w:hAnsi="Verdana" w:cs="Verdana"/>
          <w:sz w:val="18"/>
          <w:szCs w:val="18"/>
        </w:rPr>
        <w:t>untary organizations and NGOs</w:t>
      </w:r>
    </w:p>
    <w:p w14:paraId="163AEA66" w14:textId="77777777" w:rsidR="003E1D46" w:rsidRPr="00E6684F" w:rsidRDefault="003E1D46" w:rsidP="00E6684F">
      <w:pPr>
        <w:spacing w:afterLines="0"/>
        <w:ind w:left="663" w:hanging="357"/>
        <w:rPr>
          <w:rFonts w:ascii="Verdana" w:eastAsia="Verdana" w:hAnsi="Verdana" w:cs="Verdana"/>
          <w:sz w:val="18"/>
          <w:szCs w:val="18"/>
        </w:rPr>
      </w:pPr>
      <w:r w:rsidRPr="00E6684F">
        <w:rPr>
          <w:rFonts w:ascii="Verdana" w:eastAsia="Verdana" w:hAnsi="Verdana" w:cs="Verdana"/>
          <w:sz w:val="18"/>
          <w:szCs w:val="18"/>
        </w:rPr>
        <w:t>•</w:t>
      </w:r>
      <w:r w:rsidRPr="00E6684F">
        <w:rPr>
          <w:rFonts w:ascii="Verdana" w:eastAsia="Verdana" w:hAnsi="Verdana" w:cs="Verdana"/>
          <w:sz w:val="18"/>
          <w:szCs w:val="18"/>
        </w:rPr>
        <w:tab/>
        <w:t>Government agencies and departments like ITDA, CALA, Agricultural department, PIU, PMU</w:t>
      </w:r>
    </w:p>
    <w:p w14:paraId="6D3EFA08" w14:textId="77777777" w:rsidR="003E1D46" w:rsidRPr="00E6684F" w:rsidRDefault="003E1D46" w:rsidP="00E6684F">
      <w:pPr>
        <w:spacing w:afterLines="0"/>
        <w:ind w:left="663" w:hanging="357"/>
        <w:rPr>
          <w:rFonts w:ascii="Verdana" w:eastAsia="Verdana" w:hAnsi="Verdana" w:cs="Verdana"/>
          <w:sz w:val="18"/>
          <w:szCs w:val="18"/>
        </w:rPr>
      </w:pPr>
      <w:r w:rsidRPr="00E6684F">
        <w:rPr>
          <w:rFonts w:ascii="Verdana" w:eastAsia="Verdana" w:hAnsi="Verdana" w:cs="Verdana"/>
          <w:sz w:val="18"/>
          <w:szCs w:val="18"/>
        </w:rPr>
        <w:t>•</w:t>
      </w:r>
      <w:r w:rsidRPr="00E6684F">
        <w:rPr>
          <w:rFonts w:ascii="Verdana" w:eastAsia="Verdana" w:hAnsi="Verdana" w:cs="Verdana"/>
          <w:sz w:val="18"/>
          <w:szCs w:val="18"/>
        </w:rPr>
        <w:tab/>
        <w:t xml:space="preserve">Other project stakeholders with special focus on women and PAPs belonging to the vulnerable group. </w:t>
      </w:r>
    </w:p>
    <w:p w14:paraId="240B00D7" w14:textId="77777777" w:rsidR="003E1D46" w:rsidRPr="009C1124" w:rsidRDefault="00F5188F" w:rsidP="009C1124">
      <w:pPr>
        <w:spacing w:afterLines="0"/>
        <w:ind w:right="362"/>
        <w:jc w:val="both"/>
        <w:rPr>
          <w:rFonts w:ascii="Verdana" w:eastAsia="Verdana" w:hAnsi="Verdana" w:cs="Verdana"/>
          <w:position w:val="-1"/>
          <w:sz w:val="18"/>
          <w:szCs w:val="18"/>
        </w:rPr>
      </w:pPr>
      <w:r w:rsidRPr="00E6684F">
        <w:rPr>
          <w:rFonts w:ascii="Verdana" w:eastAsia="Verdana" w:hAnsi="Verdana" w:cs="Verdana"/>
          <w:spacing w:val="-1"/>
          <w:sz w:val="18"/>
          <w:szCs w:val="18"/>
        </w:rPr>
        <w:t xml:space="preserve">Project Affected people </w:t>
      </w:r>
      <w:r w:rsidR="003E1D46" w:rsidRPr="00E6684F">
        <w:rPr>
          <w:rFonts w:ascii="Verdana" w:eastAsia="Verdana" w:hAnsi="Verdana" w:cs="Verdana"/>
          <w:spacing w:val="-1"/>
          <w:sz w:val="18"/>
          <w:szCs w:val="18"/>
        </w:rPr>
        <w:t>w</w:t>
      </w:r>
      <w:r w:rsidR="003E1D46" w:rsidRPr="00E6684F">
        <w:rPr>
          <w:rFonts w:ascii="Verdana" w:eastAsia="Verdana" w:hAnsi="Verdana" w:cs="Verdana"/>
          <w:spacing w:val="1"/>
          <w:sz w:val="18"/>
          <w:szCs w:val="18"/>
        </w:rPr>
        <w:t>e</w:t>
      </w:r>
      <w:r w:rsidR="003E1D46" w:rsidRPr="00E6684F">
        <w:rPr>
          <w:rFonts w:ascii="Verdana" w:eastAsia="Verdana" w:hAnsi="Verdana" w:cs="Verdana"/>
          <w:sz w:val="18"/>
          <w:szCs w:val="18"/>
        </w:rPr>
        <w:t>re</w:t>
      </w:r>
      <w:r w:rsidR="003E1D46" w:rsidRPr="00E6684F">
        <w:rPr>
          <w:rFonts w:ascii="Verdana" w:eastAsia="Verdana" w:hAnsi="Verdana" w:cs="Verdana"/>
          <w:spacing w:val="2"/>
          <w:sz w:val="18"/>
          <w:szCs w:val="18"/>
        </w:rPr>
        <w:t xml:space="preserve"> </w:t>
      </w:r>
      <w:r w:rsidR="003E1D46" w:rsidRPr="00E6684F">
        <w:rPr>
          <w:rFonts w:ascii="Verdana" w:eastAsia="Verdana" w:hAnsi="Verdana" w:cs="Verdana"/>
          <w:sz w:val="18"/>
          <w:szCs w:val="18"/>
        </w:rPr>
        <w:t>c</w:t>
      </w:r>
      <w:r w:rsidR="003E1D46" w:rsidRPr="00E6684F">
        <w:rPr>
          <w:rFonts w:ascii="Verdana" w:eastAsia="Verdana" w:hAnsi="Verdana" w:cs="Verdana"/>
          <w:spacing w:val="1"/>
          <w:sz w:val="18"/>
          <w:szCs w:val="18"/>
        </w:rPr>
        <w:t>o</w:t>
      </w:r>
      <w:r w:rsidR="003E1D46" w:rsidRPr="00E6684F">
        <w:rPr>
          <w:rFonts w:ascii="Verdana" w:eastAsia="Verdana" w:hAnsi="Verdana" w:cs="Verdana"/>
          <w:spacing w:val="-1"/>
          <w:sz w:val="18"/>
          <w:szCs w:val="18"/>
        </w:rPr>
        <w:t>n</w:t>
      </w:r>
      <w:r w:rsidR="003E1D46" w:rsidRPr="00E6684F">
        <w:rPr>
          <w:rFonts w:ascii="Verdana" w:eastAsia="Verdana" w:hAnsi="Verdana" w:cs="Verdana"/>
          <w:sz w:val="18"/>
          <w:szCs w:val="18"/>
        </w:rPr>
        <w:t>s</w:t>
      </w:r>
      <w:r w:rsidR="003E1D46" w:rsidRPr="00E6684F">
        <w:rPr>
          <w:rFonts w:ascii="Verdana" w:eastAsia="Verdana" w:hAnsi="Verdana" w:cs="Verdana"/>
          <w:spacing w:val="-1"/>
          <w:sz w:val="18"/>
          <w:szCs w:val="18"/>
        </w:rPr>
        <w:t>u</w:t>
      </w:r>
      <w:r w:rsidR="003E1D46" w:rsidRPr="00E6684F">
        <w:rPr>
          <w:rFonts w:ascii="Verdana" w:eastAsia="Verdana" w:hAnsi="Verdana" w:cs="Verdana"/>
          <w:spacing w:val="1"/>
          <w:sz w:val="18"/>
          <w:szCs w:val="18"/>
        </w:rPr>
        <w:t>l</w:t>
      </w:r>
      <w:r w:rsidR="003E1D46" w:rsidRPr="00E6684F">
        <w:rPr>
          <w:rFonts w:ascii="Verdana" w:eastAsia="Verdana" w:hAnsi="Verdana" w:cs="Verdana"/>
          <w:spacing w:val="-1"/>
          <w:sz w:val="18"/>
          <w:szCs w:val="18"/>
        </w:rPr>
        <w:t>t</w:t>
      </w:r>
      <w:r w:rsidR="003E1D46" w:rsidRPr="00E6684F">
        <w:rPr>
          <w:rFonts w:ascii="Verdana" w:eastAsia="Verdana" w:hAnsi="Verdana" w:cs="Verdana"/>
          <w:spacing w:val="1"/>
          <w:sz w:val="18"/>
          <w:szCs w:val="18"/>
        </w:rPr>
        <w:t>e</w:t>
      </w:r>
      <w:r w:rsidR="003E1D46" w:rsidRPr="00E6684F">
        <w:rPr>
          <w:rFonts w:ascii="Verdana" w:eastAsia="Verdana" w:hAnsi="Verdana" w:cs="Verdana"/>
          <w:sz w:val="18"/>
          <w:szCs w:val="18"/>
        </w:rPr>
        <w:t xml:space="preserve">d </w:t>
      </w:r>
      <w:r w:rsidR="003E1D46" w:rsidRPr="00E6684F">
        <w:rPr>
          <w:rFonts w:ascii="Verdana" w:eastAsia="Verdana" w:hAnsi="Verdana" w:cs="Verdana"/>
          <w:spacing w:val="-1"/>
          <w:sz w:val="18"/>
          <w:szCs w:val="18"/>
        </w:rPr>
        <w:t>th</w:t>
      </w:r>
      <w:r w:rsidR="003E1D46" w:rsidRPr="00E6684F">
        <w:rPr>
          <w:rFonts w:ascii="Verdana" w:eastAsia="Verdana" w:hAnsi="Verdana" w:cs="Verdana"/>
          <w:sz w:val="18"/>
          <w:szCs w:val="18"/>
        </w:rPr>
        <w:t>r</w:t>
      </w:r>
      <w:r w:rsidR="003E1D46" w:rsidRPr="00E6684F">
        <w:rPr>
          <w:rFonts w:ascii="Verdana" w:eastAsia="Verdana" w:hAnsi="Verdana" w:cs="Verdana"/>
          <w:spacing w:val="1"/>
          <w:sz w:val="18"/>
          <w:szCs w:val="18"/>
        </w:rPr>
        <w:t>o</w:t>
      </w:r>
      <w:r w:rsidR="003E1D46" w:rsidRPr="00E6684F">
        <w:rPr>
          <w:rFonts w:ascii="Verdana" w:eastAsia="Verdana" w:hAnsi="Verdana" w:cs="Verdana"/>
          <w:spacing w:val="-1"/>
          <w:sz w:val="18"/>
          <w:szCs w:val="18"/>
        </w:rPr>
        <w:t>u</w:t>
      </w:r>
      <w:r w:rsidR="003E1D46" w:rsidRPr="00E6684F">
        <w:rPr>
          <w:rFonts w:ascii="Verdana" w:eastAsia="Verdana" w:hAnsi="Verdana" w:cs="Verdana"/>
          <w:spacing w:val="1"/>
          <w:sz w:val="18"/>
          <w:szCs w:val="18"/>
        </w:rPr>
        <w:t>g</w:t>
      </w:r>
      <w:r w:rsidR="00F33749" w:rsidRPr="00E6684F">
        <w:rPr>
          <w:rFonts w:ascii="Verdana" w:eastAsia="Verdana" w:hAnsi="Verdana" w:cs="Verdana"/>
          <w:sz w:val="18"/>
          <w:szCs w:val="18"/>
        </w:rPr>
        <w:t>h</w:t>
      </w:r>
      <w:r w:rsidR="003E1D46" w:rsidRPr="00E6684F">
        <w:rPr>
          <w:rFonts w:ascii="Verdana" w:eastAsia="Verdana" w:hAnsi="Verdana" w:cs="Verdana"/>
          <w:spacing w:val="2"/>
          <w:sz w:val="18"/>
          <w:szCs w:val="18"/>
        </w:rPr>
        <w:t xml:space="preserve"> </w:t>
      </w:r>
      <w:r w:rsidR="003E1D46" w:rsidRPr="00E6684F">
        <w:rPr>
          <w:rFonts w:ascii="Verdana" w:eastAsia="Verdana" w:hAnsi="Verdana" w:cs="Verdana"/>
          <w:spacing w:val="-3"/>
          <w:sz w:val="18"/>
          <w:szCs w:val="18"/>
        </w:rPr>
        <w:t>c</w:t>
      </w:r>
      <w:r w:rsidR="003E1D46" w:rsidRPr="00E6684F">
        <w:rPr>
          <w:rFonts w:ascii="Verdana" w:eastAsia="Verdana" w:hAnsi="Verdana" w:cs="Verdana"/>
          <w:spacing w:val="1"/>
          <w:sz w:val="18"/>
          <w:szCs w:val="18"/>
        </w:rPr>
        <w:t>e</w:t>
      </w:r>
      <w:r w:rsidR="003E1D46" w:rsidRPr="00E6684F">
        <w:rPr>
          <w:rFonts w:ascii="Verdana" w:eastAsia="Verdana" w:hAnsi="Verdana" w:cs="Verdana"/>
          <w:spacing w:val="-1"/>
          <w:sz w:val="18"/>
          <w:szCs w:val="18"/>
        </w:rPr>
        <w:t>n</w:t>
      </w:r>
      <w:r w:rsidR="003E1D46" w:rsidRPr="00E6684F">
        <w:rPr>
          <w:rFonts w:ascii="Verdana" w:eastAsia="Verdana" w:hAnsi="Verdana" w:cs="Verdana"/>
          <w:sz w:val="18"/>
          <w:szCs w:val="18"/>
        </w:rPr>
        <w:t>s</w:t>
      </w:r>
      <w:r w:rsidR="003E1D46" w:rsidRPr="00E6684F">
        <w:rPr>
          <w:rFonts w:ascii="Verdana" w:eastAsia="Verdana" w:hAnsi="Verdana" w:cs="Verdana"/>
          <w:spacing w:val="-1"/>
          <w:sz w:val="18"/>
          <w:szCs w:val="18"/>
        </w:rPr>
        <w:t>u</w:t>
      </w:r>
      <w:r w:rsidR="003E1D46" w:rsidRPr="00E6684F">
        <w:rPr>
          <w:rFonts w:ascii="Verdana" w:eastAsia="Verdana" w:hAnsi="Verdana" w:cs="Verdana"/>
          <w:sz w:val="18"/>
          <w:szCs w:val="18"/>
        </w:rPr>
        <w:t>s &amp; socio-economic</w:t>
      </w:r>
      <w:r w:rsidR="003E1D46" w:rsidRPr="00E6684F">
        <w:rPr>
          <w:rFonts w:ascii="Verdana" w:eastAsia="Verdana" w:hAnsi="Verdana" w:cs="Verdana"/>
          <w:spacing w:val="1"/>
          <w:sz w:val="18"/>
          <w:szCs w:val="18"/>
        </w:rPr>
        <w:t xml:space="preserve"> </w:t>
      </w:r>
      <w:r w:rsidR="003E1D46" w:rsidRPr="00E6684F">
        <w:rPr>
          <w:rFonts w:ascii="Verdana" w:eastAsia="Verdana" w:hAnsi="Verdana" w:cs="Verdana"/>
          <w:sz w:val="18"/>
          <w:szCs w:val="18"/>
        </w:rPr>
        <w:t>s</w:t>
      </w:r>
      <w:r w:rsidR="003E1D46" w:rsidRPr="00E6684F">
        <w:rPr>
          <w:rFonts w:ascii="Verdana" w:eastAsia="Verdana" w:hAnsi="Verdana" w:cs="Verdana"/>
          <w:spacing w:val="-1"/>
          <w:sz w:val="18"/>
          <w:szCs w:val="18"/>
        </w:rPr>
        <w:t>u</w:t>
      </w:r>
      <w:r w:rsidR="003E1D46" w:rsidRPr="00E6684F">
        <w:rPr>
          <w:rFonts w:ascii="Verdana" w:eastAsia="Verdana" w:hAnsi="Verdana" w:cs="Verdana"/>
          <w:sz w:val="18"/>
          <w:szCs w:val="18"/>
        </w:rPr>
        <w:t>r</w:t>
      </w:r>
      <w:r w:rsidR="003E1D46" w:rsidRPr="00E6684F">
        <w:rPr>
          <w:rFonts w:ascii="Verdana" w:eastAsia="Verdana" w:hAnsi="Verdana" w:cs="Verdana"/>
          <w:spacing w:val="-1"/>
          <w:sz w:val="18"/>
          <w:szCs w:val="18"/>
        </w:rPr>
        <w:t>v</w:t>
      </w:r>
      <w:r w:rsidR="003E1D46" w:rsidRPr="00E6684F">
        <w:rPr>
          <w:rFonts w:ascii="Verdana" w:eastAsia="Verdana" w:hAnsi="Verdana" w:cs="Verdana"/>
          <w:spacing w:val="1"/>
          <w:sz w:val="18"/>
          <w:szCs w:val="18"/>
        </w:rPr>
        <w:t>e</w:t>
      </w:r>
      <w:r w:rsidR="003E1D46" w:rsidRPr="00E6684F">
        <w:rPr>
          <w:rFonts w:ascii="Verdana" w:eastAsia="Verdana" w:hAnsi="Verdana" w:cs="Verdana"/>
          <w:spacing w:val="-1"/>
          <w:sz w:val="18"/>
          <w:szCs w:val="18"/>
        </w:rPr>
        <w:t>y</w:t>
      </w:r>
      <w:r w:rsidR="00F33749" w:rsidRPr="00E6684F">
        <w:rPr>
          <w:rFonts w:ascii="Verdana" w:eastAsia="Verdana" w:hAnsi="Verdana" w:cs="Verdana"/>
          <w:spacing w:val="-1"/>
          <w:sz w:val="18"/>
          <w:szCs w:val="18"/>
        </w:rPr>
        <w:t xml:space="preserve"> carried out in the month of Feb-March 2018</w:t>
      </w:r>
      <w:r w:rsidR="003E1D46" w:rsidRPr="00E6684F">
        <w:rPr>
          <w:rFonts w:ascii="Verdana" w:eastAsia="Verdana" w:hAnsi="Verdana" w:cs="Verdana"/>
          <w:sz w:val="18"/>
          <w:szCs w:val="18"/>
        </w:rPr>
        <w:t xml:space="preserve">, </w:t>
      </w:r>
      <w:r w:rsidRPr="00E6684F">
        <w:rPr>
          <w:rFonts w:ascii="Verdana" w:eastAsia="Verdana" w:hAnsi="Verdana" w:cs="Verdana"/>
          <w:sz w:val="18"/>
          <w:szCs w:val="18"/>
        </w:rPr>
        <w:t xml:space="preserve">followed by various </w:t>
      </w:r>
      <w:r w:rsidR="003E1D46" w:rsidRPr="00E6684F">
        <w:rPr>
          <w:rFonts w:ascii="Verdana" w:eastAsia="Verdana" w:hAnsi="Verdana" w:cs="Verdana"/>
          <w:sz w:val="18"/>
          <w:szCs w:val="18"/>
        </w:rPr>
        <w:t xml:space="preserve">focused group discussions (FGD), individual meetings/ consultations </w:t>
      </w:r>
      <w:r w:rsidR="003E1D46" w:rsidRPr="00E6684F">
        <w:rPr>
          <w:rFonts w:ascii="Verdana" w:eastAsia="Verdana" w:hAnsi="Verdana" w:cs="Verdana"/>
          <w:spacing w:val="1"/>
          <w:sz w:val="18"/>
          <w:szCs w:val="18"/>
        </w:rPr>
        <w:t>t</w:t>
      </w:r>
      <w:r w:rsidR="003E1D46" w:rsidRPr="00E6684F">
        <w:rPr>
          <w:rFonts w:ascii="Verdana" w:eastAsia="Verdana" w:hAnsi="Verdana" w:cs="Verdana"/>
          <w:sz w:val="18"/>
          <w:szCs w:val="18"/>
        </w:rPr>
        <w:t>o</w:t>
      </w:r>
      <w:r w:rsidR="003E1D46" w:rsidRPr="00E6684F">
        <w:rPr>
          <w:rFonts w:ascii="Verdana" w:eastAsia="Verdana" w:hAnsi="Verdana" w:cs="Verdana"/>
          <w:spacing w:val="3"/>
          <w:sz w:val="18"/>
          <w:szCs w:val="18"/>
        </w:rPr>
        <w:t xml:space="preserve"> </w:t>
      </w:r>
      <w:r w:rsidR="003E1D46" w:rsidRPr="00E6684F">
        <w:rPr>
          <w:rFonts w:ascii="Verdana" w:eastAsia="Verdana" w:hAnsi="Verdana" w:cs="Verdana"/>
          <w:spacing w:val="-2"/>
          <w:sz w:val="18"/>
          <w:szCs w:val="18"/>
        </w:rPr>
        <w:t>g</w:t>
      </w:r>
      <w:r w:rsidR="003E1D46" w:rsidRPr="00E6684F">
        <w:rPr>
          <w:rFonts w:ascii="Verdana" w:eastAsia="Verdana" w:hAnsi="Verdana" w:cs="Verdana"/>
          <w:spacing w:val="1"/>
          <w:sz w:val="18"/>
          <w:szCs w:val="18"/>
        </w:rPr>
        <w:t>e</w:t>
      </w:r>
      <w:r w:rsidR="003E1D46" w:rsidRPr="00E6684F">
        <w:rPr>
          <w:rFonts w:ascii="Verdana" w:eastAsia="Verdana" w:hAnsi="Verdana" w:cs="Verdana"/>
          <w:sz w:val="18"/>
          <w:szCs w:val="18"/>
        </w:rPr>
        <w:t>t</w:t>
      </w:r>
      <w:r w:rsidR="003E1D46" w:rsidRPr="00E6684F">
        <w:rPr>
          <w:rFonts w:ascii="Verdana" w:eastAsia="Verdana" w:hAnsi="Verdana" w:cs="Verdana"/>
          <w:spacing w:val="3"/>
          <w:sz w:val="18"/>
          <w:szCs w:val="18"/>
        </w:rPr>
        <w:t xml:space="preserve"> </w:t>
      </w:r>
      <w:r w:rsidR="003E1D46" w:rsidRPr="00E6684F">
        <w:rPr>
          <w:rFonts w:ascii="Verdana" w:eastAsia="Verdana" w:hAnsi="Verdana" w:cs="Verdana"/>
          <w:spacing w:val="-1"/>
          <w:sz w:val="18"/>
          <w:szCs w:val="18"/>
        </w:rPr>
        <w:t>w</w:t>
      </w:r>
      <w:r w:rsidR="003E1D46" w:rsidRPr="00E6684F">
        <w:rPr>
          <w:rFonts w:ascii="Verdana" w:eastAsia="Verdana" w:hAnsi="Verdana" w:cs="Verdana"/>
          <w:spacing w:val="1"/>
          <w:sz w:val="18"/>
          <w:szCs w:val="18"/>
        </w:rPr>
        <w:t>i</w:t>
      </w:r>
      <w:r w:rsidR="003E1D46" w:rsidRPr="00E6684F">
        <w:rPr>
          <w:rFonts w:ascii="Verdana" w:eastAsia="Verdana" w:hAnsi="Verdana" w:cs="Verdana"/>
          <w:spacing w:val="-2"/>
          <w:sz w:val="18"/>
          <w:szCs w:val="18"/>
        </w:rPr>
        <w:t>d</w:t>
      </w:r>
      <w:r w:rsidR="003E1D46" w:rsidRPr="00E6684F">
        <w:rPr>
          <w:rFonts w:ascii="Verdana" w:eastAsia="Verdana" w:hAnsi="Verdana" w:cs="Verdana"/>
          <w:spacing w:val="1"/>
          <w:sz w:val="18"/>
          <w:szCs w:val="18"/>
        </w:rPr>
        <w:t>e</w:t>
      </w:r>
      <w:r w:rsidR="003E1D46" w:rsidRPr="00E6684F">
        <w:rPr>
          <w:rFonts w:ascii="Verdana" w:eastAsia="Verdana" w:hAnsi="Verdana" w:cs="Verdana"/>
          <w:sz w:val="18"/>
          <w:szCs w:val="18"/>
        </w:rPr>
        <w:t>r</w:t>
      </w:r>
      <w:r w:rsidR="003E1D46" w:rsidRPr="00E6684F">
        <w:rPr>
          <w:rFonts w:ascii="Verdana" w:eastAsia="Verdana" w:hAnsi="Verdana" w:cs="Verdana"/>
          <w:spacing w:val="2"/>
          <w:sz w:val="18"/>
          <w:szCs w:val="18"/>
        </w:rPr>
        <w:t xml:space="preserve"> </w:t>
      </w:r>
      <w:r w:rsidR="003E1D46" w:rsidRPr="00E6684F">
        <w:rPr>
          <w:rFonts w:ascii="Verdana" w:eastAsia="Verdana" w:hAnsi="Verdana" w:cs="Verdana"/>
          <w:spacing w:val="1"/>
          <w:sz w:val="18"/>
          <w:szCs w:val="18"/>
        </w:rPr>
        <w:t>p</w:t>
      </w:r>
      <w:r w:rsidR="003E1D46" w:rsidRPr="00E6684F">
        <w:rPr>
          <w:rFonts w:ascii="Verdana" w:eastAsia="Verdana" w:hAnsi="Verdana" w:cs="Verdana"/>
          <w:spacing w:val="-1"/>
          <w:sz w:val="18"/>
          <w:szCs w:val="18"/>
        </w:rPr>
        <w:t>u</w:t>
      </w:r>
      <w:r w:rsidR="003E1D46" w:rsidRPr="00E6684F">
        <w:rPr>
          <w:rFonts w:ascii="Verdana" w:eastAsia="Verdana" w:hAnsi="Verdana" w:cs="Verdana"/>
          <w:spacing w:val="1"/>
          <w:sz w:val="18"/>
          <w:szCs w:val="18"/>
        </w:rPr>
        <w:t>b</w:t>
      </w:r>
      <w:r w:rsidR="003E1D46" w:rsidRPr="00E6684F">
        <w:rPr>
          <w:rFonts w:ascii="Verdana" w:eastAsia="Verdana" w:hAnsi="Verdana" w:cs="Verdana"/>
          <w:spacing w:val="-1"/>
          <w:sz w:val="18"/>
          <w:szCs w:val="18"/>
        </w:rPr>
        <w:t>l</w:t>
      </w:r>
      <w:r w:rsidR="003E1D46" w:rsidRPr="00E6684F">
        <w:rPr>
          <w:rFonts w:ascii="Verdana" w:eastAsia="Verdana" w:hAnsi="Verdana" w:cs="Verdana"/>
          <w:spacing w:val="1"/>
          <w:sz w:val="18"/>
          <w:szCs w:val="18"/>
        </w:rPr>
        <w:t>i</w:t>
      </w:r>
      <w:r w:rsidR="003E1D46" w:rsidRPr="00E6684F">
        <w:rPr>
          <w:rFonts w:ascii="Verdana" w:eastAsia="Verdana" w:hAnsi="Verdana" w:cs="Verdana"/>
          <w:sz w:val="18"/>
          <w:szCs w:val="18"/>
        </w:rPr>
        <w:t>c</w:t>
      </w:r>
      <w:r w:rsidR="003E1D46" w:rsidRPr="00E6684F">
        <w:rPr>
          <w:rFonts w:ascii="Verdana" w:eastAsia="Verdana" w:hAnsi="Verdana" w:cs="Verdana"/>
          <w:spacing w:val="2"/>
          <w:sz w:val="18"/>
          <w:szCs w:val="18"/>
        </w:rPr>
        <w:t xml:space="preserve"> </w:t>
      </w:r>
      <w:r w:rsidR="003E1D46" w:rsidRPr="00E6684F">
        <w:rPr>
          <w:rFonts w:ascii="Verdana" w:eastAsia="Verdana" w:hAnsi="Verdana" w:cs="Verdana"/>
          <w:spacing w:val="1"/>
          <w:sz w:val="18"/>
          <w:szCs w:val="18"/>
        </w:rPr>
        <w:t>i</w:t>
      </w:r>
      <w:r w:rsidR="003E1D46" w:rsidRPr="00E6684F">
        <w:rPr>
          <w:rFonts w:ascii="Verdana" w:eastAsia="Verdana" w:hAnsi="Verdana" w:cs="Verdana"/>
          <w:spacing w:val="-4"/>
          <w:sz w:val="18"/>
          <w:szCs w:val="18"/>
        </w:rPr>
        <w:t>n</w:t>
      </w:r>
      <w:r w:rsidR="003E1D46" w:rsidRPr="00E6684F">
        <w:rPr>
          <w:rFonts w:ascii="Verdana" w:eastAsia="Verdana" w:hAnsi="Verdana" w:cs="Verdana"/>
          <w:spacing w:val="1"/>
          <w:sz w:val="18"/>
          <w:szCs w:val="18"/>
        </w:rPr>
        <w:t>p</w:t>
      </w:r>
      <w:r w:rsidR="003E1D46" w:rsidRPr="00E6684F">
        <w:rPr>
          <w:rFonts w:ascii="Verdana" w:eastAsia="Verdana" w:hAnsi="Verdana" w:cs="Verdana"/>
          <w:spacing w:val="-1"/>
          <w:sz w:val="18"/>
          <w:szCs w:val="18"/>
        </w:rPr>
        <w:t>u</w:t>
      </w:r>
      <w:r w:rsidR="003E1D46" w:rsidRPr="00E6684F">
        <w:rPr>
          <w:rFonts w:ascii="Verdana" w:eastAsia="Verdana" w:hAnsi="Verdana" w:cs="Verdana"/>
          <w:sz w:val="18"/>
          <w:szCs w:val="18"/>
        </w:rPr>
        <w:t>t</w:t>
      </w:r>
      <w:r w:rsidR="003E1D46" w:rsidRPr="00E6684F">
        <w:rPr>
          <w:rFonts w:ascii="Verdana" w:eastAsia="Verdana" w:hAnsi="Verdana" w:cs="Verdana"/>
          <w:spacing w:val="3"/>
          <w:sz w:val="18"/>
          <w:szCs w:val="18"/>
        </w:rPr>
        <w:t xml:space="preserve"> </w:t>
      </w:r>
      <w:r w:rsidR="003E1D46" w:rsidRPr="00E6684F">
        <w:rPr>
          <w:rFonts w:ascii="Verdana" w:eastAsia="Verdana" w:hAnsi="Verdana" w:cs="Verdana"/>
          <w:spacing w:val="-1"/>
          <w:sz w:val="18"/>
          <w:szCs w:val="18"/>
        </w:rPr>
        <w:t>f</w:t>
      </w:r>
      <w:r w:rsidR="003E1D46" w:rsidRPr="00E6684F">
        <w:rPr>
          <w:rFonts w:ascii="Verdana" w:eastAsia="Verdana" w:hAnsi="Verdana" w:cs="Verdana"/>
          <w:sz w:val="18"/>
          <w:szCs w:val="18"/>
        </w:rPr>
        <w:t>r</w:t>
      </w:r>
      <w:r w:rsidR="003E1D46" w:rsidRPr="00E6684F">
        <w:rPr>
          <w:rFonts w:ascii="Verdana" w:eastAsia="Verdana" w:hAnsi="Verdana" w:cs="Verdana"/>
          <w:spacing w:val="1"/>
          <w:sz w:val="18"/>
          <w:szCs w:val="18"/>
        </w:rPr>
        <w:t>o</w:t>
      </w:r>
      <w:r w:rsidR="003E1D46" w:rsidRPr="00E6684F">
        <w:rPr>
          <w:rFonts w:ascii="Verdana" w:eastAsia="Verdana" w:hAnsi="Verdana" w:cs="Verdana"/>
          <w:sz w:val="18"/>
          <w:szCs w:val="18"/>
        </w:rPr>
        <w:t>m</w:t>
      </w:r>
      <w:r w:rsidR="003E1D46" w:rsidRPr="00E6684F">
        <w:rPr>
          <w:rFonts w:ascii="Verdana" w:eastAsia="Verdana" w:hAnsi="Verdana" w:cs="Verdana"/>
          <w:spacing w:val="2"/>
          <w:sz w:val="18"/>
          <w:szCs w:val="18"/>
        </w:rPr>
        <w:t xml:space="preserve"> </w:t>
      </w:r>
      <w:r w:rsidR="003E1D46" w:rsidRPr="00E6684F">
        <w:rPr>
          <w:rFonts w:ascii="Verdana" w:eastAsia="Verdana" w:hAnsi="Verdana" w:cs="Verdana"/>
          <w:spacing w:val="1"/>
          <w:sz w:val="18"/>
          <w:szCs w:val="18"/>
        </w:rPr>
        <w:t>b</w:t>
      </w:r>
      <w:r w:rsidR="003E1D46" w:rsidRPr="00E6684F">
        <w:rPr>
          <w:rFonts w:ascii="Verdana" w:eastAsia="Verdana" w:hAnsi="Verdana" w:cs="Verdana"/>
          <w:spacing w:val="-1"/>
          <w:sz w:val="18"/>
          <w:szCs w:val="18"/>
        </w:rPr>
        <w:t>o</w:t>
      </w:r>
      <w:r w:rsidR="003E1D46" w:rsidRPr="00E6684F">
        <w:rPr>
          <w:rFonts w:ascii="Verdana" w:eastAsia="Verdana" w:hAnsi="Verdana" w:cs="Verdana"/>
          <w:spacing w:val="1"/>
          <w:sz w:val="18"/>
          <w:szCs w:val="18"/>
        </w:rPr>
        <w:t>t</w:t>
      </w:r>
      <w:r w:rsidR="003E1D46" w:rsidRPr="00E6684F">
        <w:rPr>
          <w:rFonts w:ascii="Verdana" w:eastAsia="Verdana" w:hAnsi="Verdana" w:cs="Verdana"/>
          <w:sz w:val="18"/>
          <w:szCs w:val="18"/>
        </w:rPr>
        <w:t>h</w:t>
      </w:r>
      <w:r w:rsidR="003E1D46" w:rsidRPr="00E6684F">
        <w:rPr>
          <w:rFonts w:ascii="Verdana" w:eastAsia="Verdana" w:hAnsi="Verdana" w:cs="Verdana"/>
          <w:spacing w:val="1"/>
          <w:sz w:val="18"/>
          <w:szCs w:val="18"/>
        </w:rPr>
        <w:t xml:space="preserve"> t</w:t>
      </w:r>
      <w:r w:rsidR="003E1D46" w:rsidRPr="00E6684F">
        <w:rPr>
          <w:rFonts w:ascii="Verdana" w:eastAsia="Verdana" w:hAnsi="Verdana" w:cs="Verdana"/>
          <w:spacing w:val="-1"/>
          <w:sz w:val="18"/>
          <w:szCs w:val="18"/>
        </w:rPr>
        <w:t>h</w:t>
      </w:r>
      <w:r w:rsidR="003E1D46" w:rsidRPr="00E6684F">
        <w:rPr>
          <w:rFonts w:ascii="Verdana" w:eastAsia="Verdana" w:hAnsi="Verdana" w:cs="Verdana"/>
          <w:sz w:val="18"/>
          <w:szCs w:val="18"/>
        </w:rPr>
        <w:t>e</w:t>
      </w:r>
      <w:r w:rsidR="003E1D46" w:rsidRPr="00E6684F">
        <w:rPr>
          <w:rFonts w:ascii="Verdana" w:eastAsia="Verdana" w:hAnsi="Verdana" w:cs="Verdana"/>
          <w:spacing w:val="3"/>
          <w:sz w:val="18"/>
          <w:szCs w:val="18"/>
        </w:rPr>
        <w:t xml:space="preserve"> </w:t>
      </w:r>
      <w:r w:rsidR="003E1D46" w:rsidRPr="00E6684F">
        <w:rPr>
          <w:rFonts w:ascii="Verdana" w:eastAsia="Verdana" w:hAnsi="Verdana" w:cs="Verdana"/>
          <w:spacing w:val="1"/>
          <w:sz w:val="18"/>
          <w:szCs w:val="18"/>
        </w:rPr>
        <w:t>p</w:t>
      </w:r>
      <w:r w:rsidR="003E1D46" w:rsidRPr="00E6684F">
        <w:rPr>
          <w:rFonts w:ascii="Verdana" w:eastAsia="Verdana" w:hAnsi="Verdana" w:cs="Verdana"/>
          <w:sz w:val="18"/>
          <w:szCs w:val="18"/>
        </w:rPr>
        <w:t>r</w:t>
      </w:r>
      <w:r w:rsidR="003E1D46" w:rsidRPr="00E6684F">
        <w:rPr>
          <w:rFonts w:ascii="Verdana" w:eastAsia="Verdana" w:hAnsi="Verdana" w:cs="Verdana"/>
          <w:spacing w:val="1"/>
          <w:sz w:val="18"/>
          <w:szCs w:val="18"/>
        </w:rPr>
        <w:t>i</w:t>
      </w:r>
      <w:r w:rsidR="003E1D46" w:rsidRPr="00E6684F">
        <w:rPr>
          <w:rFonts w:ascii="Verdana" w:eastAsia="Verdana" w:hAnsi="Verdana" w:cs="Verdana"/>
          <w:spacing w:val="-2"/>
          <w:sz w:val="18"/>
          <w:szCs w:val="18"/>
        </w:rPr>
        <w:t>m</w:t>
      </w:r>
      <w:r w:rsidR="003E1D46" w:rsidRPr="00E6684F">
        <w:rPr>
          <w:rFonts w:ascii="Verdana" w:eastAsia="Verdana" w:hAnsi="Verdana" w:cs="Verdana"/>
          <w:sz w:val="18"/>
          <w:szCs w:val="18"/>
        </w:rPr>
        <w:t>ary</w:t>
      </w:r>
      <w:r w:rsidR="003E1D46" w:rsidRPr="00E6684F">
        <w:rPr>
          <w:rFonts w:ascii="Verdana" w:eastAsia="Verdana" w:hAnsi="Verdana" w:cs="Verdana"/>
          <w:spacing w:val="1"/>
          <w:sz w:val="18"/>
          <w:szCs w:val="18"/>
        </w:rPr>
        <w:t xml:space="preserve"> </w:t>
      </w:r>
      <w:r w:rsidR="003E1D46" w:rsidRPr="00E6684F">
        <w:rPr>
          <w:rFonts w:ascii="Verdana" w:eastAsia="Verdana" w:hAnsi="Verdana" w:cs="Verdana"/>
          <w:sz w:val="18"/>
          <w:szCs w:val="18"/>
        </w:rPr>
        <w:t>a</w:t>
      </w:r>
      <w:r w:rsidR="003E1D46" w:rsidRPr="00E6684F">
        <w:rPr>
          <w:rFonts w:ascii="Verdana" w:eastAsia="Verdana" w:hAnsi="Verdana" w:cs="Verdana"/>
          <w:spacing w:val="-1"/>
          <w:sz w:val="18"/>
          <w:szCs w:val="18"/>
        </w:rPr>
        <w:t>n</w:t>
      </w:r>
      <w:r w:rsidR="003E1D46" w:rsidRPr="00E6684F">
        <w:rPr>
          <w:rFonts w:ascii="Verdana" w:eastAsia="Verdana" w:hAnsi="Verdana" w:cs="Verdana"/>
          <w:sz w:val="18"/>
          <w:szCs w:val="18"/>
        </w:rPr>
        <w:t>d</w:t>
      </w:r>
      <w:r w:rsidR="003E1D46" w:rsidRPr="00E6684F">
        <w:rPr>
          <w:rFonts w:ascii="Verdana" w:eastAsia="Verdana" w:hAnsi="Verdana" w:cs="Verdana"/>
          <w:spacing w:val="3"/>
          <w:sz w:val="18"/>
          <w:szCs w:val="18"/>
        </w:rPr>
        <w:t xml:space="preserve"> </w:t>
      </w:r>
      <w:r w:rsidR="003E1D46" w:rsidRPr="00E6684F">
        <w:rPr>
          <w:rFonts w:ascii="Verdana" w:eastAsia="Verdana" w:hAnsi="Verdana" w:cs="Verdana"/>
          <w:sz w:val="18"/>
          <w:szCs w:val="18"/>
        </w:rPr>
        <w:t>sec</w:t>
      </w:r>
      <w:r w:rsidR="003E1D46" w:rsidRPr="00E6684F">
        <w:rPr>
          <w:rFonts w:ascii="Verdana" w:eastAsia="Verdana" w:hAnsi="Verdana" w:cs="Verdana"/>
          <w:spacing w:val="1"/>
          <w:sz w:val="18"/>
          <w:szCs w:val="18"/>
        </w:rPr>
        <w:t>o</w:t>
      </w:r>
      <w:r w:rsidR="003E1D46" w:rsidRPr="00E6684F">
        <w:rPr>
          <w:rFonts w:ascii="Verdana" w:eastAsia="Verdana" w:hAnsi="Verdana" w:cs="Verdana"/>
          <w:spacing w:val="-1"/>
          <w:sz w:val="18"/>
          <w:szCs w:val="18"/>
        </w:rPr>
        <w:t>n</w:t>
      </w:r>
      <w:r w:rsidR="003E1D46" w:rsidRPr="00E6684F">
        <w:rPr>
          <w:rFonts w:ascii="Verdana" w:eastAsia="Verdana" w:hAnsi="Verdana" w:cs="Verdana"/>
          <w:spacing w:val="1"/>
          <w:sz w:val="18"/>
          <w:szCs w:val="18"/>
        </w:rPr>
        <w:t>d</w:t>
      </w:r>
      <w:r w:rsidR="003E1D46" w:rsidRPr="00E6684F">
        <w:rPr>
          <w:rFonts w:ascii="Verdana" w:eastAsia="Verdana" w:hAnsi="Verdana" w:cs="Verdana"/>
          <w:sz w:val="18"/>
          <w:szCs w:val="18"/>
        </w:rPr>
        <w:t>ary s</w:t>
      </w:r>
      <w:r w:rsidR="003E1D46" w:rsidRPr="00E6684F">
        <w:rPr>
          <w:rFonts w:ascii="Verdana" w:eastAsia="Verdana" w:hAnsi="Verdana" w:cs="Verdana"/>
          <w:spacing w:val="1"/>
          <w:sz w:val="18"/>
          <w:szCs w:val="18"/>
        </w:rPr>
        <w:t>t</w:t>
      </w:r>
      <w:r w:rsidR="003E1D46" w:rsidRPr="00E6684F">
        <w:rPr>
          <w:rFonts w:ascii="Verdana" w:eastAsia="Verdana" w:hAnsi="Verdana" w:cs="Verdana"/>
          <w:sz w:val="18"/>
          <w:szCs w:val="18"/>
        </w:rPr>
        <w:t>a</w:t>
      </w:r>
      <w:r w:rsidR="003E1D46" w:rsidRPr="00E6684F">
        <w:rPr>
          <w:rFonts w:ascii="Verdana" w:eastAsia="Verdana" w:hAnsi="Verdana" w:cs="Verdana"/>
          <w:spacing w:val="-1"/>
          <w:sz w:val="18"/>
          <w:szCs w:val="18"/>
        </w:rPr>
        <w:t>k</w:t>
      </w:r>
      <w:r w:rsidR="003E1D46" w:rsidRPr="00E6684F">
        <w:rPr>
          <w:rFonts w:ascii="Verdana" w:eastAsia="Verdana" w:hAnsi="Verdana" w:cs="Verdana"/>
          <w:spacing w:val="1"/>
          <w:sz w:val="18"/>
          <w:szCs w:val="18"/>
        </w:rPr>
        <w:t>e</w:t>
      </w:r>
      <w:r w:rsidR="003E1D46" w:rsidRPr="00E6684F">
        <w:rPr>
          <w:rFonts w:ascii="Verdana" w:eastAsia="Verdana" w:hAnsi="Verdana" w:cs="Verdana"/>
          <w:spacing w:val="-1"/>
          <w:sz w:val="18"/>
          <w:szCs w:val="18"/>
        </w:rPr>
        <w:t>h</w:t>
      </w:r>
      <w:r w:rsidR="003E1D46" w:rsidRPr="00E6684F">
        <w:rPr>
          <w:rFonts w:ascii="Verdana" w:eastAsia="Verdana" w:hAnsi="Verdana" w:cs="Verdana"/>
          <w:spacing w:val="1"/>
          <w:sz w:val="18"/>
          <w:szCs w:val="18"/>
        </w:rPr>
        <w:t>olde</w:t>
      </w:r>
      <w:r w:rsidR="003E1D46" w:rsidRPr="00E6684F">
        <w:rPr>
          <w:rFonts w:ascii="Verdana" w:eastAsia="Verdana" w:hAnsi="Verdana" w:cs="Verdana"/>
          <w:sz w:val="18"/>
          <w:szCs w:val="18"/>
        </w:rPr>
        <w:t>rs</w:t>
      </w:r>
      <w:r w:rsidR="00F33749" w:rsidRPr="00E6684F">
        <w:rPr>
          <w:rFonts w:ascii="Verdana" w:eastAsia="Verdana" w:hAnsi="Verdana" w:cs="Verdana"/>
          <w:sz w:val="18"/>
          <w:szCs w:val="18"/>
        </w:rPr>
        <w:t xml:space="preserve">. </w:t>
      </w:r>
      <w:r w:rsidR="003E1D46" w:rsidRPr="00E6684F">
        <w:rPr>
          <w:rFonts w:ascii="Verdana" w:eastAsia="Verdana" w:hAnsi="Verdana" w:cs="Verdana"/>
          <w:sz w:val="18"/>
          <w:szCs w:val="18"/>
        </w:rPr>
        <w:t>T</w:t>
      </w:r>
      <w:r w:rsidR="003E1D46" w:rsidRPr="00E6684F">
        <w:rPr>
          <w:rFonts w:ascii="Verdana" w:eastAsia="Verdana" w:hAnsi="Verdana" w:cs="Verdana"/>
          <w:spacing w:val="-2"/>
          <w:sz w:val="18"/>
          <w:szCs w:val="18"/>
        </w:rPr>
        <w:t>h</w:t>
      </w:r>
      <w:r w:rsidR="003E1D46" w:rsidRPr="00E6684F">
        <w:rPr>
          <w:rFonts w:ascii="Verdana" w:eastAsia="Verdana" w:hAnsi="Verdana" w:cs="Verdana"/>
          <w:sz w:val="18"/>
          <w:szCs w:val="18"/>
        </w:rPr>
        <w:t>e</w:t>
      </w:r>
      <w:r w:rsidR="003E1D46" w:rsidRPr="00E6684F">
        <w:rPr>
          <w:rFonts w:ascii="Verdana" w:eastAsia="Verdana" w:hAnsi="Verdana" w:cs="Verdana"/>
          <w:spacing w:val="57"/>
          <w:sz w:val="18"/>
          <w:szCs w:val="18"/>
        </w:rPr>
        <w:t xml:space="preserve"> </w:t>
      </w:r>
      <w:r w:rsidR="003E1D46" w:rsidRPr="00E6684F">
        <w:rPr>
          <w:rFonts w:ascii="Verdana" w:eastAsia="Verdana" w:hAnsi="Verdana" w:cs="Verdana"/>
          <w:sz w:val="18"/>
          <w:szCs w:val="18"/>
        </w:rPr>
        <w:lastRenderedPageBreak/>
        <w:t>c</w:t>
      </w:r>
      <w:r w:rsidR="003E1D46" w:rsidRPr="00E6684F">
        <w:rPr>
          <w:rFonts w:ascii="Verdana" w:eastAsia="Verdana" w:hAnsi="Verdana" w:cs="Verdana"/>
          <w:spacing w:val="1"/>
          <w:sz w:val="18"/>
          <w:szCs w:val="18"/>
        </w:rPr>
        <w:t>o</w:t>
      </w:r>
      <w:r w:rsidR="003E1D46" w:rsidRPr="00E6684F">
        <w:rPr>
          <w:rFonts w:ascii="Verdana" w:eastAsia="Verdana" w:hAnsi="Verdana" w:cs="Verdana"/>
          <w:spacing w:val="-1"/>
          <w:sz w:val="18"/>
          <w:szCs w:val="18"/>
        </w:rPr>
        <w:t>n</w:t>
      </w:r>
      <w:r w:rsidR="003E1D46" w:rsidRPr="00E6684F">
        <w:rPr>
          <w:rFonts w:ascii="Verdana" w:eastAsia="Verdana" w:hAnsi="Verdana" w:cs="Verdana"/>
          <w:sz w:val="18"/>
          <w:szCs w:val="18"/>
        </w:rPr>
        <w:t>s</w:t>
      </w:r>
      <w:r w:rsidR="003E1D46" w:rsidRPr="00E6684F">
        <w:rPr>
          <w:rFonts w:ascii="Verdana" w:eastAsia="Verdana" w:hAnsi="Verdana" w:cs="Verdana"/>
          <w:spacing w:val="-1"/>
          <w:sz w:val="18"/>
          <w:szCs w:val="18"/>
        </w:rPr>
        <w:t>u</w:t>
      </w:r>
      <w:r w:rsidR="003E1D46" w:rsidRPr="00E6684F">
        <w:rPr>
          <w:rFonts w:ascii="Verdana" w:eastAsia="Verdana" w:hAnsi="Verdana" w:cs="Verdana"/>
          <w:spacing w:val="1"/>
          <w:sz w:val="18"/>
          <w:szCs w:val="18"/>
        </w:rPr>
        <w:t>lt</w:t>
      </w:r>
      <w:r w:rsidR="003E1D46" w:rsidRPr="00E6684F">
        <w:rPr>
          <w:rFonts w:ascii="Verdana" w:eastAsia="Verdana" w:hAnsi="Verdana" w:cs="Verdana"/>
          <w:sz w:val="18"/>
          <w:szCs w:val="18"/>
        </w:rPr>
        <w:t>a</w:t>
      </w:r>
      <w:r w:rsidR="003E1D46" w:rsidRPr="00E6684F">
        <w:rPr>
          <w:rFonts w:ascii="Verdana" w:eastAsia="Verdana" w:hAnsi="Verdana" w:cs="Verdana"/>
          <w:spacing w:val="1"/>
          <w:sz w:val="18"/>
          <w:szCs w:val="18"/>
        </w:rPr>
        <w:t>tio</w:t>
      </w:r>
      <w:r w:rsidR="003E1D46" w:rsidRPr="00E6684F">
        <w:rPr>
          <w:rFonts w:ascii="Verdana" w:eastAsia="Verdana" w:hAnsi="Verdana" w:cs="Verdana"/>
          <w:sz w:val="18"/>
          <w:szCs w:val="18"/>
        </w:rPr>
        <w:t>n</w:t>
      </w:r>
      <w:r w:rsidR="003E1D46" w:rsidRPr="00E6684F">
        <w:rPr>
          <w:rFonts w:ascii="Verdana" w:eastAsia="Verdana" w:hAnsi="Verdana" w:cs="Verdana"/>
          <w:spacing w:val="55"/>
          <w:sz w:val="18"/>
          <w:szCs w:val="18"/>
        </w:rPr>
        <w:t xml:space="preserve"> </w:t>
      </w:r>
      <w:r w:rsidR="003E1D46" w:rsidRPr="00E6684F">
        <w:rPr>
          <w:rFonts w:ascii="Verdana" w:eastAsia="Verdana" w:hAnsi="Verdana" w:cs="Verdana"/>
          <w:sz w:val="18"/>
          <w:szCs w:val="18"/>
        </w:rPr>
        <w:t>m</w:t>
      </w:r>
      <w:r w:rsidR="003E1D46" w:rsidRPr="00E6684F">
        <w:rPr>
          <w:rFonts w:ascii="Verdana" w:eastAsia="Verdana" w:hAnsi="Verdana" w:cs="Verdana"/>
          <w:spacing w:val="1"/>
          <w:sz w:val="18"/>
          <w:szCs w:val="18"/>
        </w:rPr>
        <w:t>et</w:t>
      </w:r>
      <w:r w:rsidR="003E1D46" w:rsidRPr="00E6684F">
        <w:rPr>
          <w:rFonts w:ascii="Verdana" w:eastAsia="Verdana" w:hAnsi="Verdana" w:cs="Verdana"/>
          <w:spacing w:val="-1"/>
          <w:sz w:val="18"/>
          <w:szCs w:val="18"/>
        </w:rPr>
        <w:t>ho</w:t>
      </w:r>
      <w:r w:rsidR="003E1D46" w:rsidRPr="00E6684F">
        <w:rPr>
          <w:rFonts w:ascii="Verdana" w:eastAsia="Verdana" w:hAnsi="Verdana" w:cs="Verdana"/>
          <w:spacing w:val="1"/>
          <w:sz w:val="18"/>
          <w:szCs w:val="18"/>
        </w:rPr>
        <w:t>d</w:t>
      </w:r>
      <w:r w:rsidR="003E1D46" w:rsidRPr="00E6684F">
        <w:rPr>
          <w:rFonts w:ascii="Verdana" w:eastAsia="Verdana" w:hAnsi="Verdana" w:cs="Verdana"/>
          <w:sz w:val="18"/>
          <w:szCs w:val="18"/>
        </w:rPr>
        <w:t>s</w:t>
      </w:r>
      <w:r w:rsidR="003E1D46" w:rsidRPr="00E6684F">
        <w:rPr>
          <w:rFonts w:ascii="Verdana" w:eastAsia="Verdana" w:hAnsi="Verdana" w:cs="Verdana"/>
          <w:spacing w:val="56"/>
          <w:sz w:val="18"/>
          <w:szCs w:val="18"/>
        </w:rPr>
        <w:t xml:space="preserve"> </w:t>
      </w:r>
      <w:r w:rsidR="003E1D46" w:rsidRPr="00E6684F">
        <w:rPr>
          <w:rFonts w:ascii="Verdana" w:eastAsia="Verdana" w:hAnsi="Verdana" w:cs="Verdana"/>
          <w:spacing w:val="-1"/>
          <w:sz w:val="18"/>
          <w:szCs w:val="18"/>
        </w:rPr>
        <w:t>f</w:t>
      </w:r>
      <w:r w:rsidR="003E1D46" w:rsidRPr="00E6684F">
        <w:rPr>
          <w:rFonts w:ascii="Verdana" w:eastAsia="Verdana" w:hAnsi="Verdana" w:cs="Verdana"/>
          <w:spacing w:val="1"/>
          <w:sz w:val="18"/>
          <w:szCs w:val="18"/>
        </w:rPr>
        <w:t>ol</w:t>
      </w:r>
      <w:r w:rsidR="003E1D46" w:rsidRPr="00E6684F">
        <w:rPr>
          <w:rFonts w:ascii="Verdana" w:eastAsia="Verdana" w:hAnsi="Verdana" w:cs="Verdana"/>
          <w:spacing w:val="-1"/>
          <w:sz w:val="18"/>
          <w:szCs w:val="18"/>
        </w:rPr>
        <w:t>l</w:t>
      </w:r>
      <w:r w:rsidR="003E1D46" w:rsidRPr="00E6684F">
        <w:rPr>
          <w:rFonts w:ascii="Verdana" w:eastAsia="Verdana" w:hAnsi="Verdana" w:cs="Verdana"/>
          <w:spacing w:val="1"/>
          <w:sz w:val="18"/>
          <w:szCs w:val="18"/>
        </w:rPr>
        <w:t>o</w:t>
      </w:r>
      <w:r w:rsidR="003E1D46" w:rsidRPr="00E6684F">
        <w:rPr>
          <w:rFonts w:ascii="Verdana" w:eastAsia="Verdana" w:hAnsi="Verdana" w:cs="Verdana"/>
          <w:spacing w:val="-1"/>
          <w:sz w:val="18"/>
          <w:szCs w:val="18"/>
        </w:rPr>
        <w:t>w</w:t>
      </w:r>
      <w:r w:rsidR="003E1D46" w:rsidRPr="00E6684F">
        <w:rPr>
          <w:rFonts w:ascii="Verdana" w:eastAsia="Verdana" w:hAnsi="Verdana" w:cs="Verdana"/>
          <w:spacing w:val="1"/>
          <w:sz w:val="18"/>
          <w:szCs w:val="18"/>
        </w:rPr>
        <w:t>e</w:t>
      </w:r>
      <w:r w:rsidR="003E1D46" w:rsidRPr="00E6684F">
        <w:rPr>
          <w:rFonts w:ascii="Verdana" w:eastAsia="Verdana" w:hAnsi="Verdana" w:cs="Verdana"/>
          <w:sz w:val="18"/>
          <w:szCs w:val="18"/>
        </w:rPr>
        <w:t>d</w:t>
      </w:r>
      <w:r w:rsidR="003E1D46" w:rsidRPr="00E6684F">
        <w:rPr>
          <w:rFonts w:ascii="Verdana" w:eastAsia="Verdana" w:hAnsi="Verdana" w:cs="Verdana"/>
          <w:spacing w:val="57"/>
          <w:sz w:val="18"/>
          <w:szCs w:val="18"/>
        </w:rPr>
        <w:t xml:space="preserve"> </w:t>
      </w:r>
      <w:r w:rsidR="003E1D46" w:rsidRPr="00E6684F">
        <w:rPr>
          <w:rFonts w:ascii="Verdana" w:eastAsia="Verdana" w:hAnsi="Verdana" w:cs="Verdana"/>
          <w:spacing w:val="-1"/>
          <w:sz w:val="18"/>
          <w:szCs w:val="18"/>
        </w:rPr>
        <w:t>t</w:t>
      </w:r>
      <w:r w:rsidR="003E1D46" w:rsidRPr="00E6684F">
        <w:rPr>
          <w:rFonts w:ascii="Verdana" w:eastAsia="Verdana" w:hAnsi="Verdana" w:cs="Verdana"/>
          <w:sz w:val="18"/>
          <w:szCs w:val="18"/>
        </w:rPr>
        <w:t>o</w:t>
      </w:r>
      <w:r w:rsidR="003E1D46" w:rsidRPr="00E6684F">
        <w:rPr>
          <w:rFonts w:ascii="Verdana" w:eastAsia="Verdana" w:hAnsi="Verdana" w:cs="Verdana"/>
          <w:spacing w:val="57"/>
          <w:sz w:val="18"/>
          <w:szCs w:val="18"/>
        </w:rPr>
        <w:t xml:space="preserve"> </w:t>
      </w:r>
      <w:r w:rsidR="003E1D46" w:rsidRPr="00E6684F">
        <w:rPr>
          <w:rFonts w:ascii="Verdana" w:eastAsia="Verdana" w:hAnsi="Verdana" w:cs="Verdana"/>
          <w:spacing w:val="1"/>
          <w:sz w:val="18"/>
          <w:szCs w:val="18"/>
        </w:rPr>
        <w:t>eli</w:t>
      </w:r>
      <w:r w:rsidR="003E1D46" w:rsidRPr="00E6684F">
        <w:rPr>
          <w:rFonts w:ascii="Verdana" w:eastAsia="Verdana" w:hAnsi="Verdana" w:cs="Verdana"/>
          <w:spacing w:val="-3"/>
          <w:sz w:val="18"/>
          <w:szCs w:val="18"/>
        </w:rPr>
        <w:t>c</w:t>
      </w:r>
      <w:r w:rsidR="003E1D46" w:rsidRPr="00E6684F">
        <w:rPr>
          <w:rFonts w:ascii="Verdana" w:eastAsia="Verdana" w:hAnsi="Verdana" w:cs="Verdana"/>
          <w:spacing w:val="1"/>
          <w:sz w:val="18"/>
          <w:szCs w:val="18"/>
        </w:rPr>
        <w:t>i</w:t>
      </w:r>
      <w:r w:rsidR="003E1D46" w:rsidRPr="00E6684F">
        <w:rPr>
          <w:rFonts w:ascii="Verdana" w:eastAsia="Verdana" w:hAnsi="Verdana" w:cs="Verdana"/>
          <w:sz w:val="18"/>
          <w:szCs w:val="18"/>
        </w:rPr>
        <w:t>t</w:t>
      </w:r>
      <w:r w:rsidR="003E1D46" w:rsidRPr="00E6684F">
        <w:rPr>
          <w:rFonts w:ascii="Verdana" w:eastAsia="Verdana" w:hAnsi="Verdana" w:cs="Verdana"/>
          <w:spacing w:val="57"/>
          <w:sz w:val="18"/>
          <w:szCs w:val="18"/>
        </w:rPr>
        <w:t xml:space="preserve"> </w:t>
      </w:r>
      <w:r w:rsidR="003E1D46" w:rsidRPr="00E6684F">
        <w:rPr>
          <w:rFonts w:ascii="Verdana" w:eastAsia="Verdana" w:hAnsi="Verdana" w:cs="Verdana"/>
          <w:sz w:val="18"/>
          <w:szCs w:val="18"/>
        </w:rPr>
        <w:t>r</w:t>
      </w:r>
      <w:r w:rsidR="003E1D46" w:rsidRPr="00E6684F">
        <w:rPr>
          <w:rFonts w:ascii="Verdana" w:eastAsia="Verdana" w:hAnsi="Verdana" w:cs="Verdana"/>
          <w:spacing w:val="-2"/>
          <w:sz w:val="18"/>
          <w:szCs w:val="18"/>
        </w:rPr>
        <w:t>e</w:t>
      </w:r>
      <w:r w:rsidR="003E1D46" w:rsidRPr="00E6684F">
        <w:rPr>
          <w:rFonts w:ascii="Verdana" w:eastAsia="Verdana" w:hAnsi="Verdana" w:cs="Verdana"/>
          <w:spacing w:val="1"/>
          <w:sz w:val="18"/>
          <w:szCs w:val="18"/>
        </w:rPr>
        <w:t>q</w:t>
      </w:r>
      <w:r w:rsidR="003E1D46" w:rsidRPr="00E6684F">
        <w:rPr>
          <w:rFonts w:ascii="Verdana" w:eastAsia="Verdana" w:hAnsi="Verdana" w:cs="Verdana"/>
          <w:spacing w:val="-1"/>
          <w:sz w:val="18"/>
          <w:szCs w:val="18"/>
        </w:rPr>
        <w:t>u</w:t>
      </w:r>
      <w:r w:rsidR="003E1D46" w:rsidRPr="00E6684F">
        <w:rPr>
          <w:rFonts w:ascii="Verdana" w:eastAsia="Verdana" w:hAnsi="Verdana" w:cs="Verdana"/>
          <w:spacing w:val="1"/>
          <w:sz w:val="18"/>
          <w:szCs w:val="18"/>
        </w:rPr>
        <w:t>i</w:t>
      </w:r>
      <w:r w:rsidR="003E1D46" w:rsidRPr="00E6684F">
        <w:rPr>
          <w:rFonts w:ascii="Verdana" w:eastAsia="Verdana" w:hAnsi="Verdana" w:cs="Verdana"/>
          <w:sz w:val="18"/>
          <w:szCs w:val="18"/>
        </w:rPr>
        <w:t>r</w:t>
      </w:r>
      <w:r w:rsidR="003E1D46" w:rsidRPr="00E6684F">
        <w:rPr>
          <w:rFonts w:ascii="Verdana" w:eastAsia="Verdana" w:hAnsi="Verdana" w:cs="Verdana"/>
          <w:spacing w:val="1"/>
          <w:sz w:val="18"/>
          <w:szCs w:val="18"/>
        </w:rPr>
        <w:t>e</w:t>
      </w:r>
      <w:r w:rsidR="003E1D46" w:rsidRPr="00E6684F">
        <w:rPr>
          <w:rFonts w:ascii="Verdana" w:eastAsia="Verdana" w:hAnsi="Verdana" w:cs="Verdana"/>
          <w:sz w:val="18"/>
          <w:szCs w:val="18"/>
        </w:rPr>
        <w:t>d</w:t>
      </w:r>
      <w:r w:rsidR="003E1D46" w:rsidRPr="00E6684F">
        <w:rPr>
          <w:rFonts w:ascii="Verdana" w:eastAsia="Verdana" w:hAnsi="Verdana" w:cs="Verdana"/>
          <w:spacing w:val="57"/>
          <w:sz w:val="18"/>
          <w:szCs w:val="18"/>
        </w:rPr>
        <w:t xml:space="preserve"> </w:t>
      </w:r>
      <w:r w:rsidR="003E1D46" w:rsidRPr="00E6684F">
        <w:rPr>
          <w:rFonts w:ascii="Verdana" w:eastAsia="Verdana" w:hAnsi="Verdana" w:cs="Verdana"/>
          <w:spacing w:val="1"/>
          <w:sz w:val="18"/>
          <w:szCs w:val="18"/>
        </w:rPr>
        <w:t>i</w:t>
      </w:r>
      <w:r w:rsidR="003E1D46" w:rsidRPr="00E6684F">
        <w:rPr>
          <w:rFonts w:ascii="Verdana" w:eastAsia="Verdana" w:hAnsi="Verdana" w:cs="Verdana"/>
          <w:spacing w:val="-1"/>
          <w:sz w:val="18"/>
          <w:szCs w:val="18"/>
        </w:rPr>
        <w:t>nf</w:t>
      </w:r>
      <w:r w:rsidR="003E1D46" w:rsidRPr="00E6684F">
        <w:rPr>
          <w:rFonts w:ascii="Verdana" w:eastAsia="Verdana" w:hAnsi="Verdana" w:cs="Verdana"/>
          <w:spacing w:val="1"/>
          <w:sz w:val="18"/>
          <w:szCs w:val="18"/>
        </w:rPr>
        <w:t>o</w:t>
      </w:r>
      <w:r w:rsidR="003E1D46" w:rsidRPr="00E6684F">
        <w:rPr>
          <w:rFonts w:ascii="Verdana" w:eastAsia="Verdana" w:hAnsi="Verdana" w:cs="Verdana"/>
          <w:sz w:val="18"/>
          <w:szCs w:val="18"/>
        </w:rPr>
        <w:t>rma</w:t>
      </w:r>
      <w:r w:rsidR="003E1D46" w:rsidRPr="00E6684F">
        <w:rPr>
          <w:rFonts w:ascii="Verdana" w:eastAsia="Verdana" w:hAnsi="Verdana" w:cs="Verdana"/>
          <w:spacing w:val="-1"/>
          <w:sz w:val="18"/>
          <w:szCs w:val="18"/>
        </w:rPr>
        <w:t>t</w:t>
      </w:r>
      <w:r w:rsidR="003E1D46" w:rsidRPr="00E6684F">
        <w:rPr>
          <w:rFonts w:ascii="Verdana" w:eastAsia="Verdana" w:hAnsi="Verdana" w:cs="Verdana"/>
          <w:spacing w:val="1"/>
          <w:sz w:val="18"/>
          <w:szCs w:val="18"/>
        </w:rPr>
        <w:t>io</w:t>
      </w:r>
      <w:r w:rsidR="003E1D46" w:rsidRPr="00E6684F">
        <w:rPr>
          <w:rFonts w:ascii="Verdana" w:eastAsia="Verdana" w:hAnsi="Verdana" w:cs="Verdana"/>
          <w:sz w:val="18"/>
          <w:szCs w:val="18"/>
        </w:rPr>
        <w:t>n</w:t>
      </w:r>
      <w:r w:rsidR="003E1D46" w:rsidRPr="00E6684F">
        <w:rPr>
          <w:rFonts w:ascii="Verdana" w:eastAsia="Verdana" w:hAnsi="Verdana" w:cs="Verdana"/>
          <w:spacing w:val="55"/>
          <w:sz w:val="18"/>
          <w:szCs w:val="18"/>
        </w:rPr>
        <w:t xml:space="preserve"> </w:t>
      </w:r>
      <w:r w:rsidR="003E1D46" w:rsidRPr="00E6684F">
        <w:rPr>
          <w:rFonts w:ascii="Verdana" w:eastAsia="Verdana" w:hAnsi="Verdana" w:cs="Verdana"/>
          <w:sz w:val="18"/>
          <w:szCs w:val="18"/>
        </w:rPr>
        <w:t>(</w:t>
      </w:r>
      <w:r w:rsidR="003E1D46" w:rsidRPr="00E6684F">
        <w:rPr>
          <w:rFonts w:ascii="Verdana" w:eastAsia="Verdana" w:hAnsi="Verdana" w:cs="Verdana"/>
          <w:spacing w:val="1"/>
          <w:sz w:val="18"/>
          <w:szCs w:val="18"/>
        </w:rPr>
        <w:t>t</w:t>
      </w:r>
      <w:r w:rsidR="003E1D46" w:rsidRPr="00E6684F">
        <w:rPr>
          <w:rFonts w:ascii="Verdana" w:eastAsia="Verdana" w:hAnsi="Verdana" w:cs="Verdana"/>
          <w:spacing w:val="-1"/>
          <w:sz w:val="18"/>
          <w:szCs w:val="18"/>
        </w:rPr>
        <w:t>h</w:t>
      </w:r>
      <w:r w:rsidR="003E1D46" w:rsidRPr="00E6684F">
        <w:rPr>
          <w:rFonts w:ascii="Verdana" w:eastAsia="Verdana" w:hAnsi="Verdana" w:cs="Verdana"/>
          <w:spacing w:val="1"/>
          <w:sz w:val="18"/>
          <w:szCs w:val="18"/>
        </w:rPr>
        <w:t>ei</w:t>
      </w:r>
      <w:r w:rsidR="003E1D46" w:rsidRPr="00E6684F">
        <w:rPr>
          <w:rFonts w:ascii="Verdana" w:eastAsia="Verdana" w:hAnsi="Verdana" w:cs="Verdana"/>
          <w:sz w:val="18"/>
          <w:szCs w:val="18"/>
        </w:rPr>
        <w:t>r</w:t>
      </w:r>
      <w:r w:rsidR="003E1D46" w:rsidRPr="00E6684F">
        <w:rPr>
          <w:rFonts w:ascii="Verdana" w:eastAsia="Verdana" w:hAnsi="Verdana" w:cs="Verdana"/>
          <w:spacing w:val="56"/>
          <w:sz w:val="18"/>
          <w:szCs w:val="18"/>
        </w:rPr>
        <w:t xml:space="preserve"> </w:t>
      </w:r>
      <w:r w:rsidR="003E1D46" w:rsidRPr="00E6684F">
        <w:rPr>
          <w:rFonts w:ascii="Verdana" w:eastAsia="Verdana" w:hAnsi="Verdana" w:cs="Verdana"/>
          <w:spacing w:val="-1"/>
          <w:sz w:val="18"/>
          <w:szCs w:val="18"/>
        </w:rPr>
        <w:t>v</w:t>
      </w:r>
      <w:r w:rsidR="003E1D46" w:rsidRPr="00E6684F">
        <w:rPr>
          <w:rFonts w:ascii="Verdana" w:eastAsia="Verdana" w:hAnsi="Verdana" w:cs="Verdana"/>
          <w:spacing w:val="1"/>
          <w:sz w:val="18"/>
          <w:szCs w:val="18"/>
        </w:rPr>
        <w:t>ie</w:t>
      </w:r>
      <w:r w:rsidR="003E1D46" w:rsidRPr="00E6684F">
        <w:rPr>
          <w:rFonts w:ascii="Verdana" w:eastAsia="Verdana" w:hAnsi="Verdana" w:cs="Verdana"/>
          <w:spacing w:val="-1"/>
          <w:sz w:val="18"/>
          <w:szCs w:val="18"/>
        </w:rPr>
        <w:t>w</w:t>
      </w:r>
      <w:r w:rsidR="003E1D46" w:rsidRPr="00E6684F">
        <w:rPr>
          <w:rFonts w:ascii="Verdana" w:eastAsia="Verdana" w:hAnsi="Verdana" w:cs="Verdana"/>
          <w:sz w:val="18"/>
          <w:szCs w:val="18"/>
        </w:rPr>
        <w:t>s</w:t>
      </w:r>
      <w:r w:rsidR="003E1D46" w:rsidRPr="00E6684F">
        <w:rPr>
          <w:rFonts w:ascii="Verdana" w:eastAsia="Verdana" w:hAnsi="Verdana" w:cs="Verdana"/>
          <w:spacing w:val="54"/>
          <w:sz w:val="18"/>
          <w:szCs w:val="18"/>
        </w:rPr>
        <w:t xml:space="preserve"> </w:t>
      </w:r>
      <w:r w:rsidR="003E1D46" w:rsidRPr="00E6684F">
        <w:rPr>
          <w:rFonts w:ascii="Verdana" w:eastAsia="Verdana" w:hAnsi="Verdana" w:cs="Verdana"/>
          <w:sz w:val="18"/>
          <w:szCs w:val="18"/>
        </w:rPr>
        <w:t xml:space="preserve">&amp; </w:t>
      </w:r>
      <w:r w:rsidR="003E1D46" w:rsidRPr="00E6684F">
        <w:rPr>
          <w:rFonts w:ascii="Verdana" w:eastAsia="Verdana" w:hAnsi="Verdana" w:cs="Verdana"/>
          <w:spacing w:val="1"/>
          <w:position w:val="-1"/>
          <w:sz w:val="18"/>
          <w:szCs w:val="18"/>
        </w:rPr>
        <w:t>opi</w:t>
      </w:r>
      <w:r w:rsidR="003E1D46" w:rsidRPr="00E6684F">
        <w:rPr>
          <w:rFonts w:ascii="Verdana" w:eastAsia="Verdana" w:hAnsi="Verdana" w:cs="Verdana"/>
          <w:spacing w:val="-1"/>
          <w:position w:val="-1"/>
          <w:sz w:val="18"/>
          <w:szCs w:val="18"/>
        </w:rPr>
        <w:t>ni</w:t>
      </w:r>
      <w:r w:rsidR="003E1D46" w:rsidRPr="00E6684F">
        <w:rPr>
          <w:rFonts w:ascii="Verdana" w:eastAsia="Verdana" w:hAnsi="Verdana" w:cs="Verdana"/>
          <w:spacing w:val="1"/>
          <w:position w:val="-1"/>
          <w:sz w:val="18"/>
          <w:szCs w:val="18"/>
        </w:rPr>
        <w:t>o</w:t>
      </w:r>
      <w:r w:rsidR="003E1D46" w:rsidRPr="00E6684F">
        <w:rPr>
          <w:rFonts w:ascii="Verdana" w:eastAsia="Verdana" w:hAnsi="Verdana" w:cs="Verdana"/>
          <w:spacing w:val="-1"/>
          <w:position w:val="-1"/>
          <w:sz w:val="18"/>
          <w:szCs w:val="18"/>
        </w:rPr>
        <w:t>n</w:t>
      </w:r>
      <w:r w:rsidR="003E1D46" w:rsidRPr="00E6684F">
        <w:rPr>
          <w:rFonts w:ascii="Verdana" w:eastAsia="Verdana" w:hAnsi="Verdana" w:cs="Verdana"/>
          <w:position w:val="-1"/>
          <w:sz w:val="18"/>
          <w:szCs w:val="18"/>
        </w:rPr>
        <w:t>s)</w:t>
      </w:r>
      <w:r w:rsidR="003E1D46" w:rsidRPr="00E6684F">
        <w:rPr>
          <w:rFonts w:ascii="Verdana" w:eastAsia="Verdana" w:hAnsi="Verdana" w:cs="Verdana"/>
          <w:spacing w:val="-1"/>
          <w:position w:val="-1"/>
          <w:sz w:val="18"/>
          <w:szCs w:val="18"/>
        </w:rPr>
        <w:t xml:space="preserve"> </w:t>
      </w:r>
      <w:r w:rsidRPr="00E6684F">
        <w:rPr>
          <w:rFonts w:ascii="Verdana" w:eastAsia="Verdana" w:hAnsi="Verdana" w:cs="Verdana"/>
          <w:position w:val="-1"/>
          <w:sz w:val="18"/>
          <w:szCs w:val="18"/>
        </w:rPr>
        <w:t>are given</w:t>
      </w:r>
      <w:r w:rsidR="003E1D46" w:rsidRPr="00E6684F">
        <w:rPr>
          <w:rFonts w:ascii="Verdana" w:eastAsia="Verdana" w:hAnsi="Verdana" w:cs="Verdana"/>
          <w:spacing w:val="-1"/>
          <w:position w:val="-1"/>
          <w:sz w:val="18"/>
          <w:szCs w:val="18"/>
        </w:rPr>
        <w:t xml:space="preserve"> </w:t>
      </w:r>
      <w:r w:rsidR="003E1D46" w:rsidRPr="00E6684F">
        <w:rPr>
          <w:rFonts w:ascii="Verdana" w:eastAsia="Verdana" w:hAnsi="Verdana" w:cs="Verdana"/>
          <w:spacing w:val="1"/>
          <w:position w:val="-1"/>
          <w:sz w:val="18"/>
          <w:szCs w:val="18"/>
        </w:rPr>
        <w:t>b</w:t>
      </w:r>
      <w:r w:rsidR="003E1D46" w:rsidRPr="00E6684F">
        <w:rPr>
          <w:rFonts w:ascii="Verdana" w:eastAsia="Verdana" w:hAnsi="Verdana" w:cs="Verdana"/>
          <w:spacing w:val="-2"/>
          <w:position w:val="-1"/>
          <w:sz w:val="18"/>
          <w:szCs w:val="18"/>
        </w:rPr>
        <w:t>e</w:t>
      </w:r>
      <w:r w:rsidR="003E1D46" w:rsidRPr="00E6684F">
        <w:rPr>
          <w:rFonts w:ascii="Verdana" w:eastAsia="Verdana" w:hAnsi="Verdana" w:cs="Verdana"/>
          <w:spacing w:val="1"/>
          <w:position w:val="-1"/>
          <w:sz w:val="18"/>
          <w:szCs w:val="18"/>
        </w:rPr>
        <w:t>lo</w:t>
      </w:r>
      <w:r w:rsidR="003E1D46" w:rsidRPr="00E6684F">
        <w:rPr>
          <w:rFonts w:ascii="Verdana" w:eastAsia="Verdana" w:hAnsi="Verdana" w:cs="Verdana"/>
          <w:spacing w:val="-3"/>
          <w:position w:val="-1"/>
          <w:sz w:val="18"/>
          <w:szCs w:val="18"/>
        </w:rPr>
        <w:t>w</w:t>
      </w:r>
      <w:r w:rsidRPr="00E6684F">
        <w:rPr>
          <w:rFonts w:ascii="Verdana" w:eastAsia="Verdana" w:hAnsi="Verdana" w:cs="Verdana"/>
          <w:position w:val="-1"/>
          <w:sz w:val="18"/>
          <w:szCs w:val="18"/>
        </w:rPr>
        <w:t xml:space="preserve"> </w:t>
      </w:r>
      <w:r w:rsidR="009C1124">
        <w:rPr>
          <w:rFonts w:ascii="Verdana" w:eastAsia="Verdana" w:hAnsi="Verdana" w:cs="Verdana"/>
          <w:position w:val="-1"/>
          <w:sz w:val="18"/>
          <w:szCs w:val="18"/>
        </w:rPr>
        <w:t xml:space="preserve">in </w:t>
      </w:r>
      <w:r w:rsidR="00650470">
        <w:rPr>
          <w:rFonts w:ascii="Verdana" w:eastAsia="Verdana" w:hAnsi="Verdana" w:cs="Verdana"/>
          <w:position w:val="-1"/>
          <w:sz w:val="18"/>
          <w:szCs w:val="18"/>
        </w:rPr>
        <w:t>T</w:t>
      </w:r>
      <w:r w:rsidR="009C1124">
        <w:rPr>
          <w:rFonts w:ascii="Verdana" w:eastAsia="Verdana" w:hAnsi="Verdana" w:cs="Verdana"/>
          <w:position w:val="-1"/>
          <w:sz w:val="18"/>
          <w:szCs w:val="18"/>
        </w:rPr>
        <w:t xml:space="preserve">able 9-1. </w:t>
      </w:r>
    </w:p>
    <w:p w14:paraId="552BFC5D" w14:textId="77777777" w:rsidR="003E1D46" w:rsidRPr="000B6B6E" w:rsidRDefault="009C1124" w:rsidP="009C1124">
      <w:pPr>
        <w:spacing w:afterLines="0"/>
        <w:jc w:val="center"/>
        <w:rPr>
          <w:rFonts w:ascii="Verdana" w:eastAsia="Verdana" w:hAnsi="Verdana" w:cs="Verdana"/>
          <w:b/>
          <w:sz w:val="18"/>
          <w:szCs w:val="18"/>
        </w:rPr>
      </w:pPr>
      <w:bookmarkStart w:id="271" w:name="_Toc26543685"/>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9</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1</w:t>
      </w:r>
      <w:r w:rsidRPr="000B6B6E">
        <w:rPr>
          <w:rFonts w:ascii="Verdana" w:hAnsi="Verdana" w:cs="Arial"/>
          <w:b/>
          <w:sz w:val="18"/>
          <w:szCs w:val="18"/>
          <w:lang w:val="en-IN"/>
        </w:rPr>
        <w:fldChar w:fldCharType="end"/>
      </w:r>
      <w:r w:rsidRPr="000B6B6E">
        <w:rPr>
          <w:rFonts w:ascii="Verdana" w:hAnsi="Verdana"/>
          <w:b/>
          <w:sz w:val="18"/>
          <w:szCs w:val="18"/>
        </w:rPr>
        <w:t xml:space="preserve">: </w:t>
      </w:r>
      <w:r w:rsidR="003E1D46" w:rsidRPr="000B6B6E">
        <w:rPr>
          <w:rFonts w:ascii="Verdana" w:eastAsia="Verdana" w:hAnsi="Verdana" w:cs="Verdana"/>
          <w:b/>
          <w:sz w:val="18"/>
          <w:szCs w:val="18"/>
        </w:rPr>
        <w:t>Type of Consultation with different Groups</w:t>
      </w:r>
      <w:bookmarkEnd w:id="271"/>
    </w:p>
    <w:tbl>
      <w:tblPr>
        <w:tblStyle w:val="TableGrid"/>
        <w:tblW w:w="0" w:type="auto"/>
        <w:jc w:val="center"/>
        <w:tblLook w:val="04A0" w:firstRow="1" w:lastRow="0" w:firstColumn="1" w:lastColumn="0" w:noHBand="0" w:noVBand="1"/>
      </w:tblPr>
      <w:tblGrid>
        <w:gridCol w:w="3192"/>
        <w:gridCol w:w="3192"/>
        <w:gridCol w:w="3192"/>
      </w:tblGrid>
      <w:tr w:rsidR="00994FC4" w:rsidRPr="00E6684F" w14:paraId="56D508FF" w14:textId="77777777" w:rsidTr="00650470">
        <w:trPr>
          <w:trHeight w:val="354"/>
          <w:jc w:val="center"/>
        </w:trPr>
        <w:tc>
          <w:tcPr>
            <w:tcW w:w="3192" w:type="dxa"/>
          </w:tcPr>
          <w:p w14:paraId="137D67D6" w14:textId="77777777" w:rsidR="003E1D46" w:rsidRPr="00E6684F" w:rsidRDefault="003E1D46" w:rsidP="009C1124">
            <w:pPr>
              <w:spacing w:before="0" w:afterLines="0" w:after="0" w:line="240" w:lineRule="auto"/>
              <w:jc w:val="center"/>
              <w:rPr>
                <w:rFonts w:ascii="Verdana" w:hAnsi="Verdana" w:cstheme="minorHAnsi"/>
                <w:b/>
                <w:bCs/>
                <w:sz w:val="18"/>
                <w:szCs w:val="18"/>
              </w:rPr>
            </w:pPr>
            <w:r w:rsidRPr="00E6684F">
              <w:rPr>
                <w:rFonts w:ascii="Verdana" w:hAnsi="Verdana" w:cstheme="minorHAnsi"/>
                <w:b/>
                <w:bCs/>
                <w:sz w:val="18"/>
                <w:szCs w:val="18"/>
              </w:rPr>
              <w:t>Level</w:t>
            </w:r>
          </w:p>
        </w:tc>
        <w:tc>
          <w:tcPr>
            <w:tcW w:w="3192" w:type="dxa"/>
          </w:tcPr>
          <w:p w14:paraId="4D052D5F" w14:textId="77777777" w:rsidR="003E1D46" w:rsidRPr="00E6684F" w:rsidRDefault="003E1D46" w:rsidP="009C1124">
            <w:pPr>
              <w:spacing w:before="0" w:afterLines="0" w:after="0" w:line="240" w:lineRule="auto"/>
              <w:jc w:val="center"/>
              <w:rPr>
                <w:rFonts w:ascii="Verdana" w:hAnsi="Verdana" w:cstheme="minorHAnsi"/>
                <w:b/>
                <w:bCs/>
                <w:sz w:val="18"/>
                <w:szCs w:val="18"/>
              </w:rPr>
            </w:pPr>
            <w:r w:rsidRPr="00E6684F">
              <w:rPr>
                <w:rFonts w:ascii="Verdana" w:hAnsi="Verdana" w:cstheme="minorHAnsi"/>
                <w:b/>
                <w:bCs/>
                <w:sz w:val="18"/>
                <w:szCs w:val="18"/>
              </w:rPr>
              <w:t>Type</w:t>
            </w:r>
          </w:p>
        </w:tc>
        <w:tc>
          <w:tcPr>
            <w:tcW w:w="3192" w:type="dxa"/>
          </w:tcPr>
          <w:p w14:paraId="5AAA6AEE" w14:textId="77777777" w:rsidR="003E1D46" w:rsidRPr="00E6684F" w:rsidRDefault="003E1D46" w:rsidP="009C1124">
            <w:pPr>
              <w:spacing w:before="0" w:afterLines="0" w:after="0" w:line="240" w:lineRule="auto"/>
              <w:jc w:val="center"/>
              <w:rPr>
                <w:rFonts w:ascii="Verdana" w:hAnsi="Verdana" w:cstheme="minorHAnsi"/>
                <w:b/>
                <w:bCs/>
                <w:sz w:val="18"/>
                <w:szCs w:val="18"/>
              </w:rPr>
            </w:pPr>
            <w:r w:rsidRPr="00E6684F">
              <w:rPr>
                <w:rFonts w:ascii="Verdana" w:hAnsi="Verdana" w:cstheme="minorHAnsi"/>
                <w:b/>
                <w:bCs/>
                <w:sz w:val="18"/>
                <w:szCs w:val="18"/>
              </w:rPr>
              <w:t>Participants</w:t>
            </w:r>
          </w:p>
        </w:tc>
      </w:tr>
      <w:tr w:rsidR="00994FC4" w:rsidRPr="00E6684F" w14:paraId="5085B7D8" w14:textId="77777777" w:rsidTr="009C1124">
        <w:trPr>
          <w:jc w:val="center"/>
        </w:trPr>
        <w:tc>
          <w:tcPr>
            <w:tcW w:w="3192" w:type="dxa"/>
          </w:tcPr>
          <w:p w14:paraId="45C704FD" w14:textId="77777777" w:rsidR="003E1D46" w:rsidRPr="00E6684F" w:rsidRDefault="003E1D46" w:rsidP="009C1124">
            <w:pPr>
              <w:spacing w:before="0" w:afterLines="0" w:after="0" w:line="240" w:lineRule="auto"/>
              <w:jc w:val="center"/>
              <w:rPr>
                <w:rFonts w:ascii="Verdana" w:hAnsi="Verdana" w:cstheme="minorHAnsi"/>
                <w:sz w:val="18"/>
                <w:szCs w:val="18"/>
              </w:rPr>
            </w:pPr>
            <w:r w:rsidRPr="00E6684F">
              <w:rPr>
                <w:rFonts w:ascii="Verdana" w:hAnsi="Verdana" w:cstheme="minorHAnsi"/>
                <w:sz w:val="18"/>
                <w:szCs w:val="18"/>
              </w:rPr>
              <w:t>Individual</w:t>
            </w:r>
          </w:p>
        </w:tc>
        <w:tc>
          <w:tcPr>
            <w:tcW w:w="3192" w:type="dxa"/>
          </w:tcPr>
          <w:p w14:paraId="7F173C64" w14:textId="77777777" w:rsidR="003E1D46" w:rsidRPr="00E6684F" w:rsidRDefault="003E1D46" w:rsidP="009C1124">
            <w:pPr>
              <w:spacing w:before="0" w:afterLines="0" w:after="0" w:line="240" w:lineRule="auto"/>
              <w:jc w:val="center"/>
              <w:rPr>
                <w:rFonts w:ascii="Verdana" w:hAnsi="Verdana" w:cstheme="minorHAnsi"/>
                <w:sz w:val="18"/>
                <w:szCs w:val="18"/>
              </w:rPr>
            </w:pPr>
            <w:r w:rsidRPr="00E6684F">
              <w:rPr>
                <w:rFonts w:ascii="Verdana" w:hAnsi="Verdana" w:cstheme="minorHAnsi"/>
                <w:sz w:val="18"/>
                <w:szCs w:val="18"/>
              </w:rPr>
              <w:t>Local level Consultation</w:t>
            </w:r>
          </w:p>
        </w:tc>
        <w:tc>
          <w:tcPr>
            <w:tcW w:w="3192" w:type="dxa"/>
          </w:tcPr>
          <w:p w14:paraId="3974CA68" w14:textId="77777777" w:rsidR="003E1D46" w:rsidRPr="00E6684F" w:rsidRDefault="003E1D46" w:rsidP="009C1124">
            <w:pPr>
              <w:spacing w:before="0" w:afterLines="0" w:after="0" w:line="240" w:lineRule="auto"/>
              <w:jc w:val="center"/>
              <w:rPr>
                <w:rFonts w:ascii="Verdana" w:hAnsi="Verdana" w:cstheme="minorHAnsi"/>
                <w:sz w:val="18"/>
                <w:szCs w:val="18"/>
              </w:rPr>
            </w:pPr>
            <w:r w:rsidRPr="00E6684F">
              <w:rPr>
                <w:rFonts w:ascii="Verdana" w:hAnsi="Verdana" w:cstheme="minorHAnsi"/>
                <w:sz w:val="18"/>
                <w:szCs w:val="18"/>
              </w:rPr>
              <w:t>Residents along the project corridor</w:t>
            </w:r>
          </w:p>
        </w:tc>
      </w:tr>
      <w:tr w:rsidR="00994FC4" w:rsidRPr="00E6684F" w14:paraId="382A0393" w14:textId="77777777" w:rsidTr="009C1124">
        <w:trPr>
          <w:jc w:val="center"/>
        </w:trPr>
        <w:tc>
          <w:tcPr>
            <w:tcW w:w="3192" w:type="dxa"/>
          </w:tcPr>
          <w:p w14:paraId="34EABEEC" w14:textId="77777777" w:rsidR="003E1D46" w:rsidRPr="00E6684F" w:rsidRDefault="003E1D46" w:rsidP="009C1124">
            <w:pPr>
              <w:spacing w:before="0" w:afterLines="0" w:after="0" w:line="240" w:lineRule="auto"/>
              <w:jc w:val="center"/>
              <w:rPr>
                <w:rFonts w:ascii="Verdana" w:hAnsi="Verdana" w:cstheme="minorHAnsi"/>
                <w:sz w:val="18"/>
                <w:szCs w:val="18"/>
              </w:rPr>
            </w:pPr>
            <w:r w:rsidRPr="00E6684F">
              <w:rPr>
                <w:rFonts w:ascii="Verdana" w:hAnsi="Verdana" w:cstheme="minorHAnsi"/>
                <w:sz w:val="18"/>
                <w:szCs w:val="18"/>
              </w:rPr>
              <w:t>Individual</w:t>
            </w:r>
          </w:p>
        </w:tc>
        <w:tc>
          <w:tcPr>
            <w:tcW w:w="3192" w:type="dxa"/>
          </w:tcPr>
          <w:p w14:paraId="2CAB3B54" w14:textId="77777777" w:rsidR="003E1D46" w:rsidRPr="00E6684F" w:rsidRDefault="003E1D46" w:rsidP="009C1124">
            <w:pPr>
              <w:spacing w:before="0" w:afterLines="0" w:after="0" w:line="240" w:lineRule="auto"/>
              <w:jc w:val="center"/>
              <w:rPr>
                <w:rFonts w:ascii="Verdana" w:hAnsi="Verdana" w:cstheme="minorHAnsi"/>
                <w:sz w:val="18"/>
                <w:szCs w:val="18"/>
              </w:rPr>
            </w:pPr>
            <w:r w:rsidRPr="00E6684F">
              <w:rPr>
                <w:rFonts w:ascii="Verdana" w:hAnsi="Verdana" w:cstheme="minorHAnsi"/>
                <w:sz w:val="18"/>
                <w:szCs w:val="18"/>
              </w:rPr>
              <w:t>Door to Door</w:t>
            </w:r>
          </w:p>
        </w:tc>
        <w:tc>
          <w:tcPr>
            <w:tcW w:w="3192" w:type="dxa"/>
          </w:tcPr>
          <w:p w14:paraId="400FC5F4" w14:textId="77777777" w:rsidR="003E1D46" w:rsidRPr="00E6684F" w:rsidRDefault="003E1D46" w:rsidP="009C1124">
            <w:pPr>
              <w:spacing w:before="0" w:afterLines="0" w:after="0" w:line="240" w:lineRule="auto"/>
              <w:jc w:val="center"/>
              <w:rPr>
                <w:rFonts w:ascii="Verdana" w:hAnsi="Verdana" w:cstheme="minorHAnsi"/>
                <w:sz w:val="18"/>
                <w:szCs w:val="18"/>
              </w:rPr>
            </w:pPr>
            <w:r w:rsidRPr="00E6684F">
              <w:rPr>
                <w:rFonts w:ascii="Verdana" w:hAnsi="Verdana" w:cstheme="minorHAnsi"/>
                <w:sz w:val="18"/>
                <w:szCs w:val="18"/>
              </w:rPr>
              <w:t>‘Transact Walk’ in the project area - PAPs/ PAHs</w:t>
            </w:r>
          </w:p>
        </w:tc>
      </w:tr>
      <w:tr w:rsidR="00994FC4" w:rsidRPr="00E6684F" w14:paraId="5F83F6F7" w14:textId="77777777" w:rsidTr="00650470">
        <w:trPr>
          <w:trHeight w:val="1066"/>
          <w:jc w:val="center"/>
        </w:trPr>
        <w:tc>
          <w:tcPr>
            <w:tcW w:w="3192" w:type="dxa"/>
          </w:tcPr>
          <w:p w14:paraId="3ED7E163" w14:textId="77777777" w:rsidR="003E1D46" w:rsidRPr="00E6684F" w:rsidRDefault="00F5188F" w:rsidP="009C1124">
            <w:pPr>
              <w:spacing w:before="0" w:afterLines="0" w:after="0" w:line="240" w:lineRule="auto"/>
              <w:jc w:val="center"/>
              <w:rPr>
                <w:rFonts w:ascii="Verdana" w:hAnsi="Verdana" w:cstheme="minorHAnsi"/>
                <w:sz w:val="18"/>
                <w:szCs w:val="18"/>
              </w:rPr>
            </w:pPr>
            <w:r w:rsidRPr="00E6684F">
              <w:rPr>
                <w:rFonts w:ascii="Verdana" w:hAnsi="Verdana" w:cstheme="minorHAnsi"/>
                <w:sz w:val="18"/>
                <w:szCs w:val="18"/>
              </w:rPr>
              <w:t>Community/ Social Groups</w:t>
            </w:r>
          </w:p>
        </w:tc>
        <w:tc>
          <w:tcPr>
            <w:tcW w:w="3192" w:type="dxa"/>
          </w:tcPr>
          <w:p w14:paraId="7AEE7BA3" w14:textId="77777777" w:rsidR="003E1D46" w:rsidRPr="00E6684F" w:rsidRDefault="003E1D46" w:rsidP="009C1124">
            <w:pPr>
              <w:spacing w:before="0" w:afterLines="0" w:after="0" w:line="240" w:lineRule="auto"/>
              <w:jc w:val="center"/>
              <w:rPr>
                <w:rFonts w:ascii="Verdana" w:hAnsi="Verdana" w:cstheme="minorHAnsi"/>
                <w:sz w:val="18"/>
                <w:szCs w:val="18"/>
              </w:rPr>
            </w:pPr>
            <w:r w:rsidRPr="00E6684F">
              <w:rPr>
                <w:rFonts w:ascii="Verdana" w:hAnsi="Verdana" w:cstheme="minorHAnsi"/>
                <w:sz w:val="18"/>
                <w:szCs w:val="18"/>
              </w:rPr>
              <w:t>Focus Group Discussion (FGD’s) / Gram Sabha’s</w:t>
            </w:r>
          </w:p>
        </w:tc>
        <w:tc>
          <w:tcPr>
            <w:tcW w:w="3192" w:type="dxa"/>
          </w:tcPr>
          <w:p w14:paraId="2A0A12E7" w14:textId="77777777" w:rsidR="003E1D46" w:rsidRPr="00E6684F" w:rsidRDefault="003E1D46" w:rsidP="009C1124">
            <w:pPr>
              <w:spacing w:before="0" w:afterLines="0" w:after="0" w:line="240" w:lineRule="auto"/>
              <w:jc w:val="center"/>
              <w:rPr>
                <w:rFonts w:ascii="Verdana" w:hAnsi="Verdana" w:cstheme="minorHAnsi"/>
                <w:sz w:val="18"/>
                <w:szCs w:val="18"/>
              </w:rPr>
            </w:pPr>
            <w:r w:rsidRPr="00E6684F">
              <w:rPr>
                <w:rFonts w:ascii="Verdana" w:hAnsi="Verdana" w:cstheme="minorHAnsi"/>
                <w:sz w:val="18"/>
                <w:szCs w:val="18"/>
              </w:rPr>
              <w:t>PAPs, Shopkeepers, Village Heads, Panchayat members &amp; Tribal associations, vulnerable groups, Hoteliers</w:t>
            </w:r>
          </w:p>
        </w:tc>
      </w:tr>
      <w:tr w:rsidR="00994FC4" w:rsidRPr="00E6684F" w14:paraId="4695A6F2" w14:textId="77777777" w:rsidTr="00650470">
        <w:trPr>
          <w:trHeight w:val="470"/>
          <w:jc w:val="center"/>
        </w:trPr>
        <w:tc>
          <w:tcPr>
            <w:tcW w:w="3192" w:type="dxa"/>
          </w:tcPr>
          <w:p w14:paraId="64A653C5" w14:textId="77777777" w:rsidR="003E1D46" w:rsidRPr="00E6684F" w:rsidRDefault="003E1D46" w:rsidP="009C1124">
            <w:pPr>
              <w:spacing w:before="0" w:afterLines="0" w:after="0" w:line="240" w:lineRule="auto"/>
              <w:jc w:val="center"/>
              <w:rPr>
                <w:rFonts w:ascii="Verdana" w:hAnsi="Verdana" w:cstheme="minorHAnsi"/>
                <w:sz w:val="18"/>
                <w:szCs w:val="18"/>
              </w:rPr>
            </w:pPr>
            <w:r w:rsidRPr="00E6684F">
              <w:rPr>
                <w:rFonts w:ascii="Verdana" w:hAnsi="Verdana" w:cstheme="minorHAnsi"/>
                <w:sz w:val="18"/>
                <w:szCs w:val="18"/>
              </w:rPr>
              <w:t>Institutional</w:t>
            </w:r>
          </w:p>
        </w:tc>
        <w:tc>
          <w:tcPr>
            <w:tcW w:w="3192" w:type="dxa"/>
          </w:tcPr>
          <w:p w14:paraId="5BE897F0" w14:textId="77777777" w:rsidR="003E1D46" w:rsidRPr="00E6684F" w:rsidRDefault="003E1D46" w:rsidP="009C1124">
            <w:pPr>
              <w:spacing w:before="0" w:afterLines="0" w:after="0" w:line="240" w:lineRule="auto"/>
              <w:jc w:val="center"/>
              <w:rPr>
                <w:rFonts w:ascii="Verdana" w:hAnsi="Verdana" w:cstheme="minorHAnsi"/>
                <w:sz w:val="18"/>
                <w:szCs w:val="18"/>
              </w:rPr>
            </w:pPr>
            <w:r w:rsidRPr="00E6684F">
              <w:rPr>
                <w:rFonts w:ascii="Verdana" w:hAnsi="Verdana" w:cstheme="minorHAnsi"/>
                <w:sz w:val="18"/>
                <w:szCs w:val="18"/>
              </w:rPr>
              <w:t>Stakeholder Discussion</w:t>
            </w:r>
          </w:p>
        </w:tc>
        <w:tc>
          <w:tcPr>
            <w:tcW w:w="3192" w:type="dxa"/>
          </w:tcPr>
          <w:p w14:paraId="0519B732" w14:textId="77777777" w:rsidR="003E1D46" w:rsidRPr="00E6684F" w:rsidRDefault="003E1D46" w:rsidP="009C1124">
            <w:pPr>
              <w:spacing w:before="0" w:afterLines="0" w:after="0" w:line="240" w:lineRule="auto"/>
              <w:jc w:val="center"/>
              <w:rPr>
                <w:rFonts w:ascii="Verdana" w:hAnsi="Verdana" w:cstheme="minorHAnsi"/>
                <w:sz w:val="18"/>
                <w:szCs w:val="18"/>
              </w:rPr>
            </w:pPr>
            <w:r w:rsidRPr="00E6684F">
              <w:rPr>
                <w:rFonts w:ascii="Verdana" w:hAnsi="Verdana" w:cstheme="minorHAnsi"/>
                <w:sz w:val="18"/>
                <w:szCs w:val="18"/>
              </w:rPr>
              <w:t>Line Departments</w:t>
            </w:r>
            <w:r w:rsidR="00F5188F" w:rsidRPr="00E6684F">
              <w:rPr>
                <w:rFonts w:ascii="Verdana" w:hAnsi="Verdana" w:cstheme="minorHAnsi"/>
                <w:sz w:val="18"/>
                <w:szCs w:val="18"/>
              </w:rPr>
              <w:t>, NGO</w:t>
            </w:r>
          </w:p>
        </w:tc>
      </w:tr>
    </w:tbl>
    <w:p w14:paraId="76326B13" w14:textId="77777777" w:rsidR="003E1D46" w:rsidRPr="00271A12" w:rsidRDefault="003E1D46" w:rsidP="006B3659">
      <w:pPr>
        <w:pStyle w:val="Heading2"/>
        <w:numPr>
          <w:ilvl w:val="1"/>
          <w:numId w:val="149"/>
        </w:numPr>
        <w:spacing w:before="240" w:line="288" w:lineRule="auto"/>
      </w:pPr>
      <w:bookmarkStart w:id="272" w:name="_Toc25326225"/>
      <w:bookmarkStart w:id="273" w:name="_Toc26539481"/>
      <w:r w:rsidRPr="00271A12">
        <w:t>Stakeholders Consultations</w:t>
      </w:r>
      <w:bookmarkEnd w:id="272"/>
      <w:bookmarkEnd w:id="273"/>
    </w:p>
    <w:p w14:paraId="0742BDF4" w14:textId="77777777" w:rsidR="00F5188F" w:rsidRPr="00E6684F" w:rsidRDefault="00F5188F" w:rsidP="00E6684F">
      <w:pPr>
        <w:spacing w:afterLines="0"/>
        <w:jc w:val="both"/>
        <w:rPr>
          <w:rFonts w:ascii="Verdana" w:hAnsi="Verdana" w:cstheme="minorHAnsi"/>
          <w:sz w:val="18"/>
          <w:szCs w:val="18"/>
        </w:rPr>
      </w:pPr>
      <w:r w:rsidRPr="00E6684F">
        <w:rPr>
          <w:rFonts w:ascii="Verdana" w:hAnsi="Verdana" w:cstheme="minorHAnsi"/>
          <w:sz w:val="18"/>
          <w:szCs w:val="18"/>
        </w:rPr>
        <w:t>The</w:t>
      </w:r>
      <w:r w:rsidR="003E1D46" w:rsidRPr="00E6684F">
        <w:rPr>
          <w:rFonts w:ascii="Verdana" w:hAnsi="Verdana" w:cstheme="minorHAnsi"/>
          <w:sz w:val="18"/>
          <w:szCs w:val="18"/>
        </w:rPr>
        <w:t xml:space="preserve"> Stakeholder consultation will assist Project Management Unit with managing and facilitating future engagement through the</w:t>
      </w:r>
      <w:r w:rsidRPr="00E6684F">
        <w:rPr>
          <w:rFonts w:ascii="Verdana" w:hAnsi="Verdana" w:cstheme="minorHAnsi"/>
          <w:sz w:val="18"/>
          <w:szCs w:val="18"/>
        </w:rPr>
        <w:t xml:space="preserve"> various stages of the Project. </w:t>
      </w:r>
      <w:r w:rsidR="003E1D46" w:rsidRPr="00E6684F">
        <w:rPr>
          <w:rFonts w:ascii="Verdana" w:hAnsi="Verdana" w:cstheme="minorHAnsi"/>
          <w:sz w:val="18"/>
          <w:szCs w:val="18"/>
        </w:rPr>
        <w:t xml:space="preserve">This is an initial guide to engagement and will need to be revised following Project approval to inform on-going stakeholder engagement through the various stages of Project development, construction, operation and closure/rehabilitation. </w:t>
      </w:r>
    </w:p>
    <w:p w14:paraId="267DEB78" w14:textId="77777777" w:rsidR="003E1D46" w:rsidRPr="00E6684F" w:rsidRDefault="003E1D46" w:rsidP="00E6684F">
      <w:pPr>
        <w:spacing w:afterLines="0"/>
        <w:jc w:val="both"/>
        <w:rPr>
          <w:rFonts w:ascii="Verdana" w:hAnsi="Verdana" w:cstheme="minorHAnsi"/>
          <w:sz w:val="18"/>
          <w:szCs w:val="18"/>
        </w:rPr>
      </w:pPr>
      <w:r w:rsidRPr="00E6684F">
        <w:rPr>
          <w:rFonts w:ascii="Verdana" w:hAnsi="Verdana" w:cstheme="minorHAnsi"/>
          <w:sz w:val="18"/>
          <w:szCs w:val="18"/>
        </w:rPr>
        <w:t>It</w:t>
      </w:r>
      <w:r w:rsidR="00F5188F" w:rsidRPr="00E6684F">
        <w:rPr>
          <w:rFonts w:ascii="Verdana" w:hAnsi="Verdana" w:cstheme="minorHAnsi"/>
          <w:sz w:val="18"/>
          <w:szCs w:val="18"/>
        </w:rPr>
        <w:t xml:space="preserve"> shall provide</w:t>
      </w:r>
      <w:r w:rsidRPr="00E6684F">
        <w:rPr>
          <w:rFonts w:ascii="Verdana" w:hAnsi="Verdana" w:cstheme="minorHAnsi"/>
          <w:sz w:val="18"/>
          <w:szCs w:val="18"/>
        </w:rPr>
        <w:t xml:space="preserve"> a platform to participants to express their views, concerns and apprehensions that might affect them positively or negatively. Engagement of stakeholders in the project started since the inception period from the time o</w:t>
      </w:r>
      <w:r w:rsidR="00F5188F" w:rsidRPr="00E6684F">
        <w:rPr>
          <w:rFonts w:ascii="Verdana" w:hAnsi="Verdana" w:cstheme="minorHAnsi"/>
          <w:sz w:val="18"/>
          <w:szCs w:val="18"/>
        </w:rPr>
        <w:t>f social surveys during the month of Feb -</w:t>
      </w:r>
      <w:r w:rsidRPr="00E6684F">
        <w:rPr>
          <w:rFonts w:ascii="Verdana" w:hAnsi="Verdana" w:cstheme="minorHAnsi"/>
          <w:sz w:val="18"/>
          <w:szCs w:val="18"/>
        </w:rPr>
        <w:t xml:space="preserve"> March 2018</w:t>
      </w:r>
      <w:r w:rsidR="008E43B8" w:rsidRPr="00E6684F">
        <w:rPr>
          <w:rFonts w:ascii="Verdana" w:hAnsi="Verdana" w:cstheme="minorHAnsi"/>
          <w:sz w:val="18"/>
          <w:szCs w:val="18"/>
        </w:rPr>
        <w:t xml:space="preserve">. </w:t>
      </w:r>
      <w:r w:rsidRPr="00E6684F">
        <w:rPr>
          <w:rFonts w:ascii="Verdana" w:hAnsi="Verdana" w:cstheme="minorHAnsi"/>
          <w:sz w:val="18"/>
          <w:szCs w:val="18"/>
        </w:rPr>
        <w:t xml:space="preserve">All the survey’s and consultation meetings organized with free and prior information to the likely PAP’s and participants. The intimation letters are provided in </w:t>
      </w:r>
      <w:r w:rsidR="00066503">
        <w:rPr>
          <w:rFonts w:ascii="Verdana" w:hAnsi="Verdana" w:cstheme="minorHAnsi"/>
          <w:b/>
          <w:bCs/>
          <w:sz w:val="18"/>
          <w:szCs w:val="18"/>
        </w:rPr>
        <w:t>Annexure 9</w:t>
      </w:r>
      <w:r w:rsidRPr="00E6684F">
        <w:rPr>
          <w:rFonts w:ascii="Verdana" w:hAnsi="Verdana" w:cstheme="minorHAnsi"/>
          <w:b/>
          <w:bCs/>
          <w:sz w:val="18"/>
          <w:szCs w:val="18"/>
        </w:rPr>
        <w:t>.1</w:t>
      </w:r>
      <w:r w:rsidRPr="00E6684F">
        <w:rPr>
          <w:rFonts w:ascii="Verdana" w:hAnsi="Verdana" w:cstheme="minorHAnsi"/>
          <w:sz w:val="18"/>
          <w:szCs w:val="18"/>
        </w:rPr>
        <w:t>. The notices regarding the consultation were placed at the conspicuous places and distributed to the Gram Panchayat heads and other local representatives an</w:t>
      </w:r>
      <w:r w:rsidR="008E43B8" w:rsidRPr="00E6684F">
        <w:rPr>
          <w:rFonts w:ascii="Verdana" w:hAnsi="Verdana" w:cstheme="minorHAnsi"/>
          <w:sz w:val="18"/>
          <w:szCs w:val="18"/>
        </w:rPr>
        <w:t xml:space="preserve">d leader. Details of village level consultations organized in the impact area at Gram Panchayat’s of tribal areas of </w:t>
      </w:r>
      <w:proofErr w:type="spellStart"/>
      <w:r w:rsidR="008E43B8" w:rsidRPr="00E6684F">
        <w:rPr>
          <w:rFonts w:ascii="Verdana" w:hAnsi="Verdana" w:cstheme="minorHAnsi"/>
          <w:sz w:val="18"/>
          <w:szCs w:val="18"/>
        </w:rPr>
        <w:t>Paderu</w:t>
      </w:r>
      <w:proofErr w:type="spellEnd"/>
      <w:r w:rsidR="008E43B8" w:rsidRPr="00E6684F">
        <w:rPr>
          <w:rFonts w:ascii="Verdana" w:hAnsi="Verdana" w:cstheme="minorHAnsi"/>
          <w:sz w:val="18"/>
          <w:szCs w:val="18"/>
        </w:rPr>
        <w:t xml:space="preserve">, </w:t>
      </w:r>
      <w:proofErr w:type="spellStart"/>
      <w:r w:rsidR="008E43B8" w:rsidRPr="00E6684F">
        <w:rPr>
          <w:rFonts w:ascii="Verdana" w:hAnsi="Verdana" w:cstheme="minorHAnsi"/>
          <w:sz w:val="18"/>
          <w:szCs w:val="18"/>
        </w:rPr>
        <w:t>Chintalaveedhi</w:t>
      </w:r>
      <w:proofErr w:type="spellEnd"/>
      <w:r w:rsidR="008E43B8" w:rsidRPr="00E6684F">
        <w:rPr>
          <w:rFonts w:ascii="Verdana" w:hAnsi="Verdana" w:cstheme="minorHAnsi"/>
          <w:sz w:val="18"/>
          <w:szCs w:val="18"/>
        </w:rPr>
        <w:t xml:space="preserve">, </w:t>
      </w:r>
      <w:proofErr w:type="spellStart"/>
      <w:r w:rsidR="008E43B8" w:rsidRPr="00E6684F">
        <w:rPr>
          <w:rFonts w:ascii="Verdana" w:hAnsi="Verdana" w:cstheme="minorHAnsi"/>
          <w:sz w:val="18"/>
          <w:szCs w:val="18"/>
        </w:rPr>
        <w:t>Hukumpet</w:t>
      </w:r>
      <w:proofErr w:type="spellEnd"/>
      <w:r w:rsidR="008E43B8" w:rsidRPr="00E6684F">
        <w:rPr>
          <w:rFonts w:ascii="Verdana" w:hAnsi="Verdana" w:cstheme="minorHAnsi"/>
          <w:sz w:val="18"/>
          <w:szCs w:val="18"/>
        </w:rPr>
        <w:t xml:space="preserve">, </w:t>
      </w:r>
      <w:proofErr w:type="spellStart"/>
      <w:r w:rsidR="008E43B8" w:rsidRPr="00E6684F">
        <w:rPr>
          <w:rFonts w:ascii="Verdana" w:hAnsi="Verdana" w:cstheme="minorHAnsi"/>
          <w:sz w:val="18"/>
          <w:szCs w:val="18"/>
        </w:rPr>
        <w:t>Araku</w:t>
      </w:r>
      <w:proofErr w:type="spellEnd"/>
      <w:r w:rsidR="008E43B8" w:rsidRPr="00E6684F">
        <w:rPr>
          <w:rFonts w:ascii="Verdana" w:hAnsi="Verdana" w:cstheme="minorHAnsi"/>
          <w:sz w:val="18"/>
          <w:szCs w:val="18"/>
        </w:rPr>
        <w:t xml:space="preserve"> Valley are presented in sections below.</w:t>
      </w:r>
    </w:p>
    <w:p w14:paraId="47BF2C6A" w14:textId="77777777" w:rsidR="003E1D46" w:rsidRPr="00271A12" w:rsidRDefault="003E1D46" w:rsidP="006B3659">
      <w:pPr>
        <w:pStyle w:val="Heading2"/>
        <w:numPr>
          <w:ilvl w:val="1"/>
          <w:numId w:val="149"/>
        </w:numPr>
        <w:spacing w:before="240" w:line="288" w:lineRule="auto"/>
      </w:pPr>
      <w:bookmarkStart w:id="274" w:name="_Toc25326226"/>
      <w:bookmarkStart w:id="275" w:name="_Toc26539482"/>
      <w:r w:rsidRPr="00271A12">
        <w:t>Public Consultation</w:t>
      </w:r>
      <w:bookmarkEnd w:id="274"/>
      <w:bookmarkEnd w:id="275"/>
      <w:r w:rsidRPr="00271A12">
        <w:t xml:space="preserve"> </w:t>
      </w:r>
    </w:p>
    <w:p w14:paraId="0C17C5D6" w14:textId="77777777" w:rsidR="003E1D46" w:rsidRPr="00E6684F" w:rsidRDefault="003E1D46" w:rsidP="00E6684F">
      <w:pPr>
        <w:autoSpaceDE w:val="0"/>
        <w:autoSpaceDN w:val="0"/>
        <w:adjustRightInd w:val="0"/>
        <w:spacing w:afterLines="0"/>
        <w:jc w:val="both"/>
        <w:rPr>
          <w:rFonts w:ascii="Verdana" w:eastAsia="Verdana" w:hAnsi="Verdana" w:cs="Verdana"/>
          <w:sz w:val="18"/>
          <w:szCs w:val="18"/>
        </w:rPr>
      </w:pPr>
      <w:r w:rsidRPr="00E6684F">
        <w:rPr>
          <w:rFonts w:ascii="Verdana" w:hAnsi="Verdana" w:cs="Arial"/>
          <w:sz w:val="18"/>
          <w:szCs w:val="18"/>
        </w:rPr>
        <w:t xml:space="preserve">The </w:t>
      </w:r>
      <w:r w:rsidRPr="00E6684F">
        <w:rPr>
          <w:rFonts w:ascii="Verdana" w:eastAsia="Verdana" w:hAnsi="Verdana" w:cs="Verdana"/>
          <w:spacing w:val="-1"/>
          <w:sz w:val="18"/>
          <w:szCs w:val="18"/>
        </w:rPr>
        <w:t>V</w:t>
      </w:r>
      <w:r w:rsidRPr="00E6684F">
        <w:rPr>
          <w:rFonts w:ascii="Verdana" w:eastAsia="Verdana" w:hAnsi="Verdana" w:cs="Verdana"/>
          <w:spacing w:val="1"/>
          <w:sz w:val="18"/>
          <w:szCs w:val="18"/>
        </w:rPr>
        <w:t>i</w:t>
      </w:r>
      <w:r w:rsidRPr="00E6684F">
        <w:rPr>
          <w:rFonts w:ascii="Verdana" w:eastAsia="Verdana" w:hAnsi="Verdana" w:cs="Verdana"/>
          <w:spacing w:val="5"/>
          <w:sz w:val="18"/>
          <w:szCs w:val="18"/>
        </w:rPr>
        <w:t>l</w:t>
      </w:r>
      <w:r w:rsidRPr="00E6684F">
        <w:rPr>
          <w:rFonts w:ascii="Verdana" w:eastAsia="Verdana" w:hAnsi="Verdana" w:cs="Verdana"/>
          <w:spacing w:val="1"/>
          <w:sz w:val="18"/>
          <w:szCs w:val="18"/>
        </w:rPr>
        <w:t>l</w:t>
      </w:r>
      <w:r w:rsidRPr="00E6684F">
        <w:rPr>
          <w:rFonts w:ascii="Verdana" w:eastAsia="Verdana" w:hAnsi="Verdana" w:cs="Verdana"/>
          <w:sz w:val="18"/>
          <w:szCs w:val="18"/>
        </w:rPr>
        <w:t xml:space="preserve">age </w:t>
      </w:r>
      <w:r w:rsidRPr="00E6684F">
        <w:rPr>
          <w:rFonts w:ascii="Verdana" w:eastAsia="Verdana" w:hAnsi="Verdana" w:cs="Verdana"/>
          <w:spacing w:val="1"/>
          <w:sz w:val="18"/>
          <w:szCs w:val="18"/>
        </w:rPr>
        <w:t>le</w:t>
      </w:r>
      <w:r w:rsidRPr="00E6684F">
        <w:rPr>
          <w:rFonts w:ascii="Verdana" w:eastAsia="Verdana" w:hAnsi="Verdana" w:cs="Verdana"/>
          <w:spacing w:val="-1"/>
          <w:sz w:val="18"/>
          <w:szCs w:val="18"/>
        </w:rPr>
        <w:t>v</w:t>
      </w:r>
      <w:r w:rsidRPr="00E6684F">
        <w:rPr>
          <w:rFonts w:ascii="Verdana" w:eastAsia="Verdana" w:hAnsi="Verdana" w:cs="Verdana"/>
          <w:spacing w:val="1"/>
          <w:sz w:val="18"/>
          <w:szCs w:val="18"/>
        </w:rPr>
        <w:t>e</w:t>
      </w:r>
      <w:r w:rsidRPr="00E6684F">
        <w:rPr>
          <w:rFonts w:ascii="Verdana" w:eastAsia="Verdana" w:hAnsi="Verdana" w:cs="Verdana"/>
          <w:sz w:val="18"/>
          <w:szCs w:val="18"/>
        </w:rPr>
        <w:t>l</w:t>
      </w:r>
      <w:r w:rsidRPr="00E6684F">
        <w:rPr>
          <w:rFonts w:ascii="Verdana" w:eastAsia="Verdana" w:hAnsi="Verdana" w:cs="Verdana"/>
          <w:spacing w:val="2"/>
          <w:sz w:val="18"/>
          <w:szCs w:val="18"/>
        </w:rPr>
        <w:t xml:space="preserve"> </w:t>
      </w:r>
      <w:r w:rsidRPr="00E6684F">
        <w:rPr>
          <w:rFonts w:ascii="Verdana" w:eastAsia="Verdana" w:hAnsi="Verdana" w:cs="Verdana"/>
          <w:spacing w:val="-3"/>
          <w:sz w:val="18"/>
          <w:szCs w:val="18"/>
        </w:rPr>
        <w:t>c</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n</w:t>
      </w:r>
      <w:r w:rsidRPr="00E6684F">
        <w:rPr>
          <w:rFonts w:ascii="Verdana" w:eastAsia="Verdana" w:hAnsi="Verdana" w:cs="Verdana"/>
          <w:sz w:val="18"/>
          <w:szCs w:val="18"/>
        </w:rPr>
        <w:t>s</w:t>
      </w:r>
      <w:r w:rsidRPr="00E6684F">
        <w:rPr>
          <w:rFonts w:ascii="Verdana" w:eastAsia="Verdana" w:hAnsi="Verdana" w:cs="Verdana"/>
          <w:spacing w:val="-1"/>
          <w:sz w:val="18"/>
          <w:szCs w:val="18"/>
        </w:rPr>
        <w:t>u</w:t>
      </w:r>
      <w:r w:rsidRPr="00E6684F">
        <w:rPr>
          <w:rFonts w:ascii="Verdana" w:eastAsia="Verdana" w:hAnsi="Verdana" w:cs="Verdana"/>
          <w:spacing w:val="1"/>
          <w:sz w:val="18"/>
          <w:szCs w:val="18"/>
        </w:rPr>
        <w:t>lt</w:t>
      </w:r>
      <w:r w:rsidRPr="00E6684F">
        <w:rPr>
          <w:rFonts w:ascii="Verdana" w:eastAsia="Verdana" w:hAnsi="Verdana" w:cs="Verdana"/>
          <w:sz w:val="18"/>
          <w:szCs w:val="18"/>
        </w:rPr>
        <w:t>a</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n</w:t>
      </w:r>
      <w:r w:rsidRPr="00E6684F">
        <w:rPr>
          <w:rFonts w:ascii="Verdana" w:eastAsia="Verdana" w:hAnsi="Verdana" w:cs="Verdana"/>
          <w:sz w:val="18"/>
          <w:szCs w:val="18"/>
        </w:rPr>
        <w:t>s</w:t>
      </w:r>
      <w:r w:rsidRPr="00E6684F">
        <w:rPr>
          <w:rFonts w:ascii="Verdana" w:eastAsia="Verdana" w:hAnsi="Verdana" w:cs="Verdana"/>
          <w:spacing w:val="1"/>
          <w:sz w:val="18"/>
          <w:szCs w:val="18"/>
        </w:rPr>
        <w:t xml:space="preserve"> </w:t>
      </w:r>
      <w:r w:rsidRPr="00E6684F">
        <w:rPr>
          <w:rFonts w:ascii="Verdana" w:eastAsia="Verdana" w:hAnsi="Verdana" w:cs="Verdana"/>
          <w:spacing w:val="-1"/>
          <w:sz w:val="18"/>
          <w:szCs w:val="18"/>
        </w:rPr>
        <w:t>w</w:t>
      </w:r>
      <w:r w:rsidRPr="00E6684F">
        <w:rPr>
          <w:rFonts w:ascii="Verdana" w:eastAsia="Verdana" w:hAnsi="Verdana" w:cs="Verdana"/>
          <w:spacing w:val="1"/>
          <w:sz w:val="18"/>
          <w:szCs w:val="18"/>
        </w:rPr>
        <w:t>e</w:t>
      </w:r>
      <w:r w:rsidRPr="00E6684F">
        <w:rPr>
          <w:rFonts w:ascii="Verdana" w:eastAsia="Verdana" w:hAnsi="Verdana" w:cs="Verdana"/>
          <w:sz w:val="18"/>
          <w:szCs w:val="18"/>
        </w:rPr>
        <w:t>re</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h</w:t>
      </w:r>
      <w:r w:rsidRPr="00E6684F">
        <w:rPr>
          <w:rFonts w:ascii="Verdana" w:eastAsia="Verdana" w:hAnsi="Verdana" w:cs="Verdana"/>
          <w:spacing w:val="1"/>
          <w:sz w:val="18"/>
          <w:szCs w:val="18"/>
        </w:rPr>
        <w:t>el</w:t>
      </w:r>
      <w:r w:rsidRPr="00E6684F">
        <w:rPr>
          <w:rFonts w:ascii="Verdana" w:eastAsia="Verdana" w:hAnsi="Verdana" w:cs="Verdana"/>
          <w:sz w:val="18"/>
          <w:szCs w:val="18"/>
        </w:rPr>
        <w:t>d</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i</w:t>
      </w:r>
      <w:r w:rsidRPr="00E6684F">
        <w:rPr>
          <w:rFonts w:ascii="Verdana" w:eastAsia="Verdana" w:hAnsi="Verdana" w:cs="Verdana"/>
          <w:sz w:val="18"/>
          <w:szCs w:val="18"/>
        </w:rPr>
        <w:t>n</w:t>
      </w:r>
      <w:r w:rsidRPr="00E6684F">
        <w:rPr>
          <w:rFonts w:ascii="Verdana" w:eastAsia="Verdana" w:hAnsi="Verdana" w:cs="Verdana"/>
          <w:spacing w:val="5"/>
          <w:sz w:val="18"/>
          <w:szCs w:val="18"/>
        </w:rPr>
        <w:t xml:space="preserve"> </w:t>
      </w:r>
      <w:proofErr w:type="spellStart"/>
      <w:r w:rsidRPr="00E6684F">
        <w:rPr>
          <w:rFonts w:ascii="Verdana" w:eastAsia="Verdana" w:hAnsi="Verdana" w:cs="Verdana"/>
          <w:spacing w:val="-1"/>
          <w:sz w:val="18"/>
          <w:szCs w:val="18"/>
        </w:rPr>
        <w:t>Paderu</w:t>
      </w:r>
      <w:proofErr w:type="spellEnd"/>
      <w:r w:rsidRPr="00E6684F">
        <w:rPr>
          <w:rFonts w:ascii="Verdana" w:eastAsia="Verdana" w:hAnsi="Verdana" w:cs="Verdana"/>
          <w:spacing w:val="-1"/>
          <w:sz w:val="18"/>
          <w:szCs w:val="18"/>
        </w:rPr>
        <w:t xml:space="preserve">, </w:t>
      </w:r>
      <w:proofErr w:type="spellStart"/>
      <w:r w:rsidRPr="00E6684F">
        <w:rPr>
          <w:rFonts w:ascii="Verdana" w:eastAsia="Verdana" w:hAnsi="Verdana" w:cs="Verdana"/>
          <w:spacing w:val="-1"/>
          <w:sz w:val="18"/>
          <w:szCs w:val="18"/>
        </w:rPr>
        <w:t>Humkumpeta</w:t>
      </w:r>
      <w:proofErr w:type="spellEnd"/>
      <w:r w:rsidRPr="00E6684F">
        <w:rPr>
          <w:rFonts w:ascii="Verdana" w:eastAsia="Verdana" w:hAnsi="Verdana" w:cs="Verdana"/>
          <w:spacing w:val="-1"/>
          <w:sz w:val="18"/>
          <w:szCs w:val="18"/>
        </w:rPr>
        <w:t xml:space="preserve">, </w:t>
      </w:r>
      <w:proofErr w:type="spellStart"/>
      <w:r w:rsidRPr="00E6684F">
        <w:rPr>
          <w:rFonts w:ascii="Verdana" w:eastAsia="Verdana" w:hAnsi="Verdana" w:cs="Verdana"/>
          <w:spacing w:val="-1"/>
          <w:sz w:val="18"/>
          <w:szCs w:val="18"/>
        </w:rPr>
        <w:t>Araku</w:t>
      </w:r>
      <w:proofErr w:type="spellEnd"/>
      <w:r w:rsidRPr="00E6684F">
        <w:rPr>
          <w:rFonts w:ascii="Verdana" w:eastAsia="Verdana" w:hAnsi="Verdana" w:cs="Verdana"/>
          <w:spacing w:val="-1"/>
          <w:sz w:val="18"/>
          <w:szCs w:val="18"/>
        </w:rPr>
        <w:t xml:space="preserve">, </w:t>
      </w:r>
      <w:proofErr w:type="spellStart"/>
      <w:r w:rsidRPr="00E6684F">
        <w:rPr>
          <w:rFonts w:ascii="Verdana" w:eastAsia="Verdana" w:hAnsi="Verdana" w:cs="Verdana"/>
          <w:spacing w:val="-1"/>
          <w:sz w:val="18"/>
          <w:szCs w:val="18"/>
        </w:rPr>
        <w:t>Chintalavedi</w:t>
      </w:r>
      <w:proofErr w:type="spellEnd"/>
      <w:r w:rsidRPr="00E6684F">
        <w:rPr>
          <w:rFonts w:ascii="Verdana" w:eastAsia="Verdana" w:hAnsi="Verdana" w:cs="Verdana"/>
          <w:spacing w:val="-1"/>
          <w:sz w:val="18"/>
          <w:szCs w:val="18"/>
        </w:rPr>
        <w:t xml:space="preserve"> Gram Panchayat</w:t>
      </w:r>
      <w:r w:rsidRPr="00E6684F">
        <w:rPr>
          <w:rFonts w:ascii="Verdana" w:eastAsia="Verdana" w:hAnsi="Verdana" w:cs="Verdana"/>
          <w:sz w:val="18"/>
          <w:szCs w:val="18"/>
        </w:rPr>
        <w:t xml:space="preserve">, </w:t>
      </w:r>
      <w:r w:rsidRPr="00E6684F">
        <w:rPr>
          <w:rFonts w:ascii="Verdana" w:eastAsia="Verdana" w:hAnsi="Verdana" w:cs="Verdana"/>
          <w:spacing w:val="-1"/>
          <w:sz w:val="18"/>
          <w:szCs w:val="18"/>
        </w:rPr>
        <w:t>wh</w:t>
      </w:r>
      <w:r w:rsidRPr="00E6684F">
        <w:rPr>
          <w:rFonts w:ascii="Verdana" w:eastAsia="Verdana" w:hAnsi="Verdana" w:cs="Verdana"/>
          <w:spacing w:val="1"/>
          <w:sz w:val="18"/>
          <w:szCs w:val="18"/>
        </w:rPr>
        <w:t>e</w:t>
      </w:r>
      <w:r w:rsidRPr="00E6684F">
        <w:rPr>
          <w:rFonts w:ascii="Verdana" w:eastAsia="Verdana" w:hAnsi="Verdana" w:cs="Verdana"/>
          <w:sz w:val="18"/>
          <w:szCs w:val="18"/>
        </w:rPr>
        <w:t>re</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i</w:t>
      </w:r>
      <w:r w:rsidRPr="00E6684F">
        <w:rPr>
          <w:rFonts w:ascii="Verdana" w:eastAsia="Verdana" w:hAnsi="Verdana" w:cs="Verdana"/>
          <w:sz w:val="18"/>
          <w:szCs w:val="18"/>
        </w:rPr>
        <w:t>m</w:t>
      </w:r>
      <w:r w:rsidRPr="00E6684F">
        <w:rPr>
          <w:rFonts w:ascii="Verdana" w:eastAsia="Verdana" w:hAnsi="Verdana" w:cs="Verdana"/>
          <w:spacing w:val="1"/>
          <w:sz w:val="18"/>
          <w:szCs w:val="18"/>
        </w:rPr>
        <w:t>p</w:t>
      </w:r>
      <w:r w:rsidRPr="00E6684F">
        <w:rPr>
          <w:rFonts w:ascii="Verdana" w:eastAsia="Verdana" w:hAnsi="Verdana" w:cs="Verdana"/>
          <w:sz w:val="18"/>
          <w:szCs w:val="18"/>
        </w:rPr>
        <w:t>ac</w:t>
      </w:r>
      <w:r w:rsidRPr="00E6684F">
        <w:rPr>
          <w:rFonts w:ascii="Verdana" w:eastAsia="Verdana" w:hAnsi="Verdana" w:cs="Verdana"/>
          <w:spacing w:val="1"/>
          <w:sz w:val="18"/>
          <w:szCs w:val="18"/>
        </w:rPr>
        <w:t>t</w:t>
      </w:r>
      <w:r w:rsidRPr="00E6684F">
        <w:rPr>
          <w:rFonts w:ascii="Verdana" w:eastAsia="Verdana" w:hAnsi="Verdana" w:cs="Verdana"/>
          <w:sz w:val="18"/>
          <w:szCs w:val="18"/>
        </w:rPr>
        <w:t>s</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w</w:t>
      </w:r>
      <w:r w:rsidRPr="00E6684F">
        <w:rPr>
          <w:rFonts w:ascii="Verdana" w:eastAsia="Verdana" w:hAnsi="Verdana" w:cs="Verdana"/>
          <w:spacing w:val="1"/>
          <w:sz w:val="18"/>
          <w:szCs w:val="18"/>
        </w:rPr>
        <w:t>e</w:t>
      </w:r>
      <w:r w:rsidRPr="00E6684F">
        <w:rPr>
          <w:rFonts w:ascii="Verdana" w:eastAsia="Verdana" w:hAnsi="Verdana" w:cs="Verdana"/>
          <w:spacing w:val="-2"/>
          <w:sz w:val="18"/>
          <w:szCs w:val="18"/>
        </w:rPr>
        <w:t>r</w:t>
      </w:r>
      <w:r w:rsidRPr="00E6684F">
        <w:rPr>
          <w:rFonts w:ascii="Verdana" w:eastAsia="Verdana" w:hAnsi="Verdana" w:cs="Verdana"/>
          <w:sz w:val="18"/>
          <w:szCs w:val="18"/>
        </w:rPr>
        <w:t>e</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s</w:t>
      </w:r>
      <w:r w:rsidRPr="00E6684F">
        <w:rPr>
          <w:rFonts w:ascii="Verdana" w:eastAsia="Verdana" w:hAnsi="Verdana" w:cs="Verdana"/>
          <w:spacing w:val="-2"/>
          <w:sz w:val="18"/>
          <w:szCs w:val="18"/>
        </w:rPr>
        <w:t>i</w:t>
      </w:r>
      <w:r w:rsidRPr="00E6684F">
        <w:rPr>
          <w:rFonts w:ascii="Verdana" w:eastAsia="Verdana" w:hAnsi="Verdana" w:cs="Verdana"/>
          <w:spacing w:val="1"/>
          <w:sz w:val="18"/>
          <w:szCs w:val="18"/>
        </w:rPr>
        <w:t>g</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fi</w:t>
      </w:r>
      <w:r w:rsidRPr="00E6684F">
        <w:rPr>
          <w:rFonts w:ascii="Verdana" w:eastAsia="Verdana" w:hAnsi="Verdana" w:cs="Verdana"/>
          <w:sz w:val="18"/>
          <w:szCs w:val="18"/>
        </w:rPr>
        <w:t>ca</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t</w:t>
      </w:r>
      <w:r w:rsidRPr="00E6684F">
        <w:rPr>
          <w:rFonts w:ascii="Verdana" w:eastAsia="Verdana" w:hAnsi="Verdana" w:cs="Verdana"/>
          <w:sz w:val="18"/>
          <w:szCs w:val="18"/>
        </w:rPr>
        <w:t>,</w:t>
      </w:r>
      <w:r w:rsidRPr="00E6684F">
        <w:rPr>
          <w:rFonts w:ascii="Verdana" w:eastAsia="Verdana" w:hAnsi="Verdana" w:cs="Verdana"/>
          <w:spacing w:val="1"/>
          <w:sz w:val="18"/>
          <w:szCs w:val="18"/>
        </w:rPr>
        <w:t xml:space="preserve"> </w:t>
      </w:r>
      <w:r w:rsidRPr="00E6684F">
        <w:rPr>
          <w:rFonts w:ascii="Verdana" w:eastAsia="Verdana" w:hAnsi="Verdana" w:cs="Verdana"/>
          <w:sz w:val="18"/>
          <w:szCs w:val="18"/>
        </w:rPr>
        <w:t>a</w:t>
      </w:r>
      <w:r w:rsidRPr="00E6684F">
        <w:rPr>
          <w:rFonts w:ascii="Verdana" w:eastAsia="Verdana" w:hAnsi="Verdana" w:cs="Verdana"/>
          <w:spacing w:val="-1"/>
          <w:sz w:val="18"/>
          <w:szCs w:val="18"/>
        </w:rPr>
        <w:t>n</w:t>
      </w:r>
      <w:r w:rsidRPr="00E6684F">
        <w:rPr>
          <w:rFonts w:ascii="Verdana" w:eastAsia="Verdana" w:hAnsi="Verdana" w:cs="Verdana"/>
          <w:sz w:val="18"/>
          <w:szCs w:val="18"/>
        </w:rPr>
        <w:t>d</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 xml:space="preserve">PAP’s </w:t>
      </w:r>
      <w:r w:rsidRPr="00E6684F">
        <w:rPr>
          <w:rFonts w:ascii="Verdana" w:eastAsia="Verdana" w:hAnsi="Verdana" w:cs="Verdana"/>
          <w:spacing w:val="-1"/>
          <w:sz w:val="18"/>
          <w:szCs w:val="18"/>
        </w:rPr>
        <w:t>f</w:t>
      </w:r>
      <w:r w:rsidRPr="00E6684F">
        <w:rPr>
          <w:rFonts w:ascii="Verdana" w:eastAsia="Verdana" w:hAnsi="Verdana" w:cs="Verdana"/>
          <w:sz w:val="18"/>
          <w:szCs w:val="18"/>
        </w:rPr>
        <w:t>r</w:t>
      </w:r>
      <w:r w:rsidRPr="00E6684F">
        <w:rPr>
          <w:rFonts w:ascii="Verdana" w:eastAsia="Verdana" w:hAnsi="Verdana" w:cs="Verdana"/>
          <w:spacing w:val="1"/>
          <w:sz w:val="18"/>
          <w:szCs w:val="18"/>
        </w:rPr>
        <w:t>o</w:t>
      </w:r>
      <w:r w:rsidRPr="00E6684F">
        <w:rPr>
          <w:rFonts w:ascii="Verdana" w:eastAsia="Verdana" w:hAnsi="Verdana" w:cs="Verdana"/>
          <w:sz w:val="18"/>
          <w:szCs w:val="18"/>
        </w:rPr>
        <w:t>m</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a</w:t>
      </w:r>
      <w:r w:rsidRPr="00E6684F">
        <w:rPr>
          <w:rFonts w:ascii="Verdana" w:eastAsia="Verdana" w:hAnsi="Verdana" w:cs="Verdana"/>
          <w:spacing w:val="1"/>
          <w:sz w:val="18"/>
          <w:szCs w:val="18"/>
        </w:rPr>
        <w:t>l</w:t>
      </w:r>
      <w:r w:rsidRPr="00E6684F">
        <w:rPr>
          <w:rFonts w:ascii="Verdana" w:eastAsia="Verdana" w:hAnsi="Verdana" w:cs="Verdana"/>
          <w:sz w:val="18"/>
          <w:szCs w:val="18"/>
        </w:rPr>
        <w:t xml:space="preserve">l </w:t>
      </w:r>
      <w:r w:rsidRPr="00E6684F">
        <w:rPr>
          <w:rFonts w:ascii="Verdana" w:eastAsia="Verdana" w:hAnsi="Verdana" w:cs="Verdana"/>
          <w:spacing w:val="-1"/>
          <w:sz w:val="18"/>
          <w:szCs w:val="18"/>
        </w:rPr>
        <w:t>v</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l</w:t>
      </w:r>
      <w:r w:rsidRPr="00E6684F">
        <w:rPr>
          <w:rFonts w:ascii="Verdana" w:eastAsia="Verdana" w:hAnsi="Verdana" w:cs="Verdana"/>
          <w:spacing w:val="1"/>
          <w:sz w:val="18"/>
          <w:szCs w:val="18"/>
        </w:rPr>
        <w:t>l</w:t>
      </w:r>
      <w:r w:rsidRPr="00E6684F">
        <w:rPr>
          <w:rFonts w:ascii="Verdana" w:eastAsia="Verdana" w:hAnsi="Verdana" w:cs="Verdana"/>
          <w:spacing w:val="-2"/>
          <w:sz w:val="18"/>
          <w:szCs w:val="18"/>
        </w:rPr>
        <w:t>a</w:t>
      </w:r>
      <w:r w:rsidRPr="00E6684F">
        <w:rPr>
          <w:rFonts w:ascii="Verdana" w:eastAsia="Verdana" w:hAnsi="Verdana" w:cs="Verdana"/>
          <w:spacing w:val="1"/>
          <w:sz w:val="18"/>
          <w:szCs w:val="18"/>
        </w:rPr>
        <w:t>ge</w:t>
      </w:r>
      <w:r w:rsidRPr="00E6684F">
        <w:rPr>
          <w:rFonts w:ascii="Verdana" w:eastAsia="Verdana" w:hAnsi="Verdana" w:cs="Verdana"/>
          <w:sz w:val="18"/>
          <w:szCs w:val="18"/>
        </w:rPr>
        <w:t>s</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a</w:t>
      </w:r>
      <w:r w:rsidRPr="00E6684F">
        <w:rPr>
          <w:rFonts w:ascii="Verdana" w:eastAsia="Verdana" w:hAnsi="Verdana" w:cs="Verdana"/>
          <w:spacing w:val="-1"/>
          <w:sz w:val="18"/>
          <w:szCs w:val="18"/>
        </w:rPr>
        <w:t>l</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n</w:t>
      </w:r>
      <w:r w:rsidRPr="00E6684F">
        <w:rPr>
          <w:rFonts w:ascii="Verdana" w:eastAsia="Verdana" w:hAnsi="Verdana" w:cs="Verdana"/>
          <w:sz w:val="18"/>
          <w:szCs w:val="18"/>
        </w:rPr>
        <w:t>g</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z w:val="18"/>
          <w:szCs w:val="18"/>
        </w:rPr>
        <w:t>e</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s</w:t>
      </w:r>
      <w:r w:rsidRPr="00E6684F">
        <w:rPr>
          <w:rFonts w:ascii="Verdana" w:eastAsia="Verdana" w:hAnsi="Verdana" w:cs="Verdana"/>
          <w:spacing w:val="-1"/>
          <w:sz w:val="18"/>
          <w:szCs w:val="18"/>
        </w:rPr>
        <w:t>u</w:t>
      </w:r>
      <w:r w:rsidRPr="00E6684F">
        <w:rPr>
          <w:rFonts w:ascii="Verdana" w:eastAsia="Verdana" w:hAnsi="Verdana" w:cs="Verdana"/>
          <w:spacing w:val="1"/>
          <w:sz w:val="18"/>
          <w:szCs w:val="18"/>
        </w:rPr>
        <w:t>bp</w:t>
      </w:r>
      <w:r w:rsidRPr="00E6684F">
        <w:rPr>
          <w:rFonts w:ascii="Verdana" w:eastAsia="Verdana" w:hAnsi="Verdana" w:cs="Verdana"/>
          <w:spacing w:val="-2"/>
          <w:sz w:val="18"/>
          <w:szCs w:val="18"/>
        </w:rPr>
        <w:t>r</w:t>
      </w:r>
      <w:r w:rsidRPr="00E6684F">
        <w:rPr>
          <w:rFonts w:ascii="Verdana" w:eastAsia="Verdana" w:hAnsi="Verdana" w:cs="Verdana"/>
          <w:spacing w:val="1"/>
          <w:sz w:val="18"/>
          <w:szCs w:val="18"/>
        </w:rPr>
        <w:t>o</w:t>
      </w:r>
      <w:r w:rsidRPr="00E6684F">
        <w:rPr>
          <w:rFonts w:ascii="Verdana" w:eastAsia="Verdana" w:hAnsi="Verdana" w:cs="Verdana"/>
          <w:sz w:val="18"/>
          <w:szCs w:val="18"/>
        </w:rPr>
        <w:t>j</w:t>
      </w:r>
      <w:r w:rsidRPr="00E6684F">
        <w:rPr>
          <w:rFonts w:ascii="Verdana" w:eastAsia="Verdana" w:hAnsi="Verdana" w:cs="Verdana"/>
          <w:spacing w:val="1"/>
          <w:sz w:val="18"/>
          <w:szCs w:val="18"/>
        </w:rPr>
        <w:t>e</w:t>
      </w:r>
      <w:r w:rsidRPr="00E6684F">
        <w:rPr>
          <w:rFonts w:ascii="Verdana" w:eastAsia="Verdana" w:hAnsi="Verdana" w:cs="Verdana"/>
          <w:spacing w:val="-3"/>
          <w:sz w:val="18"/>
          <w:szCs w:val="18"/>
        </w:rPr>
        <w:t>c</w:t>
      </w:r>
      <w:r w:rsidRPr="00E6684F">
        <w:rPr>
          <w:rFonts w:ascii="Verdana" w:eastAsia="Verdana" w:hAnsi="Verdana" w:cs="Verdana"/>
          <w:sz w:val="18"/>
          <w:szCs w:val="18"/>
        </w:rPr>
        <w:t>t</w:t>
      </w:r>
      <w:r w:rsidRPr="00E6684F">
        <w:rPr>
          <w:rFonts w:ascii="Verdana" w:eastAsia="Verdana" w:hAnsi="Verdana" w:cs="Verdana"/>
          <w:spacing w:val="3"/>
          <w:sz w:val="18"/>
          <w:szCs w:val="18"/>
        </w:rPr>
        <w:t xml:space="preserve"> </w:t>
      </w:r>
      <w:r w:rsidRPr="00E6684F">
        <w:rPr>
          <w:rFonts w:ascii="Verdana" w:eastAsia="Verdana" w:hAnsi="Verdana" w:cs="Verdana"/>
          <w:spacing w:val="-2"/>
          <w:sz w:val="18"/>
          <w:szCs w:val="18"/>
        </w:rPr>
        <w:t>r</w:t>
      </w:r>
      <w:r w:rsidRPr="00E6684F">
        <w:rPr>
          <w:rFonts w:ascii="Verdana" w:eastAsia="Verdana" w:hAnsi="Verdana" w:cs="Verdana"/>
          <w:spacing w:val="1"/>
          <w:sz w:val="18"/>
          <w:szCs w:val="18"/>
        </w:rPr>
        <w:t>o</w:t>
      </w:r>
      <w:r w:rsidRPr="00E6684F">
        <w:rPr>
          <w:rFonts w:ascii="Verdana" w:eastAsia="Verdana" w:hAnsi="Verdana" w:cs="Verdana"/>
          <w:sz w:val="18"/>
          <w:szCs w:val="18"/>
        </w:rPr>
        <w:t>ad</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w</w:t>
      </w:r>
      <w:r w:rsidRPr="00E6684F">
        <w:rPr>
          <w:rFonts w:ascii="Verdana" w:eastAsia="Verdana" w:hAnsi="Verdana" w:cs="Verdana"/>
          <w:spacing w:val="1"/>
          <w:sz w:val="18"/>
          <w:szCs w:val="18"/>
        </w:rPr>
        <w:t>e</w:t>
      </w:r>
      <w:r w:rsidRPr="00E6684F">
        <w:rPr>
          <w:rFonts w:ascii="Verdana" w:eastAsia="Verdana" w:hAnsi="Verdana" w:cs="Verdana"/>
          <w:sz w:val="18"/>
          <w:szCs w:val="18"/>
        </w:rPr>
        <w:t xml:space="preserve">re </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ti</w:t>
      </w:r>
      <w:r w:rsidRPr="00E6684F">
        <w:rPr>
          <w:rFonts w:ascii="Verdana" w:eastAsia="Verdana" w:hAnsi="Verdana" w:cs="Verdana"/>
          <w:sz w:val="18"/>
          <w:szCs w:val="18"/>
        </w:rPr>
        <w:t>m</w:t>
      </w:r>
      <w:r w:rsidRPr="00E6684F">
        <w:rPr>
          <w:rFonts w:ascii="Verdana" w:eastAsia="Verdana" w:hAnsi="Verdana" w:cs="Verdana"/>
          <w:spacing w:val="-2"/>
          <w:sz w:val="18"/>
          <w:szCs w:val="18"/>
        </w:rPr>
        <w:t>a</w:t>
      </w:r>
      <w:r w:rsidRPr="00E6684F">
        <w:rPr>
          <w:rFonts w:ascii="Verdana" w:eastAsia="Verdana" w:hAnsi="Verdana" w:cs="Verdana"/>
          <w:spacing w:val="1"/>
          <w:sz w:val="18"/>
          <w:szCs w:val="18"/>
        </w:rPr>
        <w:t>te</w:t>
      </w:r>
      <w:r w:rsidRPr="00E6684F">
        <w:rPr>
          <w:rFonts w:ascii="Verdana" w:eastAsia="Verdana" w:hAnsi="Verdana" w:cs="Verdana"/>
          <w:sz w:val="18"/>
          <w:szCs w:val="18"/>
        </w:rPr>
        <w:t>d ab</w:t>
      </w:r>
      <w:r w:rsidRPr="00E6684F">
        <w:rPr>
          <w:rFonts w:ascii="Verdana" w:eastAsia="Verdana" w:hAnsi="Verdana" w:cs="Verdana"/>
          <w:spacing w:val="2"/>
          <w:sz w:val="18"/>
          <w:szCs w:val="18"/>
        </w:rPr>
        <w:t>o</w:t>
      </w:r>
      <w:r w:rsidRPr="00E6684F">
        <w:rPr>
          <w:rFonts w:ascii="Verdana" w:eastAsia="Verdana" w:hAnsi="Verdana" w:cs="Verdana"/>
          <w:spacing w:val="-1"/>
          <w:sz w:val="18"/>
          <w:szCs w:val="18"/>
        </w:rPr>
        <w:t>u</w:t>
      </w:r>
      <w:r w:rsidRPr="00E6684F">
        <w:rPr>
          <w:rFonts w:ascii="Verdana" w:eastAsia="Verdana" w:hAnsi="Verdana" w:cs="Verdana"/>
          <w:sz w:val="18"/>
          <w:szCs w:val="18"/>
        </w:rPr>
        <w:t>t</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z w:val="18"/>
          <w:szCs w:val="18"/>
        </w:rPr>
        <w:t xml:space="preserve">e </w:t>
      </w:r>
      <w:r w:rsidRPr="00E6684F">
        <w:rPr>
          <w:rFonts w:ascii="Verdana" w:eastAsia="Verdana" w:hAnsi="Verdana" w:cs="Verdana"/>
          <w:spacing w:val="1"/>
          <w:sz w:val="18"/>
          <w:szCs w:val="18"/>
        </w:rPr>
        <w:t>p</w:t>
      </w:r>
      <w:r w:rsidRPr="00E6684F">
        <w:rPr>
          <w:rFonts w:ascii="Verdana" w:eastAsia="Verdana" w:hAnsi="Verdana" w:cs="Verdana"/>
          <w:sz w:val="18"/>
          <w:szCs w:val="18"/>
        </w:rPr>
        <w:t>r</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po</w:t>
      </w:r>
      <w:r w:rsidRPr="00E6684F">
        <w:rPr>
          <w:rFonts w:ascii="Verdana" w:eastAsia="Verdana" w:hAnsi="Verdana" w:cs="Verdana"/>
          <w:sz w:val="18"/>
          <w:szCs w:val="18"/>
        </w:rPr>
        <w:t>s</w:t>
      </w:r>
      <w:r w:rsidRPr="00E6684F">
        <w:rPr>
          <w:rFonts w:ascii="Verdana" w:eastAsia="Verdana" w:hAnsi="Verdana" w:cs="Verdana"/>
          <w:spacing w:val="-2"/>
          <w:sz w:val="18"/>
          <w:szCs w:val="18"/>
        </w:rPr>
        <w:t>e</w:t>
      </w:r>
      <w:r w:rsidRPr="00E6684F">
        <w:rPr>
          <w:rFonts w:ascii="Verdana" w:eastAsia="Verdana" w:hAnsi="Verdana" w:cs="Verdana"/>
          <w:sz w:val="18"/>
          <w:szCs w:val="18"/>
        </w:rPr>
        <w:t>d</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c</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n</w:t>
      </w:r>
      <w:r w:rsidRPr="00E6684F">
        <w:rPr>
          <w:rFonts w:ascii="Verdana" w:eastAsia="Verdana" w:hAnsi="Verdana" w:cs="Verdana"/>
          <w:sz w:val="18"/>
          <w:szCs w:val="18"/>
        </w:rPr>
        <w:t>s</w:t>
      </w:r>
      <w:r w:rsidRPr="00E6684F">
        <w:rPr>
          <w:rFonts w:ascii="Verdana" w:eastAsia="Verdana" w:hAnsi="Verdana" w:cs="Verdana"/>
          <w:spacing w:val="-1"/>
          <w:sz w:val="18"/>
          <w:szCs w:val="18"/>
        </w:rPr>
        <w:t>ul</w:t>
      </w:r>
      <w:r w:rsidRPr="00E6684F">
        <w:rPr>
          <w:rFonts w:ascii="Verdana" w:eastAsia="Verdana" w:hAnsi="Verdana" w:cs="Verdana"/>
          <w:spacing w:val="1"/>
          <w:sz w:val="18"/>
          <w:szCs w:val="18"/>
        </w:rPr>
        <w:t>t</w:t>
      </w:r>
      <w:r w:rsidRPr="00E6684F">
        <w:rPr>
          <w:rFonts w:ascii="Verdana" w:eastAsia="Verdana" w:hAnsi="Verdana" w:cs="Verdana"/>
          <w:sz w:val="18"/>
          <w:szCs w:val="18"/>
        </w:rPr>
        <w:t>a</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o</w:t>
      </w:r>
      <w:r w:rsidRPr="00E6684F">
        <w:rPr>
          <w:rFonts w:ascii="Verdana" w:eastAsia="Verdana" w:hAnsi="Verdana" w:cs="Verdana"/>
          <w:sz w:val="18"/>
          <w:szCs w:val="18"/>
        </w:rPr>
        <w:t>n m</w:t>
      </w:r>
      <w:r w:rsidRPr="00E6684F">
        <w:rPr>
          <w:rFonts w:ascii="Verdana" w:eastAsia="Verdana" w:hAnsi="Verdana" w:cs="Verdana"/>
          <w:spacing w:val="1"/>
          <w:sz w:val="18"/>
          <w:szCs w:val="18"/>
        </w:rPr>
        <w:t>e</w:t>
      </w:r>
      <w:r w:rsidRPr="00E6684F">
        <w:rPr>
          <w:rFonts w:ascii="Verdana" w:eastAsia="Verdana" w:hAnsi="Verdana" w:cs="Verdana"/>
          <w:spacing w:val="-2"/>
          <w:sz w:val="18"/>
          <w:szCs w:val="18"/>
        </w:rPr>
        <w:t>e</w:t>
      </w:r>
      <w:r w:rsidRPr="00E6684F">
        <w:rPr>
          <w:rFonts w:ascii="Verdana" w:eastAsia="Verdana" w:hAnsi="Verdana" w:cs="Verdana"/>
          <w:spacing w:val="1"/>
          <w:sz w:val="18"/>
          <w:szCs w:val="18"/>
        </w:rPr>
        <w:t>ti</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g</w:t>
      </w:r>
      <w:r w:rsidRPr="00E6684F">
        <w:rPr>
          <w:rFonts w:ascii="Verdana" w:eastAsia="Verdana" w:hAnsi="Verdana" w:cs="Verdana"/>
          <w:sz w:val="18"/>
          <w:szCs w:val="18"/>
        </w:rPr>
        <w:t xml:space="preserve">s. </w:t>
      </w:r>
      <w:r w:rsidRPr="00E6684F">
        <w:rPr>
          <w:rFonts w:ascii="Verdana" w:eastAsia="Verdana" w:hAnsi="Verdana" w:cs="Verdana"/>
          <w:spacing w:val="-1"/>
          <w:sz w:val="18"/>
          <w:szCs w:val="18"/>
        </w:rPr>
        <w:t>Al</w:t>
      </w:r>
      <w:r w:rsidRPr="00E6684F">
        <w:rPr>
          <w:rFonts w:ascii="Verdana" w:eastAsia="Verdana" w:hAnsi="Verdana" w:cs="Verdana"/>
          <w:sz w:val="18"/>
          <w:szCs w:val="18"/>
        </w:rPr>
        <w:t>l</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r</w:t>
      </w:r>
      <w:r w:rsidRPr="00E6684F">
        <w:rPr>
          <w:rFonts w:ascii="Verdana" w:eastAsia="Verdana" w:hAnsi="Verdana" w:cs="Verdana"/>
          <w:spacing w:val="-2"/>
          <w:sz w:val="18"/>
          <w:szCs w:val="18"/>
        </w:rPr>
        <w:t>e</w:t>
      </w:r>
      <w:r w:rsidRPr="00E6684F">
        <w:rPr>
          <w:rFonts w:ascii="Verdana" w:eastAsia="Verdana" w:hAnsi="Verdana" w:cs="Verdana"/>
          <w:spacing w:val="1"/>
          <w:sz w:val="18"/>
          <w:szCs w:val="18"/>
        </w:rPr>
        <w:t>le</w:t>
      </w:r>
      <w:r w:rsidRPr="00E6684F">
        <w:rPr>
          <w:rFonts w:ascii="Verdana" w:eastAsia="Verdana" w:hAnsi="Verdana" w:cs="Verdana"/>
          <w:spacing w:val="-1"/>
          <w:sz w:val="18"/>
          <w:szCs w:val="18"/>
        </w:rPr>
        <w:t>v</w:t>
      </w:r>
      <w:r w:rsidRPr="00E6684F">
        <w:rPr>
          <w:rFonts w:ascii="Verdana" w:eastAsia="Verdana" w:hAnsi="Verdana" w:cs="Verdana"/>
          <w:spacing w:val="-2"/>
          <w:sz w:val="18"/>
          <w:szCs w:val="18"/>
        </w:rPr>
        <w:t>a</w:t>
      </w:r>
      <w:r w:rsidRPr="00E6684F">
        <w:rPr>
          <w:rFonts w:ascii="Verdana" w:eastAsia="Verdana" w:hAnsi="Verdana" w:cs="Verdana"/>
          <w:spacing w:val="-1"/>
          <w:sz w:val="18"/>
          <w:szCs w:val="18"/>
        </w:rPr>
        <w:t>n</w:t>
      </w:r>
      <w:r w:rsidRPr="00E6684F">
        <w:rPr>
          <w:rFonts w:ascii="Verdana" w:eastAsia="Verdana" w:hAnsi="Verdana" w:cs="Verdana"/>
          <w:sz w:val="18"/>
          <w:szCs w:val="18"/>
        </w:rPr>
        <w:t>t</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asp</w:t>
      </w:r>
      <w:r w:rsidRPr="00E6684F">
        <w:rPr>
          <w:rFonts w:ascii="Verdana" w:eastAsia="Verdana" w:hAnsi="Verdana" w:cs="Verdana"/>
          <w:spacing w:val="1"/>
          <w:sz w:val="18"/>
          <w:szCs w:val="18"/>
        </w:rPr>
        <w:t>e</w:t>
      </w:r>
      <w:r w:rsidRPr="00E6684F">
        <w:rPr>
          <w:rFonts w:ascii="Verdana" w:eastAsia="Verdana" w:hAnsi="Verdana" w:cs="Verdana"/>
          <w:sz w:val="18"/>
          <w:szCs w:val="18"/>
        </w:rPr>
        <w:t>c</w:t>
      </w:r>
      <w:r w:rsidRPr="00E6684F">
        <w:rPr>
          <w:rFonts w:ascii="Verdana" w:eastAsia="Verdana" w:hAnsi="Verdana" w:cs="Verdana"/>
          <w:spacing w:val="1"/>
          <w:sz w:val="18"/>
          <w:szCs w:val="18"/>
        </w:rPr>
        <w:t>t</w:t>
      </w:r>
      <w:r w:rsidRPr="00E6684F">
        <w:rPr>
          <w:rFonts w:ascii="Verdana" w:eastAsia="Verdana" w:hAnsi="Verdana" w:cs="Verdana"/>
          <w:sz w:val="18"/>
          <w:szCs w:val="18"/>
        </w:rPr>
        <w:t>s</w:t>
      </w:r>
      <w:r w:rsidRPr="00E6684F">
        <w:rPr>
          <w:rFonts w:ascii="Verdana" w:eastAsia="Verdana" w:hAnsi="Verdana" w:cs="Verdana"/>
          <w:spacing w:val="-1"/>
          <w:sz w:val="18"/>
          <w:szCs w:val="18"/>
        </w:rPr>
        <w:t xml:space="preserve"> </w:t>
      </w:r>
      <w:r w:rsidRPr="00E6684F">
        <w:rPr>
          <w:rFonts w:ascii="Verdana" w:eastAsia="Verdana" w:hAnsi="Verdana" w:cs="Verdana"/>
          <w:spacing w:val="1"/>
          <w:sz w:val="18"/>
          <w:szCs w:val="18"/>
        </w:rPr>
        <w:t>o</w:t>
      </w:r>
      <w:r w:rsidRPr="00E6684F">
        <w:rPr>
          <w:rFonts w:ascii="Verdana" w:eastAsia="Verdana" w:hAnsi="Verdana" w:cs="Verdana"/>
          <w:sz w:val="18"/>
          <w:szCs w:val="18"/>
        </w:rPr>
        <w:t>f s</w:t>
      </w:r>
      <w:r w:rsidRPr="00E6684F">
        <w:rPr>
          <w:rFonts w:ascii="Verdana" w:eastAsia="Verdana" w:hAnsi="Verdana" w:cs="Verdana"/>
          <w:spacing w:val="-1"/>
          <w:sz w:val="18"/>
          <w:szCs w:val="18"/>
        </w:rPr>
        <w:t>u</w:t>
      </w:r>
      <w:r w:rsidRPr="00E6684F">
        <w:rPr>
          <w:rFonts w:ascii="Verdana" w:eastAsia="Verdana" w:hAnsi="Verdana" w:cs="Verdana"/>
          <w:spacing w:val="1"/>
          <w:sz w:val="18"/>
          <w:szCs w:val="18"/>
        </w:rPr>
        <w:t>bp</w:t>
      </w:r>
      <w:r w:rsidRPr="00E6684F">
        <w:rPr>
          <w:rFonts w:ascii="Verdana" w:eastAsia="Verdana" w:hAnsi="Verdana" w:cs="Verdana"/>
          <w:sz w:val="18"/>
          <w:szCs w:val="18"/>
        </w:rPr>
        <w:t>r</w:t>
      </w:r>
      <w:r w:rsidRPr="00E6684F">
        <w:rPr>
          <w:rFonts w:ascii="Verdana" w:eastAsia="Verdana" w:hAnsi="Verdana" w:cs="Verdana"/>
          <w:spacing w:val="-1"/>
          <w:sz w:val="18"/>
          <w:szCs w:val="18"/>
        </w:rPr>
        <w:t>o</w:t>
      </w:r>
      <w:r w:rsidRPr="00E6684F">
        <w:rPr>
          <w:rFonts w:ascii="Verdana" w:eastAsia="Verdana" w:hAnsi="Verdana" w:cs="Verdana"/>
          <w:sz w:val="18"/>
          <w:szCs w:val="18"/>
        </w:rPr>
        <w:t>j</w:t>
      </w:r>
      <w:r w:rsidRPr="00E6684F">
        <w:rPr>
          <w:rFonts w:ascii="Verdana" w:eastAsia="Verdana" w:hAnsi="Verdana" w:cs="Verdana"/>
          <w:spacing w:val="1"/>
          <w:sz w:val="18"/>
          <w:szCs w:val="18"/>
        </w:rPr>
        <w:t>e</w:t>
      </w:r>
      <w:r w:rsidRPr="00E6684F">
        <w:rPr>
          <w:rFonts w:ascii="Verdana" w:eastAsia="Verdana" w:hAnsi="Verdana" w:cs="Verdana"/>
          <w:sz w:val="18"/>
          <w:szCs w:val="18"/>
        </w:rPr>
        <w:t xml:space="preserve">ct </w:t>
      </w:r>
      <w:r w:rsidRPr="00E6684F">
        <w:rPr>
          <w:rFonts w:ascii="Verdana" w:eastAsia="Verdana" w:hAnsi="Verdana" w:cs="Verdana"/>
          <w:spacing w:val="-2"/>
          <w:sz w:val="18"/>
          <w:szCs w:val="18"/>
        </w:rPr>
        <w:t>d</w:t>
      </w:r>
      <w:r w:rsidRPr="00E6684F">
        <w:rPr>
          <w:rFonts w:ascii="Verdana" w:eastAsia="Verdana" w:hAnsi="Verdana" w:cs="Verdana"/>
          <w:spacing w:val="1"/>
          <w:sz w:val="18"/>
          <w:szCs w:val="18"/>
        </w:rPr>
        <w:t>e</w:t>
      </w:r>
      <w:r w:rsidRPr="00E6684F">
        <w:rPr>
          <w:rFonts w:ascii="Verdana" w:eastAsia="Verdana" w:hAnsi="Verdana" w:cs="Verdana"/>
          <w:sz w:val="18"/>
          <w:szCs w:val="18"/>
        </w:rPr>
        <w:t>s</w:t>
      </w:r>
      <w:r w:rsidRPr="00E6684F">
        <w:rPr>
          <w:rFonts w:ascii="Verdana" w:eastAsia="Verdana" w:hAnsi="Verdana" w:cs="Verdana"/>
          <w:spacing w:val="1"/>
          <w:sz w:val="18"/>
          <w:szCs w:val="18"/>
        </w:rPr>
        <w:t>ig</w:t>
      </w:r>
      <w:r w:rsidRPr="00E6684F">
        <w:rPr>
          <w:rFonts w:ascii="Verdana" w:eastAsia="Verdana" w:hAnsi="Verdana" w:cs="Verdana"/>
          <w:spacing w:val="-1"/>
          <w:sz w:val="18"/>
          <w:szCs w:val="18"/>
        </w:rPr>
        <w:t>n</w:t>
      </w:r>
      <w:r w:rsidRPr="00E6684F">
        <w:rPr>
          <w:rFonts w:ascii="Verdana" w:eastAsia="Verdana" w:hAnsi="Verdana" w:cs="Verdana"/>
          <w:sz w:val="18"/>
          <w:szCs w:val="18"/>
        </w:rPr>
        <w:t>,</w:t>
      </w:r>
      <w:r w:rsidRPr="00E6684F">
        <w:rPr>
          <w:rFonts w:ascii="Verdana" w:eastAsia="Verdana" w:hAnsi="Verdana" w:cs="Verdana"/>
          <w:spacing w:val="1"/>
          <w:sz w:val="18"/>
          <w:szCs w:val="18"/>
        </w:rPr>
        <w:t xml:space="preserve"> d</w:t>
      </w:r>
      <w:r w:rsidRPr="00E6684F">
        <w:rPr>
          <w:rFonts w:ascii="Verdana" w:eastAsia="Verdana" w:hAnsi="Verdana" w:cs="Verdana"/>
          <w:spacing w:val="-2"/>
          <w:sz w:val="18"/>
          <w:szCs w:val="18"/>
        </w:rPr>
        <w:t>e</w:t>
      </w:r>
      <w:r w:rsidRPr="00E6684F">
        <w:rPr>
          <w:rFonts w:ascii="Verdana" w:eastAsia="Verdana" w:hAnsi="Verdana" w:cs="Verdana"/>
          <w:spacing w:val="1"/>
          <w:sz w:val="18"/>
          <w:szCs w:val="18"/>
        </w:rPr>
        <w:t>t</w:t>
      </w:r>
      <w:r w:rsidRPr="00E6684F">
        <w:rPr>
          <w:rFonts w:ascii="Verdana" w:eastAsia="Verdana" w:hAnsi="Verdana" w:cs="Verdana"/>
          <w:sz w:val="18"/>
          <w:szCs w:val="18"/>
        </w:rPr>
        <w:t>a</w:t>
      </w:r>
      <w:r w:rsidRPr="00E6684F">
        <w:rPr>
          <w:rFonts w:ascii="Verdana" w:eastAsia="Verdana" w:hAnsi="Verdana" w:cs="Verdana"/>
          <w:spacing w:val="1"/>
          <w:sz w:val="18"/>
          <w:szCs w:val="18"/>
        </w:rPr>
        <w:t>il</w:t>
      </w:r>
      <w:r w:rsidRPr="00E6684F">
        <w:rPr>
          <w:rFonts w:ascii="Verdana" w:eastAsia="Verdana" w:hAnsi="Verdana" w:cs="Verdana"/>
          <w:sz w:val="18"/>
          <w:szCs w:val="18"/>
        </w:rPr>
        <w:t>s</w:t>
      </w:r>
      <w:r w:rsidRPr="00E6684F">
        <w:rPr>
          <w:rFonts w:ascii="Verdana" w:eastAsia="Verdana" w:hAnsi="Verdana" w:cs="Verdana"/>
          <w:spacing w:val="-1"/>
          <w:sz w:val="18"/>
          <w:szCs w:val="18"/>
        </w:rPr>
        <w:t xml:space="preserve"> </w:t>
      </w:r>
      <w:r w:rsidRPr="00E6684F">
        <w:rPr>
          <w:rFonts w:ascii="Verdana" w:eastAsia="Verdana" w:hAnsi="Verdana" w:cs="Verdana"/>
          <w:spacing w:val="1"/>
          <w:sz w:val="18"/>
          <w:szCs w:val="18"/>
        </w:rPr>
        <w:t>o</w:t>
      </w:r>
      <w:r w:rsidRPr="00E6684F">
        <w:rPr>
          <w:rFonts w:ascii="Verdana" w:eastAsia="Verdana" w:hAnsi="Verdana" w:cs="Verdana"/>
          <w:sz w:val="18"/>
          <w:szCs w:val="18"/>
        </w:rPr>
        <w:t>f</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l</w:t>
      </w:r>
      <w:r w:rsidRPr="00E6684F">
        <w:rPr>
          <w:rFonts w:ascii="Verdana" w:eastAsia="Verdana" w:hAnsi="Verdana" w:cs="Verdana"/>
          <w:sz w:val="18"/>
          <w:szCs w:val="18"/>
        </w:rPr>
        <w:t>a</w:t>
      </w:r>
      <w:r w:rsidRPr="00E6684F">
        <w:rPr>
          <w:rFonts w:ascii="Verdana" w:eastAsia="Verdana" w:hAnsi="Verdana" w:cs="Verdana"/>
          <w:spacing w:val="-1"/>
          <w:sz w:val="18"/>
          <w:szCs w:val="18"/>
        </w:rPr>
        <w:t>n</w:t>
      </w:r>
      <w:r w:rsidRPr="00E6684F">
        <w:rPr>
          <w:rFonts w:ascii="Verdana" w:eastAsia="Verdana" w:hAnsi="Verdana" w:cs="Verdana"/>
          <w:sz w:val="18"/>
          <w:szCs w:val="18"/>
        </w:rPr>
        <w:t>d r</w:t>
      </w:r>
      <w:r w:rsidRPr="00E6684F">
        <w:rPr>
          <w:rFonts w:ascii="Verdana" w:eastAsia="Verdana" w:hAnsi="Verdana" w:cs="Verdana"/>
          <w:spacing w:val="1"/>
          <w:sz w:val="18"/>
          <w:szCs w:val="18"/>
        </w:rPr>
        <w:t>eq</w:t>
      </w:r>
      <w:r w:rsidRPr="00E6684F">
        <w:rPr>
          <w:rFonts w:ascii="Verdana" w:eastAsia="Verdana" w:hAnsi="Verdana" w:cs="Verdana"/>
          <w:spacing w:val="-1"/>
          <w:sz w:val="18"/>
          <w:szCs w:val="18"/>
        </w:rPr>
        <w:t>u</w:t>
      </w:r>
      <w:r w:rsidRPr="00E6684F">
        <w:rPr>
          <w:rFonts w:ascii="Verdana" w:eastAsia="Verdana" w:hAnsi="Verdana" w:cs="Verdana"/>
          <w:spacing w:val="1"/>
          <w:sz w:val="18"/>
          <w:szCs w:val="18"/>
        </w:rPr>
        <w:t>i</w:t>
      </w:r>
      <w:r w:rsidRPr="00E6684F">
        <w:rPr>
          <w:rFonts w:ascii="Verdana" w:eastAsia="Verdana" w:hAnsi="Verdana" w:cs="Verdana"/>
          <w:sz w:val="18"/>
          <w:szCs w:val="18"/>
        </w:rPr>
        <w:t>r</w:t>
      </w:r>
      <w:r w:rsidRPr="00E6684F">
        <w:rPr>
          <w:rFonts w:ascii="Verdana" w:eastAsia="Verdana" w:hAnsi="Verdana" w:cs="Verdana"/>
          <w:spacing w:val="1"/>
          <w:sz w:val="18"/>
          <w:szCs w:val="18"/>
        </w:rPr>
        <w:t>e</w:t>
      </w:r>
      <w:r w:rsidRPr="00E6684F">
        <w:rPr>
          <w:rFonts w:ascii="Verdana" w:eastAsia="Verdana" w:hAnsi="Verdana" w:cs="Verdana"/>
          <w:sz w:val="18"/>
          <w:szCs w:val="18"/>
        </w:rPr>
        <w:t>d</w:t>
      </w:r>
      <w:r w:rsidRPr="00E6684F">
        <w:rPr>
          <w:rFonts w:ascii="Verdana" w:eastAsia="Verdana" w:hAnsi="Verdana" w:cs="Verdana"/>
          <w:spacing w:val="3"/>
          <w:sz w:val="18"/>
          <w:szCs w:val="18"/>
        </w:rPr>
        <w:t xml:space="preserve"> </w:t>
      </w:r>
      <w:r w:rsidRPr="00E6684F">
        <w:rPr>
          <w:rFonts w:ascii="Verdana" w:eastAsia="Verdana" w:hAnsi="Verdana" w:cs="Verdana"/>
          <w:sz w:val="18"/>
          <w:szCs w:val="18"/>
        </w:rPr>
        <w:t>a</w:t>
      </w:r>
      <w:r w:rsidRPr="00E6684F">
        <w:rPr>
          <w:rFonts w:ascii="Verdana" w:eastAsia="Verdana" w:hAnsi="Verdana" w:cs="Verdana"/>
          <w:spacing w:val="-1"/>
          <w:sz w:val="18"/>
          <w:szCs w:val="18"/>
        </w:rPr>
        <w:t>n</w:t>
      </w:r>
      <w:r w:rsidRPr="00E6684F">
        <w:rPr>
          <w:rFonts w:ascii="Verdana" w:eastAsia="Verdana" w:hAnsi="Verdana" w:cs="Verdana"/>
          <w:sz w:val="18"/>
          <w:szCs w:val="18"/>
        </w:rPr>
        <w:t xml:space="preserve">d </w:t>
      </w:r>
      <w:r w:rsidRPr="00E6684F">
        <w:rPr>
          <w:rFonts w:ascii="Verdana" w:eastAsia="Verdana" w:hAnsi="Verdana" w:cs="Verdana"/>
          <w:spacing w:val="1"/>
          <w:sz w:val="18"/>
          <w:szCs w:val="18"/>
        </w:rPr>
        <w:t>i</w:t>
      </w:r>
      <w:r w:rsidRPr="00E6684F">
        <w:rPr>
          <w:rFonts w:ascii="Verdana" w:eastAsia="Verdana" w:hAnsi="Verdana" w:cs="Verdana"/>
          <w:sz w:val="18"/>
          <w:szCs w:val="18"/>
        </w:rPr>
        <w:t>m</w:t>
      </w:r>
      <w:r w:rsidRPr="00E6684F">
        <w:rPr>
          <w:rFonts w:ascii="Verdana" w:eastAsia="Verdana" w:hAnsi="Verdana" w:cs="Verdana"/>
          <w:spacing w:val="1"/>
          <w:sz w:val="18"/>
          <w:szCs w:val="18"/>
        </w:rPr>
        <w:t>p</w:t>
      </w:r>
      <w:r w:rsidRPr="00E6684F">
        <w:rPr>
          <w:rFonts w:ascii="Verdana" w:eastAsia="Verdana" w:hAnsi="Verdana" w:cs="Verdana"/>
          <w:sz w:val="18"/>
          <w:szCs w:val="18"/>
        </w:rPr>
        <w:t>act</w:t>
      </w:r>
      <w:r w:rsidRPr="00E6684F">
        <w:rPr>
          <w:rFonts w:ascii="Verdana" w:eastAsia="Verdana" w:hAnsi="Verdana" w:cs="Verdana"/>
          <w:spacing w:val="1"/>
          <w:sz w:val="18"/>
          <w:szCs w:val="18"/>
        </w:rPr>
        <w:t xml:space="preserve"> </w:t>
      </w:r>
      <w:r w:rsidRPr="00E6684F">
        <w:rPr>
          <w:rFonts w:ascii="Verdana" w:eastAsia="Verdana" w:hAnsi="Verdana" w:cs="Verdana"/>
          <w:spacing w:val="-1"/>
          <w:sz w:val="18"/>
          <w:szCs w:val="18"/>
        </w:rPr>
        <w:t>t</w:t>
      </w:r>
      <w:r w:rsidRPr="00E6684F">
        <w:rPr>
          <w:rFonts w:ascii="Verdana" w:eastAsia="Verdana" w:hAnsi="Verdana" w:cs="Verdana"/>
          <w:sz w:val="18"/>
          <w:szCs w:val="18"/>
        </w:rPr>
        <w:t>o</w:t>
      </w:r>
      <w:r w:rsidRPr="00E6684F">
        <w:rPr>
          <w:rFonts w:ascii="Verdana" w:eastAsia="Verdana" w:hAnsi="Verdana" w:cs="Verdana"/>
          <w:spacing w:val="1"/>
          <w:sz w:val="18"/>
          <w:szCs w:val="18"/>
        </w:rPr>
        <w:t xml:space="preserve"> p</w:t>
      </w:r>
      <w:r w:rsidRPr="00E6684F">
        <w:rPr>
          <w:rFonts w:ascii="Verdana" w:eastAsia="Verdana" w:hAnsi="Verdana" w:cs="Verdana"/>
          <w:sz w:val="18"/>
          <w:szCs w:val="18"/>
        </w:rPr>
        <w:t>r</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v</w:t>
      </w:r>
      <w:r w:rsidRPr="00E6684F">
        <w:rPr>
          <w:rFonts w:ascii="Verdana" w:eastAsia="Verdana" w:hAnsi="Verdana" w:cs="Verdana"/>
          <w:sz w:val="18"/>
          <w:szCs w:val="18"/>
        </w:rPr>
        <w:t>a</w:t>
      </w:r>
      <w:r w:rsidRPr="00E6684F">
        <w:rPr>
          <w:rFonts w:ascii="Verdana" w:eastAsia="Verdana" w:hAnsi="Verdana" w:cs="Verdana"/>
          <w:spacing w:val="1"/>
          <w:sz w:val="18"/>
          <w:szCs w:val="18"/>
        </w:rPr>
        <w:t>t</w:t>
      </w:r>
      <w:r w:rsidRPr="00E6684F">
        <w:rPr>
          <w:rFonts w:ascii="Verdana" w:eastAsia="Verdana" w:hAnsi="Verdana" w:cs="Verdana"/>
          <w:sz w:val="18"/>
          <w:szCs w:val="18"/>
        </w:rPr>
        <w:t xml:space="preserve">e </w:t>
      </w:r>
      <w:r w:rsidRPr="00E6684F">
        <w:rPr>
          <w:rFonts w:ascii="Verdana" w:eastAsia="Verdana" w:hAnsi="Verdana" w:cs="Verdana"/>
          <w:spacing w:val="1"/>
          <w:sz w:val="18"/>
          <w:szCs w:val="18"/>
        </w:rPr>
        <w:t>p</w:t>
      </w:r>
      <w:r w:rsidRPr="00E6684F">
        <w:rPr>
          <w:rFonts w:ascii="Verdana" w:eastAsia="Verdana" w:hAnsi="Verdana" w:cs="Verdana"/>
          <w:sz w:val="18"/>
          <w:szCs w:val="18"/>
        </w:rPr>
        <w:t>r</w:t>
      </w:r>
      <w:r w:rsidRPr="00E6684F">
        <w:rPr>
          <w:rFonts w:ascii="Verdana" w:eastAsia="Verdana" w:hAnsi="Verdana" w:cs="Verdana"/>
          <w:spacing w:val="1"/>
          <w:sz w:val="18"/>
          <w:szCs w:val="18"/>
        </w:rPr>
        <w:t>o</w:t>
      </w:r>
      <w:r w:rsidRPr="00E6684F">
        <w:rPr>
          <w:rFonts w:ascii="Verdana" w:eastAsia="Verdana" w:hAnsi="Verdana" w:cs="Verdana"/>
          <w:spacing w:val="-2"/>
          <w:sz w:val="18"/>
          <w:szCs w:val="18"/>
        </w:rPr>
        <w:t>p</w:t>
      </w:r>
      <w:r w:rsidRPr="00E6684F">
        <w:rPr>
          <w:rFonts w:ascii="Verdana" w:eastAsia="Verdana" w:hAnsi="Verdana" w:cs="Verdana"/>
          <w:spacing w:val="1"/>
          <w:sz w:val="18"/>
          <w:szCs w:val="18"/>
        </w:rPr>
        <w:t>e</w:t>
      </w:r>
      <w:r w:rsidRPr="00E6684F">
        <w:rPr>
          <w:rFonts w:ascii="Verdana" w:eastAsia="Verdana" w:hAnsi="Verdana" w:cs="Verdana"/>
          <w:sz w:val="18"/>
          <w:szCs w:val="18"/>
        </w:rPr>
        <w:t>r</w:t>
      </w:r>
      <w:r w:rsidRPr="00E6684F">
        <w:rPr>
          <w:rFonts w:ascii="Verdana" w:eastAsia="Verdana" w:hAnsi="Verdana" w:cs="Verdana"/>
          <w:spacing w:val="1"/>
          <w:sz w:val="18"/>
          <w:szCs w:val="18"/>
        </w:rPr>
        <w:t>t</w:t>
      </w:r>
      <w:r w:rsidRPr="00E6684F">
        <w:rPr>
          <w:rFonts w:ascii="Verdana" w:eastAsia="Verdana" w:hAnsi="Verdana" w:cs="Verdana"/>
          <w:sz w:val="18"/>
          <w:szCs w:val="18"/>
        </w:rPr>
        <w:t>y</w:t>
      </w:r>
      <w:r w:rsidRPr="00E6684F">
        <w:rPr>
          <w:rFonts w:ascii="Verdana" w:eastAsia="Verdana" w:hAnsi="Verdana" w:cs="Verdana"/>
          <w:spacing w:val="1"/>
          <w:sz w:val="18"/>
          <w:szCs w:val="18"/>
        </w:rPr>
        <w:t xml:space="preserve"> </w:t>
      </w:r>
      <w:r w:rsidRPr="00E6684F">
        <w:rPr>
          <w:rFonts w:ascii="Verdana" w:eastAsia="Verdana" w:hAnsi="Verdana" w:cs="Verdana"/>
          <w:spacing w:val="-1"/>
          <w:sz w:val="18"/>
          <w:szCs w:val="18"/>
        </w:rPr>
        <w:t>w</w:t>
      </w:r>
      <w:r w:rsidRPr="00E6684F">
        <w:rPr>
          <w:rFonts w:ascii="Verdana" w:eastAsia="Verdana" w:hAnsi="Verdana" w:cs="Verdana"/>
          <w:spacing w:val="1"/>
          <w:sz w:val="18"/>
          <w:szCs w:val="18"/>
        </w:rPr>
        <w:t>e</w:t>
      </w:r>
      <w:r w:rsidRPr="00E6684F">
        <w:rPr>
          <w:rFonts w:ascii="Verdana" w:eastAsia="Verdana" w:hAnsi="Verdana" w:cs="Verdana"/>
          <w:sz w:val="18"/>
          <w:szCs w:val="18"/>
        </w:rPr>
        <w:t xml:space="preserve">re </w:t>
      </w:r>
      <w:r w:rsidRPr="00E6684F">
        <w:rPr>
          <w:rFonts w:ascii="Verdana" w:eastAsia="Verdana" w:hAnsi="Verdana" w:cs="Verdana"/>
          <w:spacing w:val="1"/>
          <w:sz w:val="18"/>
          <w:szCs w:val="18"/>
        </w:rPr>
        <w:t>d</w:t>
      </w:r>
      <w:r w:rsidRPr="00E6684F">
        <w:rPr>
          <w:rFonts w:ascii="Verdana" w:eastAsia="Verdana" w:hAnsi="Verdana" w:cs="Verdana"/>
          <w:spacing w:val="-1"/>
          <w:sz w:val="18"/>
          <w:szCs w:val="18"/>
        </w:rPr>
        <w:t>i</w:t>
      </w:r>
      <w:r w:rsidRPr="00E6684F">
        <w:rPr>
          <w:rFonts w:ascii="Verdana" w:eastAsia="Verdana" w:hAnsi="Verdana" w:cs="Verdana"/>
          <w:sz w:val="18"/>
          <w:szCs w:val="18"/>
        </w:rPr>
        <w:t>sc</w:t>
      </w:r>
      <w:r w:rsidRPr="00E6684F">
        <w:rPr>
          <w:rFonts w:ascii="Verdana" w:eastAsia="Verdana" w:hAnsi="Verdana" w:cs="Verdana"/>
          <w:spacing w:val="-1"/>
          <w:sz w:val="18"/>
          <w:szCs w:val="18"/>
        </w:rPr>
        <w:t>u</w:t>
      </w:r>
      <w:r w:rsidRPr="00E6684F">
        <w:rPr>
          <w:rFonts w:ascii="Verdana" w:eastAsia="Verdana" w:hAnsi="Verdana" w:cs="Verdana"/>
          <w:sz w:val="18"/>
          <w:szCs w:val="18"/>
        </w:rPr>
        <w:t>ssed</w:t>
      </w:r>
      <w:r w:rsidRPr="00E6684F">
        <w:rPr>
          <w:rFonts w:ascii="Verdana" w:eastAsia="Verdana" w:hAnsi="Verdana" w:cs="Verdana"/>
          <w:spacing w:val="3"/>
          <w:sz w:val="18"/>
          <w:szCs w:val="18"/>
        </w:rPr>
        <w:t xml:space="preserve"> </w:t>
      </w:r>
      <w:r w:rsidRPr="00E6684F">
        <w:rPr>
          <w:rFonts w:ascii="Verdana" w:eastAsia="Verdana" w:hAnsi="Verdana" w:cs="Verdana"/>
          <w:spacing w:val="-1"/>
          <w:sz w:val="18"/>
          <w:szCs w:val="18"/>
        </w:rPr>
        <w:t>w</w:t>
      </w:r>
      <w:r w:rsidRPr="00E6684F">
        <w:rPr>
          <w:rFonts w:ascii="Verdana" w:eastAsia="Verdana" w:hAnsi="Verdana" w:cs="Verdana"/>
          <w:spacing w:val="1"/>
          <w:sz w:val="18"/>
          <w:szCs w:val="18"/>
        </w:rPr>
        <w:t>it</w:t>
      </w:r>
      <w:r w:rsidRPr="00E6684F">
        <w:rPr>
          <w:rFonts w:ascii="Verdana" w:eastAsia="Verdana" w:hAnsi="Verdana" w:cs="Verdana"/>
          <w:sz w:val="18"/>
          <w:szCs w:val="18"/>
        </w:rPr>
        <w:t>h</w:t>
      </w:r>
      <w:r w:rsidRPr="00E6684F">
        <w:rPr>
          <w:rFonts w:ascii="Verdana" w:eastAsia="Verdana" w:hAnsi="Verdana" w:cs="Verdana"/>
          <w:spacing w:val="1"/>
          <w:sz w:val="18"/>
          <w:szCs w:val="18"/>
        </w:rPr>
        <w:t xml:space="preserve"> t</w:t>
      </w:r>
      <w:r w:rsidRPr="00E6684F">
        <w:rPr>
          <w:rFonts w:ascii="Verdana" w:eastAsia="Verdana" w:hAnsi="Verdana" w:cs="Verdana"/>
          <w:spacing w:val="-1"/>
          <w:sz w:val="18"/>
          <w:szCs w:val="18"/>
        </w:rPr>
        <w:t>h</w:t>
      </w:r>
      <w:r w:rsidRPr="00E6684F">
        <w:rPr>
          <w:rFonts w:ascii="Verdana" w:eastAsia="Verdana" w:hAnsi="Verdana" w:cs="Verdana"/>
          <w:sz w:val="18"/>
          <w:szCs w:val="18"/>
        </w:rPr>
        <w:t>e</w:t>
      </w:r>
      <w:r w:rsidRPr="00E6684F">
        <w:rPr>
          <w:rFonts w:ascii="Verdana" w:eastAsia="Verdana" w:hAnsi="Verdana" w:cs="Verdana"/>
          <w:spacing w:val="3"/>
          <w:sz w:val="18"/>
          <w:szCs w:val="18"/>
        </w:rPr>
        <w:t xml:space="preserve"> </w:t>
      </w:r>
      <w:r w:rsidRPr="00E6684F">
        <w:rPr>
          <w:rFonts w:ascii="Verdana" w:eastAsia="Verdana" w:hAnsi="Verdana" w:cs="Verdana"/>
          <w:sz w:val="18"/>
          <w:szCs w:val="18"/>
        </w:rPr>
        <w:t>a</w:t>
      </w:r>
      <w:r w:rsidRPr="00E6684F">
        <w:rPr>
          <w:rFonts w:ascii="Verdana" w:eastAsia="Verdana" w:hAnsi="Verdana" w:cs="Verdana"/>
          <w:spacing w:val="-1"/>
          <w:sz w:val="18"/>
          <w:szCs w:val="18"/>
        </w:rPr>
        <w:t>ff</w:t>
      </w:r>
      <w:r w:rsidRPr="00E6684F">
        <w:rPr>
          <w:rFonts w:ascii="Verdana" w:eastAsia="Verdana" w:hAnsi="Verdana" w:cs="Verdana"/>
          <w:spacing w:val="1"/>
          <w:sz w:val="18"/>
          <w:szCs w:val="18"/>
        </w:rPr>
        <w:t>e</w:t>
      </w:r>
      <w:r w:rsidRPr="00E6684F">
        <w:rPr>
          <w:rFonts w:ascii="Verdana" w:eastAsia="Verdana" w:hAnsi="Verdana" w:cs="Verdana"/>
          <w:sz w:val="18"/>
          <w:szCs w:val="18"/>
        </w:rPr>
        <w:t>c</w:t>
      </w:r>
      <w:r w:rsidRPr="00E6684F">
        <w:rPr>
          <w:rFonts w:ascii="Verdana" w:eastAsia="Verdana" w:hAnsi="Verdana" w:cs="Verdana"/>
          <w:spacing w:val="1"/>
          <w:sz w:val="18"/>
          <w:szCs w:val="18"/>
        </w:rPr>
        <w:t>t</w:t>
      </w:r>
      <w:r w:rsidRPr="00E6684F">
        <w:rPr>
          <w:rFonts w:ascii="Verdana" w:eastAsia="Verdana" w:hAnsi="Verdana" w:cs="Verdana"/>
          <w:spacing w:val="-2"/>
          <w:sz w:val="18"/>
          <w:szCs w:val="18"/>
        </w:rPr>
        <w:t>e</w:t>
      </w:r>
      <w:r w:rsidRPr="00E6684F">
        <w:rPr>
          <w:rFonts w:ascii="Verdana" w:eastAsia="Verdana" w:hAnsi="Verdana" w:cs="Verdana"/>
          <w:sz w:val="18"/>
          <w:szCs w:val="18"/>
        </w:rPr>
        <w:t>d</w:t>
      </w:r>
      <w:r w:rsidRPr="00E6684F">
        <w:rPr>
          <w:rFonts w:ascii="Verdana" w:eastAsia="Verdana" w:hAnsi="Verdana" w:cs="Verdana"/>
          <w:spacing w:val="3"/>
          <w:sz w:val="18"/>
          <w:szCs w:val="18"/>
        </w:rPr>
        <w:t xml:space="preserve"> </w:t>
      </w:r>
      <w:r w:rsidRPr="00E6684F">
        <w:rPr>
          <w:rFonts w:ascii="Verdana" w:eastAsia="Verdana" w:hAnsi="Verdana" w:cs="Verdana"/>
          <w:sz w:val="18"/>
          <w:szCs w:val="18"/>
        </w:rPr>
        <w:t>c</w:t>
      </w:r>
      <w:r w:rsidRPr="00E6684F">
        <w:rPr>
          <w:rFonts w:ascii="Verdana" w:eastAsia="Verdana" w:hAnsi="Verdana" w:cs="Verdana"/>
          <w:spacing w:val="1"/>
          <w:sz w:val="18"/>
          <w:szCs w:val="18"/>
        </w:rPr>
        <w:t>o</w:t>
      </w:r>
      <w:r w:rsidRPr="00E6684F">
        <w:rPr>
          <w:rFonts w:ascii="Verdana" w:eastAsia="Verdana" w:hAnsi="Verdana" w:cs="Verdana"/>
          <w:sz w:val="18"/>
          <w:szCs w:val="18"/>
        </w:rPr>
        <w:t>mm</w:t>
      </w:r>
      <w:r w:rsidRPr="00E6684F">
        <w:rPr>
          <w:rFonts w:ascii="Verdana" w:eastAsia="Verdana" w:hAnsi="Verdana" w:cs="Verdana"/>
          <w:spacing w:val="-1"/>
          <w:sz w:val="18"/>
          <w:szCs w:val="18"/>
        </w:rPr>
        <w:t>un</w:t>
      </w:r>
      <w:r w:rsidRPr="00E6684F">
        <w:rPr>
          <w:rFonts w:ascii="Verdana" w:eastAsia="Verdana" w:hAnsi="Verdana" w:cs="Verdana"/>
          <w:spacing w:val="1"/>
          <w:sz w:val="18"/>
          <w:szCs w:val="18"/>
        </w:rPr>
        <w:t>it</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e</w:t>
      </w:r>
      <w:r w:rsidRPr="00E6684F">
        <w:rPr>
          <w:rFonts w:ascii="Verdana" w:eastAsia="Verdana" w:hAnsi="Verdana" w:cs="Verdana"/>
          <w:sz w:val="18"/>
          <w:szCs w:val="18"/>
        </w:rPr>
        <w:t>s.</w:t>
      </w:r>
      <w:r w:rsidR="008E43B8" w:rsidRPr="00E6684F">
        <w:rPr>
          <w:rFonts w:ascii="Verdana" w:eastAsia="Verdana" w:hAnsi="Verdana" w:cs="Verdana"/>
          <w:sz w:val="18"/>
          <w:szCs w:val="18"/>
        </w:rPr>
        <w:t xml:space="preserve"> </w:t>
      </w:r>
      <w:r w:rsidRPr="00E6684F">
        <w:rPr>
          <w:rFonts w:ascii="Verdana" w:hAnsi="Verdana" w:cs="Arial"/>
          <w:sz w:val="18"/>
          <w:szCs w:val="18"/>
        </w:rPr>
        <w:t>As a part of the public empowerment through public consultations the stakeholders have expressed their views on the impact of the project, and t</w:t>
      </w:r>
      <w:r w:rsidR="008E43B8" w:rsidRPr="00E6684F">
        <w:rPr>
          <w:rFonts w:ascii="Verdana" w:hAnsi="Verdana" w:cs="Arial"/>
          <w:sz w:val="18"/>
          <w:szCs w:val="18"/>
        </w:rPr>
        <w:t>he anticipated adverse impacts</w:t>
      </w:r>
      <w:r w:rsidRPr="00E6684F">
        <w:rPr>
          <w:rFonts w:ascii="Verdana" w:hAnsi="Verdana" w:cs="Arial"/>
          <w:sz w:val="18"/>
          <w:szCs w:val="18"/>
        </w:rPr>
        <w:t xml:space="preserve">. </w:t>
      </w:r>
    </w:p>
    <w:p w14:paraId="070D68BB" w14:textId="77777777" w:rsidR="003E1D46" w:rsidRPr="00271A12" w:rsidRDefault="003E1D46" w:rsidP="006B3659">
      <w:pPr>
        <w:pStyle w:val="Heading2"/>
        <w:numPr>
          <w:ilvl w:val="1"/>
          <w:numId w:val="149"/>
        </w:numPr>
        <w:spacing w:before="240" w:line="288" w:lineRule="auto"/>
      </w:pPr>
      <w:bookmarkStart w:id="276" w:name="_Toc25326227"/>
      <w:bookmarkStart w:id="277" w:name="_Toc26539483"/>
      <w:r w:rsidRPr="00271A12">
        <w:t>Key Findings of Consultations</w:t>
      </w:r>
      <w:bookmarkEnd w:id="276"/>
      <w:bookmarkEnd w:id="277"/>
      <w:r w:rsidRPr="00271A12">
        <w:t xml:space="preserve"> </w:t>
      </w:r>
    </w:p>
    <w:p w14:paraId="28777413" w14:textId="77777777" w:rsidR="003E1D46" w:rsidRPr="00E6684F" w:rsidRDefault="003E1D46" w:rsidP="00E6684F">
      <w:pPr>
        <w:autoSpaceDE w:val="0"/>
        <w:autoSpaceDN w:val="0"/>
        <w:adjustRightInd w:val="0"/>
        <w:spacing w:afterLines="0"/>
        <w:jc w:val="both"/>
        <w:rPr>
          <w:rFonts w:ascii="Verdana" w:hAnsi="Verdana" w:cs="Arial"/>
          <w:sz w:val="18"/>
          <w:szCs w:val="18"/>
        </w:rPr>
      </w:pPr>
      <w:r w:rsidRPr="00E6684F">
        <w:rPr>
          <w:rFonts w:ascii="Verdana" w:hAnsi="Verdana" w:cs="Arial"/>
          <w:sz w:val="18"/>
          <w:szCs w:val="18"/>
        </w:rPr>
        <w:t xml:space="preserve">The consultations have helped in not only achieving the social assessment objectives, but also assisted in gathering suggestions for mitigation of adverse impacts, improvement in designs and facilitating inputs for the resettlement plan preparation and implementation. </w:t>
      </w:r>
    </w:p>
    <w:p w14:paraId="09ACC1D7" w14:textId="77777777" w:rsidR="003E1D46" w:rsidRPr="00E6684F" w:rsidRDefault="003E1D46" w:rsidP="00E6684F">
      <w:pPr>
        <w:spacing w:afterLines="0"/>
        <w:ind w:right="362"/>
        <w:jc w:val="both"/>
        <w:rPr>
          <w:rFonts w:ascii="Verdana" w:eastAsia="Verdana" w:hAnsi="Verdana" w:cs="Verdana"/>
          <w:sz w:val="18"/>
          <w:szCs w:val="18"/>
        </w:rPr>
      </w:pPr>
      <w:r w:rsidRPr="00E6684F">
        <w:rPr>
          <w:rFonts w:ascii="Verdana" w:eastAsia="Verdana" w:hAnsi="Verdana" w:cs="Verdana"/>
          <w:sz w:val="18"/>
          <w:szCs w:val="18"/>
        </w:rPr>
        <w:t xml:space="preserve">The broad findings are as follows </w:t>
      </w:r>
    </w:p>
    <w:p w14:paraId="43950CC7" w14:textId="77777777" w:rsidR="003E1D46" w:rsidRPr="00E6684F" w:rsidRDefault="003E1D46" w:rsidP="006B3659">
      <w:pPr>
        <w:numPr>
          <w:ilvl w:val="0"/>
          <w:numId w:val="55"/>
        </w:numPr>
        <w:spacing w:afterLines="0"/>
        <w:ind w:left="714" w:hanging="357"/>
        <w:jc w:val="both"/>
        <w:rPr>
          <w:rFonts w:ascii="Verdana" w:eastAsia="Verdana" w:hAnsi="Verdana" w:cs="Verdana"/>
          <w:sz w:val="18"/>
          <w:szCs w:val="18"/>
        </w:rPr>
      </w:pPr>
      <w:r w:rsidRPr="00E6684F">
        <w:rPr>
          <w:rFonts w:ascii="Verdana" w:eastAsia="Verdana" w:hAnsi="Verdana" w:cs="Verdana"/>
          <w:sz w:val="18"/>
          <w:szCs w:val="18"/>
        </w:rPr>
        <w:lastRenderedPageBreak/>
        <w:t xml:space="preserve">The people wanted to know what the compensation and assistance package was for the project. The resettlement principles and policies under consideration in the APNH were explained. </w:t>
      </w:r>
    </w:p>
    <w:p w14:paraId="4818068F" w14:textId="77777777" w:rsidR="003E1D46" w:rsidRPr="00E6684F" w:rsidRDefault="003E1D46" w:rsidP="006B3659">
      <w:pPr>
        <w:numPr>
          <w:ilvl w:val="0"/>
          <w:numId w:val="55"/>
        </w:numPr>
        <w:spacing w:afterLines="0"/>
        <w:ind w:left="714" w:hanging="357"/>
        <w:jc w:val="both"/>
        <w:rPr>
          <w:rFonts w:ascii="Verdana" w:eastAsia="Verdana" w:hAnsi="Verdana" w:cs="Verdana"/>
          <w:sz w:val="18"/>
          <w:szCs w:val="18"/>
        </w:rPr>
      </w:pPr>
      <w:r w:rsidRPr="00E6684F">
        <w:rPr>
          <w:rFonts w:ascii="Verdana" w:eastAsia="Verdana" w:hAnsi="Verdana" w:cs="Verdana"/>
          <w:sz w:val="18"/>
          <w:szCs w:val="18"/>
        </w:rPr>
        <w:t>People are apprehensive about the timely payment of assistance and compensation. In all the meetings they have asked to pay compensation on time.</w:t>
      </w:r>
    </w:p>
    <w:p w14:paraId="5CC074BD" w14:textId="77777777" w:rsidR="003E1D46" w:rsidRPr="00E6684F" w:rsidRDefault="003E1D46" w:rsidP="006B3659">
      <w:pPr>
        <w:numPr>
          <w:ilvl w:val="0"/>
          <w:numId w:val="55"/>
        </w:numPr>
        <w:spacing w:afterLines="0"/>
        <w:ind w:left="714" w:hanging="357"/>
        <w:jc w:val="both"/>
        <w:rPr>
          <w:rFonts w:ascii="Verdana" w:eastAsia="Verdana" w:hAnsi="Verdana" w:cs="Verdana"/>
          <w:sz w:val="18"/>
          <w:szCs w:val="18"/>
        </w:rPr>
      </w:pPr>
      <w:r w:rsidRPr="00E6684F">
        <w:rPr>
          <w:rFonts w:ascii="Verdana" w:eastAsia="Verdana" w:hAnsi="Verdana" w:cs="Verdana"/>
          <w:sz w:val="18"/>
          <w:szCs w:val="18"/>
        </w:rPr>
        <w:t>Some of the likely affected persons have requested the project not to affect their livelihood – as they will be left with no alternatives. This is especially in the case of those losing their land and commercial shops. In some cases families will be losing their total agricultural land and will not have any other source of livelihood.</w:t>
      </w:r>
    </w:p>
    <w:p w14:paraId="5E4B59DD" w14:textId="77777777" w:rsidR="003E1D46" w:rsidRPr="00E6684F" w:rsidRDefault="003E1D46" w:rsidP="006B3659">
      <w:pPr>
        <w:numPr>
          <w:ilvl w:val="0"/>
          <w:numId w:val="55"/>
        </w:numPr>
        <w:spacing w:afterLines="0"/>
        <w:ind w:left="714" w:hanging="357"/>
        <w:jc w:val="both"/>
        <w:rPr>
          <w:rFonts w:ascii="Verdana" w:eastAsia="Verdana" w:hAnsi="Verdana" w:cs="Verdana"/>
          <w:sz w:val="18"/>
          <w:szCs w:val="18"/>
        </w:rPr>
      </w:pPr>
      <w:r w:rsidRPr="00E6684F">
        <w:rPr>
          <w:rFonts w:ascii="Verdana" w:eastAsia="Verdana" w:hAnsi="Verdana" w:cs="Verdana"/>
          <w:sz w:val="18"/>
          <w:szCs w:val="18"/>
        </w:rPr>
        <w:t xml:space="preserve">There was unanimous opinion that geometric improvement through curve straightening is leading to a large number of structures being affected. In all the meeting the people asked the project to widen the road limiting to the available land on </w:t>
      </w:r>
      <w:proofErr w:type="spellStart"/>
      <w:r w:rsidRPr="00E6684F">
        <w:rPr>
          <w:rFonts w:ascii="Verdana" w:eastAsia="Verdana" w:hAnsi="Verdana" w:cs="Verdana"/>
          <w:sz w:val="18"/>
          <w:szCs w:val="18"/>
        </w:rPr>
        <w:t>RoW</w:t>
      </w:r>
      <w:proofErr w:type="spellEnd"/>
      <w:r w:rsidRPr="00E6684F">
        <w:rPr>
          <w:rFonts w:ascii="Verdana" w:eastAsia="Verdana" w:hAnsi="Verdana" w:cs="Verdana"/>
          <w:sz w:val="18"/>
          <w:szCs w:val="18"/>
        </w:rPr>
        <w:t>.</w:t>
      </w:r>
    </w:p>
    <w:p w14:paraId="0BC36002" w14:textId="77777777" w:rsidR="003E1D46" w:rsidRPr="00E6684F" w:rsidRDefault="003E1D46" w:rsidP="006B3659">
      <w:pPr>
        <w:numPr>
          <w:ilvl w:val="0"/>
          <w:numId w:val="55"/>
        </w:numPr>
        <w:spacing w:afterLines="0"/>
        <w:ind w:left="714" w:hanging="357"/>
        <w:jc w:val="both"/>
        <w:rPr>
          <w:rFonts w:ascii="Verdana" w:eastAsia="Verdana" w:hAnsi="Verdana" w:cs="Verdana"/>
          <w:sz w:val="18"/>
          <w:szCs w:val="18"/>
        </w:rPr>
      </w:pPr>
      <w:r w:rsidRPr="00E6684F">
        <w:rPr>
          <w:rFonts w:ascii="Verdana" w:eastAsia="Verdana" w:hAnsi="Verdana" w:cs="Verdana"/>
          <w:sz w:val="18"/>
          <w:szCs w:val="18"/>
        </w:rPr>
        <w:t xml:space="preserve">Where houses/structures were getting affected, people asked for replacement cost of the structure. </w:t>
      </w:r>
    </w:p>
    <w:p w14:paraId="6146F5B4" w14:textId="77777777" w:rsidR="003E1D46" w:rsidRPr="00E6684F" w:rsidRDefault="003E1D46" w:rsidP="006B3659">
      <w:pPr>
        <w:numPr>
          <w:ilvl w:val="0"/>
          <w:numId w:val="55"/>
        </w:numPr>
        <w:spacing w:afterLines="0"/>
        <w:ind w:left="714" w:hanging="357"/>
        <w:jc w:val="both"/>
        <w:rPr>
          <w:rFonts w:ascii="Verdana" w:eastAsia="Verdana" w:hAnsi="Verdana" w:cs="Verdana"/>
          <w:sz w:val="18"/>
          <w:szCs w:val="18"/>
        </w:rPr>
      </w:pPr>
      <w:r w:rsidRPr="00E6684F">
        <w:rPr>
          <w:rFonts w:ascii="Verdana" w:eastAsia="Verdana" w:hAnsi="Verdana" w:cs="Verdana"/>
          <w:sz w:val="18"/>
          <w:szCs w:val="18"/>
        </w:rPr>
        <w:t>The people wanted village specific issues to be considered in the designs.</w:t>
      </w:r>
    </w:p>
    <w:p w14:paraId="7A4CF771" w14:textId="77777777" w:rsidR="003E1D46" w:rsidRPr="00E6684F" w:rsidRDefault="003E1D46" w:rsidP="006B3659">
      <w:pPr>
        <w:numPr>
          <w:ilvl w:val="0"/>
          <w:numId w:val="55"/>
        </w:numPr>
        <w:spacing w:afterLines="0"/>
        <w:ind w:left="714" w:hanging="357"/>
        <w:jc w:val="both"/>
        <w:rPr>
          <w:rFonts w:ascii="Verdana" w:eastAsia="Verdana" w:hAnsi="Verdana" w:cs="Verdana"/>
          <w:sz w:val="18"/>
          <w:szCs w:val="18"/>
        </w:rPr>
      </w:pPr>
      <w:r w:rsidRPr="00E6684F">
        <w:rPr>
          <w:rFonts w:ascii="Verdana" w:eastAsia="Verdana" w:hAnsi="Verdana" w:cs="Verdana"/>
          <w:sz w:val="18"/>
          <w:szCs w:val="18"/>
        </w:rPr>
        <w:t xml:space="preserve">People wanted the project to </w:t>
      </w:r>
      <w:proofErr w:type="spellStart"/>
      <w:r w:rsidRPr="00E6684F">
        <w:rPr>
          <w:rFonts w:ascii="Verdana" w:eastAsia="Verdana" w:hAnsi="Verdana" w:cs="Verdana"/>
          <w:sz w:val="18"/>
          <w:szCs w:val="18"/>
        </w:rPr>
        <w:t>built</w:t>
      </w:r>
      <w:proofErr w:type="spellEnd"/>
      <w:r w:rsidRPr="00E6684F">
        <w:rPr>
          <w:rFonts w:ascii="Verdana" w:eastAsia="Verdana" w:hAnsi="Verdana" w:cs="Verdana"/>
          <w:sz w:val="18"/>
          <w:szCs w:val="18"/>
        </w:rPr>
        <w:t xml:space="preserve"> realignments and bypasses where ever it was passing through congested villages. However there was no clear consensus from the people who would be losing their land for the bypass/realignment. </w:t>
      </w:r>
    </w:p>
    <w:p w14:paraId="75BDB052" w14:textId="77777777" w:rsidR="003E1D46" w:rsidRPr="00E6684F" w:rsidRDefault="003E1D46" w:rsidP="006B3659">
      <w:pPr>
        <w:numPr>
          <w:ilvl w:val="0"/>
          <w:numId w:val="55"/>
        </w:numPr>
        <w:spacing w:afterLines="0"/>
        <w:ind w:left="714" w:hanging="357"/>
        <w:jc w:val="both"/>
        <w:rPr>
          <w:rFonts w:ascii="Verdana" w:eastAsia="Verdana" w:hAnsi="Verdana" w:cs="Verdana"/>
          <w:sz w:val="18"/>
          <w:szCs w:val="18"/>
        </w:rPr>
      </w:pPr>
      <w:r w:rsidRPr="00E6684F">
        <w:rPr>
          <w:rFonts w:ascii="Verdana" w:eastAsia="Verdana" w:hAnsi="Verdana" w:cs="Verdana"/>
          <w:sz w:val="18"/>
          <w:szCs w:val="18"/>
        </w:rPr>
        <w:t xml:space="preserve">Safety was another common issue raised. The people wanted to know what safety measures will be adopted by the project in villages and built up area. The people are apprehensive that an improved road will lead to vehicles moving at greater speeds, leading to accidents in the village. </w:t>
      </w:r>
    </w:p>
    <w:p w14:paraId="092226D0" w14:textId="77777777" w:rsidR="003E1D46" w:rsidRPr="00E6684F" w:rsidRDefault="003E1D46" w:rsidP="006B3659">
      <w:pPr>
        <w:numPr>
          <w:ilvl w:val="0"/>
          <w:numId w:val="55"/>
        </w:numPr>
        <w:spacing w:afterLines="0"/>
        <w:ind w:left="714" w:hanging="357"/>
        <w:jc w:val="both"/>
        <w:rPr>
          <w:rFonts w:ascii="Verdana" w:eastAsia="Verdana" w:hAnsi="Verdana" w:cs="Verdana"/>
          <w:sz w:val="18"/>
          <w:szCs w:val="18"/>
        </w:rPr>
      </w:pPr>
      <w:r w:rsidRPr="00E6684F">
        <w:rPr>
          <w:rFonts w:ascii="Verdana" w:eastAsia="Verdana" w:hAnsi="Verdana" w:cs="Verdana"/>
          <w:sz w:val="18"/>
          <w:szCs w:val="18"/>
        </w:rPr>
        <w:t>They have informed about the traffic congestions on the existing road and requested to solve.</w:t>
      </w:r>
    </w:p>
    <w:p w14:paraId="7E37B820" w14:textId="77777777" w:rsidR="003E1D46" w:rsidRPr="00E6684F" w:rsidRDefault="003E1D46" w:rsidP="006B3659">
      <w:pPr>
        <w:numPr>
          <w:ilvl w:val="0"/>
          <w:numId w:val="55"/>
        </w:numPr>
        <w:spacing w:afterLines="0"/>
        <w:ind w:left="714" w:hanging="357"/>
        <w:jc w:val="both"/>
        <w:rPr>
          <w:rFonts w:ascii="Verdana" w:eastAsia="Verdana" w:hAnsi="Verdana" w:cs="Verdana"/>
          <w:sz w:val="18"/>
          <w:szCs w:val="18"/>
        </w:rPr>
      </w:pPr>
      <w:r w:rsidRPr="00E6684F">
        <w:rPr>
          <w:rFonts w:ascii="Verdana" w:eastAsia="Verdana" w:hAnsi="Verdana" w:cs="Verdana"/>
          <w:sz w:val="18"/>
          <w:szCs w:val="18"/>
        </w:rPr>
        <w:t>People wanted to know how the project will replace affected community structures. In most cases the people were willing to identify available government land for the same. People were largely concerned about replacement of drinking water source. In some places temples are seen as important part of their social fabric, and people have requested to retain them as far as possible.</w:t>
      </w:r>
    </w:p>
    <w:p w14:paraId="3A9F972A" w14:textId="77777777" w:rsidR="003E1D46" w:rsidRPr="00E6684F" w:rsidRDefault="003E1D46" w:rsidP="006B3659">
      <w:pPr>
        <w:numPr>
          <w:ilvl w:val="0"/>
          <w:numId w:val="55"/>
        </w:numPr>
        <w:spacing w:afterLines="0"/>
        <w:ind w:left="714" w:hanging="357"/>
        <w:jc w:val="both"/>
        <w:rPr>
          <w:rFonts w:ascii="Verdana" w:eastAsia="Verdana" w:hAnsi="Verdana" w:cs="Verdana"/>
          <w:sz w:val="18"/>
          <w:szCs w:val="18"/>
        </w:rPr>
      </w:pPr>
      <w:r w:rsidRPr="00E6684F">
        <w:rPr>
          <w:rFonts w:ascii="Verdana" w:eastAsia="Verdana" w:hAnsi="Verdana" w:cs="Verdana"/>
          <w:sz w:val="18"/>
          <w:szCs w:val="18"/>
        </w:rPr>
        <w:t xml:space="preserve"> Major issue facing all women was lack of toilet facilities along the corridor. All the women group meetings have revealed that the </w:t>
      </w:r>
      <w:proofErr w:type="spellStart"/>
      <w:r w:rsidRPr="00E6684F">
        <w:rPr>
          <w:rFonts w:ascii="Verdana" w:eastAsia="Verdana" w:hAnsi="Verdana" w:cs="Verdana"/>
          <w:sz w:val="18"/>
          <w:szCs w:val="18"/>
        </w:rPr>
        <w:t>panchyat</w:t>
      </w:r>
      <w:proofErr w:type="spellEnd"/>
      <w:r w:rsidRPr="00E6684F">
        <w:rPr>
          <w:rFonts w:ascii="Verdana" w:eastAsia="Verdana" w:hAnsi="Verdana" w:cs="Verdana"/>
          <w:sz w:val="18"/>
          <w:szCs w:val="18"/>
        </w:rPr>
        <w:t xml:space="preserve"> would maintain the toilets, once built.</w:t>
      </w:r>
    </w:p>
    <w:p w14:paraId="177703B2" w14:textId="77777777" w:rsidR="003E1D46" w:rsidRPr="00E6684F" w:rsidRDefault="003E1D46" w:rsidP="006B3659">
      <w:pPr>
        <w:numPr>
          <w:ilvl w:val="0"/>
          <w:numId w:val="55"/>
        </w:numPr>
        <w:spacing w:afterLines="0"/>
        <w:ind w:left="714" w:hanging="357"/>
        <w:jc w:val="both"/>
        <w:rPr>
          <w:rFonts w:ascii="Verdana" w:eastAsia="Verdana" w:hAnsi="Verdana" w:cs="Verdana"/>
          <w:sz w:val="18"/>
          <w:szCs w:val="18"/>
        </w:rPr>
      </w:pPr>
      <w:r w:rsidRPr="00E6684F">
        <w:rPr>
          <w:rFonts w:ascii="Verdana" w:eastAsia="Verdana" w:hAnsi="Verdana" w:cs="Verdana"/>
          <w:sz w:val="18"/>
          <w:szCs w:val="18"/>
        </w:rPr>
        <w:t xml:space="preserve">Discussions were also initiated on possible market sites which could help relocate those losing shops and commercial establishments. </w:t>
      </w:r>
    </w:p>
    <w:p w14:paraId="4BD58A8C" w14:textId="77777777" w:rsidR="003E1D46" w:rsidRPr="00E6684F" w:rsidRDefault="003E1D46" w:rsidP="006B3659">
      <w:pPr>
        <w:numPr>
          <w:ilvl w:val="0"/>
          <w:numId w:val="55"/>
        </w:numPr>
        <w:spacing w:afterLines="0"/>
        <w:ind w:left="714" w:hanging="357"/>
        <w:jc w:val="both"/>
        <w:rPr>
          <w:rFonts w:ascii="Verdana" w:eastAsia="Verdana" w:hAnsi="Verdana" w:cs="Verdana"/>
          <w:sz w:val="18"/>
          <w:szCs w:val="18"/>
        </w:rPr>
      </w:pPr>
      <w:r w:rsidRPr="00E6684F">
        <w:rPr>
          <w:rFonts w:ascii="Verdana" w:eastAsia="Verdana" w:hAnsi="Verdana" w:cs="Verdana"/>
          <w:sz w:val="18"/>
          <w:szCs w:val="18"/>
        </w:rPr>
        <w:t>Responses from the public were in general positive.</w:t>
      </w:r>
    </w:p>
    <w:p w14:paraId="5A30F041" w14:textId="77777777" w:rsidR="003E1D46" w:rsidRPr="00E6684F" w:rsidRDefault="003E1D46" w:rsidP="006B3659">
      <w:pPr>
        <w:numPr>
          <w:ilvl w:val="0"/>
          <w:numId w:val="55"/>
        </w:numPr>
        <w:spacing w:afterLines="0"/>
        <w:ind w:left="714" w:hanging="357"/>
        <w:jc w:val="both"/>
        <w:rPr>
          <w:rFonts w:ascii="Verdana" w:eastAsia="Verdana" w:hAnsi="Verdana" w:cs="Verdana"/>
          <w:sz w:val="18"/>
          <w:szCs w:val="18"/>
        </w:rPr>
      </w:pPr>
      <w:r w:rsidRPr="00E6684F">
        <w:rPr>
          <w:rFonts w:ascii="Verdana" w:eastAsia="Verdana" w:hAnsi="Verdana" w:cs="Verdana"/>
          <w:sz w:val="18"/>
          <w:szCs w:val="18"/>
        </w:rPr>
        <w:t xml:space="preserve">They have responded that widening is not required as the existing road </w:t>
      </w:r>
      <w:proofErr w:type="spellStart"/>
      <w:r w:rsidRPr="00E6684F">
        <w:rPr>
          <w:rFonts w:ascii="Verdana" w:eastAsia="Verdana" w:hAnsi="Verdana" w:cs="Verdana"/>
          <w:sz w:val="18"/>
          <w:szCs w:val="18"/>
        </w:rPr>
        <w:t>fulfill</w:t>
      </w:r>
      <w:proofErr w:type="spellEnd"/>
      <w:r w:rsidRPr="00E6684F">
        <w:rPr>
          <w:rFonts w:ascii="Verdana" w:eastAsia="Verdana" w:hAnsi="Verdana" w:cs="Verdana"/>
          <w:sz w:val="18"/>
          <w:szCs w:val="18"/>
        </w:rPr>
        <w:t xml:space="preserve"> the present requirement.</w:t>
      </w:r>
    </w:p>
    <w:p w14:paraId="227DCDD3" w14:textId="77777777" w:rsidR="003E1D46" w:rsidRPr="00E6684F" w:rsidRDefault="003E1D46" w:rsidP="006B3659">
      <w:pPr>
        <w:numPr>
          <w:ilvl w:val="0"/>
          <w:numId w:val="55"/>
        </w:numPr>
        <w:spacing w:afterLines="0"/>
        <w:ind w:left="714" w:hanging="357"/>
        <w:jc w:val="both"/>
        <w:rPr>
          <w:rFonts w:ascii="Verdana" w:eastAsia="Verdana" w:hAnsi="Verdana" w:cs="Verdana"/>
          <w:sz w:val="18"/>
          <w:szCs w:val="18"/>
        </w:rPr>
      </w:pPr>
      <w:r w:rsidRPr="00E6684F">
        <w:rPr>
          <w:rFonts w:ascii="Verdana" w:eastAsia="Verdana" w:hAnsi="Verdana" w:cs="Verdana"/>
          <w:sz w:val="18"/>
          <w:szCs w:val="18"/>
        </w:rPr>
        <w:t>Requests have been made to explore the possibilities of convergence of other development programmes by government agencies.</w:t>
      </w:r>
    </w:p>
    <w:p w14:paraId="4F4DD3D2" w14:textId="77777777" w:rsidR="003E1D46" w:rsidRPr="00E6684F" w:rsidRDefault="003E1D46" w:rsidP="006B3659">
      <w:pPr>
        <w:numPr>
          <w:ilvl w:val="0"/>
          <w:numId w:val="55"/>
        </w:numPr>
        <w:spacing w:afterLines="0"/>
        <w:ind w:left="714" w:hanging="357"/>
        <w:jc w:val="both"/>
        <w:rPr>
          <w:rFonts w:ascii="Verdana" w:eastAsia="Verdana" w:hAnsi="Verdana" w:cs="Verdana"/>
          <w:sz w:val="18"/>
          <w:szCs w:val="18"/>
        </w:rPr>
      </w:pPr>
      <w:r w:rsidRPr="00E6684F">
        <w:rPr>
          <w:rFonts w:ascii="Verdana" w:eastAsia="Verdana" w:hAnsi="Verdana" w:cs="Verdana"/>
          <w:sz w:val="18"/>
          <w:szCs w:val="18"/>
        </w:rPr>
        <w:lastRenderedPageBreak/>
        <w:t>Discussions on construction of parking places/vehicle lay bay, improvement of rural roads in junction points, approach roads for schools, religious institutions, community halls, pedestrian passes etc. were taken up enthusiastically;</w:t>
      </w:r>
    </w:p>
    <w:p w14:paraId="77C3F3A8" w14:textId="77777777" w:rsidR="003E1D46" w:rsidRPr="00E6684F" w:rsidRDefault="003E1D46" w:rsidP="006B3659">
      <w:pPr>
        <w:numPr>
          <w:ilvl w:val="0"/>
          <w:numId w:val="55"/>
        </w:numPr>
        <w:spacing w:afterLines="0"/>
        <w:ind w:left="714" w:hanging="357"/>
        <w:jc w:val="both"/>
        <w:rPr>
          <w:rFonts w:ascii="Verdana" w:eastAsia="Verdana" w:hAnsi="Verdana" w:cs="Verdana"/>
          <w:sz w:val="18"/>
          <w:szCs w:val="18"/>
        </w:rPr>
      </w:pPr>
      <w:r w:rsidRPr="00E6684F">
        <w:rPr>
          <w:rFonts w:ascii="Verdana" w:eastAsia="Verdana" w:hAnsi="Verdana" w:cs="Verdana"/>
          <w:sz w:val="18"/>
          <w:szCs w:val="18"/>
        </w:rPr>
        <w:t xml:space="preserve">Suggestions were given on locations of Bypass, realignments, underpass, junction improvement etc. in the congested locality, market </w:t>
      </w:r>
      <w:proofErr w:type="spellStart"/>
      <w:r w:rsidRPr="00E6684F">
        <w:rPr>
          <w:rFonts w:ascii="Verdana" w:eastAsia="Verdana" w:hAnsi="Verdana" w:cs="Verdana"/>
          <w:sz w:val="18"/>
          <w:szCs w:val="18"/>
        </w:rPr>
        <w:t>centers</w:t>
      </w:r>
      <w:proofErr w:type="spellEnd"/>
      <w:r w:rsidRPr="00E6684F">
        <w:rPr>
          <w:rFonts w:ascii="Verdana" w:eastAsia="Verdana" w:hAnsi="Verdana" w:cs="Verdana"/>
          <w:sz w:val="18"/>
          <w:szCs w:val="18"/>
        </w:rPr>
        <w:t xml:space="preserve"> etc; </w:t>
      </w:r>
    </w:p>
    <w:p w14:paraId="3367621A" w14:textId="77777777" w:rsidR="003E1D46" w:rsidRPr="00E6684F" w:rsidRDefault="003E1D46" w:rsidP="006B3659">
      <w:pPr>
        <w:numPr>
          <w:ilvl w:val="0"/>
          <w:numId w:val="55"/>
        </w:numPr>
        <w:spacing w:afterLines="0"/>
        <w:ind w:left="714" w:hanging="357"/>
        <w:jc w:val="both"/>
        <w:rPr>
          <w:rFonts w:ascii="Verdana" w:eastAsia="Verdana" w:hAnsi="Verdana" w:cs="Verdana"/>
          <w:sz w:val="18"/>
          <w:szCs w:val="18"/>
        </w:rPr>
      </w:pPr>
      <w:r w:rsidRPr="00E6684F">
        <w:rPr>
          <w:rFonts w:ascii="Verdana" w:eastAsia="Verdana" w:hAnsi="Verdana" w:cs="Verdana"/>
          <w:sz w:val="18"/>
          <w:szCs w:val="18"/>
        </w:rPr>
        <w:t>Due to acquisition of agricultural land, farmers will get affected; people asked for suitable livelihood support and compensation for these categories of affected persons.</w:t>
      </w:r>
    </w:p>
    <w:p w14:paraId="202B52D8" w14:textId="77777777" w:rsidR="003E1D46" w:rsidRPr="00271A12" w:rsidRDefault="003E1D46" w:rsidP="006B3659">
      <w:pPr>
        <w:pStyle w:val="Heading2"/>
        <w:numPr>
          <w:ilvl w:val="1"/>
          <w:numId w:val="149"/>
        </w:numPr>
        <w:spacing w:before="240" w:line="288" w:lineRule="auto"/>
      </w:pPr>
      <w:bookmarkStart w:id="278" w:name="_Toc25326228"/>
      <w:bookmarkStart w:id="279" w:name="_Toc26539484"/>
      <w:r w:rsidRPr="00271A12">
        <w:t>OUTCOME OF THE CONSULTATIONS</w:t>
      </w:r>
      <w:bookmarkEnd w:id="278"/>
      <w:bookmarkEnd w:id="279"/>
    </w:p>
    <w:p w14:paraId="3915E250" w14:textId="77777777" w:rsidR="003E1D46" w:rsidRPr="00E6684F" w:rsidRDefault="003E1D46" w:rsidP="00E6684F">
      <w:pPr>
        <w:spacing w:afterLines="0"/>
        <w:ind w:right="24"/>
        <w:jc w:val="both"/>
        <w:rPr>
          <w:rFonts w:ascii="Verdana" w:eastAsia="Verdana" w:hAnsi="Verdana" w:cs="Verdana"/>
          <w:b/>
          <w:color w:val="FF0000"/>
          <w:sz w:val="18"/>
          <w:szCs w:val="18"/>
        </w:rPr>
      </w:pPr>
      <w:r w:rsidRPr="00E6684F">
        <w:rPr>
          <w:rFonts w:ascii="Verdana" w:eastAsia="Verdana" w:hAnsi="Verdana" w:cs="Verdana"/>
          <w:spacing w:val="-1"/>
          <w:sz w:val="18"/>
          <w:szCs w:val="18"/>
        </w:rPr>
        <w:t>P</w:t>
      </w:r>
      <w:r w:rsidRPr="00E6684F">
        <w:rPr>
          <w:rFonts w:ascii="Verdana" w:eastAsia="Verdana" w:hAnsi="Verdana" w:cs="Verdana"/>
          <w:spacing w:val="1"/>
          <w:sz w:val="18"/>
          <w:szCs w:val="18"/>
        </w:rPr>
        <w:t>e</w:t>
      </w:r>
      <w:r w:rsidRPr="00E6684F">
        <w:rPr>
          <w:rFonts w:ascii="Verdana" w:eastAsia="Verdana" w:hAnsi="Verdana" w:cs="Verdana"/>
          <w:spacing w:val="-1"/>
          <w:sz w:val="18"/>
          <w:szCs w:val="18"/>
        </w:rPr>
        <w:t>o</w:t>
      </w:r>
      <w:r w:rsidRPr="00E6684F">
        <w:rPr>
          <w:rFonts w:ascii="Verdana" w:eastAsia="Verdana" w:hAnsi="Verdana" w:cs="Verdana"/>
          <w:spacing w:val="-2"/>
          <w:sz w:val="18"/>
          <w:szCs w:val="18"/>
        </w:rPr>
        <w:t>p</w:t>
      </w:r>
      <w:r w:rsidRPr="00E6684F">
        <w:rPr>
          <w:rFonts w:ascii="Verdana" w:eastAsia="Verdana" w:hAnsi="Verdana" w:cs="Verdana"/>
          <w:spacing w:val="1"/>
          <w:sz w:val="18"/>
          <w:szCs w:val="18"/>
        </w:rPr>
        <w:t>l</w:t>
      </w:r>
      <w:r w:rsidRPr="00E6684F">
        <w:rPr>
          <w:rFonts w:ascii="Verdana" w:eastAsia="Verdana" w:hAnsi="Verdana" w:cs="Verdana"/>
          <w:sz w:val="18"/>
          <w:szCs w:val="18"/>
        </w:rPr>
        <w:t>e</w:t>
      </w:r>
      <w:r w:rsidRPr="00E6684F">
        <w:rPr>
          <w:rFonts w:ascii="Verdana" w:eastAsia="Verdana" w:hAnsi="Verdana" w:cs="Verdana"/>
          <w:spacing w:val="3"/>
          <w:sz w:val="18"/>
          <w:szCs w:val="18"/>
        </w:rPr>
        <w:t xml:space="preserve"> </w:t>
      </w:r>
      <w:r w:rsidRPr="00E6684F">
        <w:rPr>
          <w:rFonts w:ascii="Verdana" w:eastAsia="Verdana" w:hAnsi="Verdana" w:cs="Verdana"/>
          <w:spacing w:val="-3"/>
          <w:sz w:val="18"/>
          <w:szCs w:val="18"/>
        </w:rPr>
        <w:t>w</w:t>
      </w:r>
      <w:r w:rsidRPr="00E6684F">
        <w:rPr>
          <w:rFonts w:ascii="Verdana" w:eastAsia="Verdana" w:hAnsi="Verdana" w:cs="Verdana"/>
          <w:spacing w:val="1"/>
          <w:sz w:val="18"/>
          <w:szCs w:val="18"/>
        </w:rPr>
        <w:t>e</w:t>
      </w:r>
      <w:r w:rsidRPr="00E6684F">
        <w:rPr>
          <w:rFonts w:ascii="Verdana" w:eastAsia="Verdana" w:hAnsi="Verdana" w:cs="Verdana"/>
          <w:sz w:val="18"/>
          <w:szCs w:val="18"/>
        </w:rPr>
        <w:t>re</w:t>
      </w:r>
      <w:r w:rsidRPr="00E6684F">
        <w:rPr>
          <w:rFonts w:ascii="Verdana" w:eastAsia="Verdana" w:hAnsi="Verdana" w:cs="Verdana"/>
          <w:spacing w:val="3"/>
          <w:sz w:val="18"/>
          <w:szCs w:val="18"/>
        </w:rPr>
        <w:t xml:space="preserve"> </w:t>
      </w:r>
      <w:r w:rsidRPr="00E6684F">
        <w:rPr>
          <w:rFonts w:ascii="Verdana" w:eastAsia="Verdana" w:hAnsi="Verdana" w:cs="Verdana"/>
          <w:spacing w:val="2"/>
          <w:sz w:val="18"/>
          <w:szCs w:val="18"/>
        </w:rPr>
        <w:t>a</w:t>
      </w:r>
      <w:r w:rsidRPr="00E6684F">
        <w:rPr>
          <w:rFonts w:ascii="Verdana" w:eastAsia="Verdana" w:hAnsi="Verdana" w:cs="Verdana"/>
          <w:spacing w:val="-3"/>
          <w:sz w:val="18"/>
          <w:szCs w:val="18"/>
        </w:rPr>
        <w:t>w</w:t>
      </w:r>
      <w:r w:rsidRPr="00E6684F">
        <w:rPr>
          <w:rFonts w:ascii="Verdana" w:eastAsia="Verdana" w:hAnsi="Verdana" w:cs="Verdana"/>
          <w:sz w:val="18"/>
          <w:szCs w:val="18"/>
        </w:rPr>
        <w:t>are</w:t>
      </w:r>
      <w:r w:rsidRPr="00E6684F">
        <w:rPr>
          <w:rFonts w:ascii="Verdana" w:eastAsia="Verdana" w:hAnsi="Verdana" w:cs="Verdana"/>
          <w:spacing w:val="3"/>
          <w:sz w:val="18"/>
          <w:szCs w:val="18"/>
        </w:rPr>
        <w:t xml:space="preserve"> </w:t>
      </w:r>
      <w:r w:rsidRPr="00E6684F">
        <w:rPr>
          <w:rFonts w:ascii="Verdana" w:eastAsia="Verdana" w:hAnsi="Verdana" w:cs="Verdana"/>
          <w:spacing w:val="-2"/>
          <w:sz w:val="18"/>
          <w:szCs w:val="18"/>
        </w:rPr>
        <w:t>a</w:t>
      </w:r>
      <w:r w:rsidRPr="00E6684F">
        <w:rPr>
          <w:rFonts w:ascii="Verdana" w:eastAsia="Verdana" w:hAnsi="Verdana" w:cs="Verdana"/>
          <w:spacing w:val="1"/>
          <w:sz w:val="18"/>
          <w:szCs w:val="18"/>
        </w:rPr>
        <w:t>bo</w:t>
      </w:r>
      <w:r w:rsidRPr="00E6684F">
        <w:rPr>
          <w:rFonts w:ascii="Verdana" w:eastAsia="Verdana" w:hAnsi="Verdana" w:cs="Verdana"/>
          <w:spacing w:val="-1"/>
          <w:sz w:val="18"/>
          <w:szCs w:val="18"/>
        </w:rPr>
        <w:t>u</w:t>
      </w:r>
      <w:r w:rsidRPr="00E6684F">
        <w:rPr>
          <w:rFonts w:ascii="Verdana" w:eastAsia="Verdana" w:hAnsi="Verdana" w:cs="Verdana"/>
          <w:sz w:val="18"/>
          <w:szCs w:val="18"/>
        </w:rPr>
        <w:t>t</w:t>
      </w:r>
      <w:r w:rsidRPr="00E6684F">
        <w:rPr>
          <w:rFonts w:ascii="Verdana" w:eastAsia="Verdana" w:hAnsi="Verdana" w:cs="Verdana"/>
          <w:spacing w:val="3"/>
          <w:sz w:val="18"/>
          <w:szCs w:val="18"/>
        </w:rPr>
        <w:t xml:space="preserve"> </w:t>
      </w:r>
      <w:r w:rsidRPr="00E6684F">
        <w:rPr>
          <w:rFonts w:ascii="Verdana" w:eastAsia="Verdana" w:hAnsi="Verdana" w:cs="Verdana"/>
          <w:spacing w:val="-1"/>
          <w:sz w:val="18"/>
          <w:szCs w:val="18"/>
        </w:rPr>
        <w:t>th</w:t>
      </w:r>
      <w:r w:rsidRPr="00E6684F">
        <w:rPr>
          <w:rFonts w:ascii="Verdana" w:eastAsia="Verdana" w:hAnsi="Verdana" w:cs="Verdana"/>
          <w:sz w:val="18"/>
          <w:szCs w:val="18"/>
        </w:rPr>
        <w:t>e</w:t>
      </w:r>
      <w:r w:rsidRPr="00E6684F">
        <w:rPr>
          <w:rFonts w:ascii="Verdana" w:eastAsia="Verdana" w:hAnsi="Verdana" w:cs="Verdana"/>
          <w:spacing w:val="3"/>
          <w:sz w:val="18"/>
          <w:szCs w:val="18"/>
        </w:rPr>
        <w:t xml:space="preserve"> proposed </w:t>
      </w:r>
      <w:r w:rsidRPr="00E6684F">
        <w:rPr>
          <w:rFonts w:ascii="Verdana" w:eastAsia="Verdana" w:hAnsi="Verdana" w:cs="Verdana"/>
          <w:sz w:val="18"/>
          <w:szCs w:val="18"/>
        </w:rPr>
        <w:t>s</w:t>
      </w:r>
      <w:r w:rsidRPr="00E6684F">
        <w:rPr>
          <w:rFonts w:ascii="Verdana" w:eastAsia="Verdana" w:hAnsi="Verdana" w:cs="Verdana"/>
          <w:spacing w:val="-1"/>
          <w:sz w:val="18"/>
          <w:szCs w:val="18"/>
        </w:rPr>
        <w:t>u</w:t>
      </w:r>
      <w:r w:rsidRPr="00E6684F">
        <w:rPr>
          <w:rFonts w:ascii="Verdana" w:eastAsia="Verdana" w:hAnsi="Verdana" w:cs="Verdana"/>
          <w:spacing w:val="1"/>
          <w:sz w:val="18"/>
          <w:szCs w:val="18"/>
        </w:rPr>
        <w:t>bp</w:t>
      </w:r>
      <w:r w:rsidRPr="00E6684F">
        <w:rPr>
          <w:rFonts w:ascii="Verdana" w:eastAsia="Verdana" w:hAnsi="Verdana" w:cs="Verdana"/>
          <w:sz w:val="18"/>
          <w:szCs w:val="18"/>
        </w:rPr>
        <w:t>r</w:t>
      </w:r>
      <w:r w:rsidRPr="00E6684F">
        <w:rPr>
          <w:rFonts w:ascii="Verdana" w:eastAsia="Verdana" w:hAnsi="Verdana" w:cs="Verdana"/>
          <w:spacing w:val="1"/>
          <w:sz w:val="18"/>
          <w:szCs w:val="18"/>
        </w:rPr>
        <w:t>o</w:t>
      </w:r>
      <w:r w:rsidRPr="00E6684F">
        <w:rPr>
          <w:rFonts w:ascii="Verdana" w:eastAsia="Verdana" w:hAnsi="Verdana" w:cs="Verdana"/>
          <w:sz w:val="18"/>
          <w:szCs w:val="18"/>
        </w:rPr>
        <w:t>j</w:t>
      </w:r>
      <w:r w:rsidRPr="00E6684F">
        <w:rPr>
          <w:rFonts w:ascii="Verdana" w:eastAsia="Verdana" w:hAnsi="Verdana" w:cs="Verdana"/>
          <w:spacing w:val="1"/>
          <w:sz w:val="18"/>
          <w:szCs w:val="18"/>
        </w:rPr>
        <w:t>e</w:t>
      </w:r>
      <w:r w:rsidRPr="00E6684F">
        <w:rPr>
          <w:rFonts w:ascii="Verdana" w:eastAsia="Verdana" w:hAnsi="Verdana" w:cs="Verdana"/>
          <w:sz w:val="18"/>
          <w:szCs w:val="18"/>
        </w:rPr>
        <w:t>ct</w:t>
      </w:r>
      <w:r w:rsidRPr="00E6684F">
        <w:rPr>
          <w:rFonts w:ascii="Verdana" w:eastAsia="Verdana" w:hAnsi="Verdana" w:cs="Verdana"/>
          <w:spacing w:val="3"/>
          <w:sz w:val="18"/>
          <w:szCs w:val="18"/>
        </w:rPr>
        <w:t xml:space="preserve"> </w:t>
      </w:r>
      <w:r w:rsidRPr="00E6684F">
        <w:rPr>
          <w:rFonts w:ascii="Verdana" w:eastAsia="Verdana" w:hAnsi="Verdana" w:cs="Verdana"/>
          <w:sz w:val="18"/>
          <w:szCs w:val="18"/>
        </w:rPr>
        <w:t>a</w:t>
      </w:r>
      <w:r w:rsidRPr="00E6684F">
        <w:rPr>
          <w:rFonts w:ascii="Verdana" w:eastAsia="Verdana" w:hAnsi="Verdana" w:cs="Verdana"/>
          <w:spacing w:val="-1"/>
          <w:sz w:val="18"/>
          <w:szCs w:val="18"/>
        </w:rPr>
        <w:t>n</w:t>
      </w:r>
      <w:r w:rsidRPr="00E6684F">
        <w:rPr>
          <w:rFonts w:ascii="Verdana" w:eastAsia="Verdana" w:hAnsi="Verdana" w:cs="Verdana"/>
          <w:sz w:val="18"/>
          <w:szCs w:val="18"/>
        </w:rPr>
        <w:t>d</w:t>
      </w:r>
      <w:r w:rsidRPr="00E6684F">
        <w:rPr>
          <w:rFonts w:ascii="Verdana" w:eastAsia="Verdana" w:hAnsi="Verdana" w:cs="Verdana"/>
          <w:spacing w:val="3"/>
          <w:sz w:val="18"/>
          <w:szCs w:val="18"/>
        </w:rPr>
        <w:t xml:space="preserve">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z w:val="18"/>
          <w:szCs w:val="18"/>
        </w:rPr>
        <w:t>e</w:t>
      </w:r>
      <w:r w:rsidRPr="00E6684F">
        <w:rPr>
          <w:rFonts w:ascii="Verdana" w:eastAsia="Verdana" w:hAnsi="Verdana" w:cs="Verdana"/>
          <w:spacing w:val="5"/>
          <w:sz w:val="18"/>
          <w:szCs w:val="18"/>
        </w:rPr>
        <w:t xml:space="preserve"> two lanes/ two lanes with paved shoulders </w:t>
      </w:r>
      <w:r w:rsidRPr="00E6684F">
        <w:rPr>
          <w:rFonts w:ascii="Verdana" w:eastAsia="Verdana" w:hAnsi="Verdana" w:cs="Verdana"/>
          <w:spacing w:val="1"/>
          <w:sz w:val="18"/>
          <w:szCs w:val="18"/>
        </w:rPr>
        <w:t>o</w:t>
      </w:r>
      <w:r w:rsidRPr="00E6684F">
        <w:rPr>
          <w:rFonts w:ascii="Verdana" w:eastAsia="Verdana" w:hAnsi="Verdana" w:cs="Verdana"/>
          <w:sz w:val="18"/>
          <w:szCs w:val="18"/>
        </w:rPr>
        <w:t>f</w:t>
      </w:r>
      <w:r w:rsidRPr="00E6684F">
        <w:rPr>
          <w:rFonts w:ascii="Verdana" w:eastAsia="Verdana" w:hAnsi="Verdana" w:cs="Verdana"/>
          <w:spacing w:val="1"/>
          <w:sz w:val="18"/>
          <w:szCs w:val="18"/>
        </w:rPr>
        <w:t xml:space="preserve"> t</w:t>
      </w:r>
      <w:r w:rsidRPr="00E6684F">
        <w:rPr>
          <w:rFonts w:ascii="Verdana" w:eastAsia="Verdana" w:hAnsi="Verdana" w:cs="Verdana"/>
          <w:spacing w:val="-1"/>
          <w:sz w:val="18"/>
          <w:szCs w:val="18"/>
        </w:rPr>
        <w:t>h</w:t>
      </w:r>
      <w:r w:rsidRPr="00E6684F">
        <w:rPr>
          <w:rFonts w:ascii="Verdana" w:eastAsia="Verdana" w:hAnsi="Verdana" w:cs="Verdana"/>
          <w:sz w:val="18"/>
          <w:szCs w:val="18"/>
        </w:rPr>
        <w:t>e</w:t>
      </w:r>
      <w:r w:rsidRPr="00E6684F">
        <w:rPr>
          <w:rFonts w:ascii="Verdana" w:eastAsia="Verdana" w:hAnsi="Verdana" w:cs="Verdana"/>
          <w:spacing w:val="3"/>
          <w:sz w:val="18"/>
          <w:szCs w:val="18"/>
        </w:rPr>
        <w:t xml:space="preserve"> </w:t>
      </w:r>
      <w:r w:rsidRPr="00E6684F">
        <w:rPr>
          <w:rFonts w:ascii="Verdana" w:eastAsia="Verdana" w:hAnsi="Verdana" w:cs="Verdana"/>
          <w:sz w:val="18"/>
          <w:szCs w:val="18"/>
        </w:rPr>
        <w:t>r</w:t>
      </w:r>
      <w:r w:rsidRPr="00E6684F">
        <w:rPr>
          <w:rFonts w:ascii="Verdana" w:eastAsia="Verdana" w:hAnsi="Verdana" w:cs="Verdana"/>
          <w:spacing w:val="1"/>
          <w:sz w:val="18"/>
          <w:szCs w:val="18"/>
        </w:rPr>
        <w:t>o</w:t>
      </w:r>
      <w:r w:rsidRPr="00E6684F">
        <w:rPr>
          <w:rFonts w:ascii="Verdana" w:eastAsia="Verdana" w:hAnsi="Verdana" w:cs="Verdana"/>
          <w:sz w:val="18"/>
          <w:szCs w:val="18"/>
        </w:rPr>
        <w:t xml:space="preserve">ad </w:t>
      </w:r>
      <w:r w:rsidRPr="00E6684F">
        <w:rPr>
          <w:rFonts w:ascii="Verdana" w:eastAsia="Verdana" w:hAnsi="Verdana" w:cs="Verdana"/>
          <w:spacing w:val="1"/>
          <w:sz w:val="18"/>
          <w:szCs w:val="18"/>
        </w:rPr>
        <w:t>b</w:t>
      </w:r>
      <w:r w:rsidRPr="00E6684F">
        <w:rPr>
          <w:rFonts w:ascii="Verdana" w:eastAsia="Verdana" w:hAnsi="Verdana" w:cs="Verdana"/>
          <w:spacing w:val="-1"/>
          <w:sz w:val="18"/>
          <w:szCs w:val="18"/>
        </w:rPr>
        <w:t>u</w:t>
      </w:r>
      <w:r w:rsidRPr="00E6684F">
        <w:rPr>
          <w:rFonts w:ascii="Verdana" w:eastAsia="Verdana" w:hAnsi="Verdana" w:cs="Verdana"/>
          <w:sz w:val="18"/>
          <w:szCs w:val="18"/>
        </w:rPr>
        <w:t xml:space="preserve">t </w:t>
      </w:r>
      <w:r w:rsidRPr="00E6684F">
        <w:rPr>
          <w:rFonts w:ascii="Verdana" w:eastAsia="Verdana" w:hAnsi="Verdana" w:cs="Verdana"/>
          <w:spacing w:val="-3"/>
          <w:sz w:val="18"/>
          <w:szCs w:val="18"/>
        </w:rPr>
        <w:t>w</w:t>
      </w:r>
      <w:r w:rsidRPr="00E6684F">
        <w:rPr>
          <w:rFonts w:ascii="Verdana" w:eastAsia="Verdana" w:hAnsi="Verdana" w:cs="Verdana"/>
          <w:spacing w:val="1"/>
          <w:sz w:val="18"/>
          <w:szCs w:val="18"/>
        </w:rPr>
        <w:t>e</w:t>
      </w:r>
      <w:r w:rsidRPr="00E6684F">
        <w:rPr>
          <w:rFonts w:ascii="Verdana" w:eastAsia="Verdana" w:hAnsi="Verdana" w:cs="Verdana"/>
          <w:spacing w:val="-2"/>
          <w:sz w:val="18"/>
          <w:szCs w:val="18"/>
        </w:rPr>
        <w:t>r</w:t>
      </w:r>
      <w:r w:rsidRPr="00E6684F">
        <w:rPr>
          <w:rFonts w:ascii="Verdana" w:eastAsia="Verdana" w:hAnsi="Verdana" w:cs="Verdana"/>
          <w:sz w:val="18"/>
          <w:szCs w:val="18"/>
        </w:rPr>
        <w:t>e</w:t>
      </w:r>
      <w:r w:rsidRPr="00E6684F">
        <w:rPr>
          <w:rFonts w:ascii="Verdana" w:eastAsia="Verdana" w:hAnsi="Verdana" w:cs="Verdana"/>
          <w:spacing w:val="58"/>
          <w:sz w:val="18"/>
          <w:szCs w:val="18"/>
        </w:rPr>
        <w:t xml:space="preserve"> </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o</w:t>
      </w:r>
      <w:r w:rsidRPr="00E6684F">
        <w:rPr>
          <w:rFonts w:ascii="Verdana" w:eastAsia="Verdana" w:hAnsi="Verdana" w:cs="Verdana"/>
          <w:sz w:val="18"/>
          <w:szCs w:val="18"/>
        </w:rPr>
        <w:t>t</w:t>
      </w:r>
      <w:r w:rsidRPr="00E6684F">
        <w:rPr>
          <w:rFonts w:ascii="Verdana" w:eastAsia="Verdana" w:hAnsi="Verdana" w:cs="Verdana"/>
          <w:spacing w:val="59"/>
          <w:sz w:val="18"/>
          <w:szCs w:val="18"/>
        </w:rPr>
        <w:t xml:space="preserve"> </w:t>
      </w:r>
      <w:r w:rsidRPr="00E6684F">
        <w:rPr>
          <w:rFonts w:ascii="Verdana" w:eastAsia="Verdana" w:hAnsi="Verdana" w:cs="Verdana"/>
          <w:spacing w:val="1"/>
          <w:sz w:val="18"/>
          <w:szCs w:val="18"/>
        </w:rPr>
        <w:t>a</w:t>
      </w:r>
      <w:r w:rsidRPr="00E6684F">
        <w:rPr>
          <w:rFonts w:ascii="Verdana" w:eastAsia="Verdana" w:hAnsi="Verdana" w:cs="Verdana"/>
          <w:spacing w:val="-6"/>
          <w:sz w:val="18"/>
          <w:szCs w:val="18"/>
        </w:rPr>
        <w:t>w</w:t>
      </w:r>
      <w:r w:rsidRPr="00E6684F">
        <w:rPr>
          <w:rFonts w:ascii="Verdana" w:eastAsia="Verdana" w:hAnsi="Verdana" w:cs="Verdana"/>
          <w:sz w:val="18"/>
          <w:szCs w:val="18"/>
        </w:rPr>
        <w:t>are</w:t>
      </w:r>
      <w:r w:rsidRPr="00E6684F">
        <w:rPr>
          <w:rFonts w:ascii="Verdana" w:eastAsia="Verdana" w:hAnsi="Verdana" w:cs="Verdana"/>
          <w:spacing w:val="59"/>
          <w:sz w:val="18"/>
          <w:szCs w:val="18"/>
        </w:rPr>
        <w:t xml:space="preserve"> </w:t>
      </w:r>
      <w:r w:rsidRPr="00E6684F">
        <w:rPr>
          <w:rFonts w:ascii="Verdana" w:eastAsia="Verdana" w:hAnsi="Verdana" w:cs="Verdana"/>
          <w:spacing w:val="-2"/>
          <w:sz w:val="18"/>
          <w:szCs w:val="18"/>
        </w:rPr>
        <w:t>a</w:t>
      </w:r>
      <w:r w:rsidRPr="00E6684F">
        <w:rPr>
          <w:rFonts w:ascii="Verdana" w:eastAsia="Verdana" w:hAnsi="Verdana" w:cs="Verdana"/>
          <w:spacing w:val="1"/>
          <w:sz w:val="18"/>
          <w:szCs w:val="18"/>
        </w:rPr>
        <w:t>b</w:t>
      </w:r>
      <w:r w:rsidRPr="00E6684F">
        <w:rPr>
          <w:rFonts w:ascii="Verdana" w:eastAsia="Verdana" w:hAnsi="Verdana" w:cs="Verdana"/>
          <w:spacing w:val="2"/>
          <w:sz w:val="18"/>
          <w:szCs w:val="18"/>
        </w:rPr>
        <w:t>o</w:t>
      </w:r>
      <w:r w:rsidRPr="00E6684F">
        <w:rPr>
          <w:rFonts w:ascii="Verdana" w:eastAsia="Verdana" w:hAnsi="Verdana" w:cs="Verdana"/>
          <w:spacing w:val="-4"/>
          <w:sz w:val="18"/>
          <w:szCs w:val="18"/>
        </w:rPr>
        <w:t>u</w:t>
      </w:r>
      <w:r w:rsidRPr="00E6684F">
        <w:rPr>
          <w:rFonts w:ascii="Verdana" w:eastAsia="Verdana" w:hAnsi="Verdana" w:cs="Verdana"/>
          <w:sz w:val="18"/>
          <w:szCs w:val="18"/>
        </w:rPr>
        <w:t>t</w:t>
      </w:r>
      <w:r w:rsidRPr="00E6684F">
        <w:rPr>
          <w:rFonts w:ascii="Verdana" w:eastAsia="Verdana" w:hAnsi="Verdana" w:cs="Verdana"/>
          <w:spacing w:val="59"/>
          <w:sz w:val="18"/>
          <w:szCs w:val="18"/>
        </w:rPr>
        <w:t xml:space="preserve"> </w:t>
      </w:r>
      <w:r w:rsidRPr="00E6684F">
        <w:rPr>
          <w:rFonts w:ascii="Verdana" w:eastAsia="Verdana" w:hAnsi="Verdana" w:cs="Verdana"/>
          <w:spacing w:val="-3"/>
          <w:sz w:val="18"/>
          <w:szCs w:val="18"/>
        </w:rPr>
        <w:t>s</w:t>
      </w:r>
      <w:r w:rsidRPr="00E6684F">
        <w:rPr>
          <w:rFonts w:ascii="Verdana" w:eastAsia="Verdana" w:hAnsi="Verdana" w:cs="Verdana"/>
          <w:spacing w:val="1"/>
          <w:sz w:val="18"/>
          <w:szCs w:val="18"/>
        </w:rPr>
        <w:t>pe</w:t>
      </w:r>
      <w:r w:rsidRPr="00E6684F">
        <w:rPr>
          <w:rFonts w:ascii="Verdana" w:eastAsia="Verdana" w:hAnsi="Verdana" w:cs="Verdana"/>
          <w:sz w:val="18"/>
          <w:szCs w:val="18"/>
        </w:rPr>
        <w:t>c</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f</w:t>
      </w:r>
      <w:r w:rsidRPr="00E6684F">
        <w:rPr>
          <w:rFonts w:ascii="Verdana" w:eastAsia="Verdana" w:hAnsi="Verdana" w:cs="Verdana"/>
          <w:spacing w:val="1"/>
          <w:sz w:val="18"/>
          <w:szCs w:val="18"/>
        </w:rPr>
        <w:t>i</w:t>
      </w:r>
      <w:r w:rsidRPr="00E6684F">
        <w:rPr>
          <w:rFonts w:ascii="Verdana" w:eastAsia="Verdana" w:hAnsi="Verdana" w:cs="Verdana"/>
          <w:sz w:val="18"/>
          <w:szCs w:val="18"/>
        </w:rPr>
        <w:t>c</w:t>
      </w:r>
      <w:r w:rsidRPr="00E6684F">
        <w:rPr>
          <w:rFonts w:ascii="Verdana" w:eastAsia="Verdana" w:hAnsi="Verdana" w:cs="Verdana"/>
          <w:spacing w:val="58"/>
          <w:sz w:val="18"/>
          <w:szCs w:val="18"/>
        </w:rPr>
        <w:t xml:space="preserve"> </w:t>
      </w:r>
      <w:r w:rsidRPr="00E6684F">
        <w:rPr>
          <w:rFonts w:ascii="Verdana" w:eastAsia="Verdana" w:hAnsi="Verdana" w:cs="Verdana"/>
          <w:spacing w:val="-1"/>
          <w:sz w:val="18"/>
          <w:szCs w:val="18"/>
        </w:rPr>
        <w:t>d</w:t>
      </w:r>
      <w:r w:rsidRPr="00E6684F">
        <w:rPr>
          <w:rFonts w:ascii="Verdana" w:eastAsia="Verdana" w:hAnsi="Verdana" w:cs="Verdana"/>
          <w:spacing w:val="-2"/>
          <w:sz w:val="18"/>
          <w:szCs w:val="18"/>
        </w:rPr>
        <w:t>e</w:t>
      </w:r>
      <w:r w:rsidRPr="00E6684F">
        <w:rPr>
          <w:rFonts w:ascii="Verdana" w:eastAsia="Verdana" w:hAnsi="Verdana" w:cs="Verdana"/>
          <w:spacing w:val="1"/>
          <w:sz w:val="18"/>
          <w:szCs w:val="18"/>
        </w:rPr>
        <w:t>t</w:t>
      </w:r>
      <w:r w:rsidRPr="00E6684F">
        <w:rPr>
          <w:rFonts w:ascii="Verdana" w:eastAsia="Verdana" w:hAnsi="Verdana" w:cs="Verdana"/>
          <w:spacing w:val="-3"/>
          <w:sz w:val="18"/>
          <w:szCs w:val="18"/>
        </w:rPr>
        <w:t>a</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l</w:t>
      </w:r>
      <w:r w:rsidRPr="00E6684F">
        <w:rPr>
          <w:rFonts w:ascii="Verdana" w:eastAsia="Verdana" w:hAnsi="Verdana" w:cs="Verdana"/>
          <w:sz w:val="18"/>
          <w:szCs w:val="18"/>
        </w:rPr>
        <w:t>s</w:t>
      </w:r>
      <w:r w:rsidRPr="00E6684F">
        <w:rPr>
          <w:rFonts w:ascii="Verdana" w:eastAsia="Verdana" w:hAnsi="Verdana" w:cs="Verdana"/>
          <w:spacing w:val="55"/>
          <w:sz w:val="18"/>
          <w:szCs w:val="18"/>
        </w:rPr>
        <w:t xml:space="preserve"> </w:t>
      </w:r>
      <w:r w:rsidRPr="00E6684F">
        <w:rPr>
          <w:rFonts w:ascii="Verdana" w:eastAsia="Verdana" w:hAnsi="Verdana" w:cs="Verdana"/>
          <w:spacing w:val="-1"/>
          <w:sz w:val="18"/>
          <w:szCs w:val="18"/>
        </w:rPr>
        <w:t>o</w:t>
      </w:r>
      <w:r w:rsidRPr="00E6684F">
        <w:rPr>
          <w:rFonts w:ascii="Verdana" w:eastAsia="Verdana" w:hAnsi="Verdana" w:cs="Verdana"/>
          <w:sz w:val="18"/>
          <w:szCs w:val="18"/>
        </w:rPr>
        <w:t>f</w:t>
      </w:r>
      <w:r w:rsidRPr="00E6684F">
        <w:rPr>
          <w:rFonts w:ascii="Verdana" w:eastAsia="Verdana" w:hAnsi="Verdana" w:cs="Verdana"/>
          <w:spacing w:val="60"/>
          <w:sz w:val="18"/>
          <w:szCs w:val="18"/>
        </w:rPr>
        <w:t xml:space="preserve"> </w:t>
      </w:r>
      <w:r w:rsidRPr="00E6684F">
        <w:rPr>
          <w:rFonts w:ascii="Verdana" w:eastAsia="Verdana" w:hAnsi="Verdana" w:cs="Verdana"/>
          <w:spacing w:val="6"/>
          <w:sz w:val="18"/>
          <w:szCs w:val="18"/>
        </w:rPr>
        <w:t>t</w:t>
      </w:r>
      <w:r w:rsidRPr="00E6684F">
        <w:rPr>
          <w:rFonts w:ascii="Verdana" w:eastAsia="Verdana" w:hAnsi="Verdana" w:cs="Verdana"/>
          <w:spacing w:val="3"/>
          <w:sz w:val="18"/>
          <w:szCs w:val="18"/>
        </w:rPr>
        <w:t>h</w:t>
      </w:r>
      <w:r w:rsidRPr="00E6684F">
        <w:rPr>
          <w:rFonts w:ascii="Verdana" w:eastAsia="Verdana" w:hAnsi="Verdana" w:cs="Verdana"/>
          <w:sz w:val="18"/>
          <w:szCs w:val="18"/>
        </w:rPr>
        <w:t xml:space="preserve">e </w:t>
      </w:r>
      <w:r w:rsidRPr="00E6684F">
        <w:rPr>
          <w:rFonts w:ascii="Verdana" w:eastAsia="Verdana" w:hAnsi="Verdana" w:cs="Verdana"/>
          <w:spacing w:val="3"/>
          <w:sz w:val="18"/>
          <w:szCs w:val="18"/>
        </w:rPr>
        <w:t>Prow</w:t>
      </w:r>
      <w:r w:rsidRPr="00E6684F">
        <w:rPr>
          <w:rFonts w:ascii="Verdana" w:eastAsia="Verdana" w:hAnsi="Verdana" w:cs="Verdana"/>
          <w:sz w:val="18"/>
          <w:szCs w:val="18"/>
        </w:rPr>
        <w:t xml:space="preserve">, </w:t>
      </w:r>
      <w:r w:rsidRPr="00E6684F">
        <w:rPr>
          <w:rFonts w:ascii="Verdana" w:eastAsia="Verdana" w:hAnsi="Verdana" w:cs="Verdana"/>
          <w:spacing w:val="3"/>
          <w:sz w:val="18"/>
          <w:szCs w:val="18"/>
        </w:rPr>
        <w:t>shift</w:t>
      </w:r>
      <w:r w:rsidRPr="00E6684F">
        <w:rPr>
          <w:rFonts w:ascii="Verdana" w:eastAsia="Verdana" w:hAnsi="Verdana" w:cs="Verdana"/>
          <w:sz w:val="18"/>
          <w:szCs w:val="18"/>
        </w:rPr>
        <w:t xml:space="preserve"> </w:t>
      </w:r>
      <w:r w:rsidRPr="00E6684F">
        <w:rPr>
          <w:rFonts w:ascii="Verdana" w:eastAsia="Verdana" w:hAnsi="Verdana" w:cs="Verdana"/>
          <w:spacing w:val="1"/>
          <w:sz w:val="18"/>
          <w:szCs w:val="18"/>
        </w:rPr>
        <w:t>in</w:t>
      </w:r>
      <w:r w:rsidRPr="00E6684F">
        <w:rPr>
          <w:rFonts w:ascii="Verdana" w:eastAsia="Verdana" w:hAnsi="Verdana" w:cs="Verdana"/>
          <w:sz w:val="18"/>
          <w:szCs w:val="18"/>
        </w:rPr>
        <w:t xml:space="preserve"> </w:t>
      </w:r>
      <w:r w:rsidR="008E43B8" w:rsidRPr="00E6684F">
        <w:rPr>
          <w:rFonts w:ascii="Verdana" w:eastAsia="Verdana" w:hAnsi="Verdana" w:cs="Verdana"/>
          <w:spacing w:val="1"/>
          <w:sz w:val="18"/>
          <w:szCs w:val="18"/>
        </w:rPr>
        <w:t>centre-</w:t>
      </w:r>
      <w:r w:rsidRPr="00E6684F">
        <w:rPr>
          <w:rFonts w:ascii="Verdana" w:eastAsia="Verdana" w:hAnsi="Verdana" w:cs="Verdana"/>
          <w:spacing w:val="1"/>
          <w:sz w:val="18"/>
          <w:szCs w:val="18"/>
        </w:rPr>
        <w:t>line</w:t>
      </w:r>
      <w:r w:rsidRPr="00E6684F">
        <w:rPr>
          <w:rFonts w:ascii="Verdana" w:eastAsia="Verdana" w:hAnsi="Verdana" w:cs="Verdana"/>
          <w:sz w:val="18"/>
          <w:szCs w:val="18"/>
        </w:rPr>
        <w:t xml:space="preserve"> </w:t>
      </w:r>
      <w:r w:rsidRPr="00E6684F">
        <w:rPr>
          <w:rFonts w:ascii="Verdana" w:eastAsia="Verdana" w:hAnsi="Verdana" w:cs="Verdana"/>
          <w:spacing w:val="3"/>
          <w:sz w:val="18"/>
          <w:szCs w:val="18"/>
        </w:rPr>
        <w:t>and</w:t>
      </w:r>
      <w:r w:rsidRPr="00E6684F">
        <w:rPr>
          <w:rFonts w:ascii="Verdana" w:eastAsia="Verdana" w:hAnsi="Verdana" w:cs="Verdana"/>
          <w:sz w:val="18"/>
          <w:szCs w:val="18"/>
        </w:rPr>
        <w:t xml:space="preserve"> </w:t>
      </w:r>
      <w:r w:rsidRPr="00E6684F">
        <w:rPr>
          <w:rFonts w:ascii="Verdana" w:eastAsia="Verdana" w:hAnsi="Verdana" w:cs="Verdana"/>
          <w:spacing w:val="2"/>
          <w:sz w:val="18"/>
          <w:szCs w:val="18"/>
        </w:rPr>
        <w:t>the</w:t>
      </w:r>
      <w:r w:rsidRPr="00E6684F">
        <w:rPr>
          <w:rFonts w:ascii="Verdana" w:eastAsia="Verdana" w:hAnsi="Verdana" w:cs="Verdana"/>
          <w:sz w:val="18"/>
          <w:szCs w:val="18"/>
        </w:rPr>
        <w:t xml:space="preserve"> </w:t>
      </w:r>
      <w:r w:rsidRPr="00E6684F">
        <w:rPr>
          <w:rFonts w:ascii="Verdana" w:eastAsia="Verdana" w:hAnsi="Verdana" w:cs="Verdana"/>
          <w:spacing w:val="3"/>
          <w:sz w:val="18"/>
          <w:szCs w:val="18"/>
        </w:rPr>
        <w:t>method</w:t>
      </w:r>
      <w:r w:rsidRPr="00E6684F">
        <w:rPr>
          <w:rFonts w:ascii="Verdana" w:eastAsia="Verdana" w:hAnsi="Verdana" w:cs="Verdana"/>
          <w:sz w:val="18"/>
          <w:szCs w:val="18"/>
        </w:rPr>
        <w:t xml:space="preserve"> of </w:t>
      </w:r>
      <w:r w:rsidRPr="00E6684F">
        <w:rPr>
          <w:rFonts w:ascii="Verdana" w:eastAsia="Verdana" w:hAnsi="Verdana" w:cs="Verdana"/>
          <w:spacing w:val="4"/>
          <w:sz w:val="18"/>
          <w:szCs w:val="18"/>
        </w:rPr>
        <w:t>v</w:t>
      </w:r>
      <w:r w:rsidRPr="00E6684F">
        <w:rPr>
          <w:rFonts w:ascii="Verdana" w:eastAsia="Verdana" w:hAnsi="Verdana" w:cs="Verdana"/>
          <w:spacing w:val="5"/>
          <w:sz w:val="18"/>
          <w:szCs w:val="18"/>
        </w:rPr>
        <w:t>a</w:t>
      </w:r>
      <w:r w:rsidRPr="00E6684F">
        <w:rPr>
          <w:rFonts w:ascii="Verdana" w:eastAsia="Verdana" w:hAnsi="Verdana" w:cs="Verdana"/>
          <w:spacing w:val="6"/>
          <w:sz w:val="18"/>
          <w:szCs w:val="18"/>
        </w:rPr>
        <w:t>l</w:t>
      </w:r>
      <w:r w:rsidRPr="00E6684F">
        <w:rPr>
          <w:rFonts w:ascii="Verdana" w:eastAsia="Verdana" w:hAnsi="Verdana" w:cs="Verdana"/>
          <w:spacing w:val="3"/>
          <w:sz w:val="18"/>
          <w:szCs w:val="18"/>
        </w:rPr>
        <w:t>u</w:t>
      </w:r>
      <w:r w:rsidRPr="00E6684F">
        <w:rPr>
          <w:rFonts w:ascii="Verdana" w:eastAsia="Verdana" w:hAnsi="Verdana" w:cs="Verdana"/>
          <w:spacing w:val="2"/>
          <w:sz w:val="18"/>
          <w:szCs w:val="18"/>
        </w:rPr>
        <w:t>a</w:t>
      </w:r>
      <w:r w:rsidRPr="00E6684F">
        <w:rPr>
          <w:rFonts w:ascii="Verdana" w:eastAsia="Verdana" w:hAnsi="Verdana" w:cs="Verdana"/>
          <w:spacing w:val="3"/>
          <w:sz w:val="18"/>
          <w:szCs w:val="18"/>
        </w:rPr>
        <w:t>t</w:t>
      </w:r>
      <w:r w:rsidRPr="00E6684F">
        <w:rPr>
          <w:rFonts w:ascii="Verdana" w:eastAsia="Verdana" w:hAnsi="Verdana" w:cs="Verdana"/>
          <w:spacing w:val="6"/>
          <w:sz w:val="18"/>
          <w:szCs w:val="18"/>
        </w:rPr>
        <w:t>io</w:t>
      </w:r>
      <w:r w:rsidRPr="00E6684F">
        <w:rPr>
          <w:rFonts w:ascii="Verdana" w:eastAsia="Verdana" w:hAnsi="Verdana" w:cs="Verdana"/>
          <w:sz w:val="18"/>
          <w:szCs w:val="18"/>
        </w:rPr>
        <w:t xml:space="preserve">n </w:t>
      </w:r>
      <w:r w:rsidRPr="00E6684F">
        <w:rPr>
          <w:rFonts w:ascii="Verdana" w:eastAsia="Verdana" w:hAnsi="Verdana" w:cs="Verdana"/>
          <w:spacing w:val="1"/>
          <w:sz w:val="18"/>
          <w:szCs w:val="18"/>
        </w:rPr>
        <w:t>f</w:t>
      </w:r>
      <w:r w:rsidRPr="00E6684F">
        <w:rPr>
          <w:rFonts w:ascii="Verdana" w:eastAsia="Verdana" w:hAnsi="Verdana" w:cs="Verdana"/>
          <w:spacing w:val="6"/>
          <w:sz w:val="18"/>
          <w:szCs w:val="18"/>
        </w:rPr>
        <w:t>o</w:t>
      </w:r>
      <w:r w:rsidRPr="00E6684F">
        <w:rPr>
          <w:rFonts w:ascii="Verdana" w:eastAsia="Verdana" w:hAnsi="Verdana" w:cs="Verdana"/>
          <w:sz w:val="18"/>
          <w:szCs w:val="18"/>
        </w:rPr>
        <w:t>r</w:t>
      </w:r>
      <w:r w:rsidRPr="00E6684F">
        <w:rPr>
          <w:rFonts w:ascii="Verdana" w:eastAsia="Verdana" w:hAnsi="Verdana" w:cs="Verdana"/>
          <w:spacing w:val="1"/>
          <w:sz w:val="18"/>
          <w:szCs w:val="18"/>
        </w:rPr>
        <w:t xml:space="preserve"> </w:t>
      </w:r>
      <w:r w:rsidRPr="00E6684F">
        <w:rPr>
          <w:rFonts w:ascii="Verdana" w:eastAsia="Verdana" w:hAnsi="Verdana" w:cs="Verdana"/>
          <w:spacing w:val="5"/>
          <w:sz w:val="18"/>
          <w:szCs w:val="18"/>
        </w:rPr>
        <w:t xml:space="preserve">structures and </w:t>
      </w:r>
      <w:r w:rsidRPr="00E6684F">
        <w:rPr>
          <w:rFonts w:ascii="Verdana" w:eastAsia="Verdana" w:hAnsi="Verdana" w:cs="Verdana"/>
          <w:spacing w:val="2"/>
          <w:sz w:val="18"/>
          <w:szCs w:val="18"/>
        </w:rPr>
        <w:t>building</w:t>
      </w:r>
      <w:r w:rsidRPr="00E6684F">
        <w:rPr>
          <w:rFonts w:ascii="Verdana" w:eastAsia="Verdana" w:hAnsi="Verdana" w:cs="Verdana"/>
          <w:sz w:val="18"/>
          <w:szCs w:val="18"/>
        </w:rPr>
        <w:t>,</w:t>
      </w:r>
      <w:r w:rsidRPr="00E6684F">
        <w:rPr>
          <w:rFonts w:ascii="Verdana" w:eastAsia="Verdana" w:hAnsi="Verdana" w:cs="Verdana"/>
          <w:spacing w:val="1"/>
          <w:sz w:val="18"/>
          <w:szCs w:val="18"/>
        </w:rPr>
        <w:t xml:space="preserve"> </w:t>
      </w:r>
      <w:r w:rsidRPr="00E6684F">
        <w:rPr>
          <w:rFonts w:ascii="Verdana" w:eastAsia="Verdana" w:hAnsi="Verdana" w:cs="Verdana"/>
          <w:spacing w:val="5"/>
          <w:sz w:val="18"/>
          <w:szCs w:val="18"/>
        </w:rPr>
        <w:t>pa</w:t>
      </w:r>
      <w:r w:rsidRPr="00E6684F">
        <w:rPr>
          <w:rFonts w:ascii="Verdana" w:eastAsia="Verdana" w:hAnsi="Verdana" w:cs="Verdana"/>
          <w:spacing w:val="4"/>
          <w:sz w:val="18"/>
          <w:szCs w:val="18"/>
        </w:rPr>
        <w:t>y</w:t>
      </w:r>
      <w:r w:rsidRPr="00E6684F">
        <w:rPr>
          <w:rFonts w:ascii="Verdana" w:eastAsia="Verdana" w:hAnsi="Verdana" w:cs="Verdana"/>
          <w:spacing w:val="2"/>
          <w:sz w:val="18"/>
          <w:szCs w:val="18"/>
        </w:rPr>
        <w:t>m</w:t>
      </w:r>
      <w:r w:rsidRPr="00E6684F">
        <w:rPr>
          <w:rFonts w:ascii="Verdana" w:eastAsia="Verdana" w:hAnsi="Verdana" w:cs="Verdana"/>
          <w:spacing w:val="5"/>
          <w:sz w:val="18"/>
          <w:szCs w:val="18"/>
        </w:rPr>
        <w:t>e</w:t>
      </w:r>
      <w:r w:rsidRPr="00E6684F">
        <w:rPr>
          <w:rFonts w:ascii="Verdana" w:eastAsia="Verdana" w:hAnsi="Verdana" w:cs="Verdana"/>
          <w:spacing w:val="3"/>
          <w:sz w:val="18"/>
          <w:szCs w:val="18"/>
        </w:rPr>
        <w:t>n</w:t>
      </w:r>
      <w:r w:rsidRPr="00E6684F">
        <w:rPr>
          <w:rFonts w:ascii="Verdana" w:eastAsia="Verdana" w:hAnsi="Verdana" w:cs="Verdana"/>
          <w:sz w:val="18"/>
          <w:szCs w:val="18"/>
        </w:rPr>
        <w:t xml:space="preserve">t </w:t>
      </w:r>
      <w:r w:rsidRPr="00E6684F">
        <w:rPr>
          <w:rFonts w:ascii="Verdana" w:eastAsia="Verdana" w:hAnsi="Verdana" w:cs="Verdana"/>
          <w:spacing w:val="6"/>
          <w:sz w:val="18"/>
          <w:szCs w:val="18"/>
        </w:rPr>
        <w:t>o</w:t>
      </w:r>
      <w:r w:rsidRPr="00E6684F">
        <w:rPr>
          <w:rFonts w:ascii="Verdana" w:eastAsia="Verdana" w:hAnsi="Verdana" w:cs="Verdana"/>
          <w:sz w:val="18"/>
          <w:szCs w:val="18"/>
        </w:rPr>
        <w:t xml:space="preserve">f </w:t>
      </w:r>
      <w:r w:rsidRPr="00E6684F">
        <w:rPr>
          <w:rFonts w:ascii="Verdana" w:eastAsia="Verdana" w:hAnsi="Verdana" w:cs="Verdana"/>
          <w:spacing w:val="5"/>
          <w:sz w:val="18"/>
          <w:szCs w:val="18"/>
        </w:rPr>
        <w:t>c</w:t>
      </w:r>
      <w:r w:rsidRPr="00E6684F">
        <w:rPr>
          <w:rFonts w:ascii="Verdana" w:eastAsia="Verdana" w:hAnsi="Verdana" w:cs="Verdana"/>
          <w:spacing w:val="3"/>
          <w:sz w:val="18"/>
          <w:szCs w:val="18"/>
        </w:rPr>
        <w:t>o</w:t>
      </w:r>
      <w:r w:rsidRPr="00E6684F">
        <w:rPr>
          <w:rFonts w:ascii="Verdana" w:eastAsia="Verdana" w:hAnsi="Verdana" w:cs="Verdana"/>
          <w:spacing w:val="5"/>
          <w:sz w:val="18"/>
          <w:szCs w:val="18"/>
        </w:rPr>
        <w:t>m</w:t>
      </w:r>
      <w:r w:rsidRPr="00E6684F">
        <w:rPr>
          <w:rFonts w:ascii="Verdana" w:eastAsia="Verdana" w:hAnsi="Verdana" w:cs="Verdana"/>
          <w:spacing w:val="3"/>
          <w:sz w:val="18"/>
          <w:szCs w:val="18"/>
        </w:rPr>
        <w:t>p</w:t>
      </w:r>
      <w:r w:rsidRPr="00E6684F">
        <w:rPr>
          <w:rFonts w:ascii="Verdana" w:eastAsia="Verdana" w:hAnsi="Verdana" w:cs="Verdana"/>
          <w:spacing w:val="5"/>
          <w:sz w:val="18"/>
          <w:szCs w:val="18"/>
        </w:rPr>
        <w:t>e</w:t>
      </w:r>
      <w:r w:rsidRPr="00E6684F">
        <w:rPr>
          <w:rFonts w:ascii="Verdana" w:eastAsia="Verdana" w:hAnsi="Verdana" w:cs="Verdana"/>
          <w:spacing w:val="3"/>
          <w:sz w:val="18"/>
          <w:szCs w:val="18"/>
        </w:rPr>
        <w:t>n</w:t>
      </w:r>
      <w:r w:rsidRPr="00E6684F">
        <w:rPr>
          <w:rFonts w:ascii="Verdana" w:eastAsia="Verdana" w:hAnsi="Verdana" w:cs="Verdana"/>
          <w:spacing w:val="5"/>
          <w:sz w:val="18"/>
          <w:szCs w:val="18"/>
        </w:rPr>
        <w:t>s</w:t>
      </w:r>
      <w:r w:rsidRPr="00E6684F">
        <w:rPr>
          <w:rFonts w:ascii="Verdana" w:eastAsia="Verdana" w:hAnsi="Verdana" w:cs="Verdana"/>
          <w:spacing w:val="2"/>
          <w:sz w:val="18"/>
          <w:szCs w:val="18"/>
        </w:rPr>
        <w:t>a</w:t>
      </w:r>
      <w:r w:rsidRPr="00E6684F">
        <w:rPr>
          <w:rFonts w:ascii="Verdana" w:eastAsia="Verdana" w:hAnsi="Verdana" w:cs="Verdana"/>
          <w:spacing w:val="3"/>
          <w:sz w:val="18"/>
          <w:szCs w:val="18"/>
        </w:rPr>
        <w:t>ti</w:t>
      </w:r>
      <w:r w:rsidRPr="00E6684F">
        <w:rPr>
          <w:rFonts w:ascii="Verdana" w:eastAsia="Verdana" w:hAnsi="Verdana" w:cs="Verdana"/>
          <w:spacing w:val="6"/>
          <w:sz w:val="18"/>
          <w:szCs w:val="18"/>
        </w:rPr>
        <w:t>o</w:t>
      </w:r>
      <w:r w:rsidRPr="00E6684F">
        <w:rPr>
          <w:rFonts w:ascii="Verdana" w:eastAsia="Verdana" w:hAnsi="Verdana" w:cs="Verdana"/>
          <w:sz w:val="18"/>
          <w:szCs w:val="18"/>
        </w:rPr>
        <w:t xml:space="preserve">n </w:t>
      </w:r>
      <w:r w:rsidRPr="00E6684F">
        <w:rPr>
          <w:rFonts w:ascii="Verdana" w:eastAsia="Verdana" w:hAnsi="Verdana" w:cs="Verdana"/>
          <w:spacing w:val="5"/>
          <w:sz w:val="18"/>
          <w:szCs w:val="18"/>
        </w:rPr>
        <w:t>a</w:t>
      </w:r>
      <w:r w:rsidRPr="00E6684F">
        <w:rPr>
          <w:rFonts w:ascii="Verdana" w:eastAsia="Verdana" w:hAnsi="Verdana" w:cs="Verdana"/>
          <w:spacing w:val="3"/>
          <w:sz w:val="18"/>
          <w:szCs w:val="18"/>
        </w:rPr>
        <w:t>n</w:t>
      </w:r>
      <w:r w:rsidRPr="00E6684F">
        <w:rPr>
          <w:rFonts w:ascii="Verdana" w:eastAsia="Verdana" w:hAnsi="Verdana" w:cs="Verdana"/>
          <w:sz w:val="18"/>
          <w:szCs w:val="18"/>
        </w:rPr>
        <w:t xml:space="preserve">d </w:t>
      </w:r>
      <w:r w:rsidRPr="00E6684F">
        <w:rPr>
          <w:rFonts w:ascii="Verdana" w:eastAsia="Verdana" w:hAnsi="Verdana" w:cs="Verdana"/>
          <w:spacing w:val="6"/>
          <w:sz w:val="18"/>
          <w:szCs w:val="18"/>
        </w:rPr>
        <w:t>ot</w:t>
      </w:r>
      <w:r w:rsidRPr="00E6684F">
        <w:rPr>
          <w:rFonts w:ascii="Verdana" w:eastAsia="Verdana" w:hAnsi="Verdana" w:cs="Verdana"/>
          <w:spacing w:val="1"/>
          <w:sz w:val="18"/>
          <w:szCs w:val="18"/>
        </w:rPr>
        <w:t>h</w:t>
      </w:r>
      <w:r w:rsidRPr="00E6684F">
        <w:rPr>
          <w:rFonts w:ascii="Verdana" w:eastAsia="Verdana" w:hAnsi="Verdana" w:cs="Verdana"/>
          <w:spacing w:val="5"/>
          <w:sz w:val="18"/>
          <w:szCs w:val="18"/>
        </w:rPr>
        <w:t>e</w:t>
      </w:r>
      <w:r w:rsidRPr="00E6684F">
        <w:rPr>
          <w:rFonts w:ascii="Verdana" w:eastAsia="Verdana" w:hAnsi="Verdana" w:cs="Verdana"/>
          <w:sz w:val="18"/>
          <w:szCs w:val="18"/>
        </w:rPr>
        <w:t>r</w:t>
      </w:r>
      <w:r w:rsidRPr="00E6684F">
        <w:rPr>
          <w:rFonts w:ascii="Verdana" w:eastAsia="Verdana" w:hAnsi="Verdana" w:cs="Verdana"/>
          <w:spacing w:val="1"/>
          <w:sz w:val="18"/>
          <w:szCs w:val="18"/>
        </w:rPr>
        <w:t xml:space="preserve"> </w:t>
      </w:r>
      <w:r w:rsidRPr="00E6684F">
        <w:rPr>
          <w:rFonts w:ascii="Verdana" w:eastAsia="Verdana" w:hAnsi="Verdana" w:cs="Verdana"/>
          <w:spacing w:val="2"/>
          <w:sz w:val="18"/>
          <w:szCs w:val="18"/>
        </w:rPr>
        <w:t>r</w:t>
      </w:r>
      <w:r w:rsidRPr="00E6684F">
        <w:rPr>
          <w:rFonts w:ascii="Verdana" w:eastAsia="Verdana" w:hAnsi="Verdana" w:cs="Verdana"/>
          <w:spacing w:val="5"/>
          <w:sz w:val="18"/>
          <w:szCs w:val="18"/>
        </w:rPr>
        <w:t>e</w:t>
      </w:r>
      <w:r w:rsidRPr="00E6684F">
        <w:rPr>
          <w:rFonts w:ascii="Verdana" w:eastAsia="Verdana" w:hAnsi="Verdana" w:cs="Verdana"/>
          <w:spacing w:val="3"/>
          <w:sz w:val="18"/>
          <w:szCs w:val="18"/>
        </w:rPr>
        <w:t>h</w:t>
      </w:r>
      <w:r w:rsidRPr="00E6684F">
        <w:rPr>
          <w:rFonts w:ascii="Verdana" w:eastAsia="Verdana" w:hAnsi="Verdana" w:cs="Verdana"/>
          <w:spacing w:val="2"/>
          <w:sz w:val="18"/>
          <w:szCs w:val="18"/>
        </w:rPr>
        <w:t>a</w:t>
      </w:r>
      <w:r w:rsidRPr="00E6684F">
        <w:rPr>
          <w:rFonts w:ascii="Verdana" w:eastAsia="Verdana" w:hAnsi="Verdana" w:cs="Verdana"/>
          <w:spacing w:val="5"/>
          <w:sz w:val="18"/>
          <w:szCs w:val="18"/>
        </w:rPr>
        <w:t>b</w:t>
      </w:r>
      <w:r w:rsidRPr="00E6684F">
        <w:rPr>
          <w:rFonts w:ascii="Verdana" w:eastAsia="Verdana" w:hAnsi="Verdana" w:cs="Verdana"/>
          <w:spacing w:val="3"/>
          <w:sz w:val="18"/>
          <w:szCs w:val="18"/>
        </w:rPr>
        <w:t>ili</w:t>
      </w:r>
      <w:r w:rsidRPr="00E6684F">
        <w:rPr>
          <w:rFonts w:ascii="Verdana" w:eastAsia="Verdana" w:hAnsi="Verdana" w:cs="Verdana"/>
          <w:spacing w:val="6"/>
          <w:sz w:val="18"/>
          <w:szCs w:val="18"/>
        </w:rPr>
        <w:t>t</w:t>
      </w:r>
      <w:r w:rsidRPr="00E6684F">
        <w:rPr>
          <w:rFonts w:ascii="Verdana" w:eastAsia="Verdana" w:hAnsi="Verdana" w:cs="Verdana"/>
          <w:spacing w:val="2"/>
          <w:sz w:val="18"/>
          <w:szCs w:val="18"/>
        </w:rPr>
        <w:t>a</w:t>
      </w:r>
      <w:r w:rsidRPr="00E6684F">
        <w:rPr>
          <w:rFonts w:ascii="Verdana" w:eastAsia="Verdana" w:hAnsi="Verdana" w:cs="Verdana"/>
          <w:spacing w:val="6"/>
          <w:sz w:val="18"/>
          <w:szCs w:val="18"/>
        </w:rPr>
        <w:t>t</w:t>
      </w:r>
      <w:r w:rsidRPr="00E6684F">
        <w:rPr>
          <w:rFonts w:ascii="Verdana" w:eastAsia="Verdana" w:hAnsi="Verdana" w:cs="Verdana"/>
          <w:spacing w:val="3"/>
          <w:sz w:val="18"/>
          <w:szCs w:val="18"/>
        </w:rPr>
        <w:t>io</w:t>
      </w:r>
      <w:r w:rsidRPr="00E6684F">
        <w:rPr>
          <w:rFonts w:ascii="Verdana" w:eastAsia="Verdana" w:hAnsi="Verdana" w:cs="Verdana"/>
          <w:sz w:val="18"/>
          <w:szCs w:val="18"/>
        </w:rPr>
        <w:t xml:space="preserve">n </w:t>
      </w:r>
      <w:r w:rsidRPr="00E6684F">
        <w:rPr>
          <w:rFonts w:ascii="Verdana" w:eastAsia="Verdana" w:hAnsi="Verdana" w:cs="Verdana"/>
          <w:spacing w:val="5"/>
          <w:sz w:val="18"/>
          <w:szCs w:val="18"/>
        </w:rPr>
        <w:t>a</w:t>
      </w:r>
      <w:r w:rsidRPr="00E6684F">
        <w:rPr>
          <w:rFonts w:ascii="Verdana" w:eastAsia="Verdana" w:hAnsi="Verdana" w:cs="Verdana"/>
          <w:spacing w:val="3"/>
          <w:sz w:val="18"/>
          <w:szCs w:val="18"/>
        </w:rPr>
        <w:t>n</w:t>
      </w:r>
      <w:r w:rsidRPr="00E6684F">
        <w:rPr>
          <w:rFonts w:ascii="Verdana" w:eastAsia="Verdana" w:hAnsi="Verdana" w:cs="Verdana"/>
          <w:sz w:val="18"/>
          <w:szCs w:val="18"/>
        </w:rPr>
        <w:t>d</w:t>
      </w:r>
      <w:r w:rsidRPr="00E6684F">
        <w:rPr>
          <w:rFonts w:ascii="Verdana" w:eastAsia="Verdana" w:hAnsi="Verdana" w:cs="Verdana"/>
          <w:spacing w:val="2"/>
          <w:sz w:val="18"/>
          <w:szCs w:val="18"/>
        </w:rPr>
        <w:t xml:space="preserve"> </w:t>
      </w:r>
      <w:r w:rsidRPr="00E6684F">
        <w:rPr>
          <w:rFonts w:ascii="Verdana" w:eastAsia="Verdana" w:hAnsi="Verdana" w:cs="Verdana"/>
          <w:spacing w:val="5"/>
          <w:sz w:val="18"/>
          <w:szCs w:val="18"/>
        </w:rPr>
        <w:t>re</w:t>
      </w:r>
      <w:r w:rsidRPr="00E6684F">
        <w:rPr>
          <w:rFonts w:ascii="Verdana" w:eastAsia="Verdana" w:hAnsi="Verdana" w:cs="Verdana"/>
          <w:spacing w:val="2"/>
          <w:sz w:val="18"/>
          <w:szCs w:val="18"/>
        </w:rPr>
        <w:t>s</w:t>
      </w:r>
      <w:r w:rsidRPr="00E6684F">
        <w:rPr>
          <w:rFonts w:ascii="Verdana" w:eastAsia="Verdana" w:hAnsi="Verdana" w:cs="Verdana"/>
          <w:spacing w:val="3"/>
          <w:sz w:val="18"/>
          <w:szCs w:val="18"/>
        </w:rPr>
        <w:t>e</w:t>
      </w:r>
      <w:r w:rsidRPr="00E6684F">
        <w:rPr>
          <w:rFonts w:ascii="Verdana" w:eastAsia="Verdana" w:hAnsi="Verdana" w:cs="Verdana"/>
          <w:spacing w:val="6"/>
          <w:sz w:val="18"/>
          <w:szCs w:val="18"/>
        </w:rPr>
        <w:t>t</w:t>
      </w:r>
      <w:r w:rsidRPr="00E6684F">
        <w:rPr>
          <w:rFonts w:ascii="Verdana" w:eastAsia="Verdana" w:hAnsi="Verdana" w:cs="Verdana"/>
          <w:spacing w:val="3"/>
          <w:sz w:val="18"/>
          <w:szCs w:val="18"/>
        </w:rPr>
        <w:t>tl</w:t>
      </w:r>
      <w:r w:rsidRPr="00E6684F">
        <w:rPr>
          <w:rFonts w:ascii="Verdana" w:eastAsia="Verdana" w:hAnsi="Verdana" w:cs="Verdana"/>
          <w:spacing w:val="5"/>
          <w:sz w:val="18"/>
          <w:szCs w:val="18"/>
        </w:rPr>
        <w:t>e</w:t>
      </w:r>
      <w:r w:rsidRPr="00E6684F">
        <w:rPr>
          <w:rFonts w:ascii="Verdana" w:eastAsia="Verdana" w:hAnsi="Verdana" w:cs="Verdana"/>
          <w:spacing w:val="2"/>
          <w:sz w:val="18"/>
          <w:szCs w:val="18"/>
        </w:rPr>
        <w:t>m</w:t>
      </w:r>
      <w:r w:rsidRPr="00E6684F">
        <w:rPr>
          <w:rFonts w:ascii="Verdana" w:eastAsia="Verdana" w:hAnsi="Verdana" w:cs="Verdana"/>
          <w:spacing w:val="5"/>
          <w:sz w:val="18"/>
          <w:szCs w:val="18"/>
        </w:rPr>
        <w:t>e</w:t>
      </w:r>
      <w:r w:rsidRPr="00E6684F">
        <w:rPr>
          <w:rFonts w:ascii="Verdana" w:eastAsia="Verdana" w:hAnsi="Verdana" w:cs="Verdana"/>
          <w:spacing w:val="1"/>
          <w:sz w:val="18"/>
          <w:szCs w:val="18"/>
        </w:rPr>
        <w:t>n</w:t>
      </w:r>
      <w:r w:rsidRPr="00E6684F">
        <w:rPr>
          <w:rFonts w:ascii="Verdana" w:eastAsia="Verdana" w:hAnsi="Verdana" w:cs="Verdana"/>
          <w:sz w:val="18"/>
          <w:szCs w:val="18"/>
        </w:rPr>
        <w:t xml:space="preserve">t </w:t>
      </w:r>
      <w:r w:rsidRPr="00E6684F">
        <w:rPr>
          <w:rFonts w:ascii="Verdana" w:eastAsia="Verdana" w:hAnsi="Verdana" w:cs="Verdana"/>
          <w:spacing w:val="5"/>
          <w:sz w:val="18"/>
          <w:szCs w:val="18"/>
        </w:rPr>
        <w:t>me</w:t>
      </w:r>
      <w:r w:rsidRPr="00E6684F">
        <w:rPr>
          <w:rFonts w:ascii="Verdana" w:eastAsia="Verdana" w:hAnsi="Verdana" w:cs="Verdana"/>
          <w:spacing w:val="2"/>
          <w:sz w:val="18"/>
          <w:szCs w:val="18"/>
        </w:rPr>
        <w:t>a</w:t>
      </w:r>
      <w:r w:rsidRPr="00E6684F">
        <w:rPr>
          <w:rFonts w:ascii="Verdana" w:eastAsia="Verdana" w:hAnsi="Verdana" w:cs="Verdana"/>
          <w:spacing w:val="5"/>
          <w:sz w:val="18"/>
          <w:szCs w:val="18"/>
        </w:rPr>
        <w:t>s</w:t>
      </w:r>
      <w:r w:rsidRPr="00E6684F">
        <w:rPr>
          <w:rFonts w:ascii="Verdana" w:eastAsia="Verdana" w:hAnsi="Verdana" w:cs="Verdana"/>
          <w:spacing w:val="3"/>
          <w:sz w:val="18"/>
          <w:szCs w:val="18"/>
        </w:rPr>
        <w:t>u</w:t>
      </w:r>
      <w:r w:rsidRPr="00E6684F">
        <w:rPr>
          <w:rFonts w:ascii="Verdana" w:eastAsia="Verdana" w:hAnsi="Verdana" w:cs="Verdana"/>
          <w:spacing w:val="5"/>
          <w:sz w:val="18"/>
          <w:szCs w:val="18"/>
        </w:rPr>
        <w:t>r</w:t>
      </w:r>
      <w:r w:rsidRPr="00E6684F">
        <w:rPr>
          <w:rFonts w:ascii="Verdana" w:eastAsia="Verdana" w:hAnsi="Verdana" w:cs="Verdana"/>
          <w:spacing w:val="3"/>
          <w:sz w:val="18"/>
          <w:szCs w:val="18"/>
        </w:rPr>
        <w:t>e</w:t>
      </w:r>
      <w:r w:rsidRPr="00E6684F">
        <w:rPr>
          <w:rFonts w:ascii="Verdana" w:eastAsia="Verdana" w:hAnsi="Verdana" w:cs="Verdana"/>
          <w:spacing w:val="5"/>
          <w:sz w:val="18"/>
          <w:szCs w:val="18"/>
        </w:rPr>
        <w:t>s</w:t>
      </w:r>
      <w:r w:rsidRPr="00E6684F">
        <w:rPr>
          <w:rFonts w:ascii="Verdana" w:eastAsia="Verdana" w:hAnsi="Verdana" w:cs="Verdana"/>
          <w:sz w:val="18"/>
          <w:szCs w:val="18"/>
        </w:rPr>
        <w:t xml:space="preserve">. </w:t>
      </w:r>
      <w:r w:rsidRPr="00E6684F">
        <w:rPr>
          <w:rFonts w:ascii="Verdana" w:eastAsia="Verdana" w:hAnsi="Verdana" w:cs="Verdana"/>
          <w:spacing w:val="4"/>
          <w:sz w:val="18"/>
          <w:szCs w:val="18"/>
        </w:rPr>
        <w:t xml:space="preserve"> T</w:t>
      </w:r>
      <w:r w:rsidRPr="00E6684F">
        <w:rPr>
          <w:rFonts w:ascii="Verdana" w:eastAsia="Verdana" w:hAnsi="Verdana" w:cs="Verdana"/>
          <w:spacing w:val="1"/>
          <w:sz w:val="18"/>
          <w:szCs w:val="18"/>
        </w:rPr>
        <w:t>h</w:t>
      </w:r>
      <w:r w:rsidRPr="00E6684F">
        <w:rPr>
          <w:rFonts w:ascii="Verdana" w:eastAsia="Verdana" w:hAnsi="Verdana" w:cs="Verdana"/>
          <w:sz w:val="18"/>
          <w:szCs w:val="18"/>
        </w:rPr>
        <w:t xml:space="preserve">e outcomes of village consultations are given in Table 7.2 </w:t>
      </w:r>
      <w:r w:rsidRPr="00E6684F">
        <w:rPr>
          <w:rFonts w:ascii="Verdana" w:eastAsia="Verdana" w:hAnsi="Verdana" w:cs="Verdana"/>
          <w:b/>
          <w:bCs/>
          <w:sz w:val="18"/>
          <w:szCs w:val="18"/>
        </w:rPr>
        <w:t>(</w:t>
      </w:r>
      <w:r w:rsidRPr="00E6684F">
        <w:rPr>
          <w:rFonts w:ascii="Verdana" w:eastAsia="Verdana" w:hAnsi="Verdana" w:cs="Verdana"/>
          <w:b/>
          <w:bCs/>
          <w:spacing w:val="4"/>
          <w:sz w:val="18"/>
          <w:szCs w:val="18"/>
        </w:rPr>
        <w:t>A</w:t>
      </w:r>
      <w:r w:rsidRPr="00E6684F">
        <w:rPr>
          <w:rFonts w:ascii="Verdana" w:eastAsia="Verdana" w:hAnsi="Verdana" w:cs="Verdana"/>
          <w:b/>
          <w:bCs/>
          <w:spacing w:val="3"/>
          <w:sz w:val="18"/>
          <w:szCs w:val="18"/>
        </w:rPr>
        <w:t>nn</w:t>
      </w:r>
      <w:r w:rsidRPr="00E6684F">
        <w:rPr>
          <w:rFonts w:ascii="Verdana" w:eastAsia="Verdana" w:hAnsi="Verdana" w:cs="Verdana"/>
          <w:b/>
          <w:bCs/>
          <w:spacing w:val="5"/>
          <w:sz w:val="18"/>
          <w:szCs w:val="18"/>
        </w:rPr>
        <w:t>e</w:t>
      </w:r>
      <w:r w:rsidRPr="00E6684F">
        <w:rPr>
          <w:rFonts w:ascii="Verdana" w:eastAsia="Verdana" w:hAnsi="Verdana" w:cs="Verdana"/>
          <w:b/>
          <w:bCs/>
          <w:spacing w:val="4"/>
          <w:sz w:val="18"/>
          <w:szCs w:val="18"/>
        </w:rPr>
        <w:t>x</w:t>
      </w:r>
      <w:r w:rsidRPr="00E6684F">
        <w:rPr>
          <w:rFonts w:ascii="Verdana" w:eastAsia="Verdana" w:hAnsi="Verdana" w:cs="Verdana"/>
          <w:b/>
          <w:bCs/>
          <w:spacing w:val="1"/>
          <w:sz w:val="18"/>
          <w:szCs w:val="18"/>
        </w:rPr>
        <w:t>u</w:t>
      </w:r>
      <w:r w:rsidRPr="00E6684F">
        <w:rPr>
          <w:rFonts w:ascii="Verdana" w:eastAsia="Verdana" w:hAnsi="Verdana" w:cs="Verdana"/>
          <w:b/>
          <w:bCs/>
          <w:spacing w:val="5"/>
          <w:sz w:val="18"/>
          <w:szCs w:val="18"/>
        </w:rPr>
        <w:t>r</w:t>
      </w:r>
      <w:r w:rsidRPr="00E6684F">
        <w:rPr>
          <w:rFonts w:ascii="Verdana" w:eastAsia="Verdana" w:hAnsi="Verdana" w:cs="Verdana"/>
          <w:b/>
          <w:bCs/>
          <w:sz w:val="18"/>
          <w:szCs w:val="18"/>
        </w:rPr>
        <w:t xml:space="preserve">e </w:t>
      </w:r>
      <w:r w:rsidR="00066503">
        <w:rPr>
          <w:rFonts w:ascii="Verdana" w:eastAsia="Verdana" w:hAnsi="Verdana" w:cs="Verdana"/>
          <w:b/>
          <w:bCs/>
          <w:spacing w:val="3"/>
          <w:sz w:val="18"/>
          <w:szCs w:val="18"/>
        </w:rPr>
        <w:t>9</w:t>
      </w:r>
      <w:r w:rsidRPr="00E6684F">
        <w:rPr>
          <w:rFonts w:ascii="Verdana" w:eastAsia="Verdana" w:hAnsi="Verdana" w:cs="Verdana"/>
          <w:b/>
          <w:bCs/>
          <w:spacing w:val="3"/>
          <w:sz w:val="18"/>
          <w:szCs w:val="18"/>
        </w:rPr>
        <w:t>.2</w:t>
      </w:r>
      <w:r w:rsidRPr="00E6684F">
        <w:rPr>
          <w:rFonts w:ascii="Verdana" w:eastAsia="Verdana" w:hAnsi="Verdana" w:cs="Verdana"/>
          <w:spacing w:val="3"/>
          <w:sz w:val="18"/>
          <w:szCs w:val="18"/>
        </w:rPr>
        <w:t>:</w:t>
      </w:r>
      <w:r w:rsidRPr="00E6684F">
        <w:rPr>
          <w:rFonts w:ascii="Verdana" w:eastAsia="Verdana" w:hAnsi="Verdana" w:cs="Verdana"/>
          <w:sz w:val="18"/>
          <w:szCs w:val="18"/>
        </w:rPr>
        <w:t xml:space="preserve"> </w:t>
      </w:r>
      <w:r w:rsidRPr="00E6684F">
        <w:rPr>
          <w:rFonts w:ascii="Verdana" w:eastAsia="Verdana" w:hAnsi="Verdana" w:cs="Verdana"/>
          <w:spacing w:val="4"/>
          <w:sz w:val="18"/>
          <w:szCs w:val="18"/>
        </w:rPr>
        <w:t>A</w:t>
      </w:r>
      <w:r w:rsidRPr="00E6684F">
        <w:rPr>
          <w:rFonts w:ascii="Verdana" w:eastAsia="Verdana" w:hAnsi="Verdana" w:cs="Verdana"/>
          <w:spacing w:val="3"/>
          <w:sz w:val="18"/>
          <w:szCs w:val="18"/>
        </w:rPr>
        <w:t>t</w:t>
      </w:r>
      <w:r w:rsidRPr="00E6684F">
        <w:rPr>
          <w:rFonts w:ascii="Verdana" w:eastAsia="Verdana" w:hAnsi="Verdana" w:cs="Verdana"/>
          <w:spacing w:val="6"/>
          <w:sz w:val="18"/>
          <w:szCs w:val="18"/>
        </w:rPr>
        <w:t>t</w:t>
      </w:r>
      <w:r w:rsidRPr="00E6684F">
        <w:rPr>
          <w:rFonts w:ascii="Verdana" w:eastAsia="Verdana" w:hAnsi="Verdana" w:cs="Verdana"/>
          <w:spacing w:val="5"/>
          <w:sz w:val="18"/>
          <w:szCs w:val="18"/>
        </w:rPr>
        <w:t>e</w:t>
      </w:r>
      <w:r w:rsidRPr="00E6684F">
        <w:rPr>
          <w:rFonts w:ascii="Verdana" w:eastAsia="Verdana" w:hAnsi="Verdana" w:cs="Verdana"/>
          <w:spacing w:val="1"/>
          <w:sz w:val="18"/>
          <w:szCs w:val="18"/>
        </w:rPr>
        <w:t>n</w:t>
      </w:r>
      <w:r w:rsidRPr="00E6684F">
        <w:rPr>
          <w:rFonts w:ascii="Verdana" w:eastAsia="Verdana" w:hAnsi="Verdana" w:cs="Verdana"/>
          <w:spacing w:val="5"/>
          <w:sz w:val="18"/>
          <w:szCs w:val="18"/>
        </w:rPr>
        <w:t>da</w:t>
      </w:r>
      <w:r w:rsidRPr="00E6684F">
        <w:rPr>
          <w:rFonts w:ascii="Verdana" w:eastAsia="Verdana" w:hAnsi="Verdana" w:cs="Verdana"/>
          <w:spacing w:val="3"/>
          <w:sz w:val="18"/>
          <w:szCs w:val="18"/>
        </w:rPr>
        <w:t>n</w:t>
      </w:r>
      <w:r w:rsidRPr="00E6684F">
        <w:rPr>
          <w:rFonts w:ascii="Verdana" w:eastAsia="Verdana" w:hAnsi="Verdana" w:cs="Verdana"/>
          <w:spacing w:val="2"/>
          <w:sz w:val="18"/>
          <w:szCs w:val="18"/>
        </w:rPr>
        <w:t>c</w:t>
      </w:r>
      <w:r w:rsidRPr="00E6684F">
        <w:rPr>
          <w:rFonts w:ascii="Verdana" w:eastAsia="Verdana" w:hAnsi="Verdana" w:cs="Verdana"/>
          <w:sz w:val="18"/>
          <w:szCs w:val="18"/>
        </w:rPr>
        <w:t>e</w:t>
      </w:r>
      <w:r w:rsidRPr="00E6684F">
        <w:rPr>
          <w:rFonts w:ascii="Verdana" w:eastAsia="Verdana" w:hAnsi="Verdana" w:cs="Verdana"/>
          <w:spacing w:val="9"/>
          <w:sz w:val="18"/>
          <w:szCs w:val="18"/>
        </w:rPr>
        <w:t xml:space="preserve"> </w:t>
      </w:r>
      <w:r w:rsidRPr="00E6684F">
        <w:rPr>
          <w:rFonts w:ascii="Verdana" w:eastAsia="Verdana" w:hAnsi="Verdana" w:cs="Verdana"/>
          <w:spacing w:val="4"/>
          <w:sz w:val="18"/>
          <w:szCs w:val="18"/>
        </w:rPr>
        <w:t>S</w:t>
      </w:r>
      <w:r w:rsidRPr="00E6684F">
        <w:rPr>
          <w:rFonts w:ascii="Verdana" w:eastAsia="Verdana" w:hAnsi="Verdana" w:cs="Verdana"/>
          <w:spacing w:val="3"/>
          <w:sz w:val="18"/>
          <w:szCs w:val="18"/>
        </w:rPr>
        <w:t>hee</w:t>
      </w:r>
      <w:r w:rsidRPr="00E6684F">
        <w:rPr>
          <w:rFonts w:ascii="Verdana" w:eastAsia="Verdana" w:hAnsi="Verdana" w:cs="Verdana"/>
          <w:spacing w:val="6"/>
          <w:sz w:val="18"/>
          <w:szCs w:val="18"/>
        </w:rPr>
        <w:t>t</w:t>
      </w:r>
      <w:r w:rsidRPr="00E6684F">
        <w:rPr>
          <w:rFonts w:ascii="Verdana" w:eastAsia="Verdana" w:hAnsi="Verdana" w:cs="Verdana"/>
          <w:sz w:val="18"/>
          <w:szCs w:val="18"/>
        </w:rPr>
        <w:t xml:space="preserve">). The photographs are given below in Figure </w:t>
      </w:r>
      <w:r w:rsidR="00AD3485">
        <w:rPr>
          <w:rFonts w:ascii="Verdana" w:eastAsia="Verdana" w:hAnsi="Verdana" w:cs="Verdana"/>
          <w:sz w:val="18"/>
          <w:szCs w:val="18"/>
        </w:rPr>
        <w:t>9-1 to Figure 9-5</w:t>
      </w:r>
      <w:r w:rsidRPr="00E6684F">
        <w:rPr>
          <w:rFonts w:ascii="Verdana" w:eastAsia="Verdana" w:hAnsi="Verdana" w:cs="Verdana"/>
          <w:sz w:val="18"/>
          <w:szCs w:val="18"/>
        </w:rPr>
        <w:t xml:space="preserve">. </w:t>
      </w:r>
    </w:p>
    <w:p w14:paraId="1797F999" w14:textId="77777777" w:rsidR="003E1D46" w:rsidRPr="000B6B6E" w:rsidRDefault="00271A12" w:rsidP="00E6684F">
      <w:pPr>
        <w:spacing w:afterLines="0"/>
        <w:jc w:val="center"/>
        <w:rPr>
          <w:rFonts w:ascii="Verdana" w:hAnsi="Verdana" w:cs="Arial"/>
          <w:b/>
          <w:sz w:val="18"/>
          <w:szCs w:val="18"/>
        </w:rPr>
      </w:pPr>
      <w:bookmarkStart w:id="280" w:name="_Toc26543686"/>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9</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2</w:t>
      </w:r>
      <w:r w:rsidRPr="000B6B6E">
        <w:rPr>
          <w:rFonts w:ascii="Verdana" w:hAnsi="Verdana" w:cs="Arial"/>
          <w:b/>
          <w:sz w:val="18"/>
          <w:szCs w:val="18"/>
          <w:lang w:val="en-IN"/>
        </w:rPr>
        <w:fldChar w:fldCharType="end"/>
      </w:r>
      <w:r w:rsidRPr="000B6B6E">
        <w:rPr>
          <w:rFonts w:ascii="Verdana" w:hAnsi="Verdana"/>
          <w:b/>
          <w:sz w:val="18"/>
          <w:szCs w:val="18"/>
        </w:rPr>
        <w:t xml:space="preserve">: </w:t>
      </w:r>
      <w:r w:rsidR="003E1D46" w:rsidRPr="000B6B6E">
        <w:rPr>
          <w:rFonts w:ascii="Verdana" w:hAnsi="Verdana" w:cs="Arial"/>
          <w:b/>
          <w:sz w:val="18"/>
          <w:szCs w:val="18"/>
        </w:rPr>
        <w:t>Village wise Tribal consultation details and outcome of Consultations</w:t>
      </w:r>
      <w:bookmarkEnd w:id="280"/>
    </w:p>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2219"/>
        <w:gridCol w:w="5781"/>
      </w:tblGrid>
      <w:tr w:rsidR="00AB5837" w:rsidRPr="00E6684F" w14:paraId="3E8E8317" w14:textId="77777777" w:rsidTr="00271A12">
        <w:trPr>
          <w:tblHeader/>
          <w:jc w:val="center"/>
        </w:trPr>
        <w:tc>
          <w:tcPr>
            <w:tcW w:w="747" w:type="dxa"/>
            <w:vAlign w:val="center"/>
          </w:tcPr>
          <w:p w14:paraId="3C4F1097" w14:textId="77777777" w:rsidR="003E1D46" w:rsidRPr="00E6684F" w:rsidRDefault="00271A12" w:rsidP="00E6684F">
            <w:pPr>
              <w:spacing w:afterLines="0"/>
              <w:jc w:val="center"/>
              <w:rPr>
                <w:rFonts w:ascii="Verdana" w:hAnsi="Verdana" w:cs="Arial"/>
                <w:b/>
                <w:sz w:val="18"/>
                <w:szCs w:val="18"/>
              </w:rPr>
            </w:pPr>
            <w:r>
              <w:rPr>
                <w:rFonts w:ascii="Verdana" w:hAnsi="Verdana" w:cs="Arial"/>
                <w:b/>
                <w:sz w:val="18"/>
                <w:szCs w:val="18"/>
              </w:rPr>
              <w:t>S.NO</w:t>
            </w:r>
          </w:p>
        </w:tc>
        <w:tc>
          <w:tcPr>
            <w:tcW w:w="2219" w:type="dxa"/>
            <w:vAlign w:val="center"/>
          </w:tcPr>
          <w:p w14:paraId="403C3890" w14:textId="77777777" w:rsidR="003E1D46" w:rsidRPr="00E6684F" w:rsidRDefault="003E1D46" w:rsidP="00E6684F">
            <w:pPr>
              <w:spacing w:afterLines="0"/>
              <w:jc w:val="center"/>
              <w:rPr>
                <w:rFonts w:ascii="Verdana" w:hAnsi="Verdana" w:cs="Arial"/>
                <w:b/>
                <w:sz w:val="18"/>
                <w:szCs w:val="18"/>
              </w:rPr>
            </w:pPr>
            <w:r w:rsidRPr="00E6684F">
              <w:rPr>
                <w:rFonts w:ascii="Verdana" w:hAnsi="Verdana" w:cs="Arial"/>
                <w:b/>
                <w:sz w:val="18"/>
                <w:szCs w:val="18"/>
              </w:rPr>
              <w:t>Public Consultations Date, Place and No. of participants</w:t>
            </w:r>
          </w:p>
        </w:tc>
        <w:tc>
          <w:tcPr>
            <w:tcW w:w="5781" w:type="dxa"/>
            <w:vAlign w:val="center"/>
          </w:tcPr>
          <w:p w14:paraId="6152BFA2" w14:textId="77777777" w:rsidR="003E1D46" w:rsidRPr="00E6684F" w:rsidRDefault="003E1D46" w:rsidP="00E6684F">
            <w:pPr>
              <w:spacing w:afterLines="0"/>
              <w:jc w:val="center"/>
              <w:rPr>
                <w:rFonts w:ascii="Verdana" w:hAnsi="Verdana" w:cs="Arial"/>
                <w:b/>
                <w:sz w:val="18"/>
                <w:szCs w:val="18"/>
              </w:rPr>
            </w:pPr>
            <w:r w:rsidRPr="00E6684F">
              <w:rPr>
                <w:rFonts w:ascii="Verdana" w:hAnsi="Verdana" w:cs="Arial"/>
                <w:b/>
                <w:sz w:val="18"/>
                <w:szCs w:val="18"/>
              </w:rPr>
              <w:t>Outcome of Public Consultations</w:t>
            </w:r>
          </w:p>
        </w:tc>
      </w:tr>
      <w:tr w:rsidR="00AB5837" w:rsidRPr="00E6684F" w14:paraId="3327CE20" w14:textId="77777777" w:rsidTr="00271A12">
        <w:trPr>
          <w:jc w:val="center"/>
        </w:trPr>
        <w:tc>
          <w:tcPr>
            <w:tcW w:w="747" w:type="dxa"/>
          </w:tcPr>
          <w:p w14:paraId="7C47F001" w14:textId="77777777" w:rsidR="003E1D46" w:rsidRPr="00E6684F" w:rsidRDefault="003E1D46" w:rsidP="00271A12">
            <w:pPr>
              <w:spacing w:afterLines="0"/>
              <w:jc w:val="center"/>
              <w:rPr>
                <w:rFonts w:ascii="Verdana" w:hAnsi="Verdana" w:cs="Arial"/>
                <w:sz w:val="18"/>
                <w:szCs w:val="18"/>
              </w:rPr>
            </w:pPr>
            <w:r w:rsidRPr="00E6684F">
              <w:rPr>
                <w:rFonts w:ascii="Verdana" w:hAnsi="Verdana" w:cs="Arial"/>
                <w:sz w:val="18"/>
                <w:szCs w:val="18"/>
              </w:rPr>
              <w:t>1</w:t>
            </w:r>
          </w:p>
        </w:tc>
        <w:tc>
          <w:tcPr>
            <w:tcW w:w="2219" w:type="dxa"/>
          </w:tcPr>
          <w:p w14:paraId="6ECF50B8" w14:textId="77777777" w:rsidR="003E1D46" w:rsidRPr="00E6684F" w:rsidRDefault="003E1D46" w:rsidP="00E6684F">
            <w:pPr>
              <w:spacing w:afterLines="0"/>
              <w:jc w:val="both"/>
              <w:rPr>
                <w:rFonts w:ascii="Verdana" w:hAnsi="Verdana" w:cs="Arial"/>
                <w:sz w:val="18"/>
                <w:szCs w:val="18"/>
              </w:rPr>
            </w:pPr>
            <w:r w:rsidRPr="00E6684F">
              <w:rPr>
                <w:rFonts w:ascii="Verdana" w:hAnsi="Verdana" w:cs="Arial"/>
                <w:sz w:val="18"/>
                <w:szCs w:val="18"/>
              </w:rPr>
              <w:t xml:space="preserve"> Place : </w:t>
            </w:r>
            <w:proofErr w:type="spellStart"/>
            <w:r w:rsidRPr="00E6684F">
              <w:rPr>
                <w:rFonts w:ascii="Verdana" w:hAnsi="Verdana" w:cs="Arial"/>
                <w:sz w:val="18"/>
                <w:szCs w:val="18"/>
              </w:rPr>
              <w:t>Paderu</w:t>
            </w:r>
            <w:proofErr w:type="spellEnd"/>
            <w:r w:rsidRPr="00E6684F">
              <w:rPr>
                <w:rFonts w:ascii="Verdana" w:hAnsi="Verdana" w:cs="Arial"/>
                <w:sz w:val="18"/>
                <w:szCs w:val="18"/>
              </w:rPr>
              <w:t xml:space="preserve"> (Gram Panchayat)</w:t>
            </w:r>
          </w:p>
          <w:p w14:paraId="22589483" w14:textId="77777777" w:rsidR="003E1D46" w:rsidRPr="00E6684F" w:rsidRDefault="003E1D46" w:rsidP="00E6684F">
            <w:pPr>
              <w:spacing w:afterLines="0"/>
              <w:jc w:val="both"/>
              <w:rPr>
                <w:rFonts w:ascii="Verdana" w:hAnsi="Verdana" w:cs="Arial"/>
                <w:sz w:val="18"/>
                <w:szCs w:val="18"/>
              </w:rPr>
            </w:pPr>
            <w:r w:rsidRPr="00E6684F">
              <w:rPr>
                <w:rFonts w:ascii="Verdana" w:hAnsi="Verdana" w:cs="Arial"/>
                <w:sz w:val="18"/>
                <w:szCs w:val="18"/>
              </w:rPr>
              <w:t xml:space="preserve"> Date: 03.10.2018</w:t>
            </w:r>
          </w:p>
          <w:p w14:paraId="3B462E32" w14:textId="77777777" w:rsidR="003E1D46" w:rsidRPr="00E6684F" w:rsidRDefault="003E1D46" w:rsidP="00E6684F">
            <w:pPr>
              <w:spacing w:afterLines="0"/>
              <w:jc w:val="both"/>
              <w:rPr>
                <w:rFonts w:ascii="Verdana" w:hAnsi="Verdana" w:cs="Arial"/>
                <w:b/>
                <w:sz w:val="18"/>
                <w:szCs w:val="18"/>
              </w:rPr>
            </w:pPr>
            <w:r w:rsidRPr="00E6684F">
              <w:rPr>
                <w:rFonts w:ascii="Verdana" w:hAnsi="Verdana" w:cs="Arial"/>
                <w:b/>
                <w:sz w:val="18"/>
                <w:szCs w:val="18"/>
              </w:rPr>
              <w:t>No. of Participants: 54, Male 39 Female 15.</w:t>
            </w:r>
          </w:p>
        </w:tc>
        <w:tc>
          <w:tcPr>
            <w:tcW w:w="5781" w:type="dxa"/>
          </w:tcPr>
          <w:p w14:paraId="0E670E62" w14:textId="77777777" w:rsidR="003E1D46" w:rsidRPr="00E6684F" w:rsidRDefault="003E1D46" w:rsidP="006B3659">
            <w:pPr>
              <w:pStyle w:val="Default"/>
              <w:numPr>
                <w:ilvl w:val="0"/>
                <w:numId w:val="54"/>
              </w:numPr>
              <w:tabs>
                <w:tab w:val="clear" w:pos="1483"/>
                <w:tab w:val="left" w:pos="326"/>
              </w:tabs>
              <w:spacing w:afterLines="0"/>
              <w:ind w:left="331" w:hanging="317"/>
              <w:jc w:val="both"/>
              <w:rPr>
                <w:rFonts w:ascii="Verdana" w:hAnsi="Verdana" w:cs="Arial"/>
                <w:color w:val="auto"/>
                <w:sz w:val="18"/>
                <w:szCs w:val="18"/>
              </w:rPr>
            </w:pPr>
            <w:r w:rsidRPr="00E6684F">
              <w:rPr>
                <w:rFonts w:ascii="Verdana" w:hAnsi="Verdana" w:cs="Arial"/>
                <w:color w:val="auto"/>
                <w:sz w:val="18"/>
                <w:szCs w:val="18"/>
              </w:rPr>
              <w:t>People wanted to widen the road equally from the centerline. They wanted know what compensation will be paid to  title holder and non-title holders</w:t>
            </w:r>
          </w:p>
          <w:p w14:paraId="229F6D64" w14:textId="77777777" w:rsidR="003E1D46" w:rsidRPr="00E6684F" w:rsidRDefault="003E1D46" w:rsidP="006B3659">
            <w:pPr>
              <w:pStyle w:val="Default"/>
              <w:numPr>
                <w:ilvl w:val="0"/>
                <w:numId w:val="54"/>
              </w:numPr>
              <w:tabs>
                <w:tab w:val="clear" w:pos="1483"/>
                <w:tab w:val="left" w:pos="326"/>
              </w:tabs>
              <w:spacing w:afterLines="0"/>
              <w:ind w:left="331" w:hanging="317"/>
              <w:jc w:val="both"/>
              <w:rPr>
                <w:rFonts w:ascii="Verdana" w:hAnsi="Verdana" w:cs="Arial"/>
                <w:color w:val="auto"/>
                <w:sz w:val="18"/>
                <w:szCs w:val="18"/>
              </w:rPr>
            </w:pPr>
            <w:r w:rsidRPr="00E6684F">
              <w:rPr>
                <w:rFonts w:ascii="Verdana" w:hAnsi="Verdana" w:cs="Arial"/>
                <w:color w:val="auto"/>
                <w:sz w:val="18"/>
                <w:szCs w:val="18"/>
              </w:rPr>
              <w:t>Those losing house wanted to know what alternative would be provided by the project. Most of the people asked for alternative house/site.</w:t>
            </w:r>
          </w:p>
          <w:p w14:paraId="59345A1C" w14:textId="77777777" w:rsidR="003E1D46" w:rsidRPr="00E6684F" w:rsidRDefault="003E1D46" w:rsidP="006B3659">
            <w:pPr>
              <w:pStyle w:val="Default"/>
              <w:numPr>
                <w:ilvl w:val="0"/>
                <w:numId w:val="54"/>
              </w:numPr>
              <w:tabs>
                <w:tab w:val="clear" w:pos="1483"/>
                <w:tab w:val="left" w:pos="326"/>
              </w:tabs>
              <w:spacing w:afterLines="0"/>
              <w:ind w:left="331" w:hanging="317"/>
              <w:jc w:val="both"/>
              <w:rPr>
                <w:rFonts w:ascii="Verdana" w:hAnsi="Verdana" w:cs="Arial"/>
                <w:color w:val="auto"/>
                <w:sz w:val="18"/>
                <w:szCs w:val="18"/>
              </w:rPr>
            </w:pPr>
            <w:r w:rsidRPr="00E6684F">
              <w:rPr>
                <w:rFonts w:ascii="Verdana" w:hAnsi="Verdana" w:cs="Arial"/>
                <w:color w:val="auto"/>
                <w:sz w:val="18"/>
                <w:szCs w:val="18"/>
              </w:rPr>
              <w:t>The people asked the project authority not to impact the build-up locations and markets (</w:t>
            </w:r>
            <w:proofErr w:type="spellStart"/>
            <w:r w:rsidRPr="00E6684F">
              <w:rPr>
                <w:rFonts w:ascii="Verdana" w:hAnsi="Verdana" w:cs="Arial"/>
                <w:color w:val="auto"/>
                <w:sz w:val="18"/>
                <w:szCs w:val="18"/>
              </w:rPr>
              <w:t>Santha</w:t>
            </w:r>
            <w:proofErr w:type="spellEnd"/>
            <w:r w:rsidRPr="00E6684F">
              <w:rPr>
                <w:rFonts w:ascii="Verdana" w:hAnsi="Verdana" w:cs="Arial"/>
                <w:color w:val="auto"/>
                <w:sz w:val="18"/>
                <w:szCs w:val="18"/>
              </w:rPr>
              <w:t xml:space="preserve">) at the </w:t>
            </w:r>
            <w:proofErr w:type="spellStart"/>
            <w:r w:rsidRPr="00E6684F">
              <w:rPr>
                <w:rFonts w:ascii="Verdana" w:hAnsi="Verdana" w:cs="Arial"/>
                <w:color w:val="auto"/>
                <w:sz w:val="18"/>
                <w:szCs w:val="18"/>
              </w:rPr>
              <w:t>Paderu</w:t>
            </w:r>
            <w:proofErr w:type="spellEnd"/>
            <w:r w:rsidRPr="00E6684F">
              <w:rPr>
                <w:rFonts w:ascii="Verdana" w:hAnsi="Verdana" w:cs="Arial"/>
                <w:color w:val="auto"/>
                <w:sz w:val="18"/>
                <w:szCs w:val="18"/>
              </w:rPr>
              <w:t xml:space="preserve"> as it was considered major location in the village, and was used for various activities of trade and business. </w:t>
            </w:r>
          </w:p>
          <w:p w14:paraId="4871DAA2" w14:textId="77777777" w:rsidR="003E1D46" w:rsidRPr="00E6684F" w:rsidRDefault="003E1D46" w:rsidP="006B3659">
            <w:pPr>
              <w:pStyle w:val="Default"/>
              <w:numPr>
                <w:ilvl w:val="0"/>
                <w:numId w:val="54"/>
              </w:numPr>
              <w:tabs>
                <w:tab w:val="clear" w:pos="1483"/>
                <w:tab w:val="left" w:pos="326"/>
              </w:tabs>
              <w:spacing w:afterLines="0"/>
              <w:ind w:left="331" w:hanging="317"/>
              <w:jc w:val="both"/>
              <w:rPr>
                <w:rFonts w:ascii="Verdana" w:hAnsi="Verdana" w:cs="Arial"/>
                <w:color w:val="auto"/>
                <w:sz w:val="18"/>
                <w:szCs w:val="18"/>
              </w:rPr>
            </w:pPr>
            <w:r w:rsidRPr="00E6684F">
              <w:rPr>
                <w:rFonts w:ascii="Verdana" w:hAnsi="Verdana" w:cs="Arial"/>
                <w:color w:val="auto"/>
                <w:sz w:val="18"/>
                <w:szCs w:val="18"/>
              </w:rPr>
              <w:t>The people asked the project authorities to consider available open land wherever it was available instead of impacting their house and land.</w:t>
            </w:r>
          </w:p>
          <w:p w14:paraId="52DD595C" w14:textId="77777777" w:rsidR="003E1D46" w:rsidRPr="00E6684F" w:rsidRDefault="003E1D46" w:rsidP="006B3659">
            <w:pPr>
              <w:pStyle w:val="Default"/>
              <w:numPr>
                <w:ilvl w:val="0"/>
                <w:numId w:val="54"/>
              </w:numPr>
              <w:tabs>
                <w:tab w:val="clear" w:pos="1483"/>
                <w:tab w:val="left" w:pos="326"/>
              </w:tabs>
              <w:spacing w:afterLines="0"/>
              <w:ind w:left="331" w:hanging="317"/>
              <w:jc w:val="both"/>
              <w:rPr>
                <w:rFonts w:ascii="Verdana" w:hAnsi="Verdana" w:cs="Arial"/>
                <w:color w:val="auto"/>
                <w:sz w:val="18"/>
                <w:szCs w:val="18"/>
              </w:rPr>
            </w:pPr>
            <w:r w:rsidRPr="00E6684F">
              <w:rPr>
                <w:rFonts w:ascii="Verdana" w:hAnsi="Verdana" w:cs="Arial"/>
                <w:color w:val="auto"/>
                <w:sz w:val="18"/>
                <w:szCs w:val="18"/>
              </w:rPr>
              <w:t>The people asked for safety measures in hospital and school zones.</w:t>
            </w:r>
          </w:p>
          <w:p w14:paraId="10B9F677" w14:textId="77777777" w:rsidR="003E1D46" w:rsidRPr="00E6684F" w:rsidRDefault="003E1D46" w:rsidP="006B3659">
            <w:pPr>
              <w:pStyle w:val="Default"/>
              <w:numPr>
                <w:ilvl w:val="0"/>
                <w:numId w:val="54"/>
              </w:numPr>
              <w:tabs>
                <w:tab w:val="clear" w:pos="1483"/>
                <w:tab w:val="left" w:pos="326"/>
              </w:tabs>
              <w:spacing w:afterLines="0"/>
              <w:ind w:left="331" w:hanging="317"/>
              <w:jc w:val="both"/>
              <w:rPr>
                <w:rFonts w:ascii="Verdana" w:hAnsi="Verdana" w:cs="Arial"/>
                <w:color w:val="auto"/>
                <w:sz w:val="18"/>
                <w:szCs w:val="18"/>
              </w:rPr>
            </w:pPr>
            <w:r w:rsidRPr="00E6684F">
              <w:rPr>
                <w:rFonts w:ascii="Verdana" w:hAnsi="Verdana" w:cs="Arial"/>
                <w:color w:val="auto"/>
                <w:sz w:val="18"/>
                <w:szCs w:val="18"/>
              </w:rPr>
              <w:t xml:space="preserve">At </w:t>
            </w:r>
            <w:proofErr w:type="spellStart"/>
            <w:r w:rsidRPr="00E6684F">
              <w:rPr>
                <w:rFonts w:ascii="Verdana" w:hAnsi="Verdana" w:cs="Arial"/>
                <w:color w:val="auto"/>
                <w:sz w:val="18"/>
                <w:szCs w:val="18"/>
              </w:rPr>
              <w:t>Paderu</w:t>
            </w:r>
            <w:proofErr w:type="spellEnd"/>
            <w:r w:rsidRPr="00E6684F">
              <w:rPr>
                <w:rFonts w:ascii="Verdana" w:hAnsi="Verdana" w:cs="Arial"/>
                <w:color w:val="auto"/>
                <w:sz w:val="18"/>
                <w:szCs w:val="18"/>
              </w:rPr>
              <w:t xml:space="preserve"> bypass there are about 30 commercial shops getting affected. The people asked to </w:t>
            </w:r>
            <w:proofErr w:type="gramStart"/>
            <w:r w:rsidRPr="00E6684F">
              <w:rPr>
                <w:rFonts w:ascii="Verdana" w:hAnsi="Verdana" w:cs="Arial"/>
                <w:color w:val="auto"/>
                <w:sz w:val="18"/>
                <w:szCs w:val="18"/>
              </w:rPr>
              <w:t>minimized</w:t>
            </w:r>
            <w:proofErr w:type="gramEnd"/>
            <w:r w:rsidRPr="00E6684F">
              <w:rPr>
                <w:rFonts w:ascii="Verdana" w:hAnsi="Verdana" w:cs="Arial"/>
                <w:color w:val="auto"/>
                <w:sz w:val="18"/>
                <w:szCs w:val="18"/>
              </w:rPr>
              <w:t xml:space="preserve"> the </w:t>
            </w:r>
            <w:r w:rsidRPr="00E6684F">
              <w:rPr>
                <w:rFonts w:ascii="Verdana" w:hAnsi="Verdana" w:cs="Arial"/>
                <w:color w:val="auto"/>
                <w:sz w:val="18"/>
                <w:szCs w:val="18"/>
              </w:rPr>
              <w:lastRenderedPageBreak/>
              <w:t xml:space="preserve">impact. </w:t>
            </w:r>
          </w:p>
          <w:p w14:paraId="4930F71E" w14:textId="77777777" w:rsidR="003E1D46" w:rsidRPr="00E6684F" w:rsidRDefault="003E1D46" w:rsidP="006B3659">
            <w:pPr>
              <w:pStyle w:val="Default"/>
              <w:numPr>
                <w:ilvl w:val="0"/>
                <w:numId w:val="54"/>
              </w:numPr>
              <w:tabs>
                <w:tab w:val="clear" w:pos="1483"/>
                <w:tab w:val="left" w:pos="326"/>
              </w:tabs>
              <w:spacing w:afterLines="0"/>
              <w:ind w:left="331" w:hanging="317"/>
              <w:jc w:val="both"/>
              <w:rPr>
                <w:rFonts w:ascii="Verdana" w:hAnsi="Verdana" w:cs="Arial"/>
                <w:color w:val="auto"/>
                <w:sz w:val="18"/>
                <w:szCs w:val="18"/>
              </w:rPr>
            </w:pPr>
            <w:r w:rsidRPr="00E6684F">
              <w:rPr>
                <w:rFonts w:ascii="Verdana" w:hAnsi="Verdana" w:cs="Arial"/>
                <w:color w:val="auto"/>
                <w:sz w:val="18"/>
                <w:szCs w:val="18"/>
              </w:rPr>
              <w:t>People said that if the existing road is maintained there will be no problem. However they mentioned that sufficient land is available on both side of the alignment.</w:t>
            </w:r>
          </w:p>
          <w:p w14:paraId="7685031A" w14:textId="77777777" w:rsidR="003E1D46" w:rsidRPr="00E6684F" w:rsidRDefault="003E1D46" w:rsidP="006B3659">
            <w:pPr>
              <w:pStyle w:val="Default"/>
              <w:numPr>
                <w:ilvl w:val="0"/>
                <w:numId w:val="54"/>
              </w:numPr>
              <w:tabs>
                <w:tab w:val="clear" w:pos="1483"/>
                <w:tab w:val="left" w:pos="326"/>
              </w:tabs>
              <w:spacing w:afterLines="0"/>
              <w:ind w:left="331" w:hanging="317"/>
              <w:jc w:val="both"/>
              <w:rPr>
                <w:rFonts w:ascii="Verdana" w:hAnsi="Verdana" w:cs="Arial"/>
                <w:color w:val="auto"/>
                <w:sz w:val="18"/>
                <w:szCs w:val="18"/>
              </w:rPr>
            </w:pPr>
            <w:r w:rsidRPr="00E6684F">
              <w:rPr>
                <w:rFonts w:ascii="Verdana" w:hAnsi="Verdana" w:cs="Arial"/>
                <w:color w:val="auto"/>
                <w:sz w:val="18"/>
                <w:szCs w:val="18"/>
              </w:rPr>
              <w:t>The Road is congested and requires improvement.</w:t>
            </w:r>
          </w:p>
          <w:p w14:paraId="67D4E80A" w14:textId="77777777" w:rsidR="003E1D46" w:rsidRPr="00E6684F" w:rsidRDefault="003E1D46" w:rsidP="006B3659">
            <w:pPr>
              <w:pStyle w:val="Default"/>
              <w:numPr>
                <w:ilvl w:val="0"/>
                <w:numId w:val="54"/>
              </w:numPr>
              <w:tabs>
                <w:tab w:val="clear" w:pos="1483"/>
                <w:tab w:val="left" w:pos="326"/>
              </w:tabs>
              <w:spacing w:afterLines="0"/>
              <w:ind w:left="331" w:hanging="317"/>
              <w:jc w:val="both"/>
              <w:rPr>
                <w:rFonts w:ascii="Verdana" w:hAnsi="Verdana" w:cs="Arial"/>
                <w:color w:val="auto"/>
                <w:sz w:val="18"/>
                <w:szCs w:val="18"/>
              </w:rPr>
            </w:pPr>
            <w:r w:rsidRPr="00E6684F">
              <w:rPr>
                <w:rFonts w:ascii="Verdana" w:hAnsi="Verdana" w:cs="Arial"/>
                <w:color w:val="auto"/>
                <w:sz w:val="18"/>
                <w:szCs w:val="18"/>
              </w:rPr>
              <w:t xml:space="preserve">Few temples are along the road </w:t>
            </w:r>
            <w:proofErr w:type="gramStart"/>
            <w:r w:rsidRPr="00E6684F">
              <w:rPr>
                <w:rFonts w:ascii="Verdana" w:hAnsi="Verdana" w:cs="Arial"/>
                <w:color w:val="auto"/>
                <w:sz w:val="18"/>
                <w:szCs w:val="18"/>
              </w:rPr>
              <w:t>should  not</w:t>
            </w:r>
            <w:proofErr w:type="gramEnd"/>
            <w:r w:rsidRPr="00E6684F">
              <w:rPr>
                <w:rFonts w:ascii="Verdana" w:hAnsi="Verdana" w:cs="Arial"/>
                <w:color w:val="auto"/>
                <w:sz w:val="18"/>
                <w:szCs w:val="18"/>
              </w:rPr>
              <w:t xml:space="preserve"> be damaged, rather should be enhanced by provisions of some sitting arrangements and drainage pipe from water sink. </w:t>
            </w:r>
          </w:p>
          <w:p w14:paraId="6DD6C18A" w14:textId="77777777" w:rsidR="003E1D46" w:rsidRPr="00E6684F" w:rsidRDefault="003E1D46" w:rsidP="006B3659">
            <w:pPr>
              <w:pStyle w:val="Default"/>
              <w:numPr>
                <w:ilvl w:val="0"/>
                <w:numId w:val="54"/>
              </w:numPr>
              <w:tabs>
                <w:tab w:val="clear" w:pos="1483"/>
                <w:tab w:val="left" w:pos="326"/>
              </w:tabs>
              <w:spacing w:afterLines="0"/>
              <w:ind w:left="331" w:hanging="317"/>
              <w:jc w:val="both"/>
              <w:rPr>
                <w:rFonts w:ascii="Verdana" w:hAnsi="Verdana" w:cs="Arial"/>
                <w:color w:val="auto"/>
                <w:sz w:val="18"/>
                <w:szCs w:val="18"/>
              </w:rPr>
            </w:pPr>
            <w:r w:rsidRPr="00E6684F">
              <w:rPr>
                <w:rFonts w:ascii="Verdana" w:hAnsi="Verdana" w:cs="Arial"/>
                <w:color w:val="auto"/>
                <w:sz w:val="18"/>
                <w:szCs w:val="18"/>
              </w:rPr>
              <w:t>Road development will improve the socio-economic conditions of the people. During construction phase also people will be benefitted as they will get jobs.</w:t>
            </w:r>
          </w:p>
          <w:p w14:paraId="62CBB947" w14:textId="77777777" w:rsidR="003E1D46" w:rsidRPr="00E6684F" w:rsidRDefault="003E1D46" w:rsidP="006B3659">
            <w:pPr>
              <w:pStyle w:val="Default"/>
              <w:numPr>
                <w:ilvl w:val="0"/>
                <w:numId w:val="54"/>
              </w:numPr>
              <w:tabs>
                <w:tab w:val="clear" w:pos="1483"/>
                <w:tab w:val="left" w:pos="326"/>
              </w:tabs>
              <w:spacing w:afterLines="0"/>
              <w:ind w:left="331" w:hanging="317"/>
              <w:jc w:val="both"/>
              <w:rPr>
                <w:rFonts w:ascii="Verdana" w:hAnsi="Verdana" w:cs="Arial"/>
                <w:color w:val="auto"/>
                <w:sz w:val="18"/>
                <w:szCs w:val="18"/>
              </w:rPr>
            </w:pPr>
            <w:r w:rsidRPr="00E6684F">
              <w:rPr>
                <w:rFonts w:ascii="Verdana" w:hAnsi="Verdana" w:cs="Arial"/>
                <w:color w:val="auto"/>
                <w:sz w:val="18"/>
                <w:szCs w:val="18"/>
              </w:rPr>
              <w:t>Provisions for parking are must in the Market areas.</w:t>
            </w:r>
          </w:p>
          <w:p w14:paraId="3C8FB33B" w14:textId="77777777" w:rsidR="003E1D46" w:rsidRPr="00E6684F" w:rsidRDefault="003E1D46" w:rsidP="006B3659">
            <w:pPr>
              <w:pStyle w:val="Default"/>
              <w:numPr>
                <w:ilvl w:val="0"/>
                <w:numId w:val="54"/>
              </w:numPr>
              <w:tabs>
                <w:tab w:val="clear" w:pos="1483"/>
                <w:tab w:val="left" w:pos="326"/>
              </w:tabs>
              <w:spacing w:afterLines="0"/>
              <w:ind w:left="331" w:hanging="317"/>
              <w:jc w:val="both"/>
              <w:rPr>
                <w:rFonts w:ascii="Verdana" w:hAnsi="Verdana" w:cs="Arial"/>
                <w:color w:val="auto"/>
                <w:sz w:val="18"/>
                <w:szCs w:val="18"/>
              </w:rPr>
            </w:pPr>
            <w:r w:rsidRPr="00E6684F">
              <w:rPr>
                <w:rFonts w:ascii="Verdana" w:hAnsi="Verdana" w:cs="Arial"/>
                <w:color w:val="auto"/>
                <w:sz w:val="18"/>
                <w:szCs w:val="18"/>
              </w:rPr>
              <w:t xml:space="preserve">There must be a provision of street lights </w:t>
            </w:r>
            <w:proofErr w:type="spellStart"/>
            <w:r w:rsidRPr="00E6684F">
              <w:rPr>
                <w:rFonts w:ascii="Verdana" w:hAnsi="Verdana" w:cs="Arial"/>
                <w:color w:val="auto"/>
                <w:sz w:val="18"/>
                <w:szCs w:val="18"/>
              </w:rPr>
              <w:t>upto</w:t>
            </w:r>
            <w:proofErr w:type="spellEnd"/>
            <w:r w:rsidRPr="00E6684F">
              <w:rPr>
                <w:rFonts w:ascii="Verdana" w:hAnsi="Verdana" w:cs="Arial"/>
                <w:color w:val="auto"/>
                <w:sz w:val="18"/>
                <w:szCs w:val="18"/>
              </w:rPr>
              <w:t xml:space="preserve"> 300 m, where a controlled atmospheric system (CAS) is under construction.</w:t>
            </w:r>
          </w:p>
          <w:p w14:paraId="6FDBC17C" w14:textId="77777777" w:rsidR="003E1D46" w:rsidRPr="00E6684F" w:rsidRDefault="003E1D46" w:rsidP="006B3659">
            <w:pPr>
              <w:pStyle w:val="Default"/>
              <w:numPr>
                <w:ilvl w:val="0"/>
                <w:numId w:val="54"/>
              </w:numPr>
              <w:tabs>
                <w:tab w:val="clear" w:pos="1483"/>
                <w:tab w:val="left" w:pos="326"/>
              </w:tabs>
              <w:spacing w:afterLines="0"/>
              <w:ind w:left="331" w:hanging="317"/>
              <w:jc w:val="both"/>
              <w:rPr>
                <w:rFonts w:ascii="Verdana" w:hAnsi="Verdana" w:cs="Arial"/>
                <w:color w:val="auto"/>
                <w:sz w:val="18"/>
                <w:szCs w:val="18"/>
              </w:rPr>
            </w:pPr>
            <w:r w:rsidRPr="00E6684F">
              <w:rPr>
                <w:rFonts w:ascii="Verdana" w:hAnsi="Verdana" w:cs="Arial"/>
                <w:color w:val="auto"/>
                <w:sz w:val="18"/>
                <w:szCs w:val="18"/>
              </w:rPr>
              <w:t>Drainage must be provided on upgraded road.</w:t>
            </w:r>
          </w:p>
          <w:p w14:paraId="5C9AB731" w14:textId="77777777" w:rsidR="003E1D46" w:rsidRPr="00E6684F" w:rsidRDefault="003E1D46" w:rsidP="006B3659">
            <w:pPr>
              <w:pStyle w:val="Default"/>
              <w:numPr>
                <w:ilvl w:val="0"/>
                <w:numId w:val="54"/>
              </w:numPr>
              <w:tabs>
                <w:tab w:val="clear" w:pos="1483"/>
                <w:tab w:val="left" w:pos="326"/>
              </w:tabs>
              <w:spacing w:afterLines="0"/>
              <w:ind w:left="331" w:hanging="317"/>
              <w:jc w:val="both"/>
              <w:rPr>
                <w:rFonts w:ascii="Verdana" w:hAnsi="Verdana" w:cs="Arial"/>
                <w:color w:val="auto"/>
                <w:sz w:val="18"/>
                <w:szCs w:val="18"/>
              </w:rPr>
            </w:pPr>
            <w:r w:rsidRPr="00E6684F">
              <w:rPr>
                <w:rFonts w:ascii="Verdana" w:hAnsi="Verdana" w:cs="Arial"/>
                <w:color w:val="auto"/>
                <w:sz w:val="18"/>
                <w:szCs w:val="18"/>
              </w:rPr>
              <w:t>Bus stops including bus lays must also be provided on improved road.</w:t>
            </w:r>
          </w:p>
          <w:p w14:paraId="3672CA76" w14:textId="77777777" w:rsidR="003E1D46" w:rsidRPr="00E6684F" w:rsidRDefault="003E1D46" w:rsidP="006B3659">
            <w:pPr>
              <w:pStyle w:val="Default"/>
              <w:numPr>
                <w:ilvl w:val="0"/>
                <w:numId w:val="54"/>
              </w:numPr>
              <w:tabs>
                <w:tab w:val="clear" w:pos="1483"/>
                <w:tab w:val="left" w:pos="326"/>
              </w:tabs>
              <w:spacing w:afterLines="0"/>
              <w:ind w:left="331" w:hanging="317"/>
              <w:jc w:val="both"/>
              <w:rPr>
                <w:rFonts w:ascii="Verdana" w:hAnsi="Verdana" w:cs="Arial"/>
                <w:color w:val="auto"/>
                <w:sz w:val="18"/>
                <w:szCs w:val="18"/>
              </w:rPr>
            </w:pPr>
            <w:r w:rsidRPr="00E6684F">
              <w:rPr>
                <w:rFonts w:ascii="Verdana" w:hAnsi="Verdana" w:cs="Arial"/>
                <w:color w:val="auto"/>
                <w:sz w:val="18"/>
                <w:szCs w:val="18"/>
              </w:rPr>
              <w:t>Executing agency should take up the structural works (bridges and culverts) in priority during the early phase of the project cycle or otherwise these works mostly gets delayed.</w:t>
            </w:r>
          </w:p>
          <w:p w14:paraId="6CCDEDC7" w14:textId="77777777" w:rsidR="003E1D46" w:rsidRPr="00E6684F" w:rsidRDefault="003E1D46" w:rsidP="006B3659">
            <w:pPr>
              <w:pStyle w:val="Default"/>
              <w:numPr>
                <w:ilvl w:val="0"/>
                <w:numId w:val="54"/>
              </w:numPr>
              <w:tabs>
                <w:tab w:val="clear" w:pos="1483"/>
                <w:tab w:val="left" w:pos="326"/>
              </w:tabs>
              <w:spacing w:afterLines="0"/>
              <w:ind w:left="331" w:hanging="317"/>
              <w:jc w:val="both"/>
              <w:rPr>
                <w:rFonts w:ascii="Verdana" w:hAnsi="Verdana" w:cs="Arial"/>
                <w:color w:val="auto"/>
                <w:sz w:val="18"/>
                <w:szCs w:val="18"/>
              </w:rPr>
            </w:pPr>
            <w:r w:rsidRPr="00E6684F">
              <w:rPr>
                <w:rFonts w:ascii="Verdana" w:hAnsi="Verdana" w:cs="Arial"/>
                <w:color w:val="auto"/>
                <w:sz w:val="18"/>
                <w:szCs w:val="18"/>
              </w:rPr>
              <w:t xml:space="preserve">Junction at </w:t>
            </w:r>
            <w:proofErr w:type="spellStart"/>
            <w:r w:rsidRPr="00E6684F">
              <w:rPr>
                <w:rFonts w:ascii="Verdana" w:hAnsi="Verdana" w:cs="Arial"/>
                <w:color w:val="auto"/>
                <w:sz w:val="18"/>
                <w:szCs w:val="18"/>
              </w:rPr>
              <w:t>Paderu</w:t>
            </w:r>
            <w:proofErr w:type="spellEnd"/>
            <w:r w:rsidRPr="00E6684F">
              <w:rPr>
                <w:rFonts w:ascii="Verdana" w:hAnsi="Verdana" w:cs="Arial"/>
                <w:color w:val="auto"/>
                <w:sz w:val="18"/>
                <w:szCs w:val="18"/>
              </w:rPr>
              <w:t xml:space="preserve"> bypass must be developed.</w:t>
            </w:r>
          </w:p>
        </w:tc>
      </w:tr>
      <w:tr w:rsidR="00AB5837" w:rsidRPr="00E6684F" w14:paraId="34033F66" w14:textId="77777777" w:rsidTr="00271A12">
        <w:trPr>
          <w:jc w:val="center"/>
        </w:trPr>
        <w:tc>
          <w:tcPr>
            <w:tcW w:w="747" w:type="dxa"/>
          </w:tcPr>
          <w:p w14:paraId="191B6B95" w14:textId="77777777" w:rsidR="003E1D46" w:rsidRPr="00E6684F" w:rsidRDefault="003E1D46" w:rsidP="00271A12">
            <w:pPr>
              <w:spacing w:afterLines="0"/>
              <w:jc w:val="center"/>
              <w:rPr>
                <w:rFonts w:ascii="Verdana" w:hAnsi="Verdana" w:cs="Arial"/>
                <w:sz w:val="18"/>
                <w:szCs w:val="18"/>
              </w:rPr>
            </w:pPr>
            <w:r w:rsidRPr="00E6684F">
              <w:rPr>
                <w:rFonts w:ascii="Verdana" w:hAnsi="Verdana" w:cs="Arial"/>
                <w:sz w:val="18"/>
                <w:szCs w:val="18"/>
              </w:rPr>
              <w:lastRenderedPageBreak/>
              <w:t>2</w:t>
            </w:r>
          </w:p>
        </w:tc>
        <w:tc>
          <w:tcPr>
            <w:tcW w:w="2219" w:type="dxa"/>
          </w:tcPr>
          <w:p w14:paraId="4BFAF152" w14:textId="77777777" w:rsidR="003E1D46" w:rsidRPr="00E6684F" w:rsidRDefault="003E1D46" w:rsidP="00E6684F">
            <w:pPr>
              <w:spacing w:afterLines="0"/>
              <w:jc w:val="both"/>
              <w:rPr>
                <w:rFonts w:ascii="Verdana" w:hAnsi="Verdana" w:cs="Arial"/>
                <w:bCs/>
                <w:sz w:val="18"/>
                <w:szCs w:val="18"/>
              </w:rPr>
            </w:pPr>
            <w:r w:rsidRPr="00E6684F">
              <w:rPr>
                <w:rFonts w:ascii="Verdana" w:hAnsi="Verdana" w:cs="Arial"/>
                <w:b/>
                <w:sz w:val="18"/>
                <w:szCs w:val="18"/>
              </w:rPr>
              <w:t>Place:</w:t>
            </w:r>
            <w:r w:rsidRPr="00E6684F">
              <w:rPr>
                <w:rFonts w:ascii="Verdana" w:hAnsi="Verdana" w:cs="Arial"/>
                <w:sz w:val="18"/>
                <w:szCs w:val="18"/>
              </w:rPr>
              <w:t xml:space="preserve"> </w:t>
            </w:r>
            <w:proofErr w:type="spellStart"/>
            <w:r w:rsidRPr="00E6684F">
              <w:rPr>
                <w:rFonts w:ascii="Verdana" w:hAnsi="Verdana" w:cs="Arial"/>
                <w:sz w:val="18"/>
                <w:szCs w:val="18"/>
              </w:rPr>
              <w:t>Hukumpeta</w:t>
            </w:r>
            <w:proofErr w:type="spellEnd"/>
            <w:r w:rsidRPr="00E6684F">
              <w:rPr>
                <w:rFonts w:ascii="Verdana" w:hAnsi="Verdana" w:cs="Arial"/>
                <w:sz w:val="18"/>
                <w:szCs w:val="18"/>
              </w:rPr>
              <w:t xml:space="preserve"> </w:t>
            </w:r>
            <w:r w:rsidRPr="00E6684F">
              <w:rPr>
                <w:rFonts w:ascii="Verdana" w:hAnsi="Verdana" w:cs="Arial"/>
                <w:bCs/>
                <w:sz w:val="18"/>
                <w:szCs w:val="18"/>
              </w:rPr>
              <w:t>(Gram Panchayat)</w:t>
            </w:r>
          </w:p>
          <w:p w14:paraId="7508A77C" w14:textId="77777777" w:rsidR="003E1D46" w:rsidRPr="00E6684F" w:rsidRDefault="003E1D46" w:rsidP="00E6684F">
            <w:pPr>
              <w:spacing w:afterLines="0"/>
              <w:jc w:val="both"/>
              <w:rPr>
                <w:rFonts w:ascii="Verdana" w:hAnsi="Verdana" w:cs="Arial"/>
                <w:sz w:val="18"/>
                <w:szCs w:val="18"/>
              </w:rPr>
            </w:pPr>
            <w:r w:rsidRPr="00E6684F">
              <w:rPr>
                <w:rFonts w:ascii="Verdana" w:hAnsi="Verdana" w:cs="Arial"/>
                <w:b/>
                <w:sz w:val="18"/>
                <w:szCs w:val="18"/>
              </w:rPr>
              <w:t xml:space="preserve">Date: </w:t>
            </w:r>
            <w:r w:rsidRPr="00E6684F">
              <w:rPr>
                <w:rFonts w:ascii="Verdana" w:hAnsi="Verdana" w:cs="Arial"/>
                <w:sz w:val="18"/>
                <w:szCs w:val="18"/>
              </w:rPr>
              <w:t>03.10.2018</w:t>
            </w:r>
          </w:p>
          <w:p w14:paraId="680E31F0" w14:textId="77777777" w:rsidR="003E1D46" w:rsidRPr="00E6684F" w:rsidRDefault="003E1D46" w:rsidP="00E6684F">
            <w:pPr>
              <w:spacing w:afterLines="0"/>
              <w:jc w:val="both"/>
              <w:rPr>
                <w:rFonts w:ascii="Verdana" w:hAnsi="Verdana" w:cs="Arial"/>
                <w:sz w:val="18"/>
                <w:szCs w:val="18"/>
              </w:rPr>
            </w:pPr>
          </w:p>
          <w:p w14:paraId="039EA1A1" w14:textId="77777777" w:rsidR="003E1D46" w:rsidRPr="00E6684F" w:rsidRDefault="003E1D46" w:rsidP="00E6684F">
            <w:pPr>
              <w:spacing w:afterLines="0"/>
              <w:jc w:val="both"/>
              <w:rPr>
                <w:rFonts w:ascii="Verdana" w:hAnsi="Verdana" w:cs="Arial"/>
                <w:sz w:val="18"/>
                <w:szCs w:val="18"/>
              </w:rPr>
            </w:pPr>
            <w:r w:rsidRPr="00E6684F">
              <w:rPr>
                <w:rFonts w:ascii="Verdana" w:hAnsi="Verdana" w:cs="Arial"/>
                <w:b/>
                <w:sz w:val="18"/>
                <w:szCs w:val="18"/>
              </w:rPr>
              <w:t>No. of Participants:</w:t>
            </w:r>
            <w:r w:rsidRPr="00E6684F">
              <w:rPr>
                <w:rFonts w:ascii="Verdana" w:hAnsi="Verdana" w:cs="Arial"/>
                <w:sz w:val="18"/>
                <w:szCs w:val="18"/>
              </w:rPr>
              <w:t xml:space="preserve"> Male 18,Female </w:t>
            </w:r>
            <w:r w:rsidRPr="00E6684F">
              <w:rPr>
                <w:rFonts w:ascii="Verdana" w:hAnsi="Verdana" w:cs="Arial"/>
                <w:sz w:val="18"/>
                <w:szCs w:val="18"/>
              </w:rPr>
              <w:lastRenderedPageBreak/>
              <w:t>7,Total 25</w:t>
            </w:r>
          </w:p>
          <w:p w14:paraId="77AB3E01" w14:textId="77777777" w:rsidR="003E1D46" w:rsidRPr="00E6684F" w:rsidRDefault="003E1D46" w:rsidP="00E6684F">
            <w:pPr>
              <w:spacing w:afterLines="0"/>
              <w:jc w:val="both"/>
              <w:rPr>
                <w:rFonts w:ascii="Verdana" w:hAnsi="Verdana" w:cs="Arial"/>
                <w:sz w:val="18"/>
                <w:szCs w:val="18"/>
              </w:rPr>
            </w:pPr>
          </w:p>
        </w:tc>
        <w:tc>
          <w:tcPr>
            <w:tcW w:w="5781" w:type="dxa"/>
          </w:tcPr>
          <w:p w14:paraId="7F76A61E" w14:textId="77777777" w:rsidR="003E1D46" w:rsidRPr="00E6684F" w:rsidRDefault="003E1D46" w:rsidP="006B3659">
            <w:pPr>
              <w:pStyle w:val="ListParagraph"/>
              <w:numPr>
                <w:ilvl w:val="0"/>
                <w:numId w:val="56"/>
              </w:numPr>
              <w:tabs>
                <w:tab w:val="num" w:pos="456"/>
                <w:tab w:val="num" w:pos="720"/>
              </w:tabs>
              <w:spacing w:afterLines="0" w:after="120" w:line="360" w:lineRule="auto"/>
              <w:ind w:left="312" w:hanging="301"/>
              <w:jc w:val="both"/>
              <w:rPr>
                <w:rFonts w:ascii="Verdana" w:hAnsi="Verdana" w:cs="Arial"/>
                <w:sz w:val="18"/>
                <w:szCs w:val="18"/>
              </w:rPr>
            </w:pPr>
            <w:r w:rsidRPr="00E6684F">
              <w:rPr>
                <w:rFonts w:ascii="Verdana" w:hAnsi="Verdana" w:cs="Arial"/>
                <w:sz w:val="18"/>
                <w:szCs w:val="18"/>
              </w:rPr>
              <w:lastRenderedPageBreak/>
              <w:t>The school campus will become prone to an accident during construction and operation phase. Some measures must be provided to avoid that.</w:t>
            </w:r>
          </w:p>
          <w:p w14:paraId="05CFD38C" w14:textId="77777777" w:rsidR="003E1D46" w:rsidRPr="00E6684F" w:rsidRDefault="003E1D46" w:rsidP="006B3659">
            <w:pPr>
              <w:pStyle w:val="ListParagraph"/>
              <w:numPr>
                <w:ilvl w:val="0"/>
                <w:numId w:val="56"/>
              </w:numPr>
              <w:tabs>
                <w:tab w:val="num" w:pos="456"/>
                <w:tab w:val="num" w:pos="720"/>
              </w:tabs>
              <w:spacing w:afterLines="0" w:after="120" w:line="360" w:lineRule="auto"/>
              <w:ind w:left="312" w:hanging="301"/>
              <w:jc w:val="both"/>
              <w:rPr>
                <w:rFonts w:ascii="Verdana" w:hAnsi="Verdana" w:cs="Arial"/>
                <w:sz w:val="18"/>
                <w:szCs w:val="18"/>
              </w:rPr>
            </w:pPr>
            <w:r w:rsidRPr="00E6684F">
              <w:rPr>
                <w:rFonts w:ascii="Verdana" w:hAnsi="Verdana" w:cs="Arial"/>
                <w:sz w:val="18"/>
                <w:szCs w:val="18"/>
              </w:rPr>
              <w:t xml:space="preserve">It was suggested that all vehicle to be halt at </w:t>
            </w:r>
            <w:proofErr w:type="spellStart"/>
            <w:r w:rsidRPr="00E6684F">
              <w:rPr>
                <w:rFonts w:ascii="Verdana" w:hAnsi="Verdana" w:cs="Arial"/>
                <w:sz w:val="18"/>
                <w:szCs w:val="18"/>
              </w:rPr>
              <w:t>sujatha</w:t>
            </w:r>
            <w:proofErr w:type="spellEnd"/>
            <w:r w:rsidRPr="00E6684F">
              <w:rPr>
                <w:rFonts w:ascii="Verdana" w:hAnsi="Verdana" w:cs="Arial"/>
                <w:sz w:val="18"/>
                <w:szCs w:val="18"/>
              </w:rPr>
              <w:t xml:space="preserve"> theatre for safe usage of public mode of transportation as there is traffic congestion created on the road. </w:t>
            </w:r>
          </w:p>
          <w:p w14:paraId="10F36513" w14:textId="77777777" w:rsidR="003E1D46" w:rsidRPr="00E6684F" w:rsidRDefault="003E1D46" w:rsidP="006B3659">
            <w:pPr>
              <w:pStyle w:val="Default"/>
              <w:numPr>
                <w:ilvl w:val="0"/>
                <w:numId w:val="56"/>
              </w:numPr>
              <w:tabs>
                <w:tab w:val="left" w:pos="326"/>
              </w:tabs>
              <w:spacing w:afterLines="0"/>
              <w:ind w:left="312" w:hanging="301"/>
              <w:jc w:val="both"/>
              <w:rPr>
                <w:rFonts w:ascii="Verdana" w:hAnsi="Verdana" w:cs="Arial"/>
                <w:color w:val="auto"/>
                <w:sz w:val="18"/>
                <w:szCs w:val="18"/>
              </w:rPr>
            </w:pPr>
            <w:r w:rsidRPr="00E6684F">
              <w:rPr>
                <w:rFonts w:ascii="Verdana" w:hAnsi="Verdana" w:cs="Arial"/>
                <w:color w:val="auto"/>
                <w:sz w:val="18"/>
                <w:szCs w:val="18"/>
              </w:rPr>
              <w:t xml:space="preserve">The people have informed that widening of road should not be affect the residential and commercial structures </w:t>
            </w:r>
            <w:r w:rsidRPr="00E6684F">
              <w:rPr>
                <w:rFonts w:ascii="Verdana" w:hAnsi="Verdana" w:cs="Arial"/>
                <w:color w:val="auto"/>
                <w:sz w:val="18"/>
                <w:szCs w:val="18"/>
              </w:rPr>
              <w:lastRenderedPageBreak/>
              <w:t xml:space="preserve">and suggested to take bypass. </w:t>
            </w:r>
          </w:p>
          <w:p w14:paraId="64793AC1" w14:textId="77777777" w:rsidR="003E1D46" w:rsidRPr="00E6684F" w:rsidRDefault="003E1D46" w:rsidP="006B3659">
            <w:pPr>
              <w:pStyle w:val="Default"/>
              <w:numPr>
                <w:ilvl w:val="0"/>
                <w:numId w:val="56"/>
              </w:numPr>
              <w:tabs>
                <w:tab w:val="left" w:pos="326"/>
              </w:tabs>
              <w:spacing w:afterLines="0"/>
              <w:ind w:left="312" w:hanging="301"/>
              <w:jc w:val="both"/>
              <w:rPr>
                <w:rFonts w:ascii="Verdana" w:hAnsi="Verdana" w:cs="Arial"/>
                <w:color w:val="auto"/>
                <w:sz w:val="18"/>
                <w:szCs w:val="18"/>
              </w:rPr>
            </w:pPr>
            <w:r w:rsidRPr="00E6684F">
              <w:rPr>
                <w:rFonts w:ascii="Verdana" w:hAnsi="Verdana" w:cs="Arial"/>
                <w:color w:val="auto"/>
                <w:sz w:val="18"/>
                <w:szCs w:val="18"/>
              </w:rPr>
              <w:t xml:space="preserve">They wanted the weekly market areas to be developed for trade and business </w:t>
            </w:r>
          </w:p>
          <w:p w14:paraId="19CFE870" w14:textId="77777777" w:rsidR="003E1D46" w:rsidRPr="00E6684F" w:rsidRDefault="003E1D46" w:rsidP="006B3659">
            <w:pPr>
              <w:pStyle w:val="Default"/>
              <w:numPr>
                <w:ilvl w:val="0"/>
                <w:numId w:val="56"/>
              </w:numPr>
              <w:tabs>
                <w:tab w:val="left" w:pos="326"/>
              </w:tabs>
              <w:spacing w:afterLines="0"/>
              <w:ind w:left="312" w:hanging="301"/>
              <w:jc w:val="both"/>
              <w:rPr>
                <w:rFonts w:ascii="Verdana" w:hAnsi="Verdana" w:cs="Arial"/>
                <w:color w:val="auto"/>
                <w:sz w:val="18"/>
                <w:szCs w:val="18"/>
              </w:rPr>
            </w:pPr>
            <w:r w:rsidRPr="00E6684F">
              <w:rPr>
                <w:rFonts w:ascii="Verdana" w:hAnsi="Verdana" w:cs="Arial"/>
                <w:color w:val="auto"/>
                <w:sz w:val="18"/>
                <w:szCs w:val="18"/>
              </w:rPr>
              <w:t xml:space="preserve">Also requested the famous </w:t>
            </w:r>
            <w:proofErr w:type="spellStart"/>
            <w:r w:rsidRPr="00E6684F">
              <w:rPr>
                <w:rFonts w:ascii="Verdana" w:hAnsi="Verdana" w:cs="Arial"/>
                <w:color w:val="auto"/>
                <w:sz w:val="18"/>
                <w:szCs w:val="18"/>
              </w:rPr>
              <w:t>Modamamba</w:t>
            </w:r>
            <w:proofErr w:type="spellEnd"/>
            <w:r w:rsidRPr="00E6684F">
              <w:rPr>
                <w:rFonts w:ascii="Verdana" w:hAnsi="Verdana" w:cs="Arial"/>
                <w:color w:val="auto"/>
                <w:sz w:val="18"/>
                <w:szCs w:val="18"/>
              </w:rPr>
              <w:t xml:space="preserve"> temple not to be disturbed.  </w:t>
            </w:r>
          </w:p>
          <w:p w14:paraId="5814E0DC" w14:textId="77777777" w:rsidR="003E1D46" w:rsidRPr="00E6684F" w:rsidRDefault="003E1D46" w:rsidP="006B3659">
            <w:pPr>
              <w:pStyle w:val="Default"/>
              <w:numPr>
                <w:ilvl w:val="0"/>
                <w:numId w:val="56"/>
              </w:numPr>
              <w:tabs>
                <w:tab w:val="left" w:pos="326"/>
              </w:tabs>
              <w:spacing w:afterLines="0"/>
              <w:ind w:left="312" w:hanging="301"/>
              <w:jc w:val="both"/>
              <w:rPr>
                <w:rFonts w:ascii="Verdana" w:hAnsi="Verdana" w:cs="Arial"/>
                <w:color w:val="auto"/>
                <w:sz w:val="18"/>
                <w:szCs w:val="18"/>
              </w:rPr>
            </w:pPr>
            <w:r w:rsidRPr="00E6684F">
              <w:rPr>
                <w:rFonts w:ascii="Verdana" w:hAnsi="Verdana" w:cs="Arial"/>
                <w:color w:val="auto"/>
                <w:sz w:val="18"/>
                <w:szCs w:val="18"/>
              </w:rPr>
              <w:t xml:space="preserve">Fair Compensation to be paid as per the act for the affected families. </w:t>
            </w:r>
          </w:p>
        </w:tc>
      </w:tr>
      <w:tr w:rsidR="00AB5837" w:rsidRPr="00E6684F" w14:paraId="21F59056" w14:textId="77777777" w:rsidTr="00271A12">
        <w:trPr>
          <w:jc w:val="center"/>
        </w:trPr>
        <w:tc>
          <w:tcPr>
            <w:tcW w:w="747" w:type="dxa"/>
          </w:tcPr>
          <w:p w14:paraId="7BA3FFF9" w14:textId="77777777" w:rsidR="003E1D46" w:rsidRPr="00E6684F" w:rsidRDefault="003E1D46" w:rsidP="00271A12">
            <w:pPr>
              <w:spacing w:afterLines="0"/>
              <w:jc w:val="center"/>
              <w:rPr>
                <w:rFonts w:ascii="Verdana" w:hAnsi="Verdana" w:cs="Arial"/>
                <w:sz w:val="18"/>
                <w:szCs w:val="18"/>
              </w:rPr>
            </w:pPr>
            <w:r w:rsidRPr="00E6684F">
              <w:rPr>
                <w:rFonts w:ascii="Verdana" w:hAnsi="Verdana" w:cs="Arial"/>
                <w:sz w:val="18"/>
                <w:szCs w:val="18"/>
              </w:rPr>
              <w:lastRenderedPageBreak/>
              <w:t>3</w:t>
            </w:r>
          </w:p>
        </w:tc>
        <w:tc>
          <w:tcPr>
            <w:tcW w:w="2219" w:type="dxa"/>
          </w:tcPr>
          <w:p w14:paraId="5D9FDE14" w14:textId="77777777" w:rsidR="003E1D46" w:rsidRPr="00E6684F" w:rsidRDefault="003E1D46" w:rsidP="00E6684F">
            <w:pPr>
              <w:spacing w:afterLines="0"/>
              <w:jc w:val="both"/>
              <w:rPr>
                <w:rFonts w:ascii="Verdana" w:hAnsi="Verdana" w:cs="Arial"/>
                <w:b/>
                <w:sz w:val="18"/>
                <w:szCs w:val="18"/>
              </w:rPr>
            </w:pPr>
            <w:r w:rsidRPr="00E6684F">
              <w:rPr>
                <w:rFonts w:ascii="Verdana" w:hAnsi="Verdana" w:cs="Arial"/>
                <w:b/>
                <w:sz w:val="18"/>
                <w:szCs w:val="18"/>
              </w:rPr>
              <w:t>Place:</w:t>
            </w:r>
            <w:r w:rsidRPr="00E6684F">
              <w:rPr>
                <w:rFonts w:ascii="Verdana" w:hAnsi="Verdana" w:cs="Arial"/>
                <w:sz w:val="18"/>
                <w:szCs w:val="18"/>
              </w:rPr>
              <w:t xml:space="preserve"> </w:t>
            </w:r>
            <w:proofErr w:type="spellStart"/>
            <w:r w:rsidRPr="00E6684F">
              <w:rPr>
                <w:rFonts w:ascii="Verdana" w:hAnsi="Verdana" w:cs="Arial"/>
                <w:sz w:val="18"/>
                <w:szCs w:val="18"/>
              </w:rPr>
              <w:t>Chintalavedi</w:t>
            </w:r>
            <w:proofErr w:type="spellEnd"/>
            <w:r w:rsidRPr="00E6684F">
              <w:rPr>
                <w:rFonts w:ascii="Verdana" w:hAnsi="Verdana" w:cs="Arial"/>
                <w:sz w:val="18"/>
                <w:szCs w:val="18"/>
              </w:rPr>
              <w:t xml:space="preserve">  (Gram Panchayat)</w:t>
            </w:r>
          </w:p>
          <w:p w14:paraId="59179163" w14:textId="77777777" w:rsidR="003E1D46" w:rsidRPr="00E6684F" w:rsidRDefault="003E1D46" w:rsidP="00E6684F">
            <w:pPr>
              <w:spacing w:afterLines="0"/>
              <w:jc w:val="both"/>
              <w:rPr>
                <w:rFonts w:ascii="Verdana" w:hAnsi="Verdana" w:cs="Arial"/>
                <w:sz w:val="18"/>
                <w:szCs w:val="18"/>
              </w:rPr>
            </w:pPr>
            <w:r w:rsidRPr="00E6684F">
              <w:rPr>
                <w:rFonts w:ascii="Verdana" w:hAnsi="Verdana" w:cs="Arial"/>
                <w:b/>
                <w:sz w:val="18"/>
                <w:szCs w:val="18"/>
              </w:rPr>
              <w:t xml:space="preserve">Date: </w:t>
            </w:r>
            <w:r w:rsidRPr="00E6684F">
              <w:rPr>
                <w:rFonts w:ascii="Verdana" w:hAnsi="Verdana" w:cs="Arial"/>
                <w:sz w:val="18"/>
                <w:szCs w:val="18"/>
              </w:rPr>
              <w:t>03.10.2018</w:t>
            </w:r>
          </w:p>
          <w:p w14:paraId="783160EC" w14:textId="77777777" w:rsidR="003E1D46" w:rsidRPr="00E6684F" w:rsidRDefault="003E1D46" w:rsidP="00E6684F">
            <w:pPr>
              <w:spacing w:afterLines="0"/>
              <w:jc w:val="both"/>
              <w:rPr>
                <w:rFonts w:ascii="Verdana" w:hAnsi="Verdana" w:cs="Arial"/>
                <w:sz w:val="18"/>
                <w:szCs w:val="18"/>
              </w:rPr>
            </w:pPr>
          </w:p>
          <w:p w14:paraId="19603566" w14:textId="77777777" w:rsidR="003E1D46" w:rsidRPr="00E6684F" w:rsidRDefault="003E1D46" w:rsidP="00E6684F">
            <w:pPr>
              <w:spacing w:afterLines="0"/>
              <w:jc w:val="both"/>
              <w:rPr>
                <w:rFonts w:ascii="Verdana" w:hAnsi="Verdana" w:cs="Arial"/>
                <w:sz w:val="18"/>
                <w:szCs w:val="18"/>
              </w:rPr>
            </w:pPr>
            <w:r w:rsidRPr="00E6684F">
              <w:rPr>
                <w:rFonts w:ascii="Verdana" w:hAnsi="Verdana" w:cs="Arial"/>
                <w:b/>
                <w:sz w:val="18"/>
                <w:szCs w:val="18"/>
              </w:rPr>
              <w:t>No. of Participants:</w:t>
            </w:r>
            <w:r w:rsidRPr="00E6684F">
              <w:rPr>
                <w:rFonts w:ascii="Verdana" w:hAnsi="Verdana" w:cs="Arial"/>
                <w:sz w:val="18"/>
                <w:szCs w:val="18"/>
              </w:rPr>
              <w:t xml:space="preserve"> 44.</w:t>
            </w:r>
          </w:p>
          <w:p w14:paraId="1AED40AE" w14:textId="77777777" w:rsidR="003E1D46" w:rsidRPr="00E6684F" w:rsidRDefault="003E1D46" w:rsidP="00E6684F">
            <w:pPr>
              <w:spacing w:afterLines="0"/>
              <w:jc w:val="both"/>
              <w:rPr>
                <w:rFonts w:ascii="Verdana" w:hAnsi="Verdana" w:cs="Arial"/>
                <w:sz w:val="18"/>
                <w:szCs w:val="18"/>
              </w:rPr>
            </w:pPr>
            <w:r w:rsidRPr="00E6684F">
              <w:rPr>
                <w:rFonts w:ascii="Verdana" w:hAnsi="Verdana" w:cs="Arial"/>
                <w:sz w:val="18"/>
                <w:szCs w:val="18"/>
              </w:rPr>
              <w:t>Male 15, Female 29</w:t>
            </w:r>
          </w:p>
          <w:p w14:paraId="1AD716A6" w14:textId="77777777" w:rsidR="003E1D46" w:rsidRPr="00E6684F" w:rsidRDefault="003E1D46" w:rsidP="00E6684F">
            <w:pPr>
              <w:spacing w:afterLines="0"/>
              <w:jc w:val="both"/>
              <w:rPr>
                <w:rFonts w:ascii="Verdana" w:hAnsi="Verdana" w:cs="Arial"/>
                <w:b/>
                <w:sz w:val="18"/>
                <w:szCs w:val="18"/>
              </w:rPr>
            </w:pPr>
          </w:p>
        </w:tc>
        <w:tc>
          <w:tcPr>
            <w:tcW w:w="5781" w:type="dxa"/>
          </w:tcPr>
          <w:p w14:paraId="488CA410" w14:textId="77777777" w:rsidR="003E1D46" w:rsidRPr="00E6684F" w:rsidRDefault="003E1D46" w:rsidP="006B3659">
            <w:pPr>
              <w:pStyle w:val="ListParagraph"/>
              <w:numPr>
                <w:ilvl w:val="0"/>
                <w:numId w:val="57"/>
              </w:numPr>
              <w:tabs>
                <w:tab w:val="num" w:pos="456"/>
                <w:tab w:val="num" w:pos="720"/>
              </w:tabs>
              <w:spacing w:afterLines="0" w:after="120" w:line="360" w:lineRule="auto"/>
              <w:ind w:left="312" w:hanging="301"/>
              <w:jc w:val="both"/>
              <w:rPr>
                <w:rFonts w:ascii="Verdana" w:hAnsi="Verdana" w:cs="Arial"/>
                <w:sz w:val="18"/>
                <w:szCs w:val="18"/>
              </w:rPr>
            </w:pPr>
            <w:r w:rsidRPr="00E6684F">
              <w:rPr>
                <w:rFonts w:ascii="Verdana" w:hAnsi="Verdana" w:cs="Arial"/>
                <w:sz w:val="18"/>
                <w:szCs w:val="18"/>
              </w:rPr>
              <w:t>Accident reported are very less</w:t>
            </w:r>
          </w:p>
          <w:p w14:paraId="567ED7C6" w14:textId="77777777" w:rsidR="003E1D46" w:rsidRPr="00E6684F" w:rsidRDefault="003E1D46" w:rsidP="006B3659">
            <w:pPr>
              <w:pStyle w:val="ListParagraph"/>
              <w:numPr>
                <w:ilvl w:val="0"/>
                <w:numId w:val="57"/>
              </w:numPr>
              <w:tabs>
                <w:tab w:val="num" w:pos="456"/>
                <w:tab w:val="num" w:pos="720"/>
              </w:tabs>
              <w:spacing w:afterLines="0" w:after="120" w:line="360" w:lineRule="auto"/>
              <w:ind w:left="312" w:hanging="301"/>
              <w:jc w:val="both"/>
              <w:rPr>
                <w:rFonts w:ascii="Verdana" w:hAnsi="Verdana" w:cs="Arial"/>
                <w:sz w:val="18"/>
                <w:szCs w:val="18"/>
              </w:rPr>
            </w:pPr>
            <w:r w:rsidRPr="00E6684F">
              <w:rPr>
                <w:rFonts w:ascii="Verdana" w:hAnsi="Verdana" w:cs="Arial"/>
                <w:sz w:val="18"/>
                <w:szCs w:val="18"/>
              </w:rPr>
              <w:t xml:space="preserve">Most of the cases brought to the panchayat regarding crime are disputes related to lands. </w:t>
            </w:r>
          </w:p>
          <w:p w14:paraId="5B28983A" w14:textId="77777777" w:rsidR="003E1D46" w:rsidRPr="00E6684F" w:rsidRDefault="003E1D46" w:rsidP="006B3659">
            <w:pPr>
              <w:pStyle w:val="ListParagraph"/>
              <w:numPr>
                <w:ilvl w:val="0"/>
                <w:numId w:val="57"/>
              </w:numPr>
              <w:tabs>
                <w:tab w:val="num" w:pos="456"/>
                <w:tab w:val="num" w:pos="720"/>
              </w:tabs>
              <w:spacing w:afterLines="0" w:after="120" w:line="360" w:lineRule="auto"/>
              <w:ind w:left="312" w:hanging="301"/>
              <w:jc w:val="both"/>
              <w:rPr>
                <w:rFonts w:ascii="Verdana" w:hAnsi="Verdana" w:cs="Arial"/>
                <w:sz w:val="18"/>
                <w:szCs w:val="18"/>
              </w:rPr>
            </w:pPr>
            <w:r w:rsidRPr="00E6684F">
              <w:rPr>
                <w:rFonts w:ascii="Verdana" w:hAnsi="Verdana" w:cs="Arial"/>
                <w:sz w:val="18"/>
                <w:szCs w:val="18"/>
              </w:rPr>
              <w:t xml:space="preserve">The bridge near </w:t>
            </w:r>
            <w:proofErr w:type="spellStart"/>
            <w:r w:rsidRPr="00E6684F">
              <w:rPr>
                <w:rFonts w:ascii="Verdana" w:hAnsi="Verdana" w:cs="Arial"/>
                <w:sz w:val="18"/>
                <w:szCs w:val="18"/>
              </w:rPr>
              <w:t>Chatrayaputta</w:t>
            </w:r>
            <w:proofErr w:type="spellEnd"/>
            <w:r w:rsidRPr="00E6684F">
              <w:rPr>
                <w:rFonts w:ascii="Verdana" w:hAnsi="Verdana" w:cs="Arial"/>
                <w:sz w:val="18"/>
                <w:szCs w:val="18"/>
              </w:rPr>
              <w:t xml:space="preserve"> is an accident prone area. </w:t>
            </w:r>
          </w:p>
          <w:p w14:paraId="3F64C5FB" w14:textId="77777777" w:rsidR="003E1D46" w:rsidRPr="00E6684F" w:rsidRDefault="003E1D46" w:rsidP="006B3659">
            <w:pPr>
              <w:pStyle w:val="ListParagraph"/>
              <w:numPr>
                <w:ilvl w:val="0"/>
                <w:numId w:val="57"/>
              </w:numPr>
              <w:tabs>
                <w:tab w:val="num" w:pos="456"/>
                <w:tab w:val="num" w:pos="720"/>
              </w:tabs>
              <w:spacing w:afterLines="0" w:after="120" w:line="360" w:lineRule="auto"/>
              <w:ind w:left="312" w:hanging="301"/>
              <w:jc w:val="both"/>
              <w:rPr>
                <w:rFonts w:ascii="Verdana" w:hAnsi="Verdana" w:cs="Arial"/>
                <w:sz w:val="18"/>
                <w:szCs w:val="18"/>
              </w:rPr>
            </w:pPr>
            <w:r w:rsidRPr="00E6684F">
              <w:rPr>
                <w:rFonts w:ascii="Verdana" w:hAnsi="Verdana" w:cs="Arial"/>
                <w:sz w:val="18"/>
                <w:szCs w:val="18"/>
              </w:rPr>
              <w:t xml:space="preserve">Women requested for the safety during the road crossing and at work place. </w:t>
            </w:r>
          </w:p>
          <w:p w14:paraId="180C1104" w14:textId="77777777" w:rsidR="003E1D46" w:rsidRPr="00E6684F" w:rsidRDefault="003E1D46" w:rsidP="006B3659">
            <w:pPr>
              <w:pStyle w:val="ListParagraph"/>
              <w:numPr>
                <w:ilvl w:val="0"/>
                <w:numId w:val="57"/>
              </w:numPr>
              <w:tabs>
                <w:tab w:val="num" w:pos="456"/>
                <w:tab w:val="num" w:pos="720"/>
              </w:tabs>
              <w:spacing w:afterLines="0" w:after="120" w:line="360" w:lineRule="auto"/>
              <w:ind w:left="312" w:hanging="301"/>
              <w:jc w:val="both"/>
              <w:rPr>
                <w:rFonts w:ascii="Verdana" w:hAnsi="Verdana" w:cs="Arial"/>
                <w:sz w:val="18"/>
                <w:szCs w:val="18"/>
              </w:rPr>
            </w:pPr>
            <w:r w:rsidRPr="00E6684F">
              <w:rPr>
                <w:rFonts w:ascii="Verdana" w:hAnsi="Verdana" w:cs="Arial"/>
                <w:sz w:val="18"/>
                <w:szCs w:val="18"/>
              </w:rPr>
              <w:t xml:space="preserve">Additional welfare schemes of skill development to be provided for especially to Tribal Women &amp; girls.  </w:t>
            </w:r>
          </w:p>
        </w:tc>
      </w:tr>
      <w:tr w:rsidR="00AB5837" w:rsidRPr="00E6684F" w14:paraId="12D2000A" w14:textId="77777777" w:rsidTr="00271A12">
        <w:trPr>
          <w:jc w:val="center"/>
        </w:trPr>
        <w:tc>
          <w:tcPr>
            <w:tcW w:w="747" w:type="dxa"/>
          </w:tcPr>
          <w:p w14:paraId="64AEEA76" w14:textId="77777777" w:rsidR="003E1D46" w:rsidRPr="00E6684F" w:rsidRDefault="003E1D46" w:rsidP="00271A12">
            <w:pPr>
              <w:spacing w:afterLines="0"/>
              <w:jc w:val="center"/>
              <w:rPr>
                <w:rFonts w:ascii="Verdana" w:hAnsi="Verdana" w:cs="Arial"/>
                <w:sz w:val="18"/>
                <w:szCs w:val="18"/>
              </w:rPr>
            </w:pPr>
            <w:r w:rsidRPr="00E6684F">
              <w:rPr>
                <w:rFonts w:ascii="Verdana" w:hAnsi="Verdana" w:cs="Arial"/>
                <w:sz w:val="18"/>
                <w:szCs w:val="18"/>
              </w:rPr>
              <w:t>4</w:t>
            </w:r>
          </w:p>
        </w:tc>
        <w:tc>
          <w:tcPr>
            <w:tcW w:w="2219" w:type="dxa"/>
          </w:tcPr>
          <w:p w14:paraId="2565AC0D" w14:textId="77777777" w:rsidR="003E1D46" w:rsidRPr="00E6684F" w:rsidRDefault="003E1D46" w:rsidP="00E6684F">
            <w:pPr>
              <w:spacing w:afterLines="0"/>
              <w:jc w:val="both"/>
              <w:rPr>
                <w:rFonts w:ascii="Verdana" w:hAnsi="Verdana" w:cs="Arial"/>
                <w:b/>
                <w:sz w:val="18"/>
                <w:szCs w:val="18"/>
              </w:rPr>
            </w:pPr>
            <w:r w:rsidRPr="00E6684F">
              <w:rPr>
                <w:rFonts w:ascii="Verdana" w:hAnsi="Verdana" w:cs="Arial"/>
                <w:b/>
                <w:sz w:val="18"/>
                <w:szCs w:val="18"/>
              </w:rPr>
              <w:t>Place:</w:t>
            </w:r>
            <w:r w:rsidRPr="00E6684F">
              <w:rPr>
                <w:rFonts w:ascii="Verdana" w:hAnsi="Verdana" w:cs="Arial"/>
                <w:sz w:val="18"/>
                <w:szCs w:val="18"/>
              </w:rPr>
              <w:t xml:space="preserve"> SLO, Coffee Board, </w:t>
            </w:r>
            <w:proofErr w:type="spellStart"/>
            <w:r w:rsidRPr="00E6684F">
              <w:rPr>
                <w:rFonts w:ascii="Verdana" w:hAnsi="Verdana" w:cs="Arial"/>
                <w:sz w:val="18"/>
                <w:szCs w:val="18"/>
              </w:rPr>
              <w:t>Paderu</w:t>
            </w:r>
            <w:proofErr w:type="spellEnd"/>
            <w:r w:rsidRPr="00E6684F">
              <w:rPr>
                <w:rFonts w:ascii="Verdana" w:hAnsi="Verdana" w:cs="Arial"/>
                <w:sz w:val="18"/>
                <w:szCs w:val="18"/>
              </w:rPr>
              <w:t xml:space="preserve"> </w:t>
            </w:r>
          </w:p>
          <w:p w14:paraId="488639E0" w14:textId="77777777" w:rsidR="003E1D46" w:rsidRPr="00E6684F" w:rsidRDefault="003E1D46" w:rsidP="00E6684F">
            <w:pPr>
              <w:spacing w:afterLines="0"/>
              <w:jc w:val="both"/>
              <w:rPr>
                <w:rFonts w:ascii="Verdana" w:hAnsi="Verdana" w:cs="Arial"/>
                <w:sz w:val="18"/>
                <w:szCs w:val="18"/>
              </w:rPr>
            </w:pPr>
            <w:r w:rsidRPr="00E6684F">
              <w:rPr>
                <w:rFonts w:ascii="Verdana" w:hAnsi="Verdana" w:cs="Arial"/>
                <w:b/>
                <w:sz w:val="18"/>
                <w:szCs w:val="18"/>
              </w:rPr>
              <w:t xml:space="preserve">Date: </w:t>
            </w:r>
            <w:r w:rsidRPr="00E6684F">
              <w:rPr>
                <w:rFonts w:ascii="Verdana" w:hAnsi="Verdana" w:cs="Arial"/>
                <w:sz w:val="18"/>
                <w:szCs w:val="18"/>
              </w:rPr>
              <w:t>04.10.2018</w:t>
            </w:r>
          </w:p>
          <w:p w14:paraId="60672755" w14:textId="77777777" w:rsidR="003E1D46" w:rsidRPr="00E6684F" w:rsidRDefault="003E1D46" w:rsidP="00E6684F">
            <w:pPr>
              <w:spacing w:afterLines="0"/>
              <w:jc w:val="both"/>
              <w:rPr>
                <w:rFonts w:ascii="Verdana" w:hAnsi="Verdana" w:cs="Arial"/>
                <w:sz w:val="18"/>
                <w:szCs w:val="18"/>
              </w:rPr>
            </w:pPr>
          </w:p>
          <w:p w14:paraId="705CC35D" w14:textId="77777777" w:rsidR="003E1D46" w:rsidRPr="00E6684F" w:rsidRDefault="003E1D46" w:rsidP="00E6684F">
            <w:pPr>
              <w:spacing w:afterLines="0"/>
              <w:jc w:val="both"/>
              <w:rPr>
                <w:rFonts w:ascii="Verdana" w:hAnsi="Verdana" w:cs="Arial"/>
                <w:sz w:val="18"/>
                <w:szCs w:val="18"/>
              </w:rPr>
            </w:pPr>
            <w:r w:rsidRPr="00E6684F">
              <w:rPr>
                <w:rFonts w:ascii="Verdana" w:hAnsi="Verdana" w:cs="Arial"/>
                <w:b/>
                <w:sz w:val="18"/>
                <w:szCs w:val="18"/>
              </w:rPr>
              <w:t>No. of Participants:</w:t>
            </w:r>
            <w:r w:rsidRPr="00E6684F">
              <w:rPr>
                <w:rFonts w:ascii="Verdana" w:hAnsi="Verdana" w:cs="Arial"/>
                <w:sz w:val="18"/>
                <w:szCs w:val="18"/>
              </w:rPr>
              <w:t xml:space="preserve"> 4, Male 3,Female 1</w:t>
            </w:r>
          </w:p>
          <w:p w14:paraId="31BFBEAC" w14:textId="77777777" w:rsidR="003E1D46" w:rsidRPr="00E6684F" w:rsidRDefault="003E1D46" w:rsidP="00E6684F">
            <w:pPr>
              <w:spacing w:afterLines="0"/>
              <w:jc w:val="both"/>
              <w:rPr>
                <w:rFonts w:ascii="Verdana" w:hAnsi="Verdana" w:cs="Arial"/>
                <w:b/>
                <w:sz w:val="18"/>
                <w:szCs w:val="18"/>
              </w:rPr>
            </w:pPr>
          </w:p>
        </w:tc>
        <w:tc>
          <w:tcPr>
            <w:tcW w:w="5781" w:type="dxa"/>
          </w:tcPr>
          <w:p w14:paraId="240297F0" w14:textId="77777777" w:rsidR="003E1D46" w:rsidRPr="00E6684F" w:rsidRDefault="003E1D46" w:rsidP="006B3659">
            <w:pPr>
              <w:pStyle w:val="ListParagraph"/>
              <w:numPr>
                <w:ilvl w:val="0"/>
                <w:numId w:val="58"/>
              </w:numPr>
              <w:tabs>
                <w:tab w:val="num" w:pos="456"/>
                <w:tab w:val="num" w:pos="720"/>
              </w:tabs>
              <w:spacing w:afterLines="0" w:after="120" w:line="360" w:lineRule="auto"/>
              <w:ind w:left="414" w:hanging="301"/>
              <w:jc w:val="both"/>
              <w:rPr>
                <w:rFonts w:ascii="Verdana" w:hAnsi="Verdana" w:cs="Arial"/>
                <w:sz w:val="18"/>
                <w:szCs w:val="18"/>
              </w:rPr>
            </w:pPr>
            <w:r w:rsidRPr="00E6684F">
              <w:rPr>
                <w:rFonts w:ascii="Verdana" w:hAnsi="Verdana" w:cs="Arial"/>
                <w:sz w:val="18"/>
                <w:szCs w:val="18"/>
              </w:rPr>
              <w:t xml:space="preserve">The coffee board members said the tribal women in the region work in coffee plantation and men in trade and transportation. </w:t>
            </w:r>
          </w:p>
          <w:p w14:paraId="128BA8A8" w14:textId="77777777" w:rsidR="003E1D46" w:rsidRPr="00E6684F" w:rsidRDefault="003E1D46" w:rsidP="006B3659">
            <w:pPr>
              <w:pStyle w:val="ListParagraph"/>
              <w:numPr>
                <w:ilvl w:val="0"/>
                <w:numId w:val="58"/>
              </w:numPr>
              <w:tabs>
                <w:tab w:val="num" w:pos="456"/>
                <w:tab w:val="num" w:pos="720"/>
              </w:tabs>
              <w:spacing w:afterLines="0" w:after="120" w:line="360" w:lineRule="auto"/>
              <w:ind w:left="414" w:hanging="301"/>
              <w:jc w:val="both"/>
              <w:rPr>
                <w:rFonts w:ascii="Verdana" w:hAnsi="Verdana" w:cs="Arial"/>
                <w:sz w:val="18"/>
                <w:szCs w:val="18"/>
              </w:rPr>
            </w:pPr>
            <w:r w:rsidRPr="00E6684F">
              <w:rPr>
                <w:rFonts w:ascii="Verdana" w:hAnsi="Verdana" w:cs="Arial"/>
                <w:sz w:val="18"/>
                <w:szCs w:val="18"/>
              </w:rPr>
              <w:t xml:space="preserve">Few women workers said the wage being paid by coffee makers is lesser and demanded for better pay from the board. </w:t>
            </w:r>
          </w:p>
        </w:tc>
      </w:tr>
      <w:tr w:rsidR="00AB5837" w:rsidRPr="00E6684F" w14:paraId="2D9126D0" w14:textId="77777777" w:rsidTr="00271A12">
        <w:trPr>
          <w:jc w:val="center"/>
        </w:trPr>
        <w:tc>
          <w:tcPr>
            <w:tcW w:w="747" w:type="dxa"/>
          </w:tcPr>
          <w:p w14:paraId="1D582C4B" w14:textId="77777777" w:rsidR="003E1D46" w:rsidRPr="00E6684F" w:rsidRDefault="003E1D46" w:rsidP="00E6684F">
            <w:pPr>
              <w:spacing w:afterLines="0"/>
              <w:jc w:val="both"/>
              <w:rPr>
                <w:rFonts w:ascii="Verdana" w:hAnsi="Verdana" w:cs="Arial"/>
                <w:sz w:val="18"/>
                <w:szCs w:val="18"/>
              </w:rPr>
            </w:pPr>
            <w:r w:rsidRPr="00E6684F">
              <w:rPr>
                <w:rFonts w:ascii="Verdana" w:hAnsi="Verdana" w:cs="Arial"/>
                <w:sz w:val="18"/>
                <w:szCs w:val="18"/>
              </w:rPr>
              <w:t>5</w:t>
            </w:r>
          </w:p>
        </w:tc>
        <w:tc>
          <w:tcPr>
            <w:tcW w:w="2219" w:type="dxa"/>
          </w:tcPr>
          <w:p w14:paraId="5AA7F69C" w14:textId="77777777" w:rsidR="003E1D46" w:rsidRPr="00E6684F" w:rsidRDefault="003E1D46" w:rsidP="00E6684F">
            <w:pPr>
              <w:spacing w:afterLines="0"/>
              <w:ind w:right="77"/>
              <w:jc w:val="both"/>
              <w:rPr>
                <w:rFonts w:ascii="Verdana" w:hAnsi="Verdana" w:cs="Arial"/>
                <w:sz w:val="18"/>
                <w:szCs w:val="18"/>
              </w:rPr>
            </w:pPr>
            <w:r w:rsidRPr="00E6684F">
              <w:rPr>
                <w:rFonts w:ascii="Verdana" w:hAnsi="Verdana" w:cs="Arial"/>
                <w:sz w:val="18"/>
                <w:szCs w:val="18"/>
              </w:rPr>
              <w:t xml:space="preserve"> Place: </w:t>
            </w:r>
            <w:proofErr w:type="spellStart"/>
            <w:r w:rsidRPr="00E6684F">
              <w:rPr>
                <w:rFonts w:ascii="Verdana" w:hAnsi="Verdana" w:cs="Arial"/>
                <w:sz w:val="18"/>
                <w:szCs w:val="18"/>
              </w:rPr>
              <w:t>Araku</w:t>
            </w:r>
            <w:proofErr w:type="spellEnd"/>
            <w:r w:rsidRPr="00E6684F">
              <w:rPr>
                <w:rFonts w:ascii="Verdana" w:hAnsi="Verdana" w:cs="Arial"/>
                <w:sz w:val="18"/>
                <w:szCs w:val="18"/>
              </w:rPr>
              <w:t xml:space="preserve"> Valley </w:t>
            </w:r>
          </w:p>
          <w:p w14:paraId="78ACB5CE" w14:textId="77777777" w:rsidR="003E1D46" w:rsidRPr="00E6684F" w:rsidRDefault="003E1D46" w:rsidP="00E6684F">
            <w:pPr>
              <w:spacing w:afterLines="0"/>
              <w:jc w:val="both"/>
              <w:rPr>
                <w:rFonts w:ascii="Verdana" w:hAnsi="Verdana" w:cs="Arial"/>
                <w:b/>
                <w:sz w:val="18"/>
                <w:szCs w:val="18"/>
              </w:rPr>
            </w:pPr>
            <w:r w:rsidRPr="00E6684F">
              <w:rPr>
                <w:rFonts w:ascii="Verdana" w:hAnsi="Verdana" w:cs="Arial"/>
                <w:b/>
                <w:sz w:val="18"/>
                <w:szCs w:val="18"/>
              </w:rPr>
              <w:t>Date:03.10.2018</w:t>
            </w:r>
          </w:p>
          <w:p w14:paraId="14C798B3" w14:textId="77777777" w:rsidR="003E1D46" w:rsidRPr="00E6684F" w:rsidRDefault="003E1D46" w:rsidP="00E6684F">
            <w:pPr>
              <w:spacing w:afterLines="0"/>
              <w:jc w:val="both"/>
              <w:rPr>
                <w:rFonts w:ascii="Verdana" w:hAnsi="Verdana" w:cs="Arial"/>
                <w:sz w:val="18"/>
                <w:szCs w:val="18"/>
              </w:rPr>
            </w:pPr>
            <w:r w:rsidRPr="00E6684F">
              <w:rPr>
                <w:rFonts w:ascii="Verdana" w:hAnsi="Verdana" w:cs="Arial"/>
                <w:b/>
                <w:sz w:val="18"/>
                <w:szCs w:val="18"/>
              </w:rPr>
              <w:t>No. of Participants:</w:t>
            </w:r>
            <w:r w:rsidRPr="00E6684F">
              <w:rPr>
                <w:rFonts w:ascii="Verdana" w:hAnsi="Verdana" w:cs="Arial"/>
                <w:sz w:val="18"/>
                <w:szCs w:val="18"/>
              </w:rPr>
              <w:t xml:space="preserve"> 36, Male 24,Female 12</w:t>
            </w:r>
          </w:p>
          <w:p w14:paraId="4839BE0E" w14:textId="77777777" w:rsidR="003E1D46" w:rsidRPr="00E6684F" w:rsidRDefault="003E1D46" w:rsidP="00E6684F">
            <w:pPr>
              <w:spacing w:afterLines="0"/>
              <w:jc w:val="both"/>
              <w:rPr>
                <w:rFonts w:ascii="Verdana" w:hAnsi="Verdana" w:cs="Arial"/>
                <w:b/>
                <w:sz w:val="18"/>
                <w:szCs w:val="18"/>
              </w:rPr>
            </w:pPr>
          </w:p>
        </w:tc>
        <w:tc>
          <w:tcPr>
            <w:tcW w:w="5781" w:type="dxa"/>
          </w:tcPr>
          <w:p w14:paraId="6A3CED4F" w14:textId="77777777" w:rsidR="003E1D46" w:rsidRPr="00E6684F" w:rsidRDefault="003E1D46" w:rsidP="006B3659">
            <w:pPr>
              <w:pStyle w:val="ListParagraph"/>
              <w:numPr>
                <w:ilvl w:val="0"/>
                <w:numId w:val="59"/>
              </w:numPr>
              <w:tabs>
                <w:tab w:val="num" w:pos="456"/>
                <w:tab w:val="num" w:pos="720"/>
              </w:tabs>
              <w:spacing w:afterLines="0" w:after="120" w:line="360" w:lineRule="auto"/>
              <w:ind w:left="312" w:hanging="301"/>
              <w:jc w:val="both"/>
              <w:rPr>
                <w:rFonts w:ascii="Verdana" w:hAnsi="Verdana" w:cs="Arial"/>
                <w:sz w:val="18"/>
                <w:szCs w:val="18"/>
              </w:rPr>
            </w:pPr>
            <w:r w:rsidRPr="00E6684F">
              <w:rPr>
                <w:rFonts w:ascii="Verdana" w:hAnsi="Verdana" w:cs="Arial"/>
                <w:sz w:val="18"/>
                <w:szCs w:val="18"/>
              </w:rPr>
              <w:lastRenderedPageBreak/>
              <w:t>The Road is congested and requires improvement.</w:t>
            </w:r>
          </w:p>
          <w:p w14:paraId="3E68E1D1" w14:textId="77777777" w:rsidR="003E1D46" w:rsidRPr="00E6684F" w:rsidRDefault="003E1D46" w:rsidP="006B3659">
            <w:pPr>
              <w:pStyle w:val="ListParagraph"/>
              <w:numPr>
                <w:ilvl w:val="0"/>
                <w:numId w:val="59"/>
              </w:numPr>
              <w:tabs>
                <w:tab w:val="num" w:pos="46"/>
                <w:tab w:val="num" w:pos="720"/>
              </w:tabs>
              <w:spacing w:afterLines="0" w:after="120" w:line="360" w:lineRule="auto"/>
              <w:ind w:left="312" w:hanging="301"/>
              <w:jc w:val="both"/>
              <w:rPr>
                <w:rFonts w:ascii="Verdana" w:hAnsi="Verdana" w:cs="Arial"/>
                <w:sz w:val="18"/>
                <w:szCs w:val="18"/>
              </w:rPr>
            </w:pPr>
            <w:r w:rsidRPr="00E6684F">
              <w:rPr>
                <w:rFonts w:ascii="Verdana" w:hAnsi="Verdana" w:cs="Arial"/>
                <w:sz w:val="18"/>
                <w:szCs w:val="18"/>
              </w:rPr>
              <w:t xml:space="preserve">The settlement in the </w:t>
            </w:r>
            <w:proofErr w:type="spellStart"/>
            <w:r w:rsidRPr="00E6684F">
              <w:rPr>
                <w:rFonts w:ascii="Verdana" w:hAnsi="Verdana" w:cs="Arial"/>
                <w:sz w:val="18"/>
                <w:szCs w:val="18"/>
              </w:rPr>
              <w:t>Araku</w:t>
            </w:r>
            <w:proofErr w:type="spellEnd"/>
            <w:r w:rsidRPr="00E6684F">
              <w:rPr>
                <w:rFonts w:ascii="Verdana" w:hAnsi="Verdana" w:cs="Arial"/>
                <w:sz w:val="18"/>
                <w:szCs w:val="18"/>
              </w:rPr>
              <w:t xml:space="preserve"> Valley not to be disturbed and requested to take a bypass to avoid impacts on the residential and commercial structures of about 300. </w:t>
            </w:r>
          </w:p>
          <w:p w14:paraId="58ABDAE7" w14:textId="77777777" w:rsidR="003E1D46" w:rsidRPr="00E6684F" w:rsidRDefault="003E1D46" w:rsidP="006B3659">
            <w:pPr>
              <w:pStyle w:val="ListParagraph"/>
              <w:numPr>
                <w:ilvl w:val="0"/>
                <w:numId w:val="59"/>
              </w:numPr>
              <w:tabs>
                <w:tab w:val="num" w:pos="46"/>
                <w:tab w:val="num" w:pos="720"/>
              </w:tabs>
              <w:spacing w:afterLines="0" w:after="120" w:line="360" w:lineRule="auto"/>
              <w:ind w:left="312" w:hanging="301"/>
              <w:jc w:val="both"/>
              <w:rPr>
                <w:rFonts w:ascii="Verdana" w:hAnsi="Verdana" w:cs="Arial"/>
                <w:sz w:val="18"/>
                <w:szCs w:val="18"/>
              </w:rPr>
            </w:pPr>
            <w:r w:rsidRPr="00E6684F">
              <w:rPr>
                <w:rFonts w:ascii="Verdana" w:hAnsi="Verdana" w:cs="Arial"/>
                <w:sz w:val="18"/>
                <w:szCs w:val="18"/>
              </w:rPr>
              <w:t>This school is very old and has been existing since long. Any property of the School, if damaged must be restored.</w:t>
            </w:r>
          </w:p>
          <w:p w14:paraId="53F9B0CD" w14:textId="77777777" w:rsidR="003E1D46" w:rsidRPr="00E6684F" w:rsidRDefault="003E1D46" w:rsidP="006B3659">
            <w:pPr>
              <w:pStyle w:val="ListParagraph"/>
              <w:numPr>
                <w:ilvl w:val="0"/>
                <w:numId w:val="59"/>
              </w:numPr>
              <w:tabs>
                <w:tab w:val="num" w:pos="46"/>
                <w:tab w:val="num" w:pos="720"/>
              </w:tabs>
              <w:spacing w:afterLines="0" w:after="120" w:line="360" w:lineRule="auto"/>
              <w:ind w:left="312" w:hanging="301"/>
              <w:jc w:val="both"/>
              <w:rPr>
                <w:rFonts w:ascii="Verdana" w:hAnsi="Verdana" w:cs="Arial"/>
                <w:sz w:val="18"/>
                <w:szCs w:val="18"/>
              </w:rPr>
            </w:pPr>
            <w:r w:rsidRPr="00E6684F">
              <w:rPr>
                <w:rFonts w:ascii="Verdana" w:hAnsi="Verdana" w:cs="Arial"/>
                <w:sz w:val="18"/>
                <w:szCs w:val="18"/>
              </w:rPr>
              <w:lastRenderedPageBreak/>
              <w:t xml:space="preserve">Some suggested to existing road fulfill the present requirement and does not require any widening and disturb the peace and harmony in the region. </w:t>
            </w:r>
          </w:p>
          <w:p w14:paraId="2D007CFE" w14:textId="77777777" w:rsidR="003E1D46" w:rsidRPr="00E6684F" w:rsidRDefault="003E1D46" w:rsidP="006B3659">
            <w:pPr>
              <w:pStyle w:val="ListParagraph"/>
              <w:numPr>
                <w:ilvl w:val="0"/>
                <w:numId w:val="59"/>
              </w:numPr>
              <w:tabs>
                <w:tab w:val="num" w:pos="46"/>
                <w:tab w:val="num" w:pos="720"/>
              </w:tabs>
              <w:spacing w:afterLines="0" w:after="120" w:line="360" w:lineRule="auto"/>
              <w:ind w:left="312" w:hanging="301"/>
              <w:jc w:val="both"/>
              <w:rPr>
                <w:rFonts w:ascii="Verdana" w:hAnsi="Verdana" w:cs="Arial"/>
                <w:sz w:val="18"/>
                <w:szCs w:val="18"/>
              </w:rPr>
            </w:pPr>
            <w:r w:rsidRPr="00E6684F">
              <w:rPr>
                <w:rFonts w:ascii="Verdana" w:hAnsi="Verdana" w:cs="Arial"/>
                <w:sz w:val="18"/>
                <w:szCs w:val="18"/>
              </w:rPr>
              <w:t xml:space="preserve">There is a problem of lot of waste generated due to tourist in the region and informed proper measures to be taken waste management and disposal. </w:t>
            </w:r>
          </w:p>
          <w:p w14:paraId="06C7F1EC" w14:textId="77777777" w:rsidR="003E1D46" w:rsidRPr="00E6684F" w:rsidRDefault="003E1D46" w:rsidP="006B3659">
            <w:pPr>
              <w:pStyle w:val="ListParagraph"/>
              <w:numPr>
                <w:ilvl w:val="0"/>
                <w:numId w:val="59"/>
              </w:numPr>
              <w:tabs>
                <w:tab w:val="num" w:pos="720"/>
              </w:tabs>
              <w:spacing w:afterLines="0" w:after="120" w:line="360" w:lineRule="auto"/>
              <w:ind w:left="312" w:hanging="301"/>
              <w:jc w:val="both"/>
              <w:rPr>
                <w:rFonts w:ascii="Verdana" w:hAnsi="Verdana" w:cs="Arial"/>
                <w:sz w:val="18"/>
                <w:szCs w:val="18"/>
              </w:rPr>
            </w:pPr>
            <w:r w:rsidRPr="00E6684F">
              <w:rPr>
                <w:rFonts w:ascii="Verdana" w:hAnsi="Verdana" w:cs="Arial"/>
                <w:sz w:val="18"/>
                <w:szCs w:val="18"/>
              </w:rPr>
              <w:t>There is a problem of noise pollution and it needs to ensure that noise barrier be provided to control the same.</w:t>
            </w:r>
          </w:p>
          <w:p w14:paraId="3F988F73" w14:textId="77777777" w:rsidR="003E1D46" w:rsidRPr="00E6684F" w:rsidRDefault="003E1D46" w:rsidP="006B3659">
            <w:pPr>
              <w:pStyle w:val="ListParagraph"/>
              <w:numPr>
                <w:ilvl w:val="0"/>
                <w:numId w:val="59"/>
              </w:numPr>
              <w:tabs>
                <w:tab w:val="num" w:pos="720"/>
              </w:tabs>
              <w:spacing w:afterLines="0" w:after="120" w:line="360" w:lineRule="auto"/>
              <w:ind w:left="312" w:hanging="301"/>
              <w:jc w:val="both"/>
              <w:rPr>
                <w:rFonts w:ascii="Verdana" w:hAnsi="Verdana" w:cs="Arial"/>
                <w:sz w:val="18"/>
                <w:szCs w:val="18"/>
              </w:rPr>
            </w:pPr>
            <w:r w:rsidRPr="00E6684F">
              <w:rPr>
                <w:rFonts w:ascii="Verdana" w:hAnsi="Verdana" w:cs="Arial"/>
                <w:sz w:val="18"/>
                <w:szCs w:val="18"/>
              </w:rPr>
              <w:t>Fair compensation to be paid for the affected families</w:t>
            </w:r>
          </w:p>
          <w:p w14:paraId="5AC408C4" w14:textId="77777777" w:rsidR="003E1D46" w:rsidRPr="00E6684F" w:rsidRDefault="003E1D46" w:rsidP="006B3659">
            <w:pPr>
              <w:pStyle w:val="ListParagraph"/>
              <w:numPr>
                <w:ilvl w:val="0"/>
                <w:numId w:val="59"/>
              </w:numPr>
              <w:tabs>
                <w:tab w:val="num" w:pos="46"/>
                <w:tab w:val="num" w:pos="720"/>
              </w:tabs>
              <w:spacing w:afterLines="0" w:after="120" w:line="360" w:lineRule="auto"/>
              <w:ind w:left="312" w:hanging="301"/>
              <w:jc w:val="both"/>
              <w:rPr>
                <w:rFonts w:ascii="Verdana" w:hAnsi="Verdana" w:cs="Arial"/>
                <w:sz w:val="18"/>
                <w:szCs w:val="18"/>
              </w:rPr>
            </w:pPr>
            <w:r w:rsidRPr="00E6684F">
              <w:rPr>
                <w:rFonts w:ascii="Verdana" w:hAnsi="Verdana" w:cs="Arial"/>
                <w:sz w:val="18"/>
                <w:szCs w:val="18"/>
              </w:rPr>
              <w:t xml:space="preserve">Temples affected along the road need to be restored or minimized the impacts. </w:t>
            </w:r>
          </w:p>
        </w:tc>
      </w:tr>
    </w:tbl>
    <w:p w14:paraId="348ACAB6" w14:textId="77777777" w:rsidR="003E1D46" w:rsidRPr="00E6684F" w:rsidRDefault="003E1D46" w:rsidP="00E6684F">
      <w:pPr>
        <w:spacing w:afterLines="0"/>
        <w:rPr>
          <w:rFonts w:ascii="Verdana" w:hAnsi="Verdana"/>
          <w:sz w:val="18"/>
          <w:szCs w:val="18"/>
        </w:rPr>
        <w:sectPr w:rsidR="003E1D46" w:rsidRPr="00E6684F" w:rsidSect="00E6684F">
          <w:pgSz w:w="11920" w:h="16840"/>
          <w:pgMar w:top="1701" w:right="1038" w:bottom="1701" w:left="1077" w:header="567" w:footer="0" w:gutter="0"/>
          <w:cols w:space="720"/>
          <w:docGrid w:linePitch="299"/>
        </w:sectPr>
      </w:pPr>
    </w:p>
    <w:p w14:paraId="4B8F7717" w14:textId="77777777" w:rsidR="003E1D46" w:rsidRPr="00E6684F" w:rsidRDefault="003E1D46" w:rsidP="00E6684F">
      <w:pPr>
        <w:spacing w:afterLines="0"/>
        <w:rPr>
          <w:rFonts w:ascii="Verdana" w:hAnsi="Verdana"/>
          <w:sz w:val="18"/>
          <w:szCs w:val="18"/>
        </w:rPr>
      </w:pPr>
      <w:r w:rsidRPr="00E6684F">
        <w:rPr>
          <w:rFonts w:ascii="Verdana" w:hAnsi="Verdana" w:cs="Arial"/>
          <w:noProof/>
          <w:sz w:val="18"/>
          <w:szCs w:val="18"/>
          <w:lang w:val="en-IN" w:eastAsia="en-IN"/>
        </w:rPr>
        <w:lastRenderedPageBreak/>
        <w:drawing>
          <wp:inline distT="0" distB="0" distL="0" distR="0" wp14:anchorId="513FD6DA" wp14:editId="1922382C">
            <wp:extent cx="5734049" cy="3238500"/>
            <wp:effectExtent l="19050" t="19050" r="19685" b="19050"/>
            <wp:docPr id="193" name="Picture 193" descr="C:\Users\ghousem.SATRAIMAN\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ousem.SATRAIMAN\AppData\Local\Microsoft\Windows\Temporary Internet Files\Content.Word\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7539" cy="3246119"/>
                    </a:xfrm>
                    <a:prstGeom prst="rect">
                      <a:avLst/>
                    </a:prstGeom>
                    <a:noFill/>
                    <a:ln>
                      <a:solidFill>
                        <a:srgbClr val="C00000"/>
                      </a:solidFill>
                    </a:ln>
                  </pic:spPr>
                </pic:pic>
              </a:graphicData>
            </a:graphic>
          </wp:inline>
        </w:drawing>
      </w:r>
      <w:bookmarkStart w:id="281" w:name="_Toc19533375"/>
    </w:p>
    <w:p w14:paraId="59D8986D" w14:textId="77777777" w:rsidR="003E1D46" w:rsidRPr="000B6B6E" w:rsidRDefault="007B3F97" w:rsidP="00E6684F">
      <w:pPr>
        <w:spacing w:afterLines="0"/>
        <w:jc w:val="center"/>
        <w:rPr>
          <w:rFonts w:ascii="Verdana" w:hAnsi="Verdana" w:cs="Arial"/>
          <w:b/>
          <w:sz w:val="18"/>
          <w:szCs w:val="18"/>
        </w:rPr>
      </w:pPr>
      <w:bookmarkStart w:id="282" w:name="_Toc26543626"/>
      <w:r w:rsidRPr="000B6B6E">
        <w:rPr>
          <w:rFonts w:ascii="Verdana" w:hAnsi="Verdana" w:cs="Arial"/>
          <w:b/>
          <w:sz w:val="18"/>
          <w:szCs w:val="18"/>
          <w:lang w:val="en-IN"/>
        </w:rPr>
        <w:t xml:space="preserve">Figure </w:t>
      </w:r>
      <w:r w:rsidR="00AB5837" w:rsidRPr="000B6B6E">
        <w:rPr>
          <w:rFonts w:ascii="Verdana" w:hAnsi="Verdana" w:cs="Arial"/>
          <w:b/>
          <w:sz w:val="18"/>
          <w:szCs w:val="18"/>
          <w:lang w:val="en-IN"/>
        </w:rPr>
        <w:fldChar w:fldCharType="begin"/>
      </w:r>
      <w:r w:rsidR="00AB5837" w:rsidRPr="000B6B6E">
        <w:rPr>
          <w:rFonts w:ascii="Verdana" w:hAnsi="Verdana" w:cs="Arial"/>
          <w:b/>
          <w:sz w:val="18"/>
          <w:szCs w:val="18"/>
          <w:lang w:val="en-IN"/>
        </w:rPr>
        <w:instrText xml:space="preserve"> STYLEREF 1 \s </w:instrText>
      </w:r>
      <w:r w:rsidR="00AB5837" w:rsidRPr="000B6B6E">
        <w:rPr>
          <w:rFonts w:ascii="Verdana" w:hAnsi="Verdana" w:cs="Arial"/>
          <w:b/>
          <w:sz w:val="18"/>
          <w:szCs w:val="18"/>
          <w:lang w:val="en-IN"/>
        </w:rPr>
        <w:fldChar w:fldCharType="separate"/>
      </w:r>
      <w:r w:rsidR="00AB5837" w:rsidRPr="000B6B6E">
        <w:rPr>
          <w:rFonts w:ascii="Verdana" w:hAnsi="Verdana" w:cs="Arial"/>
          <w:b/>
          <w:noProof/>
          <w:sz w:val="18"/>
          <w:szCs w:val="18"/>
          <w:lang w:val="en-IN"/>
        </w:rPr>
        <w:t>9</w:t>
      </w:r>
      <w:r w:rsidR="00AB5837" w:rsidRPr="000B6B6E">
        <w:rPr>
          <w:rFonts w:ascii="Verdana" w:hAnsi="Verdana" w:cs="Arial"/>
          <w:b/>
          <w:sz w:val="18"/>
          <w:szCs w:val="18"/>
          <w:lang w:val="en-IN"/>
        </w:rPr>
        <w:fldChar w:fldCharType="end"/>
      </w:r>
      <w:r w:rsidR="00AB5837" w:rsidRPr="000B6B6E">
        <w:rPr>
          <w:rFonts w:ascii="Verdana" w:hAnsi="Verdana" w:cs="Arial"/>
          <w:b/>
          <w:sz w:val="18"/>
          <w:szCs w:val="18"/>
          <w:lang w:val="en-IN"/>
        </w:rPr>
        <w:noBreakHyphen/>
      </w:r>
      <w:r w:rsidR="00AB5837" w:rsidRPr="000B6B6E">
        <w:rPr>
          <w:rFonts w:ascii="Verdana" w:hAnsi="Verdana" w:cs="Arial"/>
          <w:b/>
          <w:sz w:val="18"/>
          <w:szCs w:val="18"/>
          <w:lang w:val="en-IN"/>
        </w:rPr>
        <w:fldChar w:fldCharType="begin"/>
      </w:r>
      <w:r w:rsidR="00AB5837" w:rsidRPr="000B6B6E">
        <w:rPr>
          <w:rFonts w:ascii="Verdana" w:hAnsi="Verdana" w:cs="Arial"/>
          <w:b/>
          <w:sz w:val="18"/>
          <w:szCs w:val="18"/>
          <w:lang w:val="en-IN"/>
        </w:rPr>
        <w:instrText xml:space="preserve"> SEQ Figure \* ARABIC \s 1 </w:instrText>
      </w:r>
      <w:r w:rsidR="00AB5837" w:rsidRPr="000B6B6E">
        <w:rPr>
          <w:rFonts w:ascii="Verdana" w:hAnsi="Verdana" w:cs="Arial"/>
          <w:b/>
          <w:sz w:val="18"/>
          <w:szCs w:val="18"/>
          <w:lang w:val="en-IN"/>
        </w:rPr>
        <w:fldChar w:fldCharType="separate"/>
      </w:r>
      <w:r w:rsidR="00AB5837" w:rsidRPr="000B6B6E">
        <w:rPr>
          <w:rFonts w:ascii="Verdana" w:hAnsi="Verdana" w:cs="Arial"/>
          <w:b/>
          <w:noProof/>
          <w:sz w:val="18"/>
          <w:szCs w:val="18"/>
          <w:lang w:val="en-IN"/>
        </w:rPr>
        <w:t>1</w:t>
      </w:r>
      <w:r w:rsidR="00AB5837" w:rsidRPr="000B6B6E">
        <w:rPr>
          <w:rFonts w:ascii="Verdana" w:hAnsi="Verdana" w:cs="Arial"/>
          <w:b/>
          <w:sz w:val="18"/>
          <w:szCs w:val="18"/>
          <w:lang w:val="en-IN"/>
        </w:rPr>
        <w:fldChar w:fldCharType="end"/>
      </w:r>
      <w:r w:rsidRPr="000B6B6E">
        <w:rPr>
          <w:rFonts w:ascii="Verdana" w:hAnsi="Verdana"/>
          <w:b/>
          <w:sz w:val="18"/>
          <w:szCs w:val="18"/>
        </w:rPr>
        <w:t xml:space="preserve">: </w:t>
      </w:r>
      <w:r w:rsidR="003E1D46" w:rsidRPr="000B6B6E">
        <w:rPr>
          <w:rFonts w:ascii="Verdana" w:hAnsi="Verdana" w:cs="Arial"/>
          <w:b/>
          <w:sz w:val="18"/>
          <w:szCs w:val="18"/>
        </w:rPr>
        <w:t xml:space="preserve">Public Consultations/Gram Sabha at </w:t>
      </w:r>
      <w:proofErr w:type="spellStart"/>
      <w:r w:rsidR="003E1D46" w:rsidRPr="000B6B6E">
        <w:rPr>
          <w:rFonts w:ascii="Verdana" w:hAnsi="Verdana" w:cs="Arial"/>
          <w:b/>
          <w:sz w:val="18"/>
          <w:szCs w:val="18"/>
        </w:rPr>
        <w:t>Hukumpet</w:t>
      </w:r>
      <w:proofErr w:type="spellEnd"/>
      <w:r w:rsidR="003E1D46" w:rsidRPr="000B6B6E">
        <w:rPr>
          <w:rFonts w:ascii="Verdana" w:hAnsi="Verdana" w:cs="Arial"/>
          <w:b/>
          <w:sz w:val="18"/>
          <w:szCs w:val="18"/>
        </w:rPr>
        <w:t xml:space="preserve"> on 03.10.2018</w:t>
      </w:r>
      <w:bookmarkEnd w:id="282"/>
    </w:p>
    <w:p w14:paraId="655C7D17" w14:textId="77777777" w:rsidR="003E1D46" w:rsidRPr="00E6684F" w:rsidRDefault="00271A12" w:rsidP="00E6684F">
      <w:pPr>
        <w:spacing w:afterLines="0"/>
        <w:rPr>
          <w:rFonts w:ascii="Verdana" w:hAnsi="Verdana" w:cs="Arial"/>
          <w:b/>
          <w:sz w:val="18"/>
          <w:szCs w:val="18"/>
          <w:lang w:val="en-IN"/>
        </w:rPr>
      </w:pPr>
      <w:r w:rsidRPr="00E6684F">
        <w:rPr>
          <w:rFonts w:ascii="Verdana" w:hAnsi="Verdana"/>
          <w:noProof/>
          <w:sz w:val="18"/>
          <w:szCs w:val="18"/>
          <w:lang w:val="en-IN" w:eastAsia="en-IN"/>
        </w:rPr>
        <w:drawing>
          <wp:inline distT="0" distB="0" distL="0" distR="0" wp14:anchorId="50D1B4B1" wp14:editId="180DD9CC">
            <wp:extent cx="5633773" cy="2743200"/>
            <wp:effectExtent l="19050" t="19050" r="24130" b="19050"/>
            <wp:docPr id="196" name="Picture 196" descr="C:\Users\ghousem.SATRAIMAN\Desktop\Photo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housem.SATRAIMAN\Desktop\Photos\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790790"/>
                    </a:xfrm>
                    <a:prstGeom prst="rect">
                      <a:avLst/>
                    </a:prstGeom>
                    <a:noFill/>
                    <a:ln>
                      <a:solidFill>
                        <a:srgbClr val="C00000"/>
                      </a:solidFill>
                    </a:ln>
                  </pic:spPr>
                </pic:pic>
              </a:graphicData>
            </a:graphic>
          </wp:inline>
        </w:drawing>
      </w:r>
    </w:p>
    <w:p w14:paraId="2837BFFC" w14:textId="77777777" w:rsidR="00271A12" w:rsidRPr="007B3F97" w:rsidRDefault="007B3F97" w:rsidP="00271A12">
      <w:pPr>
        <w:spacing w:afterLines="0"/>
        <w:jc w:val="center"/>
        <w:rPr>
          <w:rFonts w:ascii="Verdana" w:hAnsi="Verdana" w:cs="Arial"/>
          <w:sz w:val="18"/>
          <w:szCs w:val="18"/>
        </w:rPr>
      </w:pPr>
      <w:bookmarkStart w:id="283" w:name="_Toc26543627"/>
      <w:r w:rsidRPr="000B6B6E">
        <w:rPr>
          <w:rFonts w:ascii="Verdana" w:hAnsi="Verdana" w:cs="Arial"/>
          <w:b/>
          <w:sz w:val="18"/>
          <w:szCs w:val="18"/>
          <w:lang w:val="en-IN"/>
        </w:rPr>
        <w:t xml:space="preserve">Figure </w:t>
      </w:r>
      <w:r w:rsidR="00AB5837" w:rsidRPr="000B6B6E">
        <w:rPr>
          <w:rFonts w:ascii="Verdana" w:hAnsi="Verdana" w:cs="Arial"/>
          <w:b/>
          <w:sz w:val="18"/>
          <w:szCs w:val="18"/>
          <w:lang w:val="en-IN"/>
        </w:rPr>
        <w:fldChar w:fldCharType="begin"/>
      </w:r>
      <w:r w:rsidR="00AB5837" w:rsidRPr="000B6B6E">
        <w:rPr>
          <w:rFonts w:ascii="Verdana" w:hAnsi="Verdana" w:cs="Arial"/>
          <w:b/>
          <w:sz w:val="18"/>
          <w:szCs w:val="18"/>
          <w:lang w:val="en-IN"/>
        </w:rPr>
        <w:instrText xml:space="preserve"> STYLEREF 1 \s </w:instrText>
      </w:r>
      <w:r w:rsidR="00AB5837" w:rsidRPr="000B6B6E">
        <w:rPr>
          <w:rFonts w:ascii="Verdana" w:hAnsi="Verdana" w:cs="Arial"/>
          <w:b/>
          <w:sz w:val="18"/>
          <w:szCs w:val="18"/>
          <w:lang w:val="en-IN"/>
        </w:rPr>
        <w:fldChar w:fldCharType="separate"/>
      </w:r>
      <w:r w:rsidR="00AB5837" w:rsidRPr="000B6B6E">
        <w:rPr>
          <w:rFonts w:ascii="Verdana" w:hAnsi="Verdana" w:cs="Arial"/>
          <w:b/>
          <w:noProof/>
          <w:sz w:val="18"/>
          <w:szCs w:val="18"/>
          <w:lang w:val="en-IN"/>
        </w:rPr>
        <w:t>9</w:t>
      </w:r>
      <w:r w:rsidR="00AB5837" w:rsidRPr="000B6B6E">
        <w:rPr>
          <w:rFonts w:ascii="Verdana" w:hAnsi="Verdana" w:cs="Arial"/>
          <w:b/>
          <w:sz w:val="18"/>
          <w:szCs w:val="18"/>
          <w:lang w:val="en-IN"/>
        </w:rPr>
        <w:fldChar w:fldCharType="end"/>
      </w:r>
      <w:r w:rsidR="00AB5837" w:rsidRPr="000B6B6E">
        <w:rPr>
          <w:rFonts w:ascii="Verdana" w:hAnsi="Verdana" w:cs="Arial"/>
          <w:b/>
          <w:sz w:val="18"/>
          <w:szCs w:val="18"/>
          <w:lang w:val="en-IN"/>
        </w:rPr>
        <w:noBreakHyphen/>
      </w:r>
      <w:r w:rsidR="00AB5837" w:rsidRPr="000B6B6E">
        <w:rPr>
          <w:rFonts w:ascii="Verdana" w:hAnsi="Verdana" w:cs="Arial"/>
          <w:b/>
          <w:sz w:val="18"/>
          <w:szCs w:val="18"/>
          <w:lang w:val="en-IN"/>
        </w:rPr>
        <w:fldChar w:fldCharType="begin"/>
      </w:r>
      <w:r w:rsidR="00AB5837" w:rsidRPr="000B6B6E">
        <w:rPr>
          <w:rFonts w:ascii="Verdana" w:hAnsi="Verdana" w:cs="Arial"/>
          <w:b/>
          <w:sz w:val="18"/>
          <w:szCs w:val="18"/>
          <w:lang w:val="en-IN"/>
        </w:rPr>
        <w:instrText xml:space="preserve"> SEQ Figure \* ARABIC \s 1 </w:instrText>
      </w:r>
      <w:r w:rsidR="00AB5837" w:rsidRPr="000B6B6E">
        <w:rPr>
          <w:rFonts w:ascii="Verdana" w:hAnsi="Verdana" w:cs="Arial"/>
          <w:b/>
          <w:sz w:val="18"/>
          <w:szCs w:val="18"/>
          <w:lang w:val="en-IN"/>
        </w:rPr>
        <w:fldChar w:fldCharType="separate"/>
      </w:r>
      <w:r w:rsidR="00AB5837" w:rsidRPr="000B6B6E">
        <w:rPr>
          <w:rFonts w:ascii="Verdana" w:hAnsi="Verdana" w:cs="Arial"/>
          <w:b/>
          <w:noProof/>
          <w:sz w:val="18"/>
          <w:szCs w:val="18"/>
          <w:lang w:val="en-IN"/>
        </w:rPr>
        <w:t>2</w:t>
      </w:r>
      <w:r w:rsidR="00AB5837" w:rsidRPr="000B6B6E">
        <w:rPr>
          <w:rFonts w:ascii="Verdana" w:hAnsi="Verdana" w:cs="Arial"/>
          <w:b/>
          <w:sz w:val="18"/>
          <w:szCs w:val="18"/>
          <w:lang w:val="en-IN"/>
        </w:rPr>
        <w:fldChar w:fldCharType="end"/>
      </w:r>
      <w:r w:rsidRPr="000B6B6E">
        <w:rPr>
          <w:rFonts w:ascii="Verdana" w:hAnsi="Verdana" w:cs="Arial"/>
          <w:b/>
          <w:sz w:val="18"/>
          <w:szCs w:val="18"/>
          <w:lang w:val="en-IN"/>
        </w:rPr>
        <w:t>:</w:t>
      </w:r>
      <w:r w:rsidRPr="007B3F97">
        <w:rPr>
          <w:rFonts w:ascii="Verdana" w:hAnsi="Verdana" w:cs="Arial"/>
          <w:sz w:val="18"/>
          <w:szCs w:val="18"/>
        </w:rPr>
        <w:t xml:space="preserve"> Public</w:t>
      </w:r>
      <w:r w:rsidR="00271A12" w:rsidRPr="007B3F97">
        <w:rPr>
          <w:rFonts w:ascii="Verdana" w:hAnsi="Verdana" w:cs="Arial"/>
          <w:sz w:val="18"/>
          <w:szCs w:val="18"/>
        </w:rPr>
        <w:t xml:space="preserve"> Consultations/Gram Sabha with women group at </w:t>
      </w:r>
      <w:proofErr w:type="spellStart"/>
      <w:r w:rsidR="00271A12" w:rsidRPr="007B3F97">
        <w:rPr>
          <w:rFonts w:ascii="Verdana" w:hAnsi="Verdana" w:cs="Arial"/>
          <w:sz w:val="18"/>
          <w:szCs w:val="18"/>
        </w:rPr>
        <w:t>Chintalaveedi</w:t>
      </w:r>
      <w:proofErr w:type="spellEnd"/>
      <w:r w:rsidR="00271A12" w:rsidRPr="007B3F97">
        <w:rPr>
          <w:rFonts w:ascii="Verdana" w:hAnsi="Verdana" w:cs="Arial"/>
          <w:sz w:val="18"/>
          <w:szCs w:val="18"/>
        </w:rPr>
        <w:t xml:space="preserve"> on 03.10.2018</w:t>
      </w:r>
      <w:bookmarkEnd w:id="283"/>
    </w:p>
    <w:bookmarkEnd w:id="281"/>
    <w:p w14:paraId="7DCCFE36" w14:textId="77777777" w:rsidR="003E1D46" w:rsidRPr="00E6684F" w:rsidRDefault="003E1D46" w:rsidP="00E6684F">
      <w:pPr>
        <w:spacing w:afterLines="0"/>
        <w:rPr>
          <w:rFonts w:ascii="Verdana" w:hAnsi="Verdana"/>
          <w:sz w:val="18"/>
          <w:szCs w:val="18"/>
        </w:rPr>
      </w:pPr>
      <w:r w:rsidRPr="00E6684F">
        <w:rPr>
          <w:rFonts w:ascii="Verdana" w:hAnsi="Verdana"/>
          <w:noProof/>
          <w:sz w:val="18"/>
          <w:szCs w:val="18"/>
          <w:lang w:val="en-IN" w:eastAsia="en-IN"/>
        </w:rPr>
        <w:lastRenderedPageBreak/>
        <w:drawing>
          <wp:inline distT="0" distB="0" distL="0" distR="0" wp14:anchorId="6669255F" wp14:editId="6ACBAB8A">
            <wp:extent cx="5736566" cy="3419332"/>
            <wp:effectExtent l="19050" t="19050" r="17145" b="10160"/>
            <wp:docPr id="194" name="Picture 194" descr="C:\Users\ghousem.SATRAIMAN\Desktop\Photo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housem.SATRAIMAN\Desktop\Photos\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4891" cy="3430255"/>
                    </a:xfrm>
                    <a:prstGeom prst="rect">
                      <a:avLst/>
                    </a:prstGeom>
                    <a:noFill/>
                    <a:ln>
                      <a:solidFill>
                        <a:srgbClr val="C00000"/>
                      </a:solidFill>
                    </a:ln>
                  </pic:spPr>
                </pic:pic>
              </a:graphicData>
            </a:graphic>
          </wp:inline>
        </w:drawing>
      </w:r>
      <w:bookmarkStart w:id="284" w:name="_Toc19533376"/>
    </w:p>
    <w:p w14:paraId="3C414B63" w14:textId="77777777" w:rsidR="003E1D46" w:rsidRPr="000B6B6E" w:rsidRDefault="007B3F97" w:rsidP="00E6684F">
      <w:pPr>
        <w:spacing w:afterLines="0"/>
        <w:jc w:val="center"/>
        <w:rPr>
          <w:rFonts w:ascii="Verdana" w:hAnsi="Verdana" w:cs="Arial"/>
          <w:b/>
          <w:sz w:val="18"/>
          <w:szCs w:val="18"/>
        </w:rPr>
      </w:pPr>
      <w:bookmarkStart w:id="285" w:name="_Toc26543628"/>
      <w:r w:rsidRPr="000B6B6E">
        <w:rPr>
          <w:rFonts w:ascii="Verdana" w:hAnsi="Verdana" w:cs="Arial"/>
          <w:b/>
          <w:sz w:val="18"/>
          <w:szCs w:val="18"/>
          <w:lang w:val="en-IN"/>
        </w:rPr>
        <w:t xml:space="preserve">Figure </w:t>
      </w:r>
      <w:r w:rsidR="00AB5837" w:rsidRPr="000B6B6E">
        <w:rPr>
          <w:rFonts w:ascii="Verdana" w:hAnsi="Verdana" w:cs="Arial"/>
          <w:b/>
          <w:sz w:val="18"/>
          <w:szCs w:val="18"/>
          <w:lang w:val="en-IN"/>
        </w:rPr>
        <w:fldChar w:fldCharType="begin"/>
      </w:r>
      <w:r w:rsidR="00AB5837" w:rsidRPr="000B6B6E">
        <w:rPr>
          <w:rFonts w:ascii="Verdana" w:hAnsi="Verdana" w:cs="Arial"/>
          <w:b/>
          <w:sz w:val="18"/>
          <w:szCs w:val="18"/>
          <w:lang w:val="en-IN"/>
        </w:rPr>
        <w:instrText xml:space="preserve"> STYLEREF 1 \s </w:instrText>
      </w:r>
      <w:r w:rsidR="00AB5837" w:rsidRPr="000B6B6E">
        <w:rPr>
          <w:rFonts w:ascii="Verdana" w:hAnsi="Verdana" w:cs="Arial"/>
          <w:b/>
          <w:sz w:val="18"/>
          <w:szCs w:val="18"/>
          <w:lang w:val="en-IN"/>
        </w:rPr>
        <w:fldChar w:fldCharType="separate"/>
      </w:r>
      <w:r w:rsidR="00AB5837" w:rsidRPr="000B6B6E">
        <w:rPr>
          <w:rFonts w:ascii="Verdana" w:hAnsi="Verdana" w:cs="Arial"/>
          <w:b/>
          <w:noProof/>
          <w:sz w:val="18"/>
          <w:szCs w:val="18"/>
          <w:lang w:val="en-IN"/>
        </w:rPr>
        <w:t>9</w:t>
      </w:r>
      <w:r w:rsidR="00AB5837" w:rsidRPr="000B6B6E">
        <w:rPr>
          <w:rFonts w:ascii="Verdana" w:hAnsi="Verdana" w:cs="Arial"/>
          <w:b/>
          <w:sz w:val="18"/>
          <w:szCs w:val="18"/>
          <w:lang w:val="en-IN"/>
        </w:rPr>
        <w:fldChar w:fldCharType="end"/>
      </w:r>
      <w:r w:rsidR="00AB5837" w:rsidRPr="000B6B6E">
        <w:rPr>
          <w:rFonts w:ascii="Verdana" w:hAnsi="Verdana" w:cs="Arial"/>
          <w:b/>
          <w:sz w:val="18"/>
          <w:szCs w:val="18"/>
          <w:lang w:val="en-IN"/>
        </w:rPr>
        <w:noBreakHyphen/>
      </w:r>
      <w:r w:rsidR="00AB5837" w:rsidRPr="000B6B6E">
        <w:rPr>
          <w:rFonts w:ascii="Verdana" w:hAnsi="Verdana" w:cs="Arial"/>
          <w:b/>
          <w:sz w:val="18"/>
          <w:szCs w:val="18"/>
          <w:lang w:val="en-IN"/>
        </w:rPr>
        <w:fldChar w:fldCharType="begin"/>
      </w:r>
      <w:r w:rsidR="00AB5837" w:rsidRPr="000B6B6E">
        <w:rPr>
          <w:rFonts w:ascii="Verdana" w:hAnsi="Verdana" w:cs="Arial"/>
          <w:b/>
          <w:sz w:val="18"/>
          <w:szCs w:val="18"/>
          <w:lang w:val="en-IN"/>
        </w:rPr>
        <w:instrText xml:space="preserve"> SEQ Figure \* ARABIC \s 1 </w:instrText>
      </w:r>
      <w:r w:rsidR="00AB5837" w:rsidRPr="000B6B6E">
        <w:rPr>
          <w:rFonts w:ascii="Verdana" w:hAnsi="Verdana" w:cs="Arial"/>
          <w:b/>
          <w:sz w:val="18"/>
          <w:szCs w:val="18"/>
          <w:lang w:val="en-IN"/>
        </w:rPr>
        <w:fldChar w:fldCharType="separate"/>
      </w:r>
      <w:r w:rsidR="00AB5837" w:rsidRPr="000B6B6E">
        <w:rPr>
          <w:rFonts w:ascii="Verdana" w:hAnsi="Verdana" w:cs="Arial"/>
          <w:b/>
          <w:noProof/>
          <w:sz w:val="18"/>
          <w:szCs w:val="18"/>
          <w:lang w:val="en-IN"/>
        </w:rPr>
        <w:t>3</w:t>
      </w:r>
      <w:r w:rsidR="00AB5837" w:rsidRPr="000B6B6E">
        <w:rPr>
          <w:rFonts w:ascii="Verdana" w:hAnsi="Verdana" w:cs="Arial"/>
          <w:b/>
          <w:sz w:val="18"/>
          <w:szCs w:val="18"/>
          <w:lang w:val="en-IN"/>
        </w:rPr>
        <w:fldChar w:fldCharType="end"/>
      </w:r>
      <w:r w:rsidRPr="000B6B6E">
        <w:rPr>
          <w:rFonts w:ascii="Verdana" w:hAnsi="Verdana" w:cs="Arial"/>
          <w:b/>
          <w:sz w:val="18"/>
          <w:szCs w:val="18"/>
          <w:lang w:val="en-IN"/>
        </w:rPr>
        <w:t xml:space="preserve">: </w:t>
      </w:r>
      <w:r w:rsidR="003E1D46" w:rsidRPr="000B6B6E">
        <w:rPr>
          <w:rFonts w:ascii="Verdana" w:hAnsi="Verdana" w:cs="Arial"/>
          <w:b/>
          <w:sz w:val="18"/>
          <w:szCs w:val="18"/>
        </w:rPr>
        <w:t xml:space="preserve">Public Consultations/Gram Sabha at </w:t>
      </w:r>
      <w:proofErr w:type="spellStart"/>
      <w:r w:rsidR="003E1D46" w:rsidRPr="000B6B6E">
        <w:rPr>
          <w:rFonts w:ascii="Verdana" w:hAnsi="Verdana" w:cs="Arial"/>
          <w:b/>
          <w:sz w:val="18"/>
          <w:szCs w:val="18"/>
        </w:rPr>
        <w:t>Araku</w:t>
      </w:r>
      <w:proofErr w:type="spellEnd"/>
      <w:r w:rsidR="003E1D46" w:rsidRPr="000B6B6E">
        <w:rPr>
          <w:rFonts w:ascii="Verdana" w:hAnsi="Verdana" w:cs="Arial"/>
          <w:b/>
          <w:sz w:val="18"/>
          <w:szCs w:val="18"/>
        </w:rPr>
        <w:t xml:space="preserve"> Valley on 03.10.2018</w:t>
      </w:r>
      <w:bookmarkEnd w:id="284"/>
      <w:bookmarkEnd w:id="285"/>
    </w:p>
    <w:p w14:paraId="2FF5F2DA" w14:textId="77777777" w:rsidR="003E1D46" w:rsidRPr="00E6684F" w:rsidRDefault="003E1D46" w:rsidP="00E6684F">
      <w:pPr>
        <w:spacing w:afterLines="0"/>
        <w:rPr>
          <w:rFonts w:ascii="Verdana" w:hAnsi="Verdana"/>
          <w:sz w:val="18"/>
          <w:szCs w:val="18"/>
        </w:rPr>
      </w:pPr>
      <w:r w:rsidRPr="00E6684F">
        <w:rPr>
          <w:rFonts w:ascii="Verdana" w:hAnsi="Verdana"/>
          <w:noProof/>
          <w:sz w:val="18"/>
          <w:szCs w:val="18"/>
          <w:lang w:val="en-IN" w:eastAsia="en-IN"/>
        </w:rPr>
        <w:drawing>
          <wp:inline distT="0" distB="0" distL="0" distR="0" wp14:anchorId="2280BAE8" wp14:editId="3F8F0DCE">
            <wp:extent cx="5641731" cy="2514600"/>
            <wp:effectExtent l="19050" t="19050" r="16510" b="19050"/>
            <wp:docPr id="195" name="Picture 195" descr="C:\Users\ghousem.SATRAIMAN\Desktop\Phot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housem.SATRAIMAN\Desktop\Photos\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2554616"/>
                    </a:xfrm>
                    <a:prstGeom prst="rect">
                      <a:avLst/>
                    </a:prstGeom>
                    <a:noFill/>
                    <a:ln>
                      <a:solidFill>
                        <a:srgbClr val="C00000"/>
                      </a:solidFill>
                    </a:ln>
                  </pic:spPr>
                </pic:pic>
              </a:graphicData>
            </a:graphic>
          </wp:inline>
        </w:drawing>
      </w:r>
      <w:bookmarkStart w:id="286" w:name="_Toc19533377"/>
    </w:p>
    <w:p w14:paraId="09725F87" w14:textId="77777777" w:rsidR="003E1D46" w:rsidRPr="000B6B6E" w:rsidRDefault="007B3F97" w:rsidP="00E6684F">
      <w:pPr>
        <w:spacing w:afterLines="0"/>
        <w:jc w:val="center"/>
        <w:rPr>
          <w:rFonts w:ascii="Verdana" w:hAnsi="Verdana" w:cs="Arial"/>
          <w:b/>
          <w:sz w:val="18"/>
          <w:szCs w:val="18"/>
        </w:rPr>
      </w:pPr>
      <w:bookmarkStart w:id="287" w:name="_Toc26543629"/>
      <w:r w:rsidRPr="000B6B6E">
        <w:rPr>
          <w:rFonts w:ascii="Verdana" w:hAnsi="Verdana" w:cs="Arial"/>
          <w:b/>
          <w:sz w:val="18"/>
          <w:szCs w:val="18"/>
          <w:lang w:val="en-IN"/>
        </w:rPr>
        <w:t xml:space="preserve">Figure </w:t>
      </w:r>
      <w:r w:rsidR="00AB5837" w:rsidRPr="000B6B6E">
        <w:rPr>
          <w:rFonts w:ascii="Verdana" w:hAnsi="Verdana" w:cs="Arial"/>
          <w:b/>
          <w:sz w:val="18"/>
          <w:szCs w:val="18"/>
          <w:lang w:val="en-IN"/>
        </w:rPr>
        <w:fldChar w:fldCharType="begin"/>
      </w:r>
      <w:r w:rsidR="00AB5837" w:rsidRPr="000B6B6E">
        <w:rPr>
          <w:rFonts w:ascii="Verdana" w:hAnsi="Verdana" w:cs="Arial"/>
          <w:b/>
          <w:sz w:val="18"/>
          <w:szCs w:val="18"/>
          <w:lang w:val="en-IN"/>
        </w:rPr>
        <w:instrText xml:space="preserve"> STYLEREF 1 \s </w:instrText>
      </w:r>
      <w:r w:rsidR="00AB5837" w:rsidRPr="000B6B6E">
        <w:rPr>
          <w:rFonts w:ascii="Verdana" w:hAnsi="Verdana" w:cs="Arial"/>
          <w:b/>
          <w:sz w:val="18"/>
          <w:szCs w:val="18"/>
          <w:lang w:val="en-IN"/>
        </w:rPr>
        <w:fldChar w:fldCharType="separate"/>
      </w:r>
      <w:r w:rsidR="00AB5837" w:rsidRPr="000B6B6E">
        <w:rPr>
          <w:rFonts w:ascii="Verdana" w:hAnsi="Verdana" w:cs="Arial"/>
          <w:b/>
          <w:noProof/>
          <w:sz w:val="18"/>
          <w:szCs w:val="18"/>
          <w:lang w:val="en-IN"/>
        </w:rPr>
        <w:t>9</w:t>
      </w:r>
      <w:r w:rsidR="00AB5837" w:rsidRPr="000B6B6E">
        <w:rPr>
          <w:rFonts w:ascii="Verdana" w:hAnsi="Verdana" w:cs="Arial"/>
          <w:b/>
          <w:sz w:val="18"/>
          <w:szCs w:val="18"/>
          <w:lang w:val="en-IN"/>
        </w:rPr>
        <w:fldChar w:fldCharType="end"/>
      </w:r>
      <w:r w:rsidR="00AB5837" w:rsidRPr="000B6B6E">
        <w:rPr>
          <w:rFonts w:ascii="Verdana" w:hAnsi="Verdana" w:cs="Arial"/>
          <w:b/>
          <w:sz w:val="18"/>
          <w:szCs w:val="18"/>
          <w:lang w:val="en-IN"/>
        </w:rPr>
        <w:noBreakHyphen/>
      </w:r>
      <w:r w:rsidR="00AB5837" w:rsidRPr="000B6B6E">
        <w:rPr>
          <w:rFonts w:ascii="Verdana" w:hAnsi="Verdana" w:cs="Arial"/>
          <w:b/>
          <w:sz w:val="18"/>
          <w:szCs w:val="18"/>
          <w:lang w:val="en-IN"/>
        </w:rPr>
        <w:fldChar w:fldCharType="begin"/>
      </w:r>
      <w:r w:rsidR="00AB5837" w:rsidRPr="000B6B6E">
        <w:rPr>
          <w:rFonts w:ascii="Verdana" w:hAnsi="Verdana" w:cs="Arial"/>
          <w:b/>
          <w:sz w:val="18"/>
          <w:szCs w:val="18"/>
          <w:lang w:val="en-IN"/>
        </w:rPr>
        <w:instrText xml:space="preserve"> SEQ Figure \* ARABIC \s 1 </w:instrText>
      </w:r>
      <w:r w:rsidR="00AB5837" w:rsidRPr="000B6B6E">
        <w:rPr>
          <w:rFonts w:ascii="Verdana" w:hAnsi="Verdana" w:cs="Arial"/>
          <w:b/>
          <w:sz w:val="18"/>
          <w:szCs w:val="18"/>
          <w:lang w:val="en-IN"/>
        </w:rPr>
        <w:fldChar w:fldCharType="separate"/>
      </w:r>
      <w:r w:rsidR="00AB5837" w:rsidRPr="000B6B6E">
        <w:rPr>
          <w:rFonts w:ascii="Verdana" w:hAnsi="Verdana" w:cs="Arial"/>
          <w:b/>
          <w:noProof/>
          <w:sz w:val="18"/>
          <w:szCs w:val="18"/>
          <w:lang w:val="en-IN"/>
        </w:rPr>
        <w:t>4</w:t>
      </w:r>
      <w:r w:rsidR="00AB5837" w:rsidRPr="000B6B6E">
        <w:rPr>
          <w:rFonts w:ascii="Verdana" w:hAnsi="Verdana" w:cs="Arial"/>
          <w:b/>
          <w:sz w:val="18"/>
          <w:szCs w:val="18"/>
          <w:lang w:val="en-IN"/>
        </w:rPr>
        <w:fldChar w:fldCharType="end"/>
      </w:r>
      <w:r w:rsidRPr="000B6B6E">
        <w:rPr>
          <w:rFonts w:ascii="Verdana" w:hAnsi="Verdana" w:cs="Arial"/>
          <w:b/>
          <w:sz w:val="18"/>
          <w:szCs w:val="18"/>
          <w:lang w:val="en-IN"/>
        </w:rPr>
        <w:t xml:space="preserve">: </w:t>
      </w:r>
      <w:r w:rsidR="003E1D46" w:rsidRPr="000B6B6E">
        <w:rPr>
          <w:rFonts w:ascii="Verdana" w:hAnsi="Verdana" w:cs="Arial"/>
          <w:b/>
          <w:sz w:val="18"/>
          <w:szCs w:val="18"/>
        </w:rPr>
        <w:t xml:space="preserve">Public Consultations/Gram Sabha at </w:t>
      </w:r>
      <w:proofErr w:type="spellStart"/>
      <w:r w:rsidR="003E1D46" w:rsidRPr="000B6B6E">
        <w:rPr>
          <w:rFonts w:ascii="Verdana" w:hAnsi="Verdana" w:cs="Arial"/>
          <w:b/>
          <w:sz w:val="18"/>
          <w:szCs w:val="18"/>
        </w:rPr>
        <w:t>Paderu</w:t>
      </w:r>
      <w:proofErr w:type="spellEnd"/>
      <w:r w:rsidR="003E1D46" w:rsidRPr="000B6B6E">
        <w:rPr>
          <w:rFonts w:ascii="Verdana" w:hAnsi="Verdana" w:cs="Arial"/>
          <w:b/>
          <w:sz w:val="18"/>
          <w:szCs w:val="18"/>
        </w:rPr>
        <w:t xml:space="preserve"> on 03.10.2018</w:t>
      </w:r>
      <w:bookmarkEnd w:id="287"/>
    </w:p>
    <w:p w14:paraId="03C778B7" w14:textId="77777777" w:rsidR="003E1D46" w:rsidRPr="00E6684F" w:rsidRDefault="003E1D46" w:rsidP="00E6684F">
      <w:pPr>
        <w:spacing w:afterLines="0"/>
        <w:rPr>
          <w:rFonts w:ascii="Verdana" w:hAnsi="Verdana"/>
          <w:sz w:val="18"/>
          <w:szCs w:val="18"/>
        </w:rPr>
      </w:pPr>
      <w:bookmarkStart w:id="288" w:name="_Toc19533378"/>
      <w:bookmarkEnd w:id="286"/>
    </w:p>
    <w:bookmarkEnd w:id="288"/>
    <w:p w14:paraId="166EC093" w14:textId="77777777" w:rsidR="003E1D46" w:rsidRPr="000B6B6E" w:rsidRDefault="003E1D46" w:rsidP="00271A12">
      <w:pPr>
        <w:spacing w:afterLines="0"/>
        <w:jc w:val="center"/>
        <w:rPr>
          <w:rFonts w:ascii="Verdana" w:eastAsia="Verdana" w:hAnsi="Verdana" w:cs="Verdana"/>
          <w:b/>
          <w:spacing w:val="1"/>
          <w:position w:val="-1"/>
          <w:sz w:val="18"/>
          <w:szCs w:val="18"/>
        </w:rPr>
      </w:pPr>
      <w:r w:rsidRPr="00E6684F">
        <w:rPr>
          <w:rFonts w:ascii="Verdana" w:eastAsia="Verdana" w:hAnsi="Verdana" w:cs="Verdana"/>
          <w:spacing w:val="1"/>
          <w:position w:val="-1"/>
          <w:sz w:val="18"/>
          <w:szCs w:val="18"/>
        </w:rPr>
        <w:br w:type="page"/>
      </w:r>
      <w:bookmarkStart w:id="289" w:name="_Toc26543630"/>
      <w:r w:rsidR="007B3F97" w:rsidRPr="000B6B6E">
        <w:rPr>
          <w:rFonts w:ascii="Verdana" w:hAnsi="Verdana" w:cs="Arial"/>
          <w:b/>
          <w:sz w:val="18"/>
          <w:szCs w:val="18"/>
          <w:lang w:val="en-IN"/>
        </w:rPr>
        <w:lastRenderedPageBreak/>
        <w:t xml:space="preserve">Figure </w:t>
      </w:r>
      <w:r w:rsidR="00AB5837" w:rsidRPr="000B6B6E">
        <w:rPr>
          <w:rFonts w:ascii="Verdana" w:hAnsi="Verdana" w:cs="Arial"/>
          <w:b/>
          <w:sz w:val="18"/>
          <w:szCs w:val="18"/>
          <w:lang w:val="en-IN"/>
        </w:rPr>
        <w:fldChar w:fldCharType="begin"/>
      </w:r>
      <w:r w:rsidR="00AB5837" w:rsidRPr="000B6B6E">
        <w:rPr>
          <w:rFonts w:ascii="Verdana" w:hAnsi="Verdana" w:cs="Arial"/>
          <w:b/>
          <w:sz w:val="18"/>
          <w:szCs w:val="18"/>
          <w:lang w:val="en-IN"/>
        </w:rPr>
        <w:instrText xml:space="preserve"> STYLEREF 1 \s </w:instrText>
      </w:r>
      <w:r w:rsidR="00AB5837" w:rsidRPr="000B6B6E">
        <w:rPr>
          <w:rFonts w:ascii="Verdana" w:hAnsi="Verdana" w:cs="Arial"/>
          <w:b/>
          <w:sz w:val="18"/>
          <w:szCs w:val="18"/>
          <w:lang w:val="en-IN"/>
        </w:rPr>
        <w:fldChar w:fldCharType="separate"/>
      </w:r>
      <w:r w:rsidR="00AB5837" w:rsidRPr="000B6B6E">
        <w:rPr>
          <w:rFonts w:ascii="Verdana" w:hAnsi="Verdana" w:cs="Arial"/>
          <w:b/>
          <w:noProof/>
          <w:sz w:val="18"/>
          <w:szCs w:val="18"/>
          <w:lang w:val="en-IN"/>
        </w:rPr>
        <w:t>9</w:t>
      </w:r>
      <w:r w:rsidR="00AB5837" w:rsidRPr="000B6B6E">
        <w:rPr>
          <w:rFonts w:ascii="Verdana" w:hAnsi="Verdana" w:cs="Arial"/>
          <w:b/>
          <w:sz w:val="18"/>
          <w:szCs w:val="18"/>
          <w:lang w:val="en-IN"/>
        </w:rPr>
        <w:fldChar w:fldCharType="end"/>
      </w:r>
      <w:r w:rsidR="00AB5837" w:rsidRPr="000B6B6E">
        <w:rPr>
          <w:rFonts w:ascii="Verdana" w:hAnsi="Verdana" w:cs="Arial"/>
          <w:b/>
          <w:sz w:val="18"/>
          <w:szCs w:val="18"/>
          <w:lang w:val="en-IN"/>
        </w:rPr>
        <w:noBreakHyphen/>
      </w:r>
      <w:r w:rsidR="00AB5837" w:rsidRPr="000B6B6E">
        <w:rPr>
          <w:rFonts w:ascii="Verdana" w:hAnsi="Verdana" w:cs="Arial"/>
          <w:b/>
          <w:sz w:val="18"/>
          <w:szCs w:val="18"/>
          <w:lang w:val="en-IN"/>
        </w:rPr>
        <w:fldChar w:fldCharType="begin"/>
      </w:r>
      <w:r w:rsidR="00AB5837" w:rsidRPr="000B6B6E">
        <w:rPr>
          <w:rFonts w:ascii="Verdana" w:hAnsi="Verdana" w:cs="Arial"/>
          <w:b/>
          <w:sz w:val="18"/>
          <w:szCs w:val="18"/>
          <w:lang w:val="en-IN"/>
        </w:rPr>
        <w:instrText xml:space="preserve"> SEQ Figure \* ARABIC \s 1 </w:instrText>
      </w:r>
      <w:r w:rsidR="00AB5837" w:rsidRPr="000B6B6E">
        <w:rPr>
          <w:rFonts w:ascii="Verdana" w:hAnsi="Verdana" w:cs="Arial"/>
          <w:b/>
          <w:sz w:val="18"/>
          <w:szCs w:val="18"/>
          <w:lang w:val="en-IN"/>
        </w:rPr>
        <w:fldChar w:fldCharType="separate"/>
      </w:r>
      <w:r w:rsidR="00AB5837" w:rsidRPr="000B6B6E">
        <w:rPr>
          <w:rFonts w:ascii="Verdana" w:hAnsi="Verdana" w:cs="Arial"/>
          <w:b/>
          <w:noProof/>
          <w:sz w:val="18"/>
          <w:szCs w:val="18"/>
          <w:lang w:val="en-IN"/>
        </w:rPr>
        <w:t>5</w:t>
      </w:r>
      <w:r w:rsidR="00AB5837" w:rsidRPr="000B6B6E">
        <w:rPr>
          <w:rFonts w:ascii="Verdana" w:hAnsi="Verdana" w:cs="Arial"/>
          <w:b/>
          <w:sz w:val="18"/>
          <w:szCs w:val="18"/>
          <w:lang w:val="en-IN"/>
        </w:rPr>
        <w:fldChar w:fldCharType="end"/>
      </w:r>
      <w:r w:rsidRPr="000B6B6E">
        <w:rPr>
          <w:rFonts w:ascii="Verdana" w:eastAsia="Verdana" w:hAnsi="Verdana" w:cs="Verdana"/>
          <w:b/>
          <w:position w:val="-1"/>
          <w:sz w:val="18"/>
          <w:szCs w:val="18"/>
        </w:rPr>
        <w:t>: P</w:t>
      </w:r>
      <w:r w:rsidRPr="000B6B6E">
        <w:rPr>
          <w:rFonts w:ascii="Verdana" w:eastAsia="Verdana" w:hAnsi="Verdana" w:cs="Verdana"/>
          <w:b/>
          <w:spacing w:val="-1"/>
          <w:position w:val="-1"/>
          <w:sz w:val="18"/>
          <w:szCs w:val="18"/>
        </w:rPr>
        <w:t>a</w:t>
      </w:r>
      <w:r w:rsidRPr="000B6B6E">
        <w:rPr>
          <w:rFonts w:ascii="Verdana" w:eastAsia="Verdana" w:hAnsi="Verdana" w:cs="Verdana"/>
          <w:b/>
          <w:position w:val="-1"/>
          <w:sz w:val="18"/>
          <w:szCs w:val="18"/>
        </w:rPr>
        <w:t>r</w:t>
      </w:r>
      <w:r w:rsidRPr="000B6B6E">
        <w:rPr>
          <w:rFonts w:ascii="Verdana" w:eastAsia="Verdana" w:hAnsi="Verdana" w:cs="Verdana"/>
          <w:b/>
          <w:spacing w:val="1"/>
          <w:position w:val="-1"/>
          <w:sz w:val="18"/>
          <w:szCs w:val="18"/>
        </w:rPr>
        <w:t>ti</w:t>
      </w:r>
      <w:r w:rsidRPr="000B6B6E">
        <w:rPr>
          <w:rFonts w:ascii="Verdana" w:eastAsia="Verdana" w:hAnsi="Verdana" w:cs="Verdana"/>
          <w:b/>
          <w:position w:val="-1"/>
          <w:sz w:val="18"/>
          <w:szCs w:val="18"/>
        </w:rPr>
        <w:t>c</w:t>
      </w:r>
      <w:r w:rsidRPr="000B6B6E">
        <w:rPr>
          <w:rFonts w:ascii="Verdana" w:eastAsia="Verdana" w:hAnsi="Verdana" w:cs="Verdana"/>
          <w:b/>
          <w:spacing w:val="1"/>
          <w:position w:val="-1"/>
          <w:sz w:val="18"/>
          <w:szCs w:val="18"/>
        </w:rPr>
        <w:t>ip</w:t>
      </w:r>
      <w:r w:rsidRPr="000B6B6E">
        <w:rPr>
          <w:rFonts w:ascii="Verdana" w:eastAsia="Verdana" w:hAnsi="Verdana" w:cs="Verdana"/>
          <w:b/>
          <w:position w:val="-1"/>
          <w:sz w:val="18"/>
          <w:szCs w:val="18"/>
        </w:rPr>
        <w:t>a</w:t>
      </w:r>
      <w:r w:rsidRPr="000B6B6E">
        <w:rPr>
          <w:rFonts w:ascii="Verdana" w:eastAsia="Verdana" w:hAnsi="Verdana" w:cs="Verdana"/>
          <w:b/>
          <w:spacing w:val="-1"/>
          <w:position w:val="-1"/>
          <w:sz w:val="18"/>
          <w:szCs w:val="18"/>
        </w:rPr>
        <w:t>n</w:t>
      </w:r>
      <w:r w:rsidRPr="000B6B6E">
        <w:rPr>
          <w:rFonts w:ascii="Verdana" w:eastAsia="Verdana" w:hAnsi="Verdana" w:cs="Verdana"/>
          <w:b/>
          <w:spacing w:val="1"/>
          <w:position w:val="-1"/>
          <w:sz w:val="18"/>
          <w:szCs w:val="18"/>
        </w:rPr>
        <w:t>t</w:t>
      </w:r>
      <w:r w:rsidRPr="000B6B6E">
        <w:rPr>
          <w:rFonts w:ascii="Verdana" w:eastAsia="Verdana" w:hAnsi="Verdana" w:cs="Verdana"/>
          <w:b/>
          <w:position w:val="-1"/>
          <w:sz w:val="18"/>
          <w:szCs w:val="18"/>
        </w:rPr>
        <w:t>s</w:t>
      </w:r>
      <w:r w:rsidRPr="000B6B6E">
        <w:rPr>
          <w:rFonts w:ascii="Verdana" w:eastAsia="Verdana" w:hAnsi="Verdana" w:cs="Verdana"/>
          <w:b/>
          <w:spacing w:val="-1"/>
          <w:position w:val="-1"/>
          <w:sz w:val="18"/>
          <w:szCs w:val="18"/>
        </w:rPr>
        <w:t xml:space="preserve"> </w:t>
      </w:r>
      <w:r w:rsidRPr="000B6B6E">
        <w:rPr>
          <w:rFonts w:ascii="Verdana" w:eastAsia="Verdana" w:hAnsi="Verdana" w:cs="Verdana"/>
          <w:b/>
          <w:spacing w:val="1"/>
          <w:position w:val="-1"/>
          <w:sz w:val="18"/>
          <w:szCs w:val="18"/>
        </w:rPr>
        <w:t>d</w:t>
      </w:r>
      <w:r w:rsidRPr="000B6B6E">
        <w:rPr>
          <w:rFonts w:ascii="Verdana" w:eastAsia="Verdana" w:hAnsi="Verdana" w:cs="Verdana"/>
          <w:b/>
          <w:spacing w:val="-1"/>
          <w:position w:val="-1"/>
          <w:sz w:val="18"/>
          <w:szCs w:val="18"/>
        </w:rPr>
        <w:t>u</w:t>
      </w:r>
      <w:r w:rsidRPr="000B6B6E">
        <w:rPr>
          <w:rFonts w:ascii="Verdana" w:eastAsia="Verdana" w:hAnsi="Verdana" w:cs="Verdana"/>
          <w:b/>
          <w:position w:val="-1"/>
          <w:sz w:val="18"/>
          <w:szCs w:val="18"/>
        </w:rPr>
        <w:t>r</w:t>
      </w:r>
      <w:r w:rsidRPr="000B6B6E">
        <w:rPr>
          <w:rFonts w:ascii="Verdana" w:eastAsia="Verdana" w:hAnsi="Verdana" w:cs="Verdana"/>
          <w:b/>
          <w:spacing w:val="1"/>
          <w:position w:val="-1"/>
          <w:sz w:val="18"/>
          <w:szCs w:val="18"/>
        </w:rPr>
        <w:t>i</w:t>
      </w:r>
      <w:r w:rsidRPr="000B6B6E">
        <w:rPr>
          <w:rFonts w:ascii="Verdana" w:eastAsia="Verdana" w:hAnsi="Verdana" w:cs="Verdana"/>
          <w:b/>
          <w:spacing w:val="-1"/>
          <w:position w:val="-1"/>
          <w:sz w:val="18"/>
          <w:szCs w:val="18"/>
        </w:rPr>
        <w:t>n</w:t>
      </w:r>
      <w:r w:rsidRPr="000B6B6E">
        <w:rPr>
          <w:rFonts w:ascii="Verdana" w:eastAsia="Verdana" w:hAnsi="Verdana" w:cs="Verdana"/>
          <w:b/>
          <w:position w:val="-1"/>
          <w:sz w:val="18"/>
          <w:szCs w:val="18"/>
        </w:rPr>
        <w:t xml:space="preserve">g </w:t>
      </w:r>
      <w:r w:rsidRPr="000B6B6E">
        <w:rPr>
          <w:rFonts w:ascii="Verdana" w:eastAsia="Verdana" w:hAnsi="Verdana" w:cs="Verdana"/>
          <w:b/>
          <w:spacing w:val="1"/>
          <w:position w:val="-1"/>
          <w:sz w:val="18"/>
          <w:szCs w:val="18"/>
        </w:rPr>
        <w:t xml:space="preserve">FGD’s and </w:t>
      </w:r>
      <w:r w:rsidRPr="000B6B6E">
        <w:rPr>
          <w:rFonts w:ascii="Verdana" w:eastAsia="Verdana" w:hAnsi="Verdana" w:cs="Verdana"/>
          <w:b/>
          <w:spacing w:val="-1"/>
          <w:position w:val="-1"/>
          <w:sz w:val="18"/>
          <w:szCs w:val="18"/>
        </w:rPr>
        <w:t>C</w:t>
      </w:r>
      <w:r w:rsidRPr="000B6B6E">
        <w:rPr>
          <w:rFonts w:ascii="Verdana" w:eastAsia="Verdana" w:hAnsi="Verdana" w:cs="Verdana"/>
          <w:b/>
          <w:spacing w:val="1"/>
          <w:position w:val="-1"/>
          <w:sz w:val="18"/>
          <w:szCs w:val="18"/>
        </w:rPr>
        <w:t>o</w:t>
      </w:r>
      <w:r w:rsidRPr="000B6B6E">
        <w:rPr>
          <w:rFonts w:ascii="Verdana" w:eastAsia="Verdana" w:hAnsi="Verdana" w:cs="Verdana"/>
          <w:b/>
          <w:spacing w:val="-1"/>
          <w:position w:val="-1"/>
          <w:sz w:val="18"/>
          <w:szCs w:val="18"/>
        </w:rPr>
        <w:t>n</w:t>
      </w:r>
      <w:r w:rsidRPr="000B6B6E">
        <w:rPr>
          <w:rFonts w:ascii="Verdana" w:eastAsia="Verdana" w:hAnsi="Verdana" w:cs="Verdana"/>
          <w:b/>
          <w:position w:val="-1"/>
          <w:sz w:val="18"/>
          <w:szCs w:val="18"/>
        </w:rPr>
        <w:t>s</w:t>
      </w:r>
      <w:r w:rsidRPr="000B6B6E">
        <w:rPr>
          <w:rFonts w:ascii="Verdana" w:eastAsia="Verdana" w:hAnsi="Verdana" w:cs="Verdana"/>
          <w:b/>
          <w:spacing w:val="-1"/>
          <w:position w:val="-1"/>
          <w:sz w:val="18"/>
          <w:szCs w:val="18"/>
        </w:rPr>
        <w:t>u</w:t>
      </w:r>
      <w:r w:rsidRPr="000B6B6E">
        <w:rPr>
          <w:rFonts w:ascii="Verdana" w:eastAsia="Verdana" w:hAnsi="Verdana" w:cs="Verdana"/>
          <w:b/>
          <w:spacing w:val="1"/>
          <w:position w:val="-1"/>
          <w:sz w:val="18"/>
          <w:szCs w:val="18"/>
        </w:rPr>
        <w:t>lt</w:t>
      </w:r>
      <w:r w:rsidRPr="000B6B6E">
        <w:rPr>
          <w:rFonts w:ascii="Verdana" w:eastAsia="Verdana" w:hAnsi="Verdana" w:cs="Verdana"/>
          <w:b/>
          <w:position w:val="-1"/>
          <w:sz w:val="18"/>
          <w:szCs w:val="18"/>
        </w:rPr>
        <w:t>a</w:t>
      </w:r>
      <w:r w:rsidRPr="000B6B6E">
        <w:rPr>
          <w:rFonts w:ascii="Verdana" w:eastAsia="Verdana" w:hAnsi="Verdana" w:cs="Verdana"/>
          <w:b/>
          <w:spacing w:val="1"/>
          <w:position w:val="-1"/>
          <w:sz w:val="18"/>
          <w:szCs w:val="18"/>
        </w:rPr>
        <w:t>tio</w:t>
      </w:r>
      <w:r w:rsidRPr="000B6B6E">
        <w:rPr>
          <w:rFonts w:ascii="Verdana" w:eastAsia="Verdana" w:hAnsi="Verdana" w:cs="Verdana"/>
          <w:b/>
          <w:spacing w:val="-1"/>
          <w:position w:val="-1"/>
          <w:sz w:val="18"/>
          <w:szCs w:val="18"/>
        </w:rPr>
        <w:t>n</w:t>
      </w:r>
      <w:r w:rsidRPr="000B6B6E">
        <w:rPr>
          <w:rFonts w:ascii="Verdana" w:eastAsia="Verdana" w:hAnsi="Verdana" w:cs="Verdana"/>
          <w:b/>
          <w:position w:val="-1"/>
          <w:sz w:val="18"/>
          <w:szCs w:val="18"/>
        </w:rPr>
        <w:t>s in the project road</w:t>
      </w:r>
      <w:bookmarkEnd w:id="289"/>
    </w:p>
    <w:p w14:paraId="31DE94CE" w14:textId="77777777" w:rsidR="003E1D46" w:rsidRPr="00E6684F" w:rsidRDefault="003E1D46" w:rsidP="00E6684F">
      <w:pPr>
        <w:spacing w:afterLines="0"/>
        <w:rPr>
          <w:rFonts w:ascii="Verdana" w:hAnsi="Verdana"/>
          <w:sz w:val="18"/>
          <w:szCs w:val="18"/>
        </w:rPr>
      </w:pPr>
      <w:r w:rsidRPr="00E6684F">
        <w:rPr>
          <w:rFonts w:ascii="Verdana" w:hAnsi="Verdana"/>
          <w:noProof/>
          <w:sz w:val="18"/>
          <w:szCs w:val="18"/>
          <w:lang w:val="en-IN" w:eastAsia="en-IN"/>
        </w:rPr>
        <mc:AlternateContent>
          <mc:Choice Requires="wpg">
            <w:drawing>
              <wp:anchor distT="0" distB="0" distL="114300" distR="114300" simplePos="0" relativeHeight="251682304" behindDoc="0" locked="0" layoutInCell="1" allowOverlap="1" wp14:anchorId="6E11622A" wp14:editId="2BEFC64B">
                <wp:simplePos x="0" y="0"/>
                <wp:positionH relativeFrom="column">
                  <wp:posOffset>-19050</wp:posOffset>
                </wp:positionH>
                <wp:positionV relativeFrom="paragraph">
                  <wp:posOffset>51435</wp:posOffset>
                </wp:positionV>
                <wp:extent cx="5915025" cy="7991475"/>
                <wp:effectExtent l="0" t="0" r="9525" b="9525"/>
                <wp:wrapNone/>
                <wp:docPr id="41" name="Group 41"/>
                <wp:cNvGraphicFramePr/>
                <a:graphic xmlns:a="http://schemas.openxmlformats.org/drawingml/2006/main">
                  <a:graphicData uri="http://schemas.microsoft.com/office/word/2010/wordprocessingGroup">
                    <wpg:wgp>
                      <wpg:cNvGrpSpPr/>
                      <wpg:grpSpPr>
                        <a:xfrm>
                          <a:off x="0" y="0"/>
                          <a:ext cx="5915025" cy="7991475"/>
                          <a:chOff x="0" y="0"/>
                          <a:chExt cx="5915025" cy="7991475"/>
                        </a:xfrm>
                      </wpg:grpSpPr>
                      <wps:wsp>
                        <wps:cNvPr id="78" name="Rectangle 78"/>
                        <wps:cNvSpPr/>
                        <wps:spPr>
                          <a:xfrm>
                            <a:off x="47625" y="0"/>
                            <a:ext cx="2857500" cy="2305050"/>
                          </a:xfrm>
                          <a:prstGeom prst="rect">
                            <a:avLst/>
                          </a:prstGeom>
                          <a:blipFill dpi="0" rotWithShape="1">
                            <a:blip r:embed="rId3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3009900" y="0"/>
                            <a:ext cx="2857500" cy="2305050"/>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0" y="2505075"/>
                            <a:ext cx="2857500" cy="2305050"/>
                          </a:xfrm>
                          <a:prstGeom prst="rect">
                            <a:avLst/>
                          </a:prstGeom>
                          <a:blipFill dpi="0" rotWithShape="1">
                            <a:blip r:embed="rId37"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3009900" y="2505075"/>
                            <a:ext cx="2857500" cy="2305050"/>
                          </a:xfrm>
                          <a:prstGeom prst="rect">
                            <a:avLst/>
                          </a:prstGeom>
                          <a:blipFill dpi="0" rotWithShape="1">
                            <a:blip r:embed="rId3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0" y="5010150"/>
                            <a:ext cx="2857500" cy="230505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3009900" y="5010150"/>
                            <a:ext cx="2857500" cy="2305050"/>
                          </a:xfrm>
                          <a:prstGeom prst="rect">
                            <a:avLst/>
                          </a:prstGeom>
                          <a:blipFill dpi="0" rotWithShape="1">
                            <a:blip r:embed="rId4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Text Box 118"/>
                        <wps:cNvSpPr txBox="1"/>
                        <wps:spPr>
                          <a:xfrm>
                            <a:off x="0" y="7381875"/>
                            <a:ext cx="5915025"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C42876" w14:textId="77777777" w:rsidR="00EF2BA1" w:rsidRPr="008245BF" w:rsidRDefault="00EF2BA1" w:rsidP="00841659">
                              <w:pPr>
                                <w:spacing w:after="288"/>
                                <w:rPr>
                                  <w:i/>
                                  <w:iCs/>
                                </w:rPr>
                              </w:pPr>
                              <w:r w:rsidRPr="008245BF">
                                <w:rPr>
                                  <w:i/>
                                  <w:iCs/>
                                </w:rPr>
                                <w:t>Consultations at Hukumpeta, Dumbriguda, Paderu, Araku, and Kinchumunda from 28</w:t>
                              </w:r>
                              <w:r w:rsidRPr="008245BF">
                                <w:rPr>
                                  <w:i/>
                                  <w:iCs/>
                                  <w:vertAlign w:val="superscript"/>
                                </w:rPr>
                                <w:t>th</w:t>
                              </w:r>
                              <w:r w:rsidRPr="008245BF">
                                <w:rPr>
                                  <w:i/>
                                  <w:iCs/>
                                </w:rPr>
                                <w:t xml:space="preserve"> February to 20</w:t>
                              </w:r>
                              <w:r w:rsidRPr="008245BF">
                                <w:rPr>
                                  <w:i/>
                                  <w:iCs/>
                                  <w:vertAlign w:val="superscript"/>
                                </w:rPr>
                                <w:t>th</w:t>
                              </w:r>
                              <w:r w:rsidRPr="008245BF">
                                <w:rPr>
                                  <w:i/>
                                  <w:iCs/>
                                </w:rPr>
                                <w:t xml:space="preserve"> March (Photos from Left to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E11622A" id="Group 41" o:spid="_x0000_s1026" style="position:absolute;margin-left:-1.5pt;margin-top:4.05pt;width:465.75pt;height:629.25pt;z-index:251682304;mso-height-relative:margin" coordsize="59150,79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">
                <v:rect id="Rectangle 78" o:spid="_x0000_s1027" style="position:absolute;left:476;width:28575;height:23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" strokecolor="#243f60 [1604]" strokeweight="2pt">
                  <v:fill r:id="rId41" o:title="" recolor="t" rotate="t" type="frame"/>
                </v:rect>
                <v:rect id="Rectangle 80" o:spid="_x0000_s1028" style="position:absolute;left:30099;width:28575;height:23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" strokecolor="#243f60 [1604]" strokeweight="2pt">
                  <v:fill r:id="rId42" o:title="" recolor="t" rotate="t" type="frame"/>
                </v:rect>
                <v:rect id="Rectangle 113" o:spid="_x0000_s1029" style="position:absolute;top:25050;width:28575;height:2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" strokecolor="#243f60 [1604]" strokeweight="2pt">
                  <v:fill r:id="rId43" o:title="" recolor="t" rotate="t" type="frame"/>
                </v:rect>
                <v:rect id="Rectangle 114" o:spid="_x0000_s1030" style="position:absolute;left:30099;top:25050;width:28575;height:2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" strokecolor="#243f60 [1604]" strokeweight="2pt">
                  <v:fill r:id="rId44" o:title="" recolor="t" rotate="t" type="frame"/>
                </v:rect>
                <v:rect id="Rectangle 116" o:spid="_x0000_s1031" style="position:absolute;top:50101;width:28575;height:2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" strokecolor="#243f60 [1604]" strokeweight="2pt">
                  <v:fill r:id="rId45" o:title="" recolor="t" rotate="t" type="frame"/>
                </v:rect>
                <v:rect id="Rectangle 117" o:spid="_x0000_s1032" style="position:absolute;left:30099;top:50101;width:28575;height:2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" strokecolor="#243f60 [1604]" strokeweight="2pt">
                  <v:fill r:id="rId46" o:title="" recolor="t" rotate="t" type="frame"/>
                </v:rect>
                <v:shapetype id="_x0000_t202" coordsize="21600,21600" o:spt="202" path="m,l,21600r21600,l21600,xe">
                  <v:stroke joinstyle="miter"/>
                  <v:path gradientshapeok="t" o:connecttype="rect"/>
                </v:shapetype>
                <v:shape id="Text Box 118" o:spid="_x0000_s1033" type="#_x0000_t202" style="position:absolute;top:73818;width:5915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" fillcolor="white [3201]" stroked="f" strokeweight=".5pt">
                  <v:textbox>
                    <w:txbxContent>
                      <w:p w14:paraId="3DC42876" w14:textId="77777777" w:rsidR="00EF2BA1" w:rsidRPr="008245BF" w:rsidRDefault="00EF2BA1" w:rsidP="00841659">
                        <w:pPr>
                          <w:spacing w:after="288"/>
                          <w:rPr>
                            <w:i/>
                            <w:iCs/>
                          </w:rPr>
                        </w:pPr>
                        <w:r w:rsidRPr="008245BF">
                          <w:rPr>
                            <w:i/>
                            <w:iCs/>
                          </w:rPr>
                          <w:t>Consultations at Hukumpeta, Dumbriguda, Paderu, Araku, and Kinchumunda from 28</w:t>
                        </w:r>
                        <w:r w:rsidRPr="008245BF">
                          <w:rPr>
                            <w:i/>
                            <w:iCs/>
                            <w:vertAlign w:val="superscript"/>
                          </w:rPr>
                          <w:t>th</w:t>
                        </w:r>
                        <w:r w:rsidRPr="008245BF">
                          <w:rPr>
                            <w:i/>
                            <w:iCs/>
                          </w:rPr>
                          <w:t xml:space="preserve"> February to 20</w:t>
                        </w:r>
                        <w:r w:rsidRPr="008245BF">
                          <w:rPr>
                            <w:i/>
                            <w:iCs/>
                            <w:vertAlign w:val="superscript"/>
                          </w:rPr>
                          <w:t>th</w:t>
                        </w:r>
                        <w:r w:rsidRPr="008245BF">
                          <w:rPr>
                            <w:i/>
                            <w:iCs/>
                          </w:rPr>
                          <w:t xml:space="preserve"> March (Photos from Left to Right)</w:t>
                        </w:r>
                      </w:p>
                    </w:txbxContent>
                  </v:textbox>
                </v:shape>
              </v:group>
            </w:pict>
          </mc:Fallback>
        </mc:AlternateContent>
      </w:r>
    </w:p>
    <w:p w14:paraId="42FF6EAA" w14:textId="77777777" w:rsidR="003E1D46" w:rsidRPr="00E6684F" w:rsidRDefault="003E1D46" w:rsidP="00E6684F">
      <w:pPr>
        <w:spacing w:afterLines="0"/>
        <w:rPr>
          <w:rFonts w:ascii="Verdana" w:hAnsi="Verdana"/>
          <w:sz w:val="18"/>
          <w:szCs w:val="18"/>
        </w:rPr>
      </w:pPr>
    </w:p>
    <w:p w14:paraId="5C4542B4" w14:textId="77777777" w:rsidR="003E1D46" w:rsidRPr="00E6684F" w:rsidRDefault="003E1D46" w:rsidP="00E6684F">
      <w:pPr>
        <w:spacing w:afterLines="0"/>
        <w:rPr>
          <w:rFonts w:ascii="Verdana" w:hAnsi="Verdana"/>
          <w:sz w:val="18"/>
          <w:szCs w:val="18"/>
        </w:rPr>
      </w:pPr>
    </w:p>
    <w:p w14:paraId="681CD026" w14:textId="77777777" w:rsidR="003E1D46" w:rsidRPr="00E6684F" w:rsidRDefault="003E1D46" w:rsidP="00E6684F">
      <w:pPr>
        <w:spacing w:afterLines="0"/>
        <w:rPr>
          <w:rFonts w:ascii="Verdana" w:hAnsi="Verdana"/>
          <w:sz w:val="18"/>
          <w:szCs w:val="18"/>
        </w:rPr>
      </w:pPr>
    </w:p>
    <w:p w14:paraId="346A3D10" w14:textId="77777777" w:rsidR="003E1D46" w:rsidRPr="00E6684F" w:rsidRDefault="003E1D46" w:rsidP="00E6684F">
      <w:pPr>
        <w:spacing w:afterLines="0"/>
        <w:rPr>
          <w:rFonts w:ascii="Verdana" w:hAnsi="Verdana"/>
          <w:sz w:val="18"/>
          <w:szCs w:val="18"/>
        </w:rPr>
      </w:pPr>
    </w:p>
    <w:p w14:paraId="6AB560EE" w14:textId="77777777" w:rsidR="003E1D46" w:rsidRPr="00E6684F" w:rsidRDefault="003E1D46" w:rsidP="00E6684F">
      <w:pPr>
        <w:spacing w:afterLines="0"/>
        <w:ind w:left="360" w:right="3341"/>
        <w:jc w:val="both"/>
        <w:rPr>
          <w:rFonts w:ascii="Verdana" w:eastAsia="Verdana" w:hAnsi="Verdana" w:cs="Verdana"/>
          <w:b/>
          <w:sz w:val="18"/>
          <w:szCs w:val="18"/>
        </w:rPr>
      </w:pPr>
    </w:p>
    <w:p w14:paraId="4B548DA9" w14:textId="77777777" w:rsidR="003E1D46" w:rsidRPr="00E6684F" w:rsidRDefault="003E1D46" w:rsidP="006B3659">
      <w:pPr>
        <w:pStyle w:val="Heading2"/>
        <w:numPr>
          <w:ilvl w:val="1"/>
          <w:numId w:val="149"/>
        </w:numPr>
        <w:spacing w:before="240" w:line="288" w:lineRule="auto"/>
        <w:rPr>
          <w:rFonts w:eastAsia="Verdana"/>
          <w:color w:val="FF0000"/>
        </w:rPr>
      </w:pPr>
      <w:r w:rsidRPr="00E6684F">
        <w:rPr>
          <w:rFonts w:eastAsia="Verdana"/>
          <w:color w:val="FF0000"/>
        </w:rPr>
        <w:br w:type="page"/>
      </w:r>
      <w:bookmarkStart w:id="290" w:name="_Toc25326229"/>
      <w:bookmarkStart w:id="291" w:name="_Toc26539485"/>
      <w:r w:rsidRPr="009150AF">
        <w:lastRenderedPageBreak/>
        <w:t>PLANS FOR FURTHER CONSULTATION AND DISCLOSURE</w:t>
      </w:r>
      <w:bookmarkEnd w:id="290"/>
      <w:bookmarkEnd w:id="291"/>
      <w:r w:rsidRPr="00E6684F">
        <w:rPr>
          <w:rFonts w:eastAsia="Verdana"/>
          <w:spacing w:val="3"/>
        </w:rPr>
        <w:t xml:space="preserve"> </w:t>
      </w:r>
    </w:p>
    <w:p w14:paraId="05CB6843" w14:textId="77777777" w:rsidR="003E1D46" w:rsidRPr="00E6684F" w:rsidRDefault="003E1D46" w:rsidP="009150AF">
      <w:pPr>
        <w:spacing w:afterLines="0"/>
        <w:ind w:right="369"/>
        <w:jc w:val="both"/>
        <w:rPr>
          <w:rFonts w:ascii="Verdana" w:eastAsia="Verdana" w:hAnsi="Verdana" w:cs="Verdana"/>
          <w:sz w:val="18"/>
          <w:szCs w:val="18"/>
        </w:rPr>
      </w:pPr>
      <w:r w:rsidRPr="00E6684F">
        <w:rPr>
          <w:rFonts w:ascii="Verdana" w:eastAsia="Verdana" w:hAnsi="Verdana" w:cs="Verdana"/>
          <w:sz w:val="18"/>
          <w:szCs w:val="18"/>
        </w:rPr>
        <w:t>T</w:t>
      </w:r>
      <w:r w:rsidRPr="00E6684F">
        <w:rPr>
          <w:rFonts w:ascii="Verdana" w:eastAsia="Verdana" w:hAnsi="Verdana" w:cs="Verdana"/>
          <w:spacing w:val="-2"/>
          <w:sz w:val="18"/>
          <w:szCs w:val="18"/>
        </w:rPr>
        <w:t>h</w:t>
      </w:r>
      <w:r w:rsidRPr="00E6684F">
        <w:rPr>
          <w:rFonts w:ascii="Verdana" w:eastAsia="Verdana" w:hAnsi="Verdana" w:cs="Verdana"/>
          <w:sz w:val="18"/>
          <w:szCs w:val="18"/>
        </w:rPr>
        <w:t>e</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e</w:t>
      </w:r>
      <w:r w:rsidRPr="00E6684F">
        <w:rPr>
          <w:rFonts w:ascii="Verdana" w:eastAsia="Verdana" w:hAnsi="Verdana" w:cs="Verdana"/>
          <w:spacing w:val="-1"/>
          <w:sz w:val="18"/>
          <w:szCs w:val="18"/>
        </w:rPr>
        <w:t>ff</w:t>
      </w:r>
      <w:r w:rsidRPr="00E6684F">
        <w:rPr>
          <w:rFonts w:ascii="Verdana" w:eastAsia="Verdana" w:hAnsi="Verdana" w:cs="Verdana"/>
          <w:spacing w:val="1"/>
          <w:sz w:val="18"/>
          <w:szCs w:val="18"/>
        </w:rPr>
        <w:t>e</w:t>
      </w:r>
      <w:r w:rsidRPr="00E6684F">
        <w:rPr>
          <w:rFonts w:ascii="Verdana" w:eastAsia="Verdana" w:hAnsi="Verdana" w:cs="Verdana"/>
          <w:sz w:val="18"/>
          <w:szCs w:val="18"/>
        </w:rPr>
        <w:t>c</w:t>
      </w:r>
      <w:r w:rsidRPr="00E6684F">
        <w:rPr>
          <w:rFonts w:ascii="Verdana" w:eastAsia="Verdana" w:hAnsi="Verdana" w:cs="Verdana"/>
          <w:spacing w:val="1"/>
          <w:sz w:val="18"/>
          <w:szCs w:val="18"/>
        </w:rPr>
        <w:t>ti</w:t>
      </w:r>
      <w:r w:rsidRPr="00E6684F">
        <w:rPr>
          <w:rFonts w:ascii="Verdana" w:eastAsia="Verdana" w:hAnsi="Verdana" w:cs="Verdana"/>
          <w:spacing w:val="-1"/>
          <w:sz w:val="18"/>
          <w:szCs w:val="18"/>
        </w:rPr>
        <w:t>v</w:t>
      </w:r>
      <w:r w:rsidRPr="00E6684F">
        <w:rPr>
          <w:rFonts w:ascii="Verdana" w:eastAsia="Verdana" w:hAnsi="Verdana" w:cs="Verdana"/>
          <w:spacing w:val="1"/>
          <w:sz w:val="18"/>
          <w:szCs w:val="18"/>
        </w:rPr>
        <w:t>e</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e</w:t>
      </w:r>
      <w:r w:rsidRPr="00E6684F">
        <w:rPr>
          <w:rFonts w:ascii="Verdana" w:eastAsia="Verdana" w:hAnsi="Verdana" w:cs="Verdana"/>
          <w:sz w:val="18"/>
          <w:szCs w:val="18"/>
        </w:rPr>
        <w:t>ss</w:t>
      </w:r>
      <w:r w:rsidRPr="00E6684F">
        <w:rPr>
          <w:rFonts w:ascii="Verdana" w:eastAsia="Verdana" w:hAnsi="Verdana" w:cs="Verdana"/>
          <w:spacing w:val="1"/>
          <w:sz w:val="18"/>
          <w:szCs w:val="18"/>
        </w:rPr>
        <w:t xml:space="preserve"> o</w:t>
      </w:r>
      <w:r w:rsidRPr="00E6684F">
        <w:rPr>
          <w:rFonts w:ascii="Verdana" w:eastAsia="Verdana" w:hAnsi="Verdana" w:cs="Verdana"/>
          <w:sz w:val="18"/>
          <w:szCs w:val="18"/>
        </w:rPr>
        <w:t xml:space="preserve">f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z w:val="18"/>
          <w:szCs w:val="18"/>
        </w:rPr>
        <w:t>e</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R</w:t>
      </w:r>
      <w:r w:rsidRPr="00E6684F">
        <w:rPr>
          <w:rFonts w:ascii="Verdana" w:eastAsia="Verdana" w:hAnsi="Verdana" w:cs="Verdana"/>
          <w:spacing w:val="1"/>
          <w:sz w:val="18"/>
          <w:szCs w:val="18"/>
        </w:rPr>
        <w:t>&amp;</w:t>
      </w:r>
      <w:r w:rsidRPr="00E6684F">
        <w:rPr>
          <w:rFonts w:ascii="Verdana" w:eastAsia="Verdana" w:hAnsi="Verdana" w:cs="Verdana"/>
          <w:sz w:val="18"/>
          <w:szCs w:val="18"/>
        </w:rPr>
        <w:t>R</w:t>
      </w:r>
      <w:r w:rsidRPr="00E6684F">
        <w:rPr>
          <w:rFonts w:ascii="Verdana" w:eastAsia="Verdana" w:hAnsi="Verdana" w:cs="Verdana"/>
          <w:spacing w:val="1"/>
          <w:sz w:val="18"/>
          <w:szCs w:val="18"/>
        </w:rPr>
        <w:t xml:space="preserve"> p</w:t>
      </w:r>
      <w:r w:rsidRPr="00E6684F">
        <w:rPr>
          <w:rFonts w:ascii="Verdana" w:eastAsia="Verdana" w:hAnsi="Verdana" w:cs="Verdana"/>
          <w:sz w:val="18"/>
          <w:szCs w:val="18"/>
        </w:rPr>
        <w:t>r</w:t>
      </w:r>
      <w:r w:rsidRPr="00E6684F">
        <w:rPr>
          <w:rFonts w:ascii="Verdana" w:eastAsia="Verdana" w:hAnsi="Verdana" w:cs="Verdana"/>
          <w:spacing w:val="1"/>
          <w:sz w:val="18"/>
          <w:szCs w:val="18"/>
        </w:rPr>
        <w:t>og</w:t>
      </w:r>
      <w:r w:rsidRPr="00E6684F">
        <w:rPr>
          <w:rFonts w:ascii="Verdana" w:eastAsia="Verdana" w:hAnsi="Verdana" w:cs="Verdana"/>
          <w:sz w:val="18"/>
          <w:szCs w:val="18"/>
        </w:rPr>
        <w:t>ram</w:t>
      </w:r>
      <w:r w:rsidRPr="00E6684F">
        <w:rPr>
          <w:rFonts w:ascii="Verdana" w:eastAsia="Verdana" w:hAnsi="Verdana" w:cs="Verdana"/>
          <w:spacing w:val="-1"/>
          <w:sz w:val="18"/>
          <w:szCs w:val="18"/>
        </w:rPr>
        <w:t xml:space="preserve"> </w:t>
      </w:r>
      <w:r w:rsidRPr="00E6684F">
        <w:rPr>
          <w:rFonts w:ascii="Verdana" w:eastAsia="Verdana" w:hAnsi="Verdana" w:cs="Verdana"/>
          <w:spacing w:val="1"/>
          <w:sz w:val="18"/>
          <w:szCs w:val="18"/>
        </w:rPr>
        <w:t>i</w:t>
      </w:r>
      <w:r w:rsidRPr="00E6684F">
        <w:rPr>
          <w:rFonts w:ascii="Verdana" w:eastAsia="Verdana" w:hAnsi="Verdana" w:cs="Verdana"/>
          <w:sz w:val="18"/>
          <w:szCs w:val="18"/>
        </w:rPr>
        <w:t>s</w:t>
      </w:r>
      <w:r w:rsidRPr="00E6684F">
        <w:rPr>
          <w:rFonts w:ascii="Verdana" w:eastAsia="Verdana" w:hAnsi="Verdana" w:cs="Verdana"/>
          <w:spacing w:val="1"/>
          <w:sz w:val="18"/>
          <w:szCs w:val="18"/>
        </w:rPr>
        <w:t xml:space="preserve"> di</w:t>
      </w:r>
      <w:r w:rsidRPr="00E6684F">
        <w:rPr>
          <w:rFonts w:ascii="Verdana" w:eastAsia="Verdana" w:hAnsi="Verdana" w:cs="Verdana"/>
          <w:spacing w:val="-2"/>
          <w:sz w:val="18"/>
          <w:szCs w:val="18"/>
        </w:rPr>
        <w:t>r</w:t>
      </w:r>
      <w:r w:rsidRPr="00E6684F">
        <w:rPr>
          <w:rFonts w:ascii="Verdana" w:eastAsia="Verdana" w:hAnsi="Verdana" w:cs="Verdana"/>
          <w:spacing w:val="1"/>
          <w:sz w:val="18"/>
          <w:szCs w:val="18"/>
        </w:rPr>
        <w:t>e</w:t>
      </w:r>
      <w:r w:rsidRPr="00E6684F">
        <w:rPr>
          <w:rFonts w:ascii="Verdana" w:eastAsia="Verdana" w:hAnsi="Verdana" w:cs="Verdana"/>
          <w:sz w:val="18"/>
          <w:szCs w:val="18"/>
        </w:rPr>
        <w:t>c</w:t>
      </w:r>
      <w:r w:rsidRPr="00E6684F">
        <w:rPr>
          <w:rFonts w:ascii="Verdana" w:eastAsia="Verdana" w:hAnsi="Verdana" w:cs="Verdana"/>
          <w:spacing w:val="1"/>
          <w:sz w:val="18"/>
          <w:szCs w:val="18"/>
        </w:rPr>
        <w:t>tl</w:t>
      </w:r>
      <w:r w:rsidRPr="00E6684F">
        <w:rPr>
          <w:rFonts w:ascii="Verdana" w:eastAsia="Verdana" w:hAnsi="Verdana" w:cs="Verdana"/>
          <w:sz w:val="18"/>
          <w:szCs w:val="18"/>
        </w:rPr>
        <w:t>y r</w:t>
      </w:r>
      <w:r w:rsidRPr="00E6684F">
        <w:rPr>
          <w:rFonts w:ascii="Verdana" w:eastAsia="Verdana" w:hAnsi="Verdana" w:cs="Verdana"/>
          <w:spacing w:val="-2"/>
          <w:sz w:val="18"/>
          <w:szCs w:val="18"/>
        </w:rPr>
        <w:t>e</w:t>
      </w:r>
      <w:r w:rsidRPr="00E6684F">
        <w:rPr>
          <w:rFonts w:ascii="Verdana" w:eastAsia="Verdana" w:hAnsi="Verdana" w:cs="Verdana"/>
          <w:spacing w:val="1"/>
          <w:sz w:val="18"/>
          <w:szCs w:val="18"/>
        </w:rPr>
        <w:t>l</w:t>
      </w:r>
      <w:r w:rsidRPr="00E6684F">
        <w:rPr>
          <w:rFonts w:ascii="Verdana" w:eastAsia="Verdana" w:hAnsi="Verdana" w:cs="Verdana"/>
          <w:spacing w:val="-2"/>
          <w:sz w:val="18"/>
          <w:szCs w:val="18"/>
        </w:rPr>
        <w:t>a</w:t>
      </w:r>
      <w:r w:rsidRPr="00E6684F">
        <w:rPr>
          <w:rFonts w:ascii="Verdana" w:eastAsia="Verdana" w:hAnsi="Verdana" w:cs="Verdana"/>
          <w:spacing w:val="1"/>
          <w:sz w:val="18"/>
          <w:szCs w:val="18"/>
        </w:rPr>
        <w:t>te</w:t>
      </w:r>
      <w:r w:rsidRPr="00E6684F">
        <w:rPr>
          <w:rFonts w:ascii="Verdana" w:eastAsia="Verdana" w:hAnsi="Verdana" w:cs="Verdana"/>
          <w:sz w:val="18"/>
          <w:szCs w:val="18"/>
        </w:rPr>
        <w:t>d</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t</w:t>
      </w:r>
      <w:r w:rsidRPr="00E6684F">
        <w:rPr>
          <w:rFonts w:ascii="Verdana" w:eastAsia="Verdana" w:hAnsi="Verdana" w:cs="Verdana"/>
          <w:sz w:val="18"/>
          <w:szCs w:val="18"/>
        </w:rPr>
        <w:t>o</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z w:val="18"/>
          <w:szCs w:val="18"/>
        </w:rPr>
        <w:t xml:space="preserve">e </w:t>
      </w:r>
      <w:r w:rsidRPr="00E6684F">
        <w:rPr>
          <w:rFonts w:ascii="Verdana" w:eastAsia="Verdana" w:hAnsi="Verdana" w:cs="Verdana"/>
          <w:spacing w:val="1"/>
          <w:sz w:val="18"/>
          <w:szCs w:val="18"/>
        </w:rPr>
        <w:t>deg</w:t>
      </w:r>
      <w:r w:rsidRPr="00E6684F">
        <w:rPr>
          <w:rFonts w:ascii="Verdana" w:eastAsia="Verdana" w:hAnsi="Verdana" w:cs="Verdana"/>
          <w:sz w:val="18"/>
          <w:szCs w:val="18"/>
        </w:rPr>
        <w:t>r</w:t>
      </w:r>
      <w:r w:rsidRPr="00E6684F">
        <w:rPr>
          <w:rFonts w:ascii="Verdana" w:eastAsia="Verdana" w:hAnsi="Verdana" w:cs="Verdana"/>
          <w:spacing w:val="-2"/>
          <w:sz w:val="18"/>
          <w:szCs w:val="18"/>
        </w:rPr>
        <w:t>e</w:t>
      </w:r>
      <w:r w:rsidRPr="00E6684F">
        <w:rPr>
          <w:rFonts w:ascii="Verdana" w:eastAsia="Verdana" w:hAnsi="Verdana" w:cs="Verdana"/>
          <w:sz w:val="18"/>
          <w:szCs w:val="18"/>
        </w:rPr>
        <w:t>e</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o</w:t>
      </w:r>
      <w:r w:rsidRPr="00E6684F">
        <w:rPr>
          <w:rFonts w:ascii="Verdana" w:eastAsia="Verdana" w:hAnsi="Verdana" w:cs="Verdana"/>
          <w:sz w:val="18"/>
          <w:szCs w:val="18"/>
        </w:rPr>
        <w:t>f c</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nt</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nu</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n</w:t>
      </w:r>
      <w:r w:rsidRPr="00E6684F">
        <w:rPr>
          <w:rFonts w:ascii="Verdana" w:eastAsia="Verdana" w:hAnsi="Verdana" w:cs="Verdana"/>
          <w:sz w:val="18"/>
          <w:szCs w:val="18"/>
        </w:rPr>
        <w:t>g</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nv</w:t>
      </w:r>
      <w:r w:rsidRPr="00E6684F">
        <w:rPr>
          <w:rFonts w:ascii="Verdana" w:eastAsia="Verdana" w:hAnsi="Verdana" w:cs="Verdana"/>
          <w:spacing w:val="1"/>
          <w:sz w:val="18"/>
          <w:szCs w:val="18"/>
        </w:rPr>
        <w:t>ol</w:t>
      </w:r>
      <w:r w:rsidRPr="00E6684F">
        <w:rPr>
          <w:rFonts w:ascii="Verdana" w:eastAsia="Verdana" w:hAnsi="Verdana" w:cs="Verdana"/>
          <w:spacing w:val="-1"/>
          <w:sz w:val="18"/>
          <w:szCs w:val="18"/>
        </w:rPr>
        <w:t>v</w:t>
      </w:r>
      <w:r w:rsidRPr="00E6684F">
        <w:rPr>
          <w:rFonts w:ascii="Verdana" w:eastAsia="Verdana" w:hAnsi="Verdana" w:cs="Verdana"/>
          <w:spacing w:val="1"/>
          <w:sz w:val="18"/>
          <w:szCs w:val="18"/>
        </w:rPr>
        <w:t>e</w:t>
      </w:r>
      <w:r w:rsidRPr="00E6684F">
        <w:rPr>
          <w:rFonts w:ascii="Verdana" w:eastAsia="Verdana" w:hAnsi="Verdana" w:cs="Verdana"/>
          <w:sz w:val="18"/>
          <w:szCs w:val="18"/>
        </w:rPr>
        <w:t>m</w:t>
      </w:r>
      <w:r w:rsidRPr="00E6684F">
        <w:rPr>
          <w:rFonts w:ascii="Verdana" w:eastAsia="Verdana" w:hAnsi="Verdana" w:cs="Verdana"/>
          <w:spacing w:val="1"/>
          <w:sz w:val="18"/>
          <w:szCs w:val="18"/>
        </w:rPr>
        <w:t>e</w:t>
      </w:r>
      <w:r w:rsidRPr="00E6684F">
        <w:rPr>
          <w:rFonts w:ascii="Verdana" w:eastAsia="Verdana" w:hAnsi="Verdana" w:cs="Verdana"/>
          <w:spacing w:val="-1"/>
          <w:sz w:val="18"/>
          <w:szCs w:val="18"/>
        </w:rPr>
        <w:t>n</w:t>
      </w:r>
      <w:r w:rsidRPr="00E6684F">
        <w:rPr>
          <w:rFonts w:ascii="Verdana" w:eastAsia="Verdana" w:hAnsi="Verdana" w:cs="Verdana"/>
          <w:sz w:val="18"/>
          <w:szCs w:val="18"/>
        </w:rPr>
        <w:t>t</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o</w:t>
      </w:r>
      <w:r w:rsidRPr="00E6684F">
        <w:rPr>
          <w:rFonts w:ascii="Verdana" w:eastAsia="Verdana" w:hAnsi="Verdana" w:cs="Verdana"/>
          <w:sz w:val="18"/>
          <w:szCs w:val="18"/>
        </w:rPr>
        <w:t xml:space="preserve">f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pacing w:val="1"/>
          <w:sz w:val="18"/>
          <w:szCs w:val="18"/>
        </w:rPr>
        <w:t>o</w:t>
      </w:r>
      <w:r w:rsidRPr="00E6684F">
        <w:rPr>
          <w:rFonts w:ascii="Verdana" w:eastAsia="Verdana" w:hAnsi="Verdana" w:cs="Verdana"/>
          <w:sz w:val="18"/>
          <w:szCs w:val="18"/>
        </w:rPr>
        <w:t>se</w:t>
      </w:r>
      <w:r w:rsidRPr="00E6684F">
        <w:rPr>
          <w:rFonts w:ascii="Verdana" w:eastAsia="Verdana" w:hAnsi="Verdana" w:cs="Verdana"/>
          <w:spacing w:val="1"/>
          <w:sz w:val="18"/>
          <w:szCs w:val="18"/>
        </w:rPr>
        <w:t xml:space="preserve"> </w:t>
      </w:r>
      <w:r w:rsidRPr="00E6684F">
        <w:rPr>
          <w:rFonts w:ascii="Verdana" w:eastAsia="Verdana" w:hAnsi="Verdana" w:cs="Verdana"/>
          <w:sz w:val="18"/>
          <w:szCs w:val="18"/>
        </w:rPr>
        <w:t>a</w:t>
      </w:r>
      <w:r w:rsidRPr="00E6684F">
        <w:rPr>
          <w:rFonts w:ascii="Verdana" w:eastAsia="Verdana" w:hAnsi="Verdana" w:cs="Verdana"/>
          <w:spacing w:val="-1"/>
          <w:sz w:val="18"/>
          <w:szCs w:val="18"/>
        </w:rPr>
        <w:t>ff</w:t>
      </w:r>
      <w:r w:rsidRPr="00E6684F">
        <w:rPr>
          <w:rFonts w:ascii="Verdana" w:eastAsia="Verdana" w:hAnsi="Verdana" w:cs="Verdana"/>
          <w:spacing w:val="1"/>
          <w:sz w:val="18"/>
          <w:szCs w:val="18"/>
        </w:rPr>
        <w:t>e</w:t>
      </w:r>
      <w:r w:rsidRPr="00E6684F">
        <w:rPr>
          <w:rFonts w:ascii="Verdana" w:eastAsia="Verdana" w:hAnsi="Verdana" w:cs="Verdana"/>
          <w:sz w:val="18"/>
          <w:szCs w:val="18"/>
        </w:rPr>
        <w:t>c</w:t>
      </w:r>
      <w:r w:rsidRPr="00E6684F">
        <w:rPr>
          <w:rFonts w:ascii="Verdana" w:eastAsia="Verdana" w:hAnsi="Verdana" w:cs="Verdana"/>
          <w:spacing w:val="1"/>
          <w:sz w:val="18"/>
          <w:szCs w:val="18"/>
        </w:rPr>
        <w:t>te</w:t>
      </w:r>
      <w:r w:rsidRPr="00E6684F">
        <w:rPr>
          <w:rFonts w:ascii="Verdana" w:eastAsia="Verdana" w:hAnsi="Verdana" w:cs="Verdana"/>
          <w:sz w:val="18"/>
          <w:szCs w:val="18"/>
        </w:rPr>
        <w:t>d</w:t>
      </w:r>
      <w:r w:rsidRPr="00E6684F">
        <w:rPr>
          <w:rFonts w:ascii="Verdana" w:eastAsia="Verdana" w:hAnsi="Verdana" w:cs="Verdana"/>
          <w:spacing w:val="1"/>
          <w:sz w:val="18"/>
          <w:szCs w:val="18"/>
        </w:rPr>
        <w:t xml:space="preserve"> b</w:t>
      </w:r>
      <w:r w:rsidRPr="00E6684F">
        <w:rPr>
          <w:rFonts w:ascii="Verdana" w:eastAsia="Verdana" w:hAnsi="Verdana" w:cs="Verdana"/>
          <w:sz w:val="18"/>
          <w:szCs w:val="18"/>
        </w:rPr>
        <w:t xml:space="preserve">y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z w:val="18"/>
          <w:szCs w:val="18"/>
        </w:rPr>
        <w:t>e</w:t>
      </w:r>
      <w:r w:rsidRPr="00E6684F">
        <w:rPr>
          <w:rFonts w:ascii="Verdana" w:eastAsia="Verdana" w:hAnsi="Verdana" w:cs="Verdana"/>
          <w:spacing w:val="1"/>
          <w:sz w:val="18"/>
          <w:szCs w:val="18"/>
        </w:rPr>
        <w:t xml:space="preserve"> </w:t>
      </w:r>
      <w:r w:rsidRPr="00E6684F">
        <w:rPr>
          <w:rFonts w:ascii="Verdana" w:eastAsia="Verdana" w:hAnsi="Verdana" w:cs="Verdana"/>
          <w:sz w:val="18"/>
          <w:szCs w:val="18"/>
        </w:rPr>
        <w:t>P</w:t>
      </w:r>
      <w:r w:rsidRPr="00E6684F">
        <w:rPr>
          <w:rFonts w:ascii="Verdana" w:eastAsia="Verdana" w:hAnsi="Verdana" w:cs="Verdana"/>
          <w:spacing w:val="-1"/>
          <w:sz w:val="18"/>
          <w:szCs w:val="18"/>
        </w:rPr>
        <w:t>r</w:t>
      </w:r>
      <w:r w:rsidRPr="00E6684F">
        <w:rPr>
          <w:rFonts w:ascii="Verdana" w:eastAsia="Verdana" w:hAnsi="Verdana" w:cs="Verdana"/>
          <w:spacing w:val="1"/>
          <w:sz w:val="18"/>
          <w:szCs w:val="18"/>
        </w:rPr>
        <w:t>o</w:t>
      </w:r>
      <w:r w:rsidRPr="00E6684F">
        <w:rPr>
          <w:rFonts w:ascii="Verdana" w:eastAsia="Verdana" w:hAnsi="Verdana" w:cs="Verdana"/>
          <w:sz w:val="18"/>
          <w:szCs w:val="18"/>
        </w:rPr>
        <w:t>j</w:t>
      </w:r>
      <w:r w:rsidRPr="00E6684F">
        <w:rPr>
          <w:rFonts w:ascii="Verdana" w:eastAsia="Verdana" w:hAnsi="Verdana" w:cs="Verdana"/>
          <w:spacing w:val="1"/>
          <w:sz w:val="18"/>
          <w:szCs w:val="18"/>
        </w:rPr>
        <w:t>e</w:t>
      </w:r>
      <w:r w:rsidRPr="00E6684F">
        <w:rPr>
          <w:rFonts w:ascii="Verdana" w:eastAsia="Verdana" w:hAnsi="Verdana" w:cs="Verdana"/>
          <w:sz w:val="18"/>
          <w:szCs w:val="18"/>
        </w:rPr>
        <w:t>c</w:t>
      </w:r>
      <w:r w:rsidRPr="00E6684F">
        <w:rPr>
          <w:rFonts w:ascii="Verdana" w:eastAsia="Verdana" w:hAnsi="Verdana" w:cs="Verdana"/>
          <w:spacing w:val="1"/>
          <w:sz w:val="18"/>
          <w:szCs w:val="18"/>
        </w:rPr>
        <w:t>t</w:t>
      </w:r>
      <w:r w:rsidRPr="00E6684F">
        <w:rPr>
          <w:rFonts w:ascii="Verdana" w:eastAsia="Verdana" w:hAnsi="Verdana" w:cs="Verdana"/>
          <w:sz w:val="18"/>
          <w:szCs w:val="18"/>
        </w:rPr>
        <w:t xml:space="preserve">. </w:t>
      </w:r>
      <w:r w:rsidRPr="00E6684F">
        <w:rPr>
          <w:rFonts w:ascii="Verdana" w:eastAsia="Verdana" w:hAnsi="Verdana" w:cs="Verdana"/>
          <w:spacing w:val="-1"/>
          <w:sz w:val="18"/>
          <w:szCs w:val="18"/>
        </w:rPr>
        <w:t>S</w:t>
      </w:r>
      <w:r w:rsidRPr="00E6684F">
        <w:rPr>
          <w:rFonts w:ascii="Verdana" w:eastAsia="Verdana" w:hAnsi="Verdana" w:cs="Verdana"/>
          <w:spacing w:val="1"/>
          <w:sz w:val="18"/>
          <w:szCs w:val="18"/>
        </w:rPr>
        <w:t>e</w:t>
      </w:r>
      <w:r w:rsidRPr="00E6684F">
        <w:rPr>
          <w:rFonts w:ascii="Verdana" w:eastAsia="Verdana" w:hAnsi="Verdana" w:cs="Verdana"/>
          <w:spacing w:val="-1"/>
          <w:sz w:val="18"/>
          <w:szCs w:val="18"/>
        </w:rPr>
        <w:t>v</w:t>
      </w:r>
      <w:r w:rsidRPr="00E6684F">
        <w:rPr>
          <w:rFonts w:ascii="Verdana" w:eastAsia="Verdana" w:hAnsi="Verdana" w:cs="Verdana"/>
          <w:spacing w:val="1"/>
          <w:sz w:val="18"/>
          <w:szCs w:val="18"/>
        </w:rPr>
        <w:t>e</w:t>
      </w:r>
      <w:r w:rsidRPr="00E6684F">
        <w:rPr>
          <w:rFonts w:ascii="Verdana" w:eastAsia="Verdana" w:hAnsi="Verdana" w:cs="Verdana"/>
          <w:sz w:val="18"/>
          <w:szCs w:val="18"/>
        </w:rPr>
        <w:t>ral</w:t>
      </w:r>
      <w:r w:rsidRPr="00E6684F">
        <w:rPr>
          <w:rFonts w:ascii="Verdana" w:eastAsia="Verdana" w:hAnsi="Verdana" w:cs="Verdana"/>
          <w:spacing w:val="1"/>
          <w:sz w:val="18"/>
          <w:szCs w:val="18"/>
        </w:rPr>
        <w:t xml:space="preserve"> </w:t>
      </w:r>
      <w:r w:rsidRPr="00E6684F">
        <w:rPr>
          <w:rFonts w:ascii="Verdana" w:eastAsia="Verdana" w:hAnsi="Verdana" w:cs="Verdana"/>
          <w:sz w:val="18"/>
          <w:szCs w:val="18"/>
        </w:rPr>
        <w:t>ad</w:t>
      </w:r>
      <w:r w:rsidRPr="00E6684F">
        <w:rPr>
          <w:rFonts w:ascii="Verdana" w:eastAsia="Verdana" w:hAnsi="Verdana" w:cs="Verdana"/>
          <w:spacing w:val="1"/>
          <w:sz w:val="18"/>
          <w:szCs w:val="18"/>
        </w:rPr>
        <w:t>di</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io</w:t>
      </w:r>
      <w:r w:rsidRPr="00E6684F">
        <w:rPr>
          <w:rFonts w:ascii="Verdana" w:eastAsia="Verdana" w:hAnsi="Verdana" w:cs="Verdana"/>
          <w:spacing w:val="-1"/>
          <w:sz w:val="18"/>
          <w:szCs w:val="18"/>
        </w:rPr>
        <w:t>n</w:t>
      </w:r>
      <w:r w:rsidRPr="00E6684F">
        <w:rPr>
          <w:rFonts w:ascii="Verdana" w:eastAsia="Verdana" w:hAnsi="Verdana" w:cs="Verdana"/>
          <w:sz w:val="18"/>
          <w:szCs w:val="18"/>
        </w:rPr>
        <w:t>al</w:t>
      </w:r>
      <w:r w:rsidRPr="00E6684F">
        <w:rPr>
          <w:rFonts w:ascii="Verdana" w:eastAsia="Verdana" w:hAnsi="Verdana" w:cs="Verdana"/>
          <w:spacing w:val="1"/>
          <w:sz w:val="18"/>
          <w:szCs w:val="18"/>
        </w:rPr>
        <w:t xml:space="preserve"> </w:t>
      </w:r>
      <w:r w:rsidRPr="00E6684F">
        <w:rPr>
          <w:rFonts w:ascii="Verdana" w:eastAsia="Verdana" w:hAnsi="Verdana" w:cs="Verdana"/>
          <w:sz w:val="18"/>
          <w:szCs w:val="18"/>
        </w:rPr>
        <w:t>r</w:t>
      </w:r>
      <w:r w:rsidRPr="00E6684F">
        <w:rPr>
          <w:rFonts w:ascii="Verdana" w:eastAsia="Verdana" w:hAnsi="Verdana" w:cs="Verdana"/>
          <w:spacing w:val="1"/>
          <w:sz w:val="18"/>
          <w:szCs w:val="18"/>
        </w:rPr>
        <w:t>o</w:t>
      </w:r>
      <w:r w:rsidRPr="00E6684F">
        <w:rPr>
          <w:rFonts w:ascii="Verdana" w:eastAsia="Verdana" w:hAnsi="Verdana" w:cs="Verdana"/>
          <w:spacing w:val="-4"/>
          <w:sz w:val="18"/>
          <w:szCs w:val="18"/>
        </w:rPr>
        <w:t>u</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d</w:t>
      </w:r>
      <w:r w:rsidRPr="00E6684F">
        <w:rPr>
          <w:rFonts w:ascii="Verdana" w:eastAsia="Verdana" w:hAnsi="Verdana" w:cs="Verdana"/>
          <w:sz w:val="18"/>
          <w:szCs w:val="18"/>
        </w:rPr>
        <w:t xml:space="preserve">s </w:t>
      </w:r>
      <w:r w:rsidRPr="00E6684F">
        <w:rPr>
          <w:rFonts w:ascii="Verdana" w:eastAsia="Verdana" w:hAnsi="Verdana" w:cs="Verdana"/>
          <w:spacing w:val="1"/>
          <w:sz w:val="18"/>
          <w:szCs w:val="18"/>
        </w:rPr>
        <w:t>o</w:t>
      </w:r>
      <w:r w:rsidRPr="00E6684F">
        <w:rPr>
          <w:rFonts w:ascii="Verdana" w:eastAsia="Verdana" w:hAnsi="Verdana" w:cs="Verdana"/>
          <w:sz w:val="18"/>
          <w:szCs w:val="18"/>
        </w:rPr>
        <w:t>f c</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n</w:t>
      </w:r>
      <w:r w:rsidRPr="00E6684F">
        <w:rPr>
          <w:rFonts w:ascii="Verdana" w:eastAsia="Verdana" w:hAnsi="Verdana" w:cs="Verdana"/>
          <w:sz w:val="18"/>
          <w:szCs w:val="18"/>
        </w:rPr>
        <w:t>s</w:t>
      </w:r>
      <w:r w:rsidRPr="00E6684F">
        <w:rPr>
          <w:rFonts w:ascii="Verdana" w:eastAsia="Verdana" w:hAnsi="Verdana" w:cs="Verdana"/>
          <w:spacing w:val="-1"/>
          <w:sz w:val="18"/>
          <w:szCs w:val="18"/>
        </w:rPr>
        <w:t>u</w:t>
      </w:r>
      <w:r w:rsidRPr="00E6684F">
        <w:rPr>
          <w:rFonts w:ascii="Verdana" w:eastAsia="Verdana" w:hAnsi="Verdana" w:cs="Verdana"/>
          <w:spacing w:val="1"/>
          <w:sz w:val="18"/>
          <w:szCs w:val="18"/>
        </w:rPr>
        <w:t>lt</w:t>
      </w:r>
      <w:r w:rsidRPr="00E6684F">
        <w:rPr>
          <w:rFonts w:ascii="Verdana" w:eastAsia="Verdana" w:hAnsi="Verdana" w:cs="Verdana"/>
          <w:sz w:val="18"/>
          <w:szCs w:val="18"/>
        </w:rPr>
        <w:t>a</w:t>
      </w:r>
      <w:r w:rsidRPr="00E6684F">
        <w:rPr>
          <w:rFonts w:ascii="Verdana" w:eastAsia="Verdana" w:hAnsi="Verdana" w:cs="Verdana"/>
          <w:spacing w:val="1"/>
          <w:sz w:val="18"/>
          <w:szCs w:val="18"/>
        </w:rPr>
        <w:t>tio</w:t>
      </w:r>
      <w:r w:rsidRPr="00E6684F">
        <w:rPr>
          <w:rFonts w:ascii="Verdana" w:eastAsia="Verdana" w:hAnsi="Verdana" w:cs="Verdana"/>
          <w:spacing w:val="-1"/>
          <w:sz w:val="18"/>
          <w:szCs w:val="18"/>
        </w:rPr>
        <w:t>n</w:t>
      </w:r>
      <w:r w:rsidRPr="00E6684F">
        <w:rPr>
          <w:rFonts w:ascii="Verdana" w:eastAsia="Verdana" w:hAnsi="Verdana" w:cs="Verdana"/>
          <w:sz w:val="18"/>
          <w:szCs w:val="18"/>
        </w:rPr>
        <w:t xml:space="preserve">s </w:t>
      </w:r>
      <w:r w:rsidRPr="00E6684F">
        <w:rPr>
          <w:rFonts w:ascii="Verdana" w:eastAsia="Verdana" w:hAnsi="Verdana" w:cs="Verdana"/>
          <w:spacing w:val="-1"/>
          <w:sz w:val="18"/>
          <w:szCs w:val="18"/>
        </w:rPr>
        <w:t>w</w:t>
      </w:r>
      <w:r w:rsidRPr="00E6684F">
        <w:rPr>
          <w:rFonts w:ascii="Verdana" w:eastAsia="Verdana" w:hAnsi="Verdana" w:cs="Verdana"/>
          <w:spacing w:val="1"/>
          <w:sz w:val="18"/>
          <w:szCs w:val="18"/>
        </w:rPr>
        <w:t>it</w:t>
      </w:r>
      <w:r w:rsidRPr="00E6684F">
        <w:rPr>
          <w:rFonts w:ascii="Verdana" w:eastAsia="Verdana" w:hAnsi="Verdana" w:cs="Verdana"/>
          <w:sz w:val="18"/>
          <w:szCs w:val="18"/>
        </w:rPr>
        <w:t>h</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PAP’s</w:t>
      </w:r>
      <w:r w:rsidRPr="00E6684F">
        <w:rPr>
          <w:rFonts w:ascii="Verdana" w:eastAsia="Verdana" w:hAnsi="Verdana" w:cs="Verdana"/>
          <w:sz w:val="18"/>
          <w:szCs w:val="18"/>
        </w:rPr>
        <w:t xml:space="preserve"> </w:t>
      </w:r>
      <w:r w:rsidRPr="00E6684F">
        <w:rPr>
          <w:rFonts w:ascii="Verdana" w:eastAsia="Verdana" w:hAnsi="Verdana" w:cs="Verdana"/>
          <w:spacing w:val="-1"/>
          <w:sz w:val="18"/>
          <w:szCs w:val="18"/>
        </w:rPr>
        <w:t>w</w:t>
      </w:r>
      <w:r w:rsidRPr="00E6684F">
        <w:rPr>
          <w:rFonts w:ascii="Verdana" w:eastAsia="Verdana" w:hAnsi="Verdana" w:cs="Verdana"/>
          <w:spacing w:val="1"/>
          <w:sz w:val="18"/>
          <w:szCs w:val="18"/>
        </w:rPr>
        <w:t>il</w:t>
      </w:r>
      <w:r w:rsidRPr="00E6684F">
        <w:rPr>
          <w:rFonts w:ascii="Verdana" w:eastAsia="Verdana" w:hAnsi="Verdana" w:cs="Verdana"/>
          <w:sz w:val="18"/>
          <w:szCs w:val="18"/>
        </w:rPr>
        <w:t>l</w:t>
      </w:r>
      <w:r w:rsidRPr="00E6684F">
        <w:rPr>
          <w:rFonts w:ascii="Verdana" w:eastAsia="Verdana" w:hAnsi="Verdana" w:cs="Verdana"/>
          <w:spacing w:val="1"/>
          <w:sz w:val="18"/>
          <w:szCs w:val="18"/>
        </w:rPr>
        <w:t xml:space="preserve"> </w:t>
      </w:r>
      <w:r w:rsidRPr="00E6684F">
        <w:rPr>
          <w:rFonts w:ascii="Verdana" w:eastAsia="Verdana" w:hAnsi="Verdana" w:cs="Verdana"/>
          <w:spacing w:val="-1"/>
          <w:sz w:val="18"/>
          <w:szCs w:val="18"/>
        </w:rPr>
        <w:t>f</w:t>
      </w:r>
      <w:r w:rsidRPr="00E6684F">
        <w:rPr>
          <w:rFonts w:ascii="Verdana" w:eastAsia="Verdana" w:hAnsi="Verdana" w:cs="Verdana"/>
          <w:spacing w:val="1"/>
          <w:sz w:val="18"/>
          <w:szCs w:val="18"/>
        </w:rPr>
        <w:t>o</w:t>
      </w:r>
      <w:r w:rsidRPr="00E6684F">
        <w:rPr>
          <w:rFonts w:ascii="Verdana" w:eastAsia="Verdana" w:hAnsi="Verdana" w:cs="Verdana"/>
          <w:sz w:val="18"/>
          <w:szCs w:val="18"/>
        </w:rPr>
        <w:t>rm</w:t>
      </w:r>
      <w:r w:rsidRPr="00E6684F">
        <w:rPr>
          <w:rFonts w:ascii="Verdana" w:eastAsia="Verdana" w:hAnsi="Verdana" w:cs="Verdana"/>
          <w:spacing w:val="1"/>
          <w:sz w:val="18"/>
          <w:szCs w:val="18"/>
        </w:rPr>
        <w:t xml:space="preserve"> p</w:t>
      </w:r>
      <w:r w:rsidRPr="00E6684F">
        <w:rPr>
          <w:rFonts w:ascii="Verdana" w:eastAsia="Verdana" w:hAnsi="Verdana" w:cs="Verdana"/>
          <w:sz w:val="18"/>
          <w:szCs w:val="18"/>
        </w:rPr>
        <w:t>art</w:t>
      </w:r>
      <w:r w:rsidRPr="00E6684F">
        <w:rPr>
          <w:rFonts w:ascii="Verdana" w:eastAsia="Verdana" w:hAnsi="Verdana" w:cs="Verdana"/>
          <w:spacing w:val="1"/>
          <w:sz w:val="18"/>
          <w:szCs w:val="18"/>
        </w:rPr>
        <w:t xml:space="preserve"> o</w:t>
      </w:r>
      <w:r w:rsidRPr="00E6684F">
        <w:rPr>
          <w:rFonts w:ascii="Verdana" w:eastAsia="Verdana" w:hAnsi="Verdana" w:cs="Verdana"/>
          <w:sz w:val="18"/>
          <w:szCs w:val="18"/>
        </w:rPr>
        <w:t xml:space="preserve">f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z w:val="18"/>
          <w:szCs w:val="18"/>
        </w:rPr>
        <w:t>e</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fu</w:t>
      </w:r>
      <w:r w:rsidRPr="00E6684F">
        <w:rPr>
          <w:rFonts w:ascii="Verdana" w:eastAsia="Verdana" w:hAnsi="Verdana" w:cs="Verdana"/>
          <w:sz w:val="18"/>
          <w:szCs w:val="18"/>
        </w:rPr>
        <w:t>r</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pacing w:val="1"/>
          <w:sz w:val="18"/>
          <w:szCs w:val="18"/>
        </w:rPr>
        <w:t>e</w:t>
      </w:r>
      <w:r w:rsidRPr="00E6684F">
        <w:rPr>
          <w:rFonts w:ascii="Verdana" w:eastAsia="Verdana" w:hAnsi="Verdana" w:cs="Verdana"/>
          <w:sz w:val="18"/>
          <w:szCs w:val="18"/>
        </w:rPr>
        <w:t>r</w:t>
      </w:r>
      <w:r w:rsidRPr="00E6684F">
        <w:rPr>
          <w:rFonts w:ascii="Verdana" w:eastAsia="Verdana" w:hAnsi="Verdana" w:cs="Verdana"/>
          <w:spacing w:val="1"/>
          <w:sz w:val="18"/>
          <w:szCs w:val="18"/>
        </w:rPr>
        <w:t xml:space="preserve"> </w:t>
      </w:r>
      <w:r w:rsidRPr="00E6684F">
        <w:rPr>
          <w:rFonts w:ascii="Verdana" w:eastAsia="Verdana" w:hAnsi="Verdana" w:cs="Verdana"/>
          <w:sz w:val="18"/>
          <w:szCs w:val="18"/>
        </w:rPr>
        <w:t>s</w:t>
      </w:r>
      <w:r w:rsidRPr="00E6684F">
        <w:rPr>
          <w:rFonts w:ascii="Verdana" w:eastAsia="Verdana" w:hAnsi="Verdana" w:cs="Verdana"/>
          <w:spacing w:val="1"/>
          <w:sz w:val="18"/>
          <w:szCs w:val="18"/>
        </w:rPr>
        <w:t>t</w:t>
      </w:r>
      <w:r w:rsidRPr="00E6684F">
        <w:rPr>
          <w:rFonts w:ascii="Verdana" w:eastAsia="Verdana" w:hAnsi="Verdana" w:cs="Verdana"/>
          <w:sz w:val="18"/>
          <w:szCs w:val="18"/>
        </w:rPr>
        <w:t>ag</w:t>
      </w:r>
      <w:r w:rsidRPr="00E6684F">
        <w:rPr>
          <w:rFonts w:ascii="Verdana" w:eastAsia="Verdana" w:hAnsi="Verdana" w:cs="Verdana"/>
          <w:spacing w:val="1"/>
          <w:sz w:val="18"/>
          <w:szCs w:val="18"/>
        </w:rPr>
        <w:t>e</w:t>
      </w:r>
      <w:r w:rsidRPr="00E6684F">
        <w:rPr>
          <w:rFonts w:ascii="Verdana" w:eastAsia="Verdana" w:hAnsi="Verdana" w:cs="Verdana"/>
          <w:sz w:val="18"/>
          <w:szCs w:val="18"/>
        </w:rPr>
        <w:t>s</w:t>
      </w:r>
      <w:r w:rsidRPr="00E6684F">
        <w:rPr>
          <w:rFonts w:ascii="Verdana" w:eastAsia="Verdana" w:hAnsi="Verdana" w:cs="Verdana"/>
          <w:spacing w:val="1"/>
          <w:sz w:val="18"/>
          <w:szCs w:val="18"/>
        </w:rPr>
        <w:t xml:space="preserve"> o</w:t>
      </w:r>
      <w:r w:rsidRPr="00E6684F">
        <w:rPr>
          <w:rFonts w:ascii="Verdana" w:eastAsia="Verdana" w:hAnsi="Verdana" w:cs="Verdana"/>
          <w:sz w:val="18"/>
          <w:szCs w:val="18"/>
        </w:rPr>
        <w:t xml:space="preserve">f </w:t>
      </w:r>
      <w:r w:rsidRPr="00E6684F">
        <w:rPr>
          <w:rFonts w:ascii="Verdana" w:eastAsia="Verdana" w:hAnsi="Verdana" w:cs="Verdana"/>
          <w:spacing w:val="1"/>
          <w:sz w:val="18"/>
          <w:szCs w:val="18"/>
        </w:rPr>
        <w:t>p</w:t>
      </w:r>
      <w:r w:rsidRPr="00E6684F">
        <w:rPr>
          <w:rFonts w:ascii="Verdana" w:eastAsia="Verdana" w:hAnsi="Verdana" w:cs="Verdana"/>
          <w:spacing w:val="-2"/>
          <w:sz w:val="18"/>
          <w:szCs w:val="18"/>
        </w:rPr>
        <w:t>r</w:t>
      </w:r>
      <w:r w:rsidRPr="00E6684F">
        <w:rPr>
          <w:rFonts w:ascii="Verdana" w:eastAsia="Verdana" w:hAnsi="Verdana" w:cs="Verdana"/>
          <w:spacing w:val="1"/>
          <w:sz w:val="18"/>
          <w:szCs w:val="18"/>
        </w:rPr>
        <w:t>o</w:t>
      </w:r>
      <w:r w:rsidRPr="00E6684F">
        <w:rPr>
          <w:rFonts w:ascii="Verdana" w:eastAsia="Verdana" w:hAnsi="Verdana" w:cs="Verdana"/>
          <w:sz w:val="18"/>
          <w:szCs w:val="18"/>
        </w:rPr>
        <w:t>j</w:t>
      </w:r>
      <w:r w:rsidRPr="00E6684F">
        <w:rPr>
          <w:rFonts w:ascii="Verdana" w:eastAsia="Verdana" w:hAnsi="Verdana" w:cs="Verdana"/>
          <w:spacing w:val="1"/>
          <w:sz w:val="18"/>
          <w:szCs w:val="18"/>
        </w:rPr>
        <w:t>e</w:t>
      </w:r>
      <w:r w:rsidRPr="00E6684F">
        <w:rPr>
          <w:rFonts w:ascii="Verdana" w:eastAsia="Verdana" w:hAnsi="Verdana" w:cs="Verdana"/>
          <w:sz w:val="18"/>
          <w:szCs w:val="18"/>
        </w:rPr>
        <w:t xml:space="preserve">ct </w:t>
      </w:r>
      <w:r w:rsidRPr="00E6684F">
        <w:rPr>
          <w:rFonts w:ascii="Verdana" w:eastAsia="Verdana" w:hAnsi="Verdana" w:cs="Verdana"/>
          <w:spacing w:val="1"/>
          <w:sz w:val="18"/>
          <w:szCs w:val="18"/>
        </w:rPr>
        <w:t>p</w:t>
      </w:r>
      <w:r w:rsidRPr="00E6684F">
        <w:rPr>
          <w:rFonts w:ascii="Verdana" w:eastAsia="Verdana" w:hAnsi="Verdana" w:cs="Verdana"/>
          <w:sz w:val="18"/>
          <w:szCs w:val="18"/>
        </w:rPr>
        <w:t>r</w:t>
      </w:r>
      <w:r w:rsidRPr="00E6684F">
        <w:rPr>
          <w:rFonts w:ascii="Verdana" w:eastAsia="Verdana" w:hAnsi="Verdana" w:cs="Verdana"/>
          <w:spacing w:val="1"/>
          <w:sz w:val="18"/>
          <w:szCs w:val="18"/>
        </w:rPr>
        <w:t>ep</w:t>
      </w:r>
      <w:r w:rsidRPr="00E6684F">
        <w:rPr>
          <w:rFonts w:ascii="Verdana" w:eastAsia="Verdana" w:hAnsi="Verdana" w:cs="Verdana"/>
          <w:sz w:val="18"/>
          <w:szCs w:val="18"/>
        </w:rPr>
        <w:t>ar</w:t>
      </w:r>
      <w:r w:rsidRPr="00E6684F">
        <w:rPr>
          <w:rFonts w:ascii="Verdana" w:eastAsia="Verdana" w:hAnsi="Verdana" w:cs="Verdana"/>
          <w:spacing w:val="-3"/>
          <w:sz w:val="18"/>
          <w:szCs w:val="18"/>
        </w:rPr>
        <w:t>a</w:t>
      </w:r>
      <w:r w:rsidRPr="00E6684F">
        <w:rPr>
          <w:rFonts w:ascii="Verdana" w:eastAsia="Verdana" w:hAnsi="Verdana" w:cs="Verdana"/>
          <w:spacing w:val="1"/>
          <w:sz w:val="18"/>
          <w:szCs w:val="18"/>
        </w:rPr>
        <w:t>ti</w:t>
      </w:r>
      <w:r w:rsidRPr="00E6684F">
        <w:rPr>
          <w:rFonts w:ascii="Verdana" w:eastAsia="Verdana" w:hAnsi="Verdana" w:cs="Verdana"/>
          <w:spacing w:val="5"/>
          <w:sz w:val="18"/>
          <w:szCs w:val="18"/>
        </w:rPr>
        <w:t>o</w:t>
      </w:r>
      <w:r w:rsidRPr="00E6684F">
        <w:rPr>
          <w:rFonts w:ascii="Verdana" w:eastAsia="Verdana" w:hAnsi="Verdana" w:cs="Verdana"/>
          <w:sz w:val="18"/>
          <w:szCs w:val="18"/>
        </w:rPr>
        <w:t>n a</w:t>
      </w:r>
      <w:r w:rsidRPr="00E6684F">
        <w:rPr>
          <w:rFonts w:ascii="Verdana" w:eastAsia="Verdana" w:hAnsi="Verdana" w:cs="Verdana"/>
          <w:spacing w:val="-1"/>
          <w:sz w:val="18"/>
          <w:szCs w:val="18"/>
        </w:rPr>
        <w:t>n</w:t>
      </w:r>
      <w:r w:rsidRPr="00E6684F">
        <w:rPr>
          <w:rFonts w:ascii="Verdana" w:eastAsia="Verdana" w:hAnsi="Verdana" w:cs="Verdana"/>
          <w:sz w:val="18"/>
          <w:szCs w:val="18"/>
        </w:rPr>
        <w:t>d</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i</w:t>
      </w:r>
      <w:r w:rsidRPr="00E6684F">
        <w:rPr>
          <w:rFonts w:ascii="Verdana" w:eastAsia="Verdana" w:hAnsi="Verdana" w:cs="Verdana"/>
          <w:spacing w:val="-2"/>
          <w:sz w:val="18"/>
          <w:szCs w:val="18"/>
        </w:rPr>
        <w:t>m</w:t>
      </w:r>
      <w:r w:rsidRPr="00E6684F">
        <w:rPr>
          <w:rFonts w:ascii="Verdana" w:eastAsia="Verdana" w:hAnsi="Verdana" w:cs="Verdana"/>
          <w:spacing w:val="1"/>
          <w:sz w:val="18"/>
          <w:szCs w:val="18"/>
        </w:rPr>
        <w:t>ple</w:t>
      </w:r>
      <w:r w:rsidRPr="00E6684F">
        <w:rPr>
          <w:rFonts w:ascii="Verdana" w:eastAsia="Verdana" w:hAnsi="Verdana" w:cs="Verdana"/>
          <w:sz w:val="18"/>
          <w:szCs w:val="18"/>
        </w:rPr>
        <w:t>m</w:t>
      </w:r>
      <w:r w:rsidRPr="00E6684F">
        <w:rPr>
          <w:rFonts w:ascii="Verdana" w:eastAsia="Verdana" w:hAnsi="Verdana" w:cs="Verdana"/>
          <w:spacing w:val="1"/>
          <w:sz w:val="18"/>
          <w:szCs w:val="18"/>
        </w:rPr>
        <w:t>e</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t</w:t>
      </w:r>
      <w:r w:rsidRPr="00E6684F">
        <w:rPr>
          <w:rFonts w:ascii="Verdana" w:eastAsia="Verdana" w:hAnsi="Verdana" w:cs="Verdana"/>
          <w:spacing w:val="-2"/>
          <w:sz w:val="18"/>
          <w:szCs w:val="18"/>
        </w:rPr>
        <w:t>a</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n</w:t>
      </w:r>
      <w:r w:rsidRPr="00E6684F">
        <w:rPr>
          <w:rFonts w:ascii="Verdana" w:eastAsia="Verdana" w:hAnsi="Verdana" w:cs="Verdana"/>
          <w:sz w:val="18"/>
          <w:szCs w:val="18"/>
        </w:rPr>
        <w:t>.</w:t>
      </w:r>
      <w:r w:rsidRPr="00E6684F">
        <w:rPr>
          <w:rFonts w:ascii="Verdana" w:eastAsia="Verdana" w:hAnsi="Verdana" w:cs="Verdana"/>
          <w:spacing w:val="1"/>
          <w:sz w:val="18"/>
          <w:szCs w:val="18"/>
        </w:rPr>
        <w:t xml:space="preserve"> </w:t>
      </w:r>
      <w:r w:rsidRPr="00E6684F">
        <w:rPr>
          <w:rFonts w:ascii="Verdana" w:eastAsia="Verdana" w:hAnsi="Verdana" w:cs="Verdana"/>
          <w:sz w:val="18"/>
          <w:szCs w:val="18"/>
        </w:rPr>
        <w:t>T</w:t>
      </w:r>
      <w:r w:rsidRPr="00E6684F">
        <w:rPr>
          <w:rFonts w:ascii="Verdana" w:eastAsia="Verdana" w:hAnsi="Verdana" w:cs="Verdana"/>
          <w:spacing w:val="-2"/>
          <w:sz w:val="18"/>
          <w:szCs w:val="18"/>
        </w:rPr>
        <w:t>h</w:t>
      </w:r>
      <w:r w:rsidRPr="00E6684F">
        <w:rPr>
          <w:rFonts w:ascii="Verdana" w:eastAsia="Verdana" w:hAnsi="Verdana" w:cs="Verdana"/>
          <w:sz w:val="18"/>
          <w:szCs w:val="18"/>
        </w:rPr>
        <w:t>e</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c</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n</w:t>
      </w:r>
      <w:r w:rsidRPr="00E6684F">
        <w:rPr>
          <w:rFonts w:ascii="Verdana" w:eastAsia="Verdana" w:hAnsi="Verdana" w:cs="Verdana"/>
          <w:sz w:val="18"/>
          <w:szCs w:val="18"/>
        </w:rPr>
        <w:t>s</w:t>
      </w:r>
      <w:r w:rsidRPr="00E6684F">
        <w:rPr>
          <w:rFonts w:ascii="Verdana" w:eastAsia="Verdana" w:hAnsi="Verdana" w:cs="Verdana"/>
          <w:spacing w:val="-1"/>
          <w:sz w:val="18"/>
          <w:szCs w:val="18"/>
        </w:rPr>
        <w:t>u</w:t>
      </w:r>
      <w:r w:rsidRPr="00E6684F">
        <w:rPr>
          <w:rFonts w:ascii="Verdana" w:eastAsia="Verdana" w:hAnsi="Verdana" w:cs="Verdana"/>
          <w:spacing w:val="3"/>
          <w:sz w:val="18"/>
          <w:szCs w:val="18"/>
        </w:rPr>
        <w:t>l</w:t>
      </w:r>
      <w:r w:rsidRPr="00E6684F">
        <w:rPr>
          <w:rFonts w:ascii="Verdana" w:eastAsia="Verdana" w:hAnsi="Verdana" w:cs="Verdana"/>
          <w:spacing w:val="1"/>
          <w:sz w:val="18"/>
          <w:szCs w:val="18"/>
        </w:rPr>
        <w:t>t</w:t>
      </w:r>
      <w:r w:rsidRPr="00E6684F">
        <w:rPr>
          <w:rFonts w:ascii="Verdana" w:eastAsia="Verdana" w:hAnsi="Verdana" w:cs="Verdana"/>
          <w:sz w:val="18"/>
          <w:szCs w:val="18"/>
        </w:rPr>
        <w:t>a</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o</w:t>
      </w:r>
      <w:r w:rsidRPr="00E6684F">
        <w:rPr>
          <w:rFonts w:ascii="Verdana" w:eastAsia="Verdana" w:hAnsi="Verdana" w:cs="Verdana"/>
          <w:sz w:val="18"/>
          <w:szCs w:val="18"/>
        </w:rPr>
        <w:t xml:space="preserve">n </w:t>
      </w:r>
      <w:r w:rsidRPr="00E6684F">
        <w:rPr>
          <w:rFonts w:ascii="Verdana" w:eastAsia="Verdana" w:hAnsi="Verdana" w:cs="Verdana"/>
          <w:spacing w:val="-1"/>
          <w:sz w:val="18"/>
          <w:szCs w:val="18"/>
        </w:rPr>
        <w:t>w</w:t>
      </w:r>
      <w:r w:rsidRPr="00E6684F">
        <w:rPr>
          <w:rFonts w:ascii="Verdana" w:eastAsia="Verdana" w:hAnsi="Verdana" w:cs="Verdana"/>
          <w:spacing w:val="1"/>
          <w:sz w:val="18"/>
          <w:szCs w:val="18"/>
        </w:rPr>
        <w:t>il</w:t>
      </w:r>
      <w:r w:rsidRPr="00E6684F">
        <w:rPr>
          <w:rFonts w:ascii="Verdana" w:eastAsia="Verdana" w:hAnsi="Verdana" w:cs="Verdana"/>
          <w:sz w:val="18"/>
          <w:szCs w:val="18"/>
        </w:rPr>
        <w:t>l</w:t>
      </w:r>
      <w:r w:rsidRPr="00E6684F">
        <w:rPr>
          <w:rFonts w:ascii="Verdana" w:eastAsia="Verdana" w:hAnsi="Verdana" w:cs="Verdana"/>
          <w:spacing w:val="2"/>
          <w:sz w:val="18"/>
          <w:szCs w:val="18"/>
        </w:rPr>
        <w:t xml:space="preserve"> </w:t>
      </w:r>
      <w:r w:rsidRPr="00E6684F">
        <w:rPr>
          <w:rFonts w:ascii="Verdana" w:eastAsia="Verdana" w:hAnsi="Verdana" w:cs="Verdana"/>
          <w:spacing w:val="-3"/>
          <w:sz w:val="18"/>
          <w:szCs w:val="18"/>
        </w:rPr>
        <w:t>c</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ti</w:t>
      </w:r>
      <w:r w:rsidRPr="00E6684F">
        <w:rPr>
          <w:rFonts w:ascii="Verdana" w:eastAsia="Verdana" w:hAnsi="Verdana" w:cs="Verdana"/>
          <w:spacing w:val="-1"/>
          <w:sz w:val="18"/>
          <w:szCs w:val="18"/>
        </w:rPr>
        <w:t>n</w:t>
      </w:r>
      <w:r w:rsidRPr="00E6684F">
        <w:rPr>
          <w:rFonts w:ascii="Verdana" w:eastAsia="Verdana" w:hAnsi="Verdana" w:cs="Verdana"/>
          <w:spacing w:val="-4"/>
          <w:sz w:val="18"/>
          <w:szCs w:val="18"/>
        </w:rPr>
        <w:t>u</w:t>
      </w:r>
      <w:r w:rsidRPr="00E6684F">
        <w:rPr>
          <w:rFonts w:ascii="Verdana" w:eastAsia="Verdana" w:hAnsi="Verdana" w:cs="Verdana"/>
          <w:sz w:val="18"/>
          <w:szCs w:val="18"/>
        </w:rPr>
        <w:t xml:space="preserve">e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z w:val="18"/>
          <w:szCs w:val="18"/>
        </w:rPr>
        <w:t>r</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u</w:t>
      </w:r>
      <w:r w:rsidRPr="00E6684F">
        <w:rPr>
          <w:rFonts w:ascii="Verdana" w:eastAsia="Verdana" w:hAnsi="Verdana" w:cs="Verdana"/>
          <w:spacing w:val="1"/>
          <w:sz w:val="18"/>
          <w:szCs w:val="18"/>
        </w:rPr>
        <w:t>g</w:t>
      </w:r>
      <w:r w:rsidRPr="00E6684F">
        <w:rPr>
          <w:rFonts w:ascii="Verdana" w:eastAsia="Verdana" w:hAnsi="Verdana" w:cs="Verdana"/>
          <w:spacing w:val="-1"/>
          <w:sz w:val="18"/>
          <w:szCs w:val="18"/>
        </w:rPr>
        <w:t>h</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u</w:t>
      </w:r>
      <w:r w:rsidRPr="00E6684F">
        <w:rPr>
          <w:rFonts w:ascii="Verdana" w:eastAsia="Verdana" w:hAnsi="Verdana" w:cs="Verdana"/>
          <w:sz w:val="18"/>
          <w:szCs w:val="18"/>
        </w:rPr>
        <w:t>t</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z w:val="18"/>
          <w:szCs w:val="18"/>
        </w:rPr>
        <w:t>e</w:t>
      </w:r>
      <w:r w:rsidRPr="00E6684F">
        <w:rPr>
          <w:rFonts w:ascii="Verdana" w:eastAsia="Verdana" w:hAnsi="Verdana" w:cs="Verdana"/>
          <w:spacing w:val="1"/>
          <w:sz w:val="18"/>
          <w:szCs w:val="18"/>
        </w:rPr>
        <w:t xml:space="preserve"> p</w:t>
      </w:r>
      <w:r w:rsidRPr="00E6684F">
        <w:rPr>
          <w:rFonts w:ascii="Verdana" w:eastAsia="Verdana" w:hAnsi="Verdana" w:cs="Verdana"/>
          <w:sz w:val="18"/>
          <w:szCs w:val="18"/>
        </w:rPr>
        <w:t>r</w:t>
      </w:r>
      <w:r w:rsidRPr="00E6684F">
        <w:rPr>
          <w:rFonts w:ascii="Verdana" w:eastAsia="Verdana" w:hAnsi="Verdana" w:cs="Verdana"/>
          <w:spacing w:val="1"/>
          <w:sz w:val="18"/>
          <w:szCs w:val="18"/>
        </w:rPr>
        <w:t>o</w:t>
      </w:r>
      <w:r w:rsidRPr="00E6684F">
        <w:rPr>
          <w:rFonts w:ascii="Verdana" w:eastAsia="Verdana" w:hAnsi="Verdana" w:cs="Verdana"/>
          <w:sz w:val="18"/>
          <w:szCs w:val="18"/>
        </w:rPr>
        <w:t>j</w:t>
      </w:r>
      <w:r w:rsidRPr="00E6684F">
        <w:rPr>
          <w:rFonts w:ascii="Verdana" w:eastAsia="Verdana" w:hAnsi="Verdana" w:cs="Verdana"/>
          <w:spacing w:val="1"/>
          <w:sz w:val="18"/>
          <w:szCs w:val="18"/>
        </w:rPr>
        <w:t>e</w:t>
      </w:r>
      <w:r w:rsidRPr="00E6684F">
        <w:rPr>
          <w:rFonts w:ascii="Verdana" w:eastAsia="Verdana" w:hAnsi="Verdana" w:cs="Verdana"/>
          <w:spacing w:val="-3"/>
          <w:sz w:val="18"/>
          <w:szCs w:val="18"/>
        </w:rPr>
        <w:t>c</w:t>
      </w:r>
      <w:r w:rsidRPr="00E6684F">
        <w:rPr>
          <w:rFonts w:ascii="Verdana" w:eastAsia="Verdana" w:hAnsi="Verdana" w:cs="Verdana"/>
          <w:sz w:val="18"/>
          <w:szCs w:val="18"/>
        </w:rPr>
        <w:t>t</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i</w:t>
      </w:r>
      <w:r w:rsidRPr="00E6684F">
        <w:rPr>
          <w:rFonts w:ascii="Verdana" w:eastAsia="Verdana" w:hAnsi="Verdana" w:cs="Verdana"/>
          <w:spacing w:val="-2"/>
          <w:sz w:val="18"/>
          <w:szCs w:val="18"/>
        </w:rPr>
        <w:t>m</w:t>
      </w:r>
      <w:r w:rsidRPr="00E6684F">
        <w:rPr>
          <w:rFonts w:ascii="Verdana" w:eastAsia="Verdana" w:hAnsi="Verdana" w:cs="Verdana"/>
          <w:spacing w:val="1"/>
          <w:sz w:val="18"/>
          <w:szCs w:val="18"/>
        </w:rPr>
        <w:t>ple</w:t>
      </w:r>
      <w:r w:rsidRPr="00E6684F">
        <w:rPr>
          <w:rFonts w:ascii="Verdana" w:eastAsia="Verdana" w:hAnsi="Verdana" w:cs="Verdana"/>
          <w:sz w:val="18"/>
          <w:szCs w:val="18"/>
        </w:rPr>
        <w:t>m</w:t>
      </w:r>
      <w:r w:rsidRPr="00E6684F">
        <w:rPr>
          <w:rFonts w:ascii="Verdana" w:eastAsia="Verdana" w:hAnsi="Verdana" w:cs="Verdana"/>
          <w:spacing w:val="1"/>
          <w:sz w:val="18"/>
          <w:szCs w:val="18"/>
        </w:rPr>
        <w:t>e</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t</w:t>
      </w:r>
      <w:r w:rsidRPr="00E6684F">
        <w:rPr>
          <w:rFonts w:ascii="Verdana" w:eastAsia="Verdana" w:hAnsi="Verdana" w:cs="Verdana"/>
          <w:spacing w:val="-2"/>
          <w:sz w:val="18"/>
          <w:szCs w:val="18"/>
        </w:rPr>
        <w:t>a</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o</w:t>
      </w:r>
      <w:r w:rsidRPr="00E6684F">
        <w:rPr>
          <w:rFonts w:ascii="Verdana" w:eastAsia="Verdana" w:hAnsi="Verdana" w:cs="Verdana"/>
          <w:sz w:val="18"/>
          <w:szCs w:val="18"/>
        </w:rPr>
        <w:t xml:space="preserve">n </w:t>
      </w:r>
      <w:r w:rsidRPr="00E6684F">
        <w:rPr>
          <w:rFonts w:ascii="Verdana" w:eastAsia="Verdana" w:hAnsi="Verdana" w:cs="Verdana"/>
          <w:spacing w:val="1"/>
          <w:sz w:val="18"/>
          <w:szCs w:val="18"/>
        </w:rPr>
        <w:t>pe</w:t>
      </w:r>
      <w:r w:rsidRPr="00E6684F">
        <w:rPr>
          <w:rFonts w:ascii="Verdana" w:eastAsia="Verdana" w:hAnsi="Verdana" w:cs="Verdana"/>
          <w:sz w:val="18"/>
          <w:szCs w:val="18"/>
        </w:rPr>
        <w:t>r</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d</w:t>
      </w:r>
      <w:r w:rsidRPr="00E6684F">
        <w:rPr>
          <w:rFonts w:ascii="Verdana" w:eastAsia="Verdana" w:hAnsi="Verdana" w:cs="Verdana"/>
          <w:sz w:val="18"/>
          <w:szCs w:val="18"/>
        </w:rPr>
        <w:t>. T</w:t>
      </w:r>
      <w:r w:rsidRPr="00E6684F">
        <w:rPr>
          <w:rFonts w:ascii="Verdana" w:eastAsia="Verdana" w:hAnsi="Verdana" w:cs="Verdana"/>
          <w:spacing w:val="-2"/>
          <w:sz w:val="18"/>
          <w:szCs w:val="18"/>
        </w:rPr>
        <w:t>h</w:t>
      </w:r>
      <w:r w:rsidRPr="00E6684F">
        <w:rPr>
          <w:rFonts w:ascii="Verdana" w:eastAsia="Verdana" w:hAnsi="Verdana" w:cs="Verdana"/>
          <w:sz w:val="18"/>
          <w:szCs w:val="18"/>
        </w:rPr>
        <w:t>e</w:t>
      </w:r>
      <w:r w:rsidRPr="00E6684F">
        <w:rPr>
          <w:rFonts w:ascii="Verdana" w:eastAsia="Verdana" w:hAnsi="Verdana" w:cs="Verdana"/>
          <w:spacing w:val="1"/>
          <w:sz w:val="18"/>
          <w:szCs w:val="18"/>
        </w:rPr>
        <w:t xml:space="preserve"> fol</w:t>
      </w:r>
      <w:r w:rsidRPr="00E6684F">
        <w:rPr>
          <w:rFonts w:ascii="Verdana" w:eastAsia="Verdana" w:hAnsi="Verdana" w:cs="Verdana"/>
          <w:spacing w:val="-1"/>
          <w:sz w:val="18"/>
          <w:szCs w:val="18"/>
        </w:rPr>
        <w:t>l</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w</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n</w:t>
      </w:r>
      <w:r w:rsidRPr="00E6684F">
        <w:rPr>
          <w:rFonts w:ascii="Verdana" w:eastAsia="Verdana" w:hAnsi="Verdana" w:cs="Verdana"/>
          <w:sz w:val="18"/>
          <w:szCs w:val="18"/>
        </w:rPr>
        <w:t>g</w:t>
      </w:r>
      <w:r w:rsidRPr="00E6684F">
        <w:rPr>
          <w:rFonts w:ascii="Verdana" w:eastAsia="Verdana" w:hAnsi="Verdana" w:cs="Verdana"/>
          <w:spacing w:val="1"/>
          <w:sz w:val="18"/>
          <w:szCs w:val="18"/>
        </w:rPr>
        <w:t xml:space="preserve"> </w:t>
      </w:r>
      <w:r w:rsidRPr="00E6684F">
        <w:rPr>
          <w:rFonts w:ascii="Verdana" w:eastAsia="Verdana" w:hAnsi="Verdana" w:cs="Verdana"/>
          <w:sz w:val="18"/>
          <w:szCs w:val="18"/>
        </w:rPr>
        <w:t>set</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o</w:t>
      </w:r>
      <w:r w:rsidRPr="00E6684F">
        <w:rPr>
          <w:rFonts w:ascii="Verdana" w:eastAsia="Verdana" w:hAnsi="Verdana" w:cs="Verdana"/>
          <w:sz w:val="18"/>
          <w:szCs w:val="18"/>
        </w:rPr>
        <w:t>f ac</w:t>
      </w:r>
      <w:r w:rsidRPr="00E6684F">
        <w:rPr>
          <w:rFonts w:ascii="Verdana" w:eastAsia="Verdana" w:hAnsi="Verdana" w:cs="Verdana"/>
          <w:spacing w:val="1"/>
          <w:sz w:val="18"/>
          <w:szCs w:val="18"/>
        </w:rPr>
        <w:t>ti</w:t>
      </w:r>
      <w:r w:rsidRPr="00E6684F">
        <w:rPr>
          <w:rFonts w:ascii="Verdana" w:eastAsia="Verdana" w:hAnsi="Verdana" w:cs="Verdana"/>
          <w:spacing w:val="-1"/>
          <w:sz w:val="18"/>
          <w:szCs w:val="18"/>
        </w:rPr>
        <w:t>vi</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e</w:t>
      </w:r>
      <w:r w:rsidRPr="00E6684F">
        <w:rPr>
          <w:rFonts w:ascii="Verdana" w:eastAsia="Verdana" w:hAnsi="Verdana" w:cs="Verdana"/>
          <w:sz w:val="18"/>
          <w:szCs w:val="18"/>
        </w:rPr>
        <w:t>s</w:t>
      </w:r>
      <w:r w:rsidRPr="00E6684F">
        <w:rPr>
          <w:rFonts w:ascii="Verdana" w:eastAsia="Verdana" w:hAnsi="Verdana" w:cs="Verdana"/>
          <w:spacing w:val="1"/>
          <w:sz w:val="18"/>
          <w:szCs w:val="18"/>
        </w:rPr>
        <w:t xml:space="preserve"> </w:t>
      </w:r>
      <w:r w:rsidRPr="00E6684F">
        <w:rPr>
          <w:rFonts w:ascii="Verdana" w:eastAsia="Verdana" w:hAnsi="Verdana" w:cs="Verdana"/>
          <w:spacing w:val="-1"/>
          <w:sz w:val="18"/>
          <w:szCs w:val="18"/>
        </w:rPr>
        <w:t>w</w:t>
      </w:r>
      <w:r w:rsidRPr="00E6684F">
        <w:rPr>
          <w:rFonts w:ascii="Verdana" w:eastAsia="Verdana" w:hAnsi="Verdana" w:cs="Verdana"/>
          <w:spacing w:val="1"/>
          <w:sz w:val="18"/>
          <w:szCs w:val="18"/>
        </w:rPr>
        <w:t>il</w:t>
      </w:r>
      <w:r w:rsidRPr="00E6684F">
        <w:rPr>
          <w:rFonts w:ascii="Verdana" w:eastAsia="Verdana" w:hAnsi="Verdana" w:cs="Verdana"/>
          <w:sz w:val="18"/>
          <w:szCs w:val="18"/>
        </w:rPr>
        <w:t>l</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b</w:t>
      </w:r>
      <w:r w:rsidRPr="00E6684F">
        <w:rPr>
          <w:rFonts w:ascii="Verdana" w:eastAsia="Verdana" w:hAnsi="Verdana" w:cs="Verdana"/>
          <w:sz w:val="18"/>
          <w:szCs w:val="18"/>
        </w:rPr>
        <w:t>e</w:t>
      </w:r>
      <w:r w:rsidRPr="00E6684F">
        <w:rPr>
          <w:rFonts w:ascii="Verdana" w:eastAsia="Verdana" w:hAnsi="Verdana" w:cs="Verdana"/>
          <w:spacing w:val="1"/>
          <w:sz w:val="18"/>
          <w:szCs w:val="18"/>
        </w:rPr>
        <w:t xml:space="preserve"> </w:t>
      </w:r>
      <w:r w:rsidRPr="00E6684F">
        <w:rPr>
          <w:rFonts w:ascii="Verdana" w:eastAsia="Verdana" w:hAnsi="Verdana" w:cs="Verdana"/>
          <w:spacing w:val="-1"/>
          <w:sz w:val="18"/>
          <w:szCs w:val="18"/>
        </w:rPr>
        <w:t>un</w:t>
      </w:r>
      <w:r w:rsidRPr="00E6684F">
        <w:rPr>
          <w:rFonts w:ascii="Verdana" w:eastAsia="Verdana" w:hAnsi="Verdana" w:cs="Verdana"/>
          <w:spacing w:val="1"/>
          <w:sz w:val="18"/>
          <w:szCs w:val="18"/>
        </w:rPr>
        <w:t>de</w:t>
      </w:r>
      <w:r w:rsidRPr="00E6684F">
        <w:rPr>
          <w:rFonts w:ascii="Verdana" w:eastAsia="Verdana" w:hAnsi="Verdana" w:cs="Verdana"/>
          <w:sz w:val="18"/>
          <w:szCs w:val="18"/>
        </w:rPr>
        <w:t>r</w:t>
      </w:r>
      <w:r w:rsidRPr="00E6684F">
        <w:rPr>
          <w:rFonts w:ascii="Verdana" w:eastAsia="Verdana" w:hAnsi="Verdana" w:cs="Verdana"/>
          <w:spacing w:val="1"/>
          <w:sz w:val="18"/>
          <w:szCs w:val="18"/>
        </w:rPr>
        <w:t>t</w:t>
      </w:r>
      <w:r w:rsidRPr="00E6684F">
        <w:rPr>
          <w:rFonts w:ascii="Verdana" w:eastAsia="Verdana" w:hAnsi="Verdana" w:cs="Verdana"/>
          <w:sz w:val="18"/>
          <w:szCs w:val="18"/>
        </w:rPr>
        <w:t>a</w:t>
      </w:r>
      <w:r w:rsidRPr="00E6684F">
        <w:rPr>
          <w:rFonts w:ascii="Verdana" w:eastAsia="Verdana" w:hAnsi="Verdana" w:cs="Verdana"/>
          <w:spacing w:val="-1"/>
          <w:sz w:val="18"/>
          <w:szCs w:val="18"/>
        </w:rPr>
        <w:t>k</w:t>
      </w:r>
      <w:r w:rsidRPr="00E6684F">
        <w:rPr>
          <w:rFonts w:ascii="Verdana" w:eastAsia="Verdana" w:hAnsi="Verdana" w:cs="Verdana"/>
          <w:spacing w:val="1"/>
          <w:sz w:val="18"/>
          <w:szCs w:val="18"/>
        </w:rPr>
        <w:t>e</w:t>
      </w:r>
      <w:r w:rsidRPr="00E6684F">
        <w:rPr>
          <w:rFonts w:ascii="Verdana" w:eastAsia="Verdana" w:hAnsi="Verdana" w:cs="Verdana"/>
          <w:sz w:val="18"/>
          <w:szCs w:val="18"/>
        </w:rPr>
        <w:t xml:space="preserve">n </w:t>
      </w:r>
      <w:r w:rsidRPr="00E6684F">
        <w:rPr>
          <w:rFonts w:ascii="Verdana" w:eastAsia="Verdana" w:hAnsi="Verdana" w:cs="Verdana"/>
          <w:spacing w:val="-1"/>
          <w:sz w:val="18"/>
          <w:szCs w:val="18"/>
        </w:rPr>
        <w:t>f</w:t>
      </w:r>
      <w:r w:rsidRPr="00E6684F">
        <w:rPr>
          <w:rFonts w:ascii="Verdana" w:eastAsia="Verdana" w:hAnsi="Verdana" w:cs="Verdana"/>
          <w:spacing w:val="1"/>
          <w:sz w:val="18"/>
          <w:szCs w:val="18"/>
        </w:rPr>
        <w:t>o</w:t>
      </w:r>
      <w:r w:rsidRPr="00E6684F">
        <w:rPr>
          <w:rFonts w:ascii="Verdana" w:eastAsia="Verdana" w:hAnsi="Verdana" w:cs="Verdana"/>
          <w:sz w:val="18"/>
          <w:szCs w:val="18"/>
        </w:rPr>
        <w:t xml:space="preserve">r </w:t>
      </w:r>
      <w:r w:rsidRPr="00E6684F">
        <w:rPr>
          <w:rFonts w:ascii="Verdana" w:eastAsia="Verdana" w:hAnsi="Verdana" w:cs="Verdana"/>
          <w:spacing w:val="1"/>
          <w:sz w:val="18"/>
          <w:szCs w:val="18"/>
        </w:rPr>
        <w:t>e</w:t>
      </w:r>
      <w:r w:rsidRPr="00E6684F">
        <w:rPr>
          <w:rFonts w:ascii="Verdana" w:eastAsia="Verdana" w:hAnsi="Verdana" w:cs="Verdana"/>
          <w:spacing w:val="-1"/>
          <w:sz w:val="18"/>
          <w:szCs w:val="18"/>
        </w:rPr>
        <w:t>ff</w:t>
      </w:r>
      <w:r w:rsidRPr="00E6684F">
        <w:rPr>
          <w:rFonts w:ascii="Verdana" w:eastAsia="Verdana" w:hAnsi="Verdana" w:cs="Verdana"/>
          <w:spacing w:val="1"/>
          <w:sz w:val="18"/>
          <w:szCs w:val="18"/>
        </w:rPr>
        <w:t>e</w:t>
      </w:r>
      <w:r w:rsidRPr="00E6684F">
        <w:rPr>
          <w:rFonts w:ascii="Verdana" w:eastAsia="Verdana" w:hAnsi="Verdana" w:cs="Verdana"/>
          <w:sz w:val="18"/>
          <w:szCs w:val="18"/>
        </w:rPr>
        <w:t>c</w:t>
      </w:r>
      <w:r w:rsidRPr="00E6684F">
        <w:rPr>
          <w:rFonts w:ascii="Verdana" w:eastAsia="Verdana" w:hAnsi="Verdana" w:cs="Verdana"/>
          <w:spacing w:val="1"/>
          <w:sz w:val="18"/>
          <w:szCs w:val="18"/>
        </w:rPr>
        <w:t>ti</w:t>
      </w:r>
      <w:r w:rsidRPr="00E6684F">
        <w:rPr>
          <w:rFonts w:ascii="Verdana" w:eastAsia="Verdana" w:hAnsi="Verdana" w:cs="Verdana"/>
          <w:spacing w:val="-1"/>
          <w:sz w:val="18"/>
          <w:szCs w:val="18"/>
        </w:rPr>
        <w:t>v</w:t>
      </w:r>
      <w:r w:rsidRPr="00E6684F">
        <w:rPr>
          <w:rFonts w:ascii="Verdana" w:eastAsia="Verdana" w:hAnsi="Verdana" w:cs="Verdana"/>
          <w:sz w:val="18"/>
          <w:szCs w:val="18"/>
        </w:rPr>
        <w:t xml:space="preserve">e </w:t>
      </w:r>
      <w:r w:rsidRPr="00E6684F">
        <w:rPr>
          <w:rFonts w:ascii="Verdana" w:eastAsia="Verdana" w:hAnsi="Verdana" w:cs="Verdana"/>
          <w:spacing w:val="1"/>
          <w:sz w:val="18"/>
          <w:szCs w:val="18"/>
        </w:rPr>
        <w:t>i</w:t>
      </w:r>
      <w:r w:rsidRPr="00E6684F">
        <w:rPr>
          <w:rFonts w:ascii="Verdana" w:eastAsia="Verdana" w:hAnsi="Verdana" w:cs="Verdana"/>
          <w:sz w:val="18"/>
          <w:szCs w:val="18"/>
        </w:rPr>
        <w:t>m</w:t>
      </w:r>
      <w:r w:rsidRPr="00E6684F">
        <w:rPr>
          <w:rFonts w:ascii="Verdana" w:eastAsia="Verdana" w:hAnsi="Verdana" w:cs="Verdana"/>
          <w:spacing w:val="1"/>
          <w:sz w:val="18"/>
          <w:szCs w:val="18"/>
        </w:rPr>
        <w:t>p</w:t>
      </w:r>
      <w:r w:rsidRPr="00E6684F">
        <w:rPr>
          <w:rFonts w:ascii="Verdana" w:eastAsia="Verdana" w:hAnsi="Verdana" w:cs="Verdana"/>
          <w:spacing w:val="-1"/>
          <w:sz w:val="18"/>
          <w:szCs w:val="18"/>
        </w:rPr>
        <w:t>l</w:t>
      </w:r>
      <w:r w:rsidRPr="00E6684F">
        <w:rPr>
          <w:rFonts w:ascii="Verdana" w:eastAsia="Verdana" w:hAnsi="Verdana" w:cs="Verdana"/>
          <w:spacing w:val="1"/>
          <w:sz w:val="18"/>
          <w:szCs w:val="18"/>
        </w:rPr>
        <w:t>e</w:t>
      </w:r>
      <w:r w:rsidRPr="00E6684F">
        <w:rPr>
          <w:rFonts w:ascii="Verdana" w:eastAsia="Verdana" w:hAnsi="Verdana" w:cs="Verdana"/>
          <w:sz w:val="18"/>
          <w:szCs w:val="18"/>
        </w:rPr>
        <w:t>m</w:t>
      </w:r>
      <w:r w:rsidRPr="00E6684F">
        <w:rPr>
          <w:rFonts w:ascii="Verdana" w:eastAsia="Verdana" w:hAnsi="Verdana" w:cs="Verdana"/>
          <w:spacing w:val="1"/>
          <w:sz w:val="18"/>
          <w:szCs w:val="18"/>
        </w:rPr>
        <w:t>e</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t</w:t>
      </w:r>
      <w:r w:rsidRPr="00E6684F">
        <w:rPr>
          <w:rFonts w:ascii="Verdana" w:eastAsia="Verdana" w:hAnsi="Verdana" w:cs="Verdana"/>
          <w:sz w:val="18"/>
          <w:szCs w:val="18"/>
        </w:rPr>
        <w:t>a</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io</w:t>
      </w:r>
      <w:r w:rsidRPr="00E6684F">
        <w:rPr>
          <w:rFonts w:ascii="Verdana" w:eastAsia="Verdana" w:hAnsi="Verdana" w:cs="Verdana"/>
          <w:sz w:val="18"/>
          <w:szCs w:val="18"/>
        </w:rPr>
        <w:t>n</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o</w:t>
      </w:r>
      <w:r w:rsidRPr="00E6684F">
        <w:rPr>
          <w:rFonts w:ascii="Verdana" w:eastAsia="Verdana" w:hAnsi="Verdana" w:cs="Verdana"/>
          <w:sz w:val="18"/>
          <w:szCs w:val="18"/>
        </w:rPr>
        <w:t>f</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z w:val="18"/>
          <w:szCs w:val="18"/>
        </w:rPr>
        <w:t>e R</w:t>
      </w:r>
      <w:r w:rsidRPr="00E6684F">
        <w:rPr>
          <w:rFonts w:ascii="Verdana" w:eastAsia="Verdana" w:hAnsi="Verdana" w:cs="Verdana"/>
          <w:spacing w:val="-1"/>
          <w:sz w:val="18"/>
          <w:szCs w:val="18"/>
        </w:rPr>
        <w:t>P</w:t>
      </w:r>
      <w:r w:rsidRPr="00E6684F">
        <w:rPr>
          <w:rFonts w:ascii="Verdana" w:eastAsia="Verdana" w:hAnsi="Verdana" w:cs="Verdana"/>
          <w:sz w:val="18"/>
          <w:szCs w:val="18"/>
        </w:rPr>
        <w:t>:</w:t>
      </w:r>
    </w:p>
    <w:p w14:paraId="676B79FA" w14:textId="77777777" w:rsidR="003E1D46" w:rsidRPr="00E6684F" w:rsidRDefault="003E1D46" w:rsidP="006B3659">
      <w:pPr>
        <w:pStyle w:val="ListParagraph"/>
        <w:numPr>
          <w:ilvl w:val="0"/>
          <w:numId w:val="50"/>
        </w:numPr>
        <w:spacing w:afterLines="0" w:after="120" w:line="360" w:lineRule="auto"/>
        <w:ind w:left="663" w:right="367" w:hanging="306"/>
        <w:jc w:val="both"/>
        <w:rPr>
          <w:rFonts w:ascii="Verdana" w:eastAsia="Verdana" w:hAnsi="Verdana" w:cs="Verdana"/>
          <w:sz w:val="18"/>
          <w:szCs w:val="18"/>
        </w:rPr>
      </w:pPr>
      <w:r w:rsidRPr="00E6684F">
        <w:rPr>
          <w:rFonts w:ascii="Verdana" w:eastAsia="Verdana" w:hAnsi="Verdana" w:cs="Verdana"/>
          <w:spacing w:val="-1"/>
          <w:sz w:val="18"/>
          <w:szCs w:val="18"/>
        </w:rPr>
        <w:t>I</w:t>
      </w:r>
      <w:r w:rsidRPr="00E6684F">
        <w:rPr>
          <w:rFonts w:ascii="Verdana" w:eastAsia="Verdana" w:hAnsi="Verdana" w:cs="Verdana"/>
          <w:sz w:val="18"/>
          <w:szCs w:val="18"/>
        </w:rPr>
        <w:t>n case</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o</w:t>
      </w:r>
      <w:r w:rsidRPr="00E6684F">
        <w:rPr>
          <w:rFonts w:ascii="Verdana" w:eastAsia="Verdana" w:hAnsi="Verdana" w:cs="Verdana"/>
          <w:sz w:val="18"/>
          <w:szCs w:val="18"/>
        </w:rPr>
        <w:t>f a</w:t>
      </w:r>
      <w:r w:rsidRPr="00E6684F">
        <w:rPr>
          <w:rFonts w:ascii="Verdana" w:eastAsia="Verdana" w:hAnsi="Verdana" w:cs="Verdana"/>
          <w:spacing w:val="-1"/>
          <w:sz w:val="18"/>
          <w:szCs w:val="18"/>
        </w:rPr>
        <w:t>n</w:t>
      </w:r>
      <w:r w:rsidRPr="00E6684F">
        <w:rPr>
          <w:rFonts w:ascii="Verdana" w:eastAsia="Verdana" w:hAnsi="Verdana" w:cs="Verdana"/>
          <w:sz w:val="18"/>
          <w:szCs w:val="18"/>
        </w:rPr>
        <w:t xml:space="preserve">y </w:t>
      </w:r>
      <w:r w:rsidRPr="00E6684F">
        <w:rPr>
          <w:rFonts w:ascii="Verdana" w:eastAsia="Verdana" w:hAnsi="Verdana" w:cs="Verdana"/>
          <w:spacing w:val="2"/>
          <w:sz w:val="18"/>
          <w:szCs w:val="18"/>
        </w:rPr>
        <w:t>c</w:t>
      </w:r>
      <w:r w:rsidRPr="00E6684F">
        <w:rPr>
          <w:rFonts w:ascii="Verdana" w:eastAsia="Verdana" w:hAnsi="Verdana" w:cs="Verdana"/>
          <w:spacing w:val="-1"/>
          <w:sz w:val="18"/>
          <w:szCs w:val="18"/>
        </w:rPr>
        <w:t>h</w:t>
      </w:r>
      <w:r w:rsidRPr="00E6684F">
        <w:rPr>
          <w:rFonts w:ascii="Verdana" w:eastAsia="Verdana" w:hAnsi="Verdana" w:cs="Verdana"/>
          <w:sz w:val="18"/>
          <w:szCs w:val="18"/>
        </w:rPr>
        <w:t>a</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g</w:t>
      </w:r>
      <w:r w:rsidRPr="00E6684F">
        <w:rPr>
          <w:rFonts w:ascii="Verdana" w:eastAsia="Verdana" w:hAnsi="Verdana" w:cs="Verdana"/>
          <w:sz w:val="18"/>
          <w:szCs w:val="18"/>
        </w:rPr>
        <w:t>e</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i</w:t>
      </w:r>
      <w:r w:rsidRPr="00E6684F">
        <w:rPr>
          <w:rFonts w:ascii="Verdana" w:eastAsia="Verdana" w:hAnsi="Verdana" w:cs="Verdana"/>
          <w:sz w:val="18"/>
          <w:szCs w:val="18"/>
        </w:rPr>
        <w:t>n</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e</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gi</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ee</w:t>
      </w:r>
      <w:r w:rsidRPr="00E6684F">
        <w:rPr>
          <w:rFonts w:ascii="Verdana" w:eastAsia="Verdana" w:hAnsi="Verdana" w:cs="Verdana"/>
          <w:sz w:val="18"/>
          <w:szCs w:val="18"/>
        </w:rPr>
        <w:t>r</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n</w:t>
      </w:r>
      <w:r w:rsidRPr="00E6684F">
        <w:rPr>
          <w:rFonts w:ascii="Verdana" w:eastAsia="Verdana" w:hAnsi="Verdana" w:cs="Verdana"/>
          <w:sz w:val="18"/>
          <w:szCs w:val="18"/>
        </w:rPr>
        <w:t>g</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a</w:t>
      </w:r>
      <w:r w:rsidRPr="00E6684F">
        <w:rPr>
          <w:rFonts w:ascii="Verdana" w:eastAsia="Verdana" w:hAnsi="Verdana" w:cs="Verdana"/>
          <w:spacing w:val="-1"/>
          <w:sz w:val="18"/>
          <w:szCs w:val="18"/>
        </w:rPr>
        <w:t>l</w:t>
      </w:r>
      <w:r w:rsidRPr="00E6684F">
        <w:rPr>
          <w:rFonts w:ascii="Verdana" w:eastAsia="Verdana" w:hAnsi="Verdana" w:cs="Verdana"/>
          <w:spacing w:val="1"/>
          <w:sz w:val="18"/>
          <w:szCs w:val="18"/>
        </w:rPr>
        <w:t>ig</w:t>
      </w:r>
      <w:r w:rsidRPr="00E6684F">
        <w:rPr>
          <w:rFonts w:ascii="Verdana" w:eastAsia="Verdana" w:hAnsi="Verdana" w:cs="Verdana"/>
          <w:spacing w:val="-1"/>
          <w:sz w:val="18"/>
          <w:szCs w:val="18"/>
        </w:rPr>
        <w:t>n</w:t>
      </w:r>
      <w:r w:rsidRPr="00E6684F">
        <w:rPr>
          <w:rFonts w:ascii="Verdana" w:eastAsia="Verdana" w:hAnsi="Verdana" w:cs="Verdana"/>
          <w:sz w:val="18"/>
          <w:szCs w:val="18"/>
        </w:rPr>
        <w:t>m</w:t>
      </w:r>
      <w:r w:rsidRPr="00E6684F">
        <w:rPr>
          <w:rFonts w:ascii="Verdana" w:eastAsia="Verdana" w:hAnsi="Verdana" w:cs="Verdana"/>
          <w:spacing w:val="1"/>
          <w:sz w:val="18"/>
          <w:szCs w:val="18"/>
        </w:rPr>
        <w:t>e</w:t>
      </w:r>
      <w:r w:rsidRPr="00E6684F">
        <w:rPr>
          <w:rFonts w:ascii="Verdana" w:eastAsia="Verdana" w:hAnsi="Verdana" w:cs="Verdana"/>
          <w:spacing w:val="-1"/>
          <w:sz w:val="18"/>
          <w:szCs w:val="18"/>
        </w:rPr>
        <w:t>n</w:t>
      </w:r>
      <w:r w:rsidRPr="00E6684F">
        <w:rPr>
          <w:rFonts w:ascii="Verdana" w:eastAsia="Verdana" w:hAnsi="Verdana" w:cs="Verdana"/>
          <w:sz w:val="18"/>
          <w:szCs w:val="18"/>
        </w:rPr>
        <w:t>t</w:t>
      </w:r>
      <w:r w:rsidRPr="00E6684F">
        <w:rPr>
          <w:rFonts w:ascii="Verdana" w:eastAsia="Verdana" w:hAnsi="Verdana" w:cs="Verdana"/>
          <w:spacing w:val="2"/>
          <w:sz w:val="18"/>
          <w:szCs w:val="18"/>
        </w:rPr>
        <w:t xml:space="preserve"> </w:t>
      </w:r>
      <w:r w:rsidRPr="00E6684F">
        <w:rPr>
          <w:rFonts w:ascii="Verdana" w:eastAsia="Verdana" w:hAnsi="Verdana" w:cs="Verdana"/>
          <w:spacing w:val="-2"/>
          <w:sz w:val="18"/>
          <w:szCs w:val="18"/>
        </w:rPr>
        <w:t>p</w:t>
      </w:r>
      <w:r w:rsidRPr="00E6684F">
        <w:rPr>
          <w:rFonts w:ascii="Verdana" w:eastAsia="Verdana" w:hAnsi="Verdana" w:cs="Verdana"/>
          <w:spacing w:val="1"/>
          <w:sz w:val="18"/>
          <w:szCs w:val="18"/>
        </w:rPr>
        <w:t>l</w:t>
      </w:r>
      <w:r w:rsidRPr="00E6684F">
        <w:rPr>
          <w:rFonts w:ascii="Verdana" w:eastAsia="Verdana" w:hAnsi="Verdana" w:cs="Verdana"/>
          <w:spacing w:val="-2"/>
          <w:sz w:val="18"/>
          <w:szCs w:val="18"/>
        </w:rPr>
        <w:t>a</w:t>
      </w:r>
      <w:r w:rsidRPr="00E6684F">
        <w:rPr>
          <w:rFonts w:ascii="Verdana" w:eastAsia="Verdana" w:hAnsi="Verdana" w:cs="Verdana"/>
          <w:spacing w:val="-1"/>
          <w:sz w:val="18"/>
          <w:szCs w:val="18"/>
        </w:rPr>
        <w:t>nn</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n</w:t>
      </w:r>
      <w:r w:rsidRPr="00E6684F">
        <w:rPr>
          <w:rFonts w:ascii="Verdana" w:eastAsia="Verdana" w:hAnsi="Verdana" w:cs="Verdana"/>
          <w:sz w:val="18"/>
          <w:szCs w:val="18"/>
        </w:rPr>
        <w:t>g</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z w:val="18"/>
          <w:szCs w:val="18"/>
        </w:rPr>
        <w:t>e</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PAP’s</w:t>
      </w:r>
      <w:r w:rsidRPr="00E6684F">
        <w:rPr>
          <w:rFonts w:ascii="Verdana" w:eastAsia="Verdana" w:hAnsi="Verdana" w:cs="Verdana"/>
          <w:sz w:val="18"/>
          <w:szCs w:val="18"/>
        </w:rPr>
        <w:t xml:space="preserve"> a</w:t>
      </w:r>
      <w:r w:rsidRPr="00E6684F">
        <w:rPr>
          <w:rFonts w:ascii="Verdana" w:eastAsia="Verdana" w:hAnsi="Verdana" w:cs="Verdana"/>
          <w:spacing w:val="4"/>
          <w:sz w:val="18"/>
          <w:szCs w:val="18"/>
        </w:rPr>
        <w:t>n</w:t>
      </w:r>
      <w:r w:rsidRPr="00E6684F">
        <w:rPr>
          <w:rFonts w:ascii="Verdana" w:eastAsia="Verdana" w:hAnsi="Verdana" w:cs="Verdana"/>
          <w:sz w:val="18"/>
          <w:szCs w:val="18"/>
        </w:rPr>
        <w:t>d</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ot</w:t>
      </w:r>
      <w:r w:rsidRPr="00E6684F">
        <w:rPr>
          <w:rFonts w:ascii="Verdana" w:eastAsia="Verdana" w:hAnsi="Verdana" w:cs="Verdana"/>
          <w:spacing w:val="-1"/>
          <w:sz w:val="18"/>
          <w:szCs w:val="18"/>
        </w:rPr>
        <w:t>h</w:t>
      </w:r>
      <w:r w:rsidRPr="00E6684F">
        <w:rPr>
          <w:rFonts w:ascii="Verdana" w:eastAsia="Verdana" w:hAnsi="Verdana" w:cs="Verdana"/>
          <w:spacing w:val="1"/>
          <w:sz w:val="18"/>
          <w:szCs w:val="18"/>
        </w:rPr>
        <w:t>e</w:t>
      </w:r>
      <w:r w:rsidRPr="00E6684F">
        <w:rPr>
          <w:rFonts w:ascii="Verdana" w:eastAsia="Verdana" w:hAnsi="Verdana" w:cs="Verdana"/>
          <w:sz w:val="18"/>
          <w:szCs w:val="18"/>
        </w:rPr>
        <w:t>r</w:t>
      </w:r>
      <w:r w:rsidRPr="00E6684F">
        <w:rPr>
          <w:rFonts w:ascii="Verdana" w:eastAsia="Verdana" w:hAnsi="Verdana" w:cs="Verdana"/>
          <w:spacing w:val="1"/>
          <w:sz w:val="18"/>
          <w:szCs w:val="18"/>
        </w:rPr>
        <w:t xml:space="preserve"> </w:t>
      </w:r>
      <w:r w:rsidRPr="00E6684F">
        <w:rPr>
          <w:rFonts w:ascii="Verdana" w:eastAsia="Verdana" w:hAnsi="Verdana" w:cs="Verdana"/>
          <w:sz w:val="18"/>
          <w:szCs w:val="18"/>
        </w:rPr>
        <w:t>s</w:t>
      </w:r>
      <w:r w:rsidRPr="00E6684F">
        <w:rPr>
          <w:rFonts w:ascii="Verdana" w:eastAsia="Verdana" w:hAnsi="Verdana" w:cs="Verdana"/>
          <w:spacing w:val="1"/>
          <w:sz w:val="18"/>
          <w:szCs w:val="18"/>
        </w:rPr>
        <w:t>t</w:t>
      </w:r>
      <w:r w:rsidRPr="00E6684F">
        <w:rPr>
          <w:rFonts w:ascii="Verdana" w:eastAsia="Verdana" w:hAnsi="Verdana" w:cs="Verdana"/>
          <w:sz w:val="18"/>
          <w:szCs w:val="18"/>
        </w:rPr>
        <w:t>a</w:t>
      </w:r>
      <w:r w:rsidRPr="00E6684F">
        <w:rPr>
          <w:rFonts w:ascii="Verdana" w:eastAsia="Verdana" w:hAnsi="Verdana" w:cs="Verdana"/>
          <w:spacing w:val="-1"/>
          <w:sz w:val="18"/>
          <w:szCs w:val="18"/>
        </w:rPr>
        <w:t>k</w:t>
      </w:r>
      <w:r w:rsidRPr="00E6684F">
        <w:rPr>
          <w:rFonts w:ascii="Verdana" w:eastAsia="Verdana" w:hAnsi="Verdana" w:cs="Verdana"/>
          <w:spacing w:val="1"/>
          <w:sz w:val="18"/>
          <w:szCs w:val="18"/>
        </w:rPr>
        <w:t>e</w:t>
      </w:r>
      <w:r w:rsidRPr="00E6684F">
        <w:rPr>
          <w:rFonts w:ascii="Verdana" w:eastAsia="Verdana" w:hAnsi="Verdana" w:cs="Verdana"/>
          <w:spacing w:val="-1"/>
          <w:sz w:val="18"/>
          <w:szCs w:val="18"/>
        </w:rPr>
        <w:t>h</w:t>
      </w:r>
      <w:r w:rsidRPr="00E6684F">
        <w:rPr>
          <w:rFonts w:ascii="Verdana" w:eastAsia="Verdana" w:hAnsi="Verdana" w:cs="Verdana"/>
          <w:spacing w:val="1"/>
          <w:sz w:val="18"/>
          <w:szCs w:val="18"/>
        </w:rPr>
        <w:t>olde</w:t>
      </w:r>
      <w:r w:rsidRPr="00E6684F">
        <w:rPr>
          <w:rFonts w:ascii="Verdana" w:eastAsia="Verdana" w:hAnsi="Verdana" w:cs="Verdana"/>
          <w:sz w:val="18"/>
          <w:szCs w:val="18"/>
        </w:rPr>
        <w:t>rs</w:t>
      </w:r>
      <w:r w:rsidRPr="00E6684F">
        <w:rPr>
          <w:rFonts w:ascii="Verdana" w:eastAsia="Verdana" w:hAnsi="Verdana" w:cs="Verdana"/>
          <w:spacing w:val="1"/>
          <w:sz w:val="18"/>
          <w:szCs w:val="18"/>
        </w:rPr>
        <w:t xml:space="preserve"> </w:t>
      </w:r>
      <w:r w:rsidRPr="00E6684F">
        <w:rPr>
          <w:rFonts w:ascii="Verdana" w:eastAsia="Verdana" w:hAnsi="Verdana" w:cs="Verdana"/>
          <w:spacing w:val="-1"/>
          <w:sz w:val="18"/>
          <w:szCs w:val="18"/>
        </w:rPr>
        <w:t>wi</w:t>
      </w:r>
      <w:r w:rsidRPr="00E6684F">
        <w:rPr>
          <w:rFonts w:ascii="Verdana" w:eastAsia="Verdana" w:hAnsi="Verdana" w:cs="Verdana"/>
          <w:spacing w:val="1"/>
          <w:sz w:val="18"/>
          <w:szCs w:val="18"/>
        </w:rPr>
        <w:t>l</w:t>
      </w:r>
      <w:r w:rsidRPr="00E6684F">
        <w:rPr>
          <w:rFonts w:ascii="Verdana" w:eastAsia="Verdana" w:hAnsi="Verdana" w:cs="Verdana"/>
          <w:sz w:val="18"/>
          <w:szCs w:val="18"/>
        </w:rPr>
        <w:t>l</w:t>
      </w:r>
      <w:r w:rsidRPr="00E6684F">
        <w:rPr>
          <w:rFonts w:ascii="Verdana" w:eastAsia="Verdana" w:hAnsi="Verdana" w:cs="Verdana"/>
          <w:spacing w:val="2"/>
          <w:sz w:val="18"/>
          <w:szCs w:val="18"/>
        </w:rPr>
        <w:t xml:space="preserve"> </w:t>
      </w:r>
      <w:r w:rsidRPr="00E6684F">
        <w:rPr>
          <w:rFonts w:ascii="Verdana" w:eastAsia="Verdana" w:hAnsi="Verdana" w:cs="Verdana"/>
          <w:spacing w:val="-2"/>
          <w:sz w:val="18"/>
          <w:szCs w:val="18"/>
        </w:rPr>
        <w:t>b</w:t>
      </w:r>
      <w:r w:rsidRPr="00E6684F">
        <w:rPr>
          <w:rFonts w:ascii="Verdana" w:eastAsia="Verdana" w:hAnsi="Verdana" w:cs="Verdana"/>
          <w:sz w:val="18"/>
          <w:szCs w:val="18"/>
        </w:rPr>
        <w:t>e c</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n</w:t>
      </w:r>
      <w:r w:rsidRPr="00E6684F">
        <w:rPr>
          <w:rFonts w:ascii="Verdana" w:eastAsia="Verdana" w:hAnsi="Verdana" w:cs="Verdana"/>
          <w:sz w:val="18"/>
          <w:szCs w:val="18"/>
        </w:rPr>
        <w:t>s</w:t>
      </w:r>
      <w:r w:rsidRPr="00E6684F">
        <w:rPr>
          <w:rFonts w:ascii="Verdana" w:eastAsia="Verdana" w:hAnsi="Verdana" w:cs="Verdana"/>
          <w:spacing w:val="-1"/>
          <w:sz w:val="18"/>
          <w:szCs w:val="18"/>
        </w:rPr>
        <w:t>u</w:t>
      </w:r>
      <w:r w:rsidRPr="00E6684F">
        <w:rPr>
          <w:rFonts w:ascii="Verdana" w:eastAsia="Verdana" w:hAnsi="Verdana" w:cs="Verdana"/>
          <w:spacing w:val="1"/>
          <w:sz w:val="18"/>
          <w:szCs w:val="18"/>
        </w:rPr>
        <w:t>lte</w:t>
      </w:r>
      <w:r w:rsidRPr="00E6684F">
        <w:rPr>
          <w:rFonts w:ascii="Verdana" w:eastAsia="Verdana" w:hAnsi="Verdana" w:cs="Verdana"/>
          <w:sz w:val="18"/>
          <w:szCs w:val="18"/>
        </w:rPr>
        <w:t>d</w:t>
      </w:r>
      <w:r w:rsidRPr="00E6684F">
        <w:rPr>
          <w:rFonts w:ascii="Verdana" w:eastAsia="Verdana" w:hAnsi="Verdana" w:cs="Verdana"/>
          <w:spacing w:val="1"/>
          <w:sz w:val="18"/>
          <w:szCs w:val="18"/>
        </w:rPr>
        <w:t xml:space="preserve"> i</w:t>
      </w:r>
      <w:r w:rsidRPr="00E6684F">
        <w:rPr>
          <w:rFonts w:ascii="Verdana" w:eastAsia="Verdana" w:hAnsi="Verdana" w:cs="Verdana"/>
          <w:sz w:val="18"/>
          <w:szCs w:val="18"/>
        </w:rPr>
        <w:t>n</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se</w:t>
      </w:r>
      <w:r w:rsidRPr="00E6684F">
        <w:rPr>
          <w:rFonts w:ascii="Verdana" w:eastAsia="Verdana" w:hAnsi="Verdana" w:cs="Verdana"/>
          <w:spacing w:val="1"/>
          <w:sz w:val="18"/>
          <w:szCs w:val="18"/>
        </w:rPr>
        <w:t>le</w:t>
      </w:r>
      <w:r w:rsidRPr="00E6684F">
        <w:rPr>
          <w:rFonts w:ascii="Verdana" w:eastAsia="Verdana" w:hAnsi="Verdana" w:cs="Verdana"/>
          <w:spacing w:val="-3"/>
          <w:sz w:val="18"/>
          <w:szCs w:val="18"/>
        </w:rPr>
        <w:t>c</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o</w:t>
      </w:r>
      <w:r w:rsidRPr="00E6684F">
        <w:rPr>
          <w:rFonts w:ascii="Verdana" w:eastAsia="Verdana" w:hAnsi="Verdana" w:cs="Verdana"/>
          <w:sz w:val="18"/>
          <w:szCs w:val="18"/>
        </w:rPr>
        <w:t>n</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o</w:t>
      </w:r>
      <w:r w:rsidRPr="00E6684F">
        <w:rPr>
          <w:rFonts w:ascii="Verdana" w:eastAsia="Verdana" w:hAnsi="Verdana" w:cs="Verdana"/>
          <w:sz w:val="18"/>
          <w:szCs w:val="18"/>
        </w:rPr>
        <w:t>f</w:t>
      </w:r>
      <w:r w:rsidRPr="00E6684F">
        <w:rPr>
          <w:rFonts w:ascii="Verdana" w:eastAsia="Verdana" w:hAnsi="Verdana" w:cs="Verdana"/>
          <w:spacing w:val="2"/>
          <w:sz w:val="18"/>
          <w:szCs w:val="18"/>
        </w:rPr>
        <w:t xml:space="preserve"> </w:t>
      </w:r>
      <w:r w:rsidRPr="00E6684F">
        <w:rPr>
          <w:rFonts w:ascii="Verdana" w:eastAsia="Verdana" w:hAnsi="Verdana" w:cs="Verdana"/>
          <w:spacing w:val="-2"/>
          <w:sz w:val="18"/>
          <w:szCs w:val="18"/>
        </w:rPr>
        <w:t>r</w:t>
      </w:r>
      <w:r w:rsidRPr="00E6684F">
        <w:rPr>
          <w:rFonts w:ascii="Verdana" w:eastAsia="Verdana" w:hAnsi="Verdana" w:cs="Verdana"/>
          <w:spacing w:val="1"/>
          <w:sz w:val="18"/>
          <w:szCs w:val="18"/>
        </w:rPr>
        <w:t>o</w:t>
      </w:r>
      <w:r w:rsidRPr="00E6684F">
        <w:rPr>
          <w:rFonts w:ascii="Verdana" w:eastAsia="Verdana" w:hAnsi="Verdana" w:cs="Verdana"/>
          <w:sz w:val="18"/>
          <w:szCs w:val="18"/>
        </w:rPr>
        <w:t>ad</w:t>
      </w:r>
      <w:r w:rsidRPr="00E6684F">
        <w:rPr>
          <w:rFonts w:ascii="Verdana" w:eastAsia="Verdana" w:hAnsi="Verdana" w:cs="Verdana"/>
          <w:spacing w:val="4"/>
          <w:sz w:val="18"/>
          <w:szCs w:val="18"/>
        </w:rPr>
        <w:t xml:space="preserve"> </w:t>
      </w:r>
      <w:r w:rsidRPr="00E6684F">
        <w:rPr>
          <w:rFonts w:ascii="Verdana" w:eastAsia="Verdana" w:hAnsi="Verdana" w:cs="Verdana"/>
          <w:sz w:val="18"/>
          <w:szCs w:val="18"/>
        </w:rPr>
        <w:t>a</w:t>
      </w:r>
      <w:r w:rsidRPr="00E6684F">
        <w:rPr>
          <w:rFonts w:ascii="Verdana" w:eastAsia="Verdana" w:hAnsi="Verdana" w:cs="Verdana"/>
          <w:spacing w:val="-1"/>
          <w:sz w:val="18"/>
          <w:szCs w:val="18"/>
        </w:rPr>
        <w:t>l</w:t>
      </w:r>
      <w:r w:rsidRPr="00E6684F">
        <w:rPr>
          <w:rFonts w:ascii="Verdana" w:eastAsia="Verdana" w:hAnsi="Verdana" w:cs="Verdana"/>
          <w:spacing w:val="1"/>
          <w:sz w:val="18"/>
          <w:szCs w:val="18"/>
        </w:rPr>
        <w:t>ig</w:t>
      </w:r>
      <w:r w:rsidRPr="00E6684F">
        <w:rPr>
          <w:rFonts w:ascii="Verdana" w:eastAsia="Verdana" w:hAnsi="Verdana" w:cs="Verdana"/>
          <w:spacing w:val="-1"/>
          <w:sz w:val="18"/>
          <w:szCs w:val="18"/>
        </w:rPr>
        <w:t>n</w:t>
      </w:r>
      <w:r w:rsidRPr="00E6684F">
        <w:rPr>
          <w:rFonts w:ascii="Verdana" w:eastAsia="Verdana" w:hAnsi="Verdana" w:cs="Verdana"/>
          <w:sz w:val="18"/>
          <w:szCs w:val="18"/>
        </w:rPr>
        <w:t>m</w:t>
      </w:r>
      <w:r w:rsidRPr="00E6684F">
        <w:rPr>
          <w:rFonts w:ascii="Verdana" w:eastAsia="Verdana" w:hAnsi="Verdana" w:cs="Verdana"/>
          <w:spacing w:val="1"/>
          <w:sz w:val="18"/>
          <w:szCs w:val="18"/>
        </w:rPr>
        <w:t>e</w:t>
      </w:r>
      <w:r w:rsidRPr="00E6684F">
        <w:rPr>
          <w:rFonts w:ascii="Verdana" w:eastAsia="Verdana" w:hAnsi="Verdana" w:cs="Verdana"/>
          <w:spacing w:val="-1"/>
          <w:sz w:val="18"/>
          <w:szCs w:val="18"/>
        </w:rPr>
        <w:t>n</w:t>
      </w:r>
      <w:r w:rsidRPr="00E6684F">
        <w:rPr>
          <w:rFonts w:ascii="Verdana" w:eastAsia="Verdana" w:hAnsi="Verdana" w:cs="Verdana"/>
          <w:sz w:val="18"/>
          <w:szCs w:val="18"/>
        </w:rPr>
        <w:t>t</w:t>
      </w:r>
      <w:r w:rsidRPr="00E6684F">
        <w:rPr>
          <w:rFonts w:ascii="Verdana" w:eastAsia="Verdana" w:hAnsi="Verdana" w:cs="Verdana"/>
          <w:spacing w:val="4"/>
          <w:sz w:val="18"/>
          <w:szCs w:val="18"/>
        </w:rPr>
        <w:t xml:space="preserve"> </w:t>
      </w:r>
      <w:r w:rsidRPr="00E6684F">
        <w:rPr>
          <w:rFonts w:ascii="Verdana" w:eastAsia="Verdana" w:hAnsi="Verdana" w:cs="Verdana"/>
          <w:spacing w:val="-1"/>
          <w:sz w:val="18"/>
          <w:szCs w:val="18"/>
        </w:rPr>
        <w:t>f</w:t>
      </w:r>
      <w:r w:rsidRPr="00E6684F">
        <w:rPr>
          <w:rFonts w:ascii="Verdana" w:eastAsia="Verdana" w:hAnsi="Verdana" w:cs="Verdana"/>
          <w:spacing w:val="1"/>
          <w:sz w:val="18"/>
          <w:szCs w:val="18"/>
        </w:rPr>
        <w:t>o</w:t>
      </w:r>
      <w:r w:rsidRPr="00E6684F">
        <w:rPr>
          <w:rFonts w:ascii="Verdana" w:eastAsia="Verdana" w:hAnsi="Verdana" w:cs="Verdana"/>
          <w:sz w:val="18"/>
          <w:szCs w:val="18"/>
        </w:rPr>
        <w:t>r</w:t>
      </w:r>
      <w:r w:rsidRPr="00E6684F">
        <w:rPr>
          <w:rFonts w:ascii="Verdana" w:eastAsia="Verdana" w:hAnsi="Verdana" w:cs="Verdana"/>
          <w:spacing w:val="1"/>
          <w:sz w:val="18"/>
          <w:szCs w:val="18"/>
        </w:rPr>
        <w:t xml:space="preserve"> </w:t>
      </w:r>
      <w:r w:rsidRPr="00E6684F">
        <w:rPr>
          <w:rFonts w:ascii="Verdana" w:eastAsia="Verdana" w:hAnsi="Verdana" w:cs="Verdana"/>
          <w:sz w:val="18"/>
          <w:szCs w:val="18"/>
        </w:rPr>
        <w:t>m</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i</w:t>
      </w:r>
      <w:r w:rsidRPr="00E6684F">
        <w:rPr>
          <w:rFonts w:ascii="Verdana" w:eastAsia="Verdana" w:hAnsi="Verdana" w:cs="Verdana"/>
          <w:sz w:val="18"/>
          <w:szCs w:val="18"/>
        </w:rPr>
        <w:t>m</w:t>
      </w:r>
      <w:r w:rsidRPr="00E6684F">
        <w:rPr>
          <w:rFonts w:ascii="Verdana" w:eastAsia="Verdana" w:hAnsi="Verdana" w:cs="Verdana"/>
          <w:spacing w:val="1"/>
          <w:sz w:val="18"/>
          <w:szCs w:val="18"/>
        </w:rPr>
        <w:t>i</w:t>
      </w:r>
      <w:r w:rsidRPr="00E6684F">
        <w:rPr>
          <w:rFonts w:ascii="Verdana" w:eastAsia="Verdana" w:hAnsi="Verdana" w:cs="Verdana"/>
          <w:spacing w:val="-3"/>
          <w:sz w:val="18"/>
          <w:szCs w:val="18"/>
        </w:rPr>
        <w:t>z</w:t>
      </w:r>
      <w:r w:rsidRPr="00E6684F">
        <w:rPr>
          <w:rFonts w:ascii="Verdana" w:eastAsia="Verdana" w:hAnsi="Verdana" w:cs="Verdana"/>
          <w:sz w:val="18"/>
          <w:szCs w:val="18"/>
        </w:rPr>
        <w:t>a</w:t>
      </w:r>
      <w:r w:rsidRPr="00E6684F">
        <w:rPr>
          <w:rFonts w:ascii="Verdana" w:eastAsia="Verdana" w:hAnsi="Verdana" w:cs="Verdana"/>
          <w:spacing w:val="1"/>
          <w:sz w:val="18"/>
          <w:szCs w:val="18"/>
        </w:rPr>
        <w:t>tio</w:t>
      </w:r>
      <w:r w:rsidRPr="00E6684F">
        <w:rPr>
          <w:rFonts w:ascii="Verdana" w:eastAsia="Verdana" w:hAnsi="Verdana" w:cs="Verdana"/>
          <w:sz w:val="18"/>
          <w:szCs w:val="18"/>
        </w:rPr>
        <w:t xml:space="preserve">n </w:t>
      </w:r>
      <w:r w:rsidRPr="00E6684F">
        <w:rPr>
          <w:rFonts w:ascii="Verdana" w:eastAsia="Verdana" w:hAnsi="Verdana" w:cs="Verdana"/>
          <w:spacing w:val="1"/>
          <w:sz w:val="18"/>
          <w:szCs w:val="18"/>
        </w:rPr>
        <w:t>o</w:t>
      </w:r>
      <w:r w:rsidRPr="00E6684F">
        <w:rPr>
          <w:rFonts w:ascii="Verdana" w:eastAsia="Verdana" w:hAnsi="Verdana" w:cs="Verdana"/>
          <w:sz w:val="18"/>
          <w:szCs w:val="18"/>
        </w:rPr>
        <w:t>f</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r</w:t>
      </w:r>
      <w:r w:rsidRPr="00E6684F">
        <w:rPr>
          <w:rFonts w:ascii="Verdana" w:eastAsia="Verdana" w:hAnsi="Verdana" w:cs="Verdana"/>
          <w:spacing w:val="1"/>
          <w:sz w:val="18"/>
          <w:szCs w:val="18"/>
        </w:rPr>
        <w:t>e</w:t>
      </w:r>
      <w:r w:rsidRPr="00E6684F">
        <w:rPr>
          <w:rFonts w:ascii="Verdana" w:eastAsia="Verdana" w:hAnsi="Verdana" w:cs="Verdana"/>
          <w:sz w:val="18"/>
          <w:szCs w:val="18"/>
        </w:rPr>
        <w:t>s</w:t>
      </w:r>
      <w:r w:rsidRPr="00E6684F">
        <w:rPr>
          <w:rFonts w:ascii="Verdana" w:eastAsia="Verdana" w:hAnsi="Verdana" w:cs="Verdana"/>
          <w:spacing w:val="-2"/>
          <w:sz w:val="18"/>
          <w:szCs w:val="18"/>
        </w:rPr>
        <w:t>e</w:t>
      </w:r>
      <w:r w:rsidRPr="00E6684F">
        <w:rPr>
          <w:rFonts w:ascii="Verdana" w:eastAsia="Verdana" w:hAnsi="Verdana" w:cs="Verdana"/>
          <w:spacing w:val="1"/>
          <w:sz w:val="18"/>
          <w:szCs w:val="18"/>
        </w:rPr>
        <w:t>tt</w:t>
      </w:r>
      <w:r w:rsidRPr="00E6684F">
        <w:rPr>
          <w:rFonts w:ascii="Verdana" w:eastAsia="Verdana" w:hAnsi="Verdana" w:cs="Verdana"/>
          <w:spacing w:val="-1"/>
          <w:sz w:val="18"/>
          <w:szCs w:val="18"/>
        </w:rPr>
        <w:t>l</w:t>
      </w:r>
      <w:r w:rsidRPr="00E6684F">
        <w:rPr>
          <w:rFonts w:ascii="Verdana" w:eastAsia="Verdana" w:hAnsi="Verdana" w:cs="Verdana"/>
          <w:spacing w:val="1"/>
          <w:sz w:val="18"/>
          <w:szCs w:val="18"/>
        </w:rPr>
        <w:t>e</w:t>
      </w:r>
      <w:r w:rsidRPr="00E6684F">
        <w:rPr>
          <w:rFonts w:ascii="Verdana" w:eastAsia="Verdana" w:hAnsi="Verdana" w:cs="Verdana"/>
          <w:sz w:val="18"/>
          <w:szCs w:val="18"/>
        </w:rPr>
        <w:t>m</w:t>
      </w:r>
      <w:r w:rsidRPr="00E6684F">
        <w:rPr>
          <w:rFonts w:ascii="Verdana" w:eastAsia="Verdana" w:hAnsi="Verdana" w:cs="Verdana"/>
          <w:spacing w:val="1"/>
          <w:sz w:val="18"/>
          <w:szCs w:val="18"/>
        </w:rPr>
        <w:t>e</w:t>
      </w:r>
      <w:r w:rsidRPr="00E6684F">
        <w:rPr>
          <w:rFonts w:ascii="Verdana" w:eastAsia="Verdana" w:hAnsi="Verdana" w:cs="Verdana"/>
          <w:spacing w:val="-1"/>
          <w:sz w:val="18"/>
          <w:szCs w:val="18"/>
        </w:rPr>
        <w:t>n</w:t>
      </w:r>
      <w:r w:rsidRPr="00E6684F">
        <w:rPr>
          <w:rFonts w:ascii="Verdana" w:eastAsia="Verdana" w:hAnsi="Verdana" w:cs="Verdana"/>
          <w:sz w:val="18"/>
          <w:szCs w:val="18"/>
        </w:rPr>
        <w:t>t</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i</w:t>
      </w:r>
      <w:r w:rsidRPr="00E6684F">
        <w:rPr>
          <w:rFonts w:ascii="Verdana" w:eastAsia="Verdana" w:hAnsi="Verdana" w:cs="Verdana"/>
          <w:sz w:val="18"/>
          <w:szCs w:val="18"/>
        </w:rPr>
        <w:t>m</w:t>
      </w:r>
      <w:r w:rsidRPr="00E6684F">
        <w:rPr>
          <w:rFonts w:ascii="Verdana" w:eastAsia="Verdana" w:hAnsi="Verdana" w:cs="Verdana"/>
          <w:spacing w:val="1"/>
          <w:sz w:val="18"/>
          <w:szCs w:val="18"/>
        </w:rPr>
        <w:t>p</w:t>
      </w:r>
      <w:r w:rsidRPr="00E6684F">
        <w:rPr>
          <w:rFonts w:ascii="Verdana" w:eastAsia="Verdana" w:hAnsi="Verdana" w:cs="Verdana"/>
          <w:spacing w:val="-2"/>
          <w:sz w:val="18"/>
          <w:szCs w:val="18"/>
        </w:rPr>
        <w:t>a</w:t>
      </w:r>
      <w:r w:rsidRPr="00E6684F">
        <w:rPr>
          <w:rFonts w:ascii="Verdana" w:eastAsia="Verdana" w:hAnsi="Verdana" w:cs="Verdana"/>
          <w:sz w:val="18"/>
          <w:szCs w:val="18"/>
        </w:rPr>
        <w:t>c</w:t>
      </w:r>
      <w:r w:rsidRPr="00E6684F">
        <w:rPr>
          <w:rFonts w:ascii="Verdana" w:eastAsia="Verdana" w:hAnsi="Verdana" w:cs="Verdana"/>
          <w:spacing w:val="1"/>
          <w:sz w:val="18"/>
          <w:szCs w:val="18"/>
        </w:rPr>
        <w:t>t</w:t>
      </w:r>
      <w:r w:rsidRPr="00E6684F">
        <w:rPr>
          <w:rFonts w:ascii="Verdana" w:eastAsia="Verdana" w:hAnsi="Verdana" w:cs="Verdana"/>
          <w:sz w:val="18"/>
          <w:szCs w:val="18"/>
        </w:rPr>
        <w:t>s,</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de</w:t>
      </w:r>
      <w:r w:rsidRPr="00E6684F">
        <w:rPr>
          <w:rFonts w:ascii="Verdana" w:eastAsia="Verdana" w:hAnsi="Verdana" w:cs="Verdana"/>
          <w:spacing w:val="-1"/>
          <w:sz w:val="18"/>
          <w:szCs w:val="18"/>
        </w:rPr>
        <w:t>v</w:t>
      </w:r>
      <w:r w:rsidRPr="00E6684F">
        <w:rPr>
          <w:rFonts w:ascii="Verdana" w:eastAsia="Verdana" w:hAnsi="Verdana" w:cs="Verdana"/>
          <w:spacing w:val="1"/>
          <w:sz w:val="18"/>
          <w:szCs w:val="18"/>
        </w:rPr>
        <w:t>e</w:t>
      </w:r>
      <w:r w:rsidRPr="00E6684F">
        <w:rPr>
          <w:rFonts w:ascii="Verdana" w:eastAsia="Verdana" w:hAnsi="Verdana" w:cs="Verdana"/>
          <w:spacing w:val="-1"/>
          <w:sz w:val="18"/>
          <w:szCs w:val="18"/>
        </w:rPr>
        <w:t>l</w:t>
      </w:r>
      <w:r w:rsidRPr="00E6684F">
        <w:rPr>
          <w:rFonts w:ascii="Verdana" w:eastAsia="Verdana" w:hAnsi="Verdana" w:cs="Verdana"/>
          <w:spacing w:val="1"/>
          <w:sz w:val="18"/>
          <w:szCs w:val="18"/>
        </w:rPr>
        <w:t>op</w:t>
      </w:r>
      <w:r w:rsidRPr="00E6684F">
        <w:rPr>
          <w:rFonts w:ascii="Verdana" w:eastAsia="Verdana" w:hAnsi="Verdana" w:cs="Verdana"/>
          <w:sz w:val="18"/>
          <w:szCs w:val="18"/>
        </w:rPr>
        <w:t>m</w:t>
      </w:r>
      <w:r w:rsidRPr="00E6684F">
        <w:rPr>
          <w:rFonts w:ascii="Verdana" w:eastAsia="Verdana" w:hAnsi="Verdana" w:cs="Verdana"/>
          <w:spacing w:val="1"/>
          <w:sz w:val="18"/>
          <w:szCs w:val="18"/>
        </w:rPr>
        <w:t>e</w:t>
      </w:r>
      <w:r w:rsidRPr="00E6684F">
        <w:rPr>
          <w:rFonts w:ascii="Verdana" w:eastAsia="Verdana" w:hAnsi="Verdana" w:cs="Verdana"/>
          <w:spacing w:val="-1"/>
          <w:sz w:val="18"/>
          <w:szCs w:val="18"/>
        </w:rPr>
        <w:t>n</w:t>
      </w:r>
      <w:r w:rsidRPr="00E6684F">
        <w:rPr>
          <w:rFonts w:ascii="Verdana" w:eastAsia="Verdana" w:hAnsi="Verdana" w:cs="Verdana"/>
          <w:sz w:val="18"/>
          <w:szCs w:val="18"/>
        </w:rPr>
        <w:t>t</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o</w:t>
      </w:r>
      <w:r w:rsidRPr="00E6684F">
        <w:rPr>
          <w:rFonts w:ascii="Verdana" w:eastAsia="Verdana" w:hAnsi="Verdana" w:cs="Verdana"/>
          <w:sz w:val="18"/>
          <w:szCs w:val="18"/>
        </w:rPr>
        <w:t>f m</w:t>
      </w:r>
      <w:r w:rsidRPr="00E6684F">
        <w:rPr>
          <w:rFonts w:ascii="Verdana" w:eastAsia="Verdana" w:hAnsi="Verdana" w:cs="Verdana"/>
          <w:spacing w:val="1"/>
          <w:sz w:val="18"/>
          <w:szCs w:val="18"/>
        </w:rPr>
        <w:t>it</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g</w:t>
      </w:r>
      <w:r w:rsidRPr="00E6684F">
        <w:rPr>
          <w:rFonts w:ascii="Verdana" w:eastAsia="Verdana" w:hAnsi="Verdana" w:cs="Verdana"/>
          <w:sz w:val="18"/>
          <w:szCs w:val="18"/>
        </w:rPr>
        <w:t>a</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o</w:t>
      </w:r>
      <w:r w:rsidRPr="00E6684F">
        <w:rPr>
          <w:rFonts w:ascii="Verdana" w:eastAsia="Verdana" w:hAnsi="Verdana" w:cs="Verdana"/>
          <w:sz w:val="18"/>
          <w:szCs w:val="18"/>
        </w:rPr>
        <w:t>n</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m</w:t>
      </w:r>
      <w:r w:rsidRPr="00E6684F">
        <w:rPr>
          <w:rFonts w:ascii="Verdana" w:eastAsia="Verdana" w:hAnsi="Verdana" w:cs="Verdana"/>
          <w:spacing w:val="1"/>
          <w:sz w:val="18"/>
          <w:szCs w:val="18"/>
        </w:rPr>
        <w:t>e</w:t>
      </w:r>
      <w:r w:rsidRPr="00E6684F">
        <w:rPr>
          <w:rFonts w:ascii="Verdana" w:eastAsia="Verdana" w:hAnsi="Verdana" w:cs="Verdana"/>
          <w:sz w:val="18"/>
          <w:szCs w:val="18"/>
        </w:rPr>
        <w:t>as</w:t>
      </w:r>
      <w:r w:rsidRPr="00E6684F">
        <w:rPr>
          <w:rFonts w:ascii="Verdana" w:eastAsia="Verdana" w:hAnsi="Verdana" w:cs="Verdana"/>
          <w:spacing w:val="-1"/>
          <w:sz w:val="18"/>
          <w:szCs w:val="18"/>
        </w:rPr>
        <w:t>u</w:t>
      </w:r>
      <w:r w:rsidRPr="00E6684F">
        <w:rPr>
          <w:rFonts w:ascii="Verdana" w:eastAsia="Verdana" w:hAnsi="Verdana" w:cs="Verdana"/>
          <w:sz w:val="18"/>
          <w:szCs w:val="18"/>
        </w:rPr>
        <w:t>r</w:t>
      </w:r>
      <w:r w:rsidRPr="00E6684F">
        <w:rPr>
          <w:rFonts w:ascii="Verdana" w:eastAsia="Verdana" w:hAnsi="Verdana" w:cs="Verdana"/>
          <w:spacing w:val="1"/>
          <w:sz w:val="18"/>
          <w:szCs w:val="18"/>
        </w:rPr>
        <w:t>e</w:t>
      </w:r>
      <w:r w:rsidRPr="00E6684F">
        <w:rPr>
          <w:rFonts w:ascii="Verdana" w:eastAsia="Verdana" w:hAnsi="Verdana" w:cs="Verdana"/>
          <w:sz w:val="18"/>
          <w:szCs w:val="18"/>
        </w:rPr>
        <w:t>s</w:t>
      </w:r>
      <w:r w:rsidRPr="00E6684F">
        <w:rPr>
          <w:rFonts w:ascii="Verdana" w:eastAsia="Verdana" w:hAnsi="Verdana" w:cs="Verdana"/>
          <w:spacing w:val="-1"/>
          <w:sz w:val="18"/>
          <w:szCs w:val="18"/>
        </w:rPr>
        <w:t xml:space="preserve"> </w:t>
      </w:r>
      <w:r w:rsidRPr="00E6684F">
        <w:rPr>
          <w:rFonts w:ascii="Verdana" w:eastAsia="Verdana" w:hAnsi="Verdana" w:cs="Verdana"/>
          <w:spacing w:val="1"/>
          <w:sz w:val="18"/>
          <w:szCs w:val="18"/>
        </w:rPr>
        <w:t>et</w:t>
      </w:r>
      <w:r w:rsidRPr="00E6684F">
        <w:rPr>
          <w:rFonts w:ascii="Verdana" w:eastAsia="Verdana" w:hAnsi="Verdana" w:cs="Verdana"/>
          <w:sz w:val="18"/>
          <w:szCs w:val="18"/>
        </w:rPr>
        <w:t>c.</w:t>
      </w:r>
    </w:p>
    <w:p w14:paraId="21334909" w14:textId="77777777" w:rsidR="003E1D46" w:rsidRPr="00E6684F" w:rsidRDefault="003E1D46" w:rsidP="006B3659">
      <w:pPr>
        <w:pStyle w:val="ListParagraph"/>
        <w:numPr>
          <w:ilvl w:val="0"/>
          <w:numId w:val="50"/>
        </w:numPr>
        <w:spacing w:afterLines="0" w:after="120" w:line="360" w:lineRule="auto"/>
        <w:ind w:left="663" w:right="373" w:hanging="306"/>
        <w:jc w:val="both"/>
        <w:rPr>
          <w:rFonts w:ascii="Verdana" w:eastAsia="Verdana" w:hAnsi="Verdana" w:cs="Verdana"/>
          <w:sz w:val="18"/>
          <w:szCs w:val="18"/>
        </w:rPr>
      </w:pPr>
      <w:r w:rsidRPr="00E6684F">
        <w:rPr>
          <w:rFonts w:ascii="Verdana" w:eastAsia="Verdana" w:hAnsi="Verdana" w:cs="Verdana"/>
          <w:sz w:val="18"/>
          <w:szCs w:val="18"/>
        </w:rPr>
        <w:t>T</w:t>
      </w:r>
      <w:r w:rsidRPr="00E6684F">
        <w:rPr>
          <w:rFonts w:ascii="Verdana" w:eastAsia="Verdana" w:hAnsi="Verdana" w:cs="Verdana"/>
          <w:spacing w:val="-2"/>
          <w:sz w:val="18"/>
          <w:szCs w:val="18"/>
        </w:rPr>
        <w:t>h</w:t>
      </w:r>
      <w:r w:rsidRPr="00E6684F">
        <w:rPr>
          <w:rFonts w:ascii="Verdana" w:eastAsia="Verdana" w:hAnsi="Verdana" w:cs="Verdana"/>
          <w:sz w:val="18"/>
          <w:szCs w:val="18"/>
        </w:rPr>
        <w:t>e</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 xml:space="preserve">Community </w:t>
      </w:r>
      <w:proofErr w:type="spellStart"/>
      <w:r w:rsidRPr="00E6684F">
        <w:rPr>
          <w:rFonts w:ascii="Verdana" w:eastAsia="Verdana" w:hAnsi="Verdana" w:cs="Verdana"/>
          <w:spacing w:val="-1"/>
          <w:sz w:val="18"/>
          <w:szCs w:val="18"/>
        </w:rPr>
        <w:t>Seva</w:t>
      </w:r>
      <w:proofErr w:type="spellEnd"/>
      <w:r w:rsidRPr="00E6684F">
        <w:rPr>
          <w:rFonts w:ascii="Verdana" w:eastAsia="Verdana" w:hAnsi="Verdana" w:cs="Verdana"/>
          <w:spacing w:val="-1"/>
          <w:sz w:val="18"/>
          <w:szCs w:val="18"/>
        </w:rPr>
        <w:t xml:space="preserve"> center</w:t>
      </w:r>
      <w:r w:rsidRPr="00E6684F">
        <w:rPr>
          <w:rFonts w:ascii="Verdana" w:eastAsia="Verdana" w:hAnsi="Verdana" w:cs="Verdana"/>
          <w:spacing w:val="1"/>
          <w:sz w:val="18"/>
          <w:szCs w:val="18"/>
        </w:rPr>
        <w:t xml:space="preserve"> </w:t>
      </w:r>
      <w:r w:rsidRPr="00E6684F">
        <w:rPr>
          <w:rFonts w:ascii="Verdana" w:eastAsia="Verdana" w:hAnsi="Verdana" w:cs="Verdana"/>
          <w:sz w:val="18"/>
          <w:szCs w:val="18"/>
        </w:rPr>
        <w:t>F</w:t>
      </w:r>
      <w:r w:rsidRPr="00E6684F">
        <w:rPr>
          <w:rFonts w:ascii="Verdana" w:eastAsia="Verdana" w:hAnsi="Verdana" w:cs="Verdana"/>
          <w:spacing w:val="1"/>
          <w:sz w:val="18"/>
          <w:szCs w:val="18"/>
        </w:rPr>
        <w:t>iel</w:t>
      </w:r>
      <w:r w:rsidRPr="00E6684F">
        <w:rPr>
          <w:rFonts w:ascii="Verdana" w:eastAsia="Verdana" w:hAnsi="Verdana" w:cs="Verdana"/>
          <w:sz w:val="18"/>
          <w:szCs w:val="18"/>
        </w:rPr>
        <w:t>d</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O</w:t>
      </w:r>
      <w:r w:rsidRPr="00E6684F">
        <w:rPr>
          <w:rFonts w:ascii="Verdana" w:eastAsia="Verdana" w:hAnsi="Verdana" w:cs="Verdana"/>
          <w:spacing w:val="-1"/>
          <w:sz w:val="18"/>
          <w:szCs w:val="18"/>
        </w:rPr>
        <w:t>ff</w:t>
      </w:r>
      <w:r w:rsidRPr="00E6684F">
        <w:rPr>
          <w:rFonts w:ascii="Verdana" w:eastAsia="Verdana" w:hAnsi="Verdana" w:cs="Verdana"/>
          <w:spacing w:val="1"/>
          <w:sz w:val="18"/>
          <w:szCs w:val="18"/>
        </w:rPr>
        <w:t>i</w:t>
      </w:r>
      <w:r w:rsidRPr="00E6684F">
        <w:rPr>
          <w:rFonts w:ascii="Verdana" w:eastAsia="Verdana" w:hAnsi="Verdana" w:cs="Verdana"/>
          <w:sz w:val="18"/>
          <w:szCs w:val="18"/>
        </w:rPr>
        <w:t>ce</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w</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l</w:t>
      </w:r>
      <w:r w:rsidRPr="00E6684F">
        <w:rPr>
          <w:rFonts w:ascii="Verdana" w:eastAsia="Verdana" w:hAnsi="Verdana" w:cs="Verdana"/>
          <w:sz w:val="18"/>
          <w:szCs w:val="18"/>
        </w:rPr>
        <w:t>l</w:t>
      </w:r>
      <w:r w:rsidRPr="00E6684F">
        <w:rPr>
          <w:rFonts w:ascii="Verdana" w:eastAsia="Verdana" w:hAnsi="Verdana" w:cs="Verdana"/>
          <w:spacing w:val="2"/>
          <w:sz w:val="18"/>
          <w:szCs w:val="18"/>
        </w:rPr>
        <w:t xml:space="preserve"> </w:t>
      </w:r>
      <w:r w:rsidRPr="00E6684F">
        <w:rPr>
          <w:rFonts w:ascii="Verdana" w:eastAsia="Verdana" w:hAnsi="Verdana" w:cs="Verdana"/>
          <w:spacing w:val="-3"/>
          <w:sz w:val="18"/>
          <w:szCs w:val="18"/>
        </w:rPr>
        <w:t>c</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d</w:t>
      </w:r>
      <w:r w:rsidRPr="00E6684F">
        <w:rPr>
          <w:rFonts w:ascii="Verdana" w:eastAsia="Verdana" w:hAnsi="Verdana" w:cs="Verdana"/>
          <w:spacing w:val="-1"/>
          <w:sz w:val="18"/>
          <w:szCs w:val="18"/>
        </w:rPr>
        <w:t>u</w:t>
      </w:r>
      <w:r w:rsidRPr="00E6684F">
        <w:rPr>
          <w:rFonts w:ascii="Verdana" w:eastAsia="Verdana" w:hAnsi="Verdana" w:cs="Verdana"/>
          <w:sz w:val="18"/>
          <w:szCs w:val="18"/>
        </w:rPr>
        <w:t>ct</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nf</w:t>
      </w:r>
      <w:r w:rsidRPr="00E6684F">
        <w:rPr>
          <w:rFonts w:ascii="Verdana" w:eastAsia="Verdana" w:hAnsi="Verdana" w:cs="Verdana"/>
          <w:spacing w:val="1"/>
          <w:sz w:val="18"/>
          <w:szCs w:val="18"/>
        </w:rPr>
        <w:t>o</w:t>
      </w:r>
      <w:r w:rsidRPr="00E6684F">
        <w:rPr>
          <w:rFonts w:ascii="Verdana" w:eastAsia="Verdana" w:hAnsi="Verdana" w:cs="Verdana"/>
          <w:sz w:val="18"/>
          <w:szCs w:val="18"/>
        </w:rPr>
        <w:t>rma</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o</w:t>
      </w:r>
      <w:r w:rsidRPr="00E6684F">
        <w:rPr>
          <w:rFonts w:ascii="Verdana" w:eastAsia="Verdana" w:hAnsi="Verdana" w:cs="Verdana"/>
          <w:sz w:val="18"/>
          <w:szCs w:val="18"/>
        </w:rPr>
        <w:t>n</w:t>
      </w:r>
      <w:r w:rsidRPr="00E6684F">
        <w:rPr>
          <w:rFonts w:ascii="Verdana" w:eastAsia="Verdana" w:hAnsi="Verdana" w:cs="Verdana"/>
          <w:spacing w:val="1"/>
          <w:sz w:val="18"/>
          <w:szCs w:val="18"/>
        </w:rPr>
        <w:t xml:space="preserve"> di</w:t>
      </w:r>
      <w:r w:rsidRPr="00E6684F">
        <w:rPr>
          <w:rFonts w:ascii="Verdana" w:eastAsia="Verdana" w:hAnsi="Verdana" w:cs="Verdana"/>
          <w:sz w:val="18"/>
          <w:szCs w:val="18"/>
        </w:rPr>
        <w:t>sse</w:t>
      </w:r>
      <w:r w:rsidRPr="00E6684F">
        <w:rPr>
          <w:rFonts w:ascii="Verdana" w:eastAsia="Verdana" w:hAnsi="Verdana" w:cs="Verdana"/>
          <w:spacing w:val="-2"/>
          <w:sz w:val="18"/>
          <w:szCs w:val="18"/>
        </w:rPr>
        <w:t>m</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n</w:t>
      </w:r>
      <w:r w:rsidRPr="00E6684F">
        <w:rPr>
          <w:rFonts w:ascii="Verdana" w:eastAsia="Verdana" w:hAnsi="Verdana" w:cs="Verdana"/>
          <w:sz w:val="18"/>
          <w:szCs w:val="18"/>
        </w:rPr>
        <w:t>a</w:t>
      </w:r>
      <w:r w:rsidRPr="00E6684F">
        <w:rPr>
          <w:rFonts w:ascii="Verdana" w:eastAsia="Verdana" w:hAnsi="Verdana" w:cs="Verdana"/>
          <w:spacing w:val="1"/>
          <w:sz w:val="18"/>
          <w:szCs w:val="18"/>
        </w:rPr>
        <w:t>tio</w:t>
      </w:r>
      <w:r w:rsidRPr="00E6684F">
        <w:rPr>
          <w:rFonts w:ascii="Verdana" w:eastAsia="Verdana" w:hAnsi="Verdana" w:cs="Verdana"/>
          <w:sz w:val="18"/>
          <w:szCs w:val="18"/>
        </w:rPr>
        <w:t>n</w:t>
      </w:r>
      <w:r w:rsidRPr="00E6684F">
        <w:rPr>
          <w:rFonts w:ascii="Verdana" w:eastAsia="Verdana" w:hAnsi="Verdana" w:cs="Verdana"/>
          <w:spacing w:val="1"/>
          <w:sz w:val="18"/>
          <w:szCs w:val="18"/>
        </w:rPr>
        <w:t xml:space="preserve"> </w:t>
      </w:r>
      <w:r w:rsidRPr="00E6684F">
        <w:rPr>
          <w:rFonts w:ascii="Verdana" w:eastAsia="Verdana" w:hAnsi="Verdana" w:cs="Verdana"/>
          <w:sz w:val="18"/>
          <w:szCs w:val="18"/>
        </w:rPr>
        <w:t>sess</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n</w:t>
      </w:r>
      <w:r w:rsidRPr="00E6684F">
        <w:rPr>
          <w:rFonts w:ascii="Verdana" w:eastAsia="Verdana" w:hAnsi="Verdana" w:cs="Verdana"/>
          <w:sz w:val="18"/>
          <w:szCs w:val="18"/>
        </w:rPr>
        <w:t>s</w:t>
      </w:r>
      <w:r w:rsidRPr="00E6684F">
        <w:rPr>
          <w:rFonts w:ascii="Verdana" w:eastAsia="Verdana" w:hAnsi="Verdana" w:cs="Verdana"/>
          <w:spacing w:val="1"/>
          <w:sz w:val="18"/>
          <w:szCs w:val="18"/>
        </w:rPr>
        <w:t xml:space="preserve"> i</w:t>
      </w:r>
      <w:r w:rsidRPr="00E6684F">
        <w:rPr>
          <w:rFonts w:ascii="Verdana" w:eastAsia="Verdana" w:hAnsi="Verdana" w:cs="Verdana"/>
          <w:sz w:val="18"/>
          <w:szCs w:val="18"/>
        </w:rPr>
        <w:t>n</w:t>
      </w:r>
      <w:r w:rsidRPr="00E6684F">
        <w:rPr>
          <w:rFonts w:ascii="Verdana" w:eastAsia="Verdana" w:hAnsi="Verdana" w:cs="Verdana"/>
          <w:spacing w:val="1"/>
          <w:sz w:val="18"/>
          <w:szCs w:val="18"/>
        </w:rPr>
        <w:t xml:space="preserve"> t</w:t>
      </w:r>
      <w:r w:rsidRPr="00E6684F">
        <w:rPr>
          <w:rFonts w:ascii="Verdana" w:eastAsia="Verdana" w:hAnsi="Verdana" w:cs="Verdana"/>
          <w:spacing w:val="-1"/>
          <w:sz w:val="18"/>
          <w:szCs w:val="18"/>
        </w:rPr>
        <w:t>h</w:t>
      </w:r>
      <w:r w:rsidRPr="00E6684F">
        <w:rPr>
          <w:rFonts w:ascii="Verdana" w:eastAsia="Verdana" w:hAnsi="Verdana" w:cs="Verdana"/>
          <w:sz w:val="18"/>
          <w:szCs w:val="18"/>
        </w:rPr>
        <w:t xml:space="preserve">e </w:t>
      </w:r>
      <w:r w:rsidRPr="00E6684F">
        <w:rPr>
          <w:rFonts w:ascii="Verdana" w:eastAsia="Verdana" w:hAnsi="Verdana" w:cs="Verdana"/>
          <w:spacing w:val="1"/>
          <w:sz w:val="18"/>
          <w:szCs w:val="18"/>
        </w:rPr>
        <w:t>p</w:t>
      </w:r>
      <w:r w:rsidRPr="00E6684F">
        <w:rPr>
          <w:rFonts w:ascii="Verdana" w:eastAsia="Verdana" w:hAnsi="Verdana" w:cs="Verdana"/>
          <w:sz w:val="18"/>
          <w:szCs w:val="18"/>
        </w:rPr>
        <w:t>r</w:t>
      </w:r>
      <w:r w:rsidRPr="00E6684F">
        <w:rPr>
          <w:rFonts w:ascii="Verdana" w:eastAsia="Verdana" w:hAnsi="Verdana" w:cs="Verdana"/>
          <w:spacing w:val="-1"/>
          <w:sz w:val="18"/>
          <w:szCs w:val="18"/>
        </w:rPr>
        <w:t>o</w:t>
      </w:r>
      <w:r w:rsidRPr="00E6684F">
        <w:rPr>
          <w:rFonts w:ascii="Verdana" w:eastAsia="Verdana" w:hAnsi="Verdana" w:cs="Verdana"/>
          <w:sz w:val="18"/>
          <w:szCs w:val="18"/>
        </w:rPr>
        <w:t>j</w:t>
      </w:r>
      <w:r w:rsidRPr="00E6684F">
        <w:rPr>
          <w:rFonts w:ascii="Verdana" w:eastAsia="Verdana" w:hAnsi="Verdana" w:cs="Verdana"/>
          <w:spacing w:val="1"/>
          <w:sz w:val="18"/>
          <w:szCs w:val="18"/>
        </w:rPr>
        <w:t>e</w:t>
      </w:r>
      <w:r w:rsidRPr="00E6684F">
        <w:rPr>
          <w:rFonts w:ascii="Verdana" w:eastAsia="Verdana" w:hAnsi="Verdana" w:cs="Verdana"/>
          <w:sz w:val="18"/>
          <w:szCs w:val="18"/>
        </w:rPr>
        <w:t>ct</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area a</w:t>
      </w:r>
      <w:r w:rsidRPr="00E6684F">
        <w:rPr>
          <w:rFonts w:ascii="Verdana" w:eastAsia="Verdana" w:hAnsi="Verdana" w:cs="Verdana"/>
          <w:spacing w:val="-1"/>
          <w:sz w:val="18"/>
          <w:szCs w:val="18"/>
        </w:rPr>
        <w:t>n</w:t>
      </w:r>
      <w:r w:rsidRPr="00E6684F">
        <w:rPr>
          <w:rFonts w:ascii="Verdana" w:eastAsia="Verdana" w:hAnsi="Verdana" w:cs="Verdana"/>
          <w:sz w:val="18"/>
          <w:szCs w:val="18"/>
        </w:rPr>
        <w:t>d</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s</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l</w:t>
      </w:r>
      <w:r w:rsidRPr="00E6684F">
        <w:rPr>
          <w:rFonts w:ascii="Verdana" w:eastAsia="Verdana" w:hAnsi="Verdana" w:cs="Verdana"/>
          <w:spacing w:val="1"/>
          <w:sz w:val="18"/>
          <w:szCs w:val="18"/>
        </w:rPr>
        <w:t>i</w:t>
      </w:r>
      <w:r w:rsidRPr="00E6684F">
        <w:rPr>
          <w:rFonts w:ascii="Verdana" w:eastAsia="Verdana" w:hAnsi="Verdana" w:cs="Verdana"/>
          <w:sz w:val="18"/>
          <w:szCs w:val="18"/>
        </w:rPr>
        <w:t>c</w:t>
      </w:r>
      <w:r w:rsidRPr="00E6684F">
        <w:rPr>
          <w:rFonts w:ascii="Verdana" w:eastAsia="Verdana" w:hAnsi="Verdana" w:cs="Verdana"/>
          <w:spacing w:val="-2"/>
          <w:sz w:val="18"/>
          <w:szCs w:val="18"/>
        </w:rPr>
        <w:t>i</w:t>
      </w:r>
      <w:r w:rsidRPr="00E6684F">
        <w:rPr>
          <w:rFonts w:ascii="Verdana" w:eastAsia="Verdana" w:hAnsi="Verdana" w:cs="Verdana"/>
          <w:sz w:val="18"/>
          <w:szCs w:val="18"/>
        </w:rPr>
        <w:t xml:space="preserve">t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z w:val="18"/>
          <w:szCs w:val="18"/>
        </w:rPr>
        <w:t>e</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h</w:t>
      </w:r>
      <w:r w:rsidRPr="00E6684F">
        <w:rPr>
          <w:rFonts w:ascii="Verdana" w:eastAsia="Verdana" w:hAnsi="Verdana" w:cs="Verdana"/>
          <w:spacing w:val="1"/>
          <w:sz w:val="18"/>
          <w:szCs w:val="18"/>
        </w:rPr>
        <w:t>el</w:t>
      </w:r>
      <w:r w:rsidRPr="00E6684F">
        <w:rPr>
          <w:rFonts w:ascii="Verdana" w:eastAsia="Verdana" w:hAnsi="Verdana" w:cs="Verdana"/>
          <w:sz w:val="18"/>
          <w:szCs w:val="18"/>
        </w:rPr>
        <w:t>p</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o</w:t>
      </w:r>
      <w:r w:rsidRPr="00E6684F">
        <w:rPr>
          <w:rFonts w:ascii="Verdana" w:eastAsia="Verdana" w:hAnsi="Verdana" w:cs="Verdana"/>
          <w:sz w:val="18"/>
          <w:szCs w:val="18"/>
        </w:rPr>
        <w:t xml:space="preserve">f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z w:val="18"/>
          <w:szCs w:val="18"/>
        </w:rPr>
        <w:t>e</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lo</w:t>
      </w:r>
      <w:r w:rsidRPr="00E6684F">
        <w:rPr>
          <w:rFonts w:ascii="Verdana" w:eastAsia="Verdana" w:hAnsi="Verdana" w:cs="Verdana"/>
          <w:sz w:val="18"/>
          <w:szCs w:val="18"/>
        </w:rPr>
        <w:t>cal</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c</w:t>
      </w:r>
      <w:r w:rsidRPr="00E6684F">
        <w:rPr>
          <w:rFonts w:ascii="Verdana" w:eastAsia="Verdana" w:hAnsi="Verdana" w:cs="Verdana"/>
          <w:spacing w:val="-1"/>
          <w:sz w:val="18"/>
          <w:szCs w:val="18"/>
        </w:rPr>
        <w:t>o</w:t>
      </w:r>
      <w:r w:rsidRPr="00E6684F">
        <w:rPr>
          <w:rFonts w:ascii="Verdana" w:eastAsia="Verdana" w:hAnsi="Verdana" w:cs="Verdana"/>
          <w:sz w:val="18"/>
          <w:szCs w:val="18"/>
        </w:rPr>
        <w:t>mm</w:t>
      </w:r>
      <w:r w:rsidRPr="00E6684F">
        <w:rPr>
          <w:rFonts w:ascii="Verdana" w:eastAsia="Verdana" w:hAnsi="Verdana" w:cs="Verdana"/>
          <w:spacing w:val="-1"/>
          <w:sz w:val="18"/>
          <w:szCs w:val="18"/>
        </w:rPr>
        <w:t>un</w:t>
      </w:r>
      <w:r w:rsidRPr="00E6684F">
        <w:rPr>
          <w:rFonts w:ascii="Verdana" w:eastAsia="Verdana" w:hAnsi="Verdana" w:cs="Verdana"/>
          <w:spacing w:val="1"/>
          <w:sz w:val="18"/>
          <w:szCs w:val="18"/>
        </w:rPr>
        <w:t>it</w:t>
      </w:r>
      <w:r w:rsidRPr="00E6684F">
        <w:rPr>
          <w:rFonts w:ascii="Verdana" w:eastAsia="Verdana" w:hAnsi="Verdana" w:cs="Verdana"/>
          <w:spacing w:val="-1"/>
          <w:sz w:val="18"/>
          <w:szCs w:val="18"/>
        </w:rPr>
        <w:t>y</w:t>
      </w:r>
      <w:r w:rsidRPr="00E6684F">
        <w:rPr>
          <w:rFonts w:ascii="Verdana" w:eastAsia="Verdana" w:hAnsi="Verdana" w:cs="Verdana"/>
          <w:sz w:val="18"/>
          <w:szCs w:val="18"/>
        </w:rPr>
        <w:t>/</w:t>
      </w:r>
      <w:r w:rsidRPr="00E6684F">
        <w:rPr>
          <w:rFonts w:ascii="Verdana" w:eastAsia="Verdana" w:hAnsi="Verdana" w:cs="Verdana"/>
          <w:spacing w:val="1"/>
          <w:sz w:val="18"/>
          <w:szCs w:val="18"/>
        </w:rPr>
        <w:t>le</w:t>
      </w:r>
      <w:r w:rsidRPr="00E6684F">
        <w:rPr>
          <w:rFonts w:ascii="Verdana" w:eastAsia="Verdana" w:hAnsi="Verdana" w:cs="Verdana"/>
          <w:sz w:val="18"/>
          <w:szCs w:val="18"/>
        </w:rPr>
        <w:t>ad</w:t>
      </w:r>
      <w:r w:rsidRPr="00E6684F">
        <w:rPr>
          <w:rFonts w:ascii="Verdana" w:eastAsia="Verdana" w:hAnsi="Verdana" w:cs="Verdana"/>
          <w:spacing w:val="1"/>
          <w:sz w:val="18"/>
          <w:szCs w:val="18"/>
        </w:rPr>
        <w:t>e</w:t>
      </w:r>
      <w:r w:rsidRPr="00E6684F">
        <w:rPr>
          <w:rFonts w:ascii="Verdana" w:eastAsia="Verdana" w:hAnsi="Verdana" w:cs="Verdana"/>
          <w:sz w:val="18"/>
          <w:szCs w:val="18"/>
        </w:rPr>
        <w:t>rs</w:t>
      </w:r>
      <w:r w:rsidRPr="00E6684F">
        <w:rPr>
          <w:rFonts w:ascii="Verdana" w:eastAsia="Verdana" w:hAnsi="Verdana" w:cs="Verdana"/>
          <w:spacing w:val="1"/>
          <w:sz w:val="18"/>
          <w:szCs w:val="18"/>
        </w:rPr>
        <w:t xml:space="preserve"> </w:t>
      </w:r>
      <w:r w:rsidRPr="00E6684F">
        <w:rPr>
          <w:rFonts w:ascii="Verdana" w:eastAsia="Verdana" w:hAnsi="Verdana" w:cs="Verdana"/>
          <w:sz w:val="18"/>
          <w:szCs w:val="18"/>
        </w:rPr>
        <w:t>a</w:t>
      </w:r>
      <w:r w:rsidRPr="00E6684F">
        <w:rPr>
          <w:rFonts w:ascii="Verdana" w:eastAsia="Verdana" w:hAnsi="Verdana" w:cs="Verdana"/>
          <w:spacing w:val="-1"/>
          <w:sz w:val="18"/>
          <w:szCs w:val="18"/>
        </w:rPr>
        <w:t>n</w:t>
      </w:r>
      <w:r w:rsidRPr="00E6684F">
        <w:rPr>
          <w:rFonts w:ascii="Verdana" w:eastAsia="Verdana" w:hAnsi="Verdana" w:cs="Verdana"/>
          <w:sz w:val="18"/>
          <w:szCs w:val="18"/>
        </w:rPr>
        <w:t>d</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e</w:t>
      </w:r>
      <w:r w:rsidRPr="00E6684F">
        <w:rPr>
          <w:rFonts w:ascii="Verdana" w:eastAsia="Verdana" w:hAnsi="Verdana" w:cs="Verdana"/>
          <w:spacing w:val="-1"/>
          <w:sz w:val="18"/>
          <w:szCs w:val="18"/>
        </w:rPr>
        <w:t>n</w:t>
      </w:r>
      <w:r w:rsidRPr="00E6684F">
        <w:rPr>
          <w:rFonts w:ascii="Verdana" w:eastAsia="Verdana" w:hAnsi="Verdana" w:cs="Verdana"/>
          <w:spacing w:val="2"/>
          <w:sz w:val="18"/>
          <w:szCs w:val="18"/>
        </w:rPr>
        <w:t>c</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u</w:t>
      </w:r>
      <w:r w:rsidRPr="00E6684F">
        <w:rPr>
          <w:rFonts w:ascii="Verdana" w:eastAsia="Verdana" w:hAnsi="Verdana" w:cs="Verdana"/>
          <w:sz w:val="18"/>
          <w:szCs w:val="18"/>
        </w:rPr>
        <w:t>rage</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z w:val="18"/>
          <w:szCs w:val="18"/>
        </w:rPr>
        <w:t>e</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p</w:t>
      </w:r>
      <w:r w:rsidRPr="00E6684F">
        <w:rPr>
          <w:rFonts w:ascii="Verdana" w:eastAsia="Verdana" w:hAnsi="Verdana" w:cs="Verdana"/>
          <w:sz w:val="18"/>
          <w:szCs w:val="18"/>
        </w:rPr>
        <w:t>ar</w:t>
      </w:r>
      <w:r w:rsidRPr="00E6684F">
        <w:rPr>
          <w:rFonts w:ascii="Verdana" w:eastAsia="Verdana" w:hAnsi="Verdana" w:cs="Verdana"/>
          <w:spacing w:val="1"/>
          <w:sz w:val="18"/>
          <w:szCs w:val="18"/>
        </w:rPr>
        <w:t>ti</w:t>
      </w:r>
      <w:r w:rsidRPr="00E6684F">
        <w:rPr>
          <w:rFonts w:ascii="Verdana" w:eastAsia="Verdana" w:hAnsi="Verdana" w:cs="Verdana"/>
          <w:sz w:val="18"/>
          <w:szCs w:val="18"/>
        </w:rPr>
        <w:t>c</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p</w:t>
      </w:r>
      <w:r w:rsidRPr="00E6684F">
        <w:rPr>
          <w:rFonts w:ascii="Verdana" w:eastAsia="Verdana" w:hAnsi="Verdana" w:cs="Verdana"/>
          <w:sz w:val="18"/>
          <w:szCs w:val="18"/>
        </w:rPr>
        <w:t>a</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o</w:t>
      </w:r>
      <w:r w:rsidRPr="00E6684F">
        <w:rPr>
          <w:rFonts w:ascii="Verdana" w:eastAsia="Verdana" w:hAnsi="Verdana" w:cs="Verdana"/>
          <w:sz w:val="18"/>
          <w:szCs w:val="18"/>
        </w:rPr>
        <w:t xml:space="preserve">n </w:t>
      </w:r>
      <w:r w:rsidRPr="00E6684F">
        <w:rPr>
          <w:rFonts w:ascii="Verdana" w:eastAsia="Verdana" w:hAnsi="Verdana" w:cs="Verdana"/>
          <w:spacing w:val="1"/>
          <w:sz w:val="18"/>
          <w:szCs w:val="18"/>
        </w:rPr>
        <w:t>o</w:t>
      </w:r>
      <w:r w:rsidRPr="00E6684F">
        <w:rPr>
          <w:rFonts w:ascii="Verdana" w:eastAsia="Verdana" w:hAnsi="Verdana" w:cs="Verdana"/>
          <w:sz w:val="18"/>
          <w:szCs w:val="18"/>
        </w:rPr>
        <w:t xml:space="preserve">f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z w:val="18"/>
          <w:szCs w:val="18"/>
        </w:rPr>
        <w:t>e</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A</w:t>
      </w:r>
      <w:r w:rsidRPr="00E6684F">
        <w:rPr>
          <w:rFonts w:ascii="Verdana" w:eastAsia="Verdana" w:hAnsi="Verdana" w:cs="Verdana"/>
          <w:sz w:val="18"/>
          <w:szCs w:val="18"/>
        </w:rPr>
        <w:t>P</w:t>
      </w:r>
      <w:r w:rsidRPr="00E6684F">
        <w:rPr>
          <w:rFonts w:ascii="Verdana" w:eastAsia="Verdana" w:hAnsi="Verdana" w:cs="Verdana"/>
          <w:spacing w:val="-1"/>
          <w:sz w:val="18"/>
          <w:szCs w:val="18"/>
        </w:rPr>
        <w:t>’</w:t>
      </w:r>
      <w:r w:rsidRPr="00E6684F">
        <w:rPr>
          <w:rFonts w:ascii="Verdana" w:eastAsia="Verdana" w:hAnsi="Verdana" w:cs="Verdana"/>
          <w:sz w:val="18"/>
          <w:szCs w:val="18"/>
        </w:rPr>
        <w:t>s</w:t>
      </w:r>
      <w:r w:rsidRPr="00E6684F">
        <w:rPr>
          <w:rFonts w:ascii="Verdana" w:eastAsia="Verdana" w:hAnsi="Verdana" w:cs="Verdana"/>
          <w:spacing w:val="3"/>
          <w:sz w:val="18"/>
          <w:szCs w:val="18"/>
        </w:rPr>
        <w:t xml:space="preserve"> </w:t>
      </w:r>
      <w:r w:rsidRPr="00E6684F">
        <w:rPr>
          <w:rFonts w:ascii="Verdana" w:eastAsia="Verdana" w:hAnsi="Verdana" w:cs="Verdana"/>
          <w:spacing w:val="1"/>
          <w:sz w:val="18"/>
          <w:szCs w:val="18"/>
        </w:rPr>
        <w:t>i</w:t>
      </w:r>
      <w:r w:rsidRPr="00E6684F">
        <w:rPr>
          <w:rFonts w:ascii="Verdana" w:eastAsia="Verdana" w:hAnsi="Verdana" w:cs="Verdana"/>
          <w:sz w:val="18"/>
          <w:szCs w:val="18"/>
        </w:rPr>
        <w:t xml:space="preserve">n Plan </w:t>
      </w:r>
      <w:r w:rsidRPr="00E6684F">
        <w:rPr>
          <w:rFonts w:ascii="Verdana" w:eastAsia="Verdana" w:hAnsi="Verdana" w:cs="Verdana"/>
          <w:spacing w:val="1"/>
          <w:sz w:val="18"/>
          <w:szCs w:val="18"/>
        </w:rPr>
        <w:t>i</w:t>
      </w:r>
      <w:r w:rsidRPr="00E6684F">
        <w:rPr>
          <w:rFonts w:ascii="Verdana" w:eastAsia="Verdana" w:hAnsi="Verdana" w:cs="Verdana"/>
          <w:sz w:val="18"/>
          <w:szCs w:val="18"/>
        </w:rPr>
        <w:t>m</w:t>
      </w:r>
      <w:r w:rsidRPr="00E6684F">
        <w:rPr>
          <w:rFonts w:ascii="Verdana" w:eastAsia="Verdana" w:hAnsi="Verdana" w:cs="Verdana"/>
          <w:spacing w:val="1"/>
          <w:sz w:val="18"/>
          <w:szCs w:val="18"/>
        </w:rPr>
        <w:t>pl</w:t>
      </w:r>
      <w:r w:rsidRPr="00E6684F">
        <w:rPr>
          <w:rFonts w:ascii="Verdana" w:eastAsia="Verdana" w:hAnsi="Verdana" w:cs="Verdana"/>
          <w:spacing w:val="-2"/>
          <w:sz w:val="18"/>
          <w:szCs w:val="18"/>
        </w:rPr>
        <w:t>e</w:t>
      </w:r>
      <w:r w:rsidRPr="00E6684F">
        <w:rPr>
          <w:rFonts w:ascii="Verdana" w:eastAsia="Verdana" w:hAnsi="Verdana" w:cs="Verdana"/>
          <w:sz w:val="18"/>
          <w:szCs w:val="18"/>
        </w:rPr>
        <w:t>m</w:t>
      </w:r>
      <w:r w:rsidRPr="00E6684F">
        <w:rPr>
          <w:rFonts w:ascii="Verdana" w:eastAsia="Verdana" w:hAnsi="Verdana" w:cs="Verdana"/>
          <w:spacing w:val="1"/>
          <w:sz w:val="18"/>
          <w:szCs w:val="18"/>
        </w:rPr>
        <w:t>e</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t</w:t>
      </w:r>
      <w:r w:rsidRPr="00E6684F">
        <w:rPr>
          <w:rFonts w:ascii="Verdana" w:eastAsia="Verdana" w:hAnsi="Verdana" w:cs="Verdana"/>
          <w:sz w:val="18"/>
          <w:szCs w:val="18"/>
        </w:rPr>
        <w:t>a</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io</w:t>
      </w:r>
      <w:r w:rsidRPr="00E6684F">
        <w:rPr>
          <w:rFonts w:ascii="Verdana" w:eastAsia="Verdana" w:hAnsi="Verdana" w:cs="Verdana"/>
          <w:spacing w:val="-1"/>
          <w:sz w:val="18"/>
          <w:szCs w:val="18"/>
        </w:rPr>
        <w:t>n</w:t>
      </w:r>
      <w:r w:rsidRPr="00E6684F">
        <w:rPr>
          <w:rFonts w:ascii="Verdana" w:eastAsia="Verdana" w:hAnsi="Verdana" w:cs="Verdana"/>
          <w:sz w:val="18"/>
          <w:szCs w:val="18"/>
        </w:rPr>
        <w:t>.</w:t>
      </w:r>
    </w:p>
    <w:p w14:paraId="4785903F" w14:textId="77777777" w:rsidR="003E1D46" w:rsidRPr="00E6684F" w:rsidRDefault="003E1D46" w:rsidP="006B3659">
      <w:pPr>
        <w:pStyle w:val="ListParagraph"/>
        <w:numPr>
          <w:ilvl w:val="0"/>
          <w:numId w:val="50"/>
        </w:numPr>
        <w:spacing w:afterLines="0" w:after="120" w:line="360" w:lineRule="auto"/>
        <w:ind w:left="663" w:right="367" w:hanging="306"/>
        <w:jc w:val="both"/>
        <w:rPr>
          <w:rFonts w:ascii="Verdana" w:eastAsia="Verdana" w:hAnsi="Verdana" w:cs="Verdana"/>
          <w:sz w:val="18"/>
          <w:szCs w:val="18"/>
        </w:rPr>
      </w:pPr>
      <w:r w:rsidRPr="00E6684F">
        <w:rPr>
          <w:rFonts w:ascii="Verdana" w:eastAsia="Verdana" w:hAnsi="Verdana" w:cs="Verdana"/>
          <w:sz w:val="18"/>
          <w:szCs w:val="18"/>
        </w:rPr>
        <w:t>D</w:t>
      </w:r>
      <w:r w:rsidRPr="00E6684F">
        <w:rPr>
          <w:rFonts w:ascii="Verdana" w:eastAsia="Verdana" w:hAnsi="Verdana" w:cs="Verdana"/>
          <w:spacing w:val="-1"/>
          <w:sz w:val="18"/>
          <w:szCs w:val="18"/>
        </w:rPr>
        <w:t>u</w:t>
      </w:r>
      <w:r w:rsidRPr="00E6684F">
        <w:rPr>
          <w:rFonts w:ascii="Verdana" w:eastAsia="Verdana" w:hAnsi="Verdana" w:cs="Verdana"/>
          <w:sz w:val="18"/>
          <w:szCs w:val="18"/>
        </w:rPr>
        <w:t>r</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n</w:t>
      </w:r>
      <w:r w:rsidRPr="00E6684F">
        <w:rPr>
          <w:rFonts w:ascii="Verdana" w:eastAsia="Verdana" w:hAnsi="Verdana" w:cs="Verdana"/>
          <w:sz w:val="18"/>
          <w:szCs w:val="18"/>
        </w:rPr>
        <w:t>g</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z w:val="18"/>
          <w:szCs w:val="18"/>
        </w:rPr>
        <w:t>e</w:t>
      </w:r>
      <w:r w:rsidRPr="00E6684F">
        <w:rPr>
          <w:rFonts w:ascii="Verdana" w:eastAsia="Verdana" w:hAnsi="Verdana" w:cs="Verdana"/>
          <w:spacing w:val="3"/>
          <w:sz w:val="18"/>
          <w:szCs w:val="18"/>
        </w:rPr>
        <w:t xml:space="preserve"> </w:t>
      </w:r>
      <w:r w:rsidRPr="00E6684F">
        <w:rPr>
          <w:rFonts w:ascii="Verdana" w:eastAsia="Verdana" w:hAnsi="Verdana" w:cs="Verdana"/>
          <w:spacing w:val="-1"/>
          <w:sz w:val="18"/>
          <w:szCs w:val="18"/>
        </w:rPr>
        <w:t>i</w:t>
      </w:r>
      <w:r w:rsidRPr="00E6684F">
        <w:rPr>
          <w:rFonts w:ascii="Verdana" w:eastAsia="Verdana" w:hAnsi="Verdana" w:cs="Verdana"/>
          <w:sz w:val="18"/>
          <w:szCs w:val="18"/>
        </w:rPr>
        <w:t>m</w:t>
      </w:r>
      <w:r w:rsidRPr="00E6684F">
        <w:rPr>
          <w:rFonts w:ascii="Verdana" w:eastAsia="Verdana" w:hAnsi="Verdana" w:cs="Verdana"/>
          <w:spacing w:val="1"/>
          <w:sz w:val="18"/>
          <w:szCs w:val="18"/>
        </w:rPr>
        <w:t>p</w:t>
      </w:r>
      <w:r w:rsidRPr="00E6684F">
        <w:rPr>
          <w:rFonts w:ascii="Verdana" w:eastAsia="Verdana" w:hAnsi="Verdana" w:cs="Verdana"/>
          <w:spacing w:val="-1"/>
          <w:sz w:val="18"/>
          <w:szCs w:val="18"/>
        </w:rPr>
        <w:t>l</w:t>
      </w:r>
      <w:r w:rsidRPr="00E6684F">
        <w:rPr>
          <w:rFonts w:ascii="Verdana" w:eastAsia="Verdana" w:hAnsi="Verdana" w:cs="Verdana"/>
          <w:spacing w:val="1"/>
          <w:sz w:val="18"/>
          <w:szCs w:val="18"/>
        </w:rPr>
        <w:t>e</w:t>
      </w:r>
      <w:r w:rsidRPr="00E6684F">
        <w:rPr>
          <w:rFonts w:ascii="Verdana" w:eastAsia="Verdana" w:hAnsi="Verdana" w:cs="Verdana"/>
          <w:sz w:val="18"/>
          <w:szCs w:val="18"/>
        </w:rPr>
        <w:t>m</w:t>
      </w:r>
      <w:r w:rsidRPr="00E6684F">
        <w:rPr>
          <w:rFonts w:ascii="Verdana" w:eastAsia="Verdana" w:hAnsi="Verdana" w:cs="Verdana"/>
          <w:spacing w:val="1"/>
          <w:sz w:val="18"/>
          <w:szCs w:val="18"/>
        </w:rPr>
        <w:t>e</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t</w:t>
      </w:r>
      <w:r w:rsidRPr="00E6684F">
        <w:rPr>
          <w:rFonts w:ascii="Verdana" w:eastAsia="Verdana" w:hAnsi="Verdana" w:cs="Verdana"/>
          <w:sz w:val="18"/>
          <w:szCs w:val="18"/>
        </w:rPr>
        <w:t>a</w:t>
      </w:r>
      <w:r w:rsidRPr="00E6684F">
        <w:rPr>
          <w:rFonts w:ascii="Verdana" w:eastAsia="Verdana" w:hAnsi="Verdana" w:cs="Verdana"/>
          <w:spacing w:val="-1"/>
          <w:sz w:val="18"/>
          <w:szCs w:val="18"/>
        </w:rPr>
        <w:t>ti</w:t>
      </w:r>
      <w:r w:rsidRPr="00E6684F">
        <w:rPr>
          <w:rFonts w:ascii="Verdana" w:eastAsia="Verdana" w:hAnsi="Verdana" w:cs="Verdana"/>
          <w:spacing w:val="1"/>
          <w:sz w:val="18"/>
          <w:szCs w:val="18"/>
        </w:rPr>
        <w:t>o</w:t>
      </w:r>
      <w:r w:rsidRPr="00E6684F">
        <w:rPr>
          <w:rFonts w:ascii="Verdana" w:eastAsia="Verdana" w:hAnsi="Verdana" w:cs="Verdana"/>
          <w:sz w:val="18"/>
          <w:szCs w:val="18"/>
        </w:rPr>
        <w:t>n</w:t>
      </w:r>
      <w:r w:rsidRPr="00E6684F">
        <w:rPr>
          <w:rFonts w:ascii="Verdana" w:eastAsia="Verdana" w:hAnsi="Verdana" w:cs="Verdana"/>
          <w:spacing w:val="1"/>
          <w:sz w:val="18"/>
          <w:szCs w:val="18"/>
        </w:rPr>
        <w:t xml:space="preserve"> o</w:t>
      </w:r>
      <w:r w:rsidRPr="00E6684F">
        <w:rPr>
          <w:rFonts w:ascii="Verdana" w:eastAsia="Verdana" w:hAnsi="Verdana" w:cs="Verdana"/>
          <w:sz w:val="18"/>
          <w:szCs w:val="18"/>
        </w:rPr>
        <w:t>f</w:t>
      </w:r>
      <w:r w:rsidRPr="00E6684F">
        <w:rPr>
          <w:rFonts w:ascii="Verdana" w:eastAsia="Verdana" w:hAnsi="Verdana" w:cs="Verdana"/>
          <w:spacing w:val="1"/>
          <w:sz w:val="18"/>
          <w:szCs w:val="18"/>
        </w:rPr>
        <w:t xml:space="preserve"> </w:t>
      </w:r>
      <w:r w:rsidRPr="00E6684F">
        <w:rPr>
          <w:rFonts w:ascii="Verdana" w:eastAsia="Verdana" w:hAnsi="Verdana" w:cs="Verdana"/>
          <w:sz w:val="18"/>
          <w:szCs w:val="18"/>
        </w:rPr>
        <w:t xml:space="preserve">Resettlement </w:t>
      </w:r>
      <w:r w:rsidRPr="00E6684F">
        <w:rPr>
          <w:rFonts w:ascii="Verdana" w:eastAsia="Verdana" w:hAnsi="Verdana" w:cs="Verdana"/>
          <w:spacing w:val="-1"/>
          <w:sz w:val="18"/>
          <w:szCs w:val="18"/>
        </w:rPr>
        <w:t>Plan</w:t>
      </w:r>
      <w:r w:rsidRPr="00E6684F">
        <w:rPr>
          <w:rFonts w:ascii="Verdana" w:eastAsia="Verdana" w:hAnsi="Verdana" w:cs="Verdana"/>
          <w:sz w:val="18"/>
          <w:szCs w:val="18"/>
        </w:rPr>
        <w:t>,</w:t>
      </w:r>
      <w:r w:rsidRPr="00E6684F">
        <w:rPr>
          <w:rFonts w:ascii="Verdana" w:eastAsia="Verdana" w:hAnsi="Verdana" w:cs="Verdana"/>
          <w:spacing w:val="1"/>
          <w:sz w:val="18"/>
          <w:szCs w:val="18"/>
        </w:rPr>
        <w:t xml:space="preserve"> p</w:t>
      </w:r>
      <w:r w:rsidRPr="00E6684F">
        <w:rPr>
          <w:rFonts w:ascii="Verdana" w:eastAsia="Verdana" w:hAnsi="Verdana" w:cs="Verdana"/>
          <w:spacing w:val="-1"/>
          <w:sz w:val="18"/>
          <w:szCs w:val="18"/>
        </w:rPr>
        <w:t>u</w:t>
      </w:r>
      <w:r w:rsidRPr="00E6684F">
        <w:rPr>
          <w:rFonts w:ascii="Verdana" w:eastAsia="Verdana" w:hAnsi="Verdana" w:cs="Verdana"/>
          <w:spacing w:val="1"/>
          <w:sz w:val="18"/>
          <w:szCs w:val="18"/>
        </w:rPr>
        <w:t>b</w:t>
      </w:r>
      <w:r w:rsidRPr="00E6684F">
        <w:rPr>
          <w:rFonts w:ascii="Verdana" w:eastAsia="Verdana" w:hAnsi="Verdana" w:cs="Verdana"/>
          <w:spacing w:val="-1"/>
          <w:sz w:val="18"/>
          <w:szCs w:val="18"/>
        </w:rPr>
        <w:t>l</w:t>
      </w:r>
      <w:r w:rsidRPr="00E6684F">
        <w:rPr>
          <w:rFonts w:ascii="Verdana" w:eastAsia="Verdana" w:hAnsi="Verdana" w:cs="Verdana"/>
          <w:spacing w:val="1"/>
          <w:sz w:val="18"/>
          <w:szCs w:val="18"/>
        </w:rPr>
        <w:t>i</w:t>
      </w:r>
      <w:r w:rsidRPr="00E6684F">
        <w:rPr>
          <w:rFonts w:ascii="Verdana" w:eastAsia="Verdana" w:hAnsi="Verdana" w:cs="Verdana"/>
          <w:sz w:val="18"/>
          <w:szCs w:val="18"/>
        </w:rPr>
        <w:t>c</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m</w:t>
      </w:r>
      <w:r w:rsidRPr="00E6684F">
        <w:rPr>
          <w:rFonts w:ascii="Verdana" w:eastAsia="Verdana" w:hAnsi="Verdana" w:cs="Verdana"/>
          <w:spacing w:val="-2"/>
          <w:sz w:val="18"/>
          <w:szCs w:val="18"/>
        </w:rPr>
        <w:t>e</w:t>
      </w:r>
      <w:r w:rsidRPr="00E6684F">
        <w:rPr>
          <w:rFonts w:ascii="Verdana" w:eastAsia="Verdana" w:hAnsi="Verdana" w:cs="Verdana"/>
          <w:spacing w:val="1"/>
          <w:sz w:val="18"/>
          <w:szCs w:val="18"/>
        </w:rPr>
        <w:t>eti</w:t>
      </w:r>
      <w:r w:rsidRPr="00E6684F">
        <w:rPr>
          <w:rFonts w:ascii="Verdana" w:eastAsia="Verdana" w:hAnsi="Verdana" w:cs="Verdana"/>
          <w:spacing w:val="-4"/>
          <w:sz w:val="18"/>
          <w:szCs w:val="18"/>
        </w:rPr>
        <w:t>n</w:t>
      </w:r>
      <w:r w:rsidRPr="00E6684F">
        <w:rPr>
          <w:rFonts w:ascii="Verdana" w:eastAsia="Verdana" w:hAnsi="Verdana" w:cs="Verdana"/>
          <w:spacing w:val="1"/>
          <w:sz w:val="18"/>
          <w:szCs w:val="18"/>
        </w:rPr>
        <w:t>g</w:t>
      </w:r>
      <w:r w:rsidRPr="00E6684F">
        <w:rPr>
          <w:rFonts w:ascii="Verdana" w:eastAsia="Verdana" w:hAnsi="Verdana" w:cs="Verdana"/>
          <w:sz w:val="18"/>
          <w:szCs w:val="18"/>
        </w:rPr>
        <w:t>s</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w</w:t>
      </w:r>
      <w:r w:rsidRPr="00E6684F">
        <w:rPr>
          <w:rFonts w:ascii="Verdana" w:eastAsia="Verdana" w:hAnsi="Verdana" w:cs="Verdana"/>
          <w:spacing w:val="1"/>
          <w:sz w:val="18"/>
          <w:szCs w:val="18"/>
        </w:rPr>
        <w:t>il</w:t>
      </w:r>
      <w:r w:rsidRPr="00E6684F">
        <w:rPr>
          <w:rFonts w:ascii="Verdana" w:eastAsia="Verdana" w:hAnsi="Verdana" w:cs="Verdana"/>
          <w:sz w:val="18"/>
          <w:szCs w:val="18"/>
        </w:rPr>
        <w:t>l</w:t>
      </w:r>
      <w:r w:rsidRPr="00E6684F">
        <w:rPr>
          <w:rFonts w:ascii="Verdana" w:eastAsia="Verdana" w:hAnsi="Verdana" w:cs="Verdana"/>
          <w:spacing w:val="1"/>
          <w:sz w:val="18"/>
          <w:szCs w:val="18"/>
        </w:rPr>
        <w:t xml:space="preserve"> b</w:t>
      </w:r>
      <w:r w:rsidRPr="00E6684F">
        <w:rPr>
          <w:rFonts w:ascii="Verdana" w:eastAsia="Verdana" w:hAnsi="Verdana" w:cs="Verdana"/>
          <w:sz w:val="18"/>
          <w:szCs w:val="18"/>
        </w:rPr>
        <w:t xml:space="preserve">e </w:t>
      </w:r>
      <w:r w:rsidRPr="00E6684F">
        <w:rPr>
          <w:rFonts w:ascii="Verdana" w:eastAsia="Verdana" w:hAnsi="Verdana" w:cs="Verdana"/>
          <w:spacing w:val="1"/>
          <w:sz w:val="18"/>
          <w:szCs w:val="18"/>
        </w:rPr>
        <w:t>o</w:t>
      </w:r>
      <w:r w:rsidRPr="00E6684F">
        <w:rPr>
          <w:rFonts w:ascii="Verdana" w:eastAsia="Verdana" w:hAnsi="Verdana" w:cs="Verdana"/>
          <w:spacing w:val="-2"/>
          <w:sz w:val="18"/>
          <w:szCs w:val="18"/>
        </w:rPr>
        <w:t>r</w:t>
      </w:r>
      <w:r w:rsidRPr="00E6684F">
        <w:rPr>
          <w:rFonts w:ascii="Verdana" w:eastAsia="Verdana" w:hAnsi="Verdana" w:cs="Verdana"/>
          <w:spacing w:val="1"/>
          <w:sz w:val="18"/>
          <w:szCs w:val="18"/>
        </w:rPr>
        <w:t>g</w:t>
      </w:r>
      <w:r w:rsidRPr="00E6684F">
        <w:rPr>
          <w:rFonts w:ascii="Verdana" w:eastAsia="Verdana" w:hAnsi="Verdana" w:cs="Verdana"/>
          <w:sz w:val="18"/>
          <w:szCs w:val="18"/>
        </w:rPr>
        <w:t>a</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z</w:t>
      </w:r>
      <w:r w:rsidRPr="00E6684F">
        <w:rPr>
          <w:rFonts w:ascii="Verdana" w:eastAsia="Verdana" w:hAnsi="Verdana" w:cs="Verdana"/>
          <w:spacing w:val="1"/>
          <w:sz w:val="18"/>
          <w:szCs w:val="18"/>
        </w:rPr>
        <w:t>ed</w:t>
      </w:r>
      <w:r w:rsidRPr="00E6684F">
        <w:rPr>
          <w:rFonts w:ascii="Verdana" w:eastAsia="Verdana" w:hAnsi="Verdana" w:cs="Verdana"/>
          <w:sz w:val="18"/>
          <w:szCs w:val="18"/>
        </w:rPr>
        <w:t>,</w:t>
      </w:r>
      <w:r w:rsidRPr="00E6684F">
        <w:rPr>
          <w:rFonts w:ascii="Verdana" w:eastAsia="Verdana" w:hAnsi="Verdana" w:cs="Verdana"/>
          <w:spacing w:val="1"/>
          <w:sz w:val="18"/>
          <w:szCs w:val="18"/>
        </w:rPr>
        <w:t xml:space="preserve"> </w:t>
      </w:r>
      <w:r w:rsidRPr="00E6684F">
        <w:rPr>
          <w:rFonts w:ascii="Verdana" w:eastAsia="Verdana" w:hAnsi="Verdana" w:cs="Verdana"/>
          <w:sz w:val="18"/>
          <w:szCs w:val="18"/>
        </w:rPr>
        <w:t>a</w:t>
      </w:r>
      <w:r w:rsidRPr="00E6684F">
        <w:rPr>
          <w:rFonts w:ascii="Verdana" w:eastAsia="Verdana" w:hAnsi="Verdana" w:cs="Verdana"/>
          <w:spacing w:val="-1"/>
          <w:sz w:val="18"/>
          <w:szCs w:val="18"/>
        </w:rPr>
        <w:t>n</w:t>
      </w:r>
      <w:r w:rsidRPr="00E6684F">
        <w:rPr>
          <w:rFonts w:ascii="Verdana" w:eastAsia="Verdana" w:hAnsi="Verdana" w:cs="Verdana"/>
          <w:sz w:val="18"/>
          <w:szCs w:val="18"/>
        </w:rPr>
        <w:t>d</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w</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l</w:t>
      </w:r>
      <w:r w:rsidRPr="00E6684F">
        <w:rPr>
          <w:rFonts w:ascii="Verdana" w:eastAsia="Verdana" w:hAnsi="Verdana" w:cs="Verdana"/>
          <w:sz w:val="18"/>
          <w:szCs w:val="18"/>
        </w:rPr>
        <w:t>l</w:t>
      </w:r>
      <w:r w:rsidRPr="00E6684F">
        <w:rPr>
          <w:rFonts w:ascii="Verdana" w:eastAsia="Verdana" w:hAnsi="Verdana" w:cs="Verdana"/>
          <w:spacing w:val="3"/>
          <w:sz w:val="18"/>
          <w:szCs w:val="18"/>
        </w:rPr>
        <w:t xml:space="preserve"> </w:t>
      </w:r>
      <w:r w:rsidRPr="00E6684F">
        <w:rPr>
          <w:rFonts w:ascii="Verdana" w:eastAsia="Verdana" w:hAnsi="Verdana" w:cs="Verdana"/>
          <w:sz w:val="18"/>
          <w:szCs w:val="18"/>
        </w:rPr>
        <w:t>ap</w:t>
      </w:r>
      <w:r w:rsidRPr="00E6684F">
        <w:rPr>
          <w:rFonts w:ascii="Verdana" w:eastAsia="Verdana" w:hAnsi="Verdana" w:cs="Verdana"/>
          <w:spacing w:val="1"/>
          <w:sz w:val="18"/>
          <w:szCs w:val="18"/>
        </w:rPr>
        <w:t>p</w:t>
      </w:r>
      <w:r w:rsidRPr="00E6684F">
        <w:rPr>
          <w:rFonts w:ascii="Verdana" w:eastAsia="Verdana" w:hAnsi="Verdana" w:cs="Verdana"/>
          <w:sz w:val="18"/>
          <w:szCs w:val="18"/>
        </w:rPr>
        <w:t>r</w:t>
      </w:r>
      <w:r w:rsidRPr="00E6684F">
        <w:rPr>
          <w:rFonts w:ascii="Verdana" w:eastAsia="Verdana" w:hAnsi="Verdana" w:cs="Verdana"/>
          <w:spacing w:val="-3"/>
          <w:sz w:val="18"/>
          <w:szCs w:val="18"/>
        </w:rPr>
        <w:t>a</w:t>
      </w:r>
      <w:r w:rsidRPr="00E6684F">
        <w:rPr>
          <w:rFonts w:ascii="Verdana" w:eastAsia="Verdana" w:hAnsi="Verdana" w:cs="Verdana"/>
          <w:spacing w:val="1"/>
          <w:sz w:val="18"/>
          <w:szCs w:val="18"/>
        </w:rPr>
        <w:t>i</w:t>
      </w:r>
      <w:r w:rsidRPr="00E6684F">
        <w:rPr>
          <w:rFonts w:ascii="Verdana" w:eastAsia="Verdana" w:hAnsi="Verdana" w:cs="Verdana"/>
          <w:sz w:val="18"/>
          <w:szCs w:val="18"/>
        </w:rPr>
        <w:t xml:space="preserve">se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z w:val="18"/>
          <w:szCs w:val="18"/>
        </w:rPr>
        <w:t>e c</w:t>
      </w:r>
      <w:r w:rsidRPr="00E6684F">
        <w:rPr>
          <w:rFonts w:ascii="Verdana" w:eastAsia="Verdana" w:hAnsi="Verdana" w:cs="Verdana"/>
          <w:spacing w:val="1"/>
          <w:sz w:val="18"/>
          <w:szCs w:val="18"/>
        </w:rPr>
        <w:t>o</w:t>
      </w:r>
      <w:r w:rsidRPr="00E6684F">
        <w:rPr>
          <w:rFonts w:ascii="Verdana" w:eastAsia="Verdana" w:hAnsi="Verdana" w:cs="Verdana"/>
          <w:sz w:val="18"/>
          <w:szCs w:val="18"/>
        </w:rPr>
        <w:t>mm</w:t>
      </w:r>
      <w:r w:rsidRPr="00E6684F">
        <w:rPr>
          <w:rFonts w:ascii="Verdana" w:eastAsia="Verdana" w:hAnsi="Verdana" w:cs="Verdana"/>
          <w:spacing w:val="-1"/>
          <w:sz w:val="18"/>
          <w:szCs w:val="18"/>
        </w:rPr>
        <w:t>un</w:t>
      </w:r>
      <w:r w:rsidRPr="00E6684F">
        <w:rPr>
          <w:rFonts w:ascii="Verdana" w:eastAsia="Verdana" w:hAnsi="Verdana" w:cs="Verdana"/>
          <w:spacing w:val="1"/>
          <w:sz w:val="18"/>
          <w:szCs w:val="18"/>
        </w:rPr>
        <w:t>itie</w:t>
      </w:r>
      <w:r w:rsidRPr="00E6684F">
        <w:rPr>
          <w:rFonts w:ascii="Verdana" w:eastAsia="Verdana" w:hAnsi="Verdana" w:cs="Verdana"/>
          <w:sz w:val="18"/>
          <w:szCs w:val="18"/>
        </w:rPr>
        <w:t>s</w:t>
      </w:r>
      <w:r w:rsidRPr="00E6684F">
        <w:rPr>
          <w:rFonts w:ascii="Verdana" w:eastAsia="Verdana" w:hAnsi="Verdana" w:cs="Verdana"/>
          <w:spacing w:val="1"/>
          <w:sz w:val="18"/>
          <w:szCs w:val="18"/>
        </w:rPr>
        <w:t xml:space="preserve"> </w:t>
      </w:r>
      <w:r w:rsidRPr="00E6684F">
        <w:rPr>
          <w:rFonts w:ascii="Verdana" w:eastAsia="Verdana" w:hAnsi="Verdana" w:cs="Verdana"/>
          <w:sz w:val="18"/>
          <w:szCs w:val="18"/>
        </w:rPr>
        <w:t>ab</w:t>
      </w:r>
      <w:r w:rsidRPr="00E6684F">
        <w:rPr>
          <w:rFonts w:ascii="Verdana" w:eastAsia="Verdana" w:hAnsi="Verdana" w:cs="Verdana"/>
          <w:spacing w:val="2"/>
          <w:sz w:val="18"/>
          <w:szCs w:val="18"/>
        </w:rPr>
        <w:t>o</w:t>
      </w:r>
      <w:r w:rsidRPr="00E6684F">
        <w:rPr>
          <w:rFonts w:ascii="Verdana" w:eastAsia="Verdana" w:hAnsi="Verdana" w:cs="Verdana"/>
          <w:spacing w:val="-1"/>
          <w:sz w:val="18"/>
          <w:szCs w:val="18"/>
        </w:rPr>
        <w:t>u</w:t>
      </w:r>
      <w:r w:rsidRPr="00E6684F">
        <w:rPr>
          <w:rFonts w:ascii="Verdana" w:eastAsia="Verdana" w:hAnsi="Verdana" w:cs="Verdana"/>
          <w:sz w:val="18"/>
          <w:szCs w:val="18"/>
        </w:rPr>
        <w:t>t</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z w:val="18"/>
          <w:szCs w:val="18"/>
        </w:rPr>
        <w:t>e</w:t>
      </w:r>
      <w:r w:rsidRPr="00E6684F">
        <w:rPr>
          <w:rFonts w:ascii="Verdana" w:eastAsia="Verdana" w:hAnsi="Verdana" w:cs="Verdana"/>
          <w:spacing w:val="2"/>
          <w:sz w:val="18"/>
          <w:szCs w:val="18"/>
        </w:rPr>
        <w:t xml:space="preserve"> </w:t>
      </w:r>
      <w:r w:rsidRPr="00E6684F">
        <w:rPr>
          <w:rFonts w:ascii="Verdana" w:eastAsia="Verdana" w:hAnsi="Verdana" w:cs="Verdana"/>
          <w:spacing w:val="-2"/>
          <w:sz w:val="18"/>
          <w:szCs w:val="18"/>
        </w:rPr>
        <w:t>p</w:t>
      </w:r>
      <w:r w:rsidRPr="00E6684F">
        <w:rPr>
          <w:rFonts w:ascii="Verdana" w:eastAsia="Verdana" w:hAnsi="Verdana" w:cs="Verdana"/>
          <w:sz w:val="18"/>
          <w:szCs w:val="18"/>
        </w:rPr>
        <w:t>r</w:t>
      </w:r>
      <w:r w:rsidRPr="00E6684F">
        <w:rPr>
          <w:rFonts w:ascii="Verdana" w:eastAsia="Verdana" w:hAnsi="Verdana" w:cs="Verdana"/>
          <w:spacing w:val="1"/>
          <w:sz w:val="18"/>
          <w:szCs w:val="18"/>
        </w:rPr>
        <w:t>og</w:t>
      </w:r>
      <w:r w:rsidRPr="00E6684F">
        <w:rPr>
          <w:rFonts w:ascii="Verdana" w:eastAsia="Verdana" w:hAnsi="Verdana" w:cs="Verdana"/>
          <w:sz w:val="18"/>
          <w:szCs w:val="18"/>
        </w:rPr>
        <w:t>r</w:t>
      </w:r>
      <w:r w:rsidRPr="00E6684F">
        <w:rPr>
          <w:rFonts w:ascii="Verdana" w:eastAsia="Verdana" w:hAnsi="Verdana" w:cs="Verdana"/>
          <w:spacing w:val="1"/>
          <w:sz w:val="18"/>
          <w:szCs w:val="18"/>
        </w:rPr>
        <w:t>e</w:t>
      </w:r>
      <w:r w:rsidRPr="00E6684F">
        <w:rPr>
          <w:rFonts w:ascii="Verdana" w:eastAsia="Verdana" w:hAnsi="Verdana" w:cs="Verdana"/>
          <w:sz w:val="18"/>
          <w:szCs w:val="18"/>
        </w:rPr>
        <w:t>ss</w:t>
      </w:r>
      <w:r w:rsidRPr="00E6684F">
        <w:rPr>
          <w:rFonts w:ascii="Verdana" w:eastAsia="Verdana" w:hAnsi="Verdana" w:cs="Verdana"/>
          <w:spacing w:val="1"/>
          <w:sz w:val="18"/>
          <w:szCs w:val="18"/>
        </w:rPr>
        <w:t xml:space="preserve"> i</w:t>
      </w:r>
      <w:r w:rsidRPr="00E6684F">
        <w:rPr>
          <w:rFonts w:ascii="Verdana" w:eastAsia="Verdana" w:hAnsi="Verdana" w:cs="Verdana"/>
          <w:sz w:val="18"/>
          <w:szCs w:val="18"/>
        </w:rPr>
        <w:t xml:space="preserve">n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z w:val="18"/>
          <w:szCs w:val="18"/>
        </w:rPr>
        <w:t>e</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i</w:t>
      </w:r>
      <w:r w:rsidRPr="00E6684F">
        <w:rPr>
          <w:rFonts w:ascii="Verdana" w:eastAsia="Verdana" w:hAnsi="Verdana" w:cs="Verdana"/>
          <w:sz w:val="18"/>
          <w:szCs w:val="18"/>
        </w:rPr>
        <w:t>m</w:t>
      </w:r>
      <w:r w:rsidRPr="00E6684F">
        <w:rPr>
          <w:rFonts w:ascii="Verdana" w:eastAsia="Verdana" w:hAnsi="Verdana" w:cs="Verdana"/>
          <w:spacing w:val="1"/>
          <w:sz w:val="18"/>
          <w:szCs w:val="18"/>
        </w:rPr>
        <w:t>ple</w:t>
      </w:r>
      <w:r w:rsidRPr="00E6684F">
        <w:rPr>
          <w:rFonts w:ascii="Verdana" w:eastAsia="Verdana" w:hAnsi="Verdana" w:cs="Verdana"/>
          <w:spacing w:val="-2"/>
          <w:sz w:val="18"/>
          <w:szCs w:val="18"/>
        </w:rPr>
        <w:t>m</w:t>
      </w:r>
      <w:r w:rsidRPr="00E6684F">
        <w:rPr>
          <w:rFonts w:ascii="Verdana" w:eastAsia="Verdana" w:hAnsi="Verdana" w:cs="Verdana"/>
          <w:spacing w:val="1"/>
          <w:sz w:val="18"/>
          <w:szCs w:val="18"/>
        </w:rPr>
        <w:t>e</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t</w:t>
      </w:r>
      <w:r w:rsidRPr="00E6684F">
        <w:rPr>
          <w:rFonts w:ascii="Verdana" w:eastAsia="Verdana" w:hAnsi="Verdana" w:cs="Verdana"/>
          <w:sz w:val="18"/>
          <w:szCs w:val="18"/>
        </w:rPr>
        <w:t>a</w:t>
      </w:r>
      <w:r w:rsidRPr="00E6684F">
        <w:rPr>
          <w:rFonts w:ascii="Verdana" w:eastAsia="Verdana" w:hAnsi="Verdana" w:cs="Verdana"/>
          <w:spacing w:val="1"/>
          <w:sz w:val="18"/>
          <w:szCs w:val="18"/>
        </w:rPr>
        <w:t>tio</w:t>
      </w:r>
      <w:r w:rsidRPr="00E6684F">
        <w:rPr>
          <w:rFonts w:ascii="Verdana" w:eastAsia="Verdana" w:hAnsi="Verdana" w:cs="Verdana"/>
          <w:sz w:val="18"/>
          <w:szCs w:val="18"/>
        </w:rPr>
        <w:t xml:space="preserve">n </w:t>
      </w:r>
      <w:r w:rsidRPr="00E6684F">
        <w:rPr>
          <w:rFonts w:ascii="Verdana" w:eastAsia="Verdana" w:hAnsi="Verdana" w:cs="Verdana"/>
          <w:spacing w:val="1"/>
          <w:sz w:val="18"/>
          <w:szCs w:val="18"/>
        </w:rPr>
        <w:t>o</w:t>
      </w:r>
      <w:r w:rsidRPr="00E6684F">
        <w:rPr>
          <w:rFonts w:ascii="Verdana" w:eastAsia="Verdana" w:hAnsi="Verdana" w:cs="Verdana"/>
          <w:sz w:val="18"/>
          <w:szCs w:val="18"/>
        </w:rPr>
        <w:t xml:space="preserve">f </w:t>
      </w:r>
      <w:r w:rsidRPr="00E6684F">
        <w:rPr>
          <w:rFonts w:ascii="Verdana" w:eastAsia="Verdana" w:hAnsi="Verdana" w:cs="Verdana"/>
          <w:spacing w:val="1"/>
          <w:sz w:val="18"/>
          <w:szCs w:val="18"/>
        </w:rPr>
        <w:t>p</w:t>
      </w:r>
      <w:r w:rsidRPr="00E6684F">
        <w:rPr>
          <w:rFonts w:ascii="Verdana" w:eastAsia="Verdana" w:hAnsi="Verdana" w:cs="Verdana"/>
          <w:sz w:val="18"/>
          <w:szCs w:val="18"/>
        </w:rPr>
        <w:t>r</w:t>
      </w:r>
      <w:r w:rsidRPr="00E6684F">
        <w:rPr>
          <w:rFonts w:ascii="Verdana" w:eastAsia="Verdana" w:hAnsi="Verdana" w:cs="Verdana"/>
          <w:spacing w:val="1"/>
          <w:sz w:val="18"/>
          <w:szCs w:val="18"/>
        </w:rPr>
        <w:t>o</w:t>
      </w:r>
      <w:r w:rsidRPr="00E6684F">
        <w:rPr>
          <w:rFonts w:ascii="Verdana" w:eastAsia="Verdana" w:hAnsi="Verdana" w:cs="Verdana"/>
          <w:sz w:val="18"/>
          <w:szCs w:val="18"/>
        </w:rPr>
        <w:t>j</w:t>
      </w:r>
      <w:r w:rsidRPr="00E6684F">
        <w:rPr>
          <w:rFonts w:ascii="Verdana" w:eastAsia="Verdana" w:hAnsi="Verdana" w:cs="Verdana"/>
          <w:spacing w:val="8"/>
          <w:sz w:val="18"/>
          <w:szCs w:val="18"/>
        </w:rPr>
        <w:t>e</w:t>
      </w:r>
      <w:r w:rsidRPr="00E6684F">
        <w:rPr>
          <w:rFonts w:ascii="Verdana" w:eastAsia="Verdana" w:hAnsi="Verdana" w:cs="Verdana"/>
          <w:spacing w:val="-3"/>
          <w:sz w:val="18"/>
          <w:szCs w:val="18"/>
        </w:rPr>
        <w:t>c</w:t>
      </w:r>
      <w:r w:rsidRPr="00E6684F">
        <w:rPr>
          <w:rFonts w:ascii="Verdana" w:eastAsia="Verdana" w:hAnsi="Verdana" w:cs="Verdana"/>
          <w:sz w:val="18"/>
          <w:szCs w:val="18"/>
        </w:rPr>
        <w:t>t</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w</w:t>
      </w:r>
      <w:r w:rsidRPr="00E6684F">
        <w:rPr>
          <w:rFonts w:ascii="Verdana" w:eastAsia="Verdana" w:hAnsi="Verdana" w:cs="Verdana"/>
          <w:spacing w:val="1"/>
          <w:sz w:val="18"/>
          <w:szCs w:val="18"/>
        </w:rPr>
        <w:t>o</w:t>
      </w:r>
      <w:r w:rsidRPr="00E6684F">
        <w:rPr>
          <w:rFonts w:ascii="Verdana" w:eastAsia="Verdana" w:hAnsi="Verdana" w:cs="Verdana"/>
          <w:sz w:val="18"/>
          <w:szCs w:val="18"/>
        </w:rPr>
        <w:t>r</w:t>
      </w:r>
      <w:r w:rsidRPr="00E6684F">
        <w:rPr>
          <w:rFonts w:ascii="Verdana" w:eastAsia="Verdana" w:hAnsi="Verdana" w:cs="Verdana"/>
          <w:spacing w:val="-1"/>
          <w:sz w:val="18"/>
          <w:szCs w:val="18"/>
        </w:rPr>
        <w:t>k</w:t>
      </w:r>
      <w:r w:rsidRPr="00E6684F">
        <w:rPr>
          <w:rFonts w:ascii="Verdana" w:eastAsia="Verdana" w:hAnsi="Verdana" w:cs="Verdana"/>
          <w:sz w:val="18"/>
          <w:szCs w:val="18"/>
        </w:rPr>
        <w:t xml:space="preserve">s, </w:t>
      </w:r>
      <w:r w:rsidRPr="00E6684F">
        <w:rPr>
          <w:rFonts w:ascii="Verdana" w:eastAsia="Verdana" w:hAnsi="Verdana" w:cs="Verdana"/>
          <w:spacing w:val="3"/>
          <w:sz w:val="18"/>
          <w:szCs w:val="18"/>
        </w:rPr>
        <w:t>i</w:t>
      </w:r>
      <w:r w:rsidRPr="00E6684F">
        <w:rPr>
          <w:rFonts w:ascii="Verdana" w:eastAsia="Verdana" w:hAnsi="Verdana" w:cs="Verdana"/>
          <w:spacing w:val="-1"/>
          <w:sz w:val="18"/>
          <w:szCs w:val="18"/>
        </w:rPr>
        <w:t>n</w:t>
      </w:r>
      <w:r w:rsidRPr="00E6684F">
        <w:rPr>
          <w:rFonts w:ascii="Verdana" w:eastAsia="Verdana" w:hAnsi="Verdana" w:cs="Verdana"/>
          <w:sz w:val="18"/>
          <w:szCs w:val="18"/>
        </w:rPr>
        <w:t>c</w:t>
      </w:r>
      <w:r w:rsidRPr="00E6684F">
        <w:rPr>
          <w:rFonts w:ascii="Verdana" w:eastAsia="Verdana" w:hAnsi="Verdana" w:cs="Verdana"/>
          <w:spacing w:val="1"/>
          <w:sz w:val="18"/>
          <w:szCs w:val="18"/>
        </w:rPr>
        <w:t>l</w:t>
      </w:r>
      <w:r w:rsidRPr="00E6684F">
        <w:rPr>
          <w:rFonts w:ascii="Verdana" w:eastAsia="Verdana" w:hAnsi="Verdana" w:cs="Verdana"/>
          <w:spacing w:val="-1"/>
          <w:sz w:val="18"/>
          <w:szCs w:val="18"/>
        </w:rPr>
        <w:t>u</w:t>
      </w:r>
      <w:r w:rsidRPr="00E6684F">
        <w:rPr>
          <w:rFonts w:ascii="Verdana" w:eastAsia="Verdana" w:hAnsi="Verdana" w:cs="Verdana"/>
          <w:spacing w:val="1"/>
          <w:sz w:val="18"/>
          <w:szCs w:val="18"/>
        </w:rPr>
        <w:t>di</w:t>
      </w:r>
      <w:r w:rsidRPr="00E6684F">
        <w:rPr>
          <w:rFonts w:ascii="Verdana" w:eastAsia="Verdana" w:hAnsi="Verdana" w:cs="Verdana"/>
          <w:spacing w:val="-1"/>
          <w:sz w:val="18"/>
          <w:szCs w:val="18"/>
        </w:rPr>
        <w:t>n</w:t>
      </w:r>
      <w:r w:rsidRPr="00E6684F">
        <w:rPr>
          <w:rFonts w:ascii="Verdana" w:eastAsia="Verdana" w:hAnsi="Verdana" w:cs="Verdana"/>
          <w:sz w:val="18"/>
          <w:szCs w:val="18"/>
        </w:rPr>
        <w:t>g</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a</w:t>
      </w:r>
      <w:r w:rsidRPr="00E6684F">
        <w:rPr>
          <w:rFonts w:ascii="Verdana" w:eastAsia="Verdana" w:hAnsi="Verdana" w:cs="Verdana"/>
          <w:spacing w:val="-1"/>
          <w:sz w:val="18"/>
          <w:szCs w:val="18"/>
        </w:rPr>
        <w:t>w</w:t>
      </w:r>
      <w:r w:rsidRPr="00E6684F">
        <w:rPr>
          <w:rFonts w:ascii="Verdana" w:eastAsia="Verdana" w:hAnsi="Verdana" w:cs="Verdana"/>
          <w:sz w:val="18"/>
          <w:szCs w:val="18"/>
        </w:rPr>
        <w:t>are</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e</w:t>
      </w:r>
      <w:r w:rsidRPr="00E6684F">
        <w:rPr>
          <w:rFonts w:ascii="Verdana" w:eastAsia="Verdana" w:hAnsi="Verdana" w:cs="Verdana"/>
          <w:sz w:val="18"/>
          <w:szCs w:val="18"/>
        </w:rPr>
        <w:t>ss r</w:t>
      </w:r>
      <w:r w:rsidRPr="00E6684F">
        <w:rPr>
          <w:rFonts w:ascii="Verdana" w:eastAsia="Verdana" w:hAnsi="Verdana" w:cs="Verdana"/>
          <w:spacing w:val="1"/>
          <w:sz w:val="18"/>
          <w:szCs w:val="18"/>
        </w:rPr>
        <w:t>eg</w:t>
      </w:r>
      <w:r w:rsidRPr="00E6684F">
        <w:rPr>
          <w:rFonts w:ascii="Verdana" w:eastAsia="Verdana" w:hAnsi="Verdana" w:cs="Verdana"/>
          <w:sz w:val="18"/>
          <w:szCs w:val="18"/>
        </w:rPr>
        <w:t>ard</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n</w:t>
      </w:r>
      <w:r w:rsidRPr="00E6684F">
        <w:rPr>
          <w:rFonts w:ascii="Verdana" w:eastAsia="Verdana" w:hAnsi="Verdana" w:cs="Verdana"/>
          <w:sz w:val="18"/>
          <w:szCs w:val="18"/>
        </w:rPr>
        <w:t>g r</w:t>
      </w:r>
      <w:r w:rsidRPr="00E6684F">
        <w:rPr>
          <w:rFonts w:ascii="Verdana" w:eastAsia="Verdana" w:hAnsi="Verdana" w:cs="Verdana"/>
          <w:spacing w:val="1"/>
          <w:sz w:val="18"/>
          <w:szCs w:val="18"/>
        </w:rPr>
        <w:t>o</w:t>
      </w:r>
      <w:r w:rsidRPr="00E6684F">
        <w:rPr>
          <w:rFonts w:ascii="Verdana" w:eastAsia="Verdana" w:hAnsi="Verdana" w:cs="Verdana"/>
          <w:sz w:val="18"/>
          <w:szCs w:val="18"/>
        </w:rPr>
        <w:t xml:space="preserve">ad </w:t>
      </w:r>
      <w:r w:rsidRPr="00E6684F">
        <w:rPr>
          <w:rFonts w:ascii="Verdana" w:eastAsia="Verdana" w:hAnsi="Verdana" w:cs="Verdana"/>
          <w:spacing w:val="-1"/>
          <w:sz w:val="18"/>
          <w:szCs w:val="18"/>
        </w:rPr>
        <w:t>c</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n</w:t>
      </w:r>
      <w:r w:rsidRPr="00E6684F">
        <w:rPr>
          <w:rFonts w:ascii="Verdana" w:eastAsia="Verdana" w:hAnsi="Verdana" w:cs="Verdana"/>
          <w:sz w:val="18"/>
          <w:szCs w:val="18"/>
        </w:rPr>
        <w:t>s</w:t>
      </w:r>
      <w:r w:rsidRPr="00E6684F">
        <w:rPr>
          <w:rFonts w:ascii="Verdana" w:eastAsia="Verdana" w:hAnsi="Verdana" w:cs="Verdana"/>
          <w:spacing w:val="1"/>
          <w:sz w:val="18"/>
          <w:szCs w:val="18"/>
        </w:rPr>
        <w:t>t</w:t>
      </w:r>
      <w:r w:rsidRPr="00E6684F">
        <w:rPr>
          <w:rFonts w:ascii="Verdana" w:eastAsia="Verdana" w:hAnsi="Verdana" w:cs="Verdana"/>
          <w:sz w:val="18"/>
          <w:szCs w:val="18"/>
        </w:rPr>
        <w:t>r</w:t>
      </w:r>
      <w:r w:rsidRPr="00E6684F">
        <w:rPr>
          <w:rFonts w:ascii="Verdana" w:eastAsia="Verdana" w:hAnsi="Verdana" w:cs="Verdana"/>
          <w:spacing w:val="-1"/>
          <w:sz w:val="18"/>
          <w:szCs w:val="18"/>
        </w:rPr>
        <w:t>u</w:t>
      </w:r>
      <w:r w:rsidRPr="00E6684F">
        <w:rPr>
          <w:rFonts w:ascii="Verdana" w:eastAsia="Verdana" w:hAnsi="Verdana" w:cs="Verdana"/>
          <w:sz w:val="18"/>
          <w:szCs w:val="18"/>
        </w:rPr>
        <w:t>c</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on</w:t>
      </w:r>
      <w:r w:rsidRPr="00E6684F">
        <w:rPr>
          <w:rFonts w:ascii="Verdana" w:eastAsia="Verdana" w:hAnsi="Verdana" w:cs="Verdana"/>
          <w:sz w:val="18"/>
          <w:szCs w:val="18"/>
        </w:rPr>
        <w:t>.</w:t>
      </w:r>
    </w:p>
    <w:p w14:paraId="69FBA0A5" w14:textId="77777777" w:rsidR="003E1D46" w:rsidRPr="00E6684F" w:rsidRDefault="003E1D46" w:rsidP="006B3659">
      <w:pPr>
        <w:pStyle w:val="ListParagraph"/>
        <w:numPr>
          <w:ilvl w:val="0"/>
          <w:numId w:val="50"/>
        </w:numPr>
        <w:spacing w:afterLines="0" w:after="120" w:line="360" w:lineRule="auto"/>
        <w:ind w:left="663" w:right="374" w:hanging="306"/>
        <w:jc w:val="both"/>
        <w:rPr>
          <w:rFonts w:ascii="Verdana" w:eastAsia="Verdana" w:hAnsi="Verdana" w:cs="Verdana"/>
          <w:sz w:val="18"/>
          <w:szCs w:val="18"/>
        </w:rPr>
      </w:pPr>
      <w:r w:rsidRPr="00E6684F">
        <w:rPr>
          <w:rFonts w:ascii="Verdana" w:eastAsia="Verdana" w:hAnsi="Verdana" w:cs="Verdana"/>
          <w:sz w:val="18"/>
          <w:szCs w:val="18"/>
        </w:rPr>
        <w:t>To</w:t>
      </w:r>
      <w:r w:rsidRPr="00E6684F">
        <w:rPr>
          <w:rFonts w:ascii="Verdana" w:eastAsia="Verdana" w:hAnsi="Verdana" w:cs="Verdana"/>
          <w:spacing w:val="1"/>
          <w:sz w:val="18"/>
          <w:szCs w:val="18"/>
        </w:rPr>
        <w:t xml:space="preserve"> </w:t>
      </w:r>
      <w:r w:rsidRPr="00E6684F">
        <w:rPr>
          <w:rFonts w:ascii="Verdana" w:eastAsia="Verdana" w:hAnsi="Verdana" w:cs="Verdana"/>
          <w:sz w:val="18"/>
          <w:szCs w:val="18"/>
        </w:rPr>
        <w:t>ma</w:t>
      </w:r>
      <w:r w:rsidRPr="00E6684F">
        <w:rPr>
          <w:rFonts w:ascii="Verdana" w:eastAsia="Verdana" w:hAnsi="Verdana" w:cs="Verdana"/>
          <w:spacing w:val="-1"/>
          <w:sz w:val="18"/>
          <w:szCs w:val="18"/>
        </w:rPr>
        <w:t>k</w:t>
      </w:r>
      <w:r w:rsidRPr="00E6684F">
        <w:rPr>
          <w:rFonts w:ascii="Verdana" w:eastAsia="Verdana" w:hAnsi="Verdana" w:cs="Verdana"/>
          <w:sz w:val="18"/>
          <w:szCs w:val="18"/>
        </w:rPr>
        <w:t>e</w:t>
      </w:r>
      <w:r w:rsidRPr="00E6684F">
        <w:rPr>
          <w:rFonts w:ascii="Verdana" w:eastAsia="Verdana" w:hAnsi="Verdana" w:cs="Verdana"/>
          <w:spacing w:val="1"/>
          <w:sz w:val="18"/>
          <w:szCs w:val="18"/>
        </w:rPr>
        <w:t xml:space="preserve"> </w:t>
      </w:r>
      <w:r w:rsidRPr="00E6684F">
        <w:rPr>
          <w:rFonts w:ascii="Verdana" w:eastAsia="Verdana" w:hAnsi="Verdana" w:cs="Verdana"/>
          <w:sz w:val="18"/>
          <w:szCs w:val="18"/>
        </w:rPr>
        <w:t>r</w:t>
      </w:r>
      <w:r w:rsidRPr="00E6684F">
        <w:rPr>
          <w:rFonts w:ascii="Verdana" w:eastAsia="Verdana" w:hAnsi="Verdana" w:cs="Verdana"/>
          <w:spacing w:val="1"/>
          <w:sz w:val="18"/>
          <w:szCs w:val="18"/>
        </w:rPr>
        <w:t>e</w:t>
      </w:r>
      <w:r w:rsidRPr="00E6684F">
        <w:rPr>
          <w:rFonts w:ascii="Verdana" w:eastAsia="Verdana" w:hAnsi="Verdana" w:cs="Verdana"/>
          <w:sz w:val="18"/>
          <w:szCs w:val="18"/>
        </w:rPr>
        <w:t>as</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n</w:t>
      </w:r>
      <w:r w:rsidRPr="00E6684F">
        <w:rPr>
          <w:rFonts w:ascii="Verdana" w:eastAsia="Verdana" w:hAnsi="Verdana" w:cs="Verdana"/>
          <w:sz w:val="18"/>
          <w:szCs w:val="18"/>
        </w:rPr>
        <w:t>ab</w:t>
      </w:r>
      <w:r w:rsidRPr="00E6684F">
        <w:rPr>
          <w:rFonts w:ascii="Verdana" w:eastAsia="Verdana" w:hAnsi="Verdana" w:cs="Verdana"/>
          <w:spacing w:val="1"/>
          <w:sz w:val="18"/>
          <w:szCs w:val="18"/>
        </w:rPr>
        <w:t>l</w:t>
      </w:r>
      <w:r w:rsidRPr="00E6684F">
        <w:rPr>
          <w:rFonts w:ascii="Verdana" w:eastAsia="Verdana" w:hAnsi="Verdana" w:cs="Verdana"/>
          <w:sz w:val="18"/>
          <w:szCs w:val="18"/>
        </w:rPr>
        <w:t>e</w:t>
      </w:r>
      <w:r w:rsidRPr="00E6684F">
        <w:rPr>
          <w:rFonts w:ascii="Verdana" w:eastAsia="Verdana" w:hAnsi="Verdana" w:cs="Verdana"/>
          <w:spacing w:val="1"/>
          <w:sz w:val="18"/>
          <w:szCs w:val="18"/>
        </w:rPr>
        <w:t xml:space="preserve"> </w:t>
      </w:r>
      <w:r w:rsidRPr="00E6684F">
        <w:rPr>
          <w:rFonts w:ascii="Verdana" w:eastAsia="Verdana" w:hAnsi="Verdana" w:cs="Verdana"/>
          <w:sz w:val="18"/>
          <w:szCs w:val="18"/>
        </w:rPr>
        <w:t>r</w:t>
      </w:r>
      <w:r w:rsidRPr="00E6684F">
        <w:rPr>
          <w:rFonts w:ascii="Verdana" w:eastAsia="Verdana" w:hAnsi="Verdana" w:cs="Verdana"/>
          <w:spacing w:val="1"/>
          <w:sz w:val="18"/>
          <w:szCs w:val="18"/>
        </w:rPr>
        <w:t>ep</w:t>
      </w:r>
      <w:r w:rsidRPr="00E6684F">
        <w:rPr>
          <w:rFonts w:ascii="Verdana" w:eastAsia="Verdana" w:hAnsi="Verdana" w:cs="Verdana"/>
          <w:sz w:val="18"/>
          <w:szCs w:val="18"/>
        </w:rPr>
        <w:t>r</w:t>
      </w:r>
      <w:r w:rsidRPr="00E6684F">
        <w:rPr>
          <w:rFonts w:ascii="Verdana" w:eastAsia="Verdana" w:hAnsi="Verdana" w:cs="Verdana"/>
          <w:spacing w:val="-2"/>
          <w:sz w:val="18"/>
          <w:szCs w:val="18"/>
        </w:rPr>
        <w:t>e</w:t>
      </w:r>
      <w:r w:rsidRPr="00E6684F">
        <w:rPr>
          <w:rFonts w:ascii="Verdana" w:eastAsia="Verdana" w:hAnsi="Verdana" w:cs="Verdana"/>
          <w:sz w:val="18"/>
          <w:szCs w:val="18"/>
        </w:rPr>
        <w:t>sen</w:t>
      </w:r>
      <w:r w:rsidRPr="00E6684F">
        <w:rPr>
          <w:rFonts w:ascii="Verdana" w:eastAsia="Verdana" w:hAnsi="Verdana" w:cs="Verdana"/>
          <w:spacing w:val="1"/>
          <w:sz w:val="18"/>
          <w:szCs w:val="18"/>
        </w:rPr>
        <w:t>t</w:t>
      </w:r>
      <w:r w:rsidRPr="00E6684F">
        <w:rPr>
          <w:rFonts w:ascii="Verdana" w:eastAsia="Verdana" w:hAnsi="Verdana" w:cs="Verdana"/>
          <w:sz w:val="18"/>
          <w:szCs w:val="18"/>
        </w:rPr>
        <w:t>a</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o</w:t>
      </w:r>
      <w:r w:rsidRPr="00E6684F">
        <w:rPr>
          <w:rFonts w:ascii="Verdana" w:eastAsia="Verdana" w:hAnsi="Verdana" w:cs="Verdana"/>
          <w:sz w:val="18"/>
          <w:szCs w:val="18"/>
        </w:rPr>
        <w:t xml:space="preserve">n </w:t>
      </w:r>
      <w:r w:rsidRPr="00E6684F">
        <w:rPr>
          <w:rFonts w:ascii="Verdana" w:eastAsia="Verdana" w:hAnsi="Verdana" w:cs="Verdana"/>
          <w:spacing w:val="1"/>
          <w:sz w:val="18"/>
          <w:szCs w:val="18"/>
        </w:rPr>
        <w:t>o</w:t>
      </w:r>
      <w:r w:rsidRPr="00E6684F">
        <w:rPr>
          <w:rFonts w:ascii="Verdana" w:eastAsia="Verdana" w:hAnsi="Verdana" w:cs="Verdana"/>
          <w:sz w:val="18"/>
          <w:szCs w:val="18"/>
        </w:rPr>
        <w:t xml:space="preserve">f </w:t>
      </w:r>
      <w:r w:rsidRPr="00E6684F">
        <w:rPr>
          <w:rFonts w:ascii="Verdana" w:eastAsia="Verdana" w:hAnsi="Verdana" w:cs="Verdana"/>
          <w:spacing w:val="-1"/>
          <w:sz w:val="18"/>
          <w:szCs w:val="18"/>
        </w:rPr>
        <w:t>w</w:t>
      </w:r>
      <w:r w:rsidRPr="00E6684F">
        <w:rPr>
          <w:rFonts w:ascii="Verdana" w:eastAsia="Verdana" w:hAnsi="Verdana" w:cs="Verdana"/>
          <w:spacing w:val="1"/>
          <w:sz w:val="18"/>
          <w:szCs w:val="18"/>
        </w:rPr>
        <w:t>o</w:t>
      </w:r>
      <w:r w:rsidRPr="00E6684F">
        <w:rPr>
          <w:rFonts w:ascii="Verdana" w:eastAsia="Verdana" w:hAnsi="Verdana" w:cs="Verdana"/>
          <w:sz w:val="18"/>
          <w:szCs w:val="18"/>
        </w:rPr>
        <w:t>m</w:t>
      </w:r>
      <w:r w:rsidRPr="00E6684F">
        <w:rPr>
          <w:rFonts w:ascii="Verdana" w:eastAsia="Verdana" w:hAnsi="Verdana" w:cs="Verdana"/>
          <w:spacing w:val="1"/>
          <w:sz w:val="18"/>
          <w:szCs w:val="18"/>
        </w:rPr>
        <w:t>e</w:t>
      </w:r>
      <w:r w:rsidRPr="00E6684F">
        <w:rPr>
          <w:rFonts w:ascii="Verdana" w:eastAsia="Verdana" w:hAnsi="Verdana" w:cs="Verdana"/>
          <w:sz w:val="18"/>
          <w:szCs w:val="18"/>
        </w:rPr>
        <w:t xml:space="preserve">n </w:t>
      </w:r>
      <w:r w:rsidRPr="00E6684F">
        <w:rPr>
          <w:rFonts w:ascii="Verdana" w:eastAsia="Verdana" w:hAnsi="Verdana" w:cs="Verdana"/>
          <w:spacing w:val="1"/>
          <w:sz w:val="18"/>
          <w:szCs w:val="18"/>
        </w:rPr>
        <w:t>i</w:t>
      </w:r>
      <w:r w:rsidRPr="00E6684F">
        <w:rPr>
          <w:rFonts w:ascii="Verdana" w:eastAsia="Verdana" w:hAnsi="Verdana" w:cs="Verdana"/>
          <w:sz w:val="18"/>
          <w:szCs w:val="18"/>
        </w:rPr>
        <w:t xml:space="preserve">n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z w:val="18"/>
          <w:szCs w:val="18"/>
        </w:rPr>
        <w:t>e</w:t>
      </w:r>
      <w:r w:rsidRPr="00E6684F">
        <w:rPr>
          <w:rFonts w:ascii="Verdana" w:eastAsia="Verdana" w:hAnsi="Verdana" w:cs="Verdana"/>
          <w:spacing w:val="4"/>
          <w:sz w:val="18"/>
          <w:szCs w:val="18"/>
        </w:rPr>
        <w:t xml:space="preserve"> </w:t>
      </w:r>
      <w:r w:rsidRPr="00E6684F">
        <w:rPr>
          <w:rFonts w:ascii="Verdana" w:eastAsia="Verdana" w:hAnsi="Verdana" w:cs="Verdana"/>
          <w:spacing w:val="1"/>
          <w:sz w:val="18"/>
          <w:szCs w:val="18"/>
        </w:rPr>
        <w:t>p</w:t>
      </w:r>
      <w:r w:rsidRPr="00E6684F">
        <w:rPr>
          <w:rFonts w:ascii="Verdana" w:eastAsia="Verdana" w:hAnsi="Verdana" w:cs="Verdana"/>
          <w:sz w:val="18"/>
          <w:szCs w:val="18"/>
        </w:rPr>
        <w:t>r</w:t>
      </w:r>
      <w:r w:rsidRPr="00E6684F">
        <w:rPr>
          <w:rFonts w:ascii="Verdana" w:eastAsia="Verdana" w:hAnsi="Verdana" w:cs="Verdana"/>
          <w:spacing w:val="1"/>
          <w:sz w:val="18"/>
          <w:szCs w:val="18"/>
        </w:rPr>
        <w:t>o</w:t>
      </w:r>
      <w:r w:rsidRPr="00E6684F">
        <w:rPr>
          <w:rFonts w:ascii="Verdana" w:eastAsia="Verdana" w:hAnsi="Verdana" w:cs="Verdana"/>
          <w:sz w:val="18"/>
          <w:szCs w:val="18"/>
        </w:rPr>
        <w:t>j</w:t>
      </w:r>
      <w:r w:rsidRPr="00E6684F">
        <w:rPr>
          <w:rFonts w:ascii="Verdana" w:eastAsia="Verdana" w:hAnsi="Verdana" w:cs="Verdana"/>
          <w:spacing w:val="1"/>
          <w:sz w:val="18"/>
          <w:szCs w:val="18"/>
        </w:rPr>
        <w:t>e</w:t>
      </w:r>
      <w:r w:rsidRPr="00E6684F">
        <w:rPr>
          <w:rFonts w:ascii="Verdana" w:eastAsia="Verdana" w:hAnsi="Verdana" w:cs="Verdana"/>
          <w:sz w:val="18"/>
          <w:szCs w:val="18"/>
        </w:rPr>
        <w:t>ct</w:t>
      </w:r>
      <w:r w:rsidRPr="00E6684F">
        <w:rPr>
          <w:rFonts w:ascii="Verdana" w:eastAsia="Verdana" w:hAnsi="Verdana" w:cs="Verdana"/>
          <w:spacing w:val="1"/>
          <w:sz w:val="18"/>
          <w:szCs w:val="18"/>
        </w:rPr>
        <w:t xml:space="preserve"> </w:t>
      </w:r>
      <w:r w:rsidRPr="00E6684F">
        <w:rPr>
          <w:rFonts w:ascii="Verdana" w:eastAsia="Verdana" w:hAnsi="Verdana" w:cs="Verdana"/>
          <w:spacing w:val="-2"/>
          <w:sz w:val="18"/>
          <w:szCs w:val="18"/>
        </w:rPr>
        <w:t>p</w:t>
      </w:r>
      <w:r w:rsidRPr="00E6684F">
        <w:rPr>
          <w:rFonts w:ascii="Verdana" w:eastAsia="Verdana" w:hAnsi="Verdana" w:cs="Verdana"/>
          <w:spacing w:val="1"/>
          <w:sz w:val="18"/>
          <w:szCs w:val="18"/>
        </w:rPr>
        <w:t>l</w:t>
      </w:r>
      <w:r w:rsidRPr="00E6684F">
        <w:rPr>
          <w:rFonts w:ascii="Verdana" w:eastAsia="Verdana" w:hAnsi="Verdana" w:cs="Verdana"/>
          <w:sz w:val="18"/>
          <w:szCs w:val="18"/>
        </w:rPr>
        <w:t>a</w:t>
      </w:r>
      <w:r w:rsidRPr="00E6684F">
        <w:rPr>
          <w:rFonts w:ascii="Verdana" w:eastAsia="Verdana" w:hAnsi="Verdana" w:cs="Verdana"/>
          <w:spacing w:val="-1"/>
          <w:sz w:val="18"/>
          <w:szCs w:val="18"/>
        </w:rPr>
        <w:t>nn</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n</w:t>
      </w:r>
      <w:r w:rsidRPr="00E6684F">
        <w:rPr>
          <w:rFonts w:ascii="Verdana" w:eastAsia="Verdana" w:hAnsi="Verdana" w:cs="Verdana"/>
          <w:sz w:val="18"/>
          <w:szCs w:val="18"/>
        </w:rPr>
        <w:t>g</w:t>
      </w:r>
      <w:r w:rsidRPr="00E6684F">
        <w:rPr>
          <w:rFonts w:ascii="Verdana" w:eastAsia="Verdana" w:hAnsi="Verdana" w:cs="Verdana"/>
          <w:spacing w:val="1"/>
          <w:sz w:val="18"/>
          <w:szCs w:val="18"/>
        </w:rPr>
        <w:t xml:space="preserve"> </w:t>
      </w:r>
      <w:r w:rsidRPr="00E6684F">
        <w:rPr>
          <w:rFonts w:ascii="Verdana" w:eastAsia="Verdana" w:hAnsi="Verdana" w:cs="Verdana"/>
          <w:sz w:val="18"/>
          <w:szCs w:val="18"/>
        </w:rPr>
        <w:t>a</w:t>
      </w:r>
      <w:r w:rsidRPr="00E6684F">
        <w:rPr>
          <w:rFonts w:ascii="Verdana" w:eastAsia="Verdana" w:hAnsi="Verdana" w:cs="Verdana"/>
          <w:spacing w:val="-1"/>
          <w:sz w:val="18"/>
          <w:szCs w:val="18"/>
        </w:rPr>
        <w:t>n</w:t>
      </w:r>
      <w:r w:rsidRPr="00E6684F">
        <w:rPr>
          <w:rFonts w:ascii="Verdana" w:eastAsia="Verdana" w:hAnsi="Verdana" w:cs="Verdana"/>
          <w:sz w:val="18"/>
          <w:szCs w:val="18"/>
        </w:rPr>
        <w:t>d</w:t>
      </w:r>
      <w:r w:rsidRPr="00E6684F">
        <w:rPr>
          <w:rFonts w:ascii="Verdana" w:eastAsia="Verdana" w:hAnsi="Verdana" w:cs="Verdana"/>
          <w:spacing w:val="1"/>
          <w:sz w:val="18"/>
          <w:szCs w:val="18"/>
        </w:rPr>
        <w:t xml:space="preserve"> i</w:t>
      </w:r>
      <w:r w:rsidRPr="00E6684F">
        <w:rPr>
          <w:rFonts w:ascii="Verdana" w:eastAsia="Verdana" w:hAnsi="Verdana" w:cs="Verdana"/>
          <w:sz w:val="18"/>
          <w:szCs w:val="18"/>
        </w:rPr>
        <w:t>m</w:t>
      </w:r>
      <w:r w:rsidRPr="00E6684F">
        <w:rPr>
          <w:rFonts w:ascii="Verdana" w:eastAsia="Verdana" w:hAnsi="Verdana" w:cs="Verdana"/>
          <w:spacing w:val="1"/>
          <w:sz w:val="18"/>
          <w:szCs w:val="18"/>
        </w:rPr>
        <w:t>ple</w:t>
      </w:r>
      <w:r w:rsidRPr="00E6684F">
        <w:rPr>
          <w:rFonts w:ascii="Verdana" w:eastAsia="Verdana" w:hAnsi="Verdana" w:cs="Verdana"/>
          <w:sz w:val="18"/>
          <w:szCs w:val="18"/>
        </w:rPr>
        <w:t>m</w:t>
      </w:r>
      <w:r w:rsidRPr="00E6684F">
        <w:rPr>
          <w:rFonts w:ascii="Verdana" w:eastAsia="Verdana" w:hAnsi="Verdana" w:cs="Verdana"/>
          <w:spacing w:val="1"/>
          <w:sz w:val="18"/>
          <w:szCs w:val="18"/>
        </w:rPr>
        <w:t>e</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t</w:t>
      </w:r>
      <w:r w:rsidRPr="00E6684F">
        <w:rPr>
          <w:rFonts w:ascii="Verdana" w:eastAsia="Verdana" w:hAnsi="Verdana" w:cs="Verdana"/>
          <w:sz w:val="18"/>
          <w:szCs w:val="18"/>
        </w:rPr>
        <w:t>a</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o</w:t>
      </w:r>
      <w:r w:rsidRPr="00E6684F">
        <w:rPr>
          <w:rFonts w:ascii="Verdana" w:eastAsia="Verdana" w:hAnsi="Verdana" w:cs="Verdana"/>
          <w:sz w:val="18"/>
          <w:szCs w:val="18"/>
        </w:rPr>
        <w:t xml:space="preserve">n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pacing w:val="1"/>
          <w:sz w:val="18"/>
          <w:szCs w:val="18"/>
        </w:rPr>
        <w:t>e</w:t>
      </w:r>
      <w:r w:rsidRPr="00E6684F">
        <w:rPr>
          <w:rFonts w:ascii="Verdana" w:eastAsia="Verdana" w:hAnsi="Verdana" w:cs="Verdana"/>
          <w:sz w:val="18"/>
          <w:szCs w:val="18"/>
        </w:rPr>
        <w:t xml:space="preserve">y </w:t>
      </w:r>
      <w:r w:rsidRPr="00E6684F">
        <w:rPr>
          <w:rFonts w:ascii="Verdana" w:eastAsia="Verdana" w:hAnsi="Verdana" w:cs="Verdana"/>
          <w:spacing w:val="-1"/>
          <w:sz w:val="18"/>
          <w:szCs w:val="18"/>
        </w:rPr>
        <w:t>w</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l</w:t>
      </w:r>
      <w:r w:rsidRPr="00E6684F">
        <w:rPr>
          <w:rFonts w:ascii="Verdana" w:eastAsia="Verdana" w:hAnsi="Verdana" w:cs="Verdana"/>
          <w:sz w:val="18"/>
          <w:szCs w:val="18"/>
        </w:rPr>
        <w:t xml:space="preserve">l </w:t>
      </w:r>
      <w:r w:rsidRPr="00E6684F">
        <w:rPr>
          <w:rFonts w:ascii="Verdana" w:eastAsia="Verdana" w:hAnsi="Verdana" w:cs="Verdana"/>
          <w:spacing w:val="1"/>
          <w:sz w:val="18"/>
          <w:szCs w:val="18"/>
        </w:rPr>
        <w:t>b</w:t>
      </w:r>
      <w:r w:rsidRPr="00E6684F">
        <w:rPr>
          <w:rFonts w:ascii="Verdana" w:eastAsia="Verdana" w:hAnsi="Verdana" w:cs="Verdana"/>
          <w:sz w:val="18"/>
          <w:szCs w:val="18"/>
        </w:rPr>
        <w:t>e sp</w:t>
      </w:r>
      <w:r w:rsidRPr="00E6684F">
        <w:rPr>
          <w:rFonts w:ascii="Verdana" w:eastAsia="Verdana" w:hAnsi="Verdana" w:cs="Verdana"/>
          <w:spacing w:val="1"/>
          <w:sz w:val="18"/>
          <w:szCs w:val="18"/>
        </w:rPr>
        <w:t>e</w:t>
      </w:r>
      <w:r w:rsidRPr="00E6684F">
        <w:rPr>
          <w:rFonts w:ascii="Verdana" w:eastAsia="Verdana" w:hAnsi="Verdana" w:cs="Verdana"/>
          <w:sz w:val="18"/>
          <w:szCs w:val="18"/>
        </w:rPr>
        <w:t>c</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f</w:t>
      </w:r>
      <w:r w:rsidRPr="00E6684F">
        <w:rPr>
          <w:rFonts w:ascii="Verdana" w:eastAsia="Verdana" w:hAnsi="Verdana" w:cs="Verdana"/>
          <w:spacing w:val="1"/>
          <w:sz w:val="18"/>
          <w:szCs w:val="18"/>
        </w:rPr>
        <w:t>i</w:t>
      </w:r>
      <w:r w:rsidRPr="00E6684F">
        <w:rPr>
          <w:rFonts w:ascii="Verdana" w:eastAsia="Verdana" w:hAnsi="Verdana" w:cs="Verdana"/>
          <w:sz w:val="18"/>
          <w:szCs w:val="18"/>
        </w:rPr>
        <w:t>ca</w:t>
      </w:r>
      <w:r w:rsidRPr="00E6684F">
        <w:rPr>
          <w:rFonts w:ascii="Verdana" w:eastAsia="Verdana" w:hAnsi="Verdana" w:cs="Verdana"/>
          <w:spacing w:val="-2"/>
          <w:sz w:val="18"/>
          <w:szCs w:val="18"/>
        </w:rPr>
        <w:t>l</w:t>
      </w:r>
      <w:r w:rsidRPr="00E6684F">
        <w:rPr>
          <w:rFonts w:ascii="Verdana" w:eastAsia="Verdana" w:hAnsi="Verdana" w:cs="Verdana"/>
          <w:spacing w:val="1"/>
          <w:sz w:val="18"/>
          <w:szCs w:val="18"/>
        </w:rPr>
        <w:t>l</w:t>
      </w:r>
      <w:r w:rsidRPr="00E6684F">
        <w:rPr>
          <w:rFonts w:ascii="Verdana" w:eastAsia="Verdana" w:hAnsi="Verdana" w:cs="Verdana"/>
          <w:sz w:val="18"/>
          <w:szCs w:val="18"/>
        </w:rPr>
        <w:t>y</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nv</w:t>
      </w:r>
      <w:r w:rsidRPr="00E6684F">
        <w:rPr>
          <w:rFonts w:ascii="Verdana" w:eastAsia="Verdana" w:hAnsi="Verdana" w:cs="Verdana"/>
          <w:spacing w:val="1"/>
          <w:sz w:val="18"/>
          <w:szCs w:val="18"/>
        </w:rPr>
        <w:t>ol</w:t>
      </w:r>
      <w:r w:rsidRPr="00E6684F">
        <w:rPr>
          <w:rFonts w:ascii="Verdana" w:eastAsia="Verdana" w:hAnsi="Verdana" w:cs="Verdana"/>
          <w:spacing w:val="-1"/>
          <w:sz w:val="18"/>
          <w:szCs w:val="18"/>
        </w:rPr>
        <w:t>v</w:t>
      </w:r>
      <w:r w:rsidRPr="00E6684F">
        <w:rPr>
          <w:rFonts w:ascii="Verdana" w:eastAsia="Verdana" w:hAnsi="Verdana" w:cs="Verdana"/>
          <w:spacing w:val="1"/>
          <w:sz w:val="18"/>
          <w:szCs w:val="18"/>
        </w:rPr>
        <w:t>e</w:t>
      </w:r>
      <w:r w:rsidRPr="00E6684F">
        <w:rPr>
          <w:rFonts w:ascii="Verdana" w:eastAsia="Verdana" w:hAnsi="Verdana" w:cs="Verdana"/>
          <w:sz w:val="18"/>
          <w:szCs w:val="18"/>
        </w:rPr>
        <w:t xml:space="preserve">d </w:t>
      </w:r>
      <w:r w:rsidRPr="00E6684F">
        <w:rPr>
          <w:rFonts w:ascii="Verdana" w:eastAsia="Verdana" w:hAnsi="Verdana" w:cs="Verdana"/>
          <w:spacing w:val="1"/>
          <w:sz w:val="18"/>
          <w:szCs w:val="18"/>
        </w:rPr>
        <w:t>i</w:t>
      </w:r>
      <w:r w:rsidRPr="00E6684F">
        <w:rPr>
          <w:rFonts w:ascii="Verdana" w:eastAsia="Verdana" w:hAnsi="Verdana" w:cs="Verdana"/>
          <w:sz w:val="18"/>
          <w:szCs w:val="18"/>
        </w:rPr>
        <w:t>n</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c</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n</w:t>
      </w:r>
      <w:r w:rsidRPr="00E6684F">
        <w:rPr>
          <w:rFonts w:ascii="Verdana" w:eastAsia="Verdana" w:hAnsi="Verdana" w:cs="Verdana"/>
          <w:sz w:val="18"/>
          <w:szCs w:val="18"/>
        </w:rPr>
        <w:t>s</w:t>
      </w:r>
      <w:r w:rsidRPr="00E6684F">
        <w:rPr>
          <w:rFonts w:ascii="Verdana" w:eastAsia="Verdana" w:hAnsi="Verdana" w:cs="Verdana"/>
          <w:spacing w:val="-1"/>
          <w:sz w:val="18"/>
          <w:szCs w:val="18"/>
        </w:rPr>
        <w:t>u</w:t>
      </w:r>
      <w:r w:rsidRPr="00E6684F">
        <w:rPr>
          <w:rFonts w:ascii="Verdana" w:eastAsia="Verdana" w:hAnsi="Verdana" w:cs="Verdana"/>
          <w:spacing w:val="1"/>
          <w:sz w:val="18"/>
          <w:szCs w:val="18"/>
        </w:rPr>
        <w:t>lt</w:t>
      </w:r>
      <w:r w:rsidRPr="00E6684F">
        <w:rPr>
          <w:rFonts w:ascii="Verdana" w:eastAsia="Verdana" w:hAnsi="Verdana" w:cs="Verdana"/>
          <w:sz w:val="18"/>
          <w:szCs w:val="18"/>
        </w:rPr>
        <w:t>a</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n</w:t>
      </w:r>
      <w:r w:rsidRPr="00E6684F">
        <w:rPr>
          <w:rFonts w:ascii="Verdana" w:eastAsia="Verdana" w:hAnsi="Verdana" w:cs="Verdana"/>
          <w:sz w:val="18"/>
          <w:szCs w:val="18"/>
        </w:rPr>
        <w:t>.</w:t>
      </w:r>
    </w:p>
    <w:p w14:paraId="754EB906" w14:textId="77777777" w:rsidR="003E1D46" w:rsidRPr="00E6684F" w:rsidRDefault="003E1D46" w:rsidP="009150AF">
      <w:pPr>
        <w:spacing w:afterLines="0"/>
        <w:ind w:right="368"/>
        <w:jc w:val="both"/>
        <w:rPr>
          <w:rFonts w:ascii="Verdana" w:eastAsia="Verdana" w:hAnsi="Verdana" w:cs="Verdana"/>
          <w:sz w:val="18"/>
          <w:szCs w:val="18"/>
        </w:rPr>
      </w:pPr>
      <w:r w:rsidRPr="00E6684F">
        <w:rPr>
          <w:rFonts w:ascii="Verdana" w:eastAsia="Verdana" w:hAnsi="Verdana" w:cs="Verdana"/>
          <w:sz w:val="18"/>
          <w:szCs w:val="18"/>
        </w:rPr>
        <w:t>A</w:t>
      </w:r>
      <w:r w:rsidRPr="00E6684F">
        <w:rPr>
          <w:rFonts w:ascii="Verdana" w:eastAsia="Verdana" w:hAnsi="Verdana" w:cs="Verdana"/>
          <w:spacing w:val="3"/>
          <w:sz w:val="18"/>
          <w:szCs w:val="18"/>
        </w:rPr>
        <w:t xml:space="preserve"> </w:t>
      </w:r>
      <w:r w:rsidRPr="00E6684F">
        <w:rPr>
          <w:rFonts w:ascii="Verdana" w:eastAsia="Verdana" w:hAnsi="Verdana" w:cs="Verdana"/>
          <w:sz w:val="18"/>
          <w:szCs w:val="18"/>
        </w:rPr>
        <w:t>P</w:t>
      </w:r>
      <w:r w:rsidRPr="00E6684F">
        <w:rPr>
          <w:rFonts w:ascii="Verdana" w:eastAsia="Verdana" w:hAnsi="Verdana" w:cs="Verdana"/>
          <w:spacing w:val="-2"/>
          <w:sz w:val="18"/>
          <w:szCs w:val="18"/>
        </w:rPr>
        <w:t>u</w:t>
      </w:r>
      <w:r w:rsidRPr="00E6684F">
        <w:rPr>
          <w:rFonts w:ascii="Verdana" w:eastAsia="Verdana" w:hAnsi="Verdana" w:cs="Verdana"/>
          <w:spacing w:val="1"/>
          <w:sz w:val="18"/>
          <w:szCs w:val="18"/>
        </w:rPr>
        <w:t>bli</w:t>
      </w:r>
      <w:r w:rsidRPr="00E6684F">
        <w:rPr>
          <w:rFonts w:ascii="Verdana" w:eastAsia="Verdana" w:hAnsi="Verdana" w:cs="Verdana"/>
          <w:sz w:val="18"/>
          <w:szCs w:val="18"/>
        </w:rPr>
        <w:t>c</w:t>
      </w:r>
      <w:r w:rsidRPr="00E6684F">
        <w:rPr>
          <w:rFonts w:ascii="Verdana" w:eastAsia="Verdana" w:hAnsi="Verdana" w:cs="Verdana"/>
          <w:spacing w:val="4"/>
          <w:sz w:val="18"/>
          <w:szCs w:val="18"/>
        </w:rPr>
        <w:t xml:space="preserve"> </w:t>
      </w:r>
      <w:r w:rsidRPr="00E6684F">
        <w:rPr>
          <w:rFonts w:ascii="Verdana" w:eastAsia="Verdana" w:hAnsi="Verdana" w:cs="Verdana"/>
          <w:spacing w:val="-1"/>
          <w:sz w:val="18"/>
          <w:szCs w:val="18"/>
        </w:rPr>
        <w:t>C</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n</w:t>
      </w:r>
      <w:r w:rsidRPr="00E6684F">
        <w:rPr>
          <w:rFonts w:ascii="Verdana" w:eastAsia="Verdana" w:hAnsi="Verdana" w:cs="Verdana"/>
          <w:sz w:val="18"/>
          <w:szCs w:val="18"/>
        </w:rPr>
        <w:t>s</w:t>
      </w:r>
      <w:r w:rsidRPr="00E6684F">
        <w:rPr>
          <w:rFonts w:ascii="Verdana" w:eastAsia="Verdana" w:hAnsi="Verdana" w:cs="Verdana"/>
          <w:spacing w:val="-1"/>
          <w:sz w:val="18"/>
          <w:szCs w:val="18"/>
        </w:rPr>
        <w:t>u</w:t>
      </w:r>
      <w:r w:rsidRPr="00E6684F">
        <w:rPr>
          <w:rFonts w:ascii="Verdana" w:eastAsia="Verdana" w:hAnsi="Verdana" w:cs="Verdana"/>
          <w:spacing w:val="1"/>
          <w:sz w:val="18"/>
          <w:szCs w:val="18"/>
        </w:rPr>
        <w:t>lt</w:t>
      </w:r>
      <w:r w:rsidRPr="00E6684F">
        <w:rPr>
          <w:rFonts w:ascii="Verdana" w:eastAsia="Verdana" w:hAnsi="Verdana" w:cs="Verdana"/>
          <w:sz w:val="18"/>
          <w:szCs w:val="18"/>
        </w:rPr>
        <w:t>a</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io</w:t>
      </w:r>
      <w:r w:rsidRPr="00E6684F">
        <w:rPr>
          <w:rFonts w:ascii="Verdana" w:eastAsia="Verdana" w:hAnsi="Verdana" w:cs="Verdana"/>
          <w:sz w:val="18"/>
          <w:szCs w:val="18"/>
        </w:rPr>
        <w:t>n</w:t>
      </w:r>
      <w:r w:rsidRPr="00E6684F">
        <w:rPr>
          <w:rFonts w:ascii="Verdana" w:eastAsia="Verdana" w:hAnsi="Verdana" w:cs="Verdana"/>
          <w:spacing w:val="3"/>
          <w:sz w:val="18"/>
          <w:szCs w:val="18"/>
        </w:rPr>
        <w:t xml:space="preserve"> </w:t>
      </w:r>
      <w:r w:rsidRPr="00E6684F">
        <w:rPr>
          <w:rFonts w:ascii="Verdana" w:eastAsia="Verdana" w:hAnsi="Verdana" w:cs="Verdana"/>
          <w:sz w:val="18"/>
          <w:szCs w:val="18"/>
        </w:rPr>
        <w:t>a</w:t>
      </w:r>
      <w:r w:rsidRPr="00E6684F">
        <w:rPr>
          <w:rFonts w:ascii="Verdana" w:eastAsia="Verdana" w:hAnsi="Verdana" w:cs="Verdana"/>
          <w:spacing w:val="-1"/>
          <w:sz w:val="18"/>
          <w:szCs w:val="18"/>
        </w:rPr>
        <w:t>n</w:t>
      </w:r>
      <w:r w:rsidRPr="00E6684F">
        <w:rPr>
          <w:rFonts w:ascii="Verdana" w:eastAsia="Verdana" w:hAnsi="Verdana" w:cs="Verdana"/>
          <w:sz w:val="18"/>
          <w:szCs w:val="18"/>
        </w:rPr>
        <w:t>d D</w:t>
      </w:r>
      <w:r w:rsidRPr="00E6684F">
        <w:rPr>
          <w:rFonts w:ascii="Verdana" w:eastAsia="Verdana" w:hAnsi="Verdana" w:cs="Verdana"/>
          <w:spacing w:val="1"/>
          <w:sz w:val="18"/>
          <w:szCs w:val="18"/>
        </w:rPr>
        <w:t>i</w:t>
      </w:r>
      <w:r w:rsidRPr="00E6684F">
        <w:rPr>
          <w:rFonts w:ascii="Verdana" w:eastAsia="Verdana" w:hAnsi="Verdana" w:cs="Verdana"/>
          <w:sz w:val="18"/>
          <w:szCs w:val="18"/>
        </w:rPr>
        <w:t>scl</w:t>
      </w:r>
      <w:r w:rsidRPr="00E6684F">
        <w:rPr>
          <w:rFonts w:ascii="Verdana" w:eastAsia="Verdana" w:hAnsi="Verdana" w:cs="Verdana"/>
          <w:spacing w:val="1"/>
          <w:sz w:val="18"/>
          <w:szCs w:val="18"/>
        </w:rPr>
        <w:t>o</w:t>
      </w:r>
      <w:r w:rsidRPr="00E6684F">
        <w:rPr>
          <w:rFonts w:ascii="Verdana" w:eastAsia="Verdana" w:hAnsi="Verdana" w:cs="Verdana"/>
          <w:sz w:val="18"/>
          <w:szCs w:val="18"/>
        </w:rPr>
        <w:t>s</w:t>
      </w:r>
      <w:r w:rsidRPr="00E6684F">
        <w:rPr>
          <w:rFonts w:ascii="Verdana" w:eastAsia="Verdana" w:hAnsi="Verdana" w:cs="Verdana"/>
          <w:spacing w:val="-1"/>
          <w:sz w:val="18"/>
          <w:szCs w:val="18"/>
        </w:rPr>
        <w:t>u</w:t>
      </w:r>
      <w:r w:rsidRPr="00E6684F">
        <w:rPr>
          <w:rFonts w:ascii="Verdana" w:eastAsia="Verdana" w:hAnsi="Verdana" w:cs="Verdana"/>
          <w:sz w:val="18"/>
          <w:szCs w:val="18"/>
        </w:rPr>
        <w:t>re</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Plan</w:t>
      </w:r>
      <w:r w:rsidRPr="00E6684F">
        <w:rPr>
          <w:rFonts w:ascii="Verdana" w:eastAsia="Verdana" w:hAnsi="Verdana" w:cs="Verdana"/>
          <w:spacing w:val="3"/>
          <w:sz w:val="18"/>
          <w:szCs w:val="18"/>
        </w:rPr>
        <w:t xml:space="preserve"> </w:t>
      </w:r>
      <w:r w:rsidRPr="00E6684F">
        <w:rPr>
          <w:rFonts w:ascii="Verdana" w:eastAsia="Verdana" w:hAnsi="Verdana" w:cs="Verdana"/>
          <w:spacing w:val="-1"/>
          <w:sz w:val="18"/>
          <w:szCs w:val="18"/>
        </w:rPr>
        <w:t>w</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l</w:t>
      </w:r>
      <w:r w:rsidRPr="00E6684F">
        <w:rPr>
          <w:rFonts w:ascii="Verdana" w:eastAsia="Verdana" w:hAnsi="Verdana" w:cs="Verdana"/>
          <w:sz w:val="18"/>
          <w:szCs w:val="18"/>
        </w:rPr>
        <w:t>l</w:t>
      </w:r>
      <w:r w:rsidRPr="00E6684F">
        <w:rPr>
          <w:rFonts w:ascii="Verdana" w:eastAsia="Verdana" w:hAnsi="Verdana" w:cs="Verdana"/>
          <w:spacing w:val="5"/>
          <w:sz w:val="18"/>
          <w:szCs w:val="18"/>
        </w:rPr>
        <w:t xml:space="preserve"> </w:t>
      </w:r>
      <w:r w:rsidRPr="00E6684F">
        <w:rPr>
          <w:rFonts w:ascii="Verdana" w:eastAsia="Verdana" w:hAnsi="Verdana" w:cs="Verdana"/>
          <w:spacing w:val="-2"/>
          <w:sz w:val="18"/>
          <w:szCs w:val="18"/>
        </w:rPr>
        <w:t>b</w:t>
      </w:r>
      <w:r w:rsidRPr="00E6684F">
        <w:rPr>
          <w:rFonts w:ascii="Verdana" w:eastAsia="Verdana" w:hAnsi="Verdana" w:cs="Verdana"/>
          <w:sz w:val="18"/>
          <w:szCs w:val="18"/>
        </w:rPr>
        <w:t>e</w:t>
      </w:r>
      <w:r w:rsidRPr="00E6684F">
        <w:rPr>
          <w:rFonts w:ascii="Verdana" w:eastAsia="Verdana" w:hAnsi="Verdana" w:cs="Verdana"/>
          <w:spacing w:val="4"/>
          <w:sz w:val="18"/>
          <w:szCs w:val="18"/>
        </w:rPr>
        <w:t xml:space="preserve"> </w:t>
      </w:r>
      <w:r w:rsidRPr="00E6684F">
        <w:rPr>
          <w:rFonts w:ascii="Verdana" w:eastAsia="Verdana" w:hAnsi="Verdana" w:cs="Verdana"/>
          <w:spacing w:val="1"/>
          <w:sz w:val="18"/>
          <w:szCs w:val="18"/>
        </w:rPr>
        <w:t>p</w:t>
      </w:r>
      <w:r w:rsidRPr="00E6684F">
        <w:rPr>
          <w:rFonts w:ascii="Verdana" w:eastAsia="Verdana" w:hAnsi="Verdana" w:cs="Verdana"/>
          <w:spacing w:val="-2"/>
          <w:sz w:val="18"/>
          <w:szCs w:val="18"/>
        </w:rPr>
        <w:t>re</w:t>
      </w:r>
      <w:r w:rsidRPr="00E6684F">
        <w:rPr>
          <w:rFonts w:ascii="Verdana" w:eastAsia="Verdana" w:hAnsi="Verdana" w:cs="Verdana"/>
          <w:spacing w:val="1"/>
          <w:sz w:val="18"/>
          <w:szCs w:val="18"/>
        </w:rPr>
        <w:t>p</w:t>
      </w:r>
      <w:r w:rsidRPr="00E6684F">
        <w:rPr>
          <w:rFonts w:ascii="Verdana" w:eastAsia="Verdana" w:hAnsi="Verdana" w:cs="Verdana"/>
          <w:sz w:val="18"/>
          <w:szCs w:val="18"/>
        </w:rPr>
        <w:t>ared</w:t>
      </w:r>
      <w:r w:rsidRPr="00E6684F">
        <w:rPr>
          <w:rFonts w:ascii="Verdana" w:eastAsia="Verdana" w:hAnsi="Verdana" w:cs="Verdana"/>
          <w:spacing w:val="9"/>
          <w:sz w:val="18"/>
          <w:szCs w:val="18"/>
        </w:rPr>
        <w:t xml:space="preserve"> </w:t>
      </w:r>
      <w:r w:rsidRPr="00E6684F">
        <w:rPr>
          <w:rFonts w:ascii="Verdana" w:eastAsia="Verdana" w:hAnsi="Verdana" w:cs="Verdana"/>
          <w:spacing w:val="1"/>
          <w:sz w:val="18"/>
          <w:szCs w:val="18"/>
        </w:rPr>
        <w:t>b</w:t>
      </w:r>
      <w:r w:rsidRPr="00E6684F">
        <w:rPr>
          <w:rFonts w:ascii="Verdana" w:eastAsia="Verdana" w:hAnsi="Verdana" w:cs="Verdana"/>
          <w:sz w:val="18"/>
          <w:szCs w:val="18"/>
        </w:rPr>
        <w:t>y</w:t>
      </w:r>
      <w:r w:rsidRPr="00E6684F">
        <w:rPr>
          <w:rFonts w:ascii="Verdana" w:eastAsia="Verdana" w:hAnsi="Verdana" w:cs="Verdana"/>
          <w:spacing w:val="3"/>
          <w:sz w:val="18"/>
          <w:szCs w:val="18"/>
        </w:rPr>
        <w:t xml:space="preserve"> </w:t>
      </w:r>
      <w:r w:rsidRPr="00E6684F">
        <w:rPr>
          <w:rFonts w:ascii="Verdana" w:eastAsia="Verdana" w:hAnsi="Verdana" w:cs="Verdana"/>
          <w:spacing w:val="-1"/>
          <w:sz w:val="18"/>
          <w:szCs w:val="18"/>
        </w:rPr>
        <w:t>CS</w:t>
      </w:r>
      <w:r w:rsidRPr="00E6684F">
        <w:rPr>
          <w:rFonts w:ascii="Verdana" w:eastAsia="Verdana" w:hAnsi="Verdana" w:cs="Verdana"/>
          <w:sz w:val="18"/>
          <w:szCs w:val="18"/>
        </w:rPr>
        <w:t>C</w:t>
      </w:r>
      <w:r w:rsidRPr="00E6684F">
        <w:rPr>
          <w:rFonts w:ascii="Verdana" w:eastAsia="Verdana" w:hAnsi="Verdana" w:cs="Verdana"/>
          <w:spacing w:val="3"/>
          <w:sz w:val="18"/>
          <w:szCs w:val="18"/>
        </w:rPr>
        <w:t xml:space="preserve"> (Community </w:t>
      </w:r>
      <w:proofErr w:type="spellStart"/>
      <w:r w:rsidRPr="00E6684F">
        <w:rPr>
          <w:rFonts w:ascii="Verdana" w:eastAsia="Verdana" w:hAnsi="Verdana" w:cs="Verdana"/>
          <w:spacing w:val="3"/>
          <w:sz w:val="18"/>
          <w:szCs w:val="18"/>
        </w:rPr>
        <w:t>Seva</w:t>
      </w:r>
      <w:proofErr w:type="spellEnd"/>
      <w:r w:rsidRPr="00E6684F">
        <w:rPr>
          <w:rFonts w:ascii="Verdana" w:eastAsia="Verdana" w:hAnsi="Verdana" w:cs="Verdana"/>
          <w:spacing w:val="3"/>
          <w:sz w:val="18"/>
          <w:szCs w:val="18"/>
        </w:rPr>
        <w:t xml:space="preserve"> </w:t>
      </w:r>
      <w:proofErr w:type="spellStart"/>
      <w:r w:rsidRPr="00E6684F">
        <w:rPr>
          <w:rFonts w:ascii="Verdana" w:eastAsia="Verdana" w:hAnsi="Verdana" w:cs="Verdana"/>
          <w:spacing w:val="3"/>
          <w:sz w:val="18"/>
          <w:szCs w:val="18"/>
        </w:rPr>
        <w:t>Center</w:t>
      </w:r>
      <w:proofErr w:type="spellEnd"/>
      <w:r w:rsidRPr="00E6684F">
        <w:rPr>
          <w:rFonts w:ascii="Verdana" w:eastAsia="Verdana" w:hAnsi="Verdana" w:cs="Verdana"/>
          <w:spacing w:val="3"/>
          <w:sz w:val="18"/>
          <w:szCs w:val="18"/>
        </w:rPr>
        <w:t xml:space="preserve">) </w:t>
      </w:r>
      <w:r w:rsidRPr="00E6684F">
        <w:rPr>
          <w:rFonts w:ascii="Verdana" w:eastAsia="Verdana" w:hAnsi="Verdana" w:cs="Verdana"/>
          <w:spacing w:val="-1"/>
          <w:sz w:val="18"/>
          <w:szCs w:val="18"/>
        </w:rPr>
        <w:t>f</w:t>
      </w:r>
      <w:r w:rsidRPr="00E6684F">
        <w:rPr>
          <w:rFonts w:ascii="Verdana" w:eastAsia="Verdana" w:hAnsi="Verdana" w:cs="Verdana"/>
          <w:spacing w:val="1"/>
          <w:sz w:val="18"/>
          <w:szCs w:val="18"/>
        </w:rPr>
        <w:t>o</w:t>
      </w:r>
      <w:r w:rsidRPr="00E6684F">
        <w:rPr>
          <w:rFonts w:ascii="Verdana" w:eastAsia="Verdana" w:hAnsi="Verdana" w:cs="Verdana"/>
          <w:sz w:val="18"/>
          <w:szCs w:val="18"/>
        </w:rPr>
        <w:t>r</w:t>
      </w:r>
      <w:r w:rsidRPr="00E6684F">
        <w:rPr>
          <w:rFonts w:ascii="Verdana" w:eastAsia="Verdana" w:hAnsi="Verdana" w:cs="Verdana"/>
          <w:spacing w:val="4"/>
          <w:sz w:val="18"/>
          <w:szCs w:val="18"/>
        </w:rPr>
        <w:t xml:space="preserve">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z w:val="18"/>
          <w:szCs w:val="18"/>
        </w:rPr>
        <w:t>e</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p</w:t>
      </w:r>
      <w:r w:rsidRPr="00E6684F">
        <w:rPr>
          <w:rFonts w:ascii="Verdana" w:eastAsia="Verdana" w:hAnsi="Verdana" w:cs="Verdana"/>
          <w:sz w:val="18"/>
          <w:szCs w:val="18"/>
        </w:rPr>
        <w:t>r</w:t>
      </w:r>
      <w:r w:rsidRPr="00E6684F">
        <w:rPr>
          <w:rFonts w:ascii="Verdana" w:eastAsia="Verdana" w:hAnsi="Verdana" w:cs="Verdana"/>
          <w:spacing w:val="1"/>
          <w:sz w:val="18"/>
          <w:szCs w:val="18"/>
        </w:rPr>
        <w:t>o</w:t>
      </w:r>
      <w:r w:rsidRPr="00E6684F">
        <w:rPr>
          <w:rFonts w:ascii="Verdana" w:eastAsia="Verdana" w:hAnsi="Verdana" w:cs="Verdana"/>
          <w:spacing w:val="-2"/>
          <w:sz w:val="18"/>
          <w:szCs w:val="18"/>
        </w:rPr>
        <w:t>je</w:t>
      </w:r>
      <w:r w:rsidRPr="00E6684F">
        <w:rPr>
          <w:rFonts w:ascii="Verdana" w:eastAsia="Verdana" w:hAnsi="Verdana" w:cs="Verdana"/>
          <w:sz w:val="18"/>
          <w:szCs w:val="18"/>
        </w:rPr>
        <w:t>ct</w:t>
      </w:r>
      <w:r w:rsidRPr="00E6684F">
        <w:rPr>
          <w:rFonts w:ascii="Verdana" w:eastAsia="Verdana" w:hAnsi="Verdana" w:cs="Verdana"/>
          <w:spacing w:val="4"/>
          <w:sz w:val="18"/>
          <w:szCs w:val="18"/>
        </w:rPr>
        <w:t xml:space="preserve"> </w:t>
      </w:r>
      <w:r w:rsidRPr="00E6684F">
        <w:rPr>
          <w:rFonts w:ascii="Verdana" w:eastAsia="Verdana" w:hAnsi="Verdana" w:cs="Verdana"/>
          <w:spacing w:val="3"/>
          <w:sz w:val="18"/>
          <w:szCs w:val="18"/>
        </w:rPr>
        <w:t>a</w:t>
      </w:r>
      <w:r w:rsidRPr="00E6684F">
        <w:rPr>
          <w:rFonts w:ascii="Verdana" w:eastAsia="Verdana" w:hAnsi="Verdana" w:cs="Verdana"/>
          <w:sz w:val="18"/>
          <w:szCs w:val="18"/>
        </w:rPr>
        <w:t>s</w:t>
      </w:r>
      <w:r w:rsidRPr="00E6684F">
        <w:rPr>
          <w:rFonts w:ascii="Verdana" w:eastAsia="Verdana" w:hAnsi="Verdana" w:cs="Verdana"/>
          <w:spacing w:val="4"/>
          <w:sz w:val="18"/>
          <w:szCs w:val="18"/>
        </w:rPr>
        <w:t xml:space="preserve"> </w:t>
      </w:r>
      <w:r w:rsidRPr="00E6684F">
        <w:rPr>
          <w:rFonts w:ascii="Verdana" w:eastAsia="Verdana" w:hAnsi="Verdana" w:cs="Verdana"/>
          <w:spacing w:val="-2"/>
          <w:sz w:val="18"/>
          <w:szCs w:val="18"/>
        </w:rPr>
        <w:t>p</w:t>
      </w:r>
      <w:r w:rsidRPr="00E6684F">
        <w:rPr>
          <w:rFonts w:ascii="Verdana" w:eastAsia="Verdana" w:hAnsi="Verdana" w:cs="Verdana"/>
          <w:spacing w:val="1"/>
          <w:sz w:val="18"/>
          <w:szCs w:val="18"/>
        </w:rPr>
        <w:t>e</w:t>
      </w:r>
      <w:r w:rsidRPr="00E6684F">
        <w:rPr>
          <w:rFonts w:ascii="Verdana" w:eastAsia="Verdana" w:hAnsi="Verdana" w:cs="Verdana"/>
          <w:sz w:val="18"/>
          <w:szCs w:val="18"/>
        </w:rPr>
        <w:t>r</w:t>
      </w:r>
      <w:r w:rsidRPr="00E6684F">
        <w:rPr>
          <w:rFonts w:ascii="Verdana" w:eastAsia="Verdana" w:hAnsi="Verdana" w:cs="Verdana"/>
          <w:spacing w:val="1"/>
          <w:sz w:val="18"/>
          <w:szCs w:val="18"/>
        </w:rPr>
        <w:t xml:space="preserve"> t</w:t>
      </w:r>
      <w:r w:rsidRPr="00E6684F">
        <w:rPr>
          <w:rFonts w:ascii="Verdana" w:eastAsia="Verdana" w:hAnsi="Verdana" w:cs="Verdana"/>
          <w:spacing w:val="-1"/>
          <w:sz w:val="18"/>
          <w:szCs w:val="18"/>
        </w:rPr>
        <w:t>h</w:t>
      </w:r>
      <w:r w:rsidRPr="00E6684F">
        <w:rPr>
          <w:rFonts w:ascii="Verdana" w:eastAsia="Verdana" w:hAnsi="Verdana" w:cs="Verdana"/>
          <w:sz w:val="18"/>
          <w:szCs w:val="18"/>
        </w:rPr>
        <w:t>e</w:t>
      </w:r>
      <w:r w:rsidRPr="00E6684F">
        <w:rPr>
          <w:rFonts w:ascii="Verdana" w:eastAsia="Verdana" w:hAnsi="Verdana" w:cs="Verdana"/>
          <w:spacing w:val="4"/>
          <w:sz w:val="18"/>
          <w:szCs w:val="18"/>
        </w:rPr>
        <w:t xml:space="preserve"> </w:t>
      </w:r>
      <w:r w:rsidRPr="00E6684F">
        <w:rPr>
          <w:rFonts w:ascii="Verdana" w:eastAsia="Verdana" w:hAnsi="Verdana" w:cs="Verdana"/>
          <w:spacing w:val="-1"/>
          <w:sz w:val="18"/>
          <w:szCs w:val="18"/>
        </w:rPr>
        <w:t>f</w:t>
      </w:r>
      <w:r w:rsidRPr="00E6684F">
        <w:rPr>
          <w:rFonts w:ascii="Verdana" w:eastAsia="Verdana" w:hAnsi="Verdana" w:cs="Verdana"/>
          <w:spacing w:val="1"/>
          <w:sz w:val="18"/>
          <w:szCs w:val="18"/>
        </w:rPr>
        <w:t>o</w:t>
      </w:r>
      <w:r w:rsidRPr="00E6684F">
        <w:rPr>
          <w:rFonts w:ascii="Verdana" w:eastAsia="Verdana" w:hAnsi="Verdana" w:cs="Verdana"/>
          <w:sz w:val="18"/>
          <w:szCs w:val="18"/>
        </w:rPr>
        <w:t>rm</w:t>
      </w:r>
      <w:r w:rsidRPr="00E6684F">
        <w:rPr>
          <w:rFonts w:ascii="Verdana" w:eastAsia="Verdana" w:hAnsi="Verdana" w:cs="Verdana"/>
          <w:spacing w:val="-2"/>
          <w:sz w:val="18"/>
          <w:szCs w:val="18"/>
        </w:rPr>
        <w:t>a</w:t>
      </w:r>
      <w:r w:rsidRPr="00E6684F">
        <w:rPr>
          <w:rFonts w:ascii="Verdana" w:eastAsia="Verdana" w:hAnsi="Verdana" w:cs="Verdana"/>
          <w:sz w:val="18"/>
          <w:szCs w:val="18"/>
        </w:rPr>
        <w:t xml:space="preserve">t </w:t>
      </w:r>
      <w:r w:rsidRPr="00E6684F">
        <w:rPr>
          <w:rFonts w:ascii="Verdana" w:eastAsia="Verdana" w:hAnsi="Verdana" w:cs="Verdana"/>
          <w:spacing w:val="1"/>
          <w:sz w:val="18"/>
          <w:szCs w:val="18"/>
        </w:rPr>
        <w:t>belo</w:t>
      </w:r>
      <w:r w:rsidRPr="00E6684F">
        <w:rPr>
          <w:rFonts w:ascii="Verdana" w:eastAsia="Verdana" w:hAnsi="Verdana" w:cs="Verdana"/>
          <w:sz w:val="18"/>
          <w:szCs w:val="18"/>
        </w:rPr>
        <w:t>w</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i</w:t>
      </w:r>
      <w:r w:rsidRPr="00E6684F">
        <w:rPr>
          <w:rFonts w:ascii="Verdana" w:eastAsia="Verdana" w:hAnsi="Verdana" w:cs="Verdana"/>
          <w:sz w:val="18"/>
          <w:szCs w:val="18"/>
        </w:rPr>
        <w:t>n</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T</w:t>
      </w:r>
      <w:r w:rsidRPr="00E6684F">
        <w:rPr>
          <w:rFonts w:ascii="Verdana" w:eastAsia="Verdana" w:hAnsi="Verdana" w:cs="Verdana"/>
          <w:spacing w:val="-1"/>
          <w:sz w:val="18"/>
          <w:szCs w:val="18"/>
        </w:rPr>
        <w:t>a</w:t>
      </w:r>
      <w:r w:rsidRPr="00E6684F">
        <w:rPr>
          <w:rFonts w:ascii="Verdana" w:eastAsia="Verdana" w:hAnsi="Verdana" w:cs="Verdana"/>
          <w:spacing w:val="1"/>
          <w:sz w:val="18"/>
          <w:szCs w:val="18"/>
        </w:rPr>
        <w:t>bl</w:t>
      </w:r>
      <w:r w:rsidRPr="00E6684F">
        <w:rPr>
          <w:rFonts w:ascii="Verdana" w:eastAsia="Verdana" w:hAnsi="Verdana" w:cs="Verdana"/>
          <w:sz w:val="18"/>
          <w:szCs w:val="18"/>
        </w:rPr>
        <w:t xml:space="preserve">e </w:t>
      </w:r>
      <w:r w:rsidR="00EF52A8">
        <w:rPr>
          <w:rFonts w:ascii="Verdana" w:eastAsia="Verdana" w:hAnsi="Verdana" w:cs="Verdana"/>
          <w:sz w:val="18"/>
          <w:szCs w:val="18"/>
        </w:rPr>
        <w:t>9.3</w:t>
      </w:r>
      <w:r w:rsidRPr="00E6684F">
        <w:rPr>
          <w:rFonts w:ascii="Verdana" w:eastAsia="Verdana" w:hAnsi="Verdana" w:cs="Verdana"/>
          <w:sz w:val="18"/>
          <w:szCs w:val="18"/>
        </w:rPr>
        <w:t xml:space="preserve">. </w:t>
      </w:r>
    </w:p>
    <w:p w14:paraId="681D0846" w14:textId="77777777" w:rsidR="003E1D46" w:rsidRPr="000B6B6E" w:rsidRDefault="009150AF" w:rsidP="009150AF">
      <w:pPr>
        <w:spacing w:afterLines="0"/>
        <w:jc w:val="center"/>
        <w:rPr>
          <w:rFonts w:ascii="Verdana" w:eastAsia="Verdana" w:hAnsi="Verdana" w:cs="Verdana"/>
          <w:b/>
          <w:sz w:val="18"/>
          <w:szCs w:val="18"/>
        </w:rPr>
      </w:pPr>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007B3F97" w:rsidRPr="000B6B6E">
        <w:rPr>
          <w:rFonts w:ascii="Verdana" w:hAnsi="Verdana" w:cs="Arial"/>
          <w:b/>
          <w:noProof/>
          <w:sz w:val="18"/>
          <w:szCs w:val="18"/>
          <w:lang w:val="en-IN"/>
        </w:rPr>
        <w:t>9</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007B3F97" w:rsidRPr="000B6B6E">
        <w:rPr>
          <w:rFonts w:ascii="Verdana" w:hAnsi="Verdana" w:cs="Arial"/>
          <w:b/>
          <w:noProof/>
          <w:sz w:val="18"/>
          <w:szCs w:val="18"/>
          <w:lang w:val="en-IN"/>
        </w:rPr>
        <w:t>3</w:t>
      </w:r>
      <w:r w:rsidRPr="000B6B6E">
        <w:rPr>
          <w:rFonts w:ascii="Verdana" w:hAnsi="Verdana" w:cs="Arial"/>
          <w:b/>
          <w:sz w:val="18"/>
          <w:szCs w:val="18"/>
          <w:lang w:val="en-IN"/>
        </w:rPr>
        <w:fldChar w:fldCharType="end"/>
      </w:r>
      <w:r w:rsidRPr="000B6B6E">
        <w:rPr>
          <w:rFonts w:ascii="Verdana" w:hAnsi="Verdana"/>
          <w:b/>
          <w:sz w:val="18"/>
          <w:szCs w:val="18"/>
        </w:rPr>
        <w:t xml:space="preserve">: </w:t>
      </w:r>
      <w:r w:rsidR="003E1D46" w:rsidRPr="000B6B6E">
        <w:rPr>
          <w:rFonts w:ascii="Verdana" w:eastAsia="Verdana" w:hAnsi="Verdana" w:cs="Verdana"/>
          <w:b/>
          <w:spacing w:val="-1"/>
          <w:position w:val="-1"/>
          <w:sz w:val="18"/>
          <w:szCs w:val="18"/>
        </w:rPr>
        <w:t>C</w:t>
      </w:r>
      <w:r w:rsidR="003E1D46" w:rsidRPr="000B6B6E">
        <w:rPr>
          <w:rFonts w:ascii="Verdana" w:eastAsia="Verdana" w:hAnsi="Verdana" w:cs="Verdana"/>
          <w:b/>
          <w:spacing w:val="1"/>
          <w:position w:val="-1"/>
          <w:sz w:val="18"/>
          <w:szCs w:val="18"/>
        </w:rPr>
        <w:t>o</w:t>
      </w:r>
      <w:r w:rsidR="003E1D46" w:rsidRPr="000B6B6E">
        <w:rPr>
          <w:rFonts w:ascii="Verdana" w:eastAsia="Verdana" w:hAnsi="Verdana" w:cs="Verdana"/>
          <w:b/>
          <w:spacing w:val="-1"/>
          <w:position w:val="-1"/>
          <w:sz w:val="18"/>
          <w:szCs w:val="18"/>
        </w:rPr>
        <w:t>n</w:t>
      </w:r>
      <w:r w:rsidR="003E1D46" w:rsidRPr="000B6B6E">
        <w:rPr>
          <w:rFonts w:ascii="Verdana" w:eastAsia="Verdana" w:hAnsi="Verdana" w:cs="Verdana"/>
          <w:b/>
          <w:position w:val="-1"/>
          <w:sz w:val="18"/>
          <w:szCs w:val="18"/>
        </w:rPr>
        <w:t>s</w:t>
      </w:r>
      <w:r w:rsidR="003E1D46" w:rsidRPr="000B6B6E">
        <w:rPr>
          <w:rFonts w:ascii="Verdana" w:eastAsia="Verdana" w:hAnsi="Verdana" w:cs="Verdana"/>
          <w:b/>
          <w:spacing w:val="-1"/>
          <w:position w:val="-1"/>
          <w:sz w:val="18"/>
          <w:szCs w:val="18"/>
        </w:rPr>
        <w:t>u</w:t>
      </w:r>
      <w:r w:rsidR="003E1D46" w:rsidRPr="000B6B6E">
        <w:rPr>
          <w:rFonts w:ascii="Verdana" w:eastAsia="Verdana" w:hAnsi="Verdana" w:cs="Verdana"/>
          <w:b/>
          <w:spacing w:val="1"/>
          <w:position w:val="-1"/>
          <w:sz w:val="18"/>
          <w:szCs w:val="18"/>
        </w:rPr>
        <w:t>lt</w:t>
      </w:r>
      <w:r w:rsidR="003E1D46" w:rsidRPr="000B6B6E">
        <w:rPr>
          <w:rFonts w:ascii="Verdana" w:eastAsia="Verdana" w:hAnsi="Verdana" w:cs="Verdana"/>
          <w:b/>
          <w:position w:val="-1"/>
          <w:sz w:val="18"/>
          <w:szCs w:val="18"/>
        </w:rPr>
        <w:t>a</w:t>
      </w:r>
      <w:r w:rsidR="003E1D46" w:rsidRPr="000B6B6E">
        <w:rPr>
          <w:rFonts w:ascii="Verdana" w:eastAsia="Verdana" w:hAnsi="Verdana" w:cs="Verdana"/>
          <w:b/>
          <w:spacing w:val="1"/>
          <w:position w:val="-1"/>
          <w:sz w:val="18"/>
          <w:szCs w:val="18"/>
        </w:rPr>
        <w:t>t</w:t>
      </w:r>
      <w:r w:rsidR="003E1D46" w:rsidRPr="000B6B6E">
        <w:rPr>
          <w:rFonts w:ascii="Verdana" w:eastAsia="Verdana" w:hAnsi="Verdana" w:cs="Verdana"/>
          <w:b/>
          <w:spacing w:val="-1"/>
          <w:position w:val="-1"/>
          <w:sz w:val="18"/>
          <w:szCs w:val="18"/>
        </w:rPr>
        <w:t>i</w:t>
      </w:r>
      <w:r w:rsidR="003E1D46" w:rsidRPr="000B6B6E">
        <w:rPr>
          <w:rFonts w:ascii="Verdana" w:eastAsia="Verdana" w:hAnsi="Verdana" w:cs="Verdana"/>
          <w:b/>
          <w:spacing w:val="1"/>
          <w:position w:val="-1"/>
          <w:sz w:val="18"/>
          <w:szCs w:val="18"/>
        </w:rPr>
        <w:t>o</w:t>
      </w:r>
      <w:r w:rsidR="003E1D46" w:rsidRPr="000B6B6E">
        <w:rPr>
          <w:rFonts w:ascii="Verdana" w:eastAsia="Verdana" w:hAnsi="Verdana" w:cs="Verdana"/>
          <w:b/>
          <w:position w:val="-1"/>
          <w:sz w:val="18"/>
          <w:szCs w:val="18"/>
        </w:rPr>
        <w:t>n</w:t>
      </w:r>
      <w:r w:rsidR="003E1D46" w:rsidRPr="000B6B6E">
        <w:rPr>
          <w:rFonts w:ascii="Verdana" w:eastAsia="Verdana" w:hAnsi="Verdana" w:cs="Verdana"/>
          <w:b/>
          <w:spacing w:val="-2"/>
          <w:position w:val="-1"/>
          <w:sz w:val="18"/>
          <w:szCs w:val="18"/>
        </w:rPr>
        <w:t xml:space="preserve"> </w:t>
      </w:r>
      <w:r w:rsidR="003E1D46" w:rsidRPr="000B6B6E">
        <w:rPr>
          <w:rFonts w:ascii="Verdana" w:eastAsia="Verdana" w:hAnsi="Verdana" w:cs="Verdana"/>
          <w:b/>
          <w:position w:val="-1"/>
          <w:sz w:val="18"/>
          <w:szCs w:val="18"/>
        </w:rPr>
        <w:t>a</w:t>
      </w:r>
      <w:r w:rsidR="003E1D46" w:rsidRPr="000B6B6E">
        <w:rPr>
          <w:rFonts w:ascii="Verdana" w:eastAsia="Verdana" w:hAnsi="Verdana" w:cs="Verdana"/>
          <w:b/>
          <w:spacing w:val="-1"/>
          <w:position w:val="-1"/>
          <w:sz w:val="18"/>
          <w:szCs w:val="18"/>
        </w:rPr>
        <w:t>n</w:t>
      </w:r>
      <w:r w:rsidR="003E1D46" w:rsidRPr="000B6B6E">
        <w:rPr>
          <w:rFonts w:ascii="Verdana" w:eastAsia="Verdana" w:hAnsi="Verdana" w:cs="Verdana"/>
          <w:b/>
          <w:position w:val="-1"/>
          <w:sz w:val="18"/>
          <w:szCs w:val="18"/>
        </w:rPr>
        <w:t>d D</w:t>
      </w:r>
      <w:r w:rsidR="003E1D46" w:rsidRPr="000B6B6E">
        <w:rPr>
          <w:rFonts w:ascii="Verdana" w:eastAsia="Verdana" w:hAnsi="Verdana" w:cs="Verdana"/>
          <w:b/>
          <w:spacing w:val="1"/>
          <w:position w:val="-1"/>
          <w:sz w:val="18"/>
          <w:szCs w:val="18"/>
        </w:rPr>
        <w:t>i</w:t>
      </w:r>
      <w:r w:rsidR="003E1D46" w:rsidRPr="000B6B6E">
        <w:rPr>
          <w:rFonts w:ascii="Verdana" w:eastAsia="Verdana" w:hAnsi="Verdana" w:cs="Verdana"/>
          <w:b/>
          <w:position w:val="-1"/>
          <w:sz w:val="18"/>
          <w:szCs w:val="18"/>
        </w:rPr>
        <w:t>scl</w:t>
      </w:r>
      <w:r w:rsidR="003E1D46" w:rsidRPr="000B6B6E">
        <w:rPr>
          <w:rFonts w:ascii="Verdana" w:eastAsia="Verdana" w:hAnsi="Verdana" w:cs="Verdana"/>
          <w:b/>
          <w:spacing w:val="1"/>
          <w:position w:val="-1"/>
          <w:sz w:val="18"/>
          <w:szCs w:val="18"/>
        </w:rPr>
        <w:t>o</w:t>
      </w:r>
      <w:r w:rsidR="003E1D46" w:rsidRPr="000B6B6E">
        <w:rPr>
          <w:rFonts w:ascii="Verdana" w:eastAsia="Verdana" w:hAnsi="Verdana" w:cs="Verdana"/>
          <w:b/>
          <w:position w:val="-1"/>
          <w:sz w:val="18"/>
          <w:szCs w:val="18"/>
        </w:rPr>
        <w:t>s</w:t>
      </w:r>
      <w:r w:rsidR="003E1D46" w:rsidRPr="000B6B6E">
        <w:rPr>
          <w:rFonts w:ascii="Verdana" w:eastAsia="Verdana" w:hAnsi="Verdana" w:cs="Verdana"/>
          <w:b/>
          <w:spacing w:val="-1"/>
          <w:position w:val="-1"/>
          <w:sz w:val="18"/>
          <w:szCs w:val="18"/>
        </w:rPr>
        <w:t>u</w:t>
      </w:r>
      <w:r w:rsidR="003E1D46" w:rsidRPr="000B6B6E">
        <w:rPr>
          <w:rFonts w:ascii="Verdana" w:eastAsia="Verdana" w:hAnsi="Verdana" w:cs="Verdana"/>
          <w:b/>
          <w:position w:val="-1"/>
          <w:sz w:val="18"/>
          <w:szCs w:val="18"/>
        </w:rPr>
        <w:t>re Plan</w:t>
      </w:r>
      <w:r w:rsidR="003E1D46" w:rsidRPr="000B6B6E">
        <w:rPr>
          <w:rFonts w:ascii="Verdana" w:eastAsia="Verdana" w:hAnsi="Verdana" w:cs="Verdana"/>
          <w:b/>
          <w:spacing w:val="-2"/>
          <w:position w:val="-1"/>
          <w:sz w:val="18"/>
          <w:szCs w:val="18"/>
        </w:rPr>
        <w:t xml:space="preserve"> </w:t>
      </w:r>
      <w:r w:rsidR="003E1D46" w:rsidRPr="000B6B6E">
        <w:rPr>
          <w:rFonts w:ascii="Verdana" w:eastAsia="Verdana" w:hAnsi="Verdana" w:cs="Verdana"/>
          <w:b/>
          <w:spacing w:val="1"/>
          <w:position w:val="-1"/>
          <w:sz w:val="18"/>
          <w:szCs w:val="18"/>
        </w:rPr>
        <w:t>b</w:t>
      </w:r>
      <w:r w:rsidR="003E1D46" w:rsidRPr="000B6B6E">
        <w:rPr>
          <w:rFonts w:ascii="Verdana" w:eastAsia="Verdana" w:hAnsi="Verdana" w:cs="Verdana"/>
          <w:b/>
          <w:position w:val="-1"/>
          <w:sz w:val="18"/>
          <w:szCs w:val="18"/>
        </w:rPr>
        <w:t>y</w:t>
      </w:r>
      <w:r w:rsidR="003E1D46" w:rsidRPr="000B6B6E">
        <w:rPr>
          <w:rFonts w:ascii="Verdana" w:eastAsia="Verdana" w:hAnsi="Verdana" w:cs="Verdana"/>
          <w:b/>
          <w:spacing w:val="-2"/>
          <w:position w:val="-1"/>
          <w:sz w:val="18"/>
          <w:szCs w:val="18"/>
        </w:rPr>
        <w:t xml:space="preserve"> </w:t>
      </w:r>
      <w:r w:rsidR="003E1D46" w:rsidRPr="000B6B6E">
        <w:rPr>
          <w:rFonts w:ascii="Verdana" w:eastAsia="Verdana" w:hAnsi="Verdana" w:cs="Verdana"/>
          <w:b/>
          <w:spacing w:val="-1"/>
          <w:position w:val="-1"/>
          <w:sz w:val="18"/>
          <w:szCs w:val="18"/>
        </w:rPr>
        <w:t>C</w:t>
      </w:r>
      <w:r w:rsidR="003E1D46" w:rsidRPr="000B6B6E">
        <w:rPr>
          <w:rFonts w:ascii="Verdana" w:eastAsia="Verdana" w:hAnsi="Verdana" w:cs="Verdana"/>
          <w:b/>
          <w:spacing w:val="2"/>
          <w:position w:val="-1"/>
          <w:sz w:val="18"/>
          <w:szCs w:val="18"/>
        </w:rPr>
        <w:t>S</w:t>
      </w:r>
      <w:r w:rsidR="003E1D46" w:rsidRPr="000B6B6E">
        <w:rPr>
          <w:rFonts w:ascii="Verdana" w:eastAsia="Verdana" w:hAnsi="Verdana" w:cs="Verdana"/>
          <w:b/>
          <w:position w:val="-1"/>
          <w:sz w:val="18"/>
          <w:szCs w:val="18"/>
        </w:rPr>
        <w:t>C</w:t>
      </w:r>
    </w:p>
    <w:tbl>
      <w:tblPr>
        <w:tblW w:w="0" w:type="auto"/>
        <w:jc w:val="center"/>
        <w:tblLayout w:type="fixed"/>
        <w:tblCellMar>
          <w:left w:w="0" w:type="dxa"/>
          <w:right w:w="0" w:type="dxa"/>
        </w:tblCellMar>
        <w:tblLook w:val="01E0" w:firstRow="1" w:lastRow="1" w:firstColumn="1" w:lastColumn="1" w:noHBand="0" w:noVBand="0"/>
      </w:tblPr>
      <w:tblGrid>
        <w:gridCol w:w="3039"/>
        <w:gridCol w:w="3627"/>
        <w:gridCol w:w="1174"/>
        <w:gridCol w:w="1251"/>
        <w:gridCol w:w="593"/>
      </w:tblGrid>
      <w:tr w:rsidR="00994FC4" w:rsidRPr="00E6684F" w14:paraId="69D77AAE" w14:textId="77777777" w:rsidTr="009150AF">
        <w:trPr>
          <w:trHeight w:hRule="exact" w:val="906"/>
          <w:jc w:val="center"/>
        </w:trPr>
        <w:tc>
          <w:tcPr>
            <w:tcW w:w="3039" w:type="dxa"/>
            <w:tcBorders>
              <w:top w:val="single" w:sz="5" w:space="0" w:color="000000"/>
              <w:left w:val="single" w:sz="5" w:space="0" w:color="000000"/>
              <w:bottom w:val="single" w:sz="5" w:space="0" w:color="000000"/>
              <w:right w:val="single" w:sz="5" w:space="0" w:color="000000"/>
            </w:tcBorders>
            <w:shd w:val="clear" w:color="auto" w:fill="F1F1F1"/>
          </w:tcPr>
          <w:p w14:paraId="3CD35141" w14:textId="77777777" w:rsidR="003E1D46" w:rsidRPr="00E6684F" w:rsidRDefault="003E1D46" w:rsidP="009150AF">
            <w:pPr>
              <w:spacing w:afterLines="0"/>
              <w:rPr>
                <w:rFonts w:ascii="Verdana" w:hAnsi="Verdana"/>
                <w:sz w:val="18"/>
                <w:szCs w:val="18"/>
              </w:rPr>
            </w:pPr>
          </w:p>
          <w:p w14:paraId="11E0ECB4" w14:textId="77777777" w:rsidR="003E1D46" w:rsidRPr="00E6684F" w:rsidRDefault="003E1D46" w:rsidP="009150AF">
            <w:pPr>
              <w:spacing w:afterLines="0"/>
              <w:ind w:left="102"/>
              <w:rPr>
                <w:rFonts w:ascii="Verdana" w:eastAsia="Verdana" w:hAnsi="Verdana" w:cs="Verdana"/>
                <w:sz w:val="18"/>
                <w:szCs w:val="18"/>
              </w:rPr>
            </w:pPr>
            <w:r w:rsidRPr="00E6684F">
              <w:rPr>
                <w:rFonts w:ascii="Verdana" w:eastAsia="Verdana" w:hAnsi="Verdana" w:cs="Verdana"/>
                <w:b/>
                <w:sz w:val="18"/>
                <w:szCs w:val="18"/>
              </w:rPr>
              <w:t>A</w:t>
            </w:r>
            <w:r w:rsidRPr="00E6684F">
              <w:rPr>
                <w:rFonts w:ascii="Verdana" w:eastAsia="Verdana" w:hAnsi="Verdana" w:cs="Verdana"/>
                <w:b/>
                <w:spacing w:val="-1"/>
                <w:sz w:val="18"/>
                <w:szCs w:val="18"/>
              </w:rPr>
              <w:t>c</w:t>
            </w:r>
            <w:r w:rsidRPr="00E6684F">
              <w:rPr>
                <w:rFonts w:ascii="Verdana" w:eastAsia="Verdana" w:hAnsi="Verdana" w:cs="Verdana"/>
                <w:b/>
                <w:sz w:val="18"/>
                <w:szCs w:val="18"/>
              </w:rPr>
              <w:t>ti</w:t>
            </w:r>
            <w:r w:rsidRPr="00E6684F">
              <w:rPr>
                <w:rFonts w:ascii="Verdana" w:eastAsia="Verdana" w:hAnsi="Verdana" w:cs="Verdana"/>
                <w:b/>
                <w:spacing w:val="1"/>
                <w:sz w:val="18"/>
                <w:szCs w:val="18"/>
              </w:rPr>
              <w:t>vi</w:t>
            </w:r>
            <w:r w:rsidRPr="00E6684F">
              <w:rPr>
                <w:rFonts w:ascii="Verdana" w:eastAsia="Verdana" w:hAnsi="Verdana" w:cs="Verdana"/>
                <w:b/>
                <w:sz w:val="18"/>
                <w:szCs w:val="18"/>
              </w:rPr>
              <w:t>ty</w:t>
            </w:r>
          </w:p>
        </w:tc>
        <w:tc>
          <w:tcPr>
            <w:tcW w:w="3627" w:type="dxa"/>
            <w:tcBorders>
              <w:top w:val="single" w:sz="5" w:space="0" w:color="000000"/>
              <w:left w:val="single" w:sz="5" w:space="0" w:color="000000"/>
              <w:bottom w:val="single" w:sz="5" w:space="0" w:color="000000"/>
              <w:right w:val="single" w:sz="5" w:space="0" w:color="000000"/>
            </w:tcBorders>
            <w:shd w:val="clear" w:color="auto" w:fill="F1F1F1"/>
          </w:tcPr>
          <w:p w14:paraId="7CE570CE" w14:textId="77777777" w:rsidR="003E1D46" w:rsidRPr="00E6684F" w:rsidRDefault="003E1D46" w:rsidP="009150AF">
            <w:pPr>
              <w:spacing w:afterLines="0"/>
              <w:rPr>
                <w:rFonts w:ascii="Verdana" w:hAnsi="Verdana"/>
                <w:sz w:val="18"/>
                <w:szCs w:val="18"/>
              </w:rPr>
            </w:pPr>
          </w:p>
          <w:p w14:paraId="0925909E" w14:textId="77777777" w:rsidR="003E1D46" w:rsidRPr="00E6684F" w:rsidRDefault="003E1D46" w:rsidP="009150AF">
            <w:pPr>
              <w:spacing w:afterLines="0"/>
              <w:ind w:left="102"/>
              <w:rPr>
                <w:rFonts w:ascii="Verdana" w:eastAsia="Verdana" w:hAnsi="Verdana" w:cs="Verdana"/>
                <w:sz w:val="18"/>
                <w:szCs w:val="18"/>
              </w:rPr>
            </w:pPr>
            <w:r w:rsidRPr="00E6684F">
              <w:rPr>
                <w:rFonts w:ascii="Verdana" w:eastAsia="Verdana" w:hAnsi="Verdana" w:cs="Verdana"/>
                <w:b/>
                <w:sz w:val="18"/>
                <w:szCs w:val="18"/>
              </w:rPr>
              <w:t>Ta</w:t>
            </w:r>
            <w:r w:rsidRPr="00E6684F">
              <w:rPr>
                <w:rFonts w:ascii="Verdana" w:eastAsia="Verdana" w:hAnsi="Verdana" w:cs="Verdana"/>
                <w:b/>
                <w:spacing w:val="-1"/>
                <w:sz w:val="18"/>
                <w:szCs w:val="18"/>
              </w:rPr>
              <w:t>s</w:t>
            </w:r>
            <w:r w:rsidRPr="00E6684F">
              <w:rPr>
                <w:rFonts w:ascii="Verdana" w:eastAsia="Verdana" w:hAnsi="Verdana" w:cs="Verdana"/>
                <w:b/>
                <w:sz w:val="18"/>
                <w:szCs w:val="18"/>
              </w:rPr>
              <w:t>k</w:t>
            </w:r>
          </w:p>
        </w:tc>
        <w:tc>
          <w:tcPr>
            <w:tcW w:w="1174" w:type="dxa"/>
            <w:tcBorders>
              <w:top w:val="single" w:sz="5" w:space="0" w:color="000000"/>
              <w:left w:val="single" w:sz="5" w:space="0" w:color="000000"/>
              <w:bottom w:val="single" w:sz="5" w:space="0" w:color="000000"/>
              <w:right w:val="single" w:sz="5" w:space="0" w:color="000000"/>
            </w:tcBorders>
            <w:shd w:val="clear" w:color="auto" w:fill="F1F1F1"/>
          </w:tcPr>
          <w:p w14:paraId="0129A198" w14:textId="77777777" w:rsidR="003E1D46" w:rsidRPr="00E6684F" w:rsidRDefault="003E1D46" w:rsidP="009150AF">
            <w:pPr>
              <w:spacing w:afterLines="0"/>
              <w:ind w:left="102"/>
              <w:rPr>
                <w:rFonts w:ascii="Verdana" w:eastAsia="Verdana" w:hAnsi="Verdana" w:cs="Verdana"/>
                <w:sz w:val="18"/>
                <w:szCs w:val="18"/>
              </w:rPr>
            </w:pPr>
            <w:r w:rsidRPr="00E6684F">
              <w:rPr>
                <w:rFonts w:ascii="Verdana" w:eastAsia="Verdana" w:hAnsi="Verdana" w:cs="Verdana"/>
                <w:b/>
                <w:position w:val="-1"/>
                <w:sz w:val="18"/>
                <w:szCs w:val="18"/>
              </w:rPr>
              <w:t>Timing</w:t>
            </w:r>
          </w:p>
          <w:p w14:paraId="3528ED6E" w14:textId="77777777" w:rsidR="003E1D46" w:rsidRPr="00E6684F" w:rsidRDefault="003E1D46" w:rsidP="009150AF">
            <w:pPr>
              <w:spacing w:afterLines="0"/>
              <w:ind w:left="102" w:right="-21"/>
              <w:rPr>
                <w:rFonts w:ascii="Verdana" w:eastAsia="Verdana" w:hAnsi="Verdana" w:cs="Verdana"/>
                <w:sz w:val="18"/>
                <w:szCs w:val="18"/>
              </w:rPr>
            </w:pPr>
            <w:r w:rsidRPr="00E6684F">
              <w:rPr>
                <w:rFonts w:ascii="Verdana" w:eastAsia="Verdana" w:hAnsi="Verdana" w:cs="Verdana"/>
                <w:b/>
                <w:position w:val="-1"/>
                <w:sz w:val="18"/>
                <w:szCs w:val="18"/>
              </w:rPr>
              <w:t>(</w:t>
            </w:r>
            <w:r w:rsidRPr="00E6684F">
              <w:rPr>
                <w:rFonts w:ascii="Verdana" w:eastAsia="Verdana" w:hAnsi="Verdana" w:cs="Verdana"/>
                <w:b/>
                <w:spacing w:val="-1"/>
                <w:position w:val="-1"/>
                <w:sz w:val="18"/>
                <w:szCs w:val="18"/>
              </w:rPr>
              <w:t>D</w:t>
            </w:r>
            <w:r w:rsidRPr="00E6684F">
              <w:rPr>
                <w:rFonts w:ascii="Verdana" w:eastAsia="Verdana" w:hAnsi="Verdana" w:cs="Verdana"/>
                <w:b/>
                <w:position w:val="-1"/>
                <w:sz w:val="18"/>
                <w:szCs w:val="18"/>
              </w:rPr>
              <w:t>a</w:t>
            </w:r>
            <w:r w:rsidRPr="00E6684F">
              <w:rPr>
                <w:rFonts w:ascii="Verdana" w:eastAsia="Verdana" w:hAnsi="Verdana" w:cs="Verdana"/>
                <w:b/>
                <w:spacing w:val="-1"/>
                <w:position w:val="-1"/>
                <w:sz w:val="18"/>
                <w:szCs w:val="18"/>
              </w:rPr>
              <w:t>t</w:t>
            </w:r>
            <w:r w:rsidRPr="00E6684F">
              <w:rPr>
                <w:rFonts w:ascii="Verdana" w:eastAsia="Verdana" w:hAnsi="Verdana" w:cs="Verdana"/>
                <w:b/>
                <w:position w:val="-1"/>
                <w:sz w:val="18"/>
                <w:szCs w:val="18"/>
              </w:rPr>
              <w:t>e</w:t>
            </w:r>
            <w:r w:rsidRPr="00E6684F">
              <w:rPr>
                <w:rFonts w:ascii="Verdana" w:eastAsia="Verdana" w:hAnsi="Verdana" w:cs="Verdana"/>
                <w:b/>
                <w:spacing w:val="1"/>
                <w:position w:val="-1"/>
                <w:sz w:val="18"/>
                <w:szCs w:val="18"/>
              </w:rPr>
              <w:t>/</w:t>
            </w:r>
            <w:r w:rsidRPr="00E6684F">
              <w:rPr>
                <w:rFonts w:ascii="Verdana" w:eastAsia="Verdana" w:hAnsi="Verdana" w:cs="Verdana"/>
                <w:b/>
                <w:position w:val="-1"/>
                <w:sz w:val="18"/>
                <w:szCs w:val="18"/>
              </w:rPr>
              <w:t>Per</w:t>
            </w:r>
          </w:p>
        </w:tc>
        <w:tc>
          <w:tcPr>
            <w:tcW w:w="1251" w:type="dxa"/>
            <w:tcBorders>
              <w:top w:val="single" w:sz="5" w:space="0" w:color="000000"/>
              <w:left w:val="single" w:sz="5" w:space="0" w:color="000000"/>
              <w:bottom w:val="single" w:sz="5" w:space="0" w:color="000000"/>
              <w:right w:val="single" w:sz="5" w:space="0" w:color="000000"/>
            </w:tcBorders>
            <w:shd w:val="clear" w:color="auto" w:fill="F1F1F1"/>
          </w:tcPr>
          <w:p w14:paraId="7E296B0D" w14:textId="77777777" w:rsidR="003E1D46" w:rsidRPr="00E6684F" w:rsidRDefault="003E1D46" w:rsidP="009150AF">
            <w:pPr>
              <w:spacing w:afterLines="0"/>
              <w:rPr>
                <w:rFonts w:ascii="Verdana" w:hAnsi="Verdana"/>
                <w:sz w:val="18"/>
                <w:szCs w:val="18"/>
              </w:rPr>
            </w:pPr>
          </w:p>
          <w:p w14:paraId="15FCD21D" w14:textId="77777777" w:rsidR="003E1D46" w:rsidRPr="00E6684F" w:rsidRDefault="003E1D46" w:rsidP="009150AF">
            <w:pPr>
              <w:spacing w:afterLines="0"/>
              <w:ind w:left="102"/>
              <w:rPr>
                <w:rFonts w:ascii="Verdana" w:eastAsia="Verdana" w:hAnsi="Verdana" w:cs="Verdana"/>
                <w:sz w:val="18"/>
                <w:szCs w:val="18"/>
              </w:rPr>
            </w:pPr>
            <w:r w:rsidRPr="00E6684F">
              <w:rPr>
                <w:rFonts w:ascii="Verdana" w:eastAsia="Verdana" w:hAnsi="Verdana" w:cs="Verdana"/>
                <w:b/>
                <w:sz w:val="18"/>
                <w:szCs w:val="18"/>
              </w:rPr>
              <w:t>A</w:t>
            </w:r>
            <w:r w:rsidRPr="00E6684F">
              <w:rPr>
                <w:rFonts w:ascii="Verdana" w:eastAsia="Verdana" w:hAnsi="Verdana" w:cs="Verdana"/>
                <w:b/>
                <w:spacing w:val="-2"/>
                <w:sz w:val="18"/>
                <w:szCs w:val="18"/>
              </w:rPr>
              <w:t>g</w:t>
            </w:r>
            <w:r w:rsidRPr="00E6684F">
              <w:rPr>
                <w:rFonts w:ascii="Verdana" w:eastAsia="Verdana" w:hAnsi="Verdana" w:cs="Verdana"/>
                <w:b/>
                <w:sz w:val="18"/>
                <w:szCs w:val="18"/>
              </w:rPr>
              <w:t>en</w:t>
            </w:r>
            <w:r w:rsidRPr="00E6684F">
              <w:rPr>
                <w:rFonts w:ascii="Verdana" w:eastAsia="Verdana" w:hAnsi="Verdana" w:cs="Verdana"/>
                <w:b/>
                <w:spacing w:val="-1"/>
                <w:sz w:val="18"/>
                <w:szCs w:val="18"/>
              </w:rPr>
              <w:t>c</w:t>
            </w:r>
            <w:r w:rsidRPr="00E6684F">
              <w:rPr>
                <w:rFonts w:ascii="Verdana" w:eastAsia="Verdana" w:hAnsi="Verdana" w:cs="Verdana"/>
                <w:b/>
                <w:spacing w:val="1"/>
                <w:sz w:val="18"/>
                <w:szCs w:val="18"/>
              </w:rPr>
              <w:t>i</w:t>
            </w:r>
            <w:r w:rsidRPr="00E6684F">
              <w:rPr>
                <w:rFonts w:ascii="Verdana" w:eastAsia="Verdana" w:hAnsi="Verdana" w:cs="Verdana"/>
                <w:b/>
                <w:sz w:val="18"/>
                <w:szCs w:val="18"/>
              </w:rPr>
              <w:t>es</w:t>
            </w:r>
          </w:p>
        </w:tc>
        <w:tc>
          <w:tcPr>
            <w:tcW w:w="593" w:type="dxa"/>
            <w:tcBorders>
              <w:top w:val="single" w:sz="5" w:space="0" w:color="000000"/>
              <w:left w:val="single" w:sz="5" w:space="0" w:color="000000"/>
              <w:bottom w:val="single" w:sz="5" w:space="0" w:color="000000"/>
              <w:right w:val="single" w:sz="5" w:space="0" w:color="000000"/>
            </w:tcBorders>
            <w:shd w:val="clear" w:color="auto" w:fill="F1F1F1"/>
          </w:tcPr>
          <w:p w14:paraId="1F15727C" w14:textId="77777777" w:rsidR="003E1D46" w:rsidRPr="00E6684F" w:rsidRDefault="003E1D46" w:rsidP="009150AF">
            <w:pPr>
              <w:spacing w:afterLines="0"/>
              <w:rPr>
                <w:rFonts w:ascii="Verdana" w:hAnsi="Verdana"/>
                <w:sz w:val="18"/>
                <w:szCs w:val="18"/>
              </w:rPr>
            </w:pPr>
          </w:p>
          <w:p w14:paraId="14D5D19F" w14:textId="77777777" w:rsidR="003E1D46" w:rsidRPr="00E6684F" w:rsidRDefault="003E1D46" w:rsidP="009150AF">
            <w:pPr>
              <w:spacing w:afterLines="0"/>
              <w:ind w:left="102" w:right="-36"/>
              <w:rPr>
                <w:rFonts w:ascii="Verdana" w:eastAsia="Verdana" w:hAnsi="Verdana" w:cs="Verdana"/>
                <w:sz w:val="18"/>
                <w:szCs w:val="18"/>
              </w:rPr>
            </w:pPr>
            <w:r w:rsidRPr="00E6684F">
              <w:rPr>
                <w:rFonts w:ascii="Verdana" w:eastAsia="Verdana" w:hAnsi="Verdana" w:cs="Verdana"/>
                <w:b/>
                <w:spacing w:val="1"/>
                <w:sz w:val="18"/>
                <w:szCs w:val="18"/>
              </w:rPr>
              <w:t>R</w:t>
            </w:r>
            <w:r w:rsidRPr="00E6684F">
              <w:rPr>
                <w:rFonts w:ascii="Verdana" w:eastAsia="Verdana" w:hAnsi="Verdana" w:cs="Verdana"/>
                <w:b/>
                <w:sz w:val="18"/>
                <w:szCs w:val="18"/>
              </w:rPr>
              <w:t>em</w:t>
            </w:r>
          </w:p>
        </w:tc>
      </w:tr>
      <w:tr w:rsidR="00994FC4" w:rsidRPr="00E6684F" w14:paraId="458561A7" w14:textId="77777777" w:rsidTr="009150AF">
        <w:trPr>
          <w:trHeight w:hRule="exact" w:val="590"/>
          <w:jc w:val="center"/>
        </w:trPr>
        <w:tc>
          <w:tcPr>
            <w:tcW w:w="3039" w:type="dxa"/>
            <w:tcBorders>
              <w:top w:val="single" w:sz="5" w:space="0" w:color="000000"/>
              <w:left w:val="single" w:sz="5" w:space="0" w:color="000000"/>
              <w:bottom w:val="single" w:sz="5" w:space="0" w:color="000000"/>
              <w:right w:val="single" w:sz="5" w:space="0" w:color="000000"/>
            </w:tcBorders>
          </w:tcPr>
          <w:p w14:paraId="0A8A4EB7" w14:textId="77777777" w:rsidR="003E1D46" w:rsidRPr="00E6684F" w:rsidRDefault="003E1D46" w:rsidP="009150AF">
            <w:pPr>
              <w:spacing w:afterLines="0"/>
              <w:ind w:left="102"/>
              <w:rPr>
                <w:rFonts w:ascii="Verdana" w:eastAsia="Verdana" w:hAnsi="Verdana" w:cs="Verdana"/>
                <w:sz w:val="18"/>
                <w:szCs w:val="18"/>
              </w:rPr>
            </w:pPr>
            <w:r w:rsidRPr="00E6684F">
              <w:rPr>
                <w:rFonts w:ascii="Verdana" w:eastAsia="Verdana" w:hAnsi="Verdana" w:cs="Verdana"/>
                <w:sz w:val="18"/>
                <w:szCs w:val="18"/>
              </w:rPr>
              <w:t>P</w:t>
            </w:r>
            <w:r w:rsidRPr="00E6684F">
              <w:rPr>
                <w:rFonts w:ascii="Verdana" w:eastAsia="Verdana" w:hAnsi="Verdana" w:cs="Verdana"/>
                <w:spacing w:val="-2"/>
                <w:sz w:val="18"/>
                <w:szCs w:val="18"/>
              </w:rPr>
              <w:t>u</w:t>
            </w:r>
            <w:r w:rsidRPr="00E6684F">
              <w:rPr>
                <w:rFonts w:ascii="Verdana" w:eastAsia="Verdana" w:hAnsi="Verdana" w:cs="Verdana"/>
                <w:spacing w:val="1"/>
                <w:sz w:val="18"/>
                <w:szCs w:val="18"/>
              </w:rPr>
              <w:t>bli</w:t>
            </w:r>
            <w:r w:rsidRPr="00E6684F">
              <w:rPr>
                <w:rFonts w:ascii="Verdana" w:eastAsia="Verdana" w:hAnsi="Verdana" w:cs="Verdana"/>
                <w:sz w:val="18"/>
                <w:szCs w:val="18"/>
              </w:rPr>
              <w:t>c</w:t>
            </w:r>
            <w:r w:rsidRPr="00E6684F">
              <w:rPr>
                <w:rFonts w:ascii="Verdana" w:eastAsia="Verdana" w:hAnsi="Verdana" w:cs="Verdana"/>
                <w:spacing w:val="-1"/>
                <w:sz w:val="18"/>
                <w:szCs w:val="18"/>
              </w:rPr>
              <w:t xml:space="preserve"> </w:t>
            </w:r>
            <w:r w:rsidRPr="00E6684F">
              <w:rPr>
                <w:rFonts w:ascii="Verdana" w:eastAsia="Verdana" w:hAnsi="Verdana" w:cs="Verdana"/>
                <w:sz w:val="18"/>
                <w:szCs w:val="18"/>
              </w:rPr>
              <w:t>N</w:t>
            </w:r>
            <w:r w:rsidRPr="00E6684F">
              <w:rPr>
                <w:rFonts w:ascii="Verdana" w:eastAsia="Verdana" w:hAnsi="Verdana" w:cs="Verdana"/>
                <w:spacing w:val="1"/>
                <w:sz w:val="18"/>
                <w:szCs w:val="18"/>
              </w:rPr>
              <w:t>oti</w:t>
            </w:r>
            <w:r w:rsidRPr="00E6684F">
              <w:rPr>
                <w:rFonts w:ascii="Verdana" w:eastAsia="Verdana" w:hAnsi="Verdana" w:cs="Verdana"/>
                <w:spacing w:val="-1"/>
                <w:sz w:val="18"/>
                <w:szCs w:val="18"/>
              </w:rPr>
              <w:t>f</w:t>
            </w:r>
            <w:r w:rsidRPr="00E6684F">
              <w:rPr>
                <w:rFonts w:ascii="Verdana" w:eastAsia="Verdana" w:hAnsi="Verdana" w:cs="Verdana"/>
                <w:spacing w:val="1"/>
                <w:sz w:val="18"/>
                <w:szCs w:val="18"/>
              </w:rPr>
              <w:t>i</w:t>
            </w:r>
            <w:r w:rsidRPr="00E6684F">
              <w:rPr>
                <w:rFonts w:ascii="Verdana" w:eastAsia="Verdana" w:hAnsi="Verdana" w:cs="Verdana"/>
                <w:sz w:val="18"/>
                <w:szCs w:val="18"/>
              </w:rPr>
              <w:t>c</w:t>
            </w:r>
            <w:r w:rsidRPr="00E6684F">
              <w:rPr>
                <w:rFonts w:ascii="Verdana" w:eastAsia="Verdana" w:hAnsi="Verdana" w:cs="Verdana"/>
                <w:spacing w:val="-3"/>
                <w:sz w:val="18"/>
                <w:szCs w:val="18"/>
              </w:rPr>
              <w:t>a</w:t>
            </w:r>
            <w:r w:rsidRPr="00E6684F">
              <w:rPr>
                <w:rFonts w:ascii="Verdana" w:eastAsia="Verdana" w:hAnsi="Verdana" w:cs="Verdana"/>
                <w:spacing w:val="1"/>
                <w:sz w:val="18"/>
                <w:szCs w:val="18"/>
              </w:rPr>
              <w:t>tio</w:t>
            </w:r>
            <w:r w:rsidRPr="00E6684F">
              <w:rPr>
                <w:rFonts w:ascii="Verdana" w:eastAsia="Verdana" w:hAnsi="Verdana" w:cs="Verdana"/>
                <w:sz w:val="18"/>
                <w:szCs w:val="18"/>
              </w:rPr>
              <w:t>n</w:t>
            </w:r>
          </w:p>
        </w:tc>
        <w:tc>
          <w:tcPr>
            <w:tcW w:w="3627" w:type="dxa"/>
            <w:tcBorders>
              <w:top w:val="single" w:sz="5" w:space="0" w:color="000000"/>
              <w:left w:val="single" w:sz="5" w:space="0" w:color="000000"/>
              <w:bottom w:val="single" w:sz="5" w:space="0" w:color="000000"/>
              <w:right w:val="single" w:sz="5" w:space="0" w:color="000000"/>
            </w:tcBorders>
          </w:tcPr>
          <w:p w14:paraId="76FA6C5D" w14:textId="77777777" w:rsidR="003E1D46" w:rsidRPr="00E6684F" w:rsidRDefault="003E1D46" w:rsidP="009150AF">
            <w:pPr>
              <w:spacing w:afterLines="0"/>
              <w:ind w:left="102"/>
              <w:rPr>
                <w:rFonts w:ascii="Verdana" w:eastAsia="Verdana" w:hAnsi="Verdana" w:cs="Verdana"/>
                <w:sz w:val="18"/>
                <w:szCs w:val="18"/>
              </w:rPr>
            </w:pPr>
            <w:r w:rsidRPr="00E6684F">
              <w:rPr>
                <w:rFonts w:ascii="Verdana" w:eastAsia="Verdana" w:hAnsi="Verdana" w:cs="Verdana"/>
                <w:sz w:val="18"/>
                <w:szCs w:val="18"/>
              </w:rPr>
              <w:t>N</w:t>
            </w:r>
            <w:r w:rsidRPr="00E6684F">
              <w:rPr>
                <w:rFonts w:ascii="Verdana" w:eastAsia="Verdana" w:hAnsi="Verdana" w:cs="Verdana"/>
                <w:spacing w:val="1"/>
                <w:sz w:val="18"/>
                <w:szCs w:val="18"/>
              </w:rPr>
              <w:t>oti</w:t>
            </w:r>
            <w:r w:rsidRPr="00E6684F">
              <w:rPr>
                <w:rFonts w:ascii="Verdana" w:eastAsia="Verdana" w:hAnsi="Verdana" w:cs="Verdana"/>
                <w:spacing w:val="-1"/>
                <w:sz w:val="18"/>
                <w:szCs w:val="18"/>
              </w:rPr>
              <w:t>f</w:t>
            </w:r>
            <w:r w:rsidRPr="00E6684F">
              <w:rPr>
                <w:rFonts w:ascii="Verdana" w:eastAsia="Verdana" w:hAnsi="Verdana" w:cs="Verdana"/>
                <w:sz w:val="18"/>
                <w:szCs w:val="18"/>
              </w:rPr>
              <w:t>y</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el</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gi</w:t>
            </w:r>
            <w:r w:rsidRPr="00E6684F">
              <w:rPr>
                <w:rFonts w:ascii="Verdana" w:eastAsia="Verdana" w:hAnsi="Verdana" w:cs="Verdana"/>
                <w:spacing w:val="-2"/>
                <w:sz w:val="18"/>
                <w:szCs w:val="18"/>
              </w:rPr>
              <w:t>b</w:t>
            </w:r>
            <w:r w:rsidRPr="00E6684F">
              <w:rPr>
                <w:rFonts w:ascii="Verdana" w:eastAsia="Verdana" w:hAnsi="Verdana" w:cs="Verdana"/>
                <w:spacing w:val="1"/>
                <w:sz w:val="18"/>
                <w:szCs w:val="18"/>
              </w:rPr>
              <w:t>il</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t</w:t>
            </w:r>
            <w:r w:rsidRPr="00E6684F">
              <w:rPr>
                <w:rFonts w:ascii="Verdana" w:eastAsia="Verdana" w:hAnsi="Verdana" w:cs="Verdana"/>
                <w:sz w:val="18"/>
                <w:szCs w:val="18"/>
              </w:rPr>
              <w:t>y</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c</w:t>
            </w:r>
            <w:r w:rsidRPr="00E6684F">
              <w:rPr>
                <w:rFonts w:ascii="Verdana" w:eastAsia="Verdana" w:hAnsi="Verdana" w:cs="Verdana"/>
                <w:spacing w:val="-1"/>
                <w:sz w:val="18"/>
                <w:szCs w:val="18"/>
              </w:rPr>
              <w:t>u</w:t>
            </w:r>
            <w:r w:rsidRPr="00E6684F">
              <w:rPr>
                <w:rFonts w:ascii="Verdana" w:eastAsia="Verdana" w:hAnsi="Verdana" w:cs="Verdana"/>
                <w:spacing w:val="3"/>
                <w:sz w:val="18"/>
                <w:szCs w:val="18"/>
              </w:rPr>
              <w:t>t</w:t>
            </w:r>
            <w:r w:rsidRPr="00E6684F">
              <w:rPr>
                <w:rFonts w:ascii="Verdana" w:eastAsia="Verdana" w:hAnsi="Verdana" w:cs="Verdana"/>
                <w:sz w:val="18"/>
                <w:szCs w:val="18"/>
              </w:rPr>
              <w:t>-</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f</w:t>
            </w:r>
            <w:r w:rsidRPr="00E6684F">
              <w:rPr>
                <w:rFonts w:ascii="Verdana" w:eastAsia="Verdana" w:hAnsi="Verdana" w:cs="Verdana"/>
                <w:sz w:val="18"/>
                <w:szCs w:val="18"/>
              </w:rPr>
              <w:t>f</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d</w:t>
            </w:r>
            <w:r w:rsidRPr="00E6684F">
              <w:rPr>
                <w:rFonts w:ascii="Verdana" w:eastAsia="Verdana" w:hAnsi="Verdana" w:cs="Verdana"/>
                <w:sz w:val="18"/>
                <w:szCs w:val="18"/>
              </w:rPr>
              <w:t>a</w:t>
            </w:r>
            <w:r w:rsidRPr="00E6684F">
              <w:rPr>
                <w:rFonts w:ascii="Verdana" w:eastAsia="Verdana" w:hAnsi="Verdana" w:cs="Verdana"/>
                <w:spacing w:val="1"/>
                <w:sz w:val="18"/>
                <w:szCs w:val="18"/>
              </w:rPr>
              <w:t>te</w:t>
            </w:r>
            <w:r w:rsidRPr="00E6684F">
              <w:rPr>
                <w:rFonts w:ascii="Verdana" w:eastAsia="Verdana" w:hAnsi="Verdana" w:cs="Verdana"/>
                <w:sz w:val="18"/>
                <w:szCs w:val="18"/>
              </w:rPr>
              <w:t>.</w:t>
            </w:r>
          </w:p>
        </w:tc>
        <w:tc>
          <w:tcPr>
            <w:tcW w:w="1174" w:type="dxa"/>
            <w:tcBorders>
              <w:top w:val="single" w:sz="5" w:space="0" w:color="000000"/>
              <w:left w:val="single" w:sz="5" w:space="0" w:color="000000"/>
              <w:bottom w:val="single" w:sz="5" w:space="0" w:color="000000"/>
              <w:right w:val="single" w:sz="5" w:space="0" w:color="000000"/>
            </w:tcBorders>
          </w:tcPr>
          <w:p w14:paraId="001C1A3C" w14:textId="77777777" w:rsidR="003E1D46" w:rsidRPr="00E6684F" w:rsidRDefault="003E1D46" w:rsidP="009150AF">
            <w:pPr>
              <w:spacing w:afterLines="0"/>
              <w:rPr>
                <w:rFonts w:ascii="Verdana" w:hAnsi="Verdana"/>
                <w:sz w:val="18"/>
                <w:szCs w:val="18"/>
              </w:rPr>
            </w:pPr>
          </w:p>
        </w:tc>
        <w:tc>
          <w:tcPr>
            <w:tcW w:w="1251" w:type="dxa"/>
            <w:tcBorders>
              <w:top w:val="single" w:sz="5" w:space="0" w:color="000000"/>
              <w:left w:val="single" w:sz="5" w:space="0" w:color="000000"/>
              <w:bottom w:val="single" w:sz="5" w:space="0" w:color="000000"/>
              <w:right w:val="single" w:sz="5" w:space="0" w:color="000000"/>
            </w:tcBorders>
          </w:tcPr>
          <w:p w14:paraId="51271962" w14:textId="77777777" w:rsidR="003E1D46" w:rsidRPr="00E6684F" w:rsidRDefault="003E1D46" w:rsidP="009150AF">
            <w:pPr>
              <w:spacing w:afterLines="0"/>
              <w:ind w:left="102"/>
              <w:rPr>
                <w:rFonts w:ascii="Verdana" w:eastAsia="Verdana" w:hAnsi="Verdana" w:cs="Verdana"/>
                <w:sz w:val="18"/>
                <w:szCs w:val="18"/>
              </w:rPr>
            </w:pPr>
            <w:r w:rsidRPr="00E6684F">
              <w:rPr>
                <w:rFonts w:ascii="Verdana" w:eastAsia="Verdana" w:hAnsi="Verdana" w:cs="Verdana"/>
                <w:spacing w:val="-1"/>
                <w:sz w:val="18"/>
                <w:szCs w:val="18"/>
              </w:rPr>
              <w:t>CSC</w:t>
            </w:r>
            <w:r w:rsidRPr="00E6684F">
              <w:rPr>
                <w:rFonts w:ascii="Verdana" w:eastAsia="Verdana" w:hAnsi="Verdana" w:cs="Verdana"/>
                <w:sz w:val="18"/>
                <w:szCs w:val="18"/>
              </w:rPr>
              <w:t>/N</w:t>
            </w:r>
            <w:r w:rsidRPr="00E6684F">
              <w:rPr>
                <w:rFonts w:ascii="Verdana" w:eastAsia="Verdana" w:hAnsi="Verdana" w:cs="Verdana"/>
                <w:spacing w:val="-1"/>
                <w:sz w:val="18"/>
                <w:szCs w:val="18"/>
              </w:rPr>
              <w:t>G</w:t>
            </w:r>
            <w:r w:rsidRPr="00E6684F">
              <w:rPr>
                <w:rFonts w:ascii="Verdana" w:eastAsia="Verdana" w:hAnsi="Verdana" w:cs="Verdana"/>
                <w:sz w:val="18"/>
                <w:szCs w:val="18"/>
              </w:rPr>
              <w:t>O</w:t>
            </w:r>
          </w:p>
        </w:tc>
        <w:tc>
          <w:tcPr>
            <w:tcW w:w="593" w:type="dxa"/>
            <w:tcBorders>
              <w:top w:val="single" w:sz="5" w:space="0" w:color="000000"/>
              <w:left w:val="single" w:sz="5" w:space="0" w:color="000000"/>
              <w:bottom w:val="single" w:sz="5" w:space="0" w:color="000000"/>
              <w:right w:val="single" w:sz="5" w:space="0" w:color="000000"/>
            </w:tcBorders>
          </w:tcPr>
          <w:p w14:paraId="6405972C" w14:textId="77777777" w:rsidR="003E1D46" w:rsidRPr="00E6684F" w:rsidRDefault="003E1D46" w:rsidP="009150AF">
            <w:pPr>
              <w:spacing w:afterLines="0"/>
              <w:rPr>
                <w:rFonts w:ascii="Verdana" w:hAnsi="Verdana"/>
                <w:sz w:val="18"/>
                <w:szCs w:val="18"/>
              </w:rPr>
            </w:pPr>
          </w:p>
        </w:tc>
      </w:tr>
      <w:tr w:rsidR="00994FC4" w:rsidRPr="00E6684F" w14:paraId="7A6AA3CA" w14:textId="77777777" w:rsidTr="009150AF">
        <w:trPr>
          <w:trHeight w:hRule="exact" w:val="451"/>
          <w:jc w:val="center"/>
        </w:trPr>
        <w:tc>
          <w:tcPr>
            <w:tcW w:w="3039" w:type="dxa"/>
            <w:tcBorders>
              <w:top w:val="single" w:sz="5" w:space="0" w:color="000000"/>
              <w:left w:val="single" w:sz="5" w:space="0" w:color="000000"/>
              <w:bottom w:val="single" w:sz="5" w:space="0" w:color="000000"/>
              <w:right w:val="single" w:sz="5" w:space="0" w:color="000000"/>
            </w:tcBorders>
          </w:tcPr>
          <w:p w14:paraId="29002860" w14:textId="77777777" w:rsidR="003E1D46" w:rsidRPr="00E6684F" w:rsidRDefault="003E1D46" w:rsidP="009150AF">
            <w:pPr>
              <w:spacing w:afterLines="0"/>
              <w:ind w:left="102"/>
              <w:rPr>
                <w:rFonts w:ascii="Verdana" w:eastAsia="Verdana" w:hAnsi="Verdana" w:cs="Verdana"/>
                <w:sz w:val="18"/>
                <w:szCs w:val="18"/>
              </w:rPr>
            </w:pPr>
            <w:r w:rsidRPr="00E6684F">
              <w:rPr>
                <w:rFonts w:ascii="Verdana" w:eastAsia="Verdana" w:hAnsi="Verdana" w:cs="Verdana"/>
                <w:sz w:val="18"/>
                <w:szCs w:val="18"/>
              </w:rPr>
              <w:t>D</w:t>
            </w:r>
            <w:r w:rsidRPr="00E6684F">
              <w:rPr>
                <w:rFonts w:ascii="Verdana" w:eastAsia="Verdana" w:hAnsi="Verdana" w:cs="Verdana"/>
                <w:spacing w:val="1"/>
                <w:sz w:val="18"/>
                <w:szCs w:val="18"/>
              </w:rPr>
              <w:t>i</w:t>
            </w:r>
            <w:r w:rsidRPr="00E6684F">
              <w:rPr>
                <w:rFonts w:ascii="Verdana" w:eastAsia="Verdana" w:hAnsi="Verdana" w:cs="Verdana"/>
                <w:sz w:val="18"/>
                <w:szCs w:val="18"/>
              </w:rPr>
              <w:t>sc</w:t>
            </w:r>
            <w:r w:rsidRPr="00E6684F">
              <w:rPr>
                <w:rFonts w:ascii="Verdana" w:eastAsia="Verdana" w:hAnsi="Verdana" w:cs="Verdana"/>
                <w:spacing w:val="1"/>
                <w:sz w:val="18"/>
                <w:szCs w:val="18"/>
              </w:rPr>
              <w:t>lo</w:t>
            </w:r>
            <w:r w:rsidRPr="00E6684F">
              <w:rPr>
                <w:rFonts w:ascii="Verdana" w:eastAsia="Verdana" w:hAnsi="Verdana" w:cs="Verdana"/>
                <w:sz w:val="18"/>
                <w:szCs w:val="18"/>
              </w:rPr>
              <w:t>s</w:t>
            </w:r>
            <w:r w:rsidRPr="00E6684F">
              <w:rPr>
                <w:rFonts w:ascii="Verdana" w:eastAsia="Verdana" w:hAnsi="Verdana" w:cs="Verdana"/>
                <w:spacing w:val="-1"/>
                <w:sz w:val="18"/>
                <w:szCs w:val="18"/>
              </w:rPr>
              <w:t>u</w:t>
            </w:r>
            <w:r w:rsidRPr="00E6684F">
              <w:rPr>
                <w:rFonts w:ascii="Verdana" w:eastAsia="Verdana" w:hAnsi="Verdana" w:cs="Verdana"/>
                <w:sz w:val="18"/>
                <w:szCs w:val="18"/>
              </w:rPr>
              <w:t xml:space="preserve">re </w:t>
            </w:r>
            <w:r w:rsidRPr="00E6684F">
              <w:rPr>
                <w:rFonts w:ascii="Verdana" w:eastAsia="Verdana" w:hAnsi="Verdana" w:cs="Verdana"/>
                <w:spacing w:val="1"/>
                <w:sz w:val="18"/>
                <w:szCs w:val="18"/>
              </w:rPr>
              <w:t>o</w:t>
            </w:r>
            <w:r w:rsidRPr="00E6684F">
              <w:rPr>
                <w:rFonts w:ascii="Verdana" w:eastAsia="Verdana" w:hAnsi="Verdana" w:cs="Verdana"/>
                <w:sz w:val="18"/>
                <w:szCs w:val="18"/>
              </w:rPr>
              <w:t>f</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RP</w:t>
            </w:r>
          </w:p>
        </w:tc>
        <w:tc>
          <w:tcPr>
            <w:tcW w:w="3627" w:type="dxa"/>
            <w:tcBorders>
              <w:top w:val="single" w:sz="5" w:space="0" w:color="000000"/>
              <w:left w:val="single" w:sz="5" w:space="0" w:color="000000"/>
              <w:bottom w:val="single" w:sz="5" w:space="0" w:color="000000"/>
              <w:right w:val="single" w:sz="5" w:space="0" w:color="000000"/>
            </w:tcBorders>
          </w:tcPr>
          <w:p w14:paraId="0619A326" w14:textId="77777777" w:rsidR="003E1D46" w:rsidRPr="00E6684F" w:rsidRDefault="003E1D46" w:rsidP="009150AF">
            <w:pPr>
              <w:spacing w:afterLines="0"/>
              <w:ind w:left="102" w:right="73"/>
              <w:rPr>
                <w:rFonts w:ascii="Verdana" w:eastAsia="Verdana" w:hAnsi="Verdana" w:cs="Verdana"/>
                <w:sz w:val="18"/>
                <w:szCs w:val="18"/>
              </w:rPr>
            </w:pPr>
            <w:r w:rsidRPr="00E6684F">
              <w:rPr>
                <w:rFonts w:ascii="Verdana" w:eastAsia="Verdana" w:hAnsi="Verdana" w:cs="Verdana"/>
                <w:sz w:val="18"/>
                <w:szCs w:val="18"/>
              </w:rPr>
              <w:t>T</w:t>
            </w:r>
            <w:r w:rsidRPr="00E6684F">
              <w:rPr>
                <w:rFonts w:ascii="Verdana" w:eastAsia="Verdana" w:hAnsi="Verdana" w:cs="Verdana"/>
                <w:spacing w:val="-1"/>
                <w:sz w:val="18"/>
                <w:szCs w:val="18"/>
              </w:rPr>
              <w:t>r</w:t>
            </w:r>
            <w:r w:rsidRPr="00E6684F">
              <w:rPr>
                <w:rFonts w:ascii="Verdana" w:eastAsia="Verdana" w:hAnsi="Verdana" w:cs="Verdana"/>
                <w:sz w:val="18"/>
                <w:szCs w:val="18"/>
              </w:rPr>
              <w:t>a</w:t>
            </w:r>
            <w:r w:rsidRPr="00E6684F">
              <w:rPr>
                <w:rFonts w:ascii="Verdana" w:eastAsia="Verdana" w:hAnsi="Verdana" w:cs="Verdana"/>
                <w:spacing w:val="-1"/>
                <w:sz w:val="18"/>
                <w:szCs w:val="18"/>
              </w:rPr>
              <w:t>n</w:t>
            </w:r>
            <w:r w:rsidRPr="00E6684F">
              <w:rPr>
                <w:rFonts w:ascii="Verdana" w:eastAsia="Verdana" w:hAnsi="Verdana" w:cs="Verdana"/>
                <w:sz w:val="18"/>
                <w:szCs w:val="18"/>
              </w:rPr>
              <w:t>s</w:t>
            </w:r>
            <w:r w:rsidRPr="00E6684F">
              <w:rPr>
                <w:rFonts w:ascii="Verdana" w:eastAsia="Verdana" w:hAnsi="Verdana" w:cs="Verdana"/>
                <w:spacing w:val="1"/>
                <w:sz w:val="18"/>
                <w:szCs w:val="18"/>
              </w:rPr>
              <w:t>l</w:t>
            </w:r>
            <w:r w:rsidRPr="00E6684F">
              <w:rPr>
                <w:rFonts w:ascii="Verdana" w:eastAsia="Verdana" w:hAnsi="Verdana" w:cs="Verdana"/>
                <w:sz w:val="18"/>
                <w:szCs w:val="18"/>
              </w:rPr>
              <w:t>a</w:t>
            </w:r>
            <w:r w:rsidRPr="00E6684F">
              <w:rPr>
                <w:rFonts w:ascii="Verdana" w:eastAsia="Verdana" w:hAnsi="Verdana" w:cs="Verdana"/>
                <w:spacing w:val="1"/>
                <w:sz w:val="18"/>
                <w:szCs w:val="18"/>
              </w:rPr>
              <w:t>t</w:t>
            </w:r>
            <w:r w:rsidRPr="00E6684F">
              <w:rPr>
                <w:rFonts w:ascii="Verdana" w:eastAsia="Verdana" w:hAnsi="Verdana" w:cs="Verdana"/>
                <w:sz w:val="18"/>
                <w:szCs w:val="18"/>
              </w:rPr>
              <w:t>e</w:t>
            </w:r>
            <w:r w:rsidRPr="00E6684F">
              <w:rPr>
                <w:rFonts w:ascii="Verdana" w:eastAsia="Verdana" w:hAnsi="Verdana" w:cs="Verdana"/>
                <w:spacing w:val="57"/>
                <w:sz w:val="18"/>
                <w:szCs w:val="18"/>
              </w:rPr>
              <w:t xml:space="preserve"> </w:t>
            </w:r>
            <w:r w:rsidRPr="00E6684F">
              <w:rPr>
                <w:rFonts w:ascii="Verdana" w:eastAsia="Verdana" w:hAnsi="Verdana" w:cs="Verdana"/>
                <w:sz w:val="18"/>
                <w:szCs w:val="18"/>
              </w:rPr>
              <w:t>RP</w:t>
            </w:r>
            <w:r w:rsidRPr="00E6684F">
              <w:rPr>
                <w:rFonts w:ascii="Verdana" w:eastAsia="Verdana" w:hAnsi="Verdana" w:cs="Verdana"/>
                <w:spacing w:val="56"/>
                <w:sz w:val="18"/>
                <w:szCs w:val="18"/>
              </w:rPr>
              <w:t xml:space="preserve"> </w:t>
            </w:r>
            <w:r w:rsidRPr="00E6684F">
              <w:rPr>
                <w:rFonts w:ascii="Verdana" w:eastAsia="Verdana" w:hAnsi="Verdana" w:cs="Verdana"/>
                <w:spacing w:val="1"/>
                <w:sz w:val="18"/>
                <w:szCs w:val="18"/>
              </w:rPr>
              <w:t>i</w:t>
            </w:r>
            <w:r w:rsidRPr="00E6684F">
              <w:rPr>
                <w:rFonts w:ascii="Verdana" w:eastAsia="Verdana" w:hAnsi="Verdana" w:cs="Verdana"/>
                <w:sz w:val="18"/>
                <w:szCs w:val="18"/>
              </w:rPr>
              <w:t>n</w:t>
            </w:r>
            <w:r w:rsidRPr="00E6684F">
              <w:rPr>
                <w:rFonts w:ascii="Verdana" w:eastAsia="Verdana" w:hAnsi="Verdana" w:cs="Verdana"/>
                <w:spacing w:val="58"/>
                <w:sz w:val="18"/>
                <w:szCs w:val="18"/>
              </w:rPr>
              <w:t xml:space="preserve"> </w:t>
            </w:r>
            <w:r w:rsidRPr="00E6684F">
              <w:rPr>
                <w:rFonts w:ascii="Verdana" w:eastAsia="Verdana" w:hAnsi="Verdana" w:cs="Verdana"/>
                <w:spacing w:val="1"/>
                <w:sz w:val="18"/>
                <w:szCs w:val="18"/>
              </w:rPr>
              <w:t>lo</w:t>
            </w:r>
            <w:r w:rsidRPr="00E6684F">
              <w:rPr>
                <w:rFonts w:ascii="Verdana" w:eastAsia="Verdana" w:hAnsi="Verdana" w:cs="Verdana"/>
                <w:sz w:val="18"/>
                <w:szCs w:val="18"/>
              </w:rPr>
              <w:t>cal</w:t>
            </w:r>
            <w:r w:rsidRPr="00E6684F">
              <w:rPr>
                <w:rFonts w:ascii="Verdana" w:eastAsia="Verdana" w:hAnsi="Verdana" w:cs="Verdana"/>
                <w:spacing w:val="57"/>
                <w:sz w:val="18"/>
                <w:szCs w:val="18"/>
              </w:rPr>
              <w:t xml:space="preserve"> </w:t>
            </w:r>
            <w:r w:rsidRPr="00E6684F">
              <w:rPr>
                <w:rFonts w:ascii="Verdana" w:eastAsia="Verdana" w:hAnsi="Verdana" w:cs="Verdana"/>
                <w:spacing w:val="1"/>
                <w:sz w:val="18"/>
                <w:szCs w:val="18"/>
              </w:rPr>
              <w:t>l</w:t>
            </w:r>
            <w:r w:rsidRPr="00E6684F">
              <w:rPr>
                <w:rFonts w:ascii="Verdana" w:eastAsia="Verdana" w:hAnsi="Verdana" w:cs="Verdana"/>
                <w:sz w:val="18"/>
                <w:szCs w:val="18"/>
              </w:rPr>
              <w:t>a</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g</w:t>
            </w:r>
            <w:r w:rsidRPr="00E6684F">
              <w:rPr>
                <w:rFonts w:ascii="Verdana" w:eastAsia="Verdana" w:hAnsi="Verdana" w:cs="Verdana"/>
                <w:spacing w:val="-1"/>
                <w:sz w:val="18"/>
                <w:szCs w:val="18"/>
              </w:rPr>
              <w:t>u</w:t>
            </w:r>
            <w:r w:rsidRPr="00E6684F">
              <w:rPr>
                <w:rFonts w:ascii="Verdana" w:eastAsia="Verdana" w:hAnsi="Verdana" w:cs="Verdana"/>
                <w:sz w:val="18"/>
                <w:szCs w:val="18"/>
              </w:rPr>
              <w:t>age</w:t>
            </w:r>
            <w:r w:rsidRPr="00E6684F">
              <w:rPr>
                <w:rFonts w:ascii="Verdana" w:eastAsia="Verdana" w:hAnsi="Verdana" w:cs="Verdana"/>
                <w:spacing w:val="58"/>
                <w:sz w:val="18"/>
                <w:szCs w:val="18"/>
              </w:rPr>
              <w:t xml:space="preserve"> </w:t>
            </w:r>
            <w:r w:rsidRPr="00E6684F">
              <w:rPr>
                <w:rFonts w:ascii="Verdana" w:eastAsia="Verdana" w:hAnsi="Verdana" w:cs="Verdana"/>
                <w:sz w:val="18"/>
                <w:szCs w:val="18"/>
              </w:rPr>
              <w:t>a</w:t>
            </w:r>
            <w:r w:rsidRPr="00E6684F">
              <w:rPr>
                <w:rFonts w:ascii="Verdana" w:eastAsia="Verdana" w:hAnsi="Verdana" w:cs="Verdana"/>
                <w:spacing w:val="-1"/>
                <w:sz w:val="18"/>
                <w:szCs w:val="18"/>
              </w:rPr>
              <w:t>n</w:t>
            </w:r>
            <w:r w:rsidRPr="00E6684F">
              <w:rPr>
                <w:rFonts w:ascii="Verdana" w:eastAsia="Verdana" w:hAnsi="Verdana" w:cs="Verdana"/>
                <w:sz w:val="18"/>
                <w:szCs w:val="18"/>
              </w:rPr>
              <w:t xml:space="preserve">d </w:t>
            </w:r>
            <w:r w:rsidRPr="00E6684F">
              <w:rPr>
                <w:rFonts w:ascii="Verdana" w:eastAsia="Verdana" w:hAnsi="Verdana" w:cs="Verdana"/>
                <w:spacing w:val="1"/>
                <w:sz w:val="18"/>
                <w:szCs w:val="18"/>
              </w:rPr>
              <w:t>di</w:t>
            </w:r>
            <w:r w:rsidRPr="00E6684F">
              <w:rPr>
                <w:rFonts w:ascii="Verdana" w:eastAsia="Verdana" w:hAnsi="Verdana" w:cs="Verdana"/>
                <w:sz w:val="18"/>
                <w:szCs w:val="18"/>
              </w:rPr>
              <w:t>scl</w:t>
            </w:r>
            <w:r w:rsidRPr="00E6684F">
              <w:rPr>
                <w:rFonts w:ascii="Verdana" w:eastAsia="Verdana" w:hAnsi="Verdana" w:cs="Verdana"/>
                <w:spacing w:val="1"/>
                <w:sz w:val="18"/>
                <w:szCs w:val="18"/>
              </w:rPr>
              <w:t>o</w:t>
            </w:r>
            <w:r w:rsidRPr="00E6684F">
              <w:rPr>
                <w:rFonts w:ascii="Verdana" w:eastAsia="Verdana" w:hAnsi="Verdana" w:cs="Verdana"/>
                <w:spacing w:val="-3"/>
                <w:sz w:val="18"/>
                <w:szCs w:val="18"/>
              </w:rPr>
              <w:t>s</w:t>
            </w:r>
            <w:r w:rsidRPr="00E6684F">
              <w:rPr>
                <w:rFonts w:ascii="Verdana" w:eastAsia="Verdana" w:hAnsi="Verdana" w:cs="Verdana"/>
                <w:sz w:val="18"/>
                <w:szCs w:val="18"/>
              </w:rPr>
              <w:t xml:space="preserve">e at </w:t>
            </w:r>
            <w:r w:rsidRPr="00E6684F">
              <w:rPr>
                <w:rFonts w:ascii="Verdana" w:eastAsia="Verdana" w:hAnsi="Verdana" w:cs="Verdana"/>
                <w:spacing w:val="-1"/>
                <w:sz w:val="18"/>
                <w:szCs w:val="18"/>
              </w:rPr>
              <w:t>CS</w:t>
            </w:r>
            <w:r w:rsidRPr="00E6684F">
              <w:rPr>
                <w:rFonts w:ascii="Verdana" w:eastAsia="Verdana" w:hAnsi="Verdana" w:cs="Verdana"/>
                <w:sz w:val="18"/>
                <w:szCs w:val="18"/>
              </w:rPr>
              <w:t>C</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O</w:t>
            </w:r>
            <w:r w:rsidRPr="00E6684F">
              <w:rPr>
                <w:rFonts w:ascii="Verdana" w:eastAsia="Verdana" w:hAnsi="Verdana" w:cs="Verdana"/>
                <w:spacing w:val="1"/>
                <w:sz w:val="18"/>
                <w:szCs w:val="18"/>
              </w:rPr>
              <w:t>f</w:t>
            </w:r>
            <w:r w:rsidRPr="00E6684F">
              <w:rPr>
                <w:rFonts w:ascii="Verdana" w:eastAsia="Verdana" w:hAnsi="Verdana" w:cs="Verdana"/>
                <w:spacing w:val="-1"/>
                <w:sz w:val="18"/>
                <w:szCs w:val="18"/>
              </w:rPr>
              <w:t>f</w:t>
            </w:r>
            <w:r w:rsidRPr="00E6684F">
              <w:rPr>
                <w:rFonts w:ascii="Verdana" w:eastAsia="Verdana" w:hAnsi="Verdana" w:cs="Verdana"/>
                <w:spacing w:val="1"/>
                <w:sz w:val="18"/>
                <w:szCs w:val="18"/>
              </w:rPr>
              <w:t>i</w:t>
            </w:r>
            <w:r w:rsidRPr="00E6684F">
              <w:rPr>
                <w:rFonts w:ascii="Verdana" w:eastAsia="Verdana" w:hAnsi="Verdana" w:cs="Verdana"/>
                <w:sz w:val="18"/>
                <w:szCs w:val="18"/>
              </w:rPr>
              <w:t>ce a</w:t>
            </w:r>
            <w:r w:rsidRPr="00E6684F">
              <w:rPr>
                <w:rFonts w:ascii="Verdana" w:eastAsia="Verdana" w:hAnsi="Verdana" w:cs="Verdana"/>
                <w:spacing w:val="-1"/>
                <w:sz w:val="18"/>
                <w:szCs w:val="18"/>
              </w:rPr>
              <w:t>n</w:t>
            </w:r>
            <w:r w:rsidRPr="00E6684F">
              <w:rPr>
                <w:rFonts w:ascii="Verdana" w:eastAsia="Verdana" w:hAnsi="Verdana" w:cs="Verdana"/>
                <w:sz w:val="18"/>
                <w:szCs w:val="18"/>
              </w:rPr>
              <w:t>d</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P</w:t>
            </w:r>
            <w:r w:rsidRPr="00E6684F">
              <w:rPr>
                <w:rFonts w:ascii="Verdana" w:eastAsia="Verdana" w:hAnsi="Verdana" w:cs="Verdana"/>
                <w:spacing w:val="-1"/>
                <w:sz w:val="18"/>
                <w:szCs w:val="18"/>
              </w:rPr>
              <w:t>an</w:t>
            </w:r>
            <w:r w:rsidRPr="00E6684F">
              <w:rPr>
                <w:rFonts w:ascii="Verdana" w:eastAsia="Verdana" w:hAnsi="Verdana" w:cs="Verdana"/>
                <w:sz w:val="18"/>
                <w:szCs w:val="18"/>
              </w:rPr>
              <w:t>c</w:t>
            </w:r>
            <w:r w:rsidRPr="00E6684F">
              <w:rPr>
                <w:rFonts w:ascii="Verdana" w:eastAsia="Verdana" w:hAnsi="Verdana" w:cs="Verdana"/>
                <w:spacing w:val="-1"/>
                <w:sz w:val="18"/>
                <w:szCs w:val="18"/>
              </w:rPr>
              <w:t>h</w:t>
            </w:r>
            <w:r w:rsidRPr="00E6684F">
              <w:rPr>
                <w:rFonts w:ascii="Verdana" w:eastAsia="Verdana" w:hAnsi="Verdana" w:cs="Verdana"/>
                <w:spacing w:val="2"/>
                <w:sz w:val="18"/>
                <w:szCs w:val="18"/>
              </w:rPr>
              <w:t>a</w:t>
            </w:r>
            <w:r w:rsidRPr="00E6684F">
              <w:rPr>
                <w:rFonts w:ascii="Verdana" w:eastAsia="Verdana" w:hAnsi="Verdana" w:cs="Verdana"/>
                <w:spacing w:val="-1"/>
                <w:sz w:val="18"/>
                <w:szCs w:val="18"/>
              </w:rPr>
              <w:t>y</w:t>
            </w:r>
            <w:r w:rsidRPr="00E6684F">
              <w:rPr>
                <w:rFonts w:ascii="Verdana" w:eastAsia="Verdana" w:hAnsi="Verdana" w:cs="Verdana"/>
                <w:sz w:val="18"/>
                <w:szCs w:val="18"/>
              </w:rPr>
              <w:t>at</w:t>
            </w:r>
          </w:p>
        </w:tc>
        <w:tc>
          <w:tcPr>
            <w:tcW w:w="1174" w:type="dxa"/>
            <w:tcBorders>
              <w:top w:val="single" w:sz="5" w:space="0" w:color="000000"/>
              <w:left w:val="single" w:sz="5" w:space="0" w:color="000000"/>
              <w:bottom w:val="single" w:sz="5" w:space="0" w:color="000000"/>
              <w:right w:val="single" w:sz="5" w:space="0" w:color="000000"/>
            </w:tcBorders>
          </w:tcPr>
          <w:p w14:paraId="2094AC18" w14:textId="77777777" w:rsidR="003E1D46" w:rsidRPr="00E6684F" w:rsidRDefault="003E1D46" w:rsidP="009150AF">
            <w:pPr>
              <w:spacing w:afterLines="0"/>
              <w:rPr>
                <w:rFonts w:ascii="Verdana" w:hAnsi="Verdana"/>
                <w:sz w:val="18"/>
                <w:szCs w:val="18"/>
              </w:rPr>
            </w:pPr>
          </w:p>
        </w:tc>
        <w:tc>
          <w:tcPr>
            <w:tcW w:w="1251" w:type="dxa"/>
            <w:tcBorders>
              <w:top w:val="single" w:sz="5" w:space="0" w:color="000000"/>
              <w:left w:val="single" w:sz="5" w:space="0" w:color="000000"/>
              <w:bottom w:val="single" w:sz="5" w:space="0" w:color="000000"/>
              <w:right w:val="single" w:sz="5" w:space="0" w:color="000000"/>
            </w:tcBorders>
          </w:tcPr>
          <w:p w14:paraId="029ACC8B" w14:textId="77777777" w:rsidR="003E1D46" w:rsidRPr="00E6684F" w:rsidRDefault="003E1D46" w:rsidP="009150AF">
            <w:pPr>
              <w:spacing w:afterLines="0"/>
              <w:ind w:left="102"/>
              <w:rPr>
                <w:rFonts w:ascii="Verdana" w:eastAsia="Verdana" w:hAnsi="Verdana" w:cs="Verdana"/>
                <w:sz w:val="18"/>
                <w:szCs w:val="18"/>
              </w:rPr>
            </w:pPr>
            <w:r w:rsidRPr="00E6684F">
              <w:rPr>
                <w:rFonts w:ascii="Verdana" w:eastAsia="Verdana" w:hAnsi="Verdana" w:cs="Verdana"/>
                <w:spacing w:val="-1"/>
                <w:sz w:val="18"/>
                <w:szCs w:val="18"/>
              </w:rPr>
              <w:t>CS</w:t>
            </w:r>
            <w:r w:rsidRPr="00E6684F">
              <w:rPr>
                <w:rFonts w:ascii="Verdana" w:eastAsia="Verdana" w:hAnsi="Verdana" w:cs="Verdana"/>
                <w:sz w:val="18"/>
                <w:szCs w:val="18"/>
              </w:rPr>
              <w:t>C</w:t>
            </w:r>
            <w:r w:rsidRPr="00E6684F">
              <w:rPr>
                <w:rFonts w:ascii="Verdana" w:eastAsia="Verdana" w:hAnsi="Verdana" w:cs="Verdana"/>
                <w:spacing w:val="-2"/>
                <w:sz w:val="18"/>
                <w:szCs w:val="18"/>
              </w:rPr>
              <w:t xml:space="preserve"> </w:t>
            </w:r>
            <w:r w:rsidRPr="00E6684F">
              <w:rPr>
                <w:rFonts w:ascii="Verdana" w:eastAsia="Verdana" w:hAnsi="Verdana" w:cs="Verdana"/>
                <w:spacing w:val="2"/>
                <w:sz w:val="18"/>
                <w:szCs w:val="18"/>
              </w:rPr>
              <w:t>/</w:t>
            </w:r>
            <w:r w:rsidRPr="00E6684F">
              <w:rPr>
                <w:rFonts w:ascii="Verdana" w:eastAsia="Verdana" w:hAnsi="Verdana" w:cs="Verdana"/>
                <w:sz w:val="18"/>
                <w:szCs w:val="18"/>
              </w:rPr>
              <w:t>N</w:t>
            </w:r>
            <w:r w:rsidRPr="00E6684F">
              <w:rPr>
                <w:rFonts w:ascii="Verdana" w:eastAsia="Verdana" w:hAnsi="Verdana" w:cs="Verdana"/>
                <w:spacing w:val="-1"/>
                <w:sz w:val="18"/>
                <w:szCs w:val="18"/>
              </w:rPr>
              <w:t>G</w:t>
            </w:r>
            <w:r w:rsidRPr="00E6684F">
              <w:rPr>
                <w:rFonts w:ascii="Verdana" w:eastAsia="Verdana" w:hAnsi="Verdana" w:cs="Verdana"/>
                <w:sz w:val="18"/>
                <w:szCs w:val="18"/>
              </w:rPr>
              <w:t>O</w:t>
            </w:r>
          </w:p>
        </w:tc>
        <w:tc>
          <w:tcPr>
            <w:tcW w:w="593" w:type="dxa"/>
            <w:tcBorders>
              <w:top w:val="single" w:sz="5" w:space="0" w:color="000000"/>
              <w:left w:val="single" w:sz="5" w:space="0" w:color="000000"/>
              <w:bottom w:val="single" w:sz="5" w:space="0" w:color="000000"/>
              <w:right w:val="single" w:sz="5" w:space="0" w:color="000000"/>
            </w:tcBorders>
          </w:tcPr>
          <w:p w14:paraId="07A5B057" w14:textId="77777777" w:rsidR="003E1D46" w:rsidRPr="00E6684F" w:rsidRDefault="003E1D46" w:rsidP="009150AF">
            <w:pPr>
              <w:spacing w:afterLines="0"/>
              <w:rPr>
                <w:rFonts w:ascii="Verdana" w:hAnsi="Verdana"/>
                <w:sz w:val="18"/>
                <w:szCs w:val="18"/>
              </w:rPr>
            </w:pPr>
          </w:p>
        </w:tc>
      </w:tr>
      <w:tr w:rsidR="00994FC4" w:rsidRPr="00E6684F" w14:paraId="73C1D9E0" w14:textId="77777777" w:rsidTr="009150AF">
        <w:trPr>
          <w:trHeight w:hRule="exact" w:val="449"/>
          <w:jc w:val="center"/>
        </w:trPr>
        <w:tc>
          <w:tcPr>
            <w:tcW w:w="3039" w:type="dxa"/>
            <w:tcBorders>
              <w:top w:val="single" w:sz="5" w:space="0" w:color="000000"/>
              <w:left w:val="single" w:sz="5" w:space="0" w:color="000000"/>
              <w:bottom w:val="single" w:sz="5" w:space="0" w:color="000000"/>
              <w:right w:val="single" w:sz="5" w:space="0" w:color="000000"/>
            </w:tcBorders>
          </w:tcPr>
          <w:p w14:paraId="681A7754" w14:textId="77777777" w:rsidR="003E1D46" w:rsidRPr="00E6684F" w:rsidRDefault="003E1D46" w:rsidP="009150AF">
            <w:pPr>
              <w:spacing w:afterLines="0"/>
              <w:ind w:left="102"/>
              <w:rPr>
                <w:rFonts w:ascii="Verdana" w:eastAsia="Verdana" w:hAnsi="Verdana" w:cs="Verdana"/>
                <w:sz w:val="18"/>
                <w:szCs w:val="18"/>
              </w:rPr>
            </w:pPr>
            <w:r w:rsidRPr="00E6684F">
              <w:rPr>
                <w:rFonts w:ascii="Verdana" w:eastAsia="Verdana" w:hAnsi="Verdana" w:cs="Verdana"/>
                <w:sz w:val="18"/>
                <w:szCs w:val="18"/>
              </w:rPr>
              <w:t>D</w:t>
            </w:r>
            <w:r w:rsidRPr="00E6684F">
              <w:rPr>
                <w:rFonts w:ascii="Verdana" w:eastAsia="Verdana" w:hAnsi="Verdana" w:cs="Verdana"/>
                <w:spacing w:val="1"/>
                <w:sz w:val="18"/>
                <w:szCs w:val="18"/>
              </w:rPr>
              <w:t>i</w:t>
            </w:r>
            <w:r w:rsidRPr="00E6684F">
              <w:rPr>
                <w:rFonts w:ascii="Verdana" w:eastAsia="Verdana" w:hAnsi="Verdana" w:cs="Verdana"/>
                <w:sz w:val="18"/>
                <w:szCs w:val="18"/>
              </w:rPr>
              <w:t>s</w:t>
            </w:r>
            <w:r w:rsidRPr="00E6684F">
              <w:rPr>
                <w:rFonts w:ascii="Verdana" w:eastAsia="Verdana" w:hAnsi="Verdana" w:cs="Verdana"/>
                <w:spacing w:val="1"/>
                <w:sz w:val="18"/>
                <w:szCs w:val="18"/>
              </w:rPr>
              <w:t>t</w:t>
            </w:r>
            <w:r w:rsidRPr="00E6684F">
              <w:rPr>
                <w:rFonts w:ascii="Verdana" w:eastAsia="Verdana" w:hAnsi="Verdana" w:cs="Verdana"/>
                <w:sz w:val="18"/>
                <w:szCs w:val="18"/>
              </w:rPr>
              <w:t>r</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b</w:t>
            </w:r>
            <w:r w:rsidRPr="00E6684F">
              <w:rPr>
                <w:rFonts w:ascii="Verdana" w:eastAsia="Verdana" w:hAnsi="Verdana" w:cs="Verdana"/>
                <w:spacing w:val="-1"/>
                <w:sz w:val="18"/>
                <w:szCs w:val="18"/>
              </w:rPr>
              <w:t>u</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o</w:t>
            </w:r>
            <w:r w:rsidRPr="00E6684F">
              <w:rPr>
                <w:rFonts w:ascii="Verdana" w:eastAsia="Verdana" w:hAnsi="Verdana" w:cs="Verdana"/>
                <w:sz w:val="18"/>
                <w:szCs w:val="18"/>
              </w:rPr>
              <w:t xml:space="preserve">n        </w:t>
            </w:r>
            <w:r w:rsidRPr="00E6684F">
              <w:rPr>
                <w:rFonts w:ascii="Verdana" w:eastAsia="Verdana" w:hAnsi="Verdana" w:cs="Verdana"/>
                <w:spacing w:val="40"/>
                <w:sz w:val="18"/>
                <w:szCs w:val="18"/>
              </w:rPr>
              <w:t xml:space="preserve"> </w:t>
            </w:r>
            <w:r w:rsidRPr="00E6684F">
              <w:rPr>
                <w:rFonts w:ascii="Verdana" w:eastAsia="Verdana" w:hAnsi="Verdana" w:cs="Verdana"/>
                <w:spacing w:val="1"/>
                <w:sz w:val="18"/>
                <w:szCs w:val="18"/>
              </w:rPr>
              <w:t>o</w:t>
            </w:r>
            <w:r w:rsidRPr="00E6684F">
              <w:rPr>
                <w:rFonts w:ascii="Verdana" w:eastAsia="Verdana" w:hAnsi="Verdana" w:cs="Verdana"/>
                <w:sz w:val="18"/>
                <w:szCs w:val="18"/>
              </w:rPr>
              <w:t xml:space="preserve">f        </w:t>
            </w:r>
            <w:r w:rsidRPr="00E6684F">
              <w:rPr>
                <w:rFonts w:ascii="Verdana" w:eastAsia="Verdana" w:hAnsi="Verdana" w:cs="Verdana"/>
                <w:spacing w:val="40"/>
                <w:sz w:val="18"/>
                <w:szCs w:val="18"/>
              </w:rPr>
              <w:t xml:space="preserve"> </w:t>
            </w:r>
            <w:r w:rsidRPr="00E6684F">
              <w:rPr>
                <w:rFonts w:ascii="Verdana" w:eastAsia="Verdana" w:hAnsi="Verdana" w:cs="Verdana"/>
                <w:sz w:val="18"/>
                <w:szCs w:val="18"/>
              </w:rPr>
              <w:t>R</w:t>
            </w:r>
            <w:r w:rsidRPr="00E6684F">
              <w:rPr>
                <w:rFonts w:ascii="Verdana" w:eastAsia="Verdana" w:hAnsi="Verdana" w:cs="Verdana"/>
                <w:spacing w:val="1"/>
                <w:sz w:val="18"/>
                <w:szCs w:val="18"/>
              </w:rPr>
              <w:t>&amp;</w:t>
            </w:r>
            <w:r w:rsidRPr="00E6684F">
              <w:rPr>
                <w:rFonts w:ascii="Verdana" w:eastAsia="Verdana" w:hAnsi="Verdana" w:cs="Verdana"/>
                <w:sz w:val="18"/>
                <w:szCs w:val="18"/>
              </w:rPr>
              <w:t>R</w:t>
            </w:r>
          </w:p>
          <w:p w14:paraId="5A60C547" w14:textId="77777777" w:rsidR="003E1D46" w:rsidRPr="00E6684F" w:rsidRDefault="003E1D46" w:rsidP="009150AF">
            <w:pPr>
              <w:spacing w:afterLines="0"/>
              <w:ind w:left="102"/>
              <w:rPr>
                <w:rFonts w:ascii="Verdana" w:eastAsia="Verdana" w:hAnsi="Verdana" w:cs="Verdana"/>
                <w:sz w:val="18"/>
                <w:szCs w:val="18"/>
              </w:rPr>
            </w:pPr>
            <w:r w:rsidRPr="00E6684F">
              <w:rPr>
                <w:rFonts w:ascii="Verdana" w:eastAsia="Verdana" w:hAnsi="Verdana" w:cs="Verdana"/>
                <w:spacing w:val="1"/>
                <w:position w:val="-1"/>
                <w:sz w:val="18"/>
                <w:szCs w:val="18"/>
              </w:rPr>
              <w:t>i</w:t>
            </w:r>
            <w:r w:rsidRPr="00E6684F">
              <w:rPr>
                <w:rFonts w:ascii="Verdana" w:eastAsia="Verdana" w:hAnsi="Verdana" w:cs="Verdana"/>
                <w:spacing w:val="-1"/>
                <w:position w:val="-1"/>
                <w:sz w:val="18"/>
                <w:szCs w:val="18"/>
              </w:rPr>
              <w:t>nf</w:t>
            </w:r>
            <w:r w:rsidRPr="00E6684F">
              <w:rPr>
                <w:rFonts w:ascii="Verdana" w:eastAsia="Verdana" w:hAnsi="Verdana" w:cs="Verdana"/>
                <w:spacing w:val="1"/>
                <w:position w:val="-1"/>
                <w:sz w:val="18"/>
                <w:szCs w:val="18"/>
              </w:rPr>
              <w:t>o</w:t>
            </w:r>
            <w:r w:rsidRPr="00E6684F">
              <w:rPr>
                <w:rFonts w:ascii="Verdana" w:eastAsia="Verdana" w:hAnsi="Verdana" w:cs="Verdana"/>
                <w:position w:val="-1"/>
                <w:sz w:val="18"/>
                <w:szCs w:val="18"/>
              </w:rPr>
              <w:t>rma</w:t>
            </w:r>
            <w:r w:rsidRPr="00E6684F">
              <w:rPr>
                <w:rFonts w:ascii="Verdana" w:eastAsia="Verdana" w:hAnsi="Verdana" w:cs="Verdana"/>
                <w:spacing w:val="1"/>
                <w:position w:val="-1"/>
                <w:sz w:val="18"/>
                <w:szCs w:val="18"/>
              </w:rPr>
              <w:t>tio</w:t>
            </w:r>
            <w:r w:rsidRPr="00E6684F">
              <w:rPr>
                <w:rFonts w:ascii="Verdana" w:eastAsia="Verdana" w:hAnsi="Verdana" w:cs="Verdana"/>
                <w:position w:val="-1"/>
                <w:sz w:val="18"/>
                <w:szCs w:val="18"/>
              </w:rPr>
              <w:t>n</w:t>
            </w:r>
            <w:r w:rsidRPr="00E6684F">
              <w:rPr>
                <w:rFonts w:ascii="Verdana" w:eastAsia="Verdana" w:hAnsi="Verdana" w:cs="Verdana"/>
                <w:spacing w:val="-2"/>
                <w:position w:val="-1"/>
                <w:sz w:val="18"/>
                <w:szCs w:val="18"/>
              </w:rPr>
              <w:t xml:space="preserve"> </w:t>
            </w:r>
            <w:r w:rsidRPr="00E6684F">
              <w:rPr>
                <w:rFonts w:ascii="Verdana" w:eastAsia="Verdana" w:hAnsi="Verdana" w:cs="Verdana"/>
                <w:spacing w:val="1"/>
                <w:position w:val="-1"/>
                <w:sz w:val="18"/>
                <w:szCs w:val="18"/>
              </w:rPr>
              <w:t>le</w:t>
            </w:r>
            <w:r w:rsidRPr="00E6684F">
              <w:rPr>
                <w:rFonts w:ascii="Verdana" w:eastAsia="Verdana" w:hAnsi="Verdana" w:cs="Verdana"/>
                <w:position w:val="-1"/>
                <w:sz w:val="18"/>
                <w:szCs w:val="18"/>
              </w:rPr>
              <w:t>a</w:t>
            </w:r>
            <w:r w:rsidRPr="00E6684F">
              <w:rPr>
                <w:rFonts w:ascii="Verdana" w:eastAsia="Verdana" w:hAnsi="Verdana" w:cs="Verdana"/>
                <w:spacing w:val="-1"/>
                <w:position w:val="-1"/>
                <w:sz w:val="18"/>
                <w:szCs w:val="18"/>
              </w:rPr>
              <w:t>fl</w:t>
            </w:r>
            <w:r w:rsidRPr="00E6684F">
              <w:rPr>
                <w:rFonts w:ascii="Verdana" w:eastAsia="Verdana" w:hAnsi="Verdana" w:cs="Verdana"/>
                <w:spacing w:val="1"/>
                <w:position w:val="-1"/>
                <w:sz w:val="18"/>
                <w:szCs w:val="18"/>
              </w:rPr>
              <w:t>e</w:t>
            </w:r>
            <w:r w:rsidRPr="00E6684F">
              <w:rPr>
                <w:rFonts w:ascii="Verdana" w:eastAsia="Verdana" w:hAnsi="Verdana" w:cs="Verdana"/>
                <w:position w:val="-1"/>
                <w:sz w:val="18"/>
                <w:szCs w:val="18"/>
              </w:rPr>
              <w:t>t</w:t>
            </w:r>
          </w:p>
        </w:tc>
        <w:tc>
          <w:tcPr>
            <w:tcW w:w="3627" w:type="dxa"/>
            <w:tcBorders>
              <w:top w:val="single" w:sz="5" w:space="0" w:color="000000"/>
              <w:left w:val="single" w:sz="5" w:space="0" w:color="000000"/>
              <w:bottom w:val="single" w:sz="5" w:space="0" w:color="000000"/>
              <w:right w:val="single" w:sz="5" w:space="0" w:color="000000"/>
            </w:tcBorders>
          </w:tcPr>
          <w:p w14:paraId="4D7D26FC" w14:textId="77777777" w:rsidR="003E1D46" w:rsidRPr="00E6684F" w:rsidRDefault="003E1D46" w:rsidP="009150AF">
            <w:pPr>
              <w:spacing w:afterLines="0"/>
              <w:ind w:left="102" w:right="71"/>
              <w:rPr>
                <w:rFonts w:ascii="Verdana" w:eastAsia="Verdana" w:hAnsi="Verdana" w:cs="Verdana"/>
                <w:sz w:val="18"/>
                <w:szCs w:val="18"/>
              </w:rPr>
            </w:pPr>
            <w:r w:rsidRPr="00E6684F">
              <w:rPr>
                <w:rFonts w:ascii="Verdana" w:eastAsia="Verdana" w:hAnsi="Verdana" w:cs="Verdana"/>
                <w:sz w:val="18"/>
                <w:szCs w:val="18"/>
              </w:rPr>
              <w:t>P</w:t>
            </w:r>
            <w:r w:rsidRPr="00E6684F">
              <w:rPr>
                <w:rFonts w:ascii="Verdana" w:eastAsia="Verdana" w:hAnsi="Verdana" w:cs="Verdana"/>
                <w:spacing w:val="-1"/>
                <w:sz w:val="18"/>
                <w:szCs w:val="18"/>
              </w:rPr>
              <w:t>r</w:t>
            </w:r>
            <w:r w:rsidRPr="00E6684F">
              <w:rPr>
                <w:rFonts w:ascii="Verdana" w:eastAsia="Verdana" w:hAnsi="Verdana" w:cs="Verdana"/>
                <w:spacing w:val="1"/>
                <w:sz w:val="18"/>
                <w:szCs w:val="18"/>
              </w:rPr>
              <w:t>ep</w:t>
            </w:r>
            <w:r w:rsidRPr="00E6684F">
              <w:rPr>
                <w:rFonts w:ascii="Verdana" w:eastAsia="Verdana" w:hAnsi="Verdana" w:cs="Verdana"/>
                <w:sz w:val="18"/>
                <w:szCs w:val="18"/>
              </w:rPr>
              <w:t>are</w:t>
            </w:r>
            <w:r w:rsidRPr="00E6684F">
              <w:rPr>
                <w:rFonts w:ascii="Verdana" w:eastAsia="Verdana" w:hAnsi="Verdana" w:cs="Verdana"/>
                <w:spacing w:val="38"/>
                <w:sz w:val="18"/>
                <w:szCs w:val="18"/>
              </w:rPr>
              <w:t xml:space="preserve"> </w:t>
            </w:r>
            <w:r w:rsidRPr="00E6684F">
              <w:rPr>
                <w:rFonts w:ascii="Verdana" w:eastAsia="Verdana" w:hAnsi="Verdana" w:cs="Verdana"/>
                <w:sz w:val="18"/>
                <w:szCs w:val="18"/>
              </w:rPr>
              <w:t>R</w:t>
            </w:r>
            <w:r w:rsidRPr="00E6684F">
              <w:rPr>
                <w:rFonts w:ascii="Verdana" w:eastAsia="Verdana" w:hAnsi="Verdana" w:cs="Verdana"/>
                <w:spacing w:val="1"/>
                <w:sz w:val="18"/>
                <w:szCs w:val="18"/>
              </w:rPr>
              <w:t>&amp;</w:t>
            </w:r>
            <w:r w:rsidRPr="00E6684F">
              <w:rPr>
                <w:rFonts w:ascii="Verdana" w:eastAsia="Verdana" w:hAnsi="Verdana" w:cs="Verdana"/>
                <w:sz w:val="18"/>
                <w:szCs w:val="18"/>
              </w:rPr>
              <w:t>R</w:t>
            </w:r>
            <w:r w:rsidRPr="00E6684F">
              <w:rPr>
                <w:rFonts w:ascii="Verdana" w:eastAsia="Verdana" w:hAnsi="Verdana" w:cs="Verdana"/>
                <w:spacing w:val="37"/>
                <w:sz w:val="18"/>
                <w:szCs w:val="18"/>
              </w:rPr>
              <w:t xml:space="preserve"> </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nf</w:t>
            </w:r>
            <w:r w:rsidRPr="00E6684F">
              <w:rPr>
                <w:rFonts w:ascii="Verdana" w:eastAsia="Verdana" w:hAnsi="Verdana" w:cs="Verdana"/>
                <w:spacing w:val="1"/>
                <w:sz w:val="18"/>
                <w:szCs w:val="18"/>
              </w:rPr>
              <w:t>o</w:t>
            </w:r>
            <w:r w:rsidRPr="00E6684F">
              <w:rPr>
                <w:rFonts w:ascii="Verdana" w:eastAsia="Verdana" w:hAnsi="Verdana" w:cs="Verdana"/>
                <w:sz w:val="18"/>
                <w:szCs w:val="18"/>
              </w:rPr>
              <w:t>rma</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io</w:t>
            </w:r>
            <w:r w:rsidRPr="00E6684F">
              <w:rPr>
                <w:rFonts w:ascii="Verdana" w:eastAsia="Verdana" w:hAnsi="Verdana" w:cs="Verdana"/>
                <w:sz w:val="18"/>
                <w:szCs w:val="18"/>
              </w:rPr>
              <w:t>n</w:t>
            </w:r>
            <w:r w:rsidRPr="00E6684F">
              <w:rPr>
                <w:rFonts w:ascii="Verdana" w:eastAsia="Verdana" w:hAnsi="Verdana" w:cs="Verdana"/>
                <w:spacing w:val="36"/>
                <w:sz w:val="18"/>
                <w:szCs w:val="18"/>
              </w:rPr>
              <w:t xml:space="preserve"> </w:t>
            </w:r>
            <w:r w:rsidRPr="00E6684F">
              <w:rPr>
                <w:rFonts w:ascii="Verdana" w:eastAsia="Verdana" w:hAnsi="Verdana" w:cs="Verdana"/>
                <w:spacing w:val="1"/>
                <w:sz w:val="18"/>
                <w:szCs w:val="18"/>
              </w:rPr>
              <w:t>le</w:t>
            </w:r>
            <w:r w:rsidRPr="00E6684F">
              <w:rPr>
                <w:rFonts w:ascii="Verdana" w:eastAsia="Verdana" w:hAnsi="Verdana" w:cs="Verdana"/>
                <w:sz w:val="18"/>
                <w:szCs w:val="18"/>
              </w:rPr>
              <w:t>a</w:t>
            </w:r>
            <w:r w:rsidRPr="00E6684F">
              <w:rPr>
                <w:rFonts w:ascii="Verdana" w:eastAsia="Verdana" w:hAnsi="Verdana" w:cs="Verdana"/>
                <w:spacing w:val="-1"/>
                <w:sz w:val="18"/>
                <w:szCs w:val="18"/>
              </w:rPr>
              <w:t>f</w:t>
            </w:r>
            <w:r w:rsidRPr="00E6684F">
              <w:rPr>
                <w:rFonts w:ascii="Verdana" w:eastAsia="Verdana" w:hAnsi="Verdana" w:cs="Verdana"/>
                <w:spacing w:val="1"/>
                <w:sz w:val="18"/>
                <w:szCs w:val="18"/>
              </w:rPr>
              <w:t>le</w:t>
            </w:r>
            <w:r w:rsidRPr="00E6684F">
              <w:rPr>
                <w:rFonts w:ascii="Verdana" w:eastAsia="Verdana" w:hAnsi="Verdana" w:cs="Verdana"/>
                <w:sz w:val="18"/>
                <w:szCs w:val="18"/>
              </w:rPr>
              <w:t>t</w:t>
            </w:r>
            <w:r w:rsidRPr="00E6684F">
              <w:rPr>
                <w:rFonts w:ascii="Verdana" w:eastAsia="Verdana" w:hAnsi="Verdana" w:cs="Verdana"/>
                <w:spacing w:val="38"/>
                <w:sz w:val="18"/>
                <w:szCs w:val="18"/>
              </w:rPr>
              <w:t xml:space="preserve"> </w:t>
            </w:r>
            <w:r w:rsidRPr="00E6684F">
              <w:rPr>
                <w:rFonts w:ascii="Verdana" w:eastAsia="Verdana" w:hAnsi="Verdana" w:cs="Verdana"/>
                <w:sz w:val="18"/>
                <w:szCs w:val="18"/>
              </w:rPr>
              <w:t>a</w:t>
            </w:r>
            <w:r w:rsidRPr="00E6684F">
              <w:rPr>
                <w:rFonts w:ascii="Verdana" w:eastAsia="Verdana" w:hAnsi="Verdana" w:cs="Verdana"/>
                <w:spacing w:val="-4"/>
                <w:sz w:val="18"/>
                <w:szCs w:val="18"/>
              </w:rPr>
              <w:t>n</w:t>
            </w:r>
            <w:r w:rsidRPr="00E6684F">
              <w:rPr>
                <w:rFonts w:ascii="Verdana" w:eastAsia="Verdana" w:hAnsi="Verdana" w:cs="Verdana"/>
                <w:sz w:val="18"/>
                <w:szCs w:val="18"/>
              </w:rPr>
              <w:t xml:space="preserve">d </w:t>
            </w:r>
            <w:r w:rsidRPr="00E6684F">
              <w:rPr>
                <w:rFonts w:ascii="Verdana" w:eastAsia="Verdana" w:hAnsi="Verdana" w:cs="Verdana"/>
                <w:spacing w:val="1"/>
                <w:sz w:val="18"/>
                <w:szCs w:val="18"/>
              </w:rPr>
              <w:t>di</w:t>
            </w:r>
            <w:r w:rsidRPr="00E6684F">
              <w:rPr>
                <w:rFonts w:ascii="Verdana" w:eastAsia="Verdana" w:hAnsi="Verdana" w:cs="Verdana"/>
                <w:sz w:val="18"/>
                <w:szCs w:val="18"/>
              </w:rPr>
              <w:t>s</w:t>
            </w:r>
            <w:r w:rsidRPr="00E6684F">
              <w:rPr>
                <w:rFonts w:ascii="Verdana" w:eastAsia="Verdana" w:hAnsi="Verdana" w:cs="Verdana"/>
                <w:spacing w:val="1"/>
                <w:sz w:val="18"/>
                <w:szCs w:val="18"/>
              </w:rPr>
              <w:t>t</w:t>
            </w:r>
            <w:r w:rsidRPr="00E6684F">
              <w:rPr>
                <w:rFonts w:ascii="Verdana" w:eastAsia="Verdana" w:hAnsi="Verdana" w:cs="Verdana"/>
                <w:sz w:val="18"/>
                <w:szCs w:val="18"/>
              </w:rPr>
              <w:t>r</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b</w:t>
            </w:r>
            <w:r w:rsidRPr="00E6684F">
              <w:rPr>
                <w:rFonts w:ascii="Verdana" w:eastAsia="Verdana" w:hAnsi="Verdana" w:cs="Verdana"/>
                <w:spacing w:val="-1"/>
                <w:sz w:val="18"/>
                <w:szCs w:val="18"/>
              </w:rPr>
              <w:t>u</w:t>
            </w:r>
            <w:r w:rsidRPr="00E6684F">
              <w:rPr>
                <w:rFonts w:ascii="Verdana" w:eastAsia="Verdana" w:hAnsi="Verdana" w:cs="Verdana"/>
                <w:spacing w:val="1"/>
                <w:sz w:val="18"/>
                <w:szCs w:val="18"/>
              </w:rPr>
              <w:t>t</w:t>
            </w:r>
            <w:r w:rsidRPr="00E6684F">
              <w:rPr>
                <w:rFonts w:ascii="Verdana" w:eastAsia="Verdana" w:hAnsi="Verdana" w:cs="Verdana"/>
                <w:sz w:val="18"/>
                <w:szCs w:val="18"/>
              </w:rPr>
              <w:t xml:space="preserve">e </w:t>
            </w:r>
            <w:r w:rsidRPr="00E6684F">
              <w:rPr>
                <w:rFonts w:ascii="Verdana" w:eastAsia="Verdana" w:hAnsi="Verdana" w:cs="Verdana"/>
                <w:spacing w:val="-1"/>
                <w:sz w:val="18"/>
                <w:szCs w:val="18"/>
              </w:rPr>
              <w:t>t</w:t>
            </w:r>
            <w:r w:rsidRPr="00E6684F">
              <w:rPr>
                <w:rFonts w:ascii="Verdana" w:eastAsia="Verdana" w:hAnsi="Verdana" w:cs="Verdana"/>
                <w:sz w:val="18"/>
                <w:szCs w:val="18"/>
              </w:rPr>
              <w:t xml:space="preserve">o </w:t>
            </w:r>
            <w:r w:rsidRPr="00E6684F">
              <w:rPr>
                <w:rFonts w:ascii="Verdana" w:eastAsia="Verdana" w:hAnsi="Verdana" w:cs="Verdana"/>
                <w:spacing w:val="-1"/>
                <w:sz w:val="18"/>
                <w:szCs w:val="18"/>
              </w:rPr>
              <w:t>A</w:t>
            </w:r>
            <w:r w:rsidRPr="00E6684F">
              <w:rPr>
                <w:rFonts w:ascii="Verdana" w:eastAsia="Verdana" w:hAnsi="Verdana" w:cs="Verdana"/>
                <w:sz w:val="18"/>
                <w:szCs w:val="18"/>
              </w:rPr>
              <w:t>Ps</w:t>
            </w:r>
          </w:p>
        </w:tc>
        <w:tc>
          <w:tcPr>
            <w:tcW w:w="1174" w:type="dxa"/>
            <w:tcBorders>
              <w:top w:val="single" w:sz="5" w:space="0" w:color="000000"/>
              <w:left w:val="single" w:sz="5" w:space="0" w:color="000000"/>
              <w:bottom w:val="single" w:sz="5" w:space="0" w:color="000000"/>
              <w:right w:val="single" w:sz="5" w:space="0" w:color="000000"/>
            </w:tcBorders>
          </w:tcPr>
          <w:p w14:paraId="554D647E" w14:textId="77777777" w:rsidR="003E1D46" w:rsidRPr="00E6684F" w:rsidRDefault="003E1D46" w:rsidP="009150AF">
            <w:pPr>
              <w:spacing w:afterLines="0"/>
              <w:rPr>
                <w:rFonts w:ascii="Verdana" w:hAnsi="Verdana"/>
                <w:sz w:val="18"/>
                <w:szCs w:val="18"/>
              </w:rPr>
            </w:pPr>
          </w:p>
        </w:tc>
        <w:tc>
          <w:tcPr>
            <w:tcW w:w="1251" w:type="dxa"/>
            <w:tcBorders>
              <w:top w:val="single" w:sz="5" w:space="0" w:color="000000"/>
              <w:left w:val="single" w:sz="5" w:space="0" w:color="000000"/>
              <w:bottom w:val="single" w:sz="5" w:space="0" w:color="000000"/>
              <w:right w:val="single" w:sz="5" w:space="0" w:color="000000"/>
            </w:tcBorders>
          </w:tcPr>
          <w:p w14:paraId="1515128A" w14:textId="77777777" w:rsidR="003E1D46" w:rsidRPr="00E6684F" w:rsidRDefault="003E1D46" w:rsidP="009150AF">
            <w:pPr>
              <w:spacing w:afterLines="0"/>
              <w:ind w:left="102"/>
              <w:rPr>
                <w:rFonts w:ascii="Verdana" w:eastAsia="Verdana" w:hAnsi="Verdana" w:cs="Verdana"/>
                <w:sz w:val="18"/>
                <w:szCs w:val="18"/>
              </w:rPr>
            </w:pPr>
            <w:r w:rsidRPr="00E6684F">
              <w:rPr>
                <w:rFonts w:ascii="Verdana" w:eastAsia="Verdana" w:hAnsi="Verdana" w:cs="Verdana"/>
                <w:spacing w:val="-1"/>
                <w:sz w:val="18"/>
                <w:szCs w:val="18"/>
              </w:rPr>
              <w:t>CSC</w:t>
            </w:r>
            <w:r w:rsidRPr="00E6684F">
              <w:rPr>
                <w:rFonts w:ascii="Verdana" w:eastAsia="Verdana" w:hAnsi="Verdana" w:cs="Verdana"/>
                <w:sz w:val="18"/>
                <w:szCs w:val="18"/>
              </w:rPr>
              <w:t>/N</w:t>
            </w:r>
            <w:r w:rsidRPr="00E6684F">
              <w:rPr>
                <w:rFonts w:ascii="Verdana" w:eastAsia="Verdana" w:hAnsi="Verdana" w:cs="Verdana"/>
                <w:spacing w:val="-1"/>
                <w:sz w:val="18"/>
                <w:szCs w:val="18"/>
              </w:rPr>
              <w:t>G</w:t>
            </w:r>
            <w:r w:rsidRPr="00E6684F">
              <w:rPr>
                <w:rFonts w:ascii="Verdana" w:eastAsia="Verdana" w:hAnsi="Verdana" w:cs="Verdana"/>
                <w:sz w:val="18"/>
                <w:szCs w:val="18"/>
              </w:rPr>
              <w:t>O</w:t>
            </w:r>
          </w:p>
        </w:tc>
        <w:tc>
          <w:tcPr>
            <w:tcW w:w="593" w:type="dxa"/>
            <w:tcBorders>
              <w:top w:val="single" w:sz="5" w:space="0" w:color="000000"/>
              <w:left w:val="single" w:sz="5" w:space="0" w:color="000000"/>
              <w:bottom w:val="single" w:sz="5" w:space="0" w:color="000000"/>
              <w:right w:val="single" w:sz="5" w:space="0" w:color="000000"/>
            </w:tcBorders>
          </w:tcPr>
          <w:p w14:paraId="6474E6A9" w14:textId="77777777" w:rsidR="003E1D46" w:rsidRPr="00E6684F" w:rsidRDefault="003E1D46" w:rsidP="009150AF">
            <w:pPr>
              <w:spacing w:afterLines="0"/>
              <w:rPr>
                <w:rFonts w:ascii="Verdana" w:hAnsi="Verdana"/>
                <w:sz w:val="18"/>
                <w:szCs w:val="18"/>
              </w:rPr>
            </w:pPr>
          </w:p>
        </w:tc>
      </w:tr>
      <w:tr w:rsidR="00994FC4" w:rsidRPr="00E6684F" w14:paraId="261F37DA" w14:textId="77777777" w:rsidTr="009150AF">
        <w:trPr>
          <w:trHeight w:hRule="exact" w:val="451"/>
          <w:jc w:val="center"/>
        </w:trPr>
        <w:tc>
          <w:tcPr>
            <w:tcW w:w="3039" w:type="dxa"/>
            <w:tcBorders>
              <w:top w:val="single" w:sz="5" w:space="0" w:color="000000"/>
              <w:left w:val="single" w:sz="5" w:space="0" w:color="000000"/>
              <w:bottom w:val="single" w:sz="5" w:space="0" w:color="000000"/>
              <w:right w:val="single" w:sz="5" w:space="0" w:color="000000"/>
            </w:tcBorders>
          </w:tcPr>
          <w:p w14:paraId="6ED06992" w14:textId="77777777" w:rsidR="003E1D46" w:rsidRPr="00E6684F" w:rsidRDefault="003E1D46" w:rsidP="009150AF">
            <w:pPr>
              <w:spacing w:afterLines="0"/>
              <w:ind w:left="102" w:right="956"/>
              <w:rPr>
                <w:rFonts w:ascii="Verdana" w:eastAsia="Verdana" w:hAnsi="Verdana" w:cs="Verdana"/>
                <w:sz w:val="18"/>
                <w:szCs w:val="18"/>
              </w:rPr>
            </w:pPr>
            <w:r w:rsidRPr="00E6684F">
              <w:rPr>
                <w:rFonts w:ascii="Verdana" w:eastAsia="Verdana" w:hAnsi="Verdana" w:cs="Verdana"/>
                <w:spacing w:val="-1"/>
                <w:sz w:val="18"/>
                <w:szCs w:val="18"/>
              </w:rPr>
              <w:t>In</w:t>
            </w:r>
            <w:r w:rsidRPr="00E6684F">
              <w:rPr>
                <w:rFonts w:ascii="Verdana" w:eastAsia="Verdana" w:hAnsi="Verdana" w:cs="Verdana"/>
                <w:spacing w:val="1"/>
                <w:sz w:val="18"/>
                <w:szCs w:val="18"/>
              </w:rPr>
              <w:t>te</w:t>
            </w:r>
            <w:r w:rsidRPr="00E6684F">
              <w:rPr>
                <w:rFonts w:ascii="Verdana" w:eastAsia="Verdana" w:hAnsi="Verdana" w:cs="Verdana"/>
                <w:sz w:val="18"/>
                <w:szCs w:val="18"/>
              </w:rPr>
              <w:t>r</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e</w:t>
            </w:r>
            <w:r w:rsidRPr="00E6684F">
              <w:rPr>
                <w:rFonts w:ascii="Verdana" w:eastAsia="Verdana" w:hAnsi="Verdana" w:cs="Verdana"/>
                <w:sz w:val="18"/>
                <w:szCs w:val="18"/>
              </w:rPr>
              <w:t xml:space="preserve">t </w:t>
            </w:r>
            <w:r w:rsidRPr="00E6684F">
              <w:rPr>
                <w:rFonts w:ascii="Verdana" w:eastAsia="Verdana" w:hAnsi="Verdana" w:cs="Verdana"/>
                <w:spacing w:val="1"/>
                <w:sz w:val="18"/>
                <w:szCs w:val="18"/>
              </w:rPr>
              <w:t>di</w:t>
            </w:r>
            <w:r w:rsidRPr="00E6684F">
              <w:rPr>
                <w:rFonts w:ascii="Verdana" w:eastAsia="Verdana" w:hAnsi="Verdana" w:cs="Verdana"/>
                <w:sz w:val="18"/>
                <w:szCs w:val="18"/>
              </w:rPr>
              <w:t>scl</w:t>
            </w:r>
            <w:r w:rsidRPr="00E6684F">
              <w:rPr>
                <w:rFonts w:ascii="Verdana" w:eastAsia="Verdana" w:hAnsi="Verdana" w:cs="Verdana"/>
                <w:spacing w:val="1"/>
                <w:sz w:val="18"/>
                <w:szCs w:val="18"/>
              </w:rPr>
              <w:t>o</w:t>
            </w:r>
            <w:r w:rsidRPr="00E6684F">
              <w:rPr>
                <w:rFonts w:ascii="Verdana" w:eastAsia="Verdana" w:hAnsi="Verdana" w:cs="Verdana"/>
                <w:sz w:val="18"/>
                <w:szCs w:val="18"/>
              </w:rPr>
              <w:t>s</w:t>
            </w:r>
            <w:r w:rsidRPr="00E6684F">
              <w:rPr>
                <w:rFonts w:ascii="Verdana" w:eastAsia="Verdana" w:hAnsi="Verdana" w:cs="Verdana"/>
                <w:spacing w:val="-1"/>
                <w:sz w:val="18"/>
                <w:szCs w:val="18"/>
              </w:rPr>
              <w:t>u</w:t>
            </w:r>
            <w:r w:rsidRPr="00E6684F">
              <w:rPr>
                <w:rFonts w:ascii="Verdana" w:eastAsia="Verdana" w:hAnsi="Verdana" w:cs="Verdana"/>
                <w:sz w:val="18"/>
                <w:szCs w:val="18"/>
              </w:rPr>
              <w:t xml:space="preserve">re </w:t>
            </w:r>
            <w:r w:rsidRPr="00E6684F">
              <w:rPr>
                <w:rFonts w:ascii="Verdana" w:eastAsia="Verdana" w:hAnsi="Verdana" w:cs="Verdana"/>
                <w:spacing w:val="1"/>
                <w:sz w:val="18"/>
                <w:szCs w:val="18"/>
              </w:rPr>
              <w:t>o</w:t>
            </w:r>
            <w:r w:rsidRPr="00E6684F">
              <w:rPr>
                <w:rFonts w:ascii="Verdana" w:eastAsia="Verdana" w:hAnsi="Verdana" w:cs="Verdana"/>
                <w:sz w:val="18"/>
                <w:szCs w:val="18"/>
              </w:rPr>
              <w:t xml:space="preserve">f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z w:val="18"/>
                <w:szCs w:val="18"/>
              </w:rPr>
              <w:t>e RP</w:t>
            </w:r>
          </w:p>
        </w:tc>
        <w:tc>
          <w:tcPr>
            <w:tcW w:w="3627" w:type="dxa"/>
            <w:tcBorders>
              <w:top w:val="single" w:sz="5" w:space="0" w:color="000000"/>
              <w:left w:val="single" w:sz="5" w:space="0" w:color="000000"/>
              <w:bottom w:val="single" w:sz="5" w:space="0" w:color="000000"/>
              <w:right w:val="single" w:sz="5" w:space="0" w:color="000000"/>
            </w:tcBorders>
          </w:tcPr>
          <w:p w14:paraId="4C6F0857" w14:textId="77777777" w:rsidR="003E1D46" w:rsidRPr="00E6684F" w:rsidRDefault="003E1D46" w:rsidP="009150AF">
            <w:pPr>
              <w:spacing w:afterLines="0"/>
              <w:ind w:left="102"/>
              <w:rPr>
                <w:rFonts w:ascii="Verdana" w:eastAsia="Verdana" w:hAnsi="Verdana" w:cs="Verdana"/>
                <w:sz w:val="18"/>
                <w:szCs w:val="18"/>
              </w:rPr>
            </w:pPr>
            <w:r w:rsidRPr="00E6684F">
              <w:rPr>
                <w:rFonts w:ascii="Verdana" w:eastAsia="Verdana" w:hAnsi="Verdana" w:cs="Verdana"/>
                <w:sz w:val="18"/>
                <w:szCs w:val="18"/>
              </w:rPr>
              <w:t>Post RP</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o</w:t>
            </w:r>
            <w:r w:rsidRPr="00E6684F">
              <w:rPr>
                <w:rFonts w:ascii="Verdana" w:eastAsia="Verdana" w:hAnsi="Verdana" w:cs="Verdana"/>
                <w:sz w:val="18"/>
                <w:szCs w:val="18"/>
              </w:rPr>
              <w:t>n</w:t>
            </w:r>
            <w:r w:rsidRPr="00E6684F">
              <w:rPr>
                <w:rFonts w:ascii="Verdana" w:eastAsia="Verdana" w:hAnsi="Verdana" w:cs="Verdana"/>
                <w:spacing w:val="-2"/>
                <w:sz w:val="18"/>
                <w:szCs w:val="18"/>
              </w:rPr>
              <w:t xml:space="preserve"> </w:t>
            </w:r>
            <w:r w:rsidRPr="00E6684F">
              <w:rPr>
                <w:rFonts w:ascii="Verdana" w:eastAsia="Verdana" w:hAnsi="Verdana" w:cs="Verdana"/>
                <w:sz w:val="18"/>
                <w:szCs w:val="18"/>
              </w:rPr>
              <w:t>r</w:t>
            </w:r>
            <w:r w:rsidRPr="00E6684F">
              <w:rPr>
                <w:rFonts w:ascii="Verdana" w:eastAsia="Verdana" w:hAnsi="Verdana" w:cs="Verdana"/>
                <w:spacing w:val="1"/>
                <w:sz w:val="18"/>
                <w:szCs w:val="18"/>
              </w:rPr>
              <w:t xml:space="preserve"> </w:t>
            </w:r>
            <w:r w:rsidRPr="00E6684F">
              <w:rPr>
                <w:rFonts w:ascii="Verdana" w:eastAsia="Verdana" w:hAnsi="Verdana" w:cs="Verdana"/>
                <w:spacing w:val="-1"/>
                <w:sz w:val="18"/>
                <w:szCs w:val="18"/>
              </w:rPr>
              <w:t>E</w:t>
            </w:r>
            <w:r w:rsidRPr="00E6684F">
              <w:rPr>
                <w:rFonts w:ascii="Verdana" w:eastAsia="Verdana" w:hAnsi="Verdana" w:cs="Verdana"/>
                <w:sz w:val="18"/>
                <w:szCs w:val="18"/>
              </w:rPr>
              <w:t>A</w:t>
            </w:r>
            <w:r w:rsidRPr="00E6684F">
              <w:rPr>
                <w:rFonts w:ascii="Verdana" w:eastAsia="Verdana" w:hAnsi="Verdana" w:cs="Verdana"/>
                <w:spacing w:val="1"/>
                <w:sz w:val="18"/>
                <w:szCs w:val="18"/>
              </w:rPr>
              <w:t xml:space="preserve"> </w:t>
            </w:r>
            <w:r w:rsidRPr="00E6684F">
              <w:rPr>
                <w:rFonts w:ascii="Verdana" w:eastAsia="Verdana" w:hAnsi="Verdana" w:cs="Verdana"/>
                <w:spacing w:val="-1"/>
                <w:sz w:val="18"/>
                <w:szCs w:val="18"/>
              </w:rPr>
              <w:t>w</w:t>
            </w:r>
            <w:r w:rsidRPr="00E6684F">
              <w:rPr>
                <w:rFonts w:ascii="Verdana" w:eastAsia="Verdana" w:hAnsi="Verdana" w:cs="Verdana"/>
                <w:spacing w:val="1"/>
                <w:sz w:val="18"/>
                <w:szCs w:val="18"/>
              </w:rPr>
              <w:t>eb</w:t>
            </w:r>
            <w:r w:rsidRPr="00E6684F">
              <w:rPr>
                <w:rFonts w:ascii="Verdana" w:eastAsia="Verdana" w:hAnsi="Verdana" w:cs="Verdana"/>
                <w:sz w:val="18"/>
                <w:szCs w:val="18"/>
              </w:rPr>
              <w:t>s</w:t>
            </w:r>
            <w:r w:rsidRPr="00E6684F">
              <w:rPr>
                <w:rFonts w:ascii="Verdana" w:eastAsia="Verdana" w:hAnsi="Verdana" w:cs="Verdana"/>
                <w:spacing w:val="1"/>
                <w:sz w:val="18"/>
                <w:szCs w:val="18"/>
              </w:rPr>
              <w:t>it</w:t>
            </w:r>
            <w:r w:rsidRPr="00E6684F">
              <w:rPr>
                <w:rFonts w:ascii="Verdana" w:eastAsia="Verdana" w:hAnsi="Verdana" w:cs="Verdana"/>
                <w:sz w:val="18"/>
                <w:szCs w:val="18"/>
              </w:rPr>
              <w:t>e</w:t>
            </w:r>
          </w:p>
        </w:tc>
        <w:tc>
          <w:tcPr>
            <w:tcW w:w="1174" w:type="dxa"/>
            <w:tcBorders>
              <w:top w:val="single" w:sz="5" w:space="0" w:color="000000"/>
              <w:left w:val="single" w:sz="5" w:space="0" w:color="000000"/>
              <w:bottom w:val="single" w:sz="5" w:space="0" w:color="000000"/>
              <w:right w:val="single" w:sz="5" w:space="0" w:color="000000"/>
            </w:tcBorders>
          </w:tcPr>
          <w:p w14:paraId="5A9FC6A6" w14:textId="77777777" w:rsidR="003E1D46" w:rsidRPr="00E6684F" w:rsidRDefault="003E1D46" w:rsidP="009150AF">
            <w:pPr>
              <w:spacing w:afterLines="0"/>
              <w:rPr>
                <w:rFonts w:ascii="Verdana" w:hAnsi="Verdana"/>
                <w:sz w:val="18"/>
                <w:szCs w:val="18"/>
              </w:rPr>
            </w:pPr>
          </w:p>
        </w:tc>
        <w:tc>
          <w:tcPr>
            <w:tcW w:w="1251" w:type="dxa"/>
            <w:tcBorders>
              <w:top w:val="single" w:sz="5" w:space="0" w:color="000000"/>
              <w:left w:val="single" w:sz="5" w:space="0" w:color="000000"/>
              <w:bottom w:val="single" w:sz="5" w:space="0" w:color="000000"/>
              <w:right w:val="single" w:sz="5" w:space="0" w:color="000000"/>
            </w:tcBorders>
          </w:tcPr>
          <w:p w14:paraId="3E94AE5D" w14:textId="77777777" w:rsidR="003E1D46" w:rsidRPr="00E6684F" w:rsidRDefault="003E1D46" w:rsidP="009150AF">
            <w:pPr>
              <w:spacing w:afterLines="0"/>
              <w:ind w:left="102"/>
              <w:rPr>
                <w:rFonts w:ascii="Verdana" w:eastAsia="Verdana" w:hAnsi="Verdana" w:cs="Verdana"/>
                <w:sz w:val="18"/>
                <w:szCs w:val="18"/>
              </w:rPr>
            </w:pPr>
            <w:r w:rsidRPr="00E6684F">
              <w:rPr>
                <w:rFonts w:ascii="Verdana" w:eastAsia="Verdana" w:hAnsi="Verdana" w:cs="Verdana"/>
                <w:spacing w:val="-1"/>
                <w:sz w:val="18"/>
                <w:szCs w:val="18"/>
              </w:rPr>
              <w:t>CSC</w:t>
            </w:r>
          </w:p>
        </w:tc>
        <w:tc>
          <w:tcPr>
            <w:tcW w:w="593" w:type="dxa"/>
            <w:tcBorders>
              <w:top w:val="single" w:sz="5" w:space="0" w:color="000000"/>
              <w:left w:val="single" w:sz="5" w:space="0" w:color="000000"/>
              <w:bottom w:val="single" w:sz="5" w:space="0" w:color="000000"/>
              <w:right w:val="single" w:sz="5" w:space="0" w:color="000000"/>
            </w:tcBorders>
          </w:tcPr>
          <w:p w14:paraId="68F1FA61" w14:textId="77777777" w:rsidR="003E1D46" w:rsidRPr="00E6684F" w:rsidRDefault="003E1D46" w:rsidP="009150AF">
            <w:pPr>
              <w:spacing w:afterLines="0"/>
              <w:rPr>
                <w:rFonts w:ascii="Verdana" w:hAnsi="Verdana"/>
                <w:sz w:val="18"/>
                <w:szCs w:val="18"/>
              </w:rPr>
            </w:pPr>
          </w:p>
        </w:tc>
      </w:tr>
      <w:tr w:rsidR="00994FC4" w:rsidRPr="00E6684F" w14:paraId="0D633CEB" w14:textId="77777777" w:rsidTr="009150AF">
        <w:trPr>
          <w:trHeight w:hRule="exact" w:val="682"/>
          <w:jc w:val="center"/>
        </w:trPr>
        <w:tc>
          <w:tcPr>
            <w:tcW w:w="3039" w:type="dxa"/>
            <w:tcBorders>
              <w:top w:val="single" w:sz="5" w:space="0" w:color="000000"/>
              <w:left w:val="single" w:sz="5" w:space="0" w:color="000000"/>
              <w:bottom w:val="single" w:sz="5" w:space="0" w:color="000000"/>
              <w:right w:val="single" w:sz="5" w:space="0" w:color="000000"/>
            </w:tcBorders>
          </w:tcPr>
          <w:p w14:paraId="16AE6D28" w14:textId="77777777" w:rsidR="003E1D46" w:rsidRPr="00E6684F" w:rsidRDefault="003E1D46" w:rsidP="009150AF">
            <w:pPr>
              <w:spacing w:afterLines="0"/>
              <w:ind w:left="102" w:right="73"/>
              <w:rPr>
                <w:rFonts w:ascii="Verdana" w:eastAsia="Verdana" w:hAnsi="Verdana" w:cs="Verdana"/>
                <w:sz w:val="18"/>
                <w:szCs w:val="18"/>
              </w:rPr>
            </w:pPr>
            <w:r w:rsidRPr="00E6684F">
              <w:rPr>
                <w:rFonts w:ascii="Verdana" w:eastAsia="Verdana" w:hAnsi="Verdana" w:cs="Verdana"/>
                <w:spacing w:val="-1"/>
                <w:sz w:val="18"/>
                <w:szCs w:val="18"/>
              </w:rPr>
              <w:t>C</w:t>
            </w:r>
            <w:r w:rsidRPr="00E6684F">
              <w:rPr>
                <w:rFonts w:ascii="Verdana" w:eastAsia="Verdana" w:hAnsi="Verdana" w:cs="Verdana"/>
                <w:spacing w:val="1"/>
                <w:sz w:val="18"/>
                <w:szCs w:val="18"/>
              </w:rPr>
              <w:t>o</w:t>
            </w:r>
            <w:r w:rsidRPr="00E6684F">
              <w:rPr>
                <w:rFonts w:ascii="Verdana" w:eastAsia="Verdana" w:hAnsi="Verdana" w:cs="Verdana"/>
                <w:spacing w:val="-1"/>
                <w:sz w:val="18"/>
                <w:szCs w:val="18"/>
              </w:rPr>
              <w:t>n</w:t>
            </w:r>
            <w:r w:rsidRPr="00E6684F">
              <w:rPr>
                <w:rFonts w:ascii="Verdana" w:eastAsia="Verdana" w:hAnsi="Verdana" w:cs="Verdana"/>
                <w:sz w:val="18"/>
                <w:szCs w:val="18"/>
              </w:rPr>
              <w:t>s</w:t>
            </w:r>
            <w:r w:rsidRPr="00E6684F">
              <w:rPr>
                <w:rFonts w:ascii="Verdana" w:eastAsia="Verdana" w:hAnsi="Verdana" w:cs="Verdana"/>
                <w:spacing w:val="-1"/>
                <w:sz w:val="18"/>
                <w:szCs w:val="18"/>
              </w:rPr>
              <w:t>u</w:t>
            </w:r>
            <w:r w:rsidRPr="00E6684F">
              <w:rPr>
                <w:rFonts w:ascii="Verdana" w:eastAsia="Verdana" w:hAnsi="Verdana" w:cs="Verdana"/>
                <w:spacing w:val="1"/>
                <w:sz w:val="18"/>
                <w:szCs w:val="18"/>
              </w:rPr>
              <w:t>lt</w:t>
            </w:r>
            <w:r w:rsidRPr="00E6684F">
              <w:rPr>
                <w:rFonts w:ascii="Verdana" w:eastAsia="Verdana" w:hAnsi="Verdana" w:cs="Verdana"/>
                <w:sz w:val="18"/>
                <w:szCs w:val="18"/>
              </w:rPr>
              <w:t>a</w:t>
            </w:r>
            <w:r w:rsidRPr="00E6684F">
              <w:rPr>
                <w:rFonts w:ascii="Verdana" w:eastAsia="Verdana" w:hAnsi="Verdana" w:cs="Verdana"/>
                <w:spacing w:val="1"/>
                <w:sz w:val="18"/>
                <w:szCs w:val="18"/>
              </w:rPr>
              <w:t>ti</w:t>
            </w:r>
            <w:r w:rsidRPr="00E6684F">
              <w:rPr>
                <w:rFonts w:ascii="Verdana" w:eastAsia="Verdana" w:hAnsi="Verdana" w:cs="Verdana"/>
                <w:spacing w:val="-1"/>
                <w:sz w:val="18"/>
                <w:szCs w:val="18"/>
              </w:rPr>
              <w:t>v</w:t>
            </w:r>
            <w:r w:rsidRPr="00E6684F">
              <w:rPr>
                <w:rFonts w:ascii="Verdana" w:eastAsia="Verdana" w:hAnsi="Verdana" w:cs="Verdana"/>
                <w:sz w:val="18"/>
                <w:szCs w:val="18"/>
              </w:rPr>
              <w:t xml:space="preserve">e </w:t>
            </w:r>
            <w:r w:rsidRPr="00E6684F">
              <w:rPr>
                <w:rFonts w:ascii="Verdana" w:eastAsia="Verdana" w:hAnsi="Verdana" w:cs="Verdana"/>
                <w:spacing w:val="20"/>
                <w:sz w:val="18"/>
                <w:szCs w:val="18"/>
              </w:rPr>
              <w:t xml:space="preserve"> </w:t>
            </w:r>
            <w:r w:rsidRPr="00E6684F">
              <w:rPr>
                <w:rFonts w:ascii="Verdana" w:eastAsia="Verdana" w:hAnsi="Verdana" w:cs="Verdana"/>
                <w:sz w:val="18"/>
                <w:szCs w:val="18"/>
              </w:rPr>
              <w:t>m</w:t>
            </w:r>
            <w:r w:rsidRPr="00E6684F">
              <w:rPr>
                <w:rFonts w:ascii="Verdana" w:eastAsia="Verdana" w:hAnsi="Verdana" w:cs="Verdana"/>
                <w:spacing w:val="1"/>
                <w:sz w:val="18"/>
                <w:szCs w:val="18"/>
              </w:rPr>
              <w:t>ee</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g</w:t>
            </w:r>
            <w:r w:rsidRPr="00E6684F">
              <w:rPr>
                <w:rFonts w:ascii="Verdana" w:eastAsia="Verdana" w:hAnsi="Verdana" w:cs="Verdana"/>
                <w:sz w:val="18"/>
                <w:szCs w:val="18"/>
              </w:rPr>
              <w:t xml:space="preserve">s </w:t>
            </w:r>
            <w:r w:rsidRPr="00E6684F">
              <w:rPr>
                <w:rFonts w:ascii="Verdana" w:eastAsia="Verdana" w:hAnsi="Verdana" w:cs="Verdana"/>
                <w:spacing w:val="20"/>
                <w:sz w:val="18"/>
                <w:szCs w:val="18"/>
              </w:rPr>
              <w:t xml:space="preserve"> </w:t>
            </w:r>
            <w:r w:rsidRPr="00E6684F">
              <w:rPr>
                <w:rFonts w:ascii="Verdana" w:eastAsia="Verdana" w:hAnsi="Verdana" w:cs="Verdana"/>
                <w:spacing w:val="1"/>
                <w:sz w:val="18"/>
                <w:szCs w:val="18"/>
              </w:rPr>
              <w:t>d</w:t>
            </w:r>
            <w:r w:rsidRPr="00E6684F">
              <w:rPr>
                <w:rFonts w:ascii="Verdana" w:eastAsia="Verdana" w:hAnsi="Verdana" w:cs="Verdana"/>
                <w:spacing w:val="-1"/>
                <w:sz w:val="18"/>
                <w:szCs w:val="18"/>
              </w:rPr>
              <w:t>u</w:t>
            </w:r>
            <w:r w:rsidRPr="00E6684F">
              <w:rPr>
                <w:rFonts w:ascii="Verdana" w:eastAsia="Verdana" w:hAnsi="Verdana" w:cs="Verdana"/>
                <w:sz w:val="18"/>
                <w:szCs w:val="18"/>
              </w:rPr>
              <w:t>r</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n</w:t>
            </w:r>
            <w:r w:rsidRPr="00E6684F">
              <w:rPr>
                <w:rFonts w:ascii="Verdana" w:eastAsia="Verdana" w:hAnsi="Verdana" w:cs="Verdana"/>
                <w:sz w:val="18"/>
                <w:szCs w:val="18"/>
              </w:rPr>
              <w:t>g j</w:t>
            </w:r>
            <w:r w:rsidRPr="00E6684F">
              <w:rPr>
                <w:rFonts w:ascii="Verdana" w:eastAsia="Verdana" w:hAnsi="Verdana" w:cs="Verdana"/>
                <w:spacing w:val="1"/>
                <w:sz w:val="18"/>
                <w:szCs w:val="18"/>
              </w:rPr>
              <w:t>oi</w:t>
            </w:r>
            <w:r w:rsidRPr="00E6684F">
              <w:rPr>
                <w:rFonts w:ascii="Verdana" w:eastAsia="Verdana" w:hAnsi="Verdana" w:cs="Verdana"/>
                <w:spacing w:val="-1"/>
                <w:sz w:val="18"/>
                <w:szCs w:val="18"/>
              </w:rPr>
              <w:t>n</w:t>
            </w:r>
            <w:r w:rsidRPr="00E6684F">
              <w:rPr>
                <w:rFonts w:ascii="Verdana" w:eastAsia="Verdana" w:hAnsi="Verdana" w:cs="Verdana"/>
                <w:sz w:val="18"/>
                <w:szCs w:val="18"/>
              </w:rPr>
              <w:t>t m</w:t>
            </w:r>
            <w:r w:rsidRPr="00E6684F">
              <w:rPr>
                <w:rFonts w:ascii="Verdana" w:eastAsia="Verdana" w:hAnsi="Verdana" w:cs="Verdana"/>
                <w:spacing w:val="1"/>
                <w:sz w:val="18"/>
                <w:szCs w:val="18"/>
              </w:rPr>
              <w:t>e</w:t>
            </w:r>
            <w:r w:rsidRPr="00E6684F">
              <w:rPr>
                <w:rFonts w:ascii="Verdana" w:eastAsia="Verdana" w:hAnsi="Verdana" w:cs="Verdana"/>
                <w:sz w:val="18"/>
                <w:szCs w:val="18"/>
              </w:rPr>
              <w:t>as</w:t>
            </w:r>
            <w:r w:rsidRPr="00E6684F">
              <w:rPr>
                <w:rFonts w:ascii="Verdana" w:eastAsia="Verdana" w:hAnsi="Verdana" w:cs="Verdana"/>
                <w:spacing w:val="-1"/>
                <w:sz w:val="18"/>
                <w:szCs w:val="18"/>
              </w:rPr>
              <w:t>u</w:t>
            </w:r>
            <w:r w:rsidRPr="00E6684F">
              <w:rPr>
                <w:rFonts w:ascii="Verdana" w:eastAsia="Verdana" w:hAnsi="Verdana" w:cs="Verdana"/>
                <w:sz w:val="18"/>
                <w:szCs w:val="18"/>
              </w:rPr>
              <w:t>r</w:t>
            </w:r>
            <w:r w:rsidRPr="00E6684F">
              <w:rPr>
                <w:rFonts w:ascii="Verdana" w:eastAsia="Verdana" w:hAnsi="Verdana" w:cs="Verdana"/>
                <w:spacing w:val="1"/>
                <w:sz w:val="18"/>
                <w:szCs w:val="18"/>
              </w:rPr>
              <w:t>e</w:t>
            </w:r>
            <w:r w:rsidRPr="00E6684F">
              <w:rPr>
                <w:rFonts w:ascii="Verdana" w:eastAsia="Verdana" w:hAnsi="Verdana" w:cs="Verdana"/>
                <w:sz w:val="18"/>
                <w:szCs w:val="18"/>
              </w:rPr>
              <w:t>m</w:t>
            </w:r>
            <w:r w:rsidRPr="00E6684F">
              <w:rPr>
                <w:rFonts w:ascii="Verdana" w:eastAsia="Verdana" w:hAnsi="Verdana" w:cs="Verdana"/>
                <w:spacing w:val="1"/>
                <w:sz w:val="18"/>
                <w:szCs w:val="18"/>
              </w:rPr>
              <w:t>e</w:t>
            </w:r>
            <w:r w:rsidRPr="00E6684F">
              <w:rPr>
                <w:rFonts w:ascii="Verdana" w:eastAsia="Verdana" w:hAnsi="Verdana" w:cs="Verdana"/>
                <w:spacing w:val="-1"/>
                <w:sz w:val="18"/>
                <w:szCs w:val="18"/>
              </w:rPr>
              <w:t>n</w:t>
            </w:r>
            <w:r w:rsidRPr="00E6684F">
              <w:rPr>
                <w:rFonts w:ascii="Verdana" w:eastAsia="Verdana" w:hAnsi="Verdana" w:cs="Verdana"/>
                <w:sz w:val="18"/>
                <w:szCs w:val="18"/>
              </w:rPr>
              <w:t>t s</w:t>
            </w:r>
            <w:r w:rsidRPr="00E6684F">
              <w:rPr>
                <w:rFonts w:ascii="Verdana" w:eastAsia="Verdana" w:hAnsi="Verdana" w:cs="Verdana"/>
                <w:spacing w:val="-1"/>
                <w:sz w:val="18"/>
                <w:szCs w:val="18"/>
              </w:rPr>
              <w:t>u</w:t>
            </w:r>
            <w:r w:rsidRPr="00E6684F">
              <w:rPr>
                <w:rFonts w:ascii="Verdana" w:eastAsia="Verdana" w:hAnsi="Verdana" w:cs="Verdana"/>
                <w:sz w:val="18"/>
                <w:szCs w:val="18"/>
              </w:rPr>
              <w:t>r</w:t>
            </w:r>
            <w:r w:rsidRPr="00E6684F">
              <w:rPr>
                <w:rFonts w:ascii="Verdana" w:eastAsia="Verdana" w:hAnsi="Verdana" w:cs="Verdana"/>
                <w:spacing w:val="-1"/>
                <w:sz w:val="18"/>
                <w:szCs w:val="18"/>
              </w:rPr>
              <w:t>v</w:t>
            </w:r>
            <w:r w:rsidRPr="00E6684F">
              <w:rPr>
                <w:rFonts w:ascii="Verdana" w:eastAsia="Verdana" w:hAnsi="Verdana" w:cs="Verdana"/>
                <w:spacing w:val="1"/>
                <w:sz w:val="18"/>
                <w:szCs w:val="18"/>
              </w:rPr>
              <w:t>e</w:t>
            </w:r>
            <w:r w:rsidRPr="00E6684F">
              <w:rPr>
                <w:rFonts w:ascii="Verdana" w:eastAsia="Verdana" w:hAnsi="Verdana" w:cs="Verdana"/>
                <w:sz w:val="18"/>
                <w:szCs w:val="18"/>
              </w:rPr>
              <w:t>y</w:t>
            </w:r>
          </w:p>
        </w:tc>
        <w:tc>
          <w:tcPr>
            <w:tcW w:w="3627" w:type="dxa"/>
            <w:tcBorders>
              <w:top w:val="single" w:sz="5" w:space="0" w:color="000000"/>
              <w:left w:val="single" w:sz="5" w:space="0" w:color="000000"/>
              <w:bottom w:val="single" w:sz="5" w:space="0" w:color="000000"/>
              <w:right w:val="single" w:sz="5" w:space="0" w:color="000000"/>
            </w:tcBorders>
          </w:tcPr>
          <w:p w14:paraId="3C9E4B88" w14:textId="77777777" w:rsidR="003E1D46" w:rsidRPr="00E6684F" w:rsidRDefault="003E1D46" w:rsidP="009150AF">
            <w:pPr>
              <w:spacing w:afterLines="0"/>
              <w:ind w:left="102" w:right="1820"/>
              <w:rPr>
                <w:rFonts w:ascii="Verdana" w:eastAsia="Verdana" w:hAnsi="Verdana" w:cs="Verdana"/>
                <w:sz w:val="18"/>
                <w:szCs w:val="18"/>
              </w:rPr>
            </w:pPr>
            <w:r w:rsidRPr="00E6684F">
              <w:rPr>
                <w:rFonts w:ascii="Verdana" w:eastAsia="Verdana" w:hAnsi="Verdana" w:cs="Verdana"/>
                <w:sz w:val="18"/>
                <w:szCs w:val="18"/>
              </w:rPr>
              <w:t>Fa</w:t>
            </w:r>
            <w:r w:rsidRPr="00E6684F">
              <w:rPr>
                <w:rFonts w:ascii="Verdana" w:eastAsia="Verdana" w:hAnsi="Verdana" w:cs="Verdana"/>
                <w:spacing w:val="-1"/>
                <w:sz w:val="18"/>
                <w:szCs w:val="18"/>
              </w:rPr>
              <w:t>c</w:t>
            </w:r>
            <w:r w:rsidRPr="00E6684F">
              <w:rPr>
                <w:rFonts w:ascii="Verdana" w:eastAsia="Verdana" w:hAnsi="Verdana" w:cs="Verdana"/>
                <w:sz w:val="18"/>
                <w:szCs w:val="18"/>
              </w:rPr>
              <w:t xml:space="preserve">e </w:t>
            </w:r>
            <w:r w:rsidRPr="00E6684F">
              <w:rPr>
                <w:rFonts w:ascii="Verdana" w:eastAsia="Verdana" w:hAnsi="Verdana" w:cs="Verdana"/>
                <w:spacing w:val="1"/>
                <w:sz w:val="18"/>
                <w:szCs w:val="18"/>
              </w:rPr>
              <w:t>t</w:t>
            </w:r>
            <w:r w:rsidRPr="00E6684F">
              <w:rPr>
                <w:rFonts w:ascii="Verdana" w:eastAsia="Verdana" w:hAnsi="Verdana" w:cs="Verdana"/>
                <w:sz w:val="18"/>
                <w:szCs w:val="18"/>
              </w:rPr>
              <w:t xml:space="preserve">o </w:t>
            </w:r>
            <w:r w:rsidRPr="00E6684F">
              <w:rPr>
                <w:rFonts w:ascii="Verdana" w:eastAsia="Verdana" w:hAnsi="Verdana" w:cs="Verdana"/>
                <w:spacing w:val="-1"/>
                <w:sz w:val="18"/>
                <w:szCs w:val="18"/>
              </w:rPr>
              <w:t>f</w:t>
            </w:r>
            <w:r w:rsidRPr="00E6684F">
              <w:rPr>
                <w:rFonts w:ascii="Verdana" w:eastAsia="Verdana" w:hAnsi="Verdana" w:cs="Verdana"/>
                <w:sz w:val="18"/>
                <w:szCs w:val="18"/>
              </w:rPr>
              <w:t>ace m</w:t>
            </w:r>
            <w:r w:rsidRPr="00E6684F">
              <w:rPr>
                <w:rFonts w:ascii="Verdana" w:eastAsia="Verdana" w:hAnsi="Verdana" w:cs="Verdana"/>
                <w:spacing w:val="1"/>
                <w:sz w:val="18"/>
                <w:szCs w:val="18"/>
              </w:rPr>
              <w:t>ee</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i</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g</w:t>
            </w:r>
            <w:r w:rsidRPr="00E6684F">
              <w:rPr>
                <w:rFonts w:ascii="Verdana" w:eastAsia="Verdana" w:hAnsi="Verdana" w:cs="Verdana"/>
                <w:sz w:val="18"/>
                <w:szCs w:val="18"/>
              </w:rPr>
              <w:t>s</w:t>
            </w:r>
            <w:r w:rsidRPr="00E6684F">
              <w:rPr>
                <w:rFonts w:ascii="Verdana" w:eastAsia="Verdana" w:hAnsi="Verdana" w:cs="Verdana"/>
                <w:spacing w:val="-1"/>
                <w:sz w:val="18"/>
                <w:szCs w:val="18"/>
              </w:rPr>
              <w:t xml:space="preserve"> w</w:t>
            </w:r>
            <w:r w:rsidRPr="00E6684F">
              <w:rPr>
                <w:rFonts w:ascii="Verdana" w:eastAsia="Verdana" w:hAnsi="Verdana" w:cs="Verdana"/>
                <w:spacing w:val="1"/>
                <w:sz w:val="18"/>
                <w:szCs w:val="18"/>
              </w:rPr>
              <w:t>it</w:t>
            </w:r>
            <w:r w:rsidRPr="00E6684F">
              <w:rPr>
                <w:rFonts w:ascii="Verdana" w:eastAsia="Verdana" w:hAnsi="Verdana" w:cs="Verdana"/>
                <w:sz w:val="18"/>
                <w:szCs w:val="18"/>
              </w:rPr>
              <w:t>h</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A</w:t>
            </w:r>
            <w:r w:rsidRPr="00E6684F">
              <w:rPr>
                <w:rFonts w:ascii="Verdana" w:eastAsia="Verdana" w:hAnsi="Verdana" w:cs="Verdana"/>
                <w:sz w:val="18"/>
                <w:szCs w:val="18"/>
              </w:rPr>
              <w:t>Ps</w:t>
            </w:r>
          </w:p>
        </w:tc>
        <w:tc>
          <w:tcPr>
            <w:tcW w:w="1174" w:type="dxa"/>
            <w:tcBorders>
              <w:top w:val="single" w:sz="5" w:space="0" w:color="000000"/>
              <w:left w:val="single" w:sz="5" w:space="0" w:color="000000"/>
              <w:bottom w:val="single" w:sz="5" w:space="0" w:color="000000"/>
              <w:right w:val="single" w:sz="5" w:space="0" w:color="000000"/>
            </w:tcBorders>
          </w:tcPr>
          <w:p w14:paraId="1FC47C7F" w14:textId="77777777" w:rsidR="003E1D46" w:rsidRPr="00E6684F" w:rsidRDefault="003E1D46" w:rsidP="009150AF">
            <w:pPr>
              <w:spacing w:afterLines="0"/>
              <w:rPr>
                <w:rFonts w:ascii="Verdana" w:hAnsi="Verdana"/>
                <w:sz w:val="18"/>
                <w:szCs w:val="18"/>
              </w:rPr>
            </w:pPr>
          </w:p>
        </w:tc>
        <w:tc>
          <w:tcPr>
            <w:tcW w:w="1251" w:type="dxa"/>
            <w:tcBorders>
              <w:top w:val="single" w:sz="5" w:space="0" w:color="000000"/>
              <w:left w:val="single" w:sz="5" w:space="0" w:color="000000"/>
              <w:bottom w:val="single" w:sz="5" w:space="0" w:color="000000"/>
              <w:right w:val="single" w:sz="5" w:space="0" w:color="000000"/>
            </w:tcBorders>
          </w:tcPr>
          <w:p w14:paraId="4FE8D0AE" w14:textId="77777777" w:rsidR="003E1D46" w:rsidRPr="00E6684F" w:rsidRDefault="003E1D46" w:rsidP="009150AF">
            <w:pPr>
              <w:spacing w:afterLines="0"/>
              <w:ind w:left="102"/>
              <w:rPr>
                <w:rFonts w:ascii="Verdana" w:eastAsia="Verdana" w:hAnsi="Verdana" w:cs="Verdana"/>
                <w:sz w:val="18"/>
                <w:szCs w:val="18"/>
              </w:rPr>
            </w:pPr>
            <w:r w:rsidRPr="00E6684F">
              <w:rPr>
                <w:rFonts w:ascii="Verdana" w:eastAsia="Verdana" w:hAnsi="Verdana" w:cs="Verdana"/>
                <w:spacing w:val="-1"/>
                <w:sz w:val="18"/>
                <w:szCs w:val="18"/>
              </w:rPr>
              <w:t>CS</w:t>
            </w:r>
            <w:r w:rsidRPr="00E6684F">
              <w:rPr>
                <w:rFonts w:ascii="Verdana" w:eastAsia="Verdana" w:hAnsi="Verdana" w:cs="Verdana"/>
                <w:sz w:val="18"/>
                <w:szCs w:val="18"/>
              </w:rPr>
              <w:t>C</w:t>
            </w:r>
            <w:r w:rsidRPr="00E6684F">
              <w:rPr>
                <w:rFonts w:ascii="Verdana" w:eastAsia="Verdana" w:hAnsi="Verdana" w:cs="Verdana"/>
                <w:spacing w:val="-2"/>
                <w:sz w:val="18"/>
                <w:szCs w:val="18"/>
              </w:rPr>
              <w:t xml:space="preserve"> </w:t>
            </w:r>
            <w:r w:rsidRPr="00E6684F">
              <w:rPr>
                <w:rFonts w:ascii="Verdana" w:eastAsia="Verdana" w:hAnsi="Verdana" w:cs="Verdana"/>
                <w:spacing w:val="2"/>
                <w:sz w:val="18"/>
                <w:szCs w:val="18"/>
              </w:rPr>
              <w:t>/</w:t>
            </w:r>
            <w:r w:rsidRPr="00E6684F">
              <w:rPr>
                <w:rFonts w:ascii="Verdana" w:eastAsia="Verdana" w:hAnsi="Verdana" w:cs="Verdana"/>
                <w:sz w:val="18"/>
                <w:szCs w:val="18"/>
              </w:rPr>
              <w:t>N</w:t>
            </w:r>
            <w:r w:rsidRPr="00E6684F">
              <w:rPr>
                <w:rFonts w:ascii="Verdana" w:eastAsia="Verdana" w:hAnsi="Verdana" w:cs="Verdana"/>
                <w:spacing w:val="-1"/>
                <w:sz w:val="18"/>
                <w:szCs w:val="18"/>
              </w:rPr>
              <w:t>G</w:t>
            </w:r>
            <w:r w:rsidRPr="00E6684F">
              <w:rPr>
                <w:rFonts w:ascii="Verdana" w:eastAsia="Verdana" w:hAnsi="Verdana" w:cs="Verdana"/>
                <w:sz w:val="18"/>
                <w:szCs w:val="18"/>
              </w:rPr>
              <w:t>O</w:t>
            </w:r>
          </w:p>
        </w:tc>
        <w:tc>
          <w:tcPr>
            <w:tcW w:w="593" w:type="dxa"/>
            <w:tcBorders>
              <w:top w:val="single" w:sz="5" w:space="0" w:color="000000"/>
              <w:left w:val="single" w:sz="5" w:space="0" w:color="000000"/>
              <w:bottom w:val="single" w:sz="5" w:space="0" w:color="000000"/>
              <w:right w:val="single" w:sz="5" w:space="0" w:color="000000"/>
            </w:tcBorders>
          </w:tcPr>
          <w:p w14:paraId="319A740F" w14:textId="77777777" w:rsidR="003E1D46" w:rsidRPr="00E6684F" w:rsidRDefault="003E1D46" w:rsidP="009150AF">
            <w:pPr>
              <w:spacing w:afterLines="0"/>
              <w:rPr>
                <w:rFonts w:ascii="Verdana" w:hAnsi="Verdana"/>
                <w:sz w:val="18"/>
                <w:szCs w:val="18"/>
              </w:rPr>
            </w:pPr>
          </w:p>
        </w:tc>
      </w:tr>
      <w:tr w:rsidR="00994FC4" w:rsidRPr="00E6684F" w14:paraId="045A63B4" w14:textId="77777777" w:rsidTr="009150AF">
        <w:trPr>
          <w:trHeight w:hRule="exact" w:val="446"/>
          <w:jc w:val="center"/>
        </w:trPr>
        <w:tc>
          <w:tcPr>
            <w:tcW w:w="3039" w:type="dxa"/>
            <w:tcBorders>
              <w:top w:val="single" w:sz="5" w:space="0" w:color="000000"/>
              <w:left w:val="single" w:sz="5" w:space="0" w:color="000000"/>
              <w:bottom w:val="single" w:sz="5" w:space="0" w:color="000000"/>
              <w:right w:val="single" w:sz="5" w:space="0" w:color="000000"/>
            </w:tcBorders>
          </w:tcPr>
          <w:p w14:paraId="3324B234" w14:textId="77777777" w:rsidR="003E1D46" w:rsidRPr="00E6684F" w:rsidRDefault="003E1D46" w:rsidP="009150AF">
            <w:pPr>
              <w:spacing w:afterLines="0"/>
              <w:ind w:left="102"/>
              <w:rPr>
                <w:rFonts w:ascii="Verdana" w:eastAsia="Verdana" w:hAnsi="Verdana" w:cs="Verdana"/>
                <w:sz w:val="18"/>
                <w:szCs w:val="18"/>
              </w:rPr>
            </w:pPr>
            <w:r w:rsidRPr="00E6684F">
              <w:rPr>
                <w:rFonts w:ascii="Verdana" w:eastAsia="Verdana" w:hAnsi="Verdana" w:cs="Verdana"/>
                <w:sz w:val="18"/>
                <w:szCs w:val="18"/>
              </w:rPr>
              <w:t>D</w:t>
            </w:r>
            <w:r w:rsidRPr="00E6684F">
              <w:rPr>
                <w:rFonts w:ascii="Verdana" w:eastAsia="Verdana" w:hAnsi="Verdana" w:cs="Verdana"/>
                <w:spacing w:val="1"/>
                <w:sz w:val="18"/>
                <w:szCs w:val="18"/>
              </w:rPr>
              <w:t>i</w:t>
            </w:r>
            <w:r w:rsidRPr="00E6684F">
              <w:rPr>
                <w:rFonts w:ascii="Verdana" w:eastAsia="Verdana" w:hAnsi="Verdana" w:cs="Verdana"/>
                <w:sz w:val="18"/>
                <w:szCs w:val="18"/>
              </w:rPr>
              <w:t>scl</w:t>
            </w:r>
            <w:r w:rsidRPr="00E6684F">
              <w:rPr>
                <w:rFonts w:ascii="Verdana" w:eastAsia="Verdana" w:hAnsi="Verdana" w:cs="Verdana"/>
                <w:spacing w:val="1"/>
                <w:sz w:val="18"/>
                <w:szCs w:val="18"/>
              </w:rPr>
              <w:t>o</w:t>
            </w:r>
            <w:r w:rsidRPr="00E6684F">
              <w:rPr>
                <w:rFonts w:ascii="Verdana" w:eastAsia="Verdana" w:hAnsi="Verdana" w:cs="Verdana"/>
                <w:sz w:val="18"/>
                <w:szCs w:val="18"/>
              </w:rPr>
              <w:t>s</w:t>
            </w:r>
            <w:r w:rsidRPr="00E6684F">
              <w:rPr>
                <w:rFonts w:ascii="Verdana" w:eastAsia="Verdana" w:hAnsi="Verdana" w:cs="Verdana"/>
                <w:spacing w:val="-1"/>
                <w:sz w:val="18"/>
                <w:szCs w:val="18"/>
              </w:rPr>
              <w:t>u</w:t>
            </w:r>
            <w:r w:rsidRPr="00E6684F">
              <w:rPr>
                <w:rFonts w:ascii="Verdana" w:eastAsia="Verdana" w:hAnsi="Verdana" w:cs="Verdana"/>
                <w:sz w:val="18"/>
                <w:szCs w:val="18"/>
              </w:rPr>
              <w:t xml:space="preserve">re </w:t>
            </w:r>
            <w:r w:rsidRPr="00E6684F">
              <w:rPr>
                <w:rFonts w:ascii="Verdana" w:eastAsia="Verdana" w:hAnsi="Verdana" w:cs="Verdana"/>
                <w:spacing w:val="1"/>
                <w:sz w:val="18"/>
                <w:szCs w:val="18"/>
              </w:rPr>
              <w:t>o</w:t>
            </w:r>
            <w:r w:rsidRPr="00E6684F">
              <w:rPr>
                <w:rFonts w:ascii="Verdana" w:eastAsia="Verdana" w:hAnsi="Verdana" w:cs="Verdana"/>
                <w:sz w:val="18"/>
                <w:szCs w:val="18"/>
              </w:rPr>
              <w:t>f</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u</w:t>
            </w:r>
            <w:r w:rsidRPr="00E6684F">
              <w:rPr>
                <w:rFonts w:ascii="Verdana" w:eastAsia="Verdana" w:hAnsi="Verdana" w:cs="Verdana"/>
                <w:spacing w:val="1"/>
                <w:sz w:val="18"/>
                <w:szCs w:val="18"/>
              </w:rPr>
              <w:t>pd</w:t>
            </w:r>
            <w:r w:rsidRPr="00E6684F">
              <w:rPr>
                <w:rFonts w:ascii="Verdana" w:eastAsia="Verdana" w:hAnsi="Verdana" w:cs="Verdana"/>
                <w:sz w:val="18"/>
                <w:szCs w:val="18"/>
              </w:rPr>
              <w:t>a</w:t>
            </w:r>
            <w:r w:rsidRPr="00E6684F">
              <w:rPr>
                <w:rFonts w:ascii="Verdana" w:eastAsia="Verdana" w:hAnsi="Verdana" w:cs="Verdana"/>
                <w:spacing w:val="1"/>
                <w:sz w:val="18"/>
                <w:szCs w:val="18"/>
              </w:rPr>
              <w:t>t</w:t>
            </w:r>
            <w:r w:rsidRPr="00E6684F">
              <w:rPr>
                <w:rFonts w:ascii="Verdana" w:eastAsia="Verdana" w:hAnsi="Verdana" w:cs="Verdana"/>
                <w:spacing w:val="-2"/>
                <w:sz w:val="18"/>
                <w:szCs w:val="18"/>
              </w:rPr>
              <w:t>e</w:t>
            </w:r>
            <w:r w:rsidRPr="00E6684F">
              <w:rPr>
                <w:rFonts w:ascii="Verdana" w:eastAsia="Verdana" w:hAnsi="Verdana" w:cs="Verdana"/>
                <w:sz w:val="18"/>
                <w:szCs w:val="18"/>
              </w:rPr>
              <w:t>d RP</w:t>
            </w:r>
          </w:p>
        </w:tc>
        <w:tc>
          <w:tcPr>
            <w:tcW w:w="3627" w:type="dxa"/>
            <w:tcBorders>
              <w:top w:val="single" w:sz="5" w:space="0" w:color="000000"/>
              <w:left w:val="single" w:sz="5" w:space="0" w:color="000000"/>
              <w:bottom w:val="single" w:sz="5" w:space="0" w:color="000000"/>
              <w:right w:val="single" w:sz="5" w:space="0" w:color="000000"/>
            </w:tcBorders>
          </w:tcPr>
          <w:p w14:paraId="21D53C86" w14:textId="77777777" w:rsidR="003E1D46" w:rsidRPr="00E6684F" w:rsidRDefault="003E1D46" w:rsidP="009150AF">
            <w:pPr>
              <w:spacing w:afterLines="0"/>
              <w:ind w:left="102" w:right="73"/>
              <w:rPr>
                <w:rFonts w:ascii="Verdana" w:eastAsia="Verdana" w:hAnsi="Verdana" w:cs="Verdana"/>
                <w:sz w:val="18"/>
                <w:szCs w:val="18"/>
              </w:rPr>
            </w:pPr>
            <w:r w:rsidRPr="00E6684F">
              <w:rPr>
                <w:rFonts w:ascii="Verdana" w:eastAsia="Verdana" w:hAnsi="Verdana" w:cs="Verdana"/>
                <w:sz w:val="18"/>
                <w:szCs w:val="18"/>
              </w:rPr>
              <w:t>D</w:t>
            </w:r>
            <w:r w:rsidRPr="00E6684F">
              <w:rPr>
                <w:rFonts w:ascii="Verdana" w:eastAsia="Verdana" w:hAnsi="Verdana" w:cs="Verdana"/>
                <w:spacing w:val="1"/>
                <w:sz w:val="18"/>
                <w:szCs w:val="18"/>
              </w:rPr>
              <w:t>i</w:t>
            </w:r>
            <w:r w:rsidRPr="00E6684F">
              <w:rPr>
                <w:rFonts w:ascii="Verdana" w:eastAsia="Verdana" w:hAnsi="Verdana" w:cs="Verdana"/>
                <w:sz w:val="18"/>
                <w:szCs w:val="18"/>
              </w:rPr>
              <w:t>scl</w:t>
            </w:r>
            <w:r w:rsidRPr="00E6684F">
              <w:rPr>
                <w:rFonts w:ascii="Verdana" w:eastAsia="Verdana" w:hAnsi="Verdana" w:cs="Verdana"/>
                <w:spacing w:val="1"/>
                <w:sz w:val="18"/>
                <w:szCs w:val="18"/>
              </w:rPr>
              <w:t>o</w:t>
            </w:r>
            <w:r w:rsidRPr="00E6684F">
              <w:rPr>
                <w:rFonts w:ascii="Verdana" w:eastAsia="Verdana" w:hAnsi="Verdana" w:cs="Verdana"/>
                <w:sz w:val="18"/>
                <w:szCs w:val="18"/>
              </w:rPr>
              <w:t>s</w:t>
            </w:r>
            <w:r w:rsidRPr="00E6684F">
              <w:rPr>
                <w:rFonts w:ascii="Verdana" w:eastAsia="Verdana" w:hAnsi="Verdana" w:cs="Verdana"/>
                <w:spacing w:val="-1"/>
                <w:sz w:val="18"/>
                <w:szCs w:val="18"/>
              </w:rPr>
              <w:t>u</w:t>
            </w:r>
            <w:r w:rsidRPr="00E6684F">
              <w:rPr>
                <w:rFonts w:ascii="Verdana" w:eastAsia="Verdana" w:hAnsi="Verdana" w:cs="Verdana"/>
                <w:sz w:val="18"/>
                <w:szCs w:val="18"/>
              </w:rPr>
              <w:t>re</w:t>
            </w:r>
            <w:r w:rsidRPr="00E6684F">
              <w:rPr>
                <w:rFonts w:ascii="Verdana" w:eastAsia="Verdana" w:hAnsi="Verdana" w:cs="Verdana"/>
                <w:spacing w:val="38"/>
                <w:sz w:val="18"/>
                <w:szCs w:val="18"/>
              </w:rPr>
              <w:t xml:space="preserve"> </w:t>
            </w:r>
            <w:r w:rsidRPr="00E6684F">
              <w:rPr>
                <w:rFonts w:ascii="Verdana" w:eastAsia="Verdana" w:hAnsi="Verdana" w:cs="Verdana"/>
                <w:sz w:val="18"/>
                <w:szCs w:val="18"/>
              </w:rPr>
              <w:t>a</w:t>
            </w:r>
            <w:r w:rsidRPr="00E6684F">
              <w:rPr>
                <w:rFonts w:ascii="Verdana" w:eastAsia="Verdana" w:hAnsi="Verdana" w:cs="Verdana"/>
                <w:spacing w:val="-1"/>
                <w:sz w:val="18"/>
                <w:szCs w:val="18"/>
              </w:rPr>
              <w:t>f</w:t>
            </w:r>
            <w:r w:rsidRPr="00E6684F">
              <w:rPr>
                <w:rFonts w:ascii="Verdana" w:eastAsia="Verdana" w:hAnsi="Verdana" w:cs="Verdana"/>
                <w:spacing w:val="1"/>
                <w:sz w:val="18"/>
                <w:szCs w:val="18"/>
              </w:rPr>
              <w:t>te</w:t>
            </w:r>
            <w:r w:rsidRPr="00E6684F">
              <w:rPr>
                <w:rFonts w:ascii="Verdana" w:eastAsia="Verdana" w:hAnsi="Verdana" w:cs="Verdana"/>
                <w:sz w:val="18"/>
                <w:szCs w:val="18"/>
              </w:rPr>
              <w:t xml:space="preserve">r  </w:t>
            </w:r>
            <w:r w:rsidRPr="00E6684F">
              <w:rPr>
                <w:rFonts w:ascii="Verdana" w:eastAsia="Verdana" w:hAnsi="Verdana" w:cs="Verdana"/>
                <w:spacing w:val="12"/>
                <w:sz w:val="18"/>
                <w:szCs w:val="18"/>
              </w:rPr>
              <w:t xml:space="preserve"> </w:t>
            </w:r>
            <w:r w:rsidRPr="00E6684F">
              <w:rPr>
                <w:rFonts w:ascii="Verdana" w:eastAsia="Verdana" w:hAnsi="Verdana" w:cs="Verdana"/>
                <w:spacing w:val="-2"/>
                <w:sz w:val="18"/>
                <w:szCs w:val="18"/>
              </w:rPr>
              <w:t>j</w:t>
            </w:r>
            <w:r w:rsidRPr="00E6684F">
              <w:rPr>
                <w:rFonts w:ascii="Verdana" w:eastAsia="Verdana" w:hAnsi="Verdana" w:cs="Verdana"/>
                <w:spacing w:val="1"/>
                <w:sz w:val="18"/>
                <w:szCs w:val="18"/>
              </w:rPr>
              <w:t>oi</w:t>
            </w:r>
            <w:r w:rsidRPr="00E6684F">
              <w:rPr>
                <w:rFonts w:ascii="Verdana" w:eastAsia="Verdana" w:hAnsi="Verdana" w:cs="Verdana"/>
                <w:spacing w:val="-1"/>
                <w:sz w:val="18"/>
                <w:szCs w:val="18"/>
              </w:rPr>
              <w:t>n</w:t>
            </w:r>
            <w:r w:rsidRPr="00E6684F">
              <w:rPr>
                <w:rFonts w:ascii="Verdana" w:eastAsia="Verdana" w:hAnsi="Verdana" w:cs="Verdana"/>
                <w:sz w:val="18"/>
                <w:szCs w:val="18"/>
              </w:rPr>
              <w:t>t</w:t>
            </w:r>
            <w:r w:rsidRPr="00E6684F">
              <w:rPr>
                <w:rFonts w:ascii="Verdana" w:eastAsia="Verdana" w:hAnsi="Verdana" w:cs="Verdana"/>
                <w:spacing w:val="38"/>
                <w:sz w:val="18"/>
                <w:szCs w:val="18"/>
              </w:rPr>
              <w:t xml:space="preserve"> </w:t>
            </w:r>
            <w:r w:rsidRPr="00E6684F">
              <w:rPr>
                <w:rFonts w:ascii="Verdana" w:eastAsia="Verdana" w:hAnsi="Verdana" w:cs="Verdana"/>
                <w:spacing w:val="-2"/>
                <w:sz w:val="18"/>
                <w:szCs w:val="18"/>
              </w:rPr>
              <w:t>me</w:t>
            </w:r>
            <w:r w:rsidRPr="00E6684F">
              <w:rPr>
                <w:rFonts w:ascii="Verdana" w:eastAsia="Verdana" w:hAnsi="Verdana" w:cs="Verdana"/>
                <w:sz w:val="18"/>
                <w:szCs w:val="18"/>
              </w:rPr>
              <w:t>as</w:t>
            </w:r>
            <w:r w:rsidRPr="00E6684F">
              <w:rPr>
                <w:rFonts w:ascii="Verdana" w:eastAsia="Verdana" w:hAnsi="Verdana" w:cs="Verdana"/>
                <w:spacing w:val="-1"/>
                <w:sz w:val="18"/>
                <w:szCs w:val="18"/>
              </w:rPr>
              <w:t>u</w:t>
            </w:r>
            <w:r w:rsidRPr="00E6684F">
              <w:rPr>
                <w:rFonts w:ascii="Verdana" w:eastAsia="Verdana" w:hAnsi="Verdana" w:cs="Verdana"/>
                <w:sz w:val="18"/>
                <w:szCs w:val="18"/>
              </w:rPr>
              <w:t>r</w:t>
            </w:r>
            <w:r w:rsidRPr="00E6684F">
              <w:rPr>
                <w:rFonts w:ascii="Verdana" w:eastAsia="Verdana" w:hAnsi="Verdana" w:cs="Verdana"/>
                <w:spacing w:val="1"/>
                <w:sz w:val="18"/>
                <w:szCs w:val="18"/>
              </w:rPr>
              <w:t>e</w:t>
            </w:r>
            <w:r w:rsidRPr="00E6684F">
              <w:rPr>
                <w:rFonts w:ascii="Verdana" w:eastAsia="Verdana" w:hAnsi="Verdana" w:cs="Verdana"/>
                <w:sz w:val="18"/>
                <w:szCs w:val="18"/>
              </w:rPr>
              <w:t>m</w:t>
            </w:r>
            <w:r w:rsidRPr="00E6684F">
              <w:rPr>
                <w:rFonts w:ascii="Verdana" w:eastAsia="Verdana" w:hAnsi="Verdana" w:cs="Verdana"/>
                <w:spacing w:val="1"/>
                <w:sz w:val="18"/>
                <w:szCs w:val="18"/>
              </w:rPr>
              <w:t>e</w:t>
            </w:r>
            <w:r w:rsidRPr="00E6684F">
              <w:rPr>
                <w:rFonts w:ascii="Verdana" w:eastAsia="Verdana" w:hAnsi="Verdana" w:cs="Verdana"/>
                <w:spacing w:val="-1"/>
                <w:sz w:val="18"/>
                <w:szCs w:val="18"/>
              </w:rPr>
              <w:t>n</w:t>
            </w:r>
            <w:r w:rsidRPr="00E6684F">
              <w:rPr>
                <w:rFonts w:ascii="Verdana" w:eastAsia="Verdana" w:hAnsi="Verdana" w:cs="Verdana"/>
                <w:sz w:val="18"/>
                <w:szCs w:val="18"/>
              </w:rPr>
              <w:t>t s</w:t>
            </w:r>
            <w:r w:rsidRPr="00E6684F">
              <w:rPr>
                <w:rFonts w:ascii="Verdana" w:eastAsia="Verdana" w:hAnsi="Verdana" w:cs="Verdana"/>
                <w:spacing w:val="-1"/>
                <w:sz w:val="18"/>
                <w:szCs w:val="18"/>
              </w:rPr>
              <w:t>u</w:t>
            </w:r>
            <w:r w:rsidRPr="00E6684F">
              <w:rPr>
                <w:rFonts w:ascii="Verdana" w:eastAsia="Verdana" w:hAnsi="Verdana" w:cs="Verdana"/>
                <w:sz w:val="18"/>
                <w:szCs w:val="18"/>
              </w:rPr>
              <w:t>r</w:t>
            </w:r>
            <w:r w:rsidRPr="00E6684F">
              <w:rPr>
                <w:rFonts w:ascii="Verdana" w:eastAsia="Verdana" w:hAnsi="Verdana" w:cs="Verdana"/>
                <w:spacing w:val="-1"/>
                <w:sz w:val="18"/>
                <w:szCs w:val="18"/>
              </w:rPr>
              <w:t>v</w:t>
            </w:r>
            <w:r w:rsidRPr="00E6684F">
              <w:rPr>
                <w:rFonts w:ascii="Verdana" w:eastAsia="Verdana" w:hAnsi="Verdana" w:cs="Verdana"/>
                <w:spacing w:val="1"/>
                <w:sz w:val="18"/>
                <w:szCs w:val="18"/>
              </w:rPr>
              <w:t>e</w:t>
            </w:r>
            <w:r w:rsidRPr="00E6684F">
              <w:rPr>
                <w:rFonts w:ascii="Verdana" w:eastAsia="Verdana" w:hAnsi="Verdana" w:cs="Verdana"/>
                <w:sz w:val="18"/>
                <w:szCs w:val="18"/>
              </w:rPr>
              <w:t>y</w:t>
            </w:r>
          </w:p>
        </w:tc>
        <w:tc>
          <w:tcPr>
            <w:tcW w:w="1174" w:type="dxa"/>
            <w:tcBorders>
              <w:top w:val="single" w:sz="5" w:space="0" w:color="000000"/>
              <w:left w:val="single" w:sz="5" w:space="0" w:color="000000"/>
              <w:bottom w:val="single" w:sz="5" w:space="0" w:color="000000"/>
              <w:right w:val="single" w:sz="5" w:space="0" w:color="000000"/>
            </w:tcBorders>
          </w:tcPr>
          <w:p w14:paraId="0C7FAD09" w14:textId="77777777" w:rsidR="003E1D46" w:rsidRPr="00E6684F" w:rsidRDefault="003E1D46" w:rsidP="009150AF">
            <w:pPr>
              <w:spacing w:afterLines="0"/>
              <w:rPr>
                <w:rFonts w:ascii="Verdana" w:hAnsi="Verdana"/>
                <w:sz w:val="18"/>
                <w:szCs w:val="18"/>
              </w:rPr>
            </w:pPr>
          </w:p>
        </w:tc>
        <w:tc>
          <w:tcPr>
            <w:tcW w:w="1251" w:type="dxa"/>
            <w:tcBorders>
              <w:top w:val="single" w:sz="5" w:space="0" w:color="000000"/>
              <w:left w:val="single" w:sz="5" w:space="0" w:color="000000"/>
              <w:bottom w:val="single" w:sz="5" w:space="0" w:color="000000"/>
              <w:right w:val="single" w:sz="5" w:space="0" w:color="000000"/>
            </w:tcBorders>
          </w:tcPr>
          <w:p w14:paraId="191DE945" w14:textId="77777777" w:rsidR="003E1D46" w:rsidRPr="00E6684F" w:rsidRDefault="003E1D46" w:rsidP="009150AF">
            <w:pPr>
              <w:spacing w:afterLines="0"/>
              <w:ind w:left="102"/>
              <w:rPr>
                <w:rFonts w:ascii="Verdana" w:eastAsia="Verdana" w:hAnsi="Verdana" w:cs="Verdana"/>
                <w:sz w:val="18"/>
                <w:szCs w:val="18"/>
              </w:rPr>
            </w:pPr>
            <w:r w:rsidRPr="00E6684F">
              <w:rPr>
                <w:rFonts w:ascii="Verdana" w:eastAsia="Verdana" w:hAnsi="Verdana" w:cs="Verdana"/>
                <w:spacing w:val="-1"/>
                <w:sz w:val="18"/>
                <w:szCs w:val="18"/>
              </w:rPr>
              <w:t>CS</w:t>
            </w:r>
            <w:r w:rsidRPr="00E6684F">
              <w:rPr>
                <w:rFonts w:ascii="Verdana" w:eastAsia="Verdana" w:hAnsi="Verdana" w:cs="Verdana"/>
                <w:sz w:val="18"/>
                <w:szCs w:val="18"/>
              </w:rPr>
              <w:t>C</w:t>
            </w:r>
            <w:r w:rsidRPr="00E6684F">
              <w:rPr>
                <w:rFonts w:ascii="Verdana" w:eastAsia="Verdana" w:hAnsi="Verdana" w:cs="Verdana"/>
                <w:spacing w:val="-2"/>
                <w:sz w:val="18"/>
                <w:szCs w:val="18"/>
              </w:rPr>
              <w:t xml:space="preserve"> </w:t>
            </w:r>
            <w:r w:rsidRPr="00E6684F">
              <w:rPr>
                <w:rFonts w:ascii="Verdana" w:eastAsia="Verdana" w:hAnsi="Verdana" w:cs="Verdana"/>
                <w:spacing w:val="2"/>
                <w:sz w:val="18"/>
                <w:szCs w:val="18"/>
              </w:rPr>
              <w:t>/</w:t>
            </w:r>
            <w:r w:rsidRPr="00E6684F">
              <w:rPr>
                <w:rFonts w:ascii="Verdana" w:eastAsia="Verdana" w:hAnsi="Verdana" w:cs="Verdana"/>
                <w:sz w:val="18"/>
                <w:szCs w:val="18"/>
              </w:rPr>
              <w:t>N</w:t>
            </w:r>
            <w:r w:rsidRPr="00E6684F">
              <w:rPr>
                <w:rFonts w:ascii="Verdana" w:eastAsia="Verdana" w:hAnsi="Verdana" w:cs="Verdana"/>
                <w:spacing w:val="-1"/>
                <w:sz w:val="18"/>
                <w:szCs w:val="18"/>
              </w:rPr>
              <w:t>G</w:t>
            </w:r>
            <w:r w:rsidRPr="00E6684F">
              <w:rPr>
                <w:rFonts w:ascii="Verdana" w:eastAsia="Verdana" w:hAnsi="Verdana" w:cs="Verdana"/>
                <w:sz w:val="18"/>
                <w:szCs w:val="18"/>
              </w:rPr>
              <w:t>O</w:t>
            </w:r>
          </w:p>
        </w:tc>
        <w:tc>
          <w:tcPr>
            <w:tcW w:w="593" w:type="dxa"/>
            <w:tcBorders>
              <w:top w:val="single" w:sz="5" w:space="0" w:color="000000"/>
              <w:left w:val="single" w:sz="5" w:space="0" w:color="000000"/>
              <w:bottom w:val="single" w:sz="5" w:space="0" w:color="000000"/>
              <w:right w:val="single" w:sz="5" w:space="0" w:color="000000"/>
            </w:tcBorders>
          </w:tcPr>
          <w:p w14:paraId="2B8ABBFB" w14:textId="77777777" w:rsidR="003E1D46" w:rsidRPr="00E6684F" w:rsidRDefault="003E1D46" w:rsidP="009150AF">
            <w:pPr>
              <w:spacing w:afterLines="0"/>
              <w:rPr>
                <w:rFonts w:ascii="Verdana" w:hAnsi="Verdana"/>
                <w:sz w:val="18"/>
                <w:szCs w:val="18"/>
              </w:rPr>
            </w:pPr>
          </w:p>
        </w:tc>
      </w:tr>
      <w:tr w:rsidR="00994FC4" w:rsidRPr="00E6684F" w14:paraId="6D269A0A" w14:textId="77777777" w:rsidTr="009150AF">
        <w:trPr>
          <w:trHeight w:hRule="exact" w:val="469"/>
          <w:jc w:val="center"/>
        </w:trPr>
        <w:tc>
          <w:tcPr>
            <w:tcW w:w="3039" w:type="dxa"/>
            <w:tcBorders>
              <w:top w:val="single" w:sz="5" w:space="0" w:color="000000"/>
              <w:left w:val="single" w:sz="5" w:space="0" w:color="000000"/>
              <w:bottom w:val="single" w:sz="5" w:space="0" w:color="000000"/>
              <w:right w:val="single" w:sz="5" w:space="0" w:color="000000"/>
            </w:tcBorders>
          </w:tcPr>
          <w:p w14:paraId="1AAFA9DD" w14:textId="77777777" w:rsidR="003E1D46" w:rsidRPr="00E6684F" w:rsidRDefault="003E1D46" w:rsidP="009150AF">
            <w:pPr>
              <w:spacing w:afterLines="0"/>
              <w:ind w:left="102" w:right="956"/>
              <w:rPr>
                <w:rFonts w:ascii="Verdana" w:eastAsia="Verdana" w:hAnsi="Verdana" w:cs="Verdana"/>
                <w:sz w:val="18"/>
                <w:szCs w:val="18"/>
              </w:rPr>
            </w:pPr>
            <w:r w:rsidRPr="00E6684F">
              <w:rPr>
                <w:rFonts w:ascii="Verdana" w:eastAsia="Verdana" w:hAnsi="Verdana" w:cs="Verdana"/>
                <w:spacing w:val="-1"/>
                <w:sz w:val="18"/>
                <w:szCs w:val="18"/>
              </w:rPr>
              <w:t>In</w:t>
            </w:r>
            <w:r w:rsidRPr="00E6684F">
              <w:rPr>
                <w:rFonts w:ascii="Verdana" w:eastAsia="Verdana" w:hAnsi="Verdana" w:cs="Verdana"/>
                <w:spacing w:val="1"/>
                <w:sz w:val="18"/>
                <w:szCs w:val="18"/>
              </w:rPr>
              <w:t>te</w:t>
            </w:r>
            <w:r w:rsidRPr="00E6684F">
              <w:rPr>
                <w:rFonts w:ascii="Verdana" w:eastAsia="Verdana" w:hAnsi="Verdana" w:cs="Verdana"/>
                <w:sz w:val="18"/>
                <w:szCs w:val="18"/>
              </w:rPr>
              <w:t>r</w:t>
            </w:r>
            <w:r w:rsidRPr="00E6684F">
              <w:rPr>
                <w:rFonts w:ascii="Verdana" w:eastAsia="Verdana" w:hAnsi="Verdana" w:cs="Verdana"/>
                <w:spacing w:val="-1"/>
                <w:sz w:val="18"/>
                <w:szCs w:val="18"/>
              </w:rPr>
              <w:t>n</w:t>
            </w:r>
            <w:r w:rsidRPr="00E6684F">
              <w:rPr>
                <w:rFonts w:ascii="Verdana" w:eastAsia="Verdana" w:hAnsi="Verdana" w:cs="Verdana"/>
                <w:spacing w:val="1"/>
                <w:sz w:val="18"/>
                <w:szCs w:val="18"/>
              </w:rPr>
              <w:t>e</w:t>
            </w:r>
            <w:r w:rsidRPr="00E6684F">
              <w:rPr>
                <w:rFonts w:ascii="Verdana" w:eastAsia="Verdana" w:hAnsi="Verdana" w:cs="Verdana"/>
                <w:sz w:val="18"/>
                <w:szCs w:val="18"/>
              </w:rPr>
              <w:t xml:space="preserve">t </w:t>
            </w:r>
            <w:r w:rsidRPr="00E6684F">
              <w:rPr>
                <w:rFonts w:ascii="Verdana" w:eastAsia="Verdana" w:hAnsi="Verdana" w:cs="Verdana"/>
                <w:spacing w:val="1"/>
                <w:sz w:val="18"/>
                <w:szCs w:val="18"/>
              </w:rPr>
              <w:t>di</w:t>
            </w:r>
            <w:r w:rsidRPr="00E6684F">
              <w:rPr>
                <w:rFonts w:ascii="Verdana" w:eastAsia="Verdana" w:hAnsi="Verdana" w:cs="Verdana"/>
                <w:sz w:val="18"/>
                <w:szCs w:val="18"/>
              </w:rPr>
              <w:t>scl</w:t>
            </w:r>
            <w:r w:rsidRPr="00E6684F">
              <w:rPr>
                <w:rFonts w:ascii="Verdana" w:eastAsia="Verdana" w:hAnsi="Verdana" w:cs="Verdana"/>
                <w:spacing w:val="1"/>
                <w:sz w:val="18"/>
                <w:szCs w:val="18"/>
              </w:rPr>
              <w:t>o</w:t>
            </w:r>
            <w:r w:rsidRPr="00E6684F">
              <w:rPr>
                <w:rFonts w:ascii="Verdana" w:eastAsia="Verdana" w:hAnsi="Verdana" w:cs="Verdana"/>
                <w:sz w:val="18"/>
                <w:szCs w:val="18"/>
              </w:rPr>
              <w:t>s</w:t>
            </w:r>
            <w:r w:rsidRPr="00E6684F">
              <w:rPr>
                <w:rFonts w:ascii="Verdana" w:eastAsia="Verdana" w:hAnsi="Verdana" w:cs="Verdana"/>
                <w:spacing w:val="-1"/>
                <w:sz w:val="18"/>
                <w:szCs w:val="18"/>
              </w:rPr>
              <w:t>u</w:t>
            </w:r>
            <w:r w:rsidRPr="00E6684F">
              <w:rPr>
                <w:rFonts w:ascii="Verdana" w:eastAsia="Verdana" w:hAnsi="Verdana" w:cs="Verdana"/>
                <w:sz w:val="18"/>
                <w:szCs w:val="18"/>
              </w:rPr>
              <w:t xml:space="preserve">re </w:t>
            </w:r>
            <w:r w:rsidRPr="00E6684F">
              <w:rPr>
                <w:rFonts w:ascii="Verdana" w:eastAsia="Verdana" w:hAnsi="Verdana" w:cs="Verdana"/>
                <w:spacing w:val="1"/>
                <w:sz w:val="18"/>
                <w:szCs w:val="18"/>
              </w:rPr>
              <w:t>o</w:t>
            </w:r>
            <w:r w:rsidRPr="00E6684F">
              <w:rPr>
                <w:rFonts w:ascii="Verdana" w:eastAsia="Verdana" w:hAnsi="Verdana" w:cs="Verdana"/>
                <w:sz w:val="18"/>
                <w:szCs w:val="18"/>
              </w:rPr>
              <w:t xml:space="preserve">f </w:t>
            </w:r>
            <w:r w:rsidRPr="00E6684F">
              <w:rPr>
                <w:rFonts w:ascii="Verdana" w:eastAsia="Verdana" w:hAnsi="Verdana" w:cs="Verdana"/>
                <w:spacing w:val="1"/>
                <w:sz w:val="18"/>
                <w:szCs w:val="18"/>
              </w:rPr>
              <w:t>t</w:t>
            </w:r>
            <w:r w:rsidRPr="00E6684F">
              <w:rPr>
                <w:rFonts w:ascii="Verdana" w:eastAsia="Verdana" w:hAnsi="Verdana" w:cs="Verdana"/>
                <w:spacing w:val="-1"/>
                <w:sz w:val="18"/>
                <w:szCs w:val="18"/>
              </w:rPr>
              <w:t>h</w:t>
            </w:r>
            <w:r w:rsidRPr="00E6684F">
              <w:rPr>
                <w:rFonts w:ascii="Verdana" w:eastAsia="Verdana" w:hAnsi="Verdana" w:cs="Verdana"/>
                <w:sz w:val="18"/>
                <w:szCs w:val="18"/>
              </w:rPr>
              <w:t xml:space="preserve">e </w:t>
            </w:r>
            <w:r w:rsidRPr="00E6684F">
              <w:rPr>
                <w:rFonts w:ascii="Verdana" w:eastAsia="Verdana" w:hAnsi="Verdana" w:cs="Verdana"/>
                <w:spacing w:val="-1"/>
                <w:sz w:val="18"/>
                <w:szCs w:val="18"/>
              </w:rPr>
              <w:t>u</w:t>
            </w:r>
            <w:r w:rsidRPr="00E6684F">
              <w:rPr>
                <w:rFonts w:ascii="Verdana" w:eastAsia="Verdana" w:hAnsi="Verdana" w:cs="Verdana"/>
                <w:spacing w:val="1"/>
                <w:sz w:val="18"/>
                <w:szCs w:val="18"/>
              </w:rPr>
              <w:t>pd</w:t>
            </w:r>
            <w:r w:rsidRPr="00E6684F">
              <w:rPr>
                <w:rFonts w:ascii="Verdana" w:eastAsia="Verdana" w:hAnsi="Verdana" w:cs="Verdana"/>
                <w:sz w:val="18"/>
                <w:szCs w:val="18"/>
              </w:rPr>
              <w:t>a</w:t>
            </w:r>
            <w:r w:rsidRPr="00E6684F">
              <w:rPr>
                <w:rFonts w:ascii="Verdana" w:eastAsia="Verdana" w:hAnsi="Verdana" w:cs="Verdana"/>
                <w:spacing w:val="1"/>
                <w:sz w:val="18"/>
                <w:szCs w:val="18"/>
              </w:rPr>
              <w:t>te</w:t>
            </w:r>
            <w:r w:rsidRPr="00E6684F">
              <w:rPr>
                <w:rFonts w:ascii="Verdana" w:eastAsia="Verdana" w:hAnsi="Verdana" w:cs="Verdana"/>
                <w:sz w:val="18"/>
                <w:szCs w:val="18"/>
              </w:rPr>
              <w:t>d RP</w:t>
            </w:r>
          </w:p>
        </w:tc>
        <w:tc>
          <w:tcPr>
            <w:tcW w:w="3627" w:type="dxa"/>
            <w:tcBorders>
              <w:top w:val="single" w:sz="5" w:space="0" w:color="000000"/>
              <w:left w:val="single" w:sz="5" w:space="0" w:color="000000"/>
              <w:bottom w:val="single" w:sz="5" w:space="0" w:color="000000"/>
              <w:right w:val="single" w:sz="5" w:space="0" w:color="000000"/>
            </w:tcBorders>
          </w:tcPr>
          <w:p w14:paraId="601442F9" w14:textId="77777777" w:rsidR="003E1D46" w:rsidRPr="00E6684F" w:rsidRDefault="003E1D46" w:rsidP="009150AF">
            <w:pPr>
              <w:spacing w:afterLines="0"/>
              <w:ind w:left="102"/>
              <w:rPr>
                <w:rFonts w:ascii="Verdana" w:eastAsia="Verdana" w:hAnsi="Verdana" w:cs="Verdana"/>
                <w:sz w:val="18"/>
                <w:szCs w:val="18"/>
              </w:rPr>
            </w:pPr>
            <w:r w:rsidRPr="00E6684F">
              <w:rPr>
                <w:rFonts w:ascii="Verdana" w:eastAsia="Verdana" w:hAnsi="Verdana" w:cs="Verdana"/>
                <w:sz w:val="18"/>
                <w:szCs w:val="18"/>
              </w:rPr>
              <w:t>U</w:t>
            </w:r>
            <w:r w:rsidRPr="00E6684F">
              <w:rPr>
                <w:rFonts w:ascii="Verdana" w:eastAsia="Verdana" w:hAnsi="Verdana" w:cs="Verdana"/>
                <w:spacing w:val="1"/>
                <w:sz w:val="18"/>
                <w:szCs w:val="18"/>
              </w:rPr>
              <w:t>pd</w:t>
            </w:r>
            <w:r w:rsidRPr="00E6684F">
              <w:rPr>
                <w:rFonts w:ascii="Verdana" w:eastAsia="Verdana" w:hAnsi="Verdana" w:cs="Verdana"/>
                <w:sz w:val="18"/>
                <w:szCs w:val="18"/>
              </w:rPr>
              <w:t>a</w:t>
            </w:r>
            <w:r w:rsidRPr="00E6684F">
              <w:rPr>
                <w:rFonts w:ascii="Verdana" w:eastAsia="Verdana" w:hAnsi="Verdana" w:cs="Verdana"/>
                <w:spacing w:val="1"/>
                <w:sz w:val="18"/>
                <w:szCs w:val="18"/>
              </w:rPr>
              <w:t>t</w:t>
            </w:r>
            <w:r w:rsidRPr="00E6684F">
              <w:rPr>
                <w:rFonts w:ascii="Verdana" w:eastAsia="Verdana" w:hAnsi="Verdana" w:cs="Verdana"/>
                <w:spacing w:val="-2"/>
                <w:sz w:val="18"/>
                <w:szCs w:val="18"/>
              </w:rPr>
              <w:t>e</w:t>
            </w:r>
            <w:r w:rsidRPr="00E6684F">
              <w:rPr>
                <w:rFonts w:ascii="Verdana" w:eastAsia="Verdana" w:hAnsi="Verdana" w:cs="Verdana"/>
                <w:sz w:val="18"/>
                <w:szCs w:val="18"/>
              </w:rPr>
              <w:t>d RP</w:t>
            </w:r>
            <w:r w:rsidRPr="00E6684F">
              <w:rPr>
                <w:rFonts w:ascii="Verdana" w:eastAsia="Verdana" w:hAnsi="Verdana" w:cs="Verdana"/>
                <w:spacing w:val="-2"/>
                <w:sz w:val="18"/>
                <w:szCs w:val="18"/>
              </w:rPr>
              <w:t xml:space="preserve"> </w:t>
            </w:r>
            <w:r w:rsidRPr="00E6684F">
              <w:rPr>
                <w:rFonts w:ascii="Verdana" w:eastAsia="Verdana" w:hAnsi="Verdana" w:cs="Verdana"/>
                <w:spacing w:val="1"/>
                <w:sz w:val="18"/>
                <w:szCs w:val="18"/>
              </w:rPr>
              <w:t>po</w:t>
            </w:r>
            <w:r w:rsidRPr="00E6684F">
              <w:rPr>
                <w:rFonts w:ascii="Verdana" w:eastAsia="Verdana" w:hAnsi="Verdana" w:cs="Verdana"/>
                <w:sz w:val="18"/>
                <w:szCs w:val="18"/>
              </w:rPr>
              <w:t>s</w:t>
            </w:r>
            <w:r w:rsidRPr="00E6684F">
              <w:rPr>
                <w:rFonts w:ascii="Verdana" w:eastAsia="Verdana" w:hAnsi="Verdana" w:cs="Verdana"/>
                <w:spacing w:val="1"/>
                <w:sz w:val="18"/>
                <w:szCs w:val="18"/>
              </w:rPr>
              <w:t>te</w:t>
            </w:r>
            <w:r w:rsidRPr="00E6684F">
              <w:rPr>
                <w:rFonts w:ascii="Verdana" w:eastAsia="Verdana" w:hAnsi="Verdana" w:cs="Verdana"/>
                <w:sz w:val="18"/>
                <w:szCs w:val="18"/>
              </w:rPr>
              <w:t xml:space="preserve">d </w:t>
            </w:r>
            <w:r w:rsidRPr="00E6684F">
              <w:rPr>
                <w:rFonts w:ascii="Verdana" w:eastAsia="Verdana" w:hAnsi="Verdana" w:cs="Verdana"/>
                <w:spacing w:val="1"/>
                <w:sz w:val="18"/>
                <w:szCs w:val="18"/>
              </w:rPr>
              <w:t>o</w:t>
            </w:r>
            <w:r w:rsidRPr="00E6684F">
              <w:rPr>
                <w:rFonts w:ascii="Verdana" w:eastAsia="Verdana" w:hAnsi="Verdana" w:cs="Verdana"/>
                <w:sz w:val="18"/>
                <w:szCs w:val="18"/>
              </w:rPr>
              <w:t>n</w:t>
            </w:r>
            <w:r w:rsidRPr="00E6684F">
              <w:rPr>
                <w:rFonts w:ascii="Verdana" w:eastAsia="Verdana" w:hAnsi="Verdana" w:cs="Verdana"/>
                <w:spacing w:val="61"/>
                <w:sz w:val="18"/>
                <w:szCs w:val="18"/>
              </w:rPr>
              <w:t xml:space="preserve"> </w:t>
            </w:r>
            <w:r w:rsidRPr="00E6684F">
              <w:rPr>
                <w:rFonts w:ascii="Verdana" w:eastAsia="Verdana" w:hAnsi="Verdana" w:cs="Verdana"/>
                <w:spacing w:val="-1"/>
                <w:sz w:val="18"/>
                <w:szCs w:val="18"/>
              </w:rPr>
              <w:t>E</w:t>
            </w:r>
            <w:r w:rsidRPr="00E6684F">
              <w:rPr>
                <w:rFonts w:ascii="Verdana" w:eastAsia="Verdana" w:hAnsi="Verdana" w:cs="Verdana"/>
                <w:sz w:val="18"/>
                <w:szCs w:val="18"/>
              </w:rPr>
              <w:t>A</w:t>
            </w:r>
            <w:r w:rsidRPr="00E6684F">
              <w:rPr>
                <w:rFonts w:ascii="Verdana" w:eastAsia="Verdana" w:hAnsi="Verdana" w:cs="Verdana"/>
                <w:spacing w:val="1"/>
                <w:sz w:val="18"/>
                <w:szCs w:val="18"/>
              </w:rPr>
              <w:t xml:space="preserve"> </w:t>
            </w:r>
            <w:r w:rsidRPr="00E6684F">
              <w:rPr>
                <w:rFonts w:ascii="Verdana" w:eastAsia="Verdana" w:hAnsi="Verdana" w:cs="Verdana"/>
                <w:spacing w:val="-1"/>
                <w:sz w:val="18"/>
                <w:szCs w:val="18"/>
              </w:rPr>
              <w:t>w</w:t>
            </w:r>
            <w:r w:rsidRPr="00E6684F">
              <w:rPr>
                <w:rFonts w:ascii="Verdana" w:eastAsia="Verdana" w:hAnsi="Verdana" w:cs="Verdana"/>
                <w:spacing w:val="1"/>
                <w:sz w:val="18"/>
                <w:szCs w:val="18"/>
              </w:rPr>
              <w:t>eb</w:t>
            </w:r>
            <w:r w:rsidRPr="00E6684F">
              <w:rPr>
                <w:rFonts w:ascii="Verdana" w:eastAsia="Verdana" w:hAnsi="Verdana" w:cs="Verdana"/>
                <w:sz w:val="18"/>
                <w:szCs w:val="18"/>
              </w:rPr>
              <w:t>s</w:t>
            </w:r>
            <w:r w:rsidRPr="00E6684F">
              <w:rPr>
                <w:rFonts w:ascii="Verdana" w:eastAsia="Verdana" w:hAnsi="Verdana" w:cs="Verdana"/>
                <w:spacing w:val="1"/>
                <w:sz w:val="18"/>
                <w:szCs w:val="18"/>
              </w:rPr>
              <w:t>it</w:t>
            </w:r>
            <w:r w:rsidRPr="00E6684F">
              <w:rPr>
                <w:rFonts w:ascii="Verdana" w:eastAsia="Verdana" w:hAnsi="Verdana" w:cs="Verdana"/>
                <w:sz w:val="18"/>
                <w:szCs w:val="18"/>
              </w:rPr>
              <w:t>e</w:t>
            </w:r>
          </w:p>
        </w:tc>
        <w:tc>
          <w:tcPr>
            <w:tcW w:w="1174" w:type="dxa"/>
            <w:tcBorders>
              <w:top w:val="single" w:sz="5" w:space="0" w:color="000000"/>
              <w:left w:val="single" w:sz="5" w:space="0" w:color="000000"/>
              <w:bottom w:val="single" w:sz="5" w:space="0" w:color="000000"/>
              <w:right w:val="single" w:sz="5" w:space="0" w:color="000000"/>
            </w:tcBorders>
          </w:tcPr>
          <w:p w14:paraId="045A336F" w14:textId="77777777" w:rsidR="003E1D46" w:rsidRPr="00E6684F" w:rsidRDefault="003E1D46" w:rsidP="009150AF">
            <w:pPr>
              <w:spacing w:afterLines="0"/>
              <w:rPr>
                <w:rFonts w:ascii="Verdana" w:hAnsi="Verdana"/>
                <w:sz w:val="18"/>
                <w:szCs w:val="18"/>
              </w:rPr>
            </w:pPr>
          </w:p>
        </w:tc>
        <w:tc>
          <w:tcPr>
            <w:tcW w:w="1251" w:type="dxa"/>
            <w:tcBorders>
              <w:top w:val="single" w:sz="5" w:space="0" w:color="000000"/>
              <w:left w:val="single" w:sz="5" w:space="0" w:color="000000"/>
              <w:bottom w:val="single" w:sz="5" w:space="0" w:color="000000"/>
              <w:right w:val="single" w:sz="5" w:space="0" w:color="000000"/>
            </w:tcBorders>
          </w:tcPr>
          <w:p w14:paraId="1373EF29" w14:textId="77777777" w:rsidR="003E1D46" w:rsidRPr="00E6684F" w:rsidRDefault="003E1D46" w:rsidP="009150AF">
            <w:pPr>
              <w:spacing w:afterLines="0"/>
              <w:ind w:left="102"/>
              <w:rPr>
                <w:rFonts w:ascii="Verdana" w:eastAsia="Verdana" w:hAnsi="Verdana" w:cs="Verdana"/>
                <w:sz w:val="18"/>
                <w:szCs w:val="18"/>
              </w:rPr>
            </w:pPr>
            <w:r w:rsidRPr="00E6684F">
              <w:rPr>
                <w:rFonts w:ascii="Verdana" w:eastAsia="Verdana" w:hAnsi="Verdana" w:cs="Verdana"/>
                <w:spacing w:val="-1"/>
                <w:sz w:val="18"/>
                <w:szCs w:val="18"/>
              </w:rPr>
              <w:t>CSC</w:t>
            </w:r>
          </w:p>
        </w:tc>
        <w:tc>
          <w:tcPr>
            <w:tcW w:w="593" w:type="dxa"/>
            <w:tcBorders>
              <w:top w:val="single" w:sz="5" w:space="0" w:color="000000"/>
              <w:left w:val="single" w:sz="5" w:space="0" w:color="000000"/>
              <w:bottom w:val="single" w:sz="5" w:space="0" w:color="000000"/>
              <w:right w:val="single" w:sz="5" w:space="0" w:color="000000"/>
            </w:tcBorders>
          </w:tcPr>
          <w:p w14:paraId="61AAB675" w14:textId="77777777" w:rsidR="003E1D46" w:rsidRPr="00E6684F" w:rsidRDefault="003E1D46" w:rsidP="009150AF">
            <w:pPr>
              <w:spacing w:afterLines="0"/>
              <w:rPr>
                <w:rFonts w:ascii="Verdana" w:hAnsi="Verdana"/>
                <w:sz w:val="18"/>
                <w:szCs w:val="18"/>
              </w:rPr>
            </w:pPr>
          </w:p>
        </w:tc>
      </w:tr>
    </w:tbl>
    <w:p w14:paraId="7CF07547" w14:textId="77777777" w:rsidR="003E1D46" w:rsidRPr="00E6684F" w:rsidRDefault="003E1D46" w:rsidP="009150AF">
      <w:pPr>
        <w:spacing w:afterLines="0"/>
        <w:rPr>
          <w:rFonts w:ascii="Verdana" w:hAnsi="Verdana"/>
          <w:sz w:val="18"/>
          <w:szCs w:val="18"/>
        </w:rPr>
      </w:pPr>
    </w:p>
    <w:p w14:paraId="2FD02A8B" w14:textId="77777777" w:rsidR="003E1D46" w:rsidRPr="00E6684F" w:rsidRDefault="003E1D46" w:rsidP="009150AF">
      <w:pPr>
        <w:spacing w:afterLines="0"/>
        <w:rPr>
          <w:rFonts w:ascii="Verdana" w:hAnsi="Verdana"/>
          <w:color w:val="FF0000"/>
          <w:sz w:val="18"/>
          <w:szCs w:val="18"/>
        </w:rPr>
      </w:pPr>
      <w:r w:rsidRPr="00E6684F">
        <w:rPr>
          <w:rFonts w:ascii="Verdana" w:hAnsi="Verdana"/>
          <w:color w:val="FF0000"/>
          <w:sz w:val="18"/>
          <w:szCs w:val="18"/>
        </w:rPr>
        <w:br w:type="page"/>
      </w:r>
    </w:p>
    <w:p w14:paraId="5FFCD2D0" w14:textId="77777777" w:rsidR="003E1D46" w:rsidRPr="009150AF" w:rsidRDefault="003E1D46" w:rsidP="006B3659">
      <w:pPr>
        <w:pStyle w:val="Heading2"/>
        <w:numPr>
          <w:ilvl w:val="1"/>
          <w:numId w:val="149"/>
        </w:numPr>
        <w:spacing w:before="240" w:line="288" w:lineRule="auto"/>
      </w:pPr>
      <w:bookmarkStart w:id="292" w:name="_Toc25326230"/>
      <w:bookmarkStart w:id="293" w:name="_Toc26539486"/>
      <w:r w:rsidRPr="009150AF">
        <w:lastRenderedPageBreak/>
        <w:t>Information Disclosure</w:t>
      </w:r>
      <w:bookmarkEnd w:id="292"/>
      <w:bookmarkEnd w:id="293"/>
    </w:p>
    <w:p w14:paraId="013057DF" w14:textId="77777777" w:rsidR="003E1D46" w:rsidRPr="00E6684F" w:rsidRDefault="003E1D46" w:rsidP="009150AF">
      <w:pPr>
        <w:pStyle w:val="Heading3"/>
        <w:rPr>
          <w:iCs/>
          <w:caps/>
          <w:szCs w:val="18"/>
          <w:lang w:bidi="hi-IN"/>
        </w:rPr>
      </w:pPr>
      <w:bookmarkStart w:id="294" w:name="_Toc25326231"/>
      <w:bookmarkStart w:id="295" w:name="_Toc26539487"/>
      <w:r w:rsidRPr="009150AF">
        <w:rPr>
          <w:rFonts w:cs="Tahoma"/>
          <w:szCs w:val="18"/>
        </w:rPr>
        <w:t>D</w:t>
      </w:r>
      <w:r w:rsidR="00F64A33" w:rsidRPr="009150AF">
        <w:rPr>
          <w:rFonts w:cs="Tahoma"/>
          <w:szCs w:val="18"/>
        </w:rPr>
        <w:t>i</w:t>
      </w:r>
      <w:r w:rsidRPr="009150AF">
        <w:rPr>
          <w:rFonts w:cs="Tahoma"/>
          <w:szCs w:val="18"/>
        </w:rPr>
        <w:t>sclosure</w:t>
      </w:r>
      <w:bookmarkEnd w:id="294"/>
      <w:bookmarkEnd w:id="295"/>
      <w:r w:rsidRPr="009150AF">
        <w:rPr>
          <w:rFonts w:cs="Tahoma"/>
          <w:szCs w:val="18"/>
        </w:rPr>
        <w:tab/>
      </w:r>
      <w:r w:rsidRPr="00E6684F">
        <w:rPr>
          <w:caps/>
          <w:szCs w:val="18"/>
          <w:lang w:bidi="hi-IN"/>
        </w:rPr>
        <w:tab/>
      </w:r>
    </w:p>
    <w:p w14:paraId="36A7C57A" w14:textId="77777777" w:rsidR="003E1D46" w:rsidRPr="00E6684F" w:rsidRDefault="003E1D46" w:rsidP="009150AF">
      <w:pPr>
        <w:keepNext/>
        <w:tabs>
          <w:tab w:val="num" w:pos="720"/>
        </w:tabs>
        <w:spacing w:afterLines="0"/>
        <w:jc w:val="both"/>
        <w:rPr>
          <w:rFonts w:ascii="Verdana" w:hAnsi="Verdana"/>
          <w:sz w:val="18"/>
          <w:szCs w:val="18"/>
        </w:rPr>
      </w:pPr>
      <w:r w:rsidRPr="00E6684F">
        <w:rPr>
          <w:rFonts w:ascii="Verdana" w:hAnsi="Verdana"/>
          <w:sz w:val="18"/>
          <w:szCs w:val="18"/>
        </w:rPr>
        <w:t xml:space="preserve">The SIA and Draft Resettlement Action Plan (RAP) would be disclosed on </w:t>
      </w:r>
      <w:proofErr w:type="spellStart"/>
      <w:r w:rsidRPr="00E6684F">
        <w:rPr>
          <w:rFonts w:ascii="Verdana" w:hAnsi="Verdana"/>
          <w:sz w:val="18"/>
          <w:szCs w:val="18"/>
        </w:rPr>
        <w:t>MoRTH</w:t>
      </w:r>
      <w:proofErr w:type="spellEnd"/>
      <w:r w:rsidRPr="00E6684F">
        <w:rPr>
          <w:rFonts w:ascii="Verdana" w:hAnsi="Verdana"/>
          <w:sz w:val="18"/>
          <w:szCs w:val="18"/>
        </w:rPr>
        <w:t xml:space="preserve"> website as well at the World Bank </w:t>
      </w:r>
      <w:proofErr w:type="spellStart"/>
      <w:r w:rsidRPr="00E6684F">
        <w:rPr>
          <w:rFonts w:ascii="Verdana" w:hAnsi="Verdana"/>
          <w:sz w:val="18"/>
          <w:szCs w:val="18"/>
        </w:rPr>
        <w:t>Infoshop</w:t>
      </w:r>
      <w:proofErr w:type="spellEnd"/>
      <w:r w:rsidRPr="00E6684F">
        <w:rPr>
          <w:rFonts w:ascii="Verdana" w:hAnsi="Verdana"/>
          <w:sz w:val="18"/>
          <w:szCs w:val="18"/>
        </w:rPr>
        <w:t>/ Public Information Centre.  Feedback if any would be incorporated into the final RAP document, following which the final RAP will be re-disclosed.  Further to enhance transparency in implementation, the list of PAPs for disbursement of benefits shall be separately disclosed at the concerned Panchayat Offices/ Urban Local Bodies, District Collector Offices, Block development Offices, District Public Relations Offices (at the state and district levels), Project office, and any other relevant offices, etc. The Resettlement Policy Framework, Executive Summary of the SIA and RAP will be placed in vernacular language in the District Collector’s Office.</w:t>
      </w:r>
    </w:p>
    <w:p w14:paraId="5D4FAD64" w14:textId="77777777" w:rsidR="003E1D46" w:rsidRPr="009150AF" w:rsidRDefault="003E1D46" w:rsidP="009150AF">
      <w:pPr>
        <w:pStyle w:val="Heading3"/>
        <w:rPr>
          <w:rFonts w:cs="Tahoma"/>
          <w:szCs w:val="18"/>
        </w:rPr>
      </w:pPr>
      <w:bookmarkStart w:id="296" w:name="_Toc25326232"/>
      <w:bookmarkStart w:id="297" w:name="_Toc26539488"/>
      <w:r w:rsidRPr="009150AF">
        <w:rPr>
          <w:rFonts w:cs="Tahoma"/>
          <w:szCs w:val="18"/>
        </w:rPr>
        <w:t>CONSULTATION &amp; PARTICIPATION PLAN</w:t>
      </w:r>
      <w:bookmarkEnd w:id="296"/>
      <w:bookmarkEnd w:id="297"/>
      <w:r w:rsidRPr="009150AF">
        <w:rPr>
          <w:rFonts w:cs="Tahoma"/>
          <w:szCs w:val="18"/>
        </w:rPr>
        <w:t xml:space="preserve"> </w:t>
      </w:r>
    </w:p>
    <w:p w14:paraId="54BBB2FD" w14:textId="77777777" w:rsidR="003E1D46" w:rsidRPr="00E6684F" w:rsidRDefault="003E1D46" w:rsidP="009150AF">
      <w:pPr>
        <w:tabs>
          <w:tab w:val="num" w:pos="720"/>
        </w:tabs>
        <w:spacing w:afterLines="0"/>
        <w:jc w:val="both"/>
        <w:rPr>
          <w:rFonts w:ascii="Verdana" w:hAnsi="Verdana"/>
          <w:sz w:val="18"/>
          <w:szCs w:val="18"/>
        </w:rPr>
      </w:pPr>
      <w:r w:rsidRPr="00E6684F">
        <w:rPr>
          <w:rFonts w:ascii="Verdana" w:hAnsi="Verdana"/>
          <w:sz w:val="18"/>
          <w:szCs w:val="18"/>
        </w:rPr>
        <w:t>To ensure peoples’ continued participation in the implementation phase and aiming at promotion of public understanding and fruitful solutions of developmental problems such as local needs of road users, problem and prospects of resettlement, various sections of PAPs and other stakeholders will be engaged in implementation.  Key actions would be as follows:</w:t>
      </w:r>
    </w:p>
    <w:p w14:paraId="3FCE6FB3" w14:textId="77777777" w:rsidR="003E1D46" w:rsidRPr="00E6684F" w:rsidRDefault="003E1D46" w:rsidP="006B3659">
      <w:pPr>
        <w:numPr>
          <w:ilvl w:val="0"/>
          <w:numId w:val="51"/>
        </w:numPr>
        <w:tabs>
          <w:tab w:val="clear" w:pos="1080"/>
        </w:tabs>
        <w:spacing w:afterLines="0"/>
        <w:ind w:left="663" w:hanging="306"/>
        <w:jc w:val="both"/>
        <w:rPr>
          <w:rFonts w:ascii="Verdana" w:hAnsi="Verdana"/>
          <w:sz w:val="18"/>
          <w:szCs w:val="18"/>
        </w:rPr>
      </w:pPr>
      <w:r w:rsidRPr="00E6684F">
        <w:rPr>
          <w:rFonts w:ascii="Verdana" w:hAnsi="Verdana"/>
          <w:sz w:val="18"/>
          <w:szCs w:val="18"/>
        </w:rPr>
        <w:t>Communicating and informing PAPs and beneficiary households in the project area of resettlement policy provisions and grievance redress mechanism through village level public meetings;</w:t>
      </w:r>
    </w:p>
    <w:p w14:paraId="6D9FED0F" w14:textId="77777777" w:rsidR="003E1D46" w:rsidRPr="00E6684F" w:rsidRDefault="003E1D46" w:rsidP="006B3659">
      <w:pPr>
        <w:numPr>
          <w:ilvl w:val="0"/>
          <w:numId w:val="51"/>
        </w:numPr>
        <w:tabs>
          <w:tab w:val="clear" w:pos="1080"/>
        </w:tabs>
        <w:spacing w:afterLines="0"/>
        <w:ind w:left="663" w:hanging="306"/>
        <w:jc w:val="both"/>
        <w:rPr>
          <w:rFonts w:ascii="Verdana" w:hAnsi="Verdana"/>
          <w:sz w:val="18"/>
          <w:szCs w:val="18"/>
        </w:rPr>
      </w:pPr>
      <w:r w:rsidRPr="00E6684F">
        <w:rPr>
          <w:rFonts w:ascii="Verdana" w:hAnsi="Verdana"/>
          <w:sz w:val="18"/>
          <w:szCs w:val="18"/>
        </w:rPr>
        <w:t>Holding one to one meeting with the PAPs to explain their eligibility;</w:t>
      </w:r>
    </w:p>
    <w:p w14:paraId="2B5639C8" w14:textId="77777777" w:rsidR="003E1D46" w:rsidRPr="00E6684F" w:rsidRDefault="003E1D46" w:rsidP="006B3659">
      <w:pPr>
        <w:numPr>
          <w:ilvl w:val="0"/>
          <w:numId w:val="51"/>
        </w:numPr>
        <w:tabs>
          <w:tab w:val="clear" w:pos="1080"/>
        </w:tabs>
        <w:spacing w:afterLines="0"/>
        <w:ind w:left="663" w:hanging="306"/>
        <w:jc w:val="both"/>
        <w:rPr>
          <w:rFonts w:ascii="Verdana" w:hAnsi="Verdana"/>
          <w:sz w:val="18"/>
          <w:szCs w:val="18"/>
        </w:rPr>
      </w:pPr>
      <w:r w:rsidRPr="00E6684F">
        <w:rPr>
          <w:rFonts w:ascii="Verdana" w:hAnsi="Verdana"/>
          <w:sz w:val="18"/>
          <w:szCs w:val="18"/>
        </w:rPr>
        <w:t>Placing of micro plan in affected villages for review and minimizing grievances;</w:t>
      </w:r>
    </w:p>
    <w:p w14:paraId="25F385B3" w14:textId="77777777" w:rsidR="003E1D46" w:rsidRPr="00E6684F" w:rsidRDefault="003E1D46" w:rsidP="006B3659">
      <w:pPr>
        <w:numPr>
          <w:ilvl w:val="0"/>
          <w:numId w:val="51"/>
        </w:numPr>
        <w:tabs>
          <w:tab w:val="clear" w:pos="1080"/>
        </w:tabs>
        <w:spacing w:afterLines="0"/>
        <w:ind w:left="663" w:hanging="306"/>
        <w:jc w:val="both"/>
        <w:rPr>
          <w:rFonts w:ascii="Verdana" w:hAnsi="Verdana"/>
          <w:sz w:val="18"/>
          <w:szCs w:val="18"/>
        </w:rPr>
      </w:pPr>
      <w:r w:rsidRPr="00E6684F">
        <w:rPr>
          <w:rFonts w:ascii="Verdana" w:hAnsi="Verdana"/>
          <w:sz w:val="18"/>
          <w:szCs w:val="18"/>
        </w:rPr>
        <w:t xml:space="preserve">Payment of R&amp;R assistance to PAPs during public meetings to maintain transparency; and </w:t>
      </w:r>
    </w:p>
    <w:p w14:paraId="0A5CE7EA" w14:textId="77777777" w:rsidR="003E1D46" w:rsidRPr="00E6684F" w:rsidRDefault="003E1D46" w:rsidP="006B3659">
      <w:pPr>
        <w:numPr>
          <w:ilvl w:val="0"/>
          <w:numId w:val="51"/>
        </w:numPr>
        <w:tabs>
          <w:tab w:val="clear" w:pos="1080"/>
        </w:tabs>
        <w:spacing w:afterLines="0"/>
        <w:ind w:left="663" w:hanging="306"/>
        <w:jc w:val="both"/>
        <w:rPr>
          <w:rFonts w:ascii="Verdana" w:hAnsi="Verdana"/>
          <w:sz w:val="18"/>
          <w:szCs w:val="18"/>
        </w:rPr>
      </w:pPr>
      <w:r w:rsidRPr="00E6684F">
        <w:rPr>
          <w:rFonts w:ascii="Verdana" w:hAnsi="Verdana"/>
          <w:sz w:val="18"/>
          <w:szCs w:val="18"/>
        </w:rPr>
        <w:t>Household consultation to identify skill improvement training needs, counsel for usage of assistance amount and other activities towards livelihood restoration.</w:t>
      </w:r>
    </w:p>
    <w:p w14:paraId="2939C537" w14:textId="77777777" w:rsidR="003E1D46" w:rsidRPr="00E6684F" w:rsidRDefault="003E1D46" w:rsidP="009150AF">
      <w:pPr>
        <w:tabs>
          <w:tab w:val="num" w:pos="720"/>
        </w:tabs>
        <w:spacing w:afterLines="0"/>
        <w:jc w:val="both"/>
        <w:rPr>
          <w:rFonts w:ascii="Verdana" w:hAnsi="Verdana"/>
          <w:sz w:val="18"/>
          <w:szCs w:val="18"/>
        </w:rPr>
      </w:pPr>
      <w:r w:rsidRPr="00E6684F">
        <w:rPr>
          <w:rFonts w:ascii="Verdana" w:hAnsi="Verdana"/>
          <w:sz w:val="18"/>
          <w:szCs w:val="18"/>
        </w:rPr>
        <w:t>Information dissemination would be carried out through printed leaflets/ information booklets that would be prepared by the RAP Implementation Support Agency in local language.  These would be distributed not only to PAPs but also to people (residents, businessmen and others) within the immediate project influence area and the local community in advance so that people discuss issues among themselves and prepare themselves for the meeting. On the day of public meeting, once again leaflets would be distributed among the people present for dissemination of information so as to ensure that all present at the meeting, get to know about the project in case they did not get the leaflet/ information booklet.</w:t>
      </w:r>
    </w:p>
    <w:p w14:paraId="284F9437" w14:textId="77777777" w:rsidR="003E1D46" w:rsidRPr="00E6684F" w:rsidRDefault="003E1D46" w:rsidP="009150AF">
      <w:pPr>
        <w:tabs>
          <w:tab w:val="left" w:pos="720"/>
        </w:tabs>
        <w:spacing w:afterLines="0"/>
        <w:ind w:left="720" w:hanging="720"/>
        <w:jc w:val="both"/>
        <w:rPr>
          <w:rFonts w:ascii="Verdana" w:hAnsi="Verdana"/>
          <w:sz w:val="18"/>
          <w:szCs w:val="18"/>
        </w:rPr>
      </w:pPr>
      <w:r w:rsidRPr="00E6684F">
        <w:rPr>
          <w:rFonts w:ascii="Verdana" w:hAnsi="Verdana"/>
          <w:sz w:val="18"/>
          <w:szCs w:val="18"/>
        </w:rPr>
        <w:t>The leaflet/ information booklet would provide the following:</w:t>
      </w:r>
    </w:p>
    <w:p w14:paraId="0FF5D587" w14:textId="77777777" w:rsidR="003E1D46" w:rsidRPr="00E6684F" w:rsidRDefault="003E1D46" w:rsidP="006B3659">
      <w:pPr>
        <w:pStyle w:val="ListParagraph"/>
        <w:numPr>
          <w:ilvl w:val="0"/>
          <w:numId w:val="52"/>
        </w:numPr>
        <w:spacing w:afterLines="0" w:after="120" w:line="360" w:lineRule="auto"/>
        <w:ind w:left="663" w:hanging="306"/>
        <w:contextualSpacing w:val="0"/>
        <w:jc w:val="both"/>
        <w:rPr>
          <w:rFonts w:ascii="Verdana" w:hAnsi="Verdana"/>
          <w:sz w:val="18"/>
          <w:szCs w:val="18"/>
        </w:rPr>
      </w:pPr>
      <w:r w:rsidRPr="00E6684F">
        <w:rPr>
          <w:rFonts w:ascii="Verdana" w:hAnsi="Verdana"/>
          <w:sz w:val="18"/>
          <w:szCs w:val="18"/>
        </w:rPr>
        <w:t xml:space="preserve">Brief description of the project and its objectives; </w:t>
      </w:r>
    </w:p>
    <w:p w14:paraId="650D63D3" w14:textId="77777777" w:rsidR="003E1D46" w:rsidRPr="00E6684F" w:rsidRDefault="003E1D46" w:rsidP="006B3659">
      <w:pPr>
        <w:pStyle w:val="ListParagraph"/>
        <w:numPr>
          <w:ilvl w:val="0"/>
          <w:numId w:val="52"/>
        </w:numPr>
        <w:spacing w:afterLines="0" w:after="120" w:line="360" w:lineRule="auto"/>
        <w:ind w:left="663" w:hanging="306"/>
        <w:contextualSpacing w:val="0"/>
        <w:jc w:val="both"/>
        <w:rPr>
          <w:rFonts w:ascii="Verdana" w:hAnsi="Verdana"/>
          <w:sz w:val="18"/>
          <w:szCs w:val="18"/>
        </w:rPr>
      </w:pPr>
      <w:r w:rsidRPr="00E6684F">
        <w:rPr>
          <w:rFonts w:ascii="Verdana" w:hAnsi="Verdana"/>
          <w:sz w:val="18"/>
          <w:szCs w:val="18"/>
        </w:rPr>
        <w:t xml:space="preserve">A summary of adverse impacts (including land acquisition, and impacts on common property resources, </w:t>
      </w:r>
      <w:proofErr w:type="spellStart"/>
      <w:r w:rsidRPr="00E6684F">
        <w:rPr>
          <w:rFonts w:ascii="Verdana" w:hAnsi="Verdana"/>
          <w:sz w:val="18"/>
          <w:szCs w:val="18"/>
        </w:rPr>
        <w:t>etc</w:t>
      </w:r>
      <w:proofErr w:type="spellEnd"/>
      <w:r w:rsidRPr="00E6684F">
        <w:rPr>
          <w:rFonts w:ascii="Verdana" w:hAnsi="Verdana"/>
          <w:sz w:val="18"/>
          <w:szCs w:val="18"/>
        </w:rPr>
        <w:t xml:space="preserve">); </w:t>
      </w:r>
    </w:p>
    <w:p w14:paraId="4DBB6FF1" w14:textId="77777777" w:rsidR="003E1D46" w:rsidRPr="00E6684F" w:rsidRDefault="003E1D46" w:rsidP="006B3659">
      <w:pPr>
        <w:pStyle w:val="ListParagraph"/>
        <w:numPr>
          <w:ilvl w:val="0"/>
          <w:numId w:val="52"/>
        </w:numPr>
        <w:spacing w:afterLines="0" w:after="120" w:line="360" w:lineRule="auto"/>
        <w:ind w:left="663" w:hanging="306"/>
        <w:contextualSpacing w:val="0"/>
        <w:jc w:val="both"/>
        <w:rPr>
          <w:rFonts w:ascii="Verdana" w:hAnsi="Verdana"/>
          <w:sz w:val="18"/>
          <w:szCs w:val="18"/>
        </w:rPr>
      </w:pPr>
      <w:r w:rsidRPr="00E6684F">
        <w:rPr>
          <w:rFonts w:ascii="Verdana" w:hAnsi="Verdana"/>
          <w:sz w:val="18"/>
          <w:szCs w:val="18"/>
        </w:rPr>
        <w:t xml:space="preserve">The details of the laws/polices under which land has been acquired; </w:t>
      </w:r>
    </w:p>
    <w:p w14:paraId="2AC245AC" w14:textId="77777777" w:rsidR="003E1D46" w:rsidRPr="00E6684F" w:rsidRDefault="003E1D46" w:rsidP="006B3659">
      <w:pPr>
        <w:pStyle w:val="ListParagraph"/>
        <w:numPr>
          <w:ilvl w:val="0"/>
          <w:numId w:val="52"/>
        </w:numPr>
        <w:spacing w:afterLines="0" w:after="120" w:line="360" w:lineRule="auto"/>
        <w:ind w:left="663" w:hanging="306"/>
        <w:contextualSpacing w:val="0"/>
        <w:jc w:val="both"/>
        <w:rPr>
          <w:rFonts w:ascii="Verdana" w:hAnsi="Verdana"/>
          <w:sz w:val="18"/>
          <w:szCs w:val="18"/>
        </w:rPr>
      </w:pPr>
      <w:r w:rsidRPr="00E6684F">
        <w:rPr>
          <w:rFonts w:ascii="Verdana" w:hAnsi="Verdana"/>
          <w:sz w:val="18"/>
          <w:szCs w:val="18"/>
        </w:rPr>
        <w:lastRenderedPageBreak/>
        <w:t xml:space="preserve">Resettlement &amp; Rehabilitation provisions of the project and specific benefits available to vulnerable communities; </w:t>
      </w:r>
    </w:p>
    <w:p w14:paraId="79F79825" w14:textId="77777777" w:rsidR="003E1D46" w:rsidRPr="00E6684F" w:rsidRDefault="003E1D46" w:rsidP="006B3659">
      <w:pPr>
        <w:pStyle w:val="ListParagraph"/>
        <w:numPr>
          <w:ilvl w:val="0"/>
          <w:numId w:val="52"/>
        </w:numPr>
        <w:spacing w:afterLines="0" w:after="120" w:line="360" w:lineRule="auto"/>
        <w:ind w:left="663" w:hanging="306"/>
        <w:contextualSpacing w:val="0"/>
        <w:jc w:val="both"/>
        <w:rPr>
          <w:rFonts w:ascii="Verdana" w:hAnsi="Verdana"/>
          <w:sz w:val="18"/>
          <w:szCs w:val="18"/>
        </w:rPr>
      </w:pPr>
      <w:r w:rsidRPr="00E6684F">
        <w:rPr>
          <w:rFonts w:ascii="Verdana" w:hAnsi="Verdana"/>
          <w:sz w:val="18"/>
          <w:szCs w:val="18"/>
        </w:rPr>
        <w:t xml:space="preserve">Different ways and means of involving local communities; </w:t>
      </w:r>
    </w:p>
    <w:p w14:paraId="2A94BA48" w14:textId="77777777" w:rsidR="003E1D46" w:rsidRPr="00E6684F" w:rsidRDefault="003E1D46" w:rsidP="006B3659">
      <w:pPr>
        <w:pStyle w:val="ListParagraph"/>
        <w:numPr>
          <w:ilvl w:val="0"/>
          <w:numId w:val="52"/>
        </w:numPr>
        <w:spacing w:afterLines="0" w:after="120" w:line="360" w:lineRule="auto"/>
        <w:ind w:left="663" w:hanging="306"/>
        <w:contextualSpacing w:val="0"/>
        <w:jc w:val="both"/>
        <w:rPr>
          <w:rFonts w:ascii="Verdana" w:hAnsi="Verdana"/>
          <w:sz w:val="18"/>
          <w:szCs w:val="18"/>
        </w:rPr>
      </w:pPr>
      <w:r w:rsidRPr="00E6684F">
        <w:rPr>
          <w:rFonts w:ascii="Verdana" w:hAnsi="Verdana"/>
          <w:sz w:val="18"/>
          <w:szCs w:val="18"/>
        </w:rPr>
        <w:t xml:space="preserve">Expectations from local communities; </w:t>
      </w:r>
    </w:p>
    <w:p w14:paraId="26BB12EE" w14:textId="77777777" w:rsidR="003E1D46" w:rsidRPr="00E6684F" w:rsidRDefault="003E1D46" w:rsidP="006B3659">
      <w:pPr>
        <w:pStyle w:val="ListParagraph"/>
        <w:numPr>
          <w:ilvl w:val="0"/>
          <w:numId w:val="52"/>
        </w:numPr>
        <w:spacing w:afterLines="0" w:after="120" w:line="360" w:lineRule="auto"/>
        <w:ind w:left="663" w:hanging="306"/>
        <w:contextualSpacing w:val="0"/>
        <w:jc w:val="both"/>
        <w:rPr>
          <w:rFonts w:ascii="Verdana" w:hAnsi="Verdana"/>
          <w:sz w:val="18"/>
          <w:szCs w:val="18"/>
        </w:rPr>
      </w:pPr>
      <w:r w:rsidRPr="00E6684F">
        <w:rPr>
          <w:rFonts w:ascii="Verdana" w:hAnsi="Verdana"/>
          <w:sz w:val="18"/>
          <w:szCs w:val="18"/>
        </w:rPr>
        <w:t xml:space="preserve">Role of NGO and RRO; and </w:t>
      </w:r>
    </w:p>
    <w:p w14:paraId="71D205D5" w14:textId="77777777" w:rsidR="003E1D46" w:rsidRPr="00E6684F" w:rsidRDefault="003E1D46" w:rsidP="006B3659">
      <w:pPr>
        <w:pStyle w:val="ListParagraph"/>
        <w:numPr>
          <w:ilvl w:val="0"/>
          <w:numId w:val="52"/>
        </w:numPr>
        <w:spacing w:afterLines="0" w:after="120" w:line="360" w:lineRule="auto"/>
        <w:ind w:left="663" w:hanging="306"/>
        <w:contextualSpacing w:val="0"/>
        <w:jc w:val="both"/>
        <w:rPr>
          <w:rFonts w:ascii="Verdana" w:hAnsi="Verdana"/>
          <w:sz w:val="18"/>
          <w:szCs w:val="18"/>
        </w:rPr>
      </w:pPr>
      <w:r w:rsidRPr="00E6684F">
        <w:rPr>
          <w:rFonts w:ascii="Verdana" w:hAnsi="Verdana"/>
          <w:sz w:val="18"/>
          <w:szCs w:val="18"/>
        </w:rPr>
        <w:t>Grievance redresses mechanisms, suggestion and complain handling mechanism, etc.</w:t>
      </w:r>
    </w:p>
    <w:p w14:paraId="2136A043" w14:textId="77777777" w:rsidR="003E1D46" w:rsidRPr="00E6684F" w:rsidRDefault="003E1D46" w:rsidP="009150AF">
      <w:pPr>
        <w:tabs>
          <w:tab w:val="left" w:pos="720"/>
        </w:tabs>
        <w:spacing w:afterLines="0"/>
        <w:jc w:val="both"/>
        <w:rPr>
          <w:rFonts w:ascii="Verdana" w:hAnsi="Verdana"/>
          <w:sz w:val="18"/>
          <w:szCs w:val="18"/>
        </w:rPr>
      </w:pPr>
      <w:r w:rsidRPr="00E6684F">
        <w:rPr>
          <w:rFonts w:ascii="Verdana" w:hAnsi="Verdana"/>
          <w:sz w:val="18"/>
          <w:szCs w:val="18"/>
        </w:rPr>
        <w:t xml:space="preserve">Information dissemination would be carried out at least once in a month by organizing public meetings at suitable locations involving PAPs, local communities, institutions and line departments at people’s door step on a pre-decided date and time.  Wide publicity for the meeting would be carried out by beating of drums and announcement through loud speakers in the adjoining areas. The LA cum Social Development Officer &amp; RRO with assistance from RAP implementation agency would describe all aspects of the project, importance of consultations and also seek their participation and co-operation in the project. In these public meetings various aspects of the project would be explained and also the status of the project (technical, social &amp; environmental) would be revealed. People in general and PAPs in particular, would be given opportunity to provide suggestions and raise issues which concern them and as a consequence maintain good rapport with local community. Land Acquisition cum Social Development Officer (State level), RRO, and RAP Implementation Support Agency shall be present in these meetings. </w:t>
      </w:r>
    </w:p>
    <w:p w14:paraId="47AEE2C3" w14:textId="77777777" w:rsidR="003E1D46" w:rsidRPr="00E6684F" w:rsidRDefault="003E1D46" w:rsidP="009150AF">
      <w:pPr>
        <w:spacing w:afterLines="0"/>
        <w:jc w:val="both"/>
        <w:rPr>
          <w:rFonts w:ascii="Verdana" w:hAnsi="Verdana"/>
          <w:sz w:val="18"/>
          <w:szCs w:val="18"/>
        </w:rPr>
      </w:pPr>
      <w:r w:rsidRPr="00E6684F">
        <w:rPr>
          <w:rFonts w:ascii="Verdana" w:hAnsi="Verdana"/>
          <w:sz w:val="18"/>
          <w:szCs w:val="18"/>
        </w:rPr>
        <w:t xml:space="preserve">After the public meeting, Minutes of Meeting (MoM)/ resolution would be prepared and read out to people present in the meeting. The MoM would be signed by the officials and participants present at the meeting. The MoM would be kept in project file for documentation purpose. </w:t>
      </w:r>
    </w:p>
    <w:p w14:paraId="1B3E2411" w14:textId="77777777" w:rsidR="003E1D46" w:rsidRPr="009150AF" w:rsidRDefault="003E1D46" w:rsidP="006B3659">
      <w:pPr>
        <w:pStyle w:val="Heading2"/>
        <w:numPr>
          <w:ilvl w:val="1"/>
          <w:numId w:val="149"/>
        </w:numPr>
        <w:spacing w:before="240" w:line="288" w:lineRule="auto"/>
      </w:pPr>
      <w:bookmarkStart w:id="298" w:name="_Toc25326233"/>
      <w:bookmarkStart w:id="299" w:name="_Toc26539489"/>
      <w:r w:rsidRPr="009150AF">
        <w:t>Framework for Continued Consultation</w:t>
      </w:r>
      <w:bookmarkEnd w:id="298"/>
      <w:bookmarkEnd w:id="299"/>
      <w:r w:rsidRPr="009150AF">
        <w:t xml:space="preserve"> </w:t>
      </w:r>
    </w:p>
    <w:p w14:paraId="39FA4FC2" w14:textId="77777777" w:rsidR="003E1D46" w:rsidRPr="00E6684F" w:rsidRDefault="003E1D46" w:rsidP="006B3659">
      <w:pPr>
        <w:pStyle w:val="Header"/>
        <w:numPr>
          <w:ilvl w:val="0"/>
          <w:numId w:val="53"/>
        </w:numPr>
        <w:tabs>
          <w:tab w:val="left" w:pos="720"/>
          <w:tab w:val="left" w:pos="4860"/>
        </w:tabs>
        <w:spacing w:afterLines="0"/>
        <w:ind w:left="663" w:hanging="306"/>
        <w:jc w:val="both"/>
        <w:rPr>
          <w:rFonts w:ascii="Verdana" w:hAnsi="Verdana"/>
          <w:sz w:val="18"/>
          <w:szCs w:val="18"/>
        </w:rPr>
      </w:pPr>
      <w:r w:rsidRPr="00E6684F">
        <w:rPr>
          <w:rFonts w:ascii="Verdana" w:hAnsi="Verdana"/>
          <w:sz w:val="18"/>
          <w:szCs w:val="18"/>
          <w:lang w:val="en-IN"/>
        </w:rPr>
        <w:t>D</w:t>
      </w:r>
      <w:proofErr w:type="spellStart"/>
      <w:r w:rsidRPr="00E6684F">
        <w:rPr>
          <w:rFonts w:ascii="Verdana" w:hAnsi="Verdana"/>
          <w:sz w:val="18"/>
          <w:szCs w:val="18"/>
        </w:rPr>
        <w:t>issemination</w:t>
      </w:r>
      <w:proofErr w:type="spellEnd"/>
      <w:r w:rsidRPr="00E6684F">
        <w:rPr>
          <w:rFonts w:ascii="Verdana" w:hAnsi="Verdana"/>
          <w:sz w:val="18"/>
          <w:szCs w:val="18"/>
        </w:rPr>
        <w:t xml:space="preserve"> and consultation will be held during RAP implementation, monitoring and evaluation stages. </w:t>
      </w:r>
    </w:p>
    <w:p w14:paraId="52D28610" w14:textId="77777777" w:rsidR="003E1D46" w:rsidRPr="00E6684F" w:rsidRDefault="003E1D46" w:rsidP="006B3659">
      <w:pPr>
        <w:pStyle w:val="Header"/>
        <w:numPr>
          <w:ilvl w:val="0"/>
          <w:numId w:val="53"/>
        </w:numPr>
        <w:tabs>
          <w:tab w:val="left" w:pos="720"/>
          <w:tab w:val="left" w:pos="4860"/>
        </w:tabs>
        <w:spacing w:afterLines="0"/>
        <w:ind w:left="663" w:hanging="306"/>
        <w:jc w:val="both"/>
        <w:rPr>
          <w:rFonts w:ascii="Verdana" w:hAnsi="Verdana"/>
          <w:sz w:val="18"/>
          <w:szCs w:val="18"/>
        </w:rPr>
      </w:pPr>
      <w:r w:rsidRPr="00E6684F">
        <w:rPr>
          <w:rFonts w:ascii="Verdana" w:hAnsi="Verdana"/>
          <w:sz w:val="18"/>
          <w:szCs w:val="18"/>
          <w:lang w:val="en-IN"/>
        </w:rPr>
        <w:t>T</w:t>
      </w:r>
      <w:r w:rsidRPr="00E6684F">
        <w:rPr>
          <w:rFonts w:ascii="Verdana" w:hAnsi="Verdana"/>
          <w:sz w:val="18"/>
          <w:szCs w:val="18"/>
        </w:rPr>
        <w:t>he Social officer at state level will also carry out consultations with PAPs, local community and other government department officials at suitable time intervals directly with support from NGO and R&amp;R Officer at site.</w:t>
      </w:r>
    </w:p>
    <w:p w14:paraId="716E03AE" w14:textId="77777777" w:rsidR="003E1D46" w:rsidRPr="00E6684F" w:rsidRDefault="003E1D46" w:rsidP="006B3659">
      <w:pPr>
        <w:pStyle w:val="Header"/>
        <w:numPr>
          <w:ilvl w:val="0"/>
          <w:numId w:val="53"/>
        </w:numPr>
        <w:tabs>
          <w:tab w:val="left" w:pos="720"/>
          <w:tab w:val="left" w:pos="4860"/>
        </w:tabs>
        <w:spacing w:afterLines="0"/>
        <w:ind w:left="663" w:hanging="306"/>
        <w:jc w:val="both"/>
        <w:rPr>
          <w:rFonts w:ascii="Verdana" w:hAnsi="Verdana"/>
          <w:sz w:val="18"/>
          <w:szCs w:val="18"/>
        </w:rPr>
      </w:pPr>
      <w:r w:rsidRPr="00E6684F">
        <w:rPr>
          <w:rFonts w:ascii="Verdana" w:hAnsi="Verdana"/>
          <w:sz w:val="18"/>
          <w:szCs w:val="18"/>
        </w:rPr>
        <w:t xml:space="preserve">The date, time and venue for holding consultations will be intimated to PAPs, local community and local authorities at least 7 days in advance. The timing of consultation shall be fixed as per the suitability of villagers giving due consideration to peak working time. The intimation for the consultation shall be done by way of drum beating, announcement by loud speaker and by putting up information on the notice board of concerned village/town, and other such public places. </w:t>
      </w:r>
    </w:p>
    <w:p w14:paraId="24900B52" w14:textId="77777777" w:rsidR="003E1D46" w:rsidRPr="00E6684F" w:rsidRDefault="003E1D46" w:rsidP="006B3659">
      <w:pPr>
        <w:pStyle w:val="Header"/>
        <w:numPr>
          <w:ilvl w:val="0"/>
          <w:numId w:val="53"/>
        </w:numPr>
        <w:tabs>
          <w:tab w:val="left" w:pos="720"/>
          <w:tab w:val="left" w:pos="4860"/>
        </w:tabs>
        <w:spacing w:afterLines="0"/>
        <w:ind w:left="663" w:hanging="306"/>
        <w:jc w:val="both"/>
        <w:rPr>
          <w:rFonts w:ascii="Verdana" w:hAnsi="Verdana"/>
          <w:sz w:val="18"/>
          <w:szCs w:val="18"/>
        </w:rPr>
      </w:pPr>
      <w:r w:rsidRPr="00E6684F">
        <w:rPr>
          <w:rFonts w:ascii="Verdana" w:hAnsi="Verdana"/>
          <w:sz w:val="18"/>
          <w:szCs w:val="18"/>
        </w:rPr>
        <w:t>The team of NGO</w:t>
      </w:r>
      <w:r w:rsidRPr="00E6684F">
        <w:rPr>
          <w:rFonts w:ascii="Verdana" w:hAnsi="Verdana"/>
          <w:sz w:val="18"/>
          <w:szCs w:val="18"/>
          <w:lang w:val="en-IN"/>
        </w:rPr>
        <w:t xml:space="preserve"> to be involved</w:t>
      </w:r>
      <w:r w:rsidRPr="00E6684F">
        <w:rPr>
          <w:rFonts w:ascii="Verdana" w:hAnsi="Verdana"/>
          <w:sz w:val="18"/>
          <w:szCs w:val="18"/>
        </w:rPr>
        <w:t xml:space="preserve"> must have women and tribal members while carrying out consultations. Separate/additional consultations/interactions with the women, tribal and other vulnerable groups shall be organized. </w:t>
      </w:r>
    </w:p>
    <w:p w14:paraId="450F0BDA" w14:textId="77777777" w:rsidR="003E1D46" w:rsidRPr="00E6684F" w:rsidRDefault="003E1D46" w:rsidP="006B3659">
      <w:pPr>
        <w:pStyle w:val="Header"/>
        <w:numPr>
          <w:ilvl w:val="0"/>
          <w:numId w:val="53"/>
        </w:numPr>
        <w:tabs>
          <w:tab w:val="left" w:pos="720"/>
          <w:tab w:val="left" w:pos="4860"/>
        </w:tabs>
        <w:spacing w:afterLines="0"/>
        <w:ind w:left="663" w:hanging="306"/>
        <w:jc w:val="both"/>
        <w:rPr>
          <w:rFonts w:ascii="Verdana" w:hAnsi="Verdana"/>
          <w:sz w:val="18"/>
          <w:szCs w:val="18"/>
        </w:rPr>
      </w:pPr>
      <w:r w:rsidRPr="00E6684F">
        <w:rPr>
          <w:rFonts w:ascii="Verdana" w:hAnsi="Verdana"/>
          <w:sz w:val="18"/>
          <w:szCs w:val="18"/>
        </w:rPr>
        <w:lastRenderedPageBreak/>
        <w:t xml:space="preserve">APNH will provide relevant resettlement information in a timely manner, in an accessible place, and in a form and </w:t>
      </w:r>
      <w:r w:rsidRPr="00E6684F">
        <w:rPr>
          <w:rFonts w:ascii="Verdana" w:hAnsi="Verdana"/>
          <w:sz w:val="18"/>
          <w:szCs w:val="18"/>
          <w:lang w:val="en-US"/>
        </w:rPr>
        <w:t>Telugu</w:t>
      </w:r>
      <w:r w:rsidRPr="00E6684F">
        <w:rPr>
          <w:rFonts w:ascii="Verdana" w:hAnsi="Verdana"/>
          <w:sz w:val="18"/>
          <w:szCs w:val="18"/>
        </w:rPr>
        <w:t xml:space="preserve"> language understandable to stakeholders</w:t>
      </w:r>
      <w:r w:rsidRPr="00E6684F">
        <w:rPr>
          <w:rFonts w:ascii="Verdana" w:hAnsi="Verdana"/>
          <w:sz w:val="18"/>
          <w:szCs w:val="18"/>
          <w:lang w:val="en-US"/>
        </w:rPr>
        <w:t xml:space="preserve"> at the time implementation. </w:t>
      </w:r>
    </w:p>
    <w:p w14:paraId="6D467379" w14:textId="77777777" w:rsidR="003E1D46" w:rsidRPr="00E6684F" w:rsidRDefault="003E1D46" w:rsidP="006B3659">
      <w:pPr>
        <w:pStyle w:val="Header"/>
        <w:numPr>
          <w:ilvl w:val="0"/>
          <w:numId w:val="53"/>
        </w:numPr>
        <w:tabs>
          <w:tab w:val="left" w:pos="720"/>
          <w:tab w:val="left" w:pos="4860"/>
        </w:tabs>
        <w:spacing w:afterLines="0"/>
        <w:ind w:left="663" w:hanging="306"/>
        <w:jc w:val="both"/>
        <w:rPr>
          <w:rFonts w:ascii="Verdana" w:hAnsi="Verdana"/>
          <w:sz w:val="18"/>
          <w:szCs w:val="18"/>
        </w:rPr>
      </w:pPr>
      <w:r w:rsidRPr="00E6684F">
        <w:rPr>
          <w:rFonts w:ascii="Verdana" w:hAnsi="Verdana"/>
          <w:sz w:val="18"/>
          <w:szCs w:val="18"/>
        </w:rPr>
        <w:t>Notification on project information will be disclosed in the local newspaper. The draft RAP and other safeguard documents will be made available in relevant local government offices and in AP</w:t>
      </w:r>
      <w:r w:rsidR="00F64A33" w:rsidRPr="00E6684F">
        <w:rPr>
          <w:rFonts w:ascii="Verdana" w:hAnsi="Verdana"/>
          <w:sz w:val="18"/>
          <w:szCs w:val="18"/>
        </w:rPr>
        <w:t xml:space="preserve"> (R&amp;B) </w:t>
      </w:r>
      <w:r w:rsidRPr="00E6684F">
        <w:rPr>
          <w:rFonts w:ascii="Verdana" w:hAnsi="Verdana"/>
          <w:sz w:val="18"/>
          <w:szCs w:val="18"/>
        </w:rPr>
        <w:t>NH</w:t>
      </w:r>
      <w:r w:rsidR="00F64A33" w:rsidRPr="00E6684F">
        <w:rPr>
          <w:rFonts w:ascii="Verdana" w:hAnsi="Verdana"/>
          <w:sz w:val="18"/>
          <w:szCs w:val="18"/>
        </w:rPr>
        <w:t xml:space="preserve"> Wing</w:t>
      </w:r>
      <w:r w:rsidR="00EF52A8">
        <w:rPr>
          <w:rFonts w:ascii="Verdana" w:hAnsi="Verdana"/>
          <w:sz w:val="18"/>
          <w:szCs w:val="18"/>
        </w:rPr>
        <w:t>.</w:t>
      </w:r>
    </w:p>
    <w:p w14:paraId="42C8DB86" w14:textId="77777777" w:rsidR="003E1D46" w:rsidRPr="00E6684F" w:rsidRDefault="003E1D46" w:rsidP="006B3659">
      <w:pPr>
        <w:pStyle w:val="Header"/>
        <w:numPr>
          <w:ilvl w:val="0"/>
          <w:numId w:val="53"/>
        </w:numPr>
        <w:tabs>
          <w:tab w:val="left" w:pos="720"/>
          <w:tab w:val="left" w:pos="4860"/>
        </w:tabs>
        <w:spacing w:afterLines="0"/>
        <w:ind w:left="663" w:hanging="306"/>
        <w:jc w:val="both"/>
        <w:rPr>
          <w:rFonts w:ascii="Verdana" w:hAnsi="Verdana"/>
          <w:sz w:val="18"/>
          <w:szCs w:val="18"/>
        </w:rPr>
      </w:pPr>
      <w:r w:rsidRPr="00E6684F">
        <w:rPr>
          <w:rFonts w:ascii="Verdana" w:hAnsi="Verdana"/>
          <w:sz w:val="18"/>
          <w:szCs w:val="18"/>
        </w:rPr>
        <w:t xml:space="preserve">A </w:t>
      </w:r>
      <w:r w:rsidRPr="00E6684F">
        <w:rPr>
          <w:rFonts w:ascii="Verdana" w:hAnsi="Verdana"/>
          <w:sz w:val="18"/>
          <w:szCs w:val="18"/>
          <w:lang w:val="en-US"/>
        </w:rPr>
        <w:t xml:space="preserve">Project level </w:t>
      </w:r>
      <w:r w:rsidRPr="00E6684F">
        <w:rPr>
          <w:rFonts w:ascii="Verdana" w:hAnsi="Verdana"/>
          <w:sz w:val="18"/>
          <w:szCs w:val="18"/>
        </w:rPr>
        <w:t>grievance</w:t>
      </w:r>
      <w:r w:rsidRPr="00E6684F">
        <w:rPr>
          <w:rFonts w:ascii="Verdana" w:hAnsi="Verdana"/>
          <w:sz w:val="18"/>
          <w:szCs w:val="18"/>
          <w:lang w:val="en-US"/>
        </w:rPr>
        <w:t xml:space="preserve"> redress</w:t>
      </w:r>
      <w:r w:rsidRPr="00E6684F">
        <w:rPr>
          <w:rFonts w:ascii="Verdana" w:hAnsi="Verdana"/>
          <w:sz w:val="18"/>
          <w:szCs w:val="18"/>
        </w:rPr>
        <w:t xml:space="preserve"> mechanism has been developed </w:t>
      </w:r>
      <w:r w:rsidRPr="00E6684F">
        <w:rPr>
          <w:rFonts w:ascii="Verdana" w:hAnsi="Verdana"/>
          <w:sz w:val="18"/>
          <w:szCs w:val="18"/>
          <w:lang w:val="en-US"/>
        </w:rPr>
        <w:t xml:space="preserve">at PIU </w:t>
      </w:r>
      <w:r w:rsidRPr="00E6684F">
        <w:rPr>
          <w:rFonts w:ascii="Verdana" w:hAnsi="Verdana"/>
          <w:sz w:val="18"/>
          <w:szCs w:val="18"/>
        </w:rPr>
        <w:t>for potential use by external stakeholders</w:t>
      </w:r>
      <w:r w:rsidRPr="00E6684F">
        <w:rPr>
          <w:rFonts w:ascii="Verdana" w:hAnsi="Verdana"/>
          <w:sz w:val="18"/>
          <w:szCs w:val="18"/>
          <w:lang w:val="en-US"/>
        </w:rPr>
        <w:t xml:space="preserve">. </w:t>
      </w:r>
      <w:r w:rsidRPr="00E6684F">
        <w:rPr>
          <w:rFonts w:ascii="Verdana" w:hAnsi="Verdana"/>
          <w:sz w:val="18"/>
          <w:szCs w:val="18"/>
        </w:rPr>
        <w:t>To ensure that complaints and grievances are addressed in good faith and through a transparent and impartial process</w:t>
      </w:r>
      <w:r w:rsidRPr="00E6684F">
        <w:rPr>
          <w:rFonts w:ascii="Verdana" w:hAnsi="Verdana"/>
          <w:sz w:val="18"/>
          <w:szCs w:val="18"/>
          <w:lang w:val="en-US"/>
        </w:rPr>
        <w:t xml:space="preserve">. </w:t>
      </w:r>
    </w:p>
    <w:p w14:paraId="2E9A732E" w14:textId="77777777" w:rsidR="003E1D46" w:rsidRPr="00E6684F" w:rsidRDefault="003E1D46" w:rsidP="006B3659">
      <w:pPr>
        <w:pStyle w:val="Header"/>
        <w:numPr>
          <w:ilvl w:val="0"/>
          <w:numId w:val="53"/>
        </w:numPr>
        <w:tabs>
          <w:tab w:val="left" w:pos="720"/>
          <w:tab w:val="left" w:pos="4860"/>
        </w:tabs>
        <w:spacing w:afterLines="0"/>
        <w:ind w:left="663" w:hanging="306"/>
        <w:jc w:val="both"/>
        <w:rPr>
          <w:rFonts w:ascii="Verdana" w:hAnsi="Verdana"/>
          <w:sz w:val="18"/>
          <w:szCs w:val="18"/>
          <w:lang w:val="en-US"/>
        </w:rPr>
      </w:pPr>
      <w:r w:rsidRPr="00E6684F">
        <w:rPr>
          <w:rFonts w:ascii="Verdana" w:hAnsi="Verdana"/>
          <w:sz w:val="18"/>
          <w:szCs w:val="18"/>
        </w:rPr>
        <w:t xml:space="preserve">Monitoring and evaluation of the stakeholder process is considered vital to ensure </w:t>
      </w:r>
      <w:r w:rsidRPr="00E6684F">
        <w:rPr>
          <w:rFonts w:ascii="Verdana" w:hAnsi="Verdana"/>
          <w:sz w:val="18"/>
          <w:szCs w:val="18"/>
          <w:lang w:val="en-US"/>
        </w:rPr>
        <w:t>APNH</w:t>
      </w:r>
      <w:r w:rsidRPr="00E6684F">
        <w:rPr>
          <w:rFonts w:ascii="Verdana" w:hAnsi="Verdana"/>
          <w:sz w:val="18"/>
          <w:szCs w:val="18"/>
        </w:rPr>
        <w:t xml:space="preserve"> is able to respond to identified issues and alter the schedule and nature of engagement activities to make them more effective</w:t>
      </w:r>
      <w:r w:rsidRPr="00E6684F">
        <w:rPr>
          <w:rFonts w:ascii="Verdana" w:hAnsi="Verdana"/>
          <w:sz w:val="18"/>
          <w:szCs w:val="18"/>
          <w:lang w:val="en-US"/>
        </w:rPr>
        <w:t xml:space="preserve">. </w:t>
      </w:r>
    </w:p>
    <w:p w14:paraId="76417AD5" w14:textId="77777777" w:rsidR="003E1D46" w:rsidRPr="00E6684F" w:rsidRDefault="003E1D46" w:rsidP="009150AF">
      <w:pPr>
        <w:spacing w:afterLines="0"/>
        <w:rPr>
          <w:rFonts w:ascii="Verdana" w:hAnsi="Verdana"/>
          <w:sz w:val="18"/>
          <w:szCs w:val="18"/>
          <w:lang w:eastAsia="x-none"/>
        </w:rPr>
      </w:pPr>
    </w:p>
    <w:p w14:paraId="49123663" w14:textId="77777777" w:rsidR="00F64A33" w:rsidRDefault="00F64A33" w:rsidP="009150AF">
      <w:pPr>
        <w:spacing w:afterLines="0"/>
      </w:pPr>
      <w:r>
        <w:br w:type="page"/>
      </w:r>
    </w:p>
    <w:p w14:paraId="5ABD5B4A" w14:textId="77777777" w:rsidR="009A4518" w:rsidRPr="009150AF" w:rsidRDefault="001D5DE1" w:rsidP="001D5DE1">
      <w:pPr>
        <w:pStyle w:val="Heading1"/>
        <w:spacing w:beforeLines="100" w:afterLines="50" w:after="120" w:line="240" w:lineRule="atLeast"/>
        <w:jc w:val="center"/>
        <w:rPr>
          <w:rFonts w:ascii="Verdana" w:hAnsi="Verdana"/>
          <w:sz w:val="24"/>
          <w:szCs w:val="24"/>
        </w:rPr>
      </w:pPr>
      <w:bookmarkStart w:id="300" w:name="_Toc25326234"/>
      <w:bookmarkStart w:id="301" w:name="_Toc26539490"/>
      <w:r w:rsidRPr="009150AF">
        <w:rPr>
          <w:rFonts w:ascii="Verdana" w:hAnsi="Verdana"/>
          <w:sz w:val="24"/>
          <w:szCs w:val="24"/>
        </w:rPr>
        <w:lastRenderedPageBreak/>
        <w:t>COST AND BUDGET</w:t>
      </w:r>
      <w:bookmarkEnd w:id="300"/>
      <w:bookmarkEnd w:id="301"/>
    </w:p>
    <w:p w14:paraId="2D64123B" w14:textId="77777777" w:rsidR="009A4518" w:rsidRPr="009150AF" w:rsidRDefault="009A4518" w:rsidP="006B3659">
      <w:pPr>
        <w:pStyle w:val="Heading2"/>
        <w:numPr>
          <w:ilvl w:val="1"/>
          <w:numId w:val="149"/>
        </w:numPr>
        <w:spacing w:before="240" w:line="288" w:lineRule="auto"/>
      </w:pPr>
      <w:bookmarkStart w:id="302" w:name="_Toc487455072"/>
      <w:bookmarkStart w:id="303" w:name="_Toc25326235"/>
      <w:bookmarkStart w:id="304" w:name="_Toc26539491"/>
      <w:r w:rsidRPr="009150AF">
        <w:t>Introduction</w:t>
      </w:r>
      <w:bookmarkEnd w:id="302"/>
      <w:bookmarkEnd w:id="303"/>
      <w:bookmarkEnd w:id="304"/>
    </w:p>
    <w:p w14:paraId="731C2DEF" w14:textId="77777777" w:rsidR="00CB7FAB" w:rsidRDefault="00CB7FAB" w:rsidP="009150AF">
      <w:pPr>
        <w:pStyle w:val="BodyTextIndent"/>
        <w:spacing w:afterLines="0"/>
        <w:ind w:left="0"/>
        <w:jc w:val="both"/>
        <w:rPr>
          <w:rFonts w:ascii="Verdana" w:hAnsi="Verdana"/>
          <w:sz w:val="18"/>
          <w:szCs w:val="18"/>
        </w:rPr>
      </w:pPr>
      <w:bookmarkStart w:id="305" w:name="_Toc426557721"/>
      <w:bookmarkStart w:id="306" w:name="_Toc153964662"/>
      <w:bookmarkStart w:id="307" w:name="_Toc487455073"/>
      <w:r w:rsidRPr="008571A6">
        <w:rPr>
          <w:rFonts w:ascii="Verdana" w:hAnsi="Verdana"/>
          <w:sz w:val="18"/>
          <w:szCs w:val="18"/>
        </w:rPr>
        <w:t>A Detailed budget estimates for RAP to be implemen</w:t>
      </w:r>
      <w:r w:rsidR="00E134E2">
        <w:rPr>
          <w:rFonts w:ascii="Verdana" w:hAnsi="Verdana"/>
          <w:sz w:val="18"/>
          <w:szCs w:val="18"/>
        </w:rPr>
        <w:t>ted has been presented in this chapter</w:t>
      </w:r>
      <w:r w:rsidRPr="008571A6">
        <w:rPr>
          <w:rFonts w:ascii="Verdana" w:hAnsi="Verdana"/>
          <w:sz w:val="18"/>
          <w:szCs w:val="18"/>
        </w:rPr>
        <w:t xml:space="preserve">. The budget will be included in </w:t>
      </w:r>
      <w:r w:rsidR="00B15659">
        <w:rPr>
          <w:rFonts w:ascii="Verdana" w:hAnsi="Verdana"/>
          <w:sz w:val="18"/>
          <w:szCs w:val="18"/>
        </w:rPr>
        <w:t>the overall sub-project cost. The chapter</w:t>
      </w:r>
      <w:r w:rsidRPr="008571A6">
        <w:rPr>
          <w:rFonts w:ascii="Verdana" w:hAnsi="Verdana"/>
          <w:sz w:val="18"/>
          <w:szCs w:val="18"/>
        </w:rPr>
        <w:t xml:space="preserve"> includes i) detailed costs of land acquisition, relocation, and livelihood and income restoration and improvement, ii) source of funding, iii) arrangements for approval, and iv) the flow of funds and contingency arrangements. </w:t>
      </w:r>
      <w:r w:rsidR="00B15659">
        <w:rPr>
          <w:rFonts w:ascii="Verdana" w:hAnsi="Verdana"/>
          <w:sz w:val="18"/>
          <w:szCs w:val="18"/>
        </w:rPr>
        <w:t xml:space="preserve">All costs for implanting Land </w:t>
      </w:r>
      <w:r w:rsidR="00EF52A8">
        <w:rPr>
          <w:rFonts w:ascii="Verdana" w:hAnsi="Verdana"/>
          <w:sz w:val="18"/>
          <w:szCs w:val="18"/>
        </w:rPr>
        <w:t>Acquisition</w:t>
      </w:r>
      <w:r w:rsidR="00B15659">
        <w:rPr>
          <w:rFonts w:ascii="Verdana" w:hAnsi="Verdana"/>
          <w:sz w:val="18"/>
          <w:szCs w:val="18"/>
        </w:rPr>
        <w:t xml:space="preserve"> and R&amp;R will be borne by the </w:t>
      </w:r>
      <w:proofErr w:type="spellStart"/>
      <w:r w:rsidR="00B15659">
        <w:rPr>
          <w:rFonts w:ascii="Verdana" w:hAnsi="Verdana"/>
          <w:sz w:val="18"/>
          <w:szCs w:val="18"/>
        </w:rPr>
        <w:t>MoRTH</w:t>
      </w:r>
      <w:proofErr w:type="spellEnd"/>
      <w:r w:rsidR="00B15659">
        <w:rPr>
          <w:rFonts w:ascii="Verdana" w:hAnsi="Verdana"/>
          <w:sz w:val="18"/>
          <w:szCs w:val="18"/>
        </w:rPr>
        <w:t xml:space="preserve"> funding</w:t>
      </w:r>
      <w:r>
        <w:rPr>
          <w:rFonts w:ascii="Verdana" w:hAnsi="Verdana"/>
          <w:sz w:val="18"/>
          <w:szCs w:val="18"/>
        </w:rPr>
        <w:t xml:space="preserve">. </w:t>
      </w:r>
    </w:p>
    <w:p w14:paraId="1B1B1520" w14:textId="77777777" w:rsidR="009A4518" w:rsidRPr="009150AF" w:rsidRDefault="009A4518" w:rsidP="006B3659">
      <w:pPr>
        <w:pStyle w:val="Heading2"/>
        <w:numPr>
          <w:ilvl w:val="1"/>
          <w:numId w:val="149"/>
        </w:numPr>
        <w:spacing w:before="240" w:line="288" w:lineRule="auto"/>
      </w:pPr>
      <w:bookmarkStart w:id="308" w:name="_Toc25326236"/>
      <w:bookmarkStart w:id="309" w:name="_Toc26539492"/>
      <w:r w:rsidRPr="009150AF">
        <w:t>C</w:t>
      </w:r>
      <w:bookmarkEnd w:id="305"/>
      <w:bookmarkEnd w:id="306"/>
      <w:bookmarkEnd w:id="307"/>
      <w:r w:rsidR="00CB7FAB" w:rsidRPr="009150AF">
        <w:t>alculation Process</w:t>
      </w:r>
      <w:bookmarkEnd w:id="308"/>
      <w:bookmarkEnd w:id="309"/>
    </w:p>
    <w:p w14:paraId="7906244B" w14:textId="77777777" w:rsidR="00CB7FAB" w:rsidRPr="008571A6" w:rsidRDefault="00EA5B94" w:rsidP="009150AF">
      <w:pPr>
        <w:pStyle w:val="BodyTextIndent"/>
        <w:spacing w:afterLines="0"/>
        <w:ind w:left="0"/>
        <w:jc w:val="both"/>
        <w:rPr>
          <w:rFonts w:ascii="Verdana" w:hAnsi="Verdana"/>
          <w:sz w:val="18"/>
          <w:szCs w:val="18"/>
        </w:rPr>
      </w:pPr>
      <w:r w:rsidRPr="00B9381F">
        <w:rPr>
          <w:rFonts w:ascii="Verdana" w:hAnsi="Verdana"/>
          <w:b/>
          <w:bCs/>
          <w:sz w:val="18"/>
          <w:szCs w:val="18"/>
        </w:rPr>
        <w:t>Land:</w:t>
      </w:r>
      <w:r>
        <w:rPr>
          <w:rFonts w:ascii="Verdana" w:hAnsi="Verdana"/>
          <w:sz w:val="18"/>
          <w:szCs w:val="18"/>
        </w:rPr>
        <w:t xml:space="preserve"> The </w:t>
      </w:r>
      <w:r w:rsidR="00CB7FAB" w:rsidRPr="008571A6">
        <w:rPr>
          <w:rFonts w:ascii="Verdana" w:hAnsi="Verdana"/>
          <w:sz w:val="18"/>
          <w:szCs w:val="18"/>
        </w:rPr>
        <w:t>cost has been c</w:t>
      </w:r>
      <w:r w:rsidR="0085403F">
        <w:rPr>
          <w:rFonts w:ascii="Verdana" w:hAnsi="Verdana"/>
          <w:sz w:val="18"/>
          <w:szCs w:val="18"/>
        </w:rPr>
        <w:t>alculated as per the schedule I</w:t>
      </w:r>
      <w:r w:rsidR="00CB7FAB" w:rsidRPr="008571A6">
        <w:rPr>
          <w:rFonts w:ascii="Verdana" w:hAnsi="Verdana"/>
          <w:sz w:val="18"/>
          <w:szCs w:val="18"/>
        </w:rPr>
        <w:t xml:space="preserve"> of the RFCT LARR Act, 2013. Total cost for land acquisition resettlement</w:t>
      </w:r>
      <w:r w:rsidR="00CB7FAB">
        <w:rPr>
          <w:rFonts w:ascii="Verdana" w:hAnsi="Verdana"/>
          <w:sz w:val="18"/>
          <w:szCs w:val="18"/>
        </w:rPr>
        <w:t xml:space="preserve"> and </w:t>
      </w:r>
      <w:r w:rsidR="00CB7FAB" w:rsidRPr="008F3813">
        <w:rPr>
          <w:rFonts w:ascii="Verdana" w:hAnsi="Verdana"/>
          <w:sz w:val="18"/>
          <w:szCs w:val="18"/>
        </w:rPr>
        <w:t xml:space="preserve">rehabilitation is </w:t>
      </w:r>
      <w:r w:rsidR="00B15659">
        <w:rPr>
          <w:rFonts w:ascii="Verdana" w:hAnsi="Verdana"/>
          <w:sz w:val="18"/>
          <w:szCs w:val="18"/>
        </w:rPr>
        <w:t xml:space="preserve">estimated at </w:t>
      </w:r>
      <w:r w:rsidR="00CB7FAB" w:rsidRPr="008F3813">
        <w:rPr>
          <w:rFonts w:ascii="Verdana" w:hAnsi="Verdana"/>
          <w:sz w:val="18"/>
          <w:szCs w:val="18"/>
        </w:rPr>
        <w:t>Rs</w:t>
      </w:r>
      <w:r w:rsidR="00CB7FAB">
        <w:rPr>
          <w:rFonts w:ascii="Verdana" w:hAnsi="Verdana"/>
          <w:sz w:val="18"/>
          <w:szCs w:val="18"/>
        </w:rPr>
        <w:t>.</w:t>
      </w:r>
      <w:r w:rsidR="00B15659">
        <w:rPr>
          <w:rFonts w:ascii="Verdana" w:hAnsi="Verdana"/>
          <w:sz w:val="18"/>
          <w:szCs w:val="18"/>
        </w:rPr>
        <w:t xml:space="preserve"> 43.52</w:t>
      </w:r>
      <w:r w:rsidR="00CB7FAB" w:rsidRPr="008F3813">
        <w:rPr>
          <w:rFonts w:ascii="Verdana" w:hAnsi="Verdana"/>
          <w:sz w:val="18"/>
          <w:szCs w:val="18"/>
        </w:rPr>
        <w:t xml:space="preserve"> crore.</w:t>
      </w:r>
      <w:r w:rsidR="00CB7FAB" w:rsidRPr="008571A6">
        <w:rPr>
          <w:rFonts w:ascii="Verdana" w:hAnsi="Verdana"/>
          <w:sz w:val="18"/>
          <w:szCs w:val="18"/>
        </w:rPr>
        <w:t xml:space="preserve"> </w:t>
      </w:r>
    </w:p>
    <w:p w14:paraId="7BAB4FDF" w14:textId="77777777" w:rsidR="00CB7FAB" w:rsidRPr="008571A6" w:rsidRDefault="00CB7FAB" w:rsidP="009150AF">
      <w:pPr>
        <w:pStyle w:val="BodyTextIndent"/>
        <w:spacing w:afterLines="0"/>
        <w:ind w:left="0"/>
        <w:jc w:val="both"/>
        <w:rPr>
          <w:rFonts w:ascii="Verdana" w:hAnsi="Verdana"/>
          <w:sz w:val="18"/>
          <w:szCs w:val="18"/>
        </w:rPr>
      </w:pPr>
      <w:r w:rsidRPr="008571A6">
        <w:rPr>
          <w:rFonts w:ascii="Verdana" w:hAnsi="Verdana"/>
          <w:sz w:val="18"/>
          <w:szCs w:val="18"/>
        </w:rPr>
        <w:t>For the compensation of land</w:t>
      </w:r>
      <w:r w:rsidR="00B15659">
        <w:rPr>
          <w:rFonts w:ascii="Verdana" w:hAnsi="Verdana"/>
          <w:sz w:val="18"/>
          <w:szCs w:val="18"/>
        </w:rPr>
        <w:t>,</w:t>
      </w:r>
      <w:r w:rsidRPr="008571A6">
        <w:rPr>
          <w:rFonts w:ascii="Verdana" w:hAnsi="Verdana"/>
          <w:sz w:val="18"/>
          <w:szCs w:val="18"/>
        </w:rPr>
        <w:t xml:space="preserve"> calculations following steps are adopted </w:t>
      </w:r>
    </w:p>
    <w:p w14:paraId="76241D50" w14:textId="77777777" w:rsidR="00CB7FAB" w:rsidRPr="008571A6" w:rsidRDefault="00CB7FAB" w:rsidP="00A2655E">
      <w:pPr>
        <w:pStyle w:val="BodyTextIndent"/>
        <w:numPr>
          <w:ilvl w:val="0"/>
          <w:numId w:val="46"/>
        </w:numPr>
        <w:spacing w:after="288"/>
        <w:jc w:val="both"/>
        <w:rPr>
          <w:rFonts w:ascii="Verdana" w:hAnsi="Verdana"/>
          <w:sz w:val="18"/>
          <w:szCs w:val="18"/>
        </w:rPr>
      </w:pPr>
      <w:r w:rsidRPr="008571A6">
        <w:rPr>
          <w:rFonts w:ascii="Verdana" w:hAnsi="Verdana"/>
          <w:sz w:val="18"/>
          <w:szCs w:val="18"/>
        </w:rPr>
        <w:t xml:space="preserve">step 1, the </w:t>
      </w:r>
      <w:r w:rsidR="00B15659">
        <w:rPr>
          <w:rFonts w:ascii="Verdana" w:hAnsi="Verdana"/>
          <w:sz w:val="18"/>
          <w:szCs w:val="18"/>
        </w:rPr>
        <w:t xml:space="preserve">average </w:t>
      </w:r>
      <w:r w:rsidRPr="008571A6">
        <w:rPr>
          <w:rFonts w:ascii="Verdana" w:hAnsi="Verdana"/>
          <w:sz w:val="18"/>
          <w:szCs w:val="18"/>
        </w:rPr>
        <w:t xml:space="preserve">market value </w:t>
      </w:r>
      <w:r w:rsidR="00B15659">
        <w:rPr>
          <w:rFonts w:ascii="Verdana" w:hAnsi="Verdana"/>
          <w:sz w:val="18"/>
          <w:szCs w:val="18"/>
        </w:rPr>
        <w:t xml:space="preserve">is worked out based on the </w:t>
      </w:r>
      <w:r w:rsidRPr="008571A6">
        <w:rPr>
          <w:rFonts w:ascii="Verdana" w:hAnsi="Verdana"/>
          <w:sz w:val="18"/>
          <w:szCs w:val="18"/>
        </w:rPr>
        <w:t>published rates from the Revenu</w:t>
      </w:r>
      <w:r>
        <w:rPr>
          <w:rFonts w:ascii="Verdana" w:hAnsi="Verdana"/>
          <w:sz w:val="18"/>
          <w:szCs w:val="18"/>
        </w:rPr>
        <w:t>e Department of Andhra Pradesh</w:t>
      </w:r>
      <w:r w:rsidRPr="008571A6">
        <w:rPr>
          <w:rFonts w:ascii="Verdana" w:hAnsi="Verdana"/>
          <w:sz w:val="18"/>
          <w:szCs w:val="18"/>
        </w:rPr>
        <w:t xml:space="preserve">. </w:t>
      </w:r>
    </w:p>
    <w:p w14:paraId="62857747" w14:textId="77777777" w:rsidR="00CB7FAB" w:rsidRPr="008571A6" w:rsidRDefault="008E43B8" w:rsidP="00A2655E">
      <w:pPr>
        <w:pStyle w:val="BodyTextIndent"/>
        <w:numPr>
          <w:ilvl w:val="0"/>
          <w:numId w:val="46"/>
        </w:numPr>
        <w:spacing w:after="288"/>
        <w:jc w:val="both"/>
        <w:rPr>
          <w:rFonts w:ascii="Verdana" w:hAnsi="Verdana"/>
          <w:sz w:val="18"/>
          <w:szCs w:val="18"/>
        </w:rPr>
      </w:pPr>
      <w:r>
        <w:rPr>
          <w:rFonts w:ascii="Verdana" w:hAnsi="Verdana"/>
          <w:sz w:val="18"/>
          <w:szCs w:val="18"/>
        </w:rPr>
        <w:t>s</w:t>
      </w:r>
      <w:r w:rsidR="00CB7FAB" w:rsidRPr="008571A6">
        <w:rPr>
          <w:rFonts w:ascii="Verdana" w:hAnsi="Verdana"/>
          <w:sz w:val="18"/>
          <w:szCs w:val="18"/>
        </w:rPr>
        <w:t>tep 2 t</w:t>
      </w:r>
      <w:r w:rsidR="00CB7FAB">
        <w:rPr>
          <w:rFonts w:ascii="Verdana" w:hAnsi="Verdana"/>
          <w:sz w:val="18"/>
          <w:szCs w:val="18"/>
        </w:rPr>
        <w:t>hen the multiplier factor 1.50 (</w:t>
      </w:r>
      <w:proofErr w:type="spellStart"/>
      <w:r w:rsidR="00CB7FAB">
        <w:rPr>
          <w:rFonts w:ascii="Verdana" w:hAnsi="Verdana"/>
          <w:sz w:val="18"/>
          <w:szCs w:val="18"/>
        </w:rPr>
        <w:t>MoRTH</w:t>
      </w:r>
      <w:proofErr w:type="spellEnd"/>
      <w:r w:rsidR="00CB7FAB">
        <w:rPr>
          <w:rFonts w:ascii="Verdana" w:hAnsi="Verdana"/>
          <w:sz w:val="18"/>
          <w:szCs w:val="18"/>
        </w:rPr>
        <w:t xml:space="preserve"> NH-11011/30/2015-LA </w:t>
      </w:r>
      <w:r w:rsidR="00CB7FAB" w:rsidRPr="008571A6">
        <w:rPr>
          <w:rFonts w:ascii="Verdana" w:hAnsi="Verdana"/>
          <w:sz w:val="18"/>
          <w:szCs w:val="18"/>
        </w:rPr>
        <w:t xml:space="preserve">dated </w:t>
      </w:r>
      <w:r w:rsidR="00CB7FAB">
        <w:rPr>
          <w:rFonts w:ascii="Verdana" w:hAnsi="Verdana"/>
          <w:sz w:val="18"/>
          <w:szCs w:val="18"/>
        </w:rPr>
        <w:t>28.12.2017</w:t>
      </w:r>
      <w:r w:rsidR="00CB7FAB" w:rsidRPr="008571A6">
        <w:rPr>
          <w:rFonts w:ascii="Verdana" w:hAnsi="Verdana"/>
          <w:sz w:val="18"/>
          <w:szCs w:val="18"/>
        </w:rPr>
        <w:t xml:space="preserve">) </w:t>
      </w:r>
      <w:r w:rsidR="00B15659">
        <w:rPr>
          <w:rFonts w:ascii="Verdana" w:hAnsi="Verdana"/>
          <w:sz w:val="18"/>
          <w:szCs w:val="18"/>
        </w:rPr>
        <w:t xml:space="preserve">is </w:t>
      </w:r>
      <w:r w:rsidR="00CB7FAB" w:rsidRPr="008571A6">
        <w:rPr>
          <w:rFonts w:ascii="Verdana" w:hAnsi="Verdana"/>
          <w:sz w:val="18"/>
          <w:szCs w:val="18"/>
        </w:rPr>
        <w:t>added</w:t>
      </w:r>
      <w:r w:rsidR="00B15659">
        <w:rPr>
          <w:rFonts w:ascii="Verdana" w:hAnsi="Verdana"/>
          <w:sz w:val="18"/>
          <w:szCs w:val="18"/>
        </w:rPr>
        <w:t xml:space="preserve"> as per </w:t>
      </w:r>
      <w:r w:rsidR="00CB7FAB" w:rsidRPr="008571A6">
        <w:rPr>
          <w:rFonts w:ascii="Verdana" w:hAnsi="Verdana"/>
          <w:sz w:val="18"/>
          <w:szCs w:val="18"/>
        </w:rPr>
        <w:t>sub section (2) of section 26 of the RFCTLARR Act, 2013.</w:t>
      </w:r>
    </w:p>
    <w:p w14:paraId="353DCA51" w14:textId="77777777" w:rsidR="00CB7FAB" w:rsidRPr="008571A6" w:rsidRDefault="00CB7FAB" w:rsidP="00A2655E">
      <w:pPr>
        <w:pStyle w:val="BodyTextIndent"/>
        <w:numPr>
          <w:ilvl w:val="0"/>
          <w:numId w:val="46"/>
        </w:numPr>
        <w:spacing w:after="288"/>
        <w:jc w:val="both"/>
        <w:rPr>
          <w:rFonts w:ascii="Verdana" w:hAnsi="Verdana"/>
          <w:sz w:val="18"/>
          <w:szCs w:val="18"/>
        </w:rPr>
      </w:pPr>
      <w:r w:rsidRPr="008571A6">
        <w:rPr>
          <w:rFonts w:ascii="Verdana" w:hAnsi="Verdana"/>
          <w:sz w:val="18"/>
          <w:szCs w:val="18"/>
        </w:rPr>
        <w:t xml:space="preserve">step 3 calculate the value of the assets (buildings, trees etc.) </w:t>
      </w:r>
      <w:r w:rsidR="0085403F">
        <w:rPr>
          <w:rFonts w:ascii="Verdana" w:hAnsi="Verdana"/>
          <w:sz w:val="18"/>
          <w:szCs w:val="18"/>
        </w:rPr>
        <w:t>based on PWD basic schedule rates</w:t>
      </w:r>
      <w:r w:rsidRPr="008571A6">
        <w:rPr>
          <w:rFonts w:ascii="Verdana" w:hAnsi="Verdana"/>
          <w:sz w:val="18"/>
          <w:szCs w:val="18"/>
        </w:rPr>
        <w:t>.</w:t>
      </w:r>
    </w:p>
    <w:p w14:paraId="1E875201" w14:textId="77777777" w:rsidR="00CB7FAB" w:rsidRPr="008571A6" w:rsidRDefault="00CB7FAB" w:rsidP="00A2655E">
      <w:pPr>
        <w:pStyle w:val="BodyTextIndent"/>
        <w:numPr>
          <w:ilvl w:val="0"/>
          <w:numId w:val="46"/>
        </w:numPr>
        <w:spacing w:after="288"/>
        <w:jc w:val="both"/>
        <w:rPr>
          <w:rFonts w:ascii="Verdana" w:hAnsi="Verdana"/>
          <w:sz w:val="18"/>
          <w:szCs w:val="18"/>
        </w:rPr>
      </w:pPr>
      <w:r w:rsidRPr="008571A6">
        <w:rPr>
          <w:rFonts w:ascii="Verdana" w:hAnsi="Verdana"/>
          <w:sz w:val="18"/>
          <w:szCs w:val="18"/>
        </w:rPr>
        <w:t xml:space="preserve">step 4 </w:t>
      </w:r>
      <w:r w:rsidR="0085403F">
        <w:rPr>
          <w:rFonts w:ascii="Verdana" w:hAnsi="Verdana"/>
          <w:sz w:val="18"/>
          <w:szCs w:val="18"/>
        </w:rPr>
        <w:t>solatium (100%) provided to the cost of the land and structure</w:t>
      </w:r>
      <w:r w:rsidRPr="008571A6">
        <w:rPr>
          <w:rFonts w:ascii="Verdana" w:hAnsi="Verdana"/>
          <w:sz w:val="18"/>
          <w:szCs w:val="18"/>
        </w:rPr>
        <w:t>.</w:t>
      </w:r>
    </w:p>
    <w:p w14:paraId="4861BC44" w14:textId="77777777" w:rsidR="00CB7FAB" w:rsidRPr="008571A6" w:rsidRDefault="00CB7FAB" w:rsidP="00A2655E">
      <w:pPr>
        <w:pStyle w:val="BodyTextIndent"/>
        <w:numPr>
          <w:ilvl w:val="0"/>
          <w:numId w:val="46"/>
        </w:numPr>
        <w:spacing w:after="288"/>
        <w:jc w:val="both"/>
        <w:rPr>
          <w:rFonts w:ascii="Verdana" w:hAnsi="Verdana"/>
          <w:sz w:val="18"/>
          <w:szCs w:val="18"/>
        </w:rPr>
      </w:pPr>
      <w:r w:rsidRPr="008571A6">
        <w:rPr>
          <w:rFonts w:ascii="Verdana" w:hAnsi="Verdana"/>
          <w:sz w:val="18"/>
          <w:szCs w:val="18"/>
        </w:rPr>
        <w:t xml:space="preserve">step 5 </w:t>
      </w:r>
      <w:r w:rsidR="0085403F">
        <w:rPr>
          <w:rFonts w:ascii="Verdana" w:hAnsi="Verdana"/>
          <w:sz w:val="18"/>
          <w:szCs w:val="18"/>
        </w:rPr>
        <w:t xml:space="preserve">Interest 12% is provided on the average market value of the land in pursuance of </w:t>
      </w:r>
      <w:r w:rsidRPr="008571A6">
        <w:rPr>
          <w:rFonts w:ascii="Verdana" w:hAnsi="Verdana"/>
          <w:sz w:val="18"/>
          <w:szCs w:val="18"/>
        </w:rPr>
        <w:t xml:space="preserve">section 30(3) of the </w:t>
      </w:r>
      <w:proofErr w:type="gramStart"/>
      <w:r w:rsidRPr="008571A6">
        <w:rPr>
          <w:rFonts w:ascii="Verdana" w:hAnsi="Verdana"/>
          <w:sz w:val="18"/>
          <w:szCs w:val="18"/>
        </w:rPr>
        <w:t>Act  and</w:t>
      </w:r>
      <w:proofErr w:type="gramEnd"/>
      <w:r w:rsidRPr="008571A6">
        <w:rPr>
          <w:rFonts w:ascii="Verdana" w:hAnsi="Verdana"/>
          <w:sz w:val="18"/>
          <w:szCs w:val="18"/>
        </w:rPr>
        <w:t xml:space="preserve"> arrived at total compensation. </w:t>
      </w:r>
    </w:p>
    <w:p w14:paraId="6880569D" w14:textId="77777777" w:rsidR="00CB7FAB" w:rsidRPr="00EA5B94" w:rsidRDefault="00EA5B94" w:rsidP="00841659">
      <w:pPr>
        <w:pStyle w:val="SATRA-1"/>
        <w:spacing w:after="288"/>
        <w:rPr>
          <w:rFonts w:cs="Arial"/>
          <w:bCs/>
          <w:color w:val="auto"/>
        </w:rPr>
      </w:pPr>
      <w:r w:rsidRPr="00B9381F">
        <w:rPr>
          <w:b/>
          <w:bCs/>
        </w:rPr>
        <w:t>R&amp;R Assistance:</w:t>
      </w:r>
      <w:r>
        <w:t xml:space="preserve"> T</w:t>
      </w:r>
      <w:r w:rsidR="00CB7FAB" w:rsidRPr="008571A6">
        <w:t>he Resettlement and Rehabilitation entitlement are ca</w:t>
      </w:r>
      <w:r w:rsidR="0085403F">
        <w:t>lculated as per the schedule II</w:t>
      </w:r>
      <w:r w:rsidR="00CB7FAB" w:rsidRPr="008571A6">
        <w:t xml:space="preserve"> of the RFCT LARR Act, 2013. </w:t>
      </w:r>
      <w:r>
        <w:t>The</w:t>
      </w:r>
      <w:r w:rsidRPr="00EA5B94">
        <w:rPr>
          <w:rFonts w:cs="Arial"/>
          <w:bCs/>
          <w:color w:val="auto"/>
        </w:rPr>
        <w:t xml:space="preserve"> various R&amp;R assistance amounts </w:t>
      </w:r>
      <w:r>
        <w:rPr>
          <w:rFonts w:cs="Arial"/>
          <w:bCs/>
          <w:color w:val="auto"/>
        </w:rPr>
        <w:t>as follows.</w:t>
      </w:r>
    </w:p>
    <w:p w14:paraId="1E87C40A" w14:textId="77777777" w:rsidR="00CB7FAB" w:rsidRPr="008571A6" w:rsidRDefault="00CB7FAB" w:rsidP="006B3659">
      <w:pPr>
        <w:pStyle w:val="SATRA-1"/>
        <w:numPr>
          <w:ilvl w:val="0"/>
          <w:numId w:val="60"/>
        </w:numPr>
        <w:spacing w:after="288" w:line="240" w:lineRule="auto"/>
        <w:rPr>
          <w:rFonts w:cs="Arial"/>
          <w:color w:val="auto"/>
        </w:rPr>
      </w:pPr>
      <w:r w:rsidRPr="008571A6">
        <w:rPr>
          <w:rFonts w:cs="Arial"/>
          <w:color w:val="auto"/>
        </w:rPr>
        <w:t>One time</w:t>
      </w:r>
      <w:r>
        <w:rPr>
          <w:rFonts w:cs="Arial"/>
          <w:color w:val="auto"/>
        </w:rPr>
        <w:t xml:space="preserve"> resettlement allowance of Rs. 6</w:t>
      </w:r>
      <w:r w:rsidR="00EA5B94">
        <w:rPr>
          <w:rFonts w:cs="Arial"/>
          <w:color w:val="auto"/>
        </w:rPr>
        <w:t>0,000 for affected families.</w:t>
      </w:r>
    </w:p>
    <w:p w14:paraId="597888E6" w14:textId="77777777" w:rsidR="00CB7FAB" w:rsidRPr="008571A6" w:rsidRDefault="00CB7FAB" w:rsidP="006B3659">
      <w:pPr>
        <w:pStyle w:val="SATRA-1"/>
        <w:numPr>
          <w:ilvl w:val="0"/>
          <w:numId w:val="60"/>
        </w:numPr>
        <w:spacing w:after="288" w:line="276" w:lineRule="auto"/>
        <w:rPr>
          <w:rFonts w:cs="Arial"/>
          <w:color w:val="auto"/>
        </w:rPr>
      </w:pPr>
      <w:r w:rsidRPr="008571A6">
        <w:rPr>
          <w:rFonts w:cs="Arial"/>
          <w:color w:val="auto"/>
        </w:rPr>
        <w:t>One t</w:t>
      </w:r>
      <w:r w:rsidR="00EA5B94">
        <w:rPr>
          <w:rFonts w:cs="Arial"/>
          <w:color w:val="auto"/>
        </w:rPr>
        <w:t>ime assistance</w:t>
      </w:r>
      <w:r>
        <w:rPr>
          <w:rFonts w:cs="Arial"/>
          <w:color w:val="auto"/>
        </w:rPr>
        <w:t xml:space="preserve"> payment of Rs. 6</w:t>
      </w:r>
      <w:r w:rsidR="00EA5B94">
        <w:rPr>
          <w:rFonts w:cs="Arial"/>
          <w:color w:val="auto"/>
        </w:rPr>
        <w:t xml:space="preserve">00,000 for all displaced or become marginal land holders after land acquisition. </w:t>
      </w:r>
    </w:p>
    <w:p w14:paraId="0028D486" w14:textId="77777777" w:rsidR="003E345F" w:rsidRDefault="00EA5B94" w:rsidP="006B3659">
      <w:pPr>
        <w:pStyle w:val="SATRA-1"/>
        <w:numPr>
          <w:ilvl w:val="0"/>
          <w:numId w:val="60"/>
        </w:numPr>
        <w:spacing w:after="288" w:line="240" w:lineRule="auto"/>
        <w:rPr>
          <w:rFonts w:cs="Arial"/>
          <w:color w:val="auto"/>
        </w:rPr>
      </w:pPr>
      <w:r>
        <w:rPr>
          <w:rFonts w:cs="Arial"/>
          <w:color w:val="auto"/>
        </w:rPr>
        <w:t>One time assistance of Rs. 60,000 to all Vulnerable families</w:t>
      </w:r>
      <w:r w:rsidR="00CB7FAB" w:rsidRPr="008571A6">
        <w:rPr>
          <w:rFonts w:cs="Arial"/>
          <w:color w:val="auto"/>
        </w:rPr>
        <w:t>.</w:t>
      </w:r>
    </w:p>
    <w:p w14:paraId="396DBA8C" w14:textId="77777777" w:rsidR="00063E1B" w:rsidRDefault="00CB7FAB" w:rsidP="006B3659">
      <w:pPr>
        <w:pStyle w:val="SATRA-1"/>
        <w:numPr>
          <w:ilvl w:val="0"/>
          <w:numId w:val="60"/>
        </w:numPr>
        <w:spacing w:after="288" w:line="240" w:lineRule="auto"/>
        <w:rPr>
          <w:rFonts w:cs="Arial"/>
          <w:color w:val="auto"/>
        </w:rPr>
      </w:pPr>
      <w:r w:rsidRPr="003E345F">
        <w:rPr>
          <w:rFonts w:cs="Arial"/>
          <w:color w:val="auto"/>
        </w:rPr>
        <w:t xml:space="preserve">the displaced family will be provided </w:t>
      </w:r>
      <w:r w:rsidR="003E345F" w:rsidRPr="003E345F">
        <w:rPr>
          <w:rFonts w:cs="Arial"/>
          <w:color w:val="auto"/>
        </w:rPr>
        <w:t xml:space="preserve">Rs. 1.5 lakhs towards constructing a house  </w:t>
      </w:r>
      <w:r w:rsidRPr="003E345F">
        <w:rPr>
          <w:rFonts w:cs="Arial"/>
          <w:color w:val="auto"/>
        </w:rPr>
        <w:t xml:space="preserve">as per </w:t>
      </w:r>
      <w:r w:rsidRPr="003E345F">
        <w:rPr>
          <w:rFonts w:cs="Arial"/>
          <w:i/>
          <w:color w:val="auto"/>
        </w:rPr>
        <w:t xml:space="preserve">Indira </w:t>
      </w:r>
      <w:proofErr w:type="spellStart"/>
      <w:r w:rsidRPr="003E345F">
        <w:rPr>
          <w:rFonts w:cs="Arial"/>
          <w:i/>
          <w:color w:val="auto"/>
        </w:rPr>
        <w:t>AwaasYojana</w:t>
      </w:r>
      <w:proofErr w:type="spellEnd"/>
      <w:r w:rsidRPr="003E345F">
        <w:rPr>
          <w:rFonts w:cs="Arial"/>
          <w:color w:val="auto"/>
        </w:rPr>
        <w:t xml:space="preserve"> (IAY) specificatio</w:t>
      </w:r>
      <w:r w:rsidR="003E345F" w:rsidRPr="003E345F">
        <w:rPr>
          <w:rFonts w:cs="Arial"/>
          <w:color w:val="auto"/>
        </w:rPr>
        <w:t>ns.</w:t>
      </w:r>
      <w:r w:rsidRPr="003E345F">
        <w:rPr>
          <w:rFonts w:cs="Arial"/>
          <w:color w:val="auto"/>
        </w:rPr>
        <w:t xml:space="preserve"> </w:t>
      </w:r>
    </w:p>
    <w:p w14:paraId="419A6A99" w14:textId="77777777" w:rsidR="00063E1B" w:rsidRDefault="00CB7FAB" w:rsidP="006B3659">
      <w:pPr>
        <w:pStyle w:val="SATRA-1"/>
        <w:numPr>
          <w:ilvl w:val="0"/>
          <w:numId w:val="60"/>
        </w:numPr>
        <w:spacing w:after="288" w:line="240" w:lineRule="auto"/>
        <w:rPr>
          <w:rFonts w:cs="Arial"/>
          <w:color w:val="auto"/>
        </w:rPr>
      </w:pPr>
      <w:r w:rsidRPr="00063E1B">
        <w:rPr>
          <w:rFonts w:cs="Arial"/>
          <w:color w:val="auto"/>
        </w:rPr>
        <w:t xml:space="preserve">Right to salvage materials from structure and other assets with no deductions from </w:t>
      </w:r>
    </w:p>
    <w:p w14:paraId="5BF83A5C" w14:textId="77777777" w:rsidR="00063E1B" w:rsidRDefault="00CB7FAB" w:rsidP="006B3659">
      <w:pPr>
        <w:pStyle w:val="SATRA-1"/>
        <w:numPr>
          <w:ilvl w:val="0"/>
          <w:numId w:val="60"/>
        </w:numPr>
        <w:spacing w:after="288" w:line="240" w:lineRule="auto"/>
        <w:rPr>
          <w:rFonts w:cs="Arial"/>
          <w:color w:val="auto"/>
        </w:rPr>
      </w:pPr>
      <w:r w:rsidRPr="00063E1B">
        <w:rPr>
          <w:rFonts w:cs="Arial"/>
          <w:color w:val="auto"/>
        </w:rPr>
        <w:t>One time financial assistance of Rs. 28,000 to the families losing cattle sheds for reconstruction</w:t>
      </w:r>
    </w:p>
    <w:p w14:paraId="5CE3BFE6" w14:textId="77777777" w:rsidR="00CB7FAB" w:rsidRPr="00063E1B" w:rsidRDefault="00CB7FAB" w:rsidP="006B3659">
      <w:pPr>
        <w:pStyle w:val="SATRA-1"/>
        <w:numPr>
          <w:ilvl w:val="0"/>
          <w:numId w:val="60"/>
        </w:numPr>
        <w:spacing w:after="288" w:line="240" w:lineRule="auto"/>
        <w:rPr>
          <w:rFonts w:cs="Arial"/>
          <w:color w:val="auto"/>
        </w:rPr>
      </w:pPr>
      <w:r w:rsidRPr="00063E1B">
        <w:rPr>
          <w:rFonts w:cs="Arial"/>
          <w:color w:val="auto"/>
        </w:rPr>
        <w:lastRenderedPageBreak/>
        <w:t>One time shifting</w:t>
      </w:r>
      <w:r w:rsidR="003E345F" w:rsidRPr="00063E1B">
        <w:rPr>
          <w:rFonts w:cs="Arial"/>
          <w:color w:val="auto"/>
        </w:rPr>
        <w:t>/transportation</w:t>
      </w:r>
      <w:r w:rsidRPr="00063E1B">
        <w:rPr>
          <w:rFonts w:cs="Arial"/>
          <w:color w:val="auto"/>
        </w:rPr>
        <w:t xml:space="preserve"> assistance of Rs. 6</w:t>
      </w:r>
      <w:r w:rsidR="003E345F" w:rsidRPr="00063E1B">
        <w:rPr>
          <w:rFonts w:cs="Arial"/>
          <w:color w:val="auto"/>
        </w:rPr>
        <w:t>0,000 for all displaced.</w:t>
      </w:r>
    </w:p>
    <w:p w14:paraId="2845CAA6" w14:textId="77777777" w:rsidR="001D5DE1" w:rsidRPr="001D5DE1" w:rsidRDefault="00CB7FAB" w:rsidP="001D5DE1">
      <w:pPr>
        <w:spacing w:afterLines="0"/>
        <w:rPr>
          <w:b/>
          <w:bCs/>
          <w:lang w:val="en-IN"/>
        </w:rPr>
      </w:pPr>
      <w:bookmarkStart w:id="310" w:name="_Toc25326237"/>
      <w:r w:rsidRPr="001D5DE1">
        <w:rPr>
          <w:b/>
          <w:bCs/>
          <w:lang w:val="en-IN"/>
        </w:rPr>
        <w:t>CPR Replacement cost</w:t>
      </w:r>
      <w:bookmarkEnd w:id="310"/>
      <w:r w:rsidRPr="001D5DE1">
        <w:rPr>
          <w:b/>
          <w:bCs/>
          <w:lang w:val="en-IN"/>
        </w:rPr>
        <w:t xml:space="preserve"> </w:t>
      </w:r>
    </w:p>
    <w:p w14:paraId="187C11F5" w14:textId="77777777" w:rsidR="00CB7FAB" w:rsidRPr="001D5DE1" w:rsidRDefault="003E345F" w:rsidP="001D5DE1">
      <w:pPr>
        <w:spacing w:afterLines="0"/>
        <w:rPr>
          <w:lang w:val="en-IN"/>
        </w:rPr>
      </w:pPr>
      <w:r>
        <w:rPr>
          <w:rFonts w:cs="Arial"/>
        </w:rPr>
        <w:t xml:space="preserve">The cost for constructing </w:t>
      </w:r>
      <w:r w:rsidR="00EF52A8">
        <w:rPr>
          <w:rFonts w:cs="Arial"/>
        </w:rPr>
        <w:t xml:space="preserve">all </w:t>
      </w:r>
      <w:r>
        <w:rPr>
          <w:rFonts w:cs="Arial"/>
        </w:rPr>
        <w:t xml:space="preserve">displaced CPR is estimated at Rs.500000/- </w:t>
      </w:r>
      <w:r w:rsidR="00EF52A8">
        <w:rPr>
          <w:rFonts w:cs="Arial"/>
        </w:rPr>
        <w:t>approx</w:t>
      </w:r>
      <w:r w:rsidR="00CB7FAB" w:rsidRPr="00B52AE4">
        <w:rPr>
          <w:rFonts w:cs="Arial"/>
        </w:rPr>
        <w:t xml:space="preserve">. </w:t>
      </w:r>
    </w:p>
    <w:p w14:paraId="6AC99AB3" w14:textId="77777777" w:rsidR="00CB7FAB" w:rsidRPr="009150AF" w:rsidRDefault="00CB7FAB" w:rsidP="006B3659">
      <w:pPr>
        <w:pStyle w:val="Heading2"/>
        <w:numPr>
          <w:ilvl w:val="1"/>
          <w:numId w:val="149"/>
        </w:numPr>
        <w:spacing w:before="240" w:line="288" w:lineRule="auto"/>
      </w:pPr>
      <w:bookmarkStart w:id="311" w:name="_Toc22323786"/>
      <w:bookmarkStart w:id="312" w:name="_Toc25326238"/>
      <w:bookmarkStart w:id="313" w:name="_Toc26539493"/>
      <w:r w:rsidRPr="009150AF">
        <w:t>RAP Implementation and Support Cost</w:t>
      </w:r>
      <w:bookmarkEnd w:id="311"/>
      <w:bookmarkEnd w:id="312"/>
      <w:bookmarkEnd w:id="313"/>
    </w:p>
    <w:p w14:paraId="5340B5CB" w14:textId="77777777" w:rsidR="00CB7FAB" w:rsidRDefault="003E345F" w:rsidP="009150AF">
      <w:pPr>
        <w:pStyle w:val="SATRA-1"/>
        <w:spacing w:after="288" w:line="360" w:lineRule="auto"/>
        <w:sectPr w:rsidR="00CB7FAB" w:rsidSect="00271A12">
          <w:pgSz w:w="11906" w:h="16838"/>
          <w:pgMar w:top="1440" w:right="1440" w:bottom="1440" w:left="1440" w:header="567" w:footer="0" w:gutter="0"/>
          <w:cols w:space="708"/>
          <w:docGrid w:linePitch="360"/>
        </w:sectPr>
      </w:pPr>
      <w:r>
        <w:t xml:space="preserve">The </w:t>
      </w:r>
      <w:r w:rsidR="00CB7FAB" w:rsidRPr="008571A6">
        <w:t>cost for hiring of the implem</w:t>
      </w:r>
      <w:r>
        <w:t xml:space="preserve">enting NGO </w:t>
      </w:r>
      <w:r w:rsidR="005A50DB">
        <w:t xml:space="preserve">for a minimum of 3 years </w:t>
      </w:r>
      <w:r>
        <w:t>has been calculated at 2% of total land and R&amp;R implementation cost</w:t>
      </w:r>
      <w:r w:rsidR="00CB7FAB">
        <w:t>. A 3</w:t>
      </w:r>
      <w:r w:rsidR="00CB7FAB" w:rsidRPr="008571A6">
        <w:t>% contingency has been added in order to adjust any cost escalation during project implementation.  For grievance redress process and carrying out consultation during</w:t>
      </w:r>
      <w:r w:rsidR="005A50DB">
        <w:t xml:space="preserve"> project implementation is estimated at</w:t>
      </w:r>
      <w:r w:rsidR="00CB7FAB" w:rsidRPr="008571A6">
        <w:t xml:space="preserve"> 1%</w:t>
      </w:r>
      <w:r w:rsidR="005A50DB">
        <w:t xml:space="preserve"> of total R&amp;R implementation cost</w:t>
      </w:r>
      <w:r w:rsidR="00CB7FAB" w:rsidRPr="008571A6">
        <w:t xml:space="preserve">. </w:t>
      </w:r>
      <w:r w:rsidR="00CB7FAB" w:rsidRPr="008F3813">
        <w:t xml:space="preserve">Budget for RAP is </w:t>
      </w:r>
      <w:r w:rsidR="005A50DB">
        <w:rPr>
          <w:b/>
          <w:bCs/>
        </w:rPr>
        <w:t>43.52</w:t>
      </w:r>
      <w:r w:rsidR="00CB7FAB" w:rsidRPr="008F3813">
        <w:rPr>
          <w:b/>
          <w:bCs/>
        </w:rPr>
        <w:t xml:space="preserve"> </w:t>
      </w:r>
      <w:r w:rsidR="00CB7FAB" w:rsidRPr="008F3813">
        <w:t>crores. The detailed</w:t>
      </w:r>
      <w:r w:rsidR="00CB7FAB" w:rsidRPr="008571A6">
        <w:t xml:space="preserve"> budget estimates has been </w:t>
      </w:r>
      <w:r w:rsidR="00CB7FAB" w:rsidRPr="00063E1B">
        <w:t xml:space="preserve">shown in </w:t>
      </w:r>
      <w:r w:rsidR="00A60242" w:rsidRPr="00063E1B">
        <w:t>table 10</w:t>
      </w:r>
      <w:r w:rsidR="005A50DB" w:rsidRPr="00063E1B">
        <w:t>.1</w:t>
      </w:r>
      <w:r w:rsidR="00CB7FAB" w:rsidRPr="008571A6">
        <w:t xml:space="preserve"> </w:t>
      </w:r>
    </w:p>
    <w:p w14:paraId="748B14D2" w14:textId="77777777" w:rsidR="009A4518" w:rsidRPr="009150AF" w:rsidRDefault="009A4518" w:rsidP="006B3659">
      <w:pPr>
        <w:pStyle w:val="Heading2"/>
        <w:numPr>
          <w:ilvl w:val="1"/>
          <w:numId w:val="149"/>
        </w:numPr>
        <w:spacing w:before="240" w:line="288" w:lineRule="auto"/>
      </w:pPr>
      <w:bookmarkStart w:id="314" w:name="_Toc25326239"/>
      <w:bookmarkStart w:id="315" w:name="_Toc26539494"/>
      <w:r w:rsidRPr="009150AF">
        <w:lastRenderedPageBreak/>
        <w:t>Resettlement Budget</w:t>
      </w:r>
      <w:bookmarkEnd w:id="314"/>
      <w:bookmarkEnd w:id="315"/>
    </w:p>
    <w:p w14:paraId="16AAA198" w14:textId="77777777" w:rsidR="009A4518" w:rsidRPr="00C20B07" w:rsidRDefault="00063E1B" w:rsidP="00841659">
      <w:pPr>
        <w:spacing w:after="288"/>
        <w:jc w:val="both"/>
        <w:rPr>
          <w:rFonts w:ascii="Verdana" w:hAnsi="Verdana" w:cs="Arial"/>
          <w:sz w:val="18"/>
          <w:szCs w:val="18"/>
          <w:lang w:val="en-IN"/>
        </w:rPr>
      </w:pPr>
      <w:r>
        <w:rPr>
          <w:rFonts w:ascii="Verdana" w:hAnsi="Verdana" w:cs="Arial"/>
          <w:sz w:val="18"/>
          <w:szCs w:val="18"/>
          <w:lang w:val="en-IN"/>
        </w:rPr>
        <w:t>A</w:t>
      </w:r>
      <w:r w:rsidR="009A4518" w:rsidRPr="00FA17A7">
        <w:rPr>
          <w:rFonts w:ascii="Verdana" w:hAnsi="Verdana" w:cs="Arial"/>
          <w:sz w:val="18"/>
          <w:szCs w:val="18"/>
          <w:lang w:val="en-IN"/>
        </w:rPr>
        <w:t xml:space="preserve"> broad resettlement and rehabilitation cost estimate </w:t>
      </w:r>
      <w:r w:rsidR="00116583">
        <w:rPr>
          <w:rFonts w:ascii="Verdana" w:hAnsi="Verdana" w:cs="Arial"/>
          <w:sz w:val="18"/>
          <w:szCs w:val="18"/>
          <w:lang w:val="en-IN"/>
        </w:rPr>
        <w:t xml:space="preserve">amounting to INR 43.52 Cr. </w:t>
      </w:r>
      <w:r w:rsidR="009A4518" w:rsidRPr="00FA17A7">
        <w:rPr>
          <w:rFonts w:ascii="Verdana" w:hAnsi="Verdana" w:cs="Arial"/>
          <w:sz w:val="18"/>
          <w:szCs w:val="18"/>
          <w:lang w:val="en-IN"/>
        </w:rPr>
        <w:t xml:space="preserve">has been summarised in </w:t>
      </w:r>
      <w:r w:rsidR="009A4518" w:rsidRPr="00FA17A7">
        <w:rPr>
          <w:rFonts w:ascii="Verdana" w:hAnsi="Verdana" w:cs="Arial"/>
          <w:b/>
          <w:sz w:val="18"/>
          <w:szCs w:val="18"/>
          <w:lang w:val="en-IN"/>
        </w:rPr>
        <w:t>Table-</w:t>
      </w:r>
      <w:r w:rsidR="00A60242">
        <w:rPr>
          <w:rFonts w:ascii="Verdana" w:hAnsi="Verdana" w:cs="Arial"/>
          <w:b/>
          <w:sz w:val="18"/>
          <w:szCs w:val="18"/>
          <w:lang w:val="en-IN"/>
        </w:rPr>
        <w:t>10.1</w:t>
      </w:r>
      <w:r w:rsidR="009A4518" w:rsidRPr="00FA17A7">
        <w:rPr>
          <w:rFonts w:ascii="Verdana" w:hAnsi="Verdana" w:cs="Arial"/>
          <w:sz w:val="18"/>
          <w:szCs w:val="18"/>
          <w:lang w:val="en-IN"/>
        </w:rPr>
        <w:t xml:space="preserve">. </w:t>
      </w:r>
    </w:p>
    <w:p w14:paraId="2B060DE0" w14:textId="77777777" w:rsidR="009A4518" w:rsidRPr="000B6B6E" w:rsidRDefault="009150AF" w:rsidP="009150AF">
      <w:pPr>
        <w:pStyle w:val="Caption"/>
        <w:spacing w:afterLines="0"/>
        <w:jc w:val="center"/>
        <w:rPr>
          <w:rFonts w:ascii="Verdana" w:hAnsi="Verdana"/>
          <w:bCs w:val="0"/>
          <w:sz w:val="18"/>
          <w:szCs w:val="18"/>
        </w:rPr>
      </w:pPr>
      <w:bookmarkStart w:id="316" w:name="_Toc23430981"/>
      <w:bookmarkStart w:id="317" w:name="_Toc26543687"/>
      <w:r w:rsidRPr="000B6B6E">
        <w:rPr>
          <w:rFonts w:ascii="Verdana" w:hAnsi="Verdana" w:cs="Arial"/>
          <w:bCs w:val="0"/>
          <w:sz w:val="18"/>
          <w:szCs w:val="18"/>
          <w:lang w:val="en-IN"/>
        </w:rPr>
        <w:t xml:space="preserve">Table </w:t>
      </w:r>
      <w:r w:rsidRPr="000B6B6E">
        <w:rPr>
          <w:rFonts w:ascii="Verdana" w:hAnsi="Verdana" w:cs="Arial"/>
          <w:bCs w:val="0"/>
          <w:sz w:val="18"/>
          <w:szCs w:val="18"/>
          <w:lang w:val="en-IN"/>
        </w:rPr>
        <w:fldChar w:fldCharType="begin"/>
      </w:r>
      <w:r w:rsidRPr="000B6B6E">
        <w:rPr>
          <w:rFonts w:ascii="Verdana" w:hAnsi="Verdana" w:cs="Arial"/>
          <w:bCs w:val="0"/>
          <w:sz w:val="18"/>
          <w:szCs w:val="18"/>
          <w:lang w:val="en-IN"/>
        </w:rPr>
        <w:instrText xml:space="preserve"> STYLEREF 1 \s </w:instrText>
      </w:r>
      <w:r w:rsidRPr="000B6B6E">
        <w:rPr>
          <w:rFonts w:ascii="Verdana" w:hAnsi="Verdana" w:cs="Arial"/>
          <w:bCs w:val="0"/>
          <w:sz w:val="18"/>
          <w:szCs w:val="18"/>
          <w:lang w:val="en-IN"/>
        </w:rPr>
        <w:fldChar w:fldCharType="separate"/>
      </w:r>
      <w:r w:rsidR="007B3F97" w:rsidRPr="000B6B6E">
        <w:rPr>
          <w:rFonts w:ascii="Verdana" w:hAnsi="Verdana" w:cs="Arial"/>
          <w:bCs w:val="0"/>
          <w:noProof/>
          <w:sz w:val="18"/>
          <w:szCs w:val="18"/>
          <w:lang w:val="en-IN"/>
        </w:rPr>
        <w:t>10</w:t>
      </w:r>
      <w:r w:rsidRPr="000B6B6E">
        <w:rPr>
          <w:rFonts w:ascii="Verdana" w:hAnsi="Verdana" w:cs="Arial"/>
          <w:bCs w:val="0"/>
          <w:sz w:val="18"/>
          <w:szCs w:val="18"/>
          <w:lang w:val="en-IN"/>
        </w:rPr>
        <w:fldChar w:fldCharType="end"/>
      </w:r>
      <w:r w:rsidRPr="000B6B6E">
        <w:rPr>
          <w:rFonts w:ascii="Verdana" w:hAnsi="Verdana" w:cs="Arial"/>
          <w:bCs w:val="0"/>
          <w:sz w:val="18"/>
          <w:szCs w:val="18"/>
          <w:lang w:val="en-IN"/>
        </w:rPr>
        <w:noBreakHyphen/>
      </w:r>
      <w:r w:rsidRPr="000B6B6E">
        <w:rPr>
          <w:rFonts w:ascii="Verdana" w:hAnsi="Verdana" w:cs="Arial"/>
          <w:bCs w:val="0"/>
          <w:sz w:val="18"/>
          <w:szCs w:val="18"/>
          <w:lang w:val="en-IN"/>
        </w:rPr>
        <w:fldChar w:fldCharType="begin"/>
      </w:r>
      <w:r w:rsidRPr="000B6B6E">
        <w:rPr>
          <w:rFonts w:ascii="Verdana" w:hAnsi="Verdana" w:cs="Arial"/>
          <w:bCs w:val="0"/>
          <w:sz w:val="18"/>
          <w:szCs w:val="18"/>
          <w:lang w:val="en-IN"/>
        </w:rPr>
        <w:instrText xml:space="preserve"> SEQ Table \* ARABIC \s 1 </w:instrText>
      </w:r>
      <w:r w:rsidRPr="000B6B6E">
        <w:rPr>
          <w:rFonts w:ascii="Verdana" w:hAnsi="Verdana" w:cs="Arial"/>
          <w:bCs w:val="0"/>
          <w:sz w:val="18"/>
          <w:szCs w:val="18"/>
          <w:lang w:val="en-IN"/>
        </w:rPr>
        <w:fldChar w:fldCharType="separate"/>
      </w:r>
      <w:r w:rsidR="007B3F97" w:rsidRPr="000B6B6E">
        <w:rPr>
          <w:rFonts w:ascii="Verdana" w:hAnsi="Verdana" w:cs="Arial"/>
          <w:bCs w:val="0"/>
          <w:noProof/>
          <w:sz w:val="18"/>
          <w:szCs w:val="18"/>
          <w:lang w:val="en-IN"/>
        </w:rPr>
        <w:t>1</w:t>
      </w:r>
      <w:r w:rsidRPr="000B6B6E">
        <w:rPr>
          <w:rFonts w:ascii="Verdana" w:hAnsi="Verdana" w:cs="Arial"/>
          <w:bCs w:val="0"/>
          <w:sz w:val="18"/>
          <w:szCs w:val="18"/>
          <w:lang w:val="en-IN"/>
        </w:rPr>
        <w:fldChar w:fldCharType="end"/>
      </w:r>
      <w:r w:rsidR="008C2370" w:rsidRPr="000B6B6E">
        <w:rPr>
          <w:rFonts w:ascii="Verdana" w:hAnsi="Verdana"/>
          <w:bCs w:val="0"/>
          <w:sz w:val="18"/>
          <w:szCs w:val="18"/>
        </w:rPr>
        <w:t>:</w:t>
      </w:r>
      <w:r w:rsidR="009A4518" w:rsidRPr="000B6B6E">
        <w:rPr>
          <w:rFonts w:ascii="Verdana" w:hAnsi="Verdana"/>
          <w:bCs w:val="0"/>
          <w:sz w:val="18"/>
          <w:szCs w:val="18"/>
        </w:rPr>
        <w:t xml:space="preserve"> Estimated Resettlement Cost</w:t>
      </w:r>
      <w:bookmarkEnd w:id="316"/>
      <w:bookmarkEnd w:id="317"/>
    </w:p>
    <w:tbl>
      <w:tblPr>
        <w:tblW w:w="12580" w:type="dxa"/>
        <w:jc w:val="center"/>
        <w:tblLook w:val="04A0" w:firstRow="1" w:lastRow="0" w:firstColumn="1" w:lastColumn="0" w:noHBand="0" w:noVBand="1"/>
      </w:tblPr>
      <w:tblGrid>
        <w:gridCol w:w="685"/>
        <w:gridCol w:w="6898"/>
        <w:gridCol w:w="711"/>
        <w:gridCol w:w="940"/>
        <w:gridCol w:w="1089"/>
        <w:gridCol w:w="1624"/>
        <w:gridCol w:w="1009"/>
      </w:tblGrid>
      <w:tr w:rsidR="00994FC4" w:rsidRPr="00B9381F" w14:paraId="5C156F87" w14:textId="77777777" w:rsidTr="00A41BFB">
        <w:trPr>
          <w:trHeight w:val="450"/>
          <w:tblHeader/>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F130F" w14:textId="77777777" w:rsidR="00A41BFB" w:rsidRPr="00B9381F" w:rsidRDefault="00A41BFB" w:rsidP="009150AF">
            <w:pPr>
              <w:spacing w:before="0" w:afterLines="0" w:after="0" w:line="240" w:lineRule="auto"/>
              <w:jc w:val="center"/>
              <w:rPr>
                <w:rFonts w:ascii="Verdana" w:eastAsia="Times New Roman" w:hAnsi="Verdana"/>
                <w:b/>
                <w:bCs/>
                <w:color w:val="000000"/>
                <w:sz w:val="18"/>
                <w:szCs w:val="18"/>
                <w:lang w:val="en-IN" w:eastAsia="en-IN" w:bidi="te-IN"/>
              </w:rPr>
            </w:pPr>
            <w:proofErr w:type="spellStart"/>
            <w:r w:rsidRPr="00B9381F">
              <w:rPr>
                <w:rFonts w:ascii="Verdana" w:eastAsia="Times New Roman" w:hAnsi="Verdana"/>
                <w:b/>
                <w:bCs/>
                <w:color w:val="000000"/>
                <w:sz w:val="18"/>
                <w:szCs w:val="18"/>
                <w:lang w:val="en-IN" w:eastAsia="en-IN" w:bidi="te-IN"/>
              </w:rPr>
              <w:t>S.No</w:t>
            </w:r>
            <w:proofErr w:type="spellEnd"/>
          </w:p>
        </w:tc>
        <w:tc>
          <w:tcPr>
            <w:tcW w:w="6898" w:type="dxa"/>
            <w:tcBorders>
              <w:top w:val="single" w:sz="4" w:space="0" w:color="auto"/>
              <w:left w:val="nil"/>
              <w:bottom w:val="single" w:sz="4" w:space="0" w:color="auto"/>
              <w:right w:val="single" w:sz="4" w:space="0" w:color="auto"/>
            </w:tcBorders>
            <w:shd w:val="clear" w:color="auto" w:fill="auto"/>
            <w:noWrap/>
            <w:vAlign w:val="center"/>
            <w:hideMark/>
          </w:tcPr>
          <w:p w14:paraId="4E9AE144" w14:textId="77777777" w:rsidR="00A41BFB" w:rsidRPr="00B9381F" w:rsidRDefault="00A41BFB" w:rsidP="009150AF">
            <w:pPr>
              <w:spacing w:before="0" w:afterLines="0" w:after="0" w:line="240" w:lineRule="auto"/>
              <w:jc w:val="center"/>
              <w:rPr>
                <w:rFonts w:ascii="Verdana" w:eastAsia="Times New Roman" w:hAnsi="Verdana"/>
                <w:b/>
                <w:bCs/>
                <w:color w:val="000000"/>
                <w:sz w:val="18"/>
                <w:szCs w:val="18"/>
                <w:lang w:val="en-IN" w:eastAsia="en-IN" w:bidi="te-IN"/>
              </w:rPr>
            </w:pPr>
            <w:r w:rsidRPr="00B9381F">
              <w:rPr>
                <w:rFonts w:ascii="Verdana" w:eastAsia="Times New Roman" w:hAnsi="Verdana"/>
                <w:b/>
                <w:bCs/>
                <w:color w:val="000000"/>
                <w:sz w:val="18"/>
                <w:szCs w:val="18"/>
                <w:lang w:val="en-IN" w:eastAsia="en-IN" w:bidi="te-IN"/>
              </w:rPr>
              <w:t>Cost Items</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6C0DE19" w14:textId="77777777" w:rsidR="00A41BFB" w:rsidRPr="00B9381F" w:rsidRDefault="00A41BFB" w:rsidP="009150AF">
            <w:pPr>
              <w:spacing w:before="0" w:afterLines="0" w:after="0" w:line="240" w:lineRule="auto"/>
              <w:rPr>
                <w:rFonts w:ascii="Verdana" w:eastAsia="Times New Roman" w:hAnsi="Verdana"/>
                <w:b/>
                <w:bCs/>
                <w:color w:val="000000"/>
                <w:sz w:val="18"/>
                <w:szCs w:val="18"/>
                <w:lang w:val="en-IN" w:eastAsia="en-IN" w:bidi="te-IN"/>
              </w:rPr>
            </w:pPr>
            <w:r w:rsidRPr="00B9381F">
              <w:rPr>
                <w:rFonts w:ascii="Verdana" w:eastAsia="Times New Roman" w:hAnsi="Verdana"/>
                <w:b/>
                <w:bCs/>
                <w:color w:val="000000"/>
                <w:sz w:val="18"/>
                <w:szCs w:val="18"/>
                <w:lang w:val="en-IN" w:eastAsia="en-IN" w:bidi="te-IN"/>
              </w:rPr>
              <w:t>Unit</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0152A3D" w14:textId="77777777" w:rsidR="00A41BFB" w:rsidRPr="00B9381F" w:rsidRDefault="00A41BFB" w:rsidP="009150AF">
            <w:pPr>
              <w:spacing w:before="0" w:afterLines="0" w:after="0" w:line="240" w:lineRule="auto"/>
              <w:rPr>
                <w:rFonts w:ascii="Verdana" w:eastAsia="Times New Roman" w:hAnsi="Verdana"/>
                <w:b/>
                <w:bCs/>
                <w:color w:val="000000"/>
                <w:sz w:val="18"/>
                <w:szCs w:val="18"/>
                <w:lang w:val="en-IN" w:eastAsia="en-IN" w:bidi="te-IN"/>
              </w:rPr>
            </w:pPr>
            <w:r w:rsidRPr="00B9381F">
              <w:rPr>
                <w:rFonts w:ascii="Verdana" w:eastAsia="Times New Roman" w:hAnsi="Verdana"/>
                <w:b/>
                <w:bCs/>
                <w:color w:val="000000"/>
                <w:sz w:val="18"/>
                <w:szCs w:val="18"/>
                <w:lang w:val="en-IN" w:eastAsia="en-IN" w:bidi="te-IN"/>
              </w:rPr>
              <w:t>Rate-Rs</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57025919" w14:textId="77777777" w:rsidR="00A41BFB" w:rsidRPr="00B9381F" w:rsidRDefault="00A41BFB" w:rsidP="009150AF">
            <w:pPr>
              <w:spacing w:before="0" w:afterLines="0" w:after="0" w:line="240" w:lineRule="auto"/>
              <w:rPr>
                <w:rFonts w:ascii="Verdana" w:eastAsia="Times New Roman" w:hAnsi="Verdana"/>
                <w:b/>
                <w:bCs/>
                <w:color w:val="000000"/>
                <w:sz w:val="18"/>
                <w:szCs w:val="18"/>
                <w:lang w:val="en-IN" w:eastAsia="en-IN" w:bidi="te-IN"/>
              </w:rPr>
            </w:pPr>
            <w:r w:rsidRPr="00B9381F">
              <w:rPr>
                <w:rFonts w:ascii="Verdana" w:eastAsia="Times New Roman" w:hAnsi="Verdana"/>
                <w:b/>
                <w:bCs/>
                <w:color w:val="000000"/>
                <w:sz w:val="18"/>
                <w:szCs w:val="18"/>
                <w:lang w:val="en-IN" w:eastAsia="en-IN" w:bidi="te-IN"/>
              </w:rPr>
              <w:t>Quantity</w:t>
            </w:r>
          </w:p>
        </w:tc>
        <w:tc>
          <w:tcPr>
            <w:tcW w:w="1624" w:type="dxa"/>
            <w:tcBorders>
              <w:top w:val="single" w:sz="4" w:space="0" w:color="auto"/>
              <w:left w:val="nil"/>
              <w:bottom w:val="single" w:sz="4" w:space="0" w:color="auto"/>
              <w:right w:val="single" w:sz="4" w:space="0" w:color="auto"/>
            </w:tcBorders>
            <w:shd w:val="clear" w:color="auto" w:fill="auto"/>
            <w:vAlign w:val="center"/>
            <w:hideMark/>
          </w:tcPr>
          <w:p w14:paraId="1021065A" w14:textId="77777777" w:rsidR="00A41BFB" w:rsidRPr="00B9381F" w:rsidRDefault="00A41BFB" w:rsidP="009150AF">
            <w:pPr>
              <w:spacing w:before="0" w:afterLines="0" w:after="0" w:line="240" w:lineRule="auto"/>
              <w:rPr>
                <w:rFonts w:ascii="Verdana" w:eastAsia="Times New Roman" w:hAnsi="Verdana"/>
                <w:b/>
                <w:bCs/>
                <w:color w:val="000000"/>
                <w:sz w:val="18"/>
                <w:szCs w:val="18"/>
                <w:lang w:val="en-IN" w:eastAsia="en-IN" w:bidi="te-IN"/>
              </w:rPr>
            </w:pPr>
            <w:r w:rsidRPr="00B9381F">
              <w:rPr>
                <w:rFonts w:ascii="Verdana" w:eastAsia="Times New Roman" w:hAnsi="Verdana"/>
                <w:b/>
                <w:bCs/>
                <w:color w:val="000000"/>
                <w:sz w:val="18"/>
                <w:szCs w:val="18"/>
                <w:lang w:val="en-IN" w:eastAsia="en-IN" w:bidi="te-IN"/>
              </w:rPr>
              <w:t>Amount                            (in Rs.)</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5DFD5E3F" w14:textId="77777777" w:rsidR="00A41BFB" w:rsidRPr="00B9381F" w:rsidRDefault="00A41BFB" w:rsidP="009150AF">
            <w:pPr>
              <w:spacing w:before="0" w:afterLines="0" w:after="0" w:line="240" w:lineRule="auto"/>
              <w:rPr>
                <w:rFonts w:ascii="Verdana" w:eastAsia="Times New Roman" w:hAnsi="Verdana"/>
                <w:b/>
                <w:bCs/>
                <w:color w:val="000000"/>
                <w:sz w:val="18"/>
                <w:szCs w:val="18"/>
                <w:lang w:val="en-IN" w:eastAsia="en-IN" w:bidi="te-IN"/>
              </w:rPr>
            </w:pPr>
            <w:r w:rsidRPr="00B9381F">
              <w:rPr>
                <w:rFonts w:ascii="Verdana" w:eastAsia="Times New Roman" w:hAnsi="Verdana"/>
                <w:b/>
                <w:bCs/>
                <w:color w:val="000000"/>
                <w:sz w:val="18"/>
                <w:szCs w:val="18"/>
                <w:lang w:val="en-IN" w:eastAsia="en-IN" w:bidi="te-IN"/>
              </w:rPr>
              <w:t>Amount                    (in Cr.)</w:t>
            </w:r>
          </w:p>
        </w:tc>
      </w:tr>
      <w:tr w:rsidR="00994FC4" w:rsidRPr="00B9381F" w14:paraId="1F7F3CA3" w14:textId="77777777" w:rsidTr="00A41BFB">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D646350" w14:textId="77777777" w:rsidR="00A41BFB" w:rsidRPr="00B9381F" w:rsidRDefault="00A41BFB" w:rsidP="009150AF">
            <w:pPr>
              <w:spacing w:before="0" w:afterLines="0" w:after="0" w:line="240" w:lineRule="auto"/>
              <w:jc w:val="center"/>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1</w:t>
            </w:r>
          </w:p>
        </w:tc>
        <w:tc>
          <w:tcPr>
            <w:tcW w:w="6898" w:type="dxa"/>
            <w:tcBorders>
              <w:top w:val="nil"/>
              <w:left w:val="nil"/>
              <w:bottom w:val="single" w:sz="4" w:space="0" w:color="auto"/>
              <w:right w:val="single" w:sz="4" w:space="0" w:color="auto"/>
            </w:tcBorders>
            <w:shd w:val="clear" w:color="auto" w:fill="auto"/>
            <w:noWrap/>
            <w:vAlign w:val="center"/>
            <w:hideMark/>
          </w:tcPr>
          <w:p w14:paraId="4F42C2A9"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xml:space="preserve">Compensation for Land </w:t>
            </w:r>
          </w:p>
        </w:tc>
        <w:tc>
          <w:tcPr>
            <w:tcW w:w="620" w:type="dxa"/>
            <w:tcBorders>
              <w:top w:val="nil"/>
              <w:left w:val="nil"/>
              <w:bottom w:val="single" w:sz="4" w:space="0" w:color="auto"/>
              <w:right w:val="single" w:sz="4" w:space="0" w:color="auto"/>
            </w:tcBorders>
            <w:shd w:val="clear" w:color="auto" w:fill="auto"/>
            <w:noWrap/>
            <w:vAlign w:val="center"/>
            <w:hideMark/>
          </w:tcPr>
          <w:p w14:paraId="4F32BBFD"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Acres</w:t>
            </w:r>
          </w:p>
        </w:tc>
        <w:tc>
          <w:tcPr>
            <w:tcW w:w="940" w:type="dxa"/>
            <w:tcBorders>
              <w:top w:val="nil"/>
              <w:left w:val="nil"/>
              <w:bottom w:val="single" w:sz="4" w:space="0" w:color="auto"/>
              <w:right w:val="single" w:sz="4" w:space="0" w:color="auto"/>
            </w:tcBorders>
            <w:shd w:val="clear" w:color="auto" w:fill="auto"/>
            <w:noWrap/>
            <w:vAlign w:val="center"/>
            <w:hideMark/>
          </w:tcPr>
          <w:p w14:paraId="6862B6A5"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500000</w:t>
            </w:r>
          </w:p>
        </w:tc>
        <w:tc>
          <w:tcPr>
            <w:tcW w:w="1000" w:type="dxa"/>
            <w:tcBorders>
              <w:top w:val="nil"/>
              <w:left w:val="nil"/>
              <w:bottom w:val="single" w:sz="4" w:space="0" w:color="auto"/>
              <w:right w:val="single" w:sz="4" w:space="0" w:color="auto"/>
            </w:tcBorders>
            <w:shd w:val="clear" w:color="auto" w:fill="auto"/>
            <w:noWrap/>
            <w:vAlign w:val="center"/>
            <w:hideMark/>
          </w:tcPr>
          <w:p w14:paraId="2E05BAB3"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77.07</w:t>
            </w:r>
          </w:p>
        </w:tc>
        <w:tc>
          <w:tcPr>
            <w:tcW w:w="1624" w:type="dxa"/>
            <w:tcBorders>
              <w:top w:val="nil"/>
              <w:left w:val="nil"/>
              <w:bottom w:val="single" w:sz="4" w:space="0" w:color="auto"/>
              <w:right w:val="single" w:sz="4" w:space="0" w:color="auto"/>
            </w:tcBorders>
            <w:shd w:val="clear" w:color="auto" w:fill="auto"/>
            <w:noWrap/>
            <w:vAlign w:val="center"/>
            <w:hideMark/>
          </w:tcPr>
          <w:p w14:paraId="2CD827F1"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38535000</w:t>
            </w:r>
          </w:p>
        </w:tc>
        <w:tc>
          <w:tcPr>
            <w:tcW w:w="878" w:type="dxa"/>
            <w:tcBorders>
              <w:top w:val="nil"/>
              <w:left w:val="nil"/>
              <w:bottom w:val="single" w:sz="4" w:space="0" w:color="auto"/>
              <w:right w:val="single" w:sz="4" w:space="0" w:color="auto"/>
            </w:tcBorders>
            <w:shd w:val="clear" w:color="auto" w:fill="auto"/>
            <w:noWrap/>
            <w:vAlign w:val="center"/>
            <w:hideMark/>
          </w:tcPr>
          <w:p w14:paraId="7B8103E4"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3.85</w:t>
            </w:r>
          </w:p>
        </w:tc>
      </w:tr>
      <w:tr w:rsidR="00994FC4" w:rsidRPr="00B9381F" w14:paraId="11EE741F" w14:textId="77777777" w:rsidTr="00A41BFB">
        <w:trPr>
          <w:trHeight w:val="57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F4607F6" w14:textId="77777777" w:rsidR="00A41BFB" w:rsidRPr="00B9381F" w:rsidRDefault="00A41BFB" w:rsidP="009150AF">
            <w:pPr>
              <w:spacing w:before="0" w:afterLines="0" w:after="0" w:line="240" w:lineRule="auto"/>
              <w:jc w:val="center"/>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2</w:t>
            </w:r>
          </w:p>
        </w:tc>
        <w:tc>
          <w:tcPr>
            <w:tcW w:w="6898" w:type="dxa"/>
            <w:tcBorders>
              <w:top w:val="nil"/>
              <w:left w:val="nil"/>
              <w:bottom w:val="single" w:sz="4" w:space="0" w:color="auto"/>
              <w:right w:val="single" w:sz="4" w:space="0" w:color="auto"/>
            </w:tcBorders>
            <w:shd w:val="clear" w:color="auto" w:fill="auto"/>
            <w:vAlign w:val="center"/>
            <w:hideMark/>
          </w:tcPr>
          <w:p w14:paraId="6CAC64E5"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xml:space="preserve">Multiplication factor value </w:t>
            </w:r>
            <w:r w:rsidRPr="00B9381F">
              <w:rPr>
                <w:rFonts w:ascii="Verdana" w:eastAsia="Times New Roman" w:hAnsi="Verdana"/>
                <w:i/>
                <w:iCs/>
                <w:color w:val="000000"/>
                <w:sz w:val="18"/>
                <w:szCs w:val="18"/>
                <w:lang w:val="en-IN" w:eastAsia="en-IN" w:bidi="te-IN"/>
              </w:rPr>
              <w:t xml:space="preserve">as per rule 28 Chapter IV of Act 30/2013 is 1.5 time of the land value (rural area) </w:t>
            </w:r>
          </w:p>
        </w:tc>
        <w:tc>
          <w:tcPr>
            <w:tcW w:w="620" w:type="dxa"/>
            <w:tcBorders>
              <w:top w:val="nil"/>
              <w:left w:val="nil"/>
              <w:bottom w:val="single" w:sz="4" w:space="0" w:color="auto"/>
              <w:right w:val="single" w:sz="4" w:space="0" w:color="auto"/>
            </w:tcBorders>
            <w:shd w:val="clear" w:color="auto" w:fill="auto"/>
            <w:noWrap/>
            <w:vAlign w:val="center"/>
            <w:hideMark/>
          </w:tcPr>
          <w:p w14:paraId="2CA7A133"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940" w:type="dxa"/>
            <w:tcBorders>
              <w:top w:val="nil"/>
              <w:left w:val="nil"/>
              <w:bottom w:val="single" w:sz="4" w:space="0" w:color="auto"/>
              <w:right w:val="single" w:sz="4" w:space="0" w:color="auto"/>
            </w:tcBorders>
            <w:shd w:val="clear" w:color="auto" w:fill="auto"/>
            <w:noWrap/>
            <w:vAlign w:val="center"/>
            <w:hideMark/>
          </w:tcPr>
          <w:p w14:paraId="35DFECAE"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000" w:type="dxa"/>
            <w:tcBorders>
              <w:top w:val="nil"/>
              <w:left w:val="nil"/>
              <w:bottom w:val="single" w:sz="4" w:space="0" w:color="auto"/>
              <w:right w:val="single" w:sz="4" w:space="0" w:color="auto"/>
            </w:tcBorders>
            <w:shd w:val="clear" w:color="auto" w:fill="auto"/>
            <w:noWrap/>
            <w:vAlign w:val="center"/>
            <w:hideMark/>
          </w:tcPr>
          <w:p w14:paraId="6A87B02A"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624" w:type="dxa"/>
            <w:tcBorders>
              <w:top w:val="nil"/>
              <w:left w:val="nil"/>
              <w:bottom w:val="single" w:sz="4" w:space="0" w:color="auto"/>
              <w:right w:val="single" w:sz="4" w:space="0" w:color="auto"/>
            </w:tcBorders>
            <w:shd w:val="clear" w:color="auto" w:fill="auto"/>
            <w:noWrap/>
            <w:vAlign w:val="center"/>
            <w:hideMark/>
          </w:tcPr>
          <w:p w14:paraId="727E3D1B"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57802500</w:t>
            </w:r>
          </w:p>
        </w:tc>
        <w:tc>
          <w:tcPr>
            <w:tcW w:w="878" w:type="dxa"/>
            <w:tcBorders>
              <w:top w:val="nil"/>
              <w:left w:val="nil"/>
              <w:bottom w:val="single" w:sz="4" w:space="0" w:color="auto"/>
              <w:right w:val="single" w:sz="4" w:space="0" w:color="auto"/>
            </w:tcBorders>
            <w:shd w:val="clear" w:color="auto" w:fill="auto"/>
            <w:noWrap/>
            <w:vAlign w:val="center"/>
            <w:hideMark/>
          </w:tcPr>
          <w:p w14:paraId="6FFB2CB1"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5.78</w:t>
            </w:r>
          </w:p>
        </w:tc>
      </w:tr>
      <w:tr w:rsidR="00277F60" w:rsidRPr="00B9381F" w14:paraId="64AA6D2F" w14:textId="77777777" w:rsidTr="00A41BFB">
        <w:trPr>
          <w:trHeight w:val="315"/>
          <w:jc w:val="center"/>
        </w:trPr>
        <w:tc>
          <w:tcPr>
            <w:tcW w:w="6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E97972" w14:textId="77777777" w:rsidR="00A41BFB" w:rsidRPr="00B9381F" w:rsidRDefault="00A41BFB" w:rsidP="009150AF">
            <w:pPr>
              <w:spacing w:before="0" w:afterLines="0" w:after="0" w:line="240" w:lineRule="auto"/>
              <w:jc w:val="center"/>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3</w:t>
            </w:r>
          </w:p>
        </w:tc>
        <w:tc>
          <w:tcPr>
            <w:tcW w:w="6898" w:type="dxa"/>
            <w:tcBorders>
              <w:top w:val="nil"/>
              <w:left w:val="nil"/>
              <w:bottom w:val="single" w:sz="4" w:space="0" w:color="auto"/>
              <w:right w:val="single" w:sz="4" w:space="0" w:color="auto"/>
            </w:tcBorders>
            <w:shd w:val="clear" w:color="auto" w:fill="auto"/>
            <w:vAlign w:val="center"/>
            <w:hideMark/>
          </w:tcPr>
          <w:p w14:paraId="2EE4B606"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xml:space="preserve">Structure Value </w:t>
            </w:r>
          </w:p>
        </w:tc>
        <w:tc>
          <w:tcPr>
            <w:tcW w:w="620" w:type="dxa"/>
            <w:tcBorders>
              <w:top w:val="nil"/>
              <w:left w:val="nil"/>
              <w:bottom w:val="single" w:sz="4" w:space="0" w:color="auto"/>
              <w:right w:val="single" w:sz="4" w:space="0" w:color="auto"/>
            </w:tcBorders>
            <w:shd w:val="clear" w:color="auto" w:fill="auto"/>
            <w:noWrap/>
            <w:vAlign w:val="center"/>
            <w:hideMark/>
          </w:tcPr>
          <w:p w14:paraId="1727D315"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Sqm</w:t>
            </w:r>
          </w:p>
        </w:tc>
        <w:tc>
          <w:tcPr>
            <w:tcW w:w="940" w:type="dxa"/>
            <w:tcBorders>
              <w:top w:val="nil"/>
              <w:left w:val="nil"/>
              <w:bottom w:val="single" w:sz="4" w:space="0" w:color="auto"/>
              <w:right w:val="single" w:sz="4" w:space="0" w:color="auto"/>
            </w:tcBorders>
            <w:shd w:val="clear" w:color="auto" w:fill="auto"/>
            <w:noWrap/>
            <w:vAlign w:val="center"/>
            <w:hideMark/>
          </w:tcPr>
          <w:p w14:paraId="6DD98A5E"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000" w:type="dxa"/>
            <w:tcBorders>
              <w:top w:val="nil"/>
              <w:left w:val="nil"/>
              <w:bottom w:val="single" w:sz="4" w:space="0" w:color="auto"/>
              <w:right w:val="single" w:sz="4" w:space="0" w:color="auto"/>
            </w:tcBorders>
            <w:shd w:val="clear" w:color="auto" w:fill="auto"/>
            <w:noWrap/>
            <w:vAlign w:val="bottom"/>
            <w:hideMark/>
          </w:tcPr>
          <w:p w14:paraId="4D9E2BC3"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6589.65</w:t>
            </w:r>
          </w:p>
        </w:tc>
        <w:tc>
          <w:tcPr>
            <w:tcW w:w="1624" w:type="dxa"/>
            <w:tcBorders>
              <w:top w:val="nil"/>
              <w:left w:val="nil"/>
              <w:bottom w:val="single" w:sz="4" w:space="0" w:color="auto"/>
              <w:right w:val="single" w:sz="4" w:space="0" w:color="auto"/>
            </w:tcBorders>
            <w:shd w:val="clear" w:color="auto" w:fill="auto"/>
            <w:noWrap/>
            <w:vAlign w:val="bottom"/>
            <w:hideMark/>
          </w:tcPr>
          <w:p w14:paraId="4801BC2B"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6738217</w:t>
            </w:r>
          </w:p>
        </w:tc>
        <w:tc>
          <w:tcPr>
            <w:tcW w:w="878" w:type="dxa"/>
            <w:tcBorders>
              <w:top w:val="nil"/>
              <w:left w:val="nil"/>
              <w:bottom w:val="single" w:sz="4" w:space="0" w:color="auto"/>
              <w:right w:val="single" w:sz="4" w:space="0" w:color="auto"/>
            </w:tcBorders>
            <w:shd w:val="clear" w:color="auto" w:fill="auto"/>
            <w:noWrap/>
            <w:vAlign w:val="center"/>
            <w:hideMark/>
          </w:tcPr>
          <w:p w14:paraId="059C9FC8"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0.67</w:t>
            </w:r>
          </w:p>
        </w:tc>
      </w:tr>
      <w:tr w:rsidR="00277F60" w:rsidRPr="00B9381F" w14:paraId="1AC844F9" w14:textId="77777777" w:rsidTr="00A41BFB">
        <w:trPr>
          <w:trHeight w:val="315"/>
          <w:jc w:val="center"/>
        </w:trPr>
        <w:tc>
          <w:tcPr>
            <w:tcW w:w="620" w:type="dxa"/>
            <w:vMerge/>
            <w:tcBorders>
              <w:top w:val="nil"/>
              <w:left w:val="single" w:sz="4" w:space="0" w:color="auto"/>
              <w:bottom w:val="single" w:sz="4" w:space="0" w:color="000000"/>
              <w:right w:val="single" w:sz="4" w:space="0" w:color="auto"/>
            </w:tcBorders>
            <w:vAlign w:val="center"/>
            <w:hideMark/>
          </w:tcPr>
          <w:p w14:paraId="792B8062"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p>
        </w:tc>
        <w:tc>
          <w:tcPr>
            <w:tcW w:w="6898" w:type="dxa"/>
            <w:tcBorders>
              <w:top w:val="nil"/>
              <w:left w:val="nil"/>
              <w:bottom w:val="single" w:sz="4" w:space="0" w:color="auto"/>
              <w:right w:val="single" w:sz="4" w:space="0" w:color="auto"/>
            </w:tcBorders>
            <w:shd w:val="clear" w:color="auto" w:fill="auto"/>
            <w:vAlign w:val="center"/>
            <w:hideMark/>
          </w:tcPr>
          <w:p w14:paraId="14E9276A"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xml:space="preserve">      Pucca Structure </w:t>
            </w:r>
          </w:p>
        </w:tc>
        <w:tc>
          <w:tcPr>
            <w:tcW w:w="620" w:type="dxa"/>
            <w:tcBorders>
              <w:top w:val="nil"/>
              <w:left w:val="nil"/>
              <w:bottom w:val="single" w:sz="4" w:space="0" w:color="auto"/>
              <w:right w:val="single" w:sz="4" w:space="0" w:color="auto"/>
            </w:tcBorders>
            <w:shd w:val="clear" w:color="auto" w:fill="auto"/>
            <w:noWrap/>
            <w:vAlign w:val="center"/>
            <w:hideMark/>
          </w:tcPr>
          <w:p w14:paraId="4F99D211"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Sqm</w:t>
            </w:r>
          </w:p>
        </w:tc>
        <w:tc>
          <w:tcPr>
            <w:tcW w:w="940" w:type="dxa"/>
            <w:tcBorders>
              <w:top w:val="nil"/>
              <w:left w:val="nil"/>
              <w:bottom w:val="single" w:sz="4" w:space="0" w:color="auto"/>
              <w:right w:val="single" w:sz="4" w:space="0" w:color="auto"/>
            </w:tcBorders>
            <w:shd w:val="clear" w:color="auto" w:fill="auto"/>
            <w:noWrap/>
            <w:vAlign w:val="center"/>
            <w:hideMark/>
          </w:tcPr>
          <w:p w14:paraId="5B1CB7BB"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1100</w:t>
            </w:r>
          </w:p>
        </w:tc>
        <w:tc>
          <w:tcPr>
            <w:tcW w:w="1000" w:type="dxa"/>
            <w:tcBorders>
              <w:top w:val="nil"/>
              <w:left w:val="nil"/>
              <w:bottom w:val="single" w:sz="4" w:space="0" w:color="auto"/>
              <w:right w:val="single" w:sz="4" w:space="0" w:color="auto"/>
            </w:tcBorders>
            <w:shd w:val="clear" w:color="auto" w:fill="auto"/>
            <w:noWrap/>
            <w:vAlign w:val="bottom"/>
            <w:hideMark/>
          </w:tcPr>
          <w:p w14:paraId="77C16DCD"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4832.49</w:t>
            </w:r>
          </w:p>
        </w:tc>
        <w:tc>
          <w:tcPr>
            <w:tcW w:w="1624" w:type="dxa"/>
            <w:tcBorders>
              <w:top w:val="nil"/>
              <w:left w:val="nil"/>
              <w:bottom w:val="single" w:sz="4" w:space="0" w:color="auto"/>
              <w:right w:val="single" w:sz="4" w:space="0" w:color="auto"/>
            </w:tcBorders>
            <w:shd w:val="clear" w:color="auto" w:fill="auto"/>
            <w:noWrap/>
            <w:vAlign w:val="bottom"/>
            <w:hideMark/>
          </w:tcPr>
          <w:p w14:paraId="529E4EC0"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878" w:type="dxa"/>
            <w:tcBorders>
              <w:top w:val="nil"/>
              <w:left w:val="nil"/>
              <w:bottom w:val="single" w:sz="4" w:space="0" w:color="auto"/>
              <w:right w:val="single" w:sz="4" w:space="0" w:color="auto"/>
            </w:tcBorders>
            <w:shd w:val="clear" w:color="auto" w:fill="auto"/>
            <w:noWrap/>
            <w:vAlign w:val="center"/>
            <w:hideMark/>
          </w:tcPr>
          <w:p w14:paraId="1E401091"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r>
      <w:tr w:rsidR="00277F60" w:rsidRPr="00B9381F" w14:paraId="37FF728E" w14:textId="77777777" w:rsidTr="00A41BFB">
        <w:trPr>
          <w:trHeight w:val="315"/>
          <w:jc w:val="center"/>
        </w:trPr>
        <w:tc>
          <w:tcPr>
            <w:tcW w:w="620" w:type="dxa"/>
            <w:vMerge/>
            <w:tcBorders>
              <w:top w:val="nil"/>
              <w:left w:val="single" w:sz="4" w:space="0" w:color="auto"/>
              <w:bottom w:val="single" w:sz="4" w:space="0" w:color="000000"/>
              <w:right w:val="single" w:sz="4" w:space="0" w:color="auto"/>
            </w:tcBorders>
            <w:vAlign w:val="center"/>
            <w:hideMark/>
          </w:tcPr>
          <w:p w14:paraId="100AC413"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p>
        </w:tc>
        <w:tc>
          <w:tcPr>
            <w:tcW w:w="6898" w:type="dxa"/>
            <w:tcBorders>
              <w:top w:val="nil"/>
              <w:left w:val="nil"/>
              <w:bottom w:val="single" w:sz="4" w:space="0" w:color="auto"/>
              <w:right w:val="single" w:sz="4" w:space="0" w:color="auto"/>
            </w:tcBorders>
            <w:shd w:val="clear" w:color="auto" w:fill="auto"/>
            <w:vAlign w:val="center"/>
            <w:hideMark/>
          </w:tcPr>
          <w:p w14:paraId="0810C88D"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xml:space="preserve">      Semi Pucca Structure </w:t>
            </w:r>
          </w:p>
        </w:tc>
        <w:tc>
          <w:tcPr>
            <w:tcW w:w="620" w:type="dxa"/>
            <w:tcBorders>
              <w:top w:val="nil"/>
              <w:left w:val="nil"/>
              <w:bottom w:val="single" w:sz="4" w:space="0" w:color="auto"/>
              <w:right w:val="single" w:sz="4" w:space="0" w:color="auto"/>
            </w:tcBorders>
            <w:shd w:val="clear" w:color="auto" w:fill="auto"/>
            <w:noWrap/>
            <w:vAlign w:val="center"/>
            <w:hideMark/>
          </w:tcPr>
          <w:p w14:paraId="06EA6CD1"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Sqm</w:t>
            </w:r>
          </w:p>
        </w:tc>
        <w:tc>
          <w:tcPr>
            <w:tcW w:w="940" w:type="dxa"/>
            <w:tcBorders>
              <w:top w:val="nil"/>
              <w:left w:val="nil"/>
              <w:bottom w:val="single" w:sz="4" w:space="0" w:color="auto"/>
              <w:right w:val="single" w:sz="4" w:space="0" w:color="auto"/>
            </w:tcBorders>
            <w:shd w:val="clear" w:color="auto" w:fill="auto"/>
            <w:noWrap/>
            <w:vAlign w:val="center"/>
            <w:hideMark/>
          </w:tcPr>
          <w:p w14:paraId="6A5D4C1D"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900</w:t>
            </w:r>
          </w:p>
        </w:tc>
        <w:tc>
          <w:tcPr>
            <w:tcW w:w="1000" w:type="dxa"/>
            <w:tcBorders>
              <w:top w:val="nil"/>
              <w:left w:val="nil"/>
              <w:bottom w:val="single" w:sz="4" w:space="0" w:color="auto"/>
              <w:right w:val="single" w:sz="4" w:space="0" w:color="auto"/>
            </w:tcBorders>
            <w:shd w:val="clear" w:color="auto" w:fill="auto"/>
            <w:noWrap/>
            <w:vAlign w:val="bottom"/>
            <w:hideMark/>
          </w:tcPr>
          <w:p w14:paraId="183DEB99"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962.88</w:t>
            </w:r>
          </w:p>
        </w:tc>
        <w:tc>
          <w:tcPr>
            <w:tcW w:w="1624" w:type="dxa"/>
            <w:tcBorders>
              <w:top w:val="nil"/>
              <w:left w:val="nil"/>
              <w:bottom w:val="single" w:sz="4" w:space="0" w:color="auto"/>
              <w:right w:val="single" w:sz="4" w:space="0" w:color="auto"/>
            </w:tcBorders>
            <w:shd w:val="clear" w:color="auto" w:fill="auto"/>
            <w:noWrap/>
            <w:vAlign w:val="bottom"/>
            <w:hideMark/>
          </w:tcPr>
          <w:p w14:paraId="1A84181D"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878" w:type="dxa"/>
            <w:tcBorders>
              <w:top w:val="nil"/>
              <w:left w:val="nil"/>
              <w:bottom w:val="single" w:sz="4" w:space="0" w:color="auto"/>
              <w:right w:val="single" w:sz="4" w:space="0" w:color="auto"/>
            </w:tcBorders>
            <w:shd w:val="clear" w:color="auto" w:fill="auto"/>
            <w:noWrap/>
            <w:vAlign w:val="center"/>
            <w:hideMark/>
          </w:tcPr>
          <w:p w14:paraId="589DC79B"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r>
      <w:tr w:rsidR="00277F60" w:rsidRPr="00B9381F" w14:paraId="78B8C95D" w14:textId="77777777" w:rsidTr="00A41BFB">
        <w:trPr>
          <w:trHeight w:val="315"/>
          <w:jc w:val="center"/>
        </w:trPr>
        <w:tc>
          <w:tcPr>
            <w:tcW w:w="620" w:type="dxa"/>
            <w:vMerge/>
            <w:tcBorders>
              <w:top w:val="nil"/>
              <w:left w:val="single" w:sz="4" w:space="0" w:color="auto"/>
              <w:bottom w:val="single" w:sz="4" w:space="0" w:color="000000"/>
              <w:right w:val="single" w:sz="4" w:space="0" w:color="auto"/>
            </w:tcBorders>
            <w:vAlign w:val="center"/>
            <w:hideMark/>
          </w:tcPr>
          <w:p w14:paraId="5DDA84FB"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p>
        </w:tc>
        <w:tc>
          <w:tcPr>
            <w:tcW w:w="6898" w:type="dxa"/>
            <w:tcBorders>
              <w:top w:val="nil"/>
              <w:left w:val="nil"/>
              <w:bottom w:val="single" w:sz="4" w:space="0" w:color="auto"/>
              <w:right w:val="single" w:sz="4" w:space="0" w:color="auto"/>
            </w:tcBorders>
            <w:shd w:val="clear" w:color="auto" w:fill="auto"/>
            <w:vAlign w:val="center"/>
            <w:hideMark/>
          </w:tcPr>
          <w:p w14:paraId="232C7165"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xml:space="preserve">      Kutcha Structure </w:t>
            </w:r>
          </w:p>
        </w:tc>
        <w:tc>
          <w:tcPr>
            <w:tcW w:w="620" w:type="dxa"/>
            <w:tcBorders>
              <w:top w:val="nil"/>
              <w:left w:val="nil"/>
              <w:bottom w:val="single" w:sz="4" w:space="0" w:color="auto"/>
              <w:right w:val="single" w:sz="4" w:space="0" w:color="auto"/>
            </w:tcBorders>
            <w:shd w:val="clear" w:color="auto" w:fill="auto"/>
            <w:noWrap/>
            <w:vAlign w:val="center"/>
            <w:hideMark/>
          </w:tcPr>
          <w:p w14:paraId="7B06EBDB"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Sqm</w:t>
            </w:r>
          </w:p>
        </w:tc>
        <w:tc>
          <w:tcPr>
            <w:tcW w:w="940" w:type="dxa"/>
            <w:tcBorders>
              <w:top w:val="nil"/>
              <w:left w:val="nil"/>
              <w:bottom w:val="single" w:sz="4" w:space="0" w:color="auto"/>
              <w:right w:val="single" w:sz="4" w:space="0" w:color="auto"/>
            </w:tcBorders>
            <w:shd w:val="clear" w:color="auto" w:fill="auto"/>
            <w:noWrap/>
            <w:vAlign w:val="center"/>
            <w:hideMark/>
          </w:tcPr>
          <w:p w14:paraId="53932B4A"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700</w:t>
            </w:r>
          </w:p>
        </w:tc>
        <w:tc>
          <w:tcPr>
            <w:tcW w:w="1000" w:type="dxa"/>
            <w:tcBorders>
              <w:top w:val="nil"/>
              <w:left w:val="nil"/>
              <w:bottom w:val="single" w:sz="4" w:space="0" w:color="auto"/>
              <w:right w:val="single" w:sz="4" w:space="0" w:color="auto"/>
            </w:tcBorders>
            <w:shd w:val="clear" w:color="auto" w:fill="auto"/>
            <w:noWrap/>
            <w:vAlign w:val="bottom"/>
            <w:hideMark/>
          </w:tcPr>
          <w:p w14:paraId="4FF0A41A"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794.28</w:t>
            </w:r>
          </w:p>
        </w:tc>
        <w:tc>
          <w:tcPr>
            <w:tcW w:w="1624" w:type="dxa"/>
            <w:tcBorders>
              <w:top w:val="nil"/>
              <w:left w:val="nil"/>
              <w:bottom w:val="single" w:sz="4" w:space="0" w:color="auto"/>
              <w:right w:val="single" w:sz="4" w:space="0" w:color="auto"/>
            </w:tcBorders>
            <w:shd w:val="clear" w:color="auto" w:fill="auto"/>
            <w:noWrap/>
            <w:vAlign w:val="bottom"/>
            <w:hideMark/>
          </w:tcPr>
          <w:p w14:paraId="5DD45AB3"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878" w:type="dxa"/>
            <w:tcBorders>
              <w:top w:val="nil"/>
              <w:left w:val="nil"/>
              <w:bottom w:val="single" w:sz="4" w:space="0" w:color="auto"/>
              <w:right w:val="single" w:sz="4" w:space="0" w:color="auto"/>
            </w:tcBorders>
            <w:shd w:val="clear" w:color="auto" w:fill="auto"/>
            <w:noWrap/>
            <w:vAlign w:val="center"/>
            <w:hideMark/>
          </w:tcPr>
          <w:p w14:paraId="36A87C64"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r>
      <w:tr w:rsidR="00994FC4" w:rsidRPr="00B9381F" w14:paraId="2A12CA6A" w14:textId="77777777" w:rsidTr="00A41BF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411E819" w14:textId="77777777" w:rsidR="00A41BFB" w:rsidRPr="00B9381F" w:rsidRDefault="00A41BFB" w:rsidP="009150AF">
            <w:pPr>
              <w:spacing w:before="0" w:afterLines="0" w:after="0" w:line="240" w:lineRule="auto"/>
              <w:jc w:val="center"/>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4</w:t>
            </w:r>
          </w:p>
        </w:tc>
        <w:tc>
          <w:tcPr>
            <w:tcW w:w="6898" w:type="dxa"/>
            <w:tcBorders>
              <w:top w:val="nil"/>
              <w:left w:val="nil"/>
              <w:bottom w:val="single" w:sz="4" w:space="0" w:color="auto"/>
              <w:right w:val="single" w:sz="4" w:space="0" w:color="auto"/>
            </w:tcBorders>
            <w:shd w:val="clear" w:color="auto" w:fill="auto"/>
            <w:vAlign w:val="center"/>
            <w:hideMark/>
          </w:tcPr>
          <w:p w14:paraId="1E01F5E7"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100% Solatium (2+3)</w:t>
            </w:r>
          </w:p>
        </w:tc>
        <w:tc>
          <w:tcPr>
            <w:tcW w:w="620" w:type="dxa"/>
            <w:tcBorders>
              <w:top w:val="nil"/>
              <w:left w:val="nil"/>
              <w:bottom w:val="single" w:sz="4" w:space="0" w:color="auto"/>
              <w:right w:val="single" w:sz="4" w:space="0" w:color="auto"/>
            </w:tcBorders>
            <w:shd w:val="clear" w:color="auto" w:fill="auto"/>
            <w:noWrap/>
            <w:vAlign w:val="center"/>
            <w:hideMark/>
          </w:tcPr>
          <w:p w14:paraId="4C436B32"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940" w:type="dxa"/>
            <w:tcBorders>
              <w:top w:val="nil"/>
              <w:left w:val="nil"/>
              <w:bottom w:val="single" w:sz="4" w:space="0" w:color="auto"/>
              <w:right w:val="single" w:sz="4" w:space="0" w:color="auto"/>
            </w:tcBorders>
            <w:shd w:val="clear" w:color="auto" w:fill="auto"/>
            <w:noWrap/>
            <w:vAlign w:val="center"/>
            <w:hideMark/>
          </w:tcPr>
          <w:p w14:paraId="5174338E"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000" w:type="dxa"/>
            <w:tcBorders>
              <w:top w:val="nil"/>
              <w:left w:val="nil"/>
              <w:bottom w:val="single" w:sz="4" w:space="0" w:color="auto"/>
              <w:right w:val="single" w:sz="4" w:space="0" w:color="auto"/>
            </w:tcBorders>
            <w:shd w:val="clear" w:color="auto" w:fill="auto"/>
            <w:noWrap/>
            <w:vAlign w:val="center"/>
            <w:hideMark/>
          </w:tcPr>
          <w:p w14:paraId="71EAB8FB"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624" w:type="dxa"/>
            <w:tcBorders>
              <w:top w:val="nil"/>
              <w:left w:val="nil"/>
              <w:bottom w:val="single" w:sz="4" w:space="0" w:color="auto"/>
              <w:right w:val="single" w:sz="4" w:space="0" w:color="auto"/>
            </w:tcBorders>
            <w:shd w:val="clear" w:color="auto" w:fill="auto"/>
            <w:noWrap/>
            <w:vAlign w:val="center"/>
            <w:hideMark/>
          </w:tcPr>
          <w:p w14:paraId="54C772B0"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129081434</w:t>
            </w:r>
          </w:p>
        </w:tc>
        <w:tc>
          <w:tcPr>
            <w:tcW w:w="878" w:type="dxa"/>
            <w:tcBorders>
              <w:top w:val="nil"/>
              <w:left w:val="nil"/>
              <w:bottom w:val="single" w:sz="4" w:space="0" w:color="auto"/>
              <w:right w:val="single" w:sz="4" w:space="0" w:color="auto"/>
            </w:tcBorders>
            <w:shd w:val="clear" w:color="auto" w:fill="auto"/>
            <w:noWrap/>
            <w:vAlign w:val="center"/>
            <w:hideMark/>
          </w:tcPr>
          <w:p w14:paraId="0287AD5F"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12.91</w:t>
            </w:r>
          </w:p>
        </w:tc>
      </w:tr>
      <w:tr w:rsidR="00994FC4" w:rsidRPr="00B9381F" w14:paraId="292D211E" w14:textId="77777777" w:rsidTr="00A41BFB">
        <w:trPr>
          <w:trHeight w:val="63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DEC0121" w14:textId="77777777" w:rsidR="00A41BFB" w:rsidRPr="00B9381F" w:rsidRDefault="00A41BFB" w:rsidP="009150AF">
            <w:pPr>
              <w:spacing w:before="0" w:afterLines="0" w:after="0" w:line="240" w:lineRule="auto"/>
              <w:jc w:val="center"/>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5</w:t>
            </w:r>
          </w:p>
        </w:tc>
        <w:tc>
          <w:tcPr>
            <w:tcW w:w="6898" w:type="dxa"/>
            <w:tcBorders>
              <w:top w:val="nil"/>
              <w:left w:val="nil"/>
              <w:bottom w:val="single" w:sz="4" w:space="0" w:color="auto"/>
              <w:right w:val="single" w:sz="4" w:space="0" w:color="auto"/>
            </w:tcBorders>
            <w:shd w:val="clear" w:color="auto" w:fill="auto"/>
            <w:vAlign w:val="center"/>
            <w:hideMark/>
          </w:tcPr>
          <w:p w14:paraId="51F41771"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12% addl. market value on Col.1 from date of 11(1) to passing of award (Probable for one year)</w:t>
            </w:r>
          </w:p>
        </w:tc>
        <w:tc>
          <w:tcPr>
            <w:tcW w:w="620" w:type="dxa"/>
            <w:tcBorders>
              <w:top w:val="nil"/>
              <w:left w:val="nil"/>
              <w:bottom w:val="single" w:sz="4" w:space="0" w:color="auto"/>
              <w:right w:val="single" w:sz="4" w:space="0" w:color="auto"/>
            </w:tcBorders>
            <w:shd w:val="clear" w:color="auto" w:fill="auto"/>
            <w:noWrap/>
            <w:vAlign w:val="center"/>
            <w:hideMark/>
          </w:tcPr>
          <w:p w14:paraId="1C343CB2"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940" w:type="dxa"/>
            <w:tcBorders>
              <w:top w:val="nil"/>
              <w:left w:val="nil"/>
              <w:bottom w:val="single" w:sz="4" w:space="0" w:color="auto"/>
              <w:right w:val="single" w:sz="4" w:space="0" w:color="auto"/>
            </w:tcBorders>
            <w:shd w:val="clear" w:color="auto" w:fill="auto"/>
            <w:noWrap/>
            <w:vAlign w:val="center"/>
            <w:hideMark/>
          </w:tcPr>
          <w:p w14:paraId="1B0928B2"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000" w:type="dxa"/>
            <w:tcBorders>
              <w:top w:val="nil"/>
              <w:left w:val="nil"/>
              <w:bottom w:val="single" w:sz="4" w:space="0" w:color="auto"/>
              <w:right w:val="single" w:sz="4" w:space="0" w:color="auto"/>
            </w:tcBorders>
            <w:shd w:val="clear" w:color="auto" w:fill="auto"/>
            <w:noWrap/>
            <w:vAlign w:val="center"/>
            <w:hideMark/>
          </w:tcPr>
          <w:p w14:paraId="496AF8B3"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624" w:type="dxa"/>
            <w:tcBorders>
              <w:top w:val="nil"/>
              <w:left w:val="nil"/>
              <w:bottom w:val="single" w:sz="4" w:space="0" w:color="auto"/>
              <w:right w:val="single" w:sz="4" w:space="0" w:color="auto"/>
            </w:tcBorders>
            <w:shd w:val="clear" w:color="auto" w:fill="auto"/>
            <w:noWrap/>
            <w:vAlign w:val="center"/>
            <w:hideMark/>
          </w:tcPr>
          <w:p w14:paraId="27D3C22C"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4624200</w:t>
            </w:r>
          </w:p>
        </w:tc>
        <w:tc>
          <w:tcPr>
            <w:tcW w:w="878" w:type="dxa"/>
            <w:tcBorders>
              <w:top w:val="nil"/>
              <w:left w:val="nil"/>
              <w:bottom w:val="single" w:sz="4" w:space="0" w:color="auto"/>
              <w:right w:val="single" w:sz="4" w:space="0" w:color="auto"/>
            </w:tcBorders>
            <w:shd w:val="clear" w:color="auto" w:fill="auto"/>
            <w:noWrap/>
            <w:vAlign w:val="center"/>
            <w:hideMark/>
          </w:tcPr>
          <w:p w14:paraId="01CCCEFB"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0.46</w:t>
            </w:r>
          </w:p>
        </w:tc>
      </w:tr>
      <w:tr w:rsidR="00994FC4" w:rsidRPr="00B9381F" w14:paraId="62D7AF16" w14:textId="77777777" w:rsidTr="00A41BF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35C3CA4" w14:textId="77777777" w:rsidR="00A41BFB" w:rsidRPr="00B9381F" w:rsidRDefault="00A41BFB" w:rsidP="009150AF">
            <w:pPr>
              <w:spacing w:before="0" w:afterLines="0" w:after="0" w:line="240" w:lineRule="auto"/>
              <w:jc w:val="center"/>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6898" w:type="dxa"/>
            <w:tcBorders>
              <w:top w:val="nil"/>
              <w:left w:val="nil"/>
              <w:bottom w:val="single" w:sz="4" w:space="0" w:color="auto"/>
              <w:right w:val="single" w:sz="4" w:space="0" w:color="auto"/>
            </w:tcBorders>
            <w:shd w:val="clear" w:color="auto" w:fill="auto"/>
            <w:vAlign w:val="center"/>
            <w:hideMark/>
          </w:tcPr>
          <w:p w14:paraId="448F27A9" w14:textId="77777777" w:rsidR="00A41BFB" w:rsidRPr="00B9381F" w:rsidRDefault="00A41BFB" w:rsidP="009150AF">
            <w:pPr>
              <w:spacing w:before="0" w:afterLines="0" w:after="0" w:line="240" w:lineRule="auto"/>
              <w:rPr>
                <w:rFonts w:ascii="Verdana" w:eastAsia="Times New Roman" w:hAnsi="Verdana"/>
                <w:b/>
                <w:bCs/>
                <w:color w:val="000000"/>
                <w:sz w:val="18"/>
                <w:szCs w:val="18"/>
                <w:lang w:val="en-IN" w:eastAsia="en-IN" w:bidi="te-IN"/>
              </w:rPr>
            </w:pPr>
            <w:r w:rsidRPr="00B9381F">
              <w:rPr>
                <w:rFonts w:ascii="Verdana" w:eastAsia="Times New Roman" w:hAnsi="Verdana"/>
                <w:b/>
                <w:bCs/>
                <w:color w:val="000000"/>
                <w:sz w:val="18"/>
                <w:szCs w:val="18"/>
                <w:lang w:val="en-IN" w:eastAsia="en-IN" w:bidi="te-IN"/>
              </w:rPr>
              <w:t xml:space="preserve">A-Sub -total: Land </w:t>
            </w:r>
            <w:r w:rsidR="00116583" w:rsidRPr="00B9381F">
              <w:rPr>
                <w:rFonts w:ascii="Verdana" w:eastAsia="Times New Roman" w:hAnsi="Verdana"/>
                <w:b/>
                <w:bCs/>
                <w:color w:val="000000"/>
                <w:sz w:val="18"/>
                <w:szCs w:val="18"/>
                <w:lang w:val="en-IN" w:eastAsia="en-IN" w:bidi="te-IN"/>
              </w:rPr>
              <w:t>Acquisition</w:t>
            </w:r>
            <w:r w:rsidRPr="00B9381F">
              <w:rPr>
                <w:rFonts w:ascii="Verdana" w:eastAsia="Times New Roman" w:hAnsi="Verdana"/>
                <w:b/>
                <w:bCs/>
                <w:color w:val="000000"/>
                <w:sz w:val="18"/>
                <w:szCs w:val="18"/>
                <w:lang w:val="en-IN" w:eastAsia="en-IN" w:bidi="te-IN"/>
              </w:rPr>
              <w:t xml:space="preserve"> Cost </w:t>
            </w:r>
            <w:r w:rsidRPr="00B9381F">
              <w:rPr>
                <w:rFonts w:ascii="Verdana" w:eastAsia="Times New Roman" w:hAnsi="Verdana"/>
                <w:i/>
                <w:iCs/>
                <w:color w:val="000000"/>
                <w:sz w:val="18"/>
                <w:szCs w:val="18"/>
                <w:lang w:val="en-IN" w:eastAsia="en-IN" w:bidi="te-IN"/>
              </w:rPr>
              <w:t xml:space="preserve"> as per section 31 of LAR&amp;R Act, 2013</w:t>
            </w:r>
          </w:p>
        </w:tc>
        <w:tc>
          <w:tcPr>
            <w:tcW w:w="620" w:type="dxa"/>
            <w:tcBorders>
              <w:top w:val="nil"/>
              <w:left w:val="nil"/>
              <w:bottom w:val="single" w:sz="4" w:space="0" w:color="auto"/>
              <w:right w:val="single" w:sz="4" w:space="0" w:color="auto"/>
            </w:tcBorders>
            <w:shd w:val="clear" w:color="auto" w:fill="auto"/>
            <w:noWrap/>
            <w:vAlign w:val="center"/>
            <w:hideMark/>
          </w:tcPr>
          <w:p w14:paraId="42F14E31"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940" w:type="dxa"/>
            <w:tcBorders>
              <w:top w:val="nil"/>
              <w:left w:val="nil"/>
              <w:bottom w:val="single" w:sz="4" w:space="0" w:color="auto"/>
              <w:right w:val="single" w:sz="4" w:space="0" w:color="auto"/>
            </w:tcBorders>
            <w:shd w:val="clear" w:color="auto" w:fill="auto"/>
            <w:noWrap/>
            <w:vAlign w:val="center"/>
            <w:hideMark/>
          </w:tcPr>
          <w:p w14:paraId="3E5198CC"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000" w:type="dxa"/>
            <w:tcBorders>
              <w:top w:val="nil"/>
              <w:left w:val="nil"/>
              <w:bottom w:val="single" w:sz="4" w:space="0" w:color="auto"/>
              <w:right w:val="single" w:sz="4" w:space="0" w:color="auto"/>
            </w:tcBorders>
            <w:shd w:val="clear" w:color="auto" w:fill="auto"/>
            <w:noWrap/>
            <w:vAlign w:val="center"/>
            <w:hideMark/>
          </w:tcPr>
          <w:p w14:paraId="5B5FB2A2"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624" w:type="dxa"/>
            <w:tcBorders>
              <w:top w:val="nil"/>
              <w:left w:val="nil"/>
              <w:bottom w:val="single" w:sz="4" w:space="0" w:color="auto"/>
              <w:right w:val="single" w:sz="4" w:space="0" w:color="auto"/>
            </w:tcBorders>
            <w:shd w:val="clear" w:color="auto" w:fill="auto"/>
            <w:noWrap/>
            <w:vAlign w:val="center"/>
            <w:hideMark/>
          </w:tcPr>
          <w:p w14:paraId="0154D99B"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133705634</w:t>
            </w:r>
          </w:p>
        </w:tc>
        <w:tc>
          <w:tcPr>
            <w:tcW w:w="878" w:type="dxa"/>
            <w:tcBorders>
              <w:top w:val="nil"/>
              <w:left w:val="nil"/>
              <w:bottom w:val="single" w:sz="4" w:space="0" w:color="auto"/>
              <w:right w:val="single" w:sz="4" w:space="0" w:color="auto"/>
            </w:tcBorders>
            <w:shd w:val="clear" w:color="auto" w:fill="auto"/>
            <w:noWrap/>
            <w:vAlign w:val="center"/>
            <w:hideMark/>
          </w:tcPr>
          <w:p w14:paraId="2F2CC03D"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13.37</w:t>
            </w:r>
          </w:p>
        </w:tc>
      </w:tr>
      <w:tr w:rsidR="00994FC4" w:rsidRPr="00B9381F" w14:paraId="3D43306E" w14:textId="77777777" w:rsidTr="00A41BFB">
        <w:trPr>
          <w:trHeight w:val="94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764DCEA" w14:textId="77777777" w:rsidR="00A41BFB" w:rsidRPr="00B9381F" w:rsidRDefault="00A41BFB" w:rsidP="009150AF">
            <w:pPr>
              <w:spacing w:before="0" w:afterLines="0" w:after="0" w:line="240" w:lineRule="auto"/>
              <w:jc w:val="center"/>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6</w:t>
            </w:r>
          </w:p>
        </w:tc>
        <w:tc>
          <w:tcPr>
            <w:tcW w:w="6898" w:type="dxa"/>
            <w:tcBorders>
              <w:top w:val="nil"/>
              <w:left w:val="nil"/>
              <w:bottom w:val="single" w:sz="4" w:space="0" w:color="auto"/>
              <w:right w:val="single" w:sz="4" w:space="0" w:color="auto"/>
            </w:tcBorders>
            <w:shd w:val="clear" w:color="auto" w:fill="auto"/>
            <w:vAlign w:val="center"/>
            <w:hideMark/>
          </w:tcPr>
          <w:p w14:paraId="437BA6D1"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xml:space="preserve">Provision in case of </w:t>
            </w:r>
            <w:r w:rsidR="00116583" w:rsidRPr="00B9381F">
              <w:rPr>
                <w:rFonts w:ascii="Verdana" w:eastAsia="Times New Roman" w:hAnsi="Verdana"/>
                <w:color w:val="000000"/>
                <w:sz w:val="18"/>
                <w:szCs w:val="18"/>
                <w:lang w:val="en-IN" w:eastAsia="en-IN" w:bidi="te-IN"/>
              </w:rPr>
              <w:t>Displacement</w:t>
            </w:r>
            <w:r w:rsidRPr="00B9381F">
              <w:rPr>
                <w:rFonts w:ascii="Verdana" w:eastAsia="Times New Roman" w:hAnsi="Verdana"/>
                <w:color w:val="000000"/>
                <w:sz w:val="18"/>
                <w:szCs w:val="18"/>
                <w:lang w:val="en-IN" w:eastAsia="en-IN" w:bidi="te-IN"/>
              </w:rPr>
              <w:t xml:space="preserve"> - Choice of </w:t>
            </w:r>
            <w:r w:rsidR="00116583" w:rsidRPr="00B9381F">
              <w:rPr>
                <w:rFonts w:ascii="Verdana" w:eastAsia="Times New Roman" w:hAnsi="Verdana"/>
                <w:color w:val="000000"/>
                <w:sz w:val="18"/>
                <w:szCs w:val="18"/>
                <w:lang w:val="en-IN" w:eastAsia="en-IN" w:bidi="te-IN"/>
              </w:rPr>
              <w:t>Annuity</w:t>
            </w:r>
            <w:r w:rsidRPr="00B9381F">
              <w:rPr>
                <w:rFonts w:ascii="Verdana" w:eastAsia="Times New Roman" w:hAnsi="Verdana"/>
                <w:color w:val="000000"/>
                <w:sz w:val="18"/>
                <w:szCs w:val="18"/>
                <w:lang w:val="en-IN" w:eastAsia="en-IN" w:bidi="te-IN"/>
              </w:rPr>
              <w:t xml:space="preserve"> / Employment - /Loss of Livelihood PAF's -6 Lakh onetime payment or 2000/- per month for 20 years </w:t>
            </w:r>
          </w:p>
        </w:tc>
        <w:tc>
          <w:tcPr>
            <w:tcW w:w="620" w:type="dxa"/>
            <w:tcBorders>
              <w:top w:val="nil"/>
              <w:left w:val="nil"/>
              <w:bottom w:val="single" w:sz="4" w:space="0" w:color="auto"/>
              <w:right w:val="single" w:sz="4" w:space="0" w:color="auto"/>
            </w:tcBorders>
            <w:shd w:val="clear" w:color="auto" w:fill="auto"/>
            <w:noWrap/>
            <w:vAlign w:val="center"/>
            <w:hideMark/>
          </w:tcPr>
          <w:p w14:paraId="79BB8766"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No's</w:t>
            </w:r>
          </w:p>
        </w:tc>
        <w:tc>
          <w:tcPr>
            <w:tcW w:w="940" w:type="dxa"/>
            <w:tcBorders>
              <w:top w:val="nil"/>
              <w:left w:val="nil"/>
              <w:bottom w:val="single" w:sz="4" w:space="0" w:color="auto"/>
              <w:right w:val="single" w:sz="4" w:space="0" w:color="auto"/>
            </w:tcBorders>
            <w:shd w:val="clear" w:color="auto" w:fill="auto"/>
            <w:noWrap/>
            <w:vAlign w:val="center"/>
            <w:hideMark/>
          </w:tcPr>
          <w:p w14:paraId="2A464E57"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600000</w:t>
            </w:r>
          </w:p>
        </w:tc>
        <w:tc>
          <w:tcPr>
            <w:tcW w:w="1000" w:type="dxa"/>
            <w:tcBorders>
              <w:top w:val="nil"/>
              <w:left w:val="nil"/>
              <w:bottom w:val="single" w:sz="4" w:space="0" w:color="auto"/>
              <w:right w:val="single" w:sz="4" w:space="0" w:color="auto"/>
            </w:tcBorders>
            <w:shd w:val="clear" w:color="auto" w:fill="auto"/>
            <w:noWrap/>
            <w:vAlign w:val="center"/>
            <w:hideMark/>
          </w:tcPr>
          <w:p w14:paraId="663823DD"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327</w:t>
            </w:r>
          </w:p>
        </w:tc>
        <w:tc>
          <w:tcPr>
            <w:tcW w:w="1624" w:type="dxa"/>
            <w:tcBorders>
              <w:top w:val="nil"/>
              <w:left w:val="nil"/>
              <w:bottom w:val="single" w:sz="4" w:space="0" w:color="auto"/>
              <w:right w:val="single" w:sz="4" w:space="0" w:color="auto"/>
            </w:tcBorders>
            <w:shd w:val="clear" w:color="auto" w:fill="auto"/>
            <w:noWrap/>
            <w:vAlign w:val="center"/>
            <w:hideMark/>
          </w:tcPr>
          <w:p w14:paraId="12C4C156"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196200000</w:t>
            </w:r>
          </w:p>
        </w:tc>
        <w:tc>
          <w:tcPr>
            <w:tcW w:w="878" w:type="dxa"/>
            <w:tcBorders>
              <w:top w:val="nil"/>
              <w:left w:val="nil"/>
              <w:bottom w:val="single" w:sz="4" w:space="0" w:color="auto"/>
              <w:right w:val="single" w:sz="4" w:space="0" w:color="auto"/>
            </w:tcBorders>
            <w:shd w:val="clear" w:color="auto" w:fill="auto"/>
            <w:noWrap/>
            <w:vAlign w:val="center"/>
            <w:hideMark/>
          </w:tcPr>
          <w:p w14:paraId="2139B0DF"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19.62</w:t>
            </w:r>
          </w:p>
        </w:tc>
      </w:tr>
      <w:tr w:rsidR="00994FC4" w:rsidRPr="00B9381F" w14:paraId="5247FB74" w14:textId="77777777" w:rsidTr="00A41BF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5A5C87F" w14:textId="77777777" w:rsidR="00A41BFB" w:rsidRPr="00B9381F" w:rsidRDefault="00A41BFB" w:rsidP="009150AF">
            <w:pPr>
              <w:spacing w:before="0" w:afterLines="0" w:after="0" w:line="240" w:lineRule="auto"/>
              <w:jc w:val="center"/>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7</w:t>
            </w:r>
          </w:p>
        </w:tc>
        <w:tc>
          <w:tcPr>
            <w:tcW w:w="6898" w:type="dxa"/>
            <w:tcBorders>
              <w:top w:val="nil"/>
              <w:left w:val="nil"/>
              <w:bottom w:val="single" w:sz="4" w:space="0" w:color="auto"/>
              <w:right w:val="single" w:sz="4" w:space="0" w:color="auto"/>
            </w:tcBorders>
            <w:shd w:val="clear" w:color="auto" w:fill="auto"/>
            <w:vAlign w:val="center"/>
            <w:hideMark/>
          </w:tcPr>
          <w:p w14:paraId="5409967D"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xml:space="preserve">One time </w:t>
            </w:r>
            <w:r w:rsidR="00116583" w:rsidRPr="00B9381F">
              <w:rPr>
                <w:rFonts w:ascii="Verdana" w:eastAsia="Times New Roman" w:hAnsi="Verdana"/>
                <w:color w:val="000000"/>
                <w:sz w:val="18"/>
                <w:szCs w:val="18"/>
                <w:lang w:val="en-IN" w:eastAsia="en-IN" w:bidi="te-IN"/>
              </w:rPr>
              <w:t>Subsistence</w:t>
            </w:r>
            <w:r w:rsidRPr="00B9381F">
              <w:rPr>
                <w:rFonts w:ascii="Verdana" w:eastAsia="Times New Roman" w:hAnsi="Verdana"/>
                <w:color w:val="000000"/>
                <w:sz w:val="18"/>
                <w:szCs w:val="18"/>
                <w:lang w:val="en-IN" w:eastAsia="en-IN" w:bidi="te-IN"/>
              </w:rPr>
              <w:t xml:space="preserve"> Grant for DP</w:t>
            </w:r>
          </w:p>
        </w:tc>
        <w:tc>
          <w:tcPr>
            <w:tcW w:w="620" w:type="dxa"/>
            <w:tcBorders>
              <w:top w:val="nil"/>
              <w:left w:val="nil"/>
              <w:bottom w:val="single" w:sz="4" w:space="0" w:color="auto"/>
              <w:right w:val="single" w:sz="4" w:space="0" w:color="auto"/>
            </w:tcBorders>
            <w:shd w:val="clear" w:color="auto" w:fill="auto"/>
            <w:noWrap/>
            <w:vAlign w:val="center"/>
            <w:hideMark/>
          </w:tcPr>
          <w:p w14:paraId="0EDF17E6"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No's</w:t>
            </w:r>
          </w:p>
        </w:tc>
        <w:tc>
          <w:tcPr>
            <w:tcW w:w="940" w:type="dxa"/>
            <w:tcBorders>
              <w:top w:val="nil"/>
              <w:left w:val="nil"/>
              <w:bottom w:val="single" w:sz="4" w:space="0" w:color="auto"/>
              <w:right w:val="single" w:sz="4" w:space="0" w:color="auto"/>
            </w:tcBorders>
            <w:shd w:val="clear" w:color="auto" w:fill="auto"/>
            <w:noWrap/>
            <w:vAlign w:val="center"/>
            <w:hideMark/>
          </w:tcPr>
          <w:p w14:paraId="1FA487E8"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40000</w:t>
            </w:r>
          </w:p>
        </w:tc>
        <w:tc>
          <w:tcPr>
            <w:tcW w:w="1000" w:type="dxa"/>
            <w:tcBorders>
              <w:top w:val="nil"/>
              <w:left w:val="nil"/>
              <w:bottom w:val="single" w:sz="4" w:space="0" w:color="auto"/>
              <w:right w:val="single" w:sz="4" w:space="0" w:color="auto"/>
            </w:tcBorders>
            <w:shd w:val="clear" w:color="auto" w:fill="auto"/>
            <w:noWrap/>
            <w:vAlign w:val="center"/>
            <w:hideMark/>
          </w:tcPr>
          <w:p w14:paraId="05FE8F59"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65</w:t>
            </w:r>
          </w:p>
        </w:tc>
        <w:tc>
          <w:tcPr>
            <w:tcW w:w="1624" w:type="dxa"/>
            <w:tcBorders>
              <w:top w:val="nil"/>
              <w:left w:val="nil"/>
              <w:bottom w:val="single" w:sz="4" w:space="0" w:color="auto"/>
              <w:right w:val="single" w:sz="4" w:space="0" w:color="auto"/>
            </w:tcBorders>
            <w:shd w:val="clear" w:color="auto" w:fill="auto"/>
            <w:noWrap/>
            <w:vAlign w:val="center"/>
            <w:hideMark/>
          </w:tcPr>
          <w:p w14:paraId="11CE086D"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2600000</w:t>
            </w:r>
          </w:p>
        </w:tc>
        <w:tc>
          <w:tcPr>
            <w:tcW w:w="878" w:type="dxa"/>
            <w:tcBorders>
              <w:top w:val="nil"/>
              <w:left w:val="nil"/>
              <w:bottom w:val="single" w:sz="4" w:space="0" w:color="auto"/>
              <w:right w:val="single" w:sz="4" w:space="0" w:color="auto"/>
            </w:tcBorders>
            <w:shd w:val="clear" w:color="auto" w:fill="auto"/>
            <w:noWrap/>
            <w:vAlign w:val="center"/>
            <w:hideMark/>
          </w:tcPr>
          <w:p w14:paraId="2825EED4"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0.26</w:t>
            </w:r>
          </w:p>
        </w:tc>
      </w:tr>
      <w:tr w:rsidR="00994FC4" w:rsidRPr="00B9381F" w14:paraId="07B83410" w14:textId="77777777" w:rsidTr="00A41BF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E867313" w14:textId="77777777" w:rsidR="00A41BFB" w:rsidRPr="00B9381F" w:rsidRDefault="00A41BFB" w:rsidP="009150AF">
            <w:pPr>
              <w:spacing w:before="0" w:afterLines="0" w:after="0" w:line="240" w:lineRule="auto"/>
              <w:jc w:val="center"/>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8</w:t>
            </w:r>
          </w:p>
        </w:tc>
        <w:tc>
          <w:tcPr>
            <w:tcW w:w="6898" w:type="dxa"/>
            <w:tcBorders>
              <w:top w:val="nil"/>
              <w:left w:val="nil"/>
              <w:bottom w:val="single" w:sz="4" w:space="0" w:color="auto"/>
              <w:right w:val="single" w:sz="4" w:space="0" w:color="auto"/>
            </w:tcBorders>
            <w:shd w:val="clear" w:color="auto" w:fill="auto"/>
            <w:vAlign w:val="center"/>
            <w:hideMark/>
          </w:tcPr>
          <w:p w14:paraId="76F962E3"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xml:space="preserve">Transportation Cost </w:t>
            </w:r>
          </w:p>
        </w:tc>
        <w:tc>
          <w:tcPr>
            <w:tcW w:w="620" w:type="dxa"/>
            <w:tcBorders>
              <w:top w:val="nil"/>
              <w:left w:val="nil"/>
              <w:bottom w:val="single" w:sz="4" w:space="0" w:color="auto"/>
              <w:right w:val="single" w:sz="4" w:space="0" w:color="auto"/>
            </w:tcBorders>
            <w:shd w:val="clear" w:color="auto" w:fill="auto"/>
            <w:noWrap/>
            <w:vAlign w:val="center"/>
            <w:hideMark/>
          </w:tcPr>
          <w:p w14:paraId="58538723"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No's</w:t>
            </w:r>
          </w:p>
        </w:tc>
        <w:tc>
          <w:tcPr>
            <w:tcW w:w="940" w:type="dxa"/>
            <w:tcBorders>
              <w:top w:val="nil"/>
              <w:left w:val="nil"/>
              <w:bottom w:val="single" w:sz="4" w:space="0" w:color="auto"/>
              <w:right w:val="single" w:sz="4" w:space="0" w:color="auto"/>
            </w:tcBorders>
            <w:shd w:val="clear" w:color="auto" w:fill="auto"/>
            <w:noWrap/>
            <w:vAlign w:val="center"/>
            <w:hideMark/>
          </w:tcPr>
          <w:p w14:paraId="1774407B"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60000</w:t>
            </w:r>
          </w:p>
        </w:tc>
        <w:tc>
          <w:tcPr>
            <w:tcW w:w="1000" w:type="dxa"/>
            <w:tcBorders>
              <w:top w:val="nil"/>
              <w:left w:val="nil"/>
              <w:bottom w:val="single" w:sz="4" w:space="0" w:color="auto"/>
              <w:right w:val="single" w:sz="4" w:space="0" w:color="auto"/>
            </w:tcBorders>
            <w:shd w:val="clear" w:color="auto" w:fill="auto"/>
            <w:noWrap/>
            <w:vAlign w:val="center"/>
            <w:hideMark/>
          </w:tcPr>
          <w:p w14:paraId="61DA5E56"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65</w:t>
            </w:r>
          </w:p>
        </w:tc>
        <w:tc>
          <w:tcPr>
            <w:tcW w:w="1624" w:type="dxa"/>
            <w:tcBorders>
              <w:top w:val="nil"/>
              <w:left w:val="nil"/>
              <w:bottom w:val="single" w:sz="4" w:space="0" w:color="auto"/>
              <w:right w:val="single" w:sz="4" w:space="0" w:color="auto"/>
            </w:tcBorders>
            <w:shd w:val="clear" w:color="auto" w:fill="auto"/>
            <w:noWrap/>
            <w:vAlign w:val="center"/>
            <w:hideMark/>
          </w:tcPr>
          <w:p w14:paraId="1161F72A"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3900000</w:t>
            </w:r>
          </w:p>
        </w:tc>
        <w:tc>
          <w:tcPr>
            <w:tcW w:w="878" w:type="dxa"/>
            <w:tcBorders>
              <w:top w:val="nil"/>
              <w:left w:val="nil"/>
              <w:bottom w:val="single" w:sz="4" w:space="0" w:color="auto"/>
              <w:right w:val="single" w:sz="4" w:space="0" w:color="auto"/>
            </w:tcBorders>
            <w:shd w:val="clear" w:color="auto" w:fill="auto"/>
            <w:noWrap/>
            <w:vAlign w:val="center"/>
            <w:hideMark/>
          </w:tcPr>
          <w:p w14:paraId="7653CBA3"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0.39</w:t>
            </w:r>
          </w:p>
        </w:tc>
      </w:tr>
      <w:tr w:rsidR="00994FC4" w:rsidRPr="00B9381F" w14:paraId="02E881C9" w14:textId="77777777" w:rsidTr="00A41BF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0B2096D" w14:textId="77777777" w:rsidR="00A41BFB" w:rsidRPr="00B9381F" w:rsidRDefault="00A41BFB" w:rsidP="009150AF">
            <w:pPr>
              <w:spacing w:before="0" w:afterLines="0" w:after="0" w:line="240" w:lineRule="auto"/>
              <w:jc w:val="center"/>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9</w:t>
            </w:r>
          </w:p>
        </w:tc>
        <w:tc>
          <w:tcPr>
            <w:tcW w:w="6898" w:type="dxa"/>
            <w:tcBorders>
              <w:top w:val="nil"/>
              <w:left w:val="nil"/>
              <w:bottom w:val="single" w:sz="4" w:space="0" w:color="auto"/>
              <w:right w:val="single" w:sz="4" w:space="0" w:color="auto"/>
            </w:tcBorders>
            <w:shd w:val="clear" w:color="auto" w:fill="auto"/>
            <w:vAlign w:val="center"/>
            <w:hideMark/>
          </w:tcPr>
          <w:p w14:paraId="09207C9C"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xml:space="preserve">Cattle Shed or Petty Shop </w:t>
            </w:r>
          </w:p>
        </w:tc>
        <w:tc>
          <w:tcPr>
            <w:tcW w:w="620" w:type="dxa"/>
            <w:tcBorders>
              <w:top w:val="nil"/>
              <w:left w:val="nil"/>
              <w:bottom w:val="single" w:sz="4" w:space="0" w:color="auto"/>
              <w:right w:val="single" w:sz="4" w:space="0" w:color="auto"/>
            </w:tcBorders>
            <w:shd w:val="clear" w:color="auto" w:fill="auto"/>
            <w:noWrap/>
            <w:vAlign w:val="center"/>
            <w:hideMark/>
          </w:tcPr>
          <w:p w14:paraId="3E591043"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No's</w:t>
            </w:r>
          </w:p>
        </w:tc>
        <w:tc>
          <w:tcPr>
            <w:tcW w:w="940" w:type="dxa"/>
            <w:tcBorders>
              <w:top w:val="nil"/>
              <w:left w:val="nil"/>
              <w:bottom w:val="single" w:sz="4" w:space="0" w:color="auto"/>
              <w:right w:val="single" w:sz="4" w:space="0" w:color="auto"/>
            </w:tcBorders>
            <w:shd w:val="clear" w:color="auto" w:fill="auto"/>
            <w:noWrap/>
            <w:vAlign w:val="center"/>
            <w:hideMark/>
          </w:tcPr>
          <w:p w14:paraId="79D1BEE4"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28000</w:t>
            </w:r>
          </w:p>
        </w:tc>
        <w:tc>
          <w:tcPr>
            <w:tcW w:w="1000" w:type="dxa"/>
            <w:tcBorders>
              <w:top w:val="nil"/>
              <w:left w:val="nil"/>
              <w:bottom w:val="single" w:sz="4" w:space="0" w:color="auto"/>
              <w:right w:val="single" w:sz="4" w:space="0" w:color="auto"/>
            </w:tcBorders>
            <w:shd w:val="clear" w:color="auto" w:fill="auto"/>
            <w:noWrap/>
            <w:vAlign w:val="center"/>
            <w:hideMark/>
          </w:tcPr>
          <w:p w14:paraId="7E9527E3"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34</w:t>
            </w:r>
          </w:p>
        </w:tc>
        <w:tc>
          <w:tcPr>
            <w:tcW w:w="1624" w:type="dxa"/>
            <w:tcBorders>
              <w:top w:val="nil"/>
              <w:left w:val="nil"/>
              <w:bottom w:val="single" w:sz="4" w:space="0" w:color="auto"/>
              <w:right w:val="single" w:sz="4" w:space="0" w:color="auto"/>
            </w:tcBorders>
            <w:shd w:val="clear" w:color="auto" w:fill="auto"/>
            <w:noWrap/>
            <w:vAlign w:val="center"/>
            <w:hideMark/>
          </w:tcPr>
          <w:p w14:paraId="3B28216E"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952000</w:t>
            </w:r>
          </w:p>
        </w:tc>
        <w:tc>
          <w:tcPr>
            <w:tcW w:w="878" w:type="dxa"/>
            <w:tcBorders>
              <w:top w:val="nil"/>
              <w:left w:val="nil"/>
              <w:bottom w:val="single" w:sz="4" w:space="0" w:color="auto"/>
              <w:right w:val="single" w:sz="4" w:space="0" w:color="auto"/>
            </w:tcBorders>
            <w:shd w:val="clear" w:color="auto" w:fill="auto"/>
            <w:noWrap/>
            <w:vAlign w:val="center"/>
            <w:hideMark/>
          </w:tcPr>
          <w:p w14:paraId="0D975D71"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0.10</w:t>
            </w:r>
          </w:p>
        </w:tc>
      </w:tr>
      <w:tr w:rsidR="00994FC4" w:rsidRPr="00B9381F" w14:paraId="22CC50D0" w14:textId="77777777" w:rsidTr="00A41BF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CC7A54E" w14:textId="77777777" w:rsidR="00A41BFB" w:rsidRPr="00B9381F" w:rsidRDefault="00A41BFB" w:rsidP="009150AF">
            <w:pPr>
              <w:spacing w:before="0" w:afterLines="0" w:after="0" w:line="240" w:lineRule="auto"/>
              <w:jc w:val="center"/>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10</w:t>
            </w:r>
          </w:p>
        </w:tc>
        <w:tc>
          <w:tcPr>
            <w:tcW w:w="6898" w:type="dxa"/>
            <w:tcBorders>
              <w:top w:val="nil"/>
              <w:left w:val="nil"/>
              <w:bottom w:val="single" w:sz="4" w:space="0" w:color="auto"/>
              <w:right w:val="single" w:sz="4" w:space="0" w:color="auto"/>
            </w:tcBorders>
            <w:shd w:val="clear" w:color="auto" w:fill="auto"/>
            <w:vAlign w:val="center"/>
            <w:hideMark/>
          </w:tcPr>
          <w:p w14:paraId="021D7E67"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Resettlement Allowance</w:t>
            </w:r>
          </w:p>
        </w:tc>
        <w:tc>
          <w:tcPr>
            <w:tcW w:w="620" w:type="dxa"/>
            <w:tcBorders>
              <w:top w:val="nil"/>
              <w:left w:val="nil"/>
              <w:bottom w:val="single" w:sz="4" w:space="0" w:color="auto"/>
              <w:right w:val="single" w:sz="4" w:space="0" w:color="auto"/>
            </w:tcBorders>
            <w:shd w:val="clear" w:color="auto" w:fill="auto"/>
            <w:noWrap/>
            <w:vAlign w:val="center"/>
            <w:hideMark/>
          </w:tcPr>
          <w:p w14:paraId="4086F076"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No's</w:t>
            </w:r>
          </w:p>
        </w:tc>
        <w:tc>
          <w:tcPr>
            <w:tcW w:w="940" w:type="dxa"/>
            <w:tcBorders>
              <w:top w:val="nil"/>
              <w:left w:val="nil"/>
              <w:bottom w:val="single" w:sz="4" w:space="0" w:color="auto"/>
              <w:right w:val="single" w:sz="4" w:space="0" w:color="auto"/>
            </w:tcBorders>
            <w:shd w:val="clear" w:color="auto" w:fill="auto"/>
            <w:noWrap/>
            <w:vAlign w:val="center"/>
            <w:hideMark/>
          </w:tcPr>
          <w:p w14:paraId="13C3BDCF"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60000</w:t>
            </w:r>
          </w:p>
        </w:tc>
        <w:tc>
          <w:tcPr>
            <w:tcW w:w="1000" w:type="dxa"/>
            <w:tcBorders>
              <w:top w:val="nil"/>
              <w:left w:val="nil"/>
              <w:bottom w:val="single" w:sz="4" w:space="0" w:color="auto"/>
              <w:right w:val="single" w:sz="4" w:space="0" w:color="auto"/>
            </w:tcBorders>
            <w:shd w:val="clear" w:color="auto" w:fill="auto"/>
            <w:noWrap/>
            <w:vAlign w:val="center"/>
            <w:hideMark/>
          </w:tcPr>
          <w:p w14:paraId="575557A2"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468</w:t>
            </w:r>
          </w:p>
        </w:tc>
        <w:tc>
          <w:tcPr>
            <w:tcW w:w="1624" w:type="dxa"/>
            <w:tcBorders>
              <w:top w:val="nil"/>
              <w:left w:val="nil"/>
              <w:bottom w:val="single" w:sz="4" w:space="0" w:color="auto"/>
              <w:right w:val="single" w:sz="4" w:space="0" w:color="auto"/>
            </w:tcBorders>
            <w:shd w:val="clear" w:color="auto" w:fill="auto"/>
            <w:noWrap/>
            <w:vAlign w:val="center"/>
            <w:hideMark/>
          </w:tcPr>
          <w:p w14:paraId="000FCCDA"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28080000</w:t>
            </w:r>
          </w:p>
        </w:tc>
        <w:tc>
          <w:tcPr>
            <w:tcW w:w="878" w:type="dxa"/>
            <w:tcBorders>
              <w:top w:val="nil"/>
              <w:left w:val="nil"/>
              <w:bottom w:val="single" w:sz="4" w:space="0" w:color="auto"/>
              <w:right w:val="single" w:sz="4" w:space="0" w:color="auto"/>
            </w:tcBorders>
            <w:shd w:val="clear" w:color="auto" w:fill="auto"/>
            <w:noWrap/>
            <w:vAlign w:val="center"/>
            <w:hideMark/>
          </w:tcPr>
          <w:p w14:paraId="7932895B"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2.81</w:t>
            </w:r>
          </w:p>
        </w:tc>
      </w:tr>
      <w:tr w:rsidR="00994FC4" w:rsidRPr="00B9381F" w14:paraId="0CFC2E21" w14:textId="77777777" w:rsidTr="00A41BF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344FA48" w14:textId="77777777" w:rsidR="00A41BFB" w:rsidRPr="00B9381F" w:rsidRDefault="00A41BFB" w:rsidP="009150AF">
            <w:pPr>
              <w:spacing w:before="0" w:afterLines="0" w:after="0" w:line="240" w:lineRule="auto"/>
              <w:jc w:val="center"/>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11</w:t>
            </w:r>
          </w:p>
        </w:tc>
        <w:tc>
          <w:tcPr>
            <w:tcW w:w="6898" w:type="dxa"/>
            <w:tcBorders>
              <w:top w:val="nil"/>
              <w:left w:val="nil"/>
              <w:bottom w:val="single" w:sz="4" w:space="0" w:color="auto"/>
              <w:right w:val="single" w:sz="4" w:space="0" w:color="auto"/>
            </w:tcBorders>
            <w:shd w:val="clear" w:color="auto" w:fill="auto"/>
            <w:vAlign w:val="center"/>
            <w:hideMark/>
          </w:tcPr>
          <w:p w14:paraId="584250E8"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xml:space="preserve">Vulnerability Allowance </w:t>
            </w:r>
          </w:p>
        </w:tc>
        <w:tc>
          <w:tcPr>
            <w:tcW w:w="620" w:type="dxa"/>
            <w:tcBorders>
              <w:top w:val="nil"/>
              <w:left w:val="nil"/>
              <w:bottom w:val="single" w:sz="4" w:space="0" w:color="auto"/>
              <w:right w:val="single" w:sz="4" w:space="0" w:color="auto"/>
            </w:tcBorders>
            <w:shd w:val="clear" w:color="auto" w:fill="auto"/>
            <w:noWrap/>
            <w:vAlign w:val="center"/>
            <w:hideMark/>
          </w:tcPr>
          <w:p w14:paraId="0326A954"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No's</w:t>
            </w:r>
          </w:p>
        </w:tc>
        <w:tc>
          <w:tcPr>
            <w:tcW w:w="940" w:type="dxa"/>
            <w:tcBorders>
              <w:top w:val="nil"/>
              <w:left w:val="nil"/>
              <w:bottom w:val="single" w:sz="4" w:space="0" w:color="auto"/>
              <w:right w:val="single" w:sz="4" w:space="0" w:color="auto"/>
            </w:tcBorders>
            <w:shd w:val="clear" w:color="auto" w:fill="auto"/>
            <w:noWrap/>
            <w:vAlign w:val="center"/>
            <w:hideMark/>
          </w:tcPr>
          <w:p w14:paraId="7D3AB535"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60000</w:t>
            </w:r>
          </w:p>
        </w:tc>
        <w:tc>
          <w:tcPr>
            <w:tcW w:w="1000" w:type="dxa"/>
            <w:tcBorders>
              <w:top w:val="nil"/>
              <w:left w:val="nil"/>
              <w:bottom w:val="single" w:sz="4" w:space="0" w:color="auto"/>
              <w:right w:val="single" w:sz="4" w:space="0" w:color="auto"/>
            </w:tcBorders>
            <w:shd w:val="clear" w:color="auto" w:fill="auto"/>
            <w:noWrap/>
            <w:vAlign w:val="center"/>
            <w:hideMark/>
          </w:tcPr>
          <w:p w14:paraId="5046AD37"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468</w:t>
            </w:r>
          </w:p>
        </w:tc>
        <w:tc>
          <w:tcPr>
            <w:tcW w:w="1624" w:type="dxa"/>
            <w:tcBorders>
              <w:top w:val="nil"/>
              <w:left w:val="nil"/>
              <w:bottom w:val="single" w:sz="4" w:space="0" w:color="auto"/>
              <w:right w:val="single" w:sz="4" w:space="0" w:color="auto"/>
            </w:tcBorders>
            <w:shd w:val="clear" w:color="auto" w:fill="auto"/>
            <w:noWrap/>
            <w:vAlign w:val="center"/>
            <w:hideMark/>
          </w:tcPr>
          <w:p w14:paraId="426FE43B"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28080000</w:t>
            </w:r>
          </w:p>
        </w:tc>
        <w:tc>
          <w:tcPr>
            <w:tcW w:w="878" w:type="dxa"/>
            <w:tcBorders>
              <w:top w:val="nil"/>
              <w:left w:val="nil"/>
              <w:bottom w:val="single" w:sz="4" w:space="0" w:color="auto"/>
              <w:right w:val="single" w:sz="4" w:space="0" w:color="auto"/>
            </w:tcBorders>
            <w:shd w:val="clear" w:color="auto" w:fill="auto"/>
            <w:noWrap/>
            <w:vAlign w:val="center"/>
            <w:hideMark/>
          </w:tcPr>
          <w:p w14:paraId="59938FB0"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2.81</w:t>
            </w:r>
          </w:p>
        </w:tc>
      </w:tr>
      <w:tr w:rsidR="00994FC4" w:rsidRPr="00B9381F" w14:paraId="3F21FDF0" w14:textId="77777777" w:rsidTr="00A41BF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1825DA3" w14:textId="77777777" w:rsidR="00A41BFB" w:rsidRPr="00B9381F" w:rsidRDefault="00A41BFB" w:rsidP="009150AF">
            <w:pPr>
              <w:spacing w:before="0" w:afterLines="0" w:after="0" w:line="240" w:lineRule="auto"/>
              <w:jc w:val="center"/>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13</w:t>
            </w:r>
          </w:p>
        </w:tc>
        <w:tc>
          <w:tcPr>
            <w:tcW w:w="6898" w:type="dxa"/>
            <w:tcBorders>
              <w:top w:val="nil"/>
              <w:left w:val="nil"/>
              <w:bottom w:val="single" w:sz="4" w:space="0" w:color="auto"/>
              <w:right w:val="single" w:sz="4" w:space="0" w:color="auto"/>
            </w:tcBorders>
            <w:shd w:val="clear" w:color="auto" w:fill="auto"/>
            <w:vAlign w:val="center"/>
            <w:hideMark/>
          </w:tcPr>
          <w:p w14:paraId="414F1227"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xml:space="preserve">CPR Rehabilitation Cost </w:t>
            </w:r>
          </w:p>
        </w:tc>
        <w:tc>
          <w:tcPr>
            <w:tcW w:w="620" w:type="dxa"/>
            <w:tcBorders>
              <w:top w:val="nil"/>
              <w:left w:val="nil"/>
              <w:bottom w:val="single" w:sz="4" w:space="0" w:color="auto"/>
              <w:right w:val="single" w:sz="4" w:space="0" w:color="auto"/>
            </w:tcBorders>
            <w:shd w:val="clear" w:color="auto" w:fill="auto"/>
            <w:noWrap/>
            <w:vAlign w:val="center"/>
            <w:hideMark/>
          </w:tcPr>
          <w:p w14:paraId="11783724"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No's</w:t>
            </w:r>
          </w:p>
        </w:tc>
        <w:tc>
          <w:tcPr>
            <w:tcW w:w="940" w:type="dxa"/>
            <w:tcBorders>
              <w:top w:val="nil"/>
              <w:left w:val="nil"/>
              <w:bottom w:val="single" w:sz="4" w:space="0" w:color="auto"/>
              <w:right w:val="single" w:sz="4" w:space="0" w:color="auto"/>
            </w:tcBorders>
            <w:shd w:val="clear" w:color="auto" w:fill="auto"/>
            <w:noWrap/>
            <w:vAlign w:val="center"/>
            <w:hideMark/>
          </w:tcPr>
          <w:p w14:paraId="4BE812CE"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500000</w:t>
            </w:r>
          </w:p>
        </w:tc>
        <w:tc>
          <w:tcPr>
            <w:tcW w:w="1000" w:type="dxa"/>
            <w:tcBorders>
              <w:top w:val="nil"/>
              <w:left w:val="nil"/>
              <w:bottom w:val="single" w:sz="4" w:space="0" w:color="auto"/>
              <w:right w:val="single" w:sz="4" w:space="0" w:color="auto"/>
            </w:tcBorders>
            <w:shd w:val="clear" w:color="auto" w:fill="auto"/>
            <w:noWrap/>
            <w:vAlign w:val="center"/>
            <w:hideMark/>
          </w:tcPr>
          <w:p w14:paraId="2126418E"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26</w:t>
            </w:r>
          </w:p>
        </w:tc>
        <w:tc>
          <w:tcPr>
            <w:tcW w:w="1624" w:type="dxa"/>
            <w:tcBorders>
              <w:top w:val="nil"/>
              <w:left w:val="nil"/>
              <w:bottom w:val="single" w:sz="4" w:space="0" w:color="auto"/>
              <w:right w:val="single" w:sz="4" w:space="0" w:color="auto"/>
            </w:tcBorders>
            <w:shd w:val="clear" w:color="auto" w:fill="auto"/>
            <w:noWrap/>
            <w:vAlign w:val="center"/>
            <w:hideMark/>
          </w:tcPr>
          <w:p w14:paraId="53AD9A75"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13000000</w:t>
            </w:r>
          </w:p>
        </w:tc>
        <w:tc>
          <w:tcPr>
            <w:tcW w:w="878" w:type="dxa"/>
            <w:tcBorders>
              <w:top w:val="nil"/>
              <w:left w:val="nil"/>
              <w:bottom w:val="single" w:sz="4" w:space="0" w:color="auto"/>
              <w:right w:val="single" w:sz="4" w:space="0" w:color="auto"/>
            </w:tcBorders>
            <w:shd w:val="clear" w:color="auto" w:fill="auto"/>
            <w:noWrap/>
            <w:vAlign w:val="center"/>
            <w:hideMark/>
          </w:tcPr>
          <w:p w14:paraId="460B6B59"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1.30</w:t>
            </w:r>
          </w:p>
        </w:tc>
      </w:tr>
      <w:tr w:rsidR="00994FC4" w:rsidRPr="00B9381F" w14:paraId="1618F999" w14:textId="77777777" w:rsidTr="00A41BF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617BA67" w14:textId="77777777" w:rsidR="00A41BFB" w:rsidRPr="00B9381F" w:rsidRDefault="00A41BFB" w:rsidP="009150AF">
            <w:pPr>
              <w:spacing w:before="0" w:afterLines="0" w:after="0" w:line="240" w:lineRule="auto"/>
              <w:jc w:val="center"/>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6898" w:type="dxa"/>
            <w:tcBorders>
              <w:top w:val="nil"/>
              <w:left w:val="nil"/>
              <w:bottom w:val="single" w:sz="4" w:space="0" w:color="auto"/>
              <w:right w:val="single" w:sz="4" w:space="0" w:color="auto"/>
            </w:tcBorders>
            <w:shd w:val="clear" w:color="auto" w:fill="auto"/>
            <w:vAlign w:val="center"/>
            <w:hideMark/>
          </w:tcPr>
          <w:p w14:paraId="2756CF92" w14:textId="77777777" w:rsidR="00A41BFB" w:rsidRPr="00B9381F" w:rsidRDefault="00A41BFB" w:rsidP="009150AF">
            <w:pPr>
              <w:spacing w:before="0" w:afterLines="0" w:after="0" w:line="240" w:lineRule="auto"/>
              <w:rPr>
                <w:rFonts w:ascii="Verdana" w:eastAsia="Times New Roman" w:hAnsi="Verdana"/>
                <w:b/>
                <w:bCs/>
                <w:color w:val="000000"/>
                <w:sz w:val="18"/>
                <w:szCs w:val="18"/>
                <w:lang w:val="en-IN" w:eastAsia="en-IN" w:bidi="te-IN"/>
              </w:rPr>
            </w:pPr>
            <w:r w:rsidRPr="00B9381F">
              <w:rPr>
                <w:rFonts w:ascii="Verdana" w:eastAsia="Times New Roman" w:hAnsi="Verdana"/>
                <w:b/>
                <w:bCs/>
                <w:color w:val="000000"/>
                <w:sz w:val="18"/>
                <w:szCs w:val="18"/>
                <w:lang w:val="en-IN" w:eastAsia="en-IN" w:bidi="te-IN"/>
              </w:rPr>
              <w:t xml:space="preserve"> B- Sub-total: R&amp;R Entitlement's </w:t>
            </w:r>
          </w:p>
        </w:tc>
        <w:tc>
          <w:tcPr>
            <w:tcW w:w="620" w:type="dxa"/>
            <w:tcBorders>
              <w:top w:val="nil"/>
              <w:left w:val="nil"/>
              <w:bottom w:val="single" w:sz="4" w:space="0" w:color="auto"/>
              <w:right w:val="single" w:sz="4" w:space="0" w:color="auto"/>
            </w:tcBorders>
            <w:shd w:val="clear" w:color="auto" w:fill="auto"/>
            <w:noWrap/>
            <w:vAlign w:val="center"/>
            <w:hideMark/>
          </w:tcPr>
          <w:p w14:paraId="4865D8D3"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940" w:type="dxa"/>
            <w:tcBorders>
              <w:top w:val="nil"/>
              <w:left w:val="nil"/>
              <w:bottom w:val="single" w:sz="4" w:space="0" w:color="auto"/>
              <w:right w:val="single" w:sz="4" w:space="0" w:color="auto"/>
            </w:tcBorders>
            <w:shd w:val="clear" w:color="auto" w:fill="auto"/>
            <w:noWrap/>
            <w:vAlign w:val="center"/>
            <w:hideMark/>
          </w:tcPr>
          <w:p w14:paraId="063BE6C1"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000" w:type="dxa"/>
            <w:tcBorders>
              <w:top w:val="nil"/>
              <w:left w:val="nil"/>
              <w:bottom w:val="single" w:sz="4" w:space="0" w:color="auto"/>
              <w:right w:val="single" w:sz="4" w:space="0" w:color="auto"/>
            </w:tcBorders>
            <w:shd w:val="clear" w:color="auto" w:fill="auto"/>
            <w:noWrap/>
            <w:vAlign w:val="center"/>
            <w:hideMark/>
          </w:tcPr>
          <w:p w14:paraId="43103442"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624" w:type="dxa"/>
            <w:tcBorders>
              <w:top w:val="nil"/>
              <w:left w:val="nil"/>
              <w:bottom w:val="single" w:sz="4" w:space="0" w:color="auto"/>
              <w:right w:val="single" w:sz="4" w:space="0" w:color="auto"/>
            </w:tcBorders>
            <w:shd w:val="clear" w:color="auto" w:fill="auto"/>
            <w:noWrap/>
            <w:vAlign w:val="center"/>
            <w:hideMark/>
          </w:tcPr>
          <w:p w14:paraId="5FB1A004"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272812000</w:t>
            </w:r>
          </w:p>
        </w:tc>
        <w:tc>
          <w:tcPr>
            <w:tcW w:w="878" w:type="dxa"/>
            <w:tcBorders>
              <w:top w:val="nil"/>
              <w:left w:val="nil"/>
              <w:bottom w:val="single" w:sz="4" w:space="0" w:color="auto"/>
              <w:right w:val="single" w:sz="4" w:space="0" w:color="auto"/>
            </w:tcBorders>
            <w:shd w:val="clear" w:color="auto" w:fill="auto"/>
            <w:noWrap/>
            <w:vAlign w:val="center"/>
            <w:hideMark/>
          </w:tcPr>
          <w:p w14:paraId="3C54A3B4"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27.28</w:t>
            </w:r>
          </w:p>
        </w:tc>
      </w:tr>
      <w:tr w:rsidR="00994FC4" w:rsidRPr="00B9381F" w14:paraId="075FB46A" w14:textId="77777777" w:rsidTr="00A41BF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72C27D1" w14:textId="77777777" w:rsidR="00A41BFB" w:rsidRPr="00B9381F" w:rsidRDefault="00A41BFB" w:rsidP="009150AF">
            <w:pPr>
              <w:spacing w:before="0" w:afterLines="0" w:after="0" w:line="240" w:lineRule="auto"/>
              <w:jc w:val="center"/>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lastRenderedPageBreak/>
              <w:t> </w:t>
            </w:r>
          </w:p>
        </w:tc>
        <w:tc>
          <w:tcPr>
            <w:tcW w:w="6898" w:type="dxa"/>
            <w:tcBorders>
              <w:top w:val="nil"/>
              <w:left w:val="nil"/>
              <w:bottom w:val="single" w:sz="4" w:space="0" w:color="auto"/>
              <w:right w:val="single" w:sz="4" w:space="0" w:color="auto"/>
            </w:tcBorders>
            <w:shd w:val="clear" w:color="auto" w:fill="auto"/>
            <w:vAlign w:val="center"/>
            <w:hideMark/>
          </w:tcPr>
          <w:p w14:paraId="54005078" w14:textId="77777777" w:rsidR="00A41BFB" w:rsidRPr="00B9381F" w:rsidRDefault="00A41BFB" w:rsidP="009150AF">
            <w:pPr>
              <w:spacing w:before="0" w:afterLines="0" w:after="0" w:line="240" w:lineRule="auto"/>
              <w:rPr>
                <w:rFonts w:ascii="Verdana" w:eastAsia="Times New Roman" w:hAnsi="Verdana"/>
                <w:b/>
                <w:bCs/>
                <w:color w:val="000000"/>
                <w:sz w:val="18"/>
                <w:szCs w:val="18"/>
                <w:lang w:val="en-IN" w:eastAsia="en-IN" w:bidi="te-IN"/>
              </w:rPr>
            </w:pPr>
            <w:r w:rsidRPr="00B9381F">
              <w:rPr>
                <w:rFonts w:ascii="Verdana" w:eastAsia="Times New Roman" w:hAnsi="Verdana"/>
                <w:b/>
                <w:bCs/>
                <w:color w:val="000000"/>
                <w:sz w:val="18"/>
                <w:szCs w:val="18"/>
                <w:lang w:val="en-IN" w:eastAsia="en-IN" w:bidi="te-IN"/>
              </w:rPr>
              <w:t>A+B: Compensation and R&amp;R Entitlement</w:t>
            </w:r>
          </w:p>
        </w:tc>
        <w:tc>
          <w:tcPr>
            <w:tcW w:w="620" w:type="dxa"/>
            <w:tcBorders>
              <w:top w:val="nil"/>
              <w:left w:val="nil"/>
              <w:bottom w:val="single" w:sz="4" w:space="0" w:color="auto"/>
              <w:right w:val="single" w:sz="4" w:space="0" w:color="auto"/>
            </w:tcBorders>
            <w:shd w:val="clear" w:color="auto" w:fill="auto"/>
            <w:noWrap/>
            <w:vAlign w:val="center"/>
            <w:hideMark/>
          </w:tcPr>
          <w:p w14:paraId="2B1BF9BD"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940" w:type="dxa"/>
            <w:tcBorders>
              <w:top w:val="nil"/>
              <w:left w:val="nil"/>
              <w:bottom w:val="single" w:sz="4" w:space="0" w:color="auto"/>
              <w:right w:val="single" w:sz="4" w:space="0" w:color="auto"/>
            </w:tcBorders>
            <w:shd w:val="clear" w:color="auto" w:fill="auto"/>
            <w:noWrap/>
            <w:vAlign w:val="center"/>
            <w:hideMark/>
          </w:tcPr>
          <w:p w14:paraId="6B48A1F2"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000" w:type="dxa"/>
            <w:tcBorders>
              <w:top w:val="nil"/>
              <w:left w:val="nil"/>
              <w:bottom w:val="single" w:sz="4" w:space="0" w:color="auto"/>
              <w:right w:val="single" w:sz="4" w:space="0" w:color="auto"/>
            </w:tcBorders>
            <w:shd w:val="clear" w:color="auto" w:fill="auto"/>
            <w:noWrap/>
            <w:vAlign w:val="center"/>
            <w:hideMark/>
          </w:tcPr>
          <w:p w14:paraId="5C79BC65"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624" w:type="dxa"/>
            <w:tcBorders>
              <w:top w:val="nil"/>
              <w:left w:val="nil"/>
              <w:bottom w:val="single" w:sz="4" w:space="0" w:color="auto"/>
              <w:right w:val="single" w:sz="4" w:space="0" w:color="auto"/>
            </w:tcBorders>
            <w:shd w:val="clear" w:color="auto" w:fill="auto"/>
            <w:noWrap/>
            <w:vAlign w:val="center"/>
            <w:hideMark/>
          </w:tcPr>
          <w:p w14:paraId="453D55B8"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406517634</w:t>
            </w:r>
          </w:p>
        </w:tc>
        <w:tc>
          <w:tcPr>
            <w:tcW w:w="878" w:type="dxa"/>
            <w:tcBorders>
              <w:top w:val="nil"/>
              <w:left w:val="nil"/>
              <w:bottom w:val="single" w:sz="4" w:space="0" w:color="auto"/>
              <w:right w:val="single" w:sz="4" w:space="0" w:color="auto"/>
            </w:tcBorders>
            <w:shd w:val="clear" w:color="auto" w:fill="auto"/>
            <w:noWrap/>
            <w:vAlign w:val="center"/>
            <w:hideMark/>
          </w:tcPr>
          <w:p w14:paraId="5D0E4451"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40.65</w:t>
            </w:r>
          </w:p>
        </w:tc>
      </w:tr>
      <w:tr w:rsidR="00994FC4" w:rsidRPr="00B9381F" w14:paraId="79B36DF9" w14:textId="77777777" w:rsidTr="00A41BFB">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D9909F1" w14:textId="77777777" w:rsidR="00A41BFB" w:rsidRPr="00B9381F" w:rsidRDefault="00A41BFB" w:rsidP="009150AF">
            <w:pPr>
              <w:spacing w:before="0" w:afterLines="0" w:after="0" w:line="240" w:lineRule="auto"/>
              <w:jc w:val="center"/>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14</w:t>
            </w:r>
          </w:p>
        </w:tc>
        <w:tc>
          <w:tcPr>
            <w:tcW w:w="6898" w:type="dxa"/>
            <w:tcBorders>
              <w:top w:val="nil"/>
              <w:left w:val="nil"/>
              <w:bottom w:val="single" w:sz="4" w:space="0" w:color="auto"/>
              <w:right w:val="single" w:sz="4" w:space="0" w:color="auto"/>
            </w:tcBorders>
            <w:shd w:val="clear" w:color="auto" w:fill="auto"/>
            <w:noWrap/>
            <w:vAlign w:val="center"/>
            <w:hideMark/>
          </w:tcPr>
          <w:p w14:paraId="731F4EAB"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xml:space="preserve">Hiring of NGO for </w:t>
            </w:r>
            <w:r w:rsidR="00116583" w:rsidRPr="00B9381F">
              <w:rPr>
                <w:rFonts w:ascii="Verdana" w:eastAsia="Times New Roman" w:hAnsi="Verdana"/>
                <w:color w:val="000000"/>
                <w:sz w:val="18"/>
                <w:szCs w:val="18"/>
                <w:lang w:val="en-IN" w:eastAsia="en-IN" w:bidi="te-IN"/>
              </w:rPr>
              <w:t>Implementation</w:t>
            </w:r>
            <w:r w:rsidRPr="00B9381F">
              <w:rPr>
                <w:rFonts w:ascii="Verdana" w:eastAsia="Times New Roman" w:hAnsi="Verdana"/>
                <w:color w:val="000000"/>
                <w:sz w:val="18"/>
                <w:szCs w:val="18"/>
                <w:lang w:val="en-IN" w:eastAsia="en-IN" w:bidi="te-IN"/>
              </w:rPr>
              <w:t xml:space="preserve"> (2%)</w:t>
            </w:r>
          </w:p>
        </w:tc>
        <w:tc>
          <w:tcPr>
            <w:tcW w:w="620" w:type="dxa"/>
            <w:tcBorders>
              <w:top w:val="nil"/>
              <w:left w:val="nil"/>
              <w:bottom w:val="single" w:sz="4" w:space="0" w:color="auto"/>
              <w:right w:val="single" w:sz="4" w:space="0" w:color="auto"/>
            </w:tcBorders>
            <w:shd w:val="clear" w:color="auto" w:fill="auto"/>
            <w:noWrap/>
            <w:vAlign w:val="center"/>
            <w:hideMark/>
          </w:tcPr>
          <w:p w14:paraId="1319FA86"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940" w:type="dxa"/>
            <w:tcBorders>
              <w:top w:val="nil"/>
              <w:left w:val="nil"/>
              <w:bottom w:val="single" w:sz="4" w:space="0" w:color="auto"/>
              <w:right w:val="single" w:sz="4" w:space="0" w:color="auto"/>
            </w:tcBorders>
            <w:shd w:val="clear" w:color="auto" w:fill="auto"/>
            <w:noWrap/>
            <w:vAlign w:val="center"/>
            <w:hideMark/>
          </w:tcPr>
          <w:p w14:paraId="66AC98A8"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000" w:type="dxa"/>
            <w:tcBorders>
              <w:top w:val="nil"/>
              <w:left w:val="nil"/>
              <w:bottom w:val="single" w:sz="4" w:space="0" w:color="auto"/>
              <w:right w:val="single" w:sz="4" w:space="0" w:color="auto"/>
            </w:tcBorders>
            <w:shd w:val="clear" w:color="auto" w:fill="auto"/>
            <w:noWrap/>
            <w:vAlign w:val="center"/>
            <w:hideMark/>
          </w:tcPr>
          <w:p w14:paraId="066944CB"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624" w:type="dxa"/>
            <w:tcBorders>
              <w:top w:val="nil"/>
              <w:left w:val="nil"/>
              <w:bottom w:val="single" w:sz="4" w:space="0" w:color="auto"/>
              <w:right w:val="single" w:sz="4" w:space="0" w:color="auto"/>
            </w:tcBorders>
            <w:shd w:val="clear" w:color="auto" w:fill="auto"/>
            <w:noWrap/>
            <w:vAlign w:val="center"/>
            <w:hideMark/>
          </w:tcPr>
          <w:p w14:paraId="0F80D878"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8130353</w:t>
            </w:r>
          </w:p>
        </w:tc>
        <w:tc>
          <w:tcPr>
            <w:tcW w:w="878" w:type="dxa"/>
            <w:tcBorders>
              <w:top w:val="nil"/>
              <w:left w:val="nil"/>
              <w:bottom w:val="single" w:sz="4" w:space="0" w:color="auto"/>
              <w:right w:val="single" w:sz="4" w:space="0" w:color="auto"/>
            </w:tcBorders>
            <w:shd w:val="clear" w:color="auto" w:fill="auto"/>
            <w:noWrap/>
            <w:vAlign w:val="center"/>
            <w:hideMark/>
          </w:tcPr>
          <w:p w14:paraId="5CFD3A53"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0.81</w:t>
            </w:r>
          </w:p>
        </w:tc>
      </w:tr>
      <w:tr w:rsidR="00994FC4" w:rsidRPr="00B9381F" w14:paraId="206B21F0" w14:textId="77777777" w:rsidTr="00A41BFB">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38ED1E7" w14:textId="77777777" w:rsidR="00A41BFB" w:rsidRPr="00B9381F" w:rsidRDefault="00A41BFB" w:rsidP="009150AF">
            <w:pPr>
              <w:spacing w:before="0" w:afterLines="0" w:after="0" w:line="240" w:lineRule="auto"/>
              <w:jc w:val="center"/>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15</w:t>
            </w:r>
          </w:p>
        </w:tc>
        <w:tc>
          <w:tcPr>
            <w:tcW w:w="6898" w:type="dxa"/>
            <w:tcBorders>
              <w:top w:val="nil"/>
              <w:left w:val="nil"/>
              <w:bottom w:val="single" w:sz="4" w:space="0" w:color="auto"/>
              <w:right w:val="single" w:sz="4" w:space="0" w:color="auto"/>
            </w:tcBorders>
            <w:shd w:val="clear" w:color="auto" w:fill="auto"/>
            <w:noWrap/>
            <w:vAlign w:val="center"/>
            <w:hideMark/>
          </w:tcPr>
          <w:p w14:paraId="49179336"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Hiring of Independent Agency for Monitoring and Evaluation (Lump Sum)</w:t>
            </w:r>
          </w:p>
        </w:tc>
        <w:tc>
          <w:tcPr>
            <w:tcW w:w="620" w:type="dxa"/>
            <w:tcBorders>
              <w:top w:val="nil"/>
              <w:left w:val="nil"/>
              <w:bottom w:val="single" w:sz="4" w:space="0" w:color="auto"/>
              <w:right w:val="single" w:sz="4" w:space="0" w:color="auto"/>
            </w:tcBorders>
            <w:shd w:val="clear" w:color="auto" w:fill="auto"/>
            <w:noWrap/>
            <w:vAlign w:val="center"/>
            <w:hideMark/>
          </w:tcPr>
          <w:p w14:paraId="2877680B"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940" w:type="dxa"/>
            <w:tcBorders>
              <w:top w:val="nil"/>
              <w:left w:val="nil"/>
              <w:bottom w:val="single" w:sz="4" w:space="0" w:color="auto"/>
              <w:right w:val="single" w:sz="4" w:space="0" w:color="auto"/>
            </w:tcBorders>
            <w:shd w:val="clear" w:color="auto" w:fill="auto"/>
            <w:noWrap/>
            <w:vAlign w:val="center"/>
            <w:hideMark/>
          </w:tcPr>
          <w:p w14:paraId="07DF3748"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000" w:type="dxa"/>
            <w:tcBorders>
              <w:top w:val="nil"/>
              <w:left w:val="nil"/>
              <w:bottom w:val="single" w:sz="4" w:space="0" w:color="auto"/>
              <w:right w:val="single" w:sz="4" w:space="0" w:color="auto"/>
            </w:tcBorders>
            <w:shd w:val="clear" w:color="auto" w:fill="auto"/>
            <w:noWrap/>
            <w:vAlign w:val="center"/>
            <w:hideMark/>
          </w:tcPr>
          <w:p w14:paraId="19586AFF"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624" w:type="dxa"/>
            <w:tcBorders>
              <w:top w:val="nil"/>
              <w:left w:val="nil"/>
              <w:bottom w:val="single" w:sz="4" w:space="0" w:color="auto"/>
              <w:right w:val="single" w:sz="4" w:space="0" w:color="auto"/>
            </w:tcBorders>
            <w:shd w:val="clear" w:color="auto" w:fill="auto"/>
            <w:noWrap/>
            <w:vAlign w:val="center"/>
            <w:hideMark/>
          </w:tcPr>
          <w:p w14:paraId="700D880F"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4065176</w:t>
            </w:r>
          </w:p>
        </w:tc>
        <w:tc>
          <w:tcPr>
            <w:tcW w:w="878" w:type="dxa"/>
            <w:tcBorders>
              <w:top w:val="nil"/>
              <w:left w:val="nil"/>
              <w:bottom w:val="single" w:sz="4" w:space="0" w:color="auto"/>
              <w:right w:val="single" w:sz="4" w:space="0" w:color="auto"/>
            </w:tcBorders>
            <w:shd w:val="clear" w:color="auto" w:fill="auto"/>
            <w:noWrap/>
            <w:vAlign w:val="center"/>
            <w:hideMark/>
          </w:tcPr>
          <w:p w14:paraId="522995F8"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0.41</w:t>
            </w:r>
          </w:p>
        </w:tc>
      </w:tr>
      <w:tr w:rsidR="00994FC4" w:rsidRPr="00B9381F" w14:paraId="3229BED2" w14:textId="77777777" w:rsidTr="00A41BFB">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901BBAB" w14:textId="77777777" w:rsidR="00A41BFB" w:rsidRPr="00B9381F" w:rsidRDefault="00A41BFB" w:rsidP="009150AF">
            <w:pPr>
              <w:spacing w:before="0" w:afterLines="0" w:after="0" w:line="240" w:lineRule="auto"/>
              <w:jc w:val="center"/>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16</w:t>
            </w:r>
          </w:p>
        </w:tc>
        <w:tc>
          <w:tcPr>
            <w:tcW w:w="6898" w:type="dxa"/>
            <w:tcBorders>
              <w:top w:val="nil"/>
              <w:left w:val="nil"/>
              <w:bottom w:val="single" w:sz="4" w:space="0" w:color="auto"/>
              <w:right w:val="single" w:sz="4" w:space="0" w:color="auto"/>
            </w:tcBorders>
            <w:shd w:val="clear" w:color="auto" w:fill="auto"/>
            <w:noWrap/>
            <w:vAlign w:val="center"/>
            <w:hideMark/>
          </w:tcPr>
          <w:p w14:paraId="628973E6"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Grievance and Redress (Lump Sum)</w:t>
            </w:r>
          </w:p>
        </w:tc>
        <w:tc>
          <w:tcPr>
            <w:tcW w:w="620" w:type="dxa"/>
            <w:tcBorders>
              <w:top w:val="nil"/>
              <w:left w:val="nil"/>
              <w:bottom w:val="single" w:sz="4" w:space="0" w:color="auto"/>
              <w:right w:val="single" w:sz="4" w:space="0" w:color="auto"/>
            </w:tcBorders>
            <w:shd w:val="clear" w:color="auto" w:fill="auto"/>
            <w:noWrap/>
            <w:vAlign w:val="center"/>
            <w:hideMark/>
          </w:tcPr>
          <w:p w14:paraId="4E302428"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940" w:type="dxa"/>
            <w:tcBorders>
              <w:top w:val="nil"/>
              <w:left w:val="nil"/>
              <w:bottom w:val="single" w:sz="4" w:space="0" w:color="auto"/>
              <w:right w:val="single" w:sz="4" w:space="0" w:color="auto"/>
            </w:tcBorders>
            <w:shd w:val="clear" w:color="auto" w:fill="auto"/>
            <w:noWrap/>
            <w:vAlign w:val="center"/>
            <w:hideMark/>
          </w:tcPr>
          <w:p w14:paraId="27E7F810"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000" w:type="dxa"/>
            <w:tcBorders>
              <w:top w:val="nil"/>
              <w:left w:val="nil"/>
              <w:bottom w:val="single" w:sz="4" w:space="0" w:color="auto"/>
              <w:right w:val="single" w:sz="4" w:space="0" w:color="auto"/>
            </w:tcBorders>
            <w:shd w:val="clear" w:color="auto" w:fill="auto"/>
            <w:noWrap/>
            <w:vAlign w:val="center"/>
            <w:hideMark/>
          </w:tcPr>
          <w:p w14:paraId="09243603"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624" w:type="dxa"/>
            <w:tcBorders>
              <w:top w:val="nil"/>
              <w:left w:val="nil"/>
              <w:bottom w:val="single" w:sz="4" w:space="0" w:color="auto"/>
              <w:right w:val="single" w:sz="4" w:space="0" w:color="auto"/>
            </w:tcBorders>
            <w:shd w:val="clear" w:color="auto" w:fill="auto"/>
            <w:noWrap/>
            <w:vAlign w:val="center"/>
            <w:hideMark/>
          </w:tcPr>
          <w:p w14:paraId="4D38CD68"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800000</w:t>
            </w:r>
          </w:p>
        </w:tc>
        <w:tc>
          <w:tcPr>
            <w:tcW w:w="878" w:type="dxa"/>
            <w:tcBorders>
              <w:top w:val="nil"/>
              <w:left w:val="nil"/>
              <w:bottom w:val="single" w:sz="4" w:space="0" w:color="auto"/>
              <w:right w:val="single" w:sz="4" w:space="0" w:color="auto"/>
            </w:tcBorders>
            <w:shd w:val="clear" w:color="auto" w:fill="auto"/>
            <w:noWrap/>
            <w:vAlign w:val="center"/>
            <w:hideMark/>
          </w:tcPr>
          <w:p w14:paraId="172CF117"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0.08</w:t>
            </w:r>
          </w:p>
        </w:tc>
      </w:tr>
      <w:tr w:rsidR="00994FC4" w:rsidRPr="00B9381F" w14:paraId="5A449408" w14:textId="77777777" w:rsidTr="00A41BFB">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68A525D" w14:textId="77777777" w:rsidR="00A41BFB" w:rsidRPr="00B9381F" w:rsidRDefault="00A41BFB" w:rsidP="009150AF">
            <w:pPr>
              <w:spacing w:before="0" w:afterLines="0" w:after="0" w:line="240" w:lineRule="auto"/>
              <w:jc w:val="center"/>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17</w:t>
            </w:r>
          </w:p>
        </w:tc>
        <w:tc>
          <w:tcPr>
            <w:tcW w:w="6898" w:type="dxa"/>
            <w:tcBorders>
              <w:top w:val="nil"/>
              <w:left w:val="nil"/>
              <w:bottom w:val="single" w:sz="4" w:space="0" w:color="auto"/>
              <w:right w:val="single" w:sz="4" w:space="0" w:color="auto"/>
            </w:tcBorders>
            <w:shd w:val="clear" w:color="auto" w:fill="auto"/>
            <w:noWrap/>
            <w:vAlign w:val="center"/>
            <w:hideMark/>
          </w:tcPr>
          <w:p w14:paraId="0386659F"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Estimated cost for implementation of GBV, SEP, LMP</w:t>
            </w:r>
          </w:p>
        </w:tc>
        <w:tc>
          <w:tcPr>
            <w:tcW w:w="620" w:type="dxa"/>
            <w:tcBorders>
              <w:top w:val="nil"/>
              <w:left w:val="nil"/>
              <w:bottom w:val="single" w:sz="4" w:space="0" w:color="auto"/>
              <w:right w:val="single" w:sz="4" w:space="0" w:color="auto"/>
            </w:tcBorders>
            <w:shd w:val="clear" w:color="auto" w:fill="auto"/>
            <w:noWrap/>
            <w:vAlign w:val="center"/>
            <w:hideMark/>
          </w:tcPr>
          <w:p w14:paraId="55F54234"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940" w:type="dxa"/>
            <w:tcBorders>
              <w:top w:val="nil"/>
              <w:left w:val="nil"/>
              <w:bottom w:val="single" w:sz="4" w:space="0" w:color="auto"/>
              <w:right w:val="single" w:sz="4" w:space="0" w:color="auto"/>
            </w:tcBorders>
            <w:shd w:val="clear" w:color="auto" w:fill="auto"/>
            <w:noWrap/>
            <w:vAlign w:val="center"/>
            <w:hideMark/>
          </w:tcPr>
          <w:p w14:paraId="3CF99CA2"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000" w:type="dxa"/>
            <w:tcBorders>
              <w:top w:val="nil"/>
              <w:left w:val="nil"/>
              <w:bottom w:val="single" w:sz="4" w:space="0" w:color="auto"/>
              <w:right w:val="single" w:sz="4" w:space="0" w:color="auto"/>
            </w:tcBorders>
            <w:shd w:val="clear" w:color="auto" w:fill="auto"/>
            <w:noWrap/>
            <w:vAlign w:val="center"/>
            <w:hideMark/>
          </w:tcPr>
          <w:p w14:paraId="4EFAC13A"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624" w:type="dxa"/>
            <w:tcBorders>
              <w:top w:val="nil"/>
              <w:left w:val="nil"/>
              <w:bottom w:val="single" w:sz="4" w:space="0" w:color="auto"/>
              <w:right w:val="single" w:sz="4" w:space="0" w:color="auto"/>
            </w:tcBorders>
            <w:shd w:val="clear" w:color="auto" w:fill="auto"/>
            <w:noWrap/>
            <w:vAlign w:val="center"/>
            <w:hideMark/>
          </w:tcPr>
          <w:p w14:paraId="04D3A7C3"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3000000</w:t>
            </w:r>
          </w:p>
        </w:tc>
        <w:tc>
          <w:tcPr>
            <w:tcW w:w="878" w:type="dxa"/>
            <w:tcBorders>
              <w:top w:val="nil"/>
              <w:left w:val="nil"/>
              <w:bottom w:val="single" w:sz="4" w:space="0" w:color="auto"/>
              <w:right w:val="single" w:sz="4" w:space="0" w:color="auto"/>
            </w:tcBorders>
            <w:shd w:val="clear" w:color="auto" w:fill="auto"/>
            <w:noWrap/>
            <w:vAlign w:val="center"/>
            <w:hideMark/>
          </w:tcPr>
          <w:p w14:paraId="46D7A793"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0.30</w:t>
            </w:r>
          </w:p>
        </w:tc>
      </w:tr>
      <w:tr w:rsidR="00994FC4" w:rsidRPr="00B9381F" w14:paraId="3612F2AB" w14:textId="77777777" w:rsidTr="00A41BFB">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3EFEAC0" w14:textId="77777777" w:rsidR="00A41BFB" w:rsidRPr="00B9381F" w:rsidRDefault="00A41BFB" w:rsidP="009150AF">
            <w:pPr>
              <w:spacing w:before="0" w:afterLines="0" w:after="0" w:line="240" w:lineRule="auto"/>
              <w:jc w:val="center"/>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6898" w:type="dxa"/>
            <w:tcBorders>
              <w:top w:val="nil"/>
              <w:left w:val="nil"/>
              <w:bottom w:val="single" w:sz="4" w:space="0" w:color="auto"/>
              <w:right w:val="single" w:sz="4" w:space="0" w:color="auto"/>
            </w:tcBorders>
            <w:shd w:val="clear" w:color="auto" w:fill="auto"/>
            <w:noWrap/>
            <w:vAlign w:val="center"/>
            <w:hideMark/>
          </w:tcPr>
          <w:p w14:paraId="760D742E" w14:textId="77777777" w:rsidR="00A41BFB" w:rsidRPr="00B9381F" w:rsidRDefault="00A41BFB" w:rsidP="009150AF">
            <w:pPr>
              <w:spacing w:before="0" w:afterLines="0" w:after="0" w:line="240" w:lineRule="auto"/>
              <w:rPr>
                <w:rFonts w:ascii="Verdana" w:eastAsia="Times New Roman" w:hAnsi="Verdana"/>
                <w:b/>
                <w:bCs/>
                <w:color w:val="000000"/>
                <w:sz w:val="18"/>
                <w:szCs w:val="18"/>
                <w:lang w:val="en-IN" w:eastAsia="en-IN" w:bidi="te-IN"/>
              </w:rPr>
            </w:pPr>
            <w:r w:rsidRPr="00B9381F">
              <w:rPr>
                <w:rFonts w:ascii="Verdana" w:eastAsia="Times New Roman" w:hAnsi="Verdana"/>
                <w:b/>
                <w:bCs/>
                <w:color w:val="000000"/>
                <w:sz w:val="18"/>
                <w:szCs w:val="18"/>
                <w:lang w:val="en-IN" w:eastAsia="en-IN" w:bidi="te-IN"/>
              </w:rPr>
              <w:t>C. Sub-total: Implementation Support Cost</w:t>
            </w:r>
          </w:p>
        </w:tc>
        <w:tc>
          <w:tcPr>
            <w:tcW w:w="620" w:type="dxa"/>
            <w:tcBorders>
              <w:top w:val="nil"/>
              <w:left w:val="nil"/>
              <w:bottom w:val="single" w:sz="4" w:space="0" w:color="auto"/>
              <w:right w:val="single" w:sz="4" w:space="0" w:color="auto"/>
            </w:tcBorders>
            <w:shd w:val="clear" w:color="auto" w:fill="auto"/>
            <w:noWrap/>
            <w:vAlign w:val="center"/>
            <w:hideMark/>
          </w:tcPr>
          <w:p w14:paraId="7D2EFDE5"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940" w:type="dxa"/>
            <w:tcBorders>
              <w:top w:val="nil"/>
              <w:left w:val="nil"/>
              <w:bottom w:val="single" w:sz="4" w:space="0" w:color="auto"/>
              <w:right w:val="single" w:sz="4" w:space="0" w:color="auto"/>
            </w:tcBorders>
            <w:shd w:val="clear" w:color="auto" w:fill="auto"/>
            <w:noWrap/>
            <w:vAlign w:val="center"/>
            <w:hideMark/>
          </w:tcPr>
          <w:p w14:paraId="0ECF3DB2"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000" w:type="dxa"/>
            <w:tcBorders>
              <w:top w:val="nil"/>
              <w:left w:val="nil"/>
              <w:bottom w:val="single" w:sz="4" w:space="0" w:color="auto"/>
              <w:right w:val="single" w:sz="4" w:space="0" w:color="auto"/>
            </w:tcBorders>
            <w:shd w:val="clear" w:color="auto" w:fill="auto"/>
            <w:noWrap/>
            <w:vAlign w:val="center"/>
            <w:hideMark/>
          </w:tcPr>
          <w:p w14:paraId="3F7E80C0"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624" w:type="dxa"/>
            <w:tcBorders>
              <w:top w:val="nil"/>
              <w:left w:val="nil"/>
              <w:bottom w:val="single" w:sz="4" w:space="0" w:color="auto"/>
              <w:right w:val="single" w:sz="4" w:space="0" w:color="auto"/>
            </w:tcBorders>
            <w:shd w:val="clear" w:color="auto" w:fill="auto"/>
            <w:noWrap/>
            <w:vAlign w:val="center"/>
            <w:hideMark/>
          </w:tcPr>
          <w:p w14:paraId="731E0A3B"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15995529</w:t>
            </w:r>
          </w:p>
        </w:tc>
        <w:tc>
          <w:tcPr>
            <w:tcW w:w="878" w:type="dxa"/>
            <w:tcBorders>
              <w:top w:val="nil"/>
              <w:left w:val="nil"/>
              <w:bottom w:val="single" w:sz="4" w:space="0" w:color="auto"/>
              <w:right w:val="single" w:sz="4" w:space="0" w:color="auto"/>
            </w:tcBorders>
            <w:shd w:val="clear" w:color="auto" w:fill="auto"/>
            <w:noWrap/>
            <w:vAlign w:val="center"/>
            <w:hideMark/>
          </w:tcPr>
          <w:p w14:paraId="627B7A62"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1.60</w:t>
            </w:r>
          </w:p>
        </w:tc>
      </w:tr>
      <w:tr w:rsidR="00994FC4" w:rsidRPr="00B9381F" w14:paraId="52D563D1" w14:textId="77777777" w:rsidTr="00A41BFB">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FF467A3" w14:textId="77777777" w:rsidR="00A41BFB" w:rsidRPr="00B9381F" w:rsidRDefault="00A41BFB" w:rsidP="009150AF">
            <w:pPr>
              <w:spacing w:before="0" w:afterLines="0" w:after="0" w:line="240" w:lineRule="auto"/>
              <w:jc w:val="center"/>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6898" w:type="dxa"/>
            <w:tcBorders>
              <w:top w:val="nil"/>
              <w:left w:val="nil"/>
              <w:bottom w:val="single" w:sz="4" w:space="0" w:color="auto"/>
              <w:right w:val="single" w:sz="4" w:space="0" w:color="auto"/>
            </w:tcBorders>
            <w:shd w:val="clear" w:color="auto" w:fill="auto"/>
            <w:noWrap/>
            <w:vAlign w:val="center"/>
            <w:hideMark/>
          </w:tcPr>
          <w:p w14:paraId="2E387FB4" w14:textId="77777777" w:rsidR="00A41BFB" w:rsidRPr="00B9381F" w:rsidRDefault="00A41BFB" w:rsidP="009150AF">
            <w:pPr>
              <w:spacing w:before="0" w:afterLines="0" w:after="0" w:line="240" w:lineRule="auto"/>
              <w:rPr>
                <w:rFonts w:ascii="Verdana" w:eastAsia="Times New Roman" w:hAnsi="Verdana"/>
                <w:b/>
                <w:bCs/>
                <w:color w:val="000000"/>
                <w:sz w:val="18"/>
                <w:szCs w:val="18"/>
                <w:lang w:val="en-IN" w:eastAsia="en-IN" w:bidi="te-IN"/>
              </w:rPr>
            </w:pPr>
            <w:r w:rsidRPr="00B9381F">
              <w:rPr>
                <w:rFonts w:ascii="Verdana" w:eastAsia="Times New Roman" w:hAnsi="Verdana"/>
                <w:b/>
                <w:bCs/>
                <w:color w:val="000000"/>
                <w:sz w:val="18"/>
                <w:szCs w:val="18"/>
                <w:lang w:val="en-IN" w:eastAsia="en-IN" w:bidi="te-IN"/>
              </w:rPr>
              <w:t>Total: Compensation, Entitlement and Administration Cost (A+B+C)</w:t>
            </w:r>
          </w:p>
        </w:tc>
        <w:tc>
          <w:tcPr>
            <w:tcW w:w="620" w:type="dxa"/>
            <w:tcBorders>
              <w:top w:val="nil"/>
              <w:left w:val="nil"/>
              <w:bottom w:val="single" w:sz="4" w:space="0" w:color="auto"/>
              <w:right w:val="single" w:sz="4" w:space="0" w:color="auto"/>
            </w:tcBorders>
            <w:shd w:val="clear" w:color="auto" w:fill="auto"/>
            <w:noWrap/>
            <w:vAlign w:val="center"/>
            <w:hideMark/>
          </w:tcPr>
          <w:p w14:paraId="4887EBAA"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940" w:type="dxa"/>
            <w:tcBorders>
              <w:top w:val="nil"/>
              <w:left w:val="nil"/>
              <w:bottom w:val="single" w:sz="4" w:space="0" w:color="auto"/>
              <w:right w:val="single" w:sz="4" w:space="0" w:color="auto"/>
            </w:tcBorders>
            <w:shd w:val="clear" w:color="auto" w:fill="auto"/>
            <w:noWrap/>
            <w:vAlign w:val="center"/>
            <w:hideMark/>
          </w:tcPr>
          <w:p w14:paraId="2168B958"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000" w:type="dxa"/>
            <w:tcBorders>
              <w:top w:val="nil"/>
              <w:left w:val="nil"/>
              <w:bottom w:val="single" w:sz="4" w:space="0" w:color="auto"/>
              <w:right w:val="single" w:sz="4" w:space="0" w:color="auto"/>
            </w:tcBorders>
            <w:shd w:val="clear" w:color="auto" w:fill="auto"/>
            <w:noWrap/>
            <w:vAlign w:val="center"/>
            <w:hideMark/>
          </w:tcPr>
          <w:p w14:paraId="499B1D9D"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624" w:type="dxa"/>
            <w:tcBorders>
              <w:top w:val="nil"/>
              <w:left w:val="nil"/>
              <w:bottom w:val="single" w:sz="4" w:space="0" w:color="auto"/>
              <w:right w:val="single" w:sz="4" w:space="0" w:color="auto"/>
            </w:tcBorders>
            <w:shd w:val="clear" w:color="auto" w:fill="auto"/>
            <w:noWrap/>
            <w:vAlign w:val="center"/>
            <w:hideMark/>
          </w:tcPr>
          <w:p w14:paraId="5ECBF629"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422513163</w:t>
            </w:r>
          </w:p>
        </w:tc>
        <w:tc>
          <w:tcPr>
            <w:tcW w:w="878" w:type="dxa"/>
            <w:tcBorders>
              <w:top w:val="nil"/>
              <w:left w:val="nil"/>
              <w:bottom w:val="single" w:sz="4" w:space="0" w:color="auto"/>
              <w:right w:val="single" w:sz="4" w:space="0" w:color="auto"/>
            </w:tcBorders>
            <w:shd w:val="clear" w:color="auto" w:fill="auto"/>
            <w:noWrap/>
            <w:vAlign w:val="center"/>
            <w:hideMark/>
          </w:tcPr>
          <w:p w14:paraId="51AF72D6"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42.25</w:t>
            </w:r>
          </w:p>
        </w:tc>
      </w:tr>
      <w:tr w:rsidR="00994FC4" w:rsidRPr="00B9381F" w14:paraId="50FC3F1C" w14:textId="77777777" w:rsidTr="00A41BFB">
        <w:trPr>
          <w:trHeight w:val="45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F632E3A" w14:textId="77777777" w:rsidR="00A41BFB" w:rsidRPr="00B9381F" w:rsidRDefault="00A41BFB" w:rsidP="009150AF">
            <w:pPr>
              <w:spacing w:before="0" w:afterLines="0" w:after="0" w:line="240" w:lineRule="auto"/>
              <w:jc w:val="center"/>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18</w:t>
            </w:r>
          </w:p>
        </w:tc>
        <w:tc>
          <w:tcPr>
            <w:tcW w:w="6898" w:type="dxa"/>
            <w:tcBorders>
              <w:top w:val="nil"/>
              <w:left w:val="nil"/>
              <w:bottom w:val="single" w:sz="4" w:space="0" w:color="auto"/>
              <w:right w:val="single" w:sz="4" w:space="0" w:color="auto"/>
            </w:tcBorders>
            <w:shd w:val="clear" w:color="auto" w:fill="auto"/>
            <w:vAlign w:val="center"/>
            <w:hideMark/>
          </w:tcPr>
          <w:p w14:paraId="7AF15716"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xml:space="preserve">C. Add- 3% Contingency of total compensation , Entitlement and Administration Cost </w:t>
            </w:r>
          </w:p>
        </w:tc>
        <w:tc>
          <w:tcPr>
            <w:tcW w:w="620" w:type="dxa"/>
            <w:tcBorders>
              <w:top w:val="nil"/>
              <w:left w:val="nil"/>
              <w:bottom w:val="single" w:sz="4" w:space="0" w:color="auto"/>
              <w:right w:val="single" w:sz="4" w:space="0" w:color="auto"/>
            </w:tcBorders>
            <w:shd w:val="clear" w:color="auto" w:fill="auto"/>
            <w:vAlign w:val="center"/>
            <w:hideMark/>
          </w:tcPr>
          <w:p w14:paraId="17A6D60A"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940" w:type="dxa"/>
            <w:tcBorders>
              <w:top w:val="nil"/>
              <w:left w:val="nil"/>
              <w:bottom w:val="single" w:sz="4" w:space="0" w:color="auto"/>
              <w:right w:val="single" w:sz="4" w:space="0" w:color="auto"/>
            </w:tcBorders>
            <w:shd w:val="clear" w:color="auto" w:fill="auto"/>
            <w:vAlign w:val="center"/>
            <w:hideMark/>
          </w:tcPr>
          <w:p w14:paraId="766DF899"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000" w:type="dxa"/>
            <w:tcBorders>
              <w:top w:val="nil"/>
              <w:left w:val="nil"/>
              <w:bottom w:val="single" w:sz="4" w:space="0" w:color="auto"/>
              <w:right w:val="single" w:sz="4" w:space="0" w:color="auto"/>
            </w:tcBorders>
            <w:shd w:val="clear" w:color="auto" w:fill="auto"/>
            <w:vAlign w:val="center"/>
            <w:hideMark/>
          </w:tcPr>
          <w:p w14:paraId="73E703E9"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624" w:type="dxa"/>
            <w:tcBorders>
              <w:top w:val="nil"/>
              <w:left w:val="nil"/>
              <w:bottom w:val="single" w:sz="4" w:space="0" w:color="auto"/>
              <w:right w:val="single" w:sz="4" w:space="0" w:color="auto"/>
            </w:tcBorders>
            <w:shd w:val="clear" w:color="auto" w:fill="auto"/>
            <w:noWrap/>
            <w:vAlign w:val="center"/>
            <w:hideMark/>
          </w:tcPr>
          <w:p w14:paraId="008DE514"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12675395</w:t>
            </w:r>
          </w:p>
        </w:tc>
        <w:tc>
          <w:tcPr>
            <w:tcW w:w="878" w:type="dxa"/>
            <w:tcBorders>
              <w:top w:val="nil"/>
              <w:left w:val="nil"/>
              <w:bottom w:val="single" w:sz="4" w:space="0" w:color="auto"/>
              <w:right w:val="single" w:sz="4" w:space="0" w:color="auto"/>
            </w:tcBorders>
            <w:shd w:val="clear" w:color="auto" w:fill="auto"/>
            <w:noWrap/>
            <w:vAlign w:val="center"/>
            <w:hideMark/>
          </w:tcPr>
          <w:p w14:paraId="5E99E53D"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1.27</w:t>
            </w:r>
          </w:p>
        </w:tc>
      </w:tr>
      <w:tr w:rsidR="00994FC4" w:rsidRPr="00B9381F" w14:paraId="1615EE1A" w14:textId="77777777" w:rsidTr="00A41BFB">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80DF454" w14:textId="77777777" w:rsidR="00A41BFB" w:rsidRPr="00B9381F" w:rsidRDefault="00A41BFB" w:rsidP="009150AF">
            <w:pPr>
              <w:spacing w:before="0" w:afterLines="0" w:after="0" w:line="240" w:lineRule="auto"/>
              <w:jc w:val="center"/>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6898" w:type="dxa"/>
            <w:tcBorders>
              <w:top w:val="nil"/>
              <w:left w:val="nil"/>
              <w:bottom w:val="single" w:sz="4" w:space="0" w:color="auto"/>
              <w:right w:val="single" w:sz="4" w:space="0" w:color="auto"/>
            </w:tcBorders>
            <w:shd w:val="clear" w:color="auto" w:fill="auto"/>
            <w:noWrap/>
            <w:vAlign w:val="center"/>
            <w:hideMark/>
          </w:tcPr>
          <w:p w14:paraId="4A632E94" w14:textId="77777777" w:rsidR="00A41BFB" w:rsidRPr="00B9381F" w:rsidRDefault="00A41BFB" w:rsidP="009150AF">
            <w:pPr>
              <w:spacing w:before="0" w:afterLines="0" w:after="0" w:line="240" w:lineRule="auto"/>
              <w:rPr>
                <w:rFonts w:ascii="Verdana" w:eastAsia="Times New Roman" w:hAnsi="Verdana"/>
                <w:b/>
                <w:bCs/>
                <w:color w:val="000000"/>
                <w:sz w:val="18"/>
                <w:szCs w:val="18"/>
                <w:lang w:val="en-IN" w:eastAsia="en-IN" w:bidi="te-IN"/>
              </w:rPr>
            </w:pPr>
            <w:r w:rsidRPr="00B9381F">
              <w:rPr>
                <w:rFonts w:ascii="Verdana" w:eastAsia="Times New Roman" w:hAnsi="Verdana"/>
                <w:b/>
                <w:bCs/>
                <w:color w:val="000000"/>
                <w:sz w:val="18"/>
                <w:szCs w:val="18"/>
                <w:lang w:val="en-IN" w:eastAsia="en-IN" w:bidi="te-IN"/>
              </w:rPr>
              <w:t xml:space="preserve">Total Budget for Implementation of Resettlement Plan and LA </w:t>
            </w:r>
          </w:p>
        </w:tc>
        <w:tc>
          <w:tcPr>
            <w:tcW w:w="620" w:type="dxa"/>
            <w:tcBorders>
              <w:top w:val="nil"/>
              <w:left w:val="nil"/>
              <w:bottom w:val="single" w:sz="4" w:space="0" w:color="auto"/>
              <w:right w:val="single" w:sz="4" w:space="0" w:color="auto"/>
            </w:tcBorders>
            <w:shd w:val="clear" w:color="auto" w:fill="auto"/>
            <w:noWrap/>
            <w:vAlign w:val="center"/>
            <w:hideMark/>
          </w:tcPr>
          <w:p w14:paraId="59FECB8A"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940" w:type="dxa"/>
            <w:tcBorders>
              <w:top w:val="nil"/>
              <w:left w:val="nil"/>
              <w:bottom w:val="single" w:sz="4" w:space="0" w:color="auto"/>
              <w:right w:val="single" w:sz="4" w:space="0" w:color="auto"/>
            </w:tcBorders>
            <w:shd w:val="clear" w:color="auto" w:fill="auto"/>
            <w:noWrap/>
            <w:vAlign w:val="center"/>
            <w:hideMark/>
          </w:tcPr>
          <w:p w14:paraId="1ED35CEE"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000" w:type="dxa"/>
            <w:tcBorders>
              <w:top w:val="nil"/>
              <w:left w:val="nil"/>
              <w:bottom w:val="single" w:sz="4" w:space="0" w:color="auto"/>
              <w:right w:val="single" w:sz="4" w:space="0" w:color="auto"/>
            </w:tcBorders>
            <w:shd w:val="clear" w:color="auto" w:fill="auto"/>
            <w:noWrap/>
            <w:vAlign w:val="center"/>
            <w:hideMark/>
          </w:tcPr>
          <w:p w14:paraId="2DA0CA3D" w14:textId="77777777" w:rsidR="00A41BFB" w:rsidRPr="00B9381F" w:rsidRDefault="00A41BFB" w:rsidP="009150AF">
            <w:pPr>
              <w:spacing w:before="0" w:afterLines="0" w:after="0" w:line="240" w:lineRule="auto"/>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 </w:t>
            </w:r>
          </w:p>
        </w:tc>
        <w:tc>
          <w:tcPr>
            <w:tcW w:w="1624" w:type="dxa"/>
            <w:tcBorders>
              <w:top w:val="nil"/>
              <w:left w:val="nil"/>
              <w:bottom w:val="single" w:sz="4" w:space="0" w:color="auto"/>
              <w:right w:val="single" w:sz="4" w:space="0" w:color="auto"/>
            </w:tcBorders>
            <w:shd w:val="clear" w:color="auto" w:fill="auto"/>
            <w:noWrap/>
            <w:vAlign w:val="center"/>
            <w:hideMark/>
          </w:tcPr>
          <w:p w14:paraId="0C7B4D58"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435188558</w:t>
            </w:r>
          </w:p>
        </w:tc>
        <w:tc>
          <w:tcPr>
            <w:tcW w:w="878" w:type="dxa"/>
            <w:tcBorders>
              <w:top w:val="nil"/>
              <w:left w:val="nil"/>
              <w:bottom w:val="single" w:sz="4" w:space="0" w:color="auto"/>
              <w:right w:val="single" w:sz="4" w:space="0" w:color="auto"/>
            </w:tcBorders>
            <w:shd w:val="clear" w:color="auto" w:fill="auto"/>
            <w:noWrap/>
            <w:vAlign w:val="center"/>
            <w:hideMark/>
          </w:tcPr>
          <w:p w14:paraId="7152F1DF" w14:textId="77777777" w:rsidR="00A41BFB" w:rsidRPr="00B9381F" w:rsidRDefault="00A41BFB" w:rsidP="009150AF">
            <w:pPr>
              <w:spacing w:before="0" w:afterLines="0" w:after="0" w:line="240" w:lineRule="auto"/>
              <w:jc w:val="right"/>
              <w:rPr>
                <w:rFonts w:ascii="Verdana" w:eastAsia="Times New Roman" w:hAnsi="Verdana"/>
                <w:color w:val="000000"/>
                <w:sz w:val="18"/>
                <w:szCs w:val="18"/>
                <w:lang w:val="en-IN" w:eastAsia="en-IN" w:bidi="te-IN"/>
              </w:rPr>
            </w:pPr>
            <w:r w:rsidRPr="00B9381F">
              <w:rPr>
                <w:rFonts w:ascii="Verdana" w:eastAsia="Times New Roman" w:hAnsi="Verdana"/>
                <w:color w:val="000000"/>
                <w:sz w:val="18"/>
                <w:szCs w:val="18"/>
                <w:lang w:val="en-IN" w:eastAsia="en-IN" w:bidi="te-IN"/>
              </w:rPr>
              <w:t>43.52</w:t>
            </w:r>
          </w:p>
        </w:tc>
      </w:tr>
    </w:tbl>
    <w:p w14:paraId="625C191C" w14:textId="77777777" w:rsidR="009150AF" w:rsidRDefault="009150AF" w:rsidP="00841659">
      <w:pPr>
        <w:spacing w:after="288" w:line="240" w:lineRule="auto"/>
        <w:rPr>
          <w:rFonts w:ascii="Verdana" w:hAnsi="Verdana" w:cs="Arial"/>
          <w:b/>
          <w:sz w:val="18"/>
          <w:szCs w:val="18"/>
          <w:highlight w:val="yellow"/>
          <w:lang w:val="en-IN"/>
        </w:rPr>
      </w:pPr>
    </w:p>
    <w:p w14:paraId="023C33D2" w14:textId="77777777" w:rsidR="007B3F97" w:rsidRDefault="007B3F97" w:rsidP="009150AF">
      <w:pPr>
        <w:spacing w:after="288"/>
        <w:rPr>
          <w:rFonts w:ascii="Verdana" w:hAnsi="Verdana" w:cs="Arial"/>
          <w:b/>
          <w:sz w:val="18"/>
          <w:szCs w:val="18"/>
          <w:highlight w:val="yellow"/>
          <w:lang w:val="en-IN"/>
        </w:rPr>
        <w:sectPr w:rsidR="007B3F97" w:rsidSect="009150AF">
          <w:footerReference w:type="default" r:id="rId47"/>
          <w:pgSz w:w="16834" w:h="11909" w:orient="landscape" w:code="9"/>
          <w:pgMar w:top="1440" w:right="1440" w:bottom="1440" w:left="1440" w:header="567" w:footer="0" w:gutter="0"/>
          <w:cols w:space="720"/>
          <w:docGrid w:linePitch="360"/>
        </w:sectPr>
      </w:pPr>
    </w:p>
    <w:p w14:paraId="5A9CC14D" w14:textId="77777777" w:rsidR="000F21DB" w:rsidRPr="007B3F97" w:rsidRDefault="001D5DE1" w:rsidP="001D5DE1">
      <w:pPr>
        <w:pStyle w:val="Heading1"/>
        <w:spacing w:beforeLines="100" w:afterLines="50" w:after="120" w:line="240" w:lineRule="atLeast"/>
        <w:jc w:val="center"/>
        <w:rPr>
          <w:rFonts w:ascii="Verdana" w:hAnsi="Verdana"/>
          <w:sz w:val="24"/>
          <w:szCs w:val="24"/>
        </w:rPr>
      </w:pPr>
      <w:bookmarkStart w:id="318" w:name="_Toc25326240"/>
      <w:bookmarkStart w:id="319" w:name="_Toc26539495"/>
      <w:r w:rsidRPr="007B3F97">
        <w:rPr>
          <w:rFonts w:ascii="Verdana" w:hAnsi="Verdana"/>
          <w:sz w:val="24"/>
          <w:szCs w:val="24"/>
        </w:rPr>
        <w:lastRenderedPageBreak/>
        <w:t>INSTITUTIONAL ARRANGEMENT FOR RAP IMPLEMENTATION</w:t>
      </w:r>
      <w:bookmarkEnd w:id="318"/>
      <w:bookmarkEnd w:id="319"/>
    </w:p>
    <w:p w14:paraId="4AB081CA" w14:textId="77777777" w:rsidR="001D62E1" w:rsidRPr="007B3F97" w:rsidRDefault="001D62E1" w:rsidP="006B3659">
      <w:pPr>
        <w:pStyle w:val="Heading2"/>
        <w:numPr>
          <w:ilvl w:val="1"/>
          <w:numId w:val="149"/>
        </w:numPr>
        <w:spacing w:before="240" w:line="288" w:lineRule="auto"/>
      </w:pPr>
      <w:bookmarkStart w:id="320" w:name="_Toc25326241"/>
      <w:bookmarkStart w:id="321" w:name="_Toc26539496"/>
      <w:r w:rsidRPr="007B3F97">
        <w:t>Introduction</w:t>
      </w:r>
      <w:bookmarkEnd w:id="320"/>
      <w:bookmarkEnd w:id="321"/>
      <w:r w:rsidRPr="007B3F97">
        <w:t xml:space="preserve"> </w:t>
      </w:r>
    </w:p>
    <w:p w14:paraId="706FF28E" w14:textId="77777777" w:rsidR="00B742AA" w:rsidRPr="000762FB" w:rsidRDefault="00B742AA" w:rsidP="00841659">
      <w:pPr>
        <w:spacing w:after="288"/>
        <w:jc w:val="both"/>
        <w:rPr>
          <w:rFonts w:ascii="Verdana" w:hAnsi="Verdana" w:cs="Arial"/>
          <w:sz w:val="18"/>
          <w:szCs w:val="18"/>
          <w:highlight w:val="yellow"/>
        </w:rPr>
      </w:pPr>
      <w:r w:rsidRPr="000762FB">
        <w:rPr>
          <w:rFonts w:ascii="Verdana" w:hAnsi="Verdana" w:cs="Arial"/>
          <w:sz w:val="18"/>
          <w:szCs w:val="18"/>
        </w:rPr>
        <w:t xml:space="preserve">The key elements of institutional arrangements are co-operation/ support, collaboration and sharing of responsibilities with clearly defined roles, involvement of key stakeholders and vertical and horizontal linkages amongst different agencies. The Institutional Arrangements for implementation of RPF and RAPs are detailed below. The Institutional Arrangements are required at three levels viz., </w:t>
      </w:r>
      <w:proofErr w:type="spellStart"/>
      <w:r w:rsidRPr="000762FB">
        <w:rPr>
          <w:rFonts w:ascii="Verdana" w:hAnsi="Verdana" w:cs="Arial"/>
          <w:sz w:val="18"/>
          <w:szCs w:val="18"/>
        </w:rPr>
        <w:t>MoRT&amp;H</w:t>
      </w:r>
      <w:proofErr w:type="spellEnd"/>
      <w:r w:rsidRPr="000762FB">
        <w:rPr>
          <w:rFonts w:ascii="Verdana" w:hAnsi="Verdana" w:cs="Arial"/>
          <w:sz w:val="18"/>
          <w:szCs w:val="18"/>
        </w:rPr>
        <w:t xml:space="preserve"> (Central Govt.), State Level and Sub-Project Level and this is pr</w:t>
      </w:r>
      <w:r w:rsidR="007B3F97">
        <w:rPr>
          <w:rFonts w:ascii="Verdana" w:hAnsi="Verdana" w:cs="Arial"/>
          <w:sz w:val="18"/>
          <w:szCs w:val="18"/>
        </w:rPr>
        <w:t>esented in the below figure 1</w:t>
      </w:r>
      <w:r w:rsidR="00AD3485">
        <w:rPr>
          <w:rFonts w:ascii="Verdana" w:hAnsi="Verdana" w:cs="Arial"/>
          <w:sz w:val="18"/>
          <w:szCs w:val="18"/>
        </w:rPr>
        <w:t>1-1</w:t>
      </w:r>
      <w:r w:rsidR="007B3F97">
        <w:rPr>
          <w:rFonts w:ascii="Verdana" w:hAnsi="Verdana" w:cs="Arial"/>
          <w:sz w:val="18"/>
          <w:szCs w:val="18"/>
        </w:rPr>
        <w:t>.</w:t>
      </w:r>
    </w:p>
    <w:p w14:paraId="11B91911" w14:textId="77777777" w:rsidR="00C7335D" w:rsidRPr="000B6B6E" w:rsidRDefault="007B3F97" w:rsidP="007B3F97">
      <w:pPr>
        <w:spacing w:afterLines="0"/>
        <w:ind w:left="720" w:firstLine="720"/>
        <w:jc w:val="both"/>
        <w:rPr>
          <w:rFonts w:ascii="Verdana" w:hAnsi="Verdana" w:cs="Arial"/>
          <w:b/>
          <w:sz w:val="18"/>
          <w:szCs w:val="18"/>
        </w:rPr>
      </w:pPr>
      <w:bookmarkStart w:id="322" w:name="_Toc26543631"/>
      <w:r w:rsidRPr="000B6B6E">
        <w:rPr>
          <w:rFonts w:ascii="Verdana" w:hAnsi="Verdana" w:cs="Arial"/>
          <w:b/>
          <w:sz w:val="18"/>
          <w:szCs w:val="18"/>
          <w:lang w:val="en-IN"/>
        </w:rPr>
        <w:t xml:space="preserve">Figure </w:t>
      </w:r>
      <w:r w:rsidR="00AB5837">
        <w:rPr>
          <w:rFonts w:ascii="Verdana" w:hAnsi="Verdana" w:cs="Arial"/>
          <w:b/>
          <w:sz w:val="18"/>
          <w:szCs w:val="18"/>
          <w:lang w:val="en-IN"/>
        </w:rPr>
        <w:fldChar w:fldCharType="begin"/>
      </w:r>
      <w:r w:rsidR="00AB5837">
        <w:rPr>
          <w:rFonts w:ascii="Verdana" w:hAnsi="Verdana" w:cs="Arial"/>
          <w:b/>
          <w:sz w:val="18"/>
          <w:szCs w:val="18"/>
          <w:lang w:val="en-IN"/>
        </w:rPr>
        <w:instrText xml:space="preserve"> STYLEREF 1 \s </w:instrText>
      </w:r>
      <w:r w:rsidR="00AB5837">
        <w:rPr>
          <w:rFonts w:ascii="Verdana" w:hAnsi="Verdana" w:cs="Arial"/>
          <w:b/>
          <w:sz w:val="18"/>
          <w:szCs w:val="18"/>
          <w:lang w:val="en-IN"/>
        </w:rPr>
        <w:fldChar w:fldCharType="separate"/>
      </w:r>
      <w:r w:rsidR="00AB5837">
        <w:rPr>
          <w:rFonts w:ascii="Verdana" w:hAnsi="Verdana" w:cs="Arial"/>
          <w:b/>
          <w:noProof/>
          <w:sz w:val="18"/>
          <w:szCs w:val="18"/>
          <w:lang w:val="en-IN"/>
        </w:rPr>
        <w:t>11</w:t>
      </w:r>
      <w:r w:rsidR="00AB5837">
        <w:rPr>
          <w:rFonts w:ascii="Verdana" w:hAnsi="Verdana" w:cs="Arial"/>
          <w:b/>
          <w:sz w:val="18"/>
          <w:szCs w:val="18"/>
          <w:lang w:val="en-IN"/>
        </w:rPr>
        <w:fldChar w:fldCharType="end"/>
      </w:r>
      <w:r w:rsidR="00AB5837">
        <w:rPr>
          <w:rFonts w:ascii="Verdana" w:hAnsi="Verdana" w:cs="Arial"/>
          <w:b/>
          <w:sz w:val="18"/>
          <w:szCs w:val="18"/>
          <w:lang w:val="en-IN"/>
        </w:rPr>
        <w:noBreakHyphen/>
      </w:r>
      <w:r w:rsidR="00AB5837">
        <w:rPr>
          <w:rFonts w:ascii="Verdana" w:hAnsi="Verdana" w:cs="Arial"/>
          <w:b/>
          <w:sz w:val="18"/>
          <w:szCs w:val="18"/>
          <w:lang w:val="en-IN"/>
        </w:rPr>
        <w:fldChar w:fldCharType="begin"/>
      </w:r>
      <w:r w:rsidR="00AB5837">
        <w:rPr>
          <w:rFonts w:ascii="Verdana" w:hAnsi="Verdana" w:cs="Arial"/>
          <w:b/>
          <w:sz w:val="18"/>
          <w:szCs w:val="18"/>
          <w:lang w:val="en-IN"/>
        </w:rPr>
        <w:instrText xml:space="preserve"> SEQ Figure \* ARABIC \s 1 </w:instrText>
      </w:r>
      <w:r w:rsidR="00AB5837">
        <w:rPr>
          <w:rFonts w:ascii="Verdana" w:hAnsi="Verdana" w:cs="Arial"/>
          <w:b/>
          <w:sz w:val="18"/>
          <w:szCs w:val="18"/>
          <w:lang w:val="en-IN"/>
        </w:rPr>
        <w:fldChar w:fldCharType="separate"/>
      </w:r>
      <w:r w:rsidR="00AB5837">
        <w:rPr>
          <w:rFonts w:ascii="Verdana" w:hAnsi="Verdana" w:cs="Arial"/>
          <w:b/>
          <w:noProof/>
          <w:sz w:val="18"/>
          <w:szCs w:val="18"/>
          <w:lang w:val="en-IN"/>
        </w:rPr>
        <w:t>1</w:t>
      </w:r>
      <w:r w:rsidR="00AB5837">
        <w:rPr>
          <w:rFonts w:ascii="Verdana" w:hAnsi="Verdana" w:cs="Arial"/>
          <w:b/>
          <w:sz w:val="18"/>
          <w:szCs w:val="18"/>
          <w:lang w:val="en-IN"/>
        </w:rPr>
        <w:fldChar w:fldCharType="end"/>
      </w:r>
      <w:r w:rsidRPr="000B6B6E">
        <w:rPr>
          <w:rFonts w:ascii="Verdana" w:eastAsia="Verdana" w:hAnsi="Verdana" w:cs="Verdana"/>
          <w:b/>
          <w:position w:val="-1"/>
          <w:sz w:val="18"/>
          <w:szCs w:val="18"/>
        </w:rPr>
        <w:t xml:space="preserve">: </w:t>
      </w:r>
      <w:r w:rsidR="00C7335D" w:rsidRPr="000B6B6E">
        <w:rPr>
          <w:rFonts w:ascii="Verdana" w:hAnsi="Verdana" w:cs="Arial"/>
          <w:b/>
          <w:sz w:val="18"/>
          <w:szCs w:val="18"/>
        </w:rPr>
        <w:t>Institutional Arrangement for RAP Implementation</w:t>
      </w:r>
      <w:bookmarkEnd w:id="322"/>
    </w:p>
    <w:p w14:paraId="05034ED0" w14:textId="77777777" w:rsidR="00C7335D" w:rsidRPr="000F21DB" w:rsidRDefault="00C7335D" w:rsidP="00841659">
      <w:pPr>
        <w:spacing w:after="288"/>
        <w:jc w:val="both"/>
        <w:rPr>
          <w:rFonts w:ascii="Verdana" w:hAnsi="Verdana" w:cs="Arial"/>
          <w:sz w:val="18"/>
          <w:szCs w:val="18"/>
        </w:rPr>
      </w:pPr>
      <w:r w:rsidRPr="000F21DB">
        <w:rPr>
          <w:rFonts w:ascii="Verdana" w:hAnsi="Verdana"/>
          <w:noProof/>
          <w:sz w:val="18"/>
          <w:szCs w:val="18"/>
          <w:lang w:val="en-IN" w:eastAsia="en-IN"/>
        </w:rPr>
        <mc:AlternateContent>
          <mc:Choice Requires="wps">
            <w:drawing>
              <wp:anchor distT="0" distB="0" distL="114300" distR="114300" simplePos="0" relativeHeight="251680256" behindDoc="0" locked="0" layoutInCell="1" allowOverlap="1" wp14:anchorId="2896E76A" wp14:editId="4038A1E1">
                <wp:simplePos x="0" y="0"/>
                <wp:positionH relativeFrom="column">
                  <wp:posOffset>3337831</wp:posOffset>
                </wp:positionH>
                <wp:positionV relativeFrom="paragraph">
                  <wp:posOffset>3453634</wp:posOffset>
                </wp:positionV>
                <wp:extent cx="997651" cy="1210"/>
                <wp:effectExtent l="0" t="0" r="12065" b="37465"/>
                <wp:wrapNone/>
                <wp:docPr id="2" name="Straight Connector 2"/>
                <wp:cNvGraphicFramePr/>
                <a:graphic xmlns:a="http://schemas.openxmlformats.org/drawingml/2006/main">
                  <a:graphicData uri="http://schemas.microsoft.com/office/word/2010/wordprocessingShape">
                    <wps:wsp>
                      <wps:cNvCnPr/>
                      <wps:spPr>
                        <a:xfrm flipV="1">
                          <a:off x="0" y="0"/>
                          <a:ext cx="997651" cy="1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E3F445" id="Straight Connector 2" o:spid="_x0000_s1026" style="position:absolute;flip:y;z-index:251680256;visibility:visible;mso-wrap-style:square;mso-wrap-distance-left:9pt;mso-wrap-distance-top:0;mso-wrap-distance-right:9pt;mso-wrap-distance-bottom:0;mso-position-horizontal:absolute;mso-position-horizontal-relative:text;mso-position-vertical:absolute;mso-position-vertical-relative:text" from="262.8pt,271.95pt" to="341.35pt,2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" strokecolor="black [3040]"/>
            </w:pict>
          </mc:Fallback>
        </mc:AlternateContent>
      </w:r>
      <w:r w:rsidRPr="0028576E">
        <w:rPr>
          <w:rFonts w:ascii="Verdana" w:hAnsi="Verdana"/>
          <w:noProof/>
          <w:sz w:val="18"/>
          <w:szCs w:val="18"/>
          <w:lang w:val="en-IN" w:eastAsia="en-IN"/>
        </w:rPr>
        <mc:AlternateContent>
          <mc:Choice Requires="wps">
            <w:drawing>
              <wp:anchor distT="0" distB="0" distL="114300" distR="114300" simplePos="0" relativeHeight="251679232" behindDoc="0" locked="0" layoutInCell="1" allowOverlap="1" wp14:anchorId="57A6FC72" wp14:editId="3C2F74BC">
                <wp:simplePos x="0" y="0"/>
                <wp:positionH relativeFrom="column">
                  <wp:posOffset>3505308</wp:posOffset>
                </wp:positionH>
                <wp:positionV relativeFrom="paragraph">
                  <wp:posOffset>2608949</wp:posOffset>
                </wp:positionV>
                <wp:extent cx="745739" cy="64912"/>
                <wp:effectExtent l="0" t="0" r="0" b="0"/>
                <wp:wrapNone/>
                <wp:docPr id="1" name="Shape 7817"/>
                <wp:cNvGraphicFramePr/>
                <a:graphic xmlns:a="http://schemas.openxmlformats.org/drawingml/2006/main">
                  <a:graphicData uri="http://schemas.microsoft.com/office/word/2010/wordprocessingShape">
                    <wps:wsp>
                      <wps:cNvSpPr/>
                      <wps:spPr>
                        <a:xfrm>
                          <a:off x="0" y="0"/>
                          <a:ext cx="745739" cy="64912"/>
                        </a:xfrm>
                        <a:custGeom>
                          <a:avLst/>
                          <a:gdLst/>
                          <a:ahLst/>
                          <a:cxnLst/>
                          <a:rect l="0" t="0" r="0" b="0"/>
                          <a:pathLst>
                            <a:path w="436245" h="78740">
                              <a:moveTo>
                                <a:pt x="359664" y="0"/>
                              </a:moveTo>
                              <a:lnTo>
                                <a:pt x="436245" y="37465"/>
                              </a:lnTo>
                              <a:lnTo>
                                <a:pt x="360426" y="76200"/>
                              </a:lnTo>
                              <a:lnTo>
                                <a:pt x="381279" y="44232"/>
                              </a:lnTo>
                              <a:lnTo>
                                <a:pt x="55086" y="47080"/>
                              </a:lnTo>
                              <a:lnTo>
                                <a:pt x="76581" y="78740"/>
                              </a:lnTo>
                              <a:lnTo>
                                <a:pt x="0" y="41275"/>
                              </a:lnTo>
                              <a:lnTo>
                                <a:pt x="75819" y="2540"/>
                              </a:lnTo>
                              <a:lnTo>
                                <a:pt x="54897" y="34507"/>
                              </a:lnTo>
                              <a:lnTo>
                                <a:pt x="381146" y="31535"/>
                              </a:lnTo>
                              <a:lnTo>
                                <a:pt x="359664" y="0"/>
                              </a:lnTo>
                              <a:close/>
                            </a:path>
                          </a:pathLst>
                        </a:custGeom>
                        <a:ln w="0" cap="rnd">
                          <a:round/>
                        </a:ln>
                      </wps:spPr>
                      <wps:style>
                        <a:lnRef idx="0">
                          <a:srgbClr val="000000">
                            <a:alpha val="0"/>
                          </a:srgbClr>
                        </a:lnRef>
                        <a:fillRef idx="1">
                          <a:srgbClr val="0000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7718276" id="Shape 7817" o:spid="_x0000_s1026" style="position:absolute;margin-left:276pt;margin-top:205.45pt;width:58.7pt;height:5.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6245,7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" path="m359664,r76581,37465l360426,76200,381279,44232,55086,47080,76581,78740,,41275,75819,2540,54897,34507,381146,31535,359664,xe" fillcolor="black" stroked="f" strokeweight="0">
                <v:stroke endcap="round"/>
                <v:path arrowok="t" textboxrect="0,0,436245,78740"/>
              </v:shape>
            </w:pict>
          </mc:Fallback>
        </mc:AlternateContent>
      </w:r>
      <w:r w:rsidR="00B742AA" w:rsidRPr="000762FB">
        <w:rPr>
          <w:rFonts w:ascii="Verdana" w:hAnsi="Verdana" w:cs="Arial"/>
          <w:noProof/>
          <w:sz w:val="18"/>
          <w:szCs w:val="18"/>
          <w:lang w:val="en-IN" w:eastAsia="en-IN"/>
        </w:rPr>
        <mc:AlternateContent>
          <mc:Choice Requires="wpg">
            <w:drawing>
              <wp:inline distT="0" distB="0" distL="0" distR="0" wp14:anchorId="039E298A" wp14:editId="65AC536B">
                <wp:extent cx="5915025" cy="5610225"/>
                <wp:effectExtent l="0" t="0" r="0" b="0"/>
                <wp:docPr id="165552" name="Group 165552"/>
                <wp:cNvGraphicFramePr/>
                <a:graphic xmlns:a="http://schemas.openxmlformats.org/drawingml/2006/main">
                  <a:graphicData uri="http://schemas.microsoft.com/office/word/2010/wordprocessingGroup">
                    <wpg:wgp>
                      <wpg:cNvGrpSpPr/>
                      <wpg:grpSpPr>
                        <a:xfrm>
                          <a:off x="0" y="0"/>
                          <a:ext cx="5915025" cy="5610225"/>
                          <a:chOff x="0" y="0"/>
                          <a:chExt cx="6063108" cy="4854570"/>
                        </a:xfrm>
                      </wpg:grpSpPr>
                      <wps:wsp>
                        <wps:cNvPr id="7712" name="Rectangle 7712"/>
                        <wps:cNvSpPr/>
                        <wps:spPr>
                          <a:xfrm>
                            <a:off x="5960580" y="4683430"/>
                            <a:ext cx="53690" cy="171140"/>
                          </a:xfrm>
                          <a:prstGeom prst="rect">
                            <a:avLst/>
                          </a:prstGeom>
                          <a:ln>
                            <a:noFill/>
                          </a:ln>
                        </wps:spPr>
                        <wps:txbx>
                          <w:txbxContent>
                            <w:p w14:paraId="260C00A7" w14:textId="77777777" w:rsidR="00EF2BA1" w:rsidRDefault="00EF2BA1" w:rsidP="00841659">
                              <w:pPr>
                                <w:spacing w:after="288"/>
                              </w:pPr>
                              <w:r>
                                <w:rPr>
                                  <w:rFonts w:ascii="Trebuchet MS" w:eastAsia="Trebuchet MS" w:hAnsi="Trebuchet MS" w:cs="Trebuchet MS"/>
                                  <w:b/>
                                </w:rPr>
                                <w:t xml:space="preserve"> </w:t>
                              </w:r>
                            </w:p>
                          </w:txbxContent>
                        </wps:txbx>
                        <wps:bodyPr horzOverflow="overflow" vert="horz" lIns="0" tIns="0" rIns="0" bIns="0" rtlCol="0">
                          <a:noAutofit/>
                        </wps:bodyPr>
                      </wps:wsp>
                      <wps:wsp>
                        <wps:cNvPr id="7777" name="Shape 7777"/>
                        <wps:cNvSpPr/>
                        <wps:spPr>
                          <a:xfrm>
                            <a:off x="0" y="0"/>
                            <a:ext cx="5954268" cy="4775835"/>
                          </a:xfrm>
                          <a:custGeom>
                            <a:avLst/>
                            <a:gdLst/>
                            <a:ahLst/>
                            <a:cxnLst/>
                            <a:rect l="0" t="0" r="0" b="0"/>
                            <a:pathLst>
                              <a:path w="5954268" h="4775835">
                                <a:moveTo>
                                  <a:pt x="0" y="4775835"/>
                                </a:moveTo>
                                <a:lnTo>
                                  <a:pt x="5954268" y="4775835"/>
                                </a:lnTo>
                                <a:lnTo>
                                  <a:pt x="5954268" y="0"/>
                                </a:lnTo>
                                <a:lnTo>
                                  <a:pt x="0" y="0"/>
                                </a:lnTo>
                                <a:close/>
                              </a:path>
                            </a:pathLst>
                          </a:custGeom>
                          <a:ln w="9525" cap="rnd">
                            <a:miter lim="127000"/>
                          </a:ln>
                        </wps:spPr>
                        <wps:style>
                          <a:lnRef idx="1">
                            <a:srgbClr val="0000FF"/>
                          </a:lnRef>
                          <a:fillRef idx="0">
                            <a:srgbClr val="000000">
                              <a:alpha val="0"/>
                            </a:srgbClr>
                          </a:fillRef>
                          <a:effectRef idx="0">
                            <a:scrgbClr r="0" g="0" b="0"/>
                          </a:effectRef>
                          <a:fontRef idx="none"/>
                        </wps:style>
                        <wps:bodyPr/>
                      </wps:wsp>
                      <wps:wsp>
                        <wps:cNvPr id="7778" name="Shape 7778"/>
                        <wps:cNvSpPr/>
                        <wps:spPr>
                          <a:xfrm>
                            <a:off x="1629118" y="1099693"/>
                            <a:ext cx="1990725" cy="846455"/>
                          </a:xfrm>
                          <a:custGeom>
                            <a:avLst/>
                            <a:gdLst/>
                            <a:ahLst/>
                            <a:cxnLst/>
                            <a:rect l="0" t="0" r="0" b="0"/>
                            <a:pathLst>
                              <a:path w="1990725" h="846455">
                                <a:moveTo>
                                  <a:pt x="141097" y="0"/>
                                </a:moveTo>
                                <a:cubicBezTo>
                                  <a:pt x="63119" y="0"/>
                                  <a:pt x="0" y="63119"/>
                                  <a:pt x="0" y="141097"/>
                                </a:cubicBezTo>
                                <a:lnTo>
                                  <a:pt x="0" y="705358"/>
                                </a:lnTo>
                                <a:cubicBezTo>
                                  <a:pt x="0" y="783336"/>
                                  <a:pt x="63119" y="846455"/>
                                  <a:pt x="141097" y="846455"/>
                                </a:cubicBezTo>
                                <a:lnTo>
                                  <a:pt x="1849628" y="846455"/>
                                </a:lnTo>
                                <a:cubicBezTo>
                                  <a:pt x="1927606" y="846455"/>
                                  <a:pt x="1990725" y="783336"/>
                                  <a:pt x="1990725" y="705358"/>
                                </a:cubicBezTo>
                                <a:lnTo>
                                  <a:pt x="1990725" y="141097"/>
                                </a:lnTo>
                                <a:cubicBezTo>
                                  <a:pt x="1990725" y="63119"/>
                                  <a:pt x="1927606" y="0"/>
                                  <a:pt x="1849628" y="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7779" name="Rectangle 7779"/>
                        <wps:cNvSpPr/>
                        <wps:spPr>
                          <a:xfrm>
                            <a:off x="1814665" y="1204363"/>
                            <a:ext cx="2200323" cy="648120"/>
                          </a:xfrm>
                          <a:prstGeom prst="rect">
                            <a:avLst/>
                          </a:prstGeom>
                          <a:ln>
                            <a:noFill/>
                          </a:ln>
                        </wps:spPr>
                        <wps:txbx>
                          <w:txbxContent>
                            <w:p w14:paraId="4EC8D85A" w14:textId="77777777" w:rsidR="00EF2BA1" w:rsidRDefault="00EF2BA1" w:rsidP="00841659">
                              <w:pPr>
                                <w:spacing w:after="288"/>
                              </w:pPr>
                              <w:r w:rsidRPr="00911B25">
                                <w:rPr>
                                  <w:rFonts w:ascii="Trebuchet MS" w:eastAsia="Trebuchet MS" w:hAnsi="Trebuchet MS" w:cs="Trebuchet MS"/>
                                  <w:b/>
                                  <w:sz w:val="18"/>
                                </w:rPr>
                                <w:t>EE</w:t>
                              </w:r>
                              <w:r>
                                <w:rPr>
                                  <w:rFonts w:ascii="Trebuchet MS" w:eastAsia="Trebuchet MS" w:hAnsi="Trebuchet MS" w:cs="Trebuchet MS"/>
                                  <w:b/>
                                  <w:sz w:val="18"/>
                                </w:rPr>
                                <w:t xml:space="preserve"> (Designated Nodal Social Officer) </w:t>
                              </w:r>
                            </w:p>
                          </w:txbxContent>
                        </wps:txbx>
                        <wps:bodyPr horzOverflow="overflow" vert="horz" lIns="0" tIns="0" rIns="0" bIns="0" rtlCol="0">
                          <a:noAutofit/>
                        </wps:bodyPr>
                      </wps:wsp>
                      <wps:wsp>
                        <wps:cNvPr id="7780" name="Rectangle 7780"/>
                        <wps:cNvSpPr/>
                        <wps:spPr>
                          <a:xfrm>
                            <a:off x="2441029" y="1349174"/>
                            <a:ext cx="489045" cy="145858"/>
                          </a:xfrm>
                          <a:prstGeom prst="rect">
                            <a:avLst/>
                          </a:prstGeom>
                          <a:ln>
                            <a:noFill/>
                          </a:ln>
                        </wps:spPr>
                        <wps:txbx>
                          <w:txbxContent>
                            <w:p w14:paraId="2818EA03" w14:textId="77777777" w:rsidR="00EF2BA1" w:rsidRDefault="00EF2BA1" w:rsidP="00841659">
                              <w:pPr>
                                <w:spacing w:after="288"/>
                              </w:pPr>
                              <w:r>
                                <w:rPr>
                                  <w:rFonts w:ascii="Trebuchet MS" w:eastAsia="Trebuchet MS" w:hAnsi="Trebuchet MS" w:cs="Trebuchet MS"/>
                                  <w:b/>
                                  <w:sz w:val="18"/>
                                </w:rPr>
                                <w:t>MoRTH</w:t>
                              </w:r>
                            </w:p>
                          </w:txbxContent>
                        </wps:txbx>
                        <wps:bodyPr horzOverflow="overflow" vert="horz" lIns="0" tIns="0" rIns="0" bIns="0" rtlCol="0">
                          <a:noAutofit/>
                        </wps:bodyPr>
                      </wps:wsp>
                      <wps:wsp>
                        <wps:cNvPr id="7781" name="Rectangle 7781"/>
                        <wps:cNvSpPr/>
                        <wps:spPr>
                          <a:xfrm>
                            <a:off x="2808313" y="1349174"/>
                            <a:ext cx="45758" cy="145858"/>
                          </a:xfrm>
                          <a:prstGeom prst="rect">
                            <a:avLst/>
                          </a:prstGeom>
                          <a:ln>
                            <a:noFill/>
                          </a:ln>
                        </wps:spPr>
                        <wps:txbx>
                          <w:txbxContent>
                            <w:p w14:paraId="5B9C74CA" w14:textId="77777777" w:rsidR="00EF2BA1" w:rsidRDefault="00EF2BA1" w:rsidP="00841659">
                              <w:pPr>
                                <w:spacing w:after="288"/>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7782" name="Shape 7782"/>
                        <wps:cNvSpPr/>
                        <wps:spPr>
                          <a:xfrm>
                            <a:off x="1955508" y="190372"/>
                            <a:ext cx="1333500" cy="596900"/>
                          </a:xfrm>
                          <a:custGeom>
                            <a:avLst/>
                            <a:gdLst/>
                            <a:ahLst/>
                            <a:cxnLst/>
                            <a:rect l="0" t="0" r="0" b="0"/>
                            <a:pathLst>
                              <a:path w="1333500" h="596900">
                                <a:moveTo>
                                  <a:pt x="99441" y="0"/>
                                </a:moveTo>
                                <a:lnTo>
                                  <a:pt x="1234059" y="0"/>
                                </a:lnTo>
                                <a:cubicBezTo>
                                  <a:pt x="1288923" y="0"/>
                                  <a:pt x="1333500" y="44577"/>
                                  <a:pt x="1333500" y="99441"/>
                                </a:cubicBezTo>
                                <a:lnTo>
                                  <a:pt x="1333500" y="497460"/>
                                </a:lnTo>
                                <a:cubicBezTo>
                                  <a:pt x="1333500" y="552323"/>
                                  <a:pt x="1288923" y="596900"/>
                                  <a:pt x="1234059" y="596900"/>
                                </a:cubicBezTo>
                                <a:lnTo>
                                  <a:pt x="99441" y="596900"/>
                                </a:lnTo>
                                <a:cubicBezTo>
                                  <a:pt x="44577" y="596900"/>
                                  <a:pt x="0" y="552323"/>
                                  <a:pt x="0" y="497460"/>
                                </a:cubicBezTo>
                                <a:lnTo>
                                  <a:pt x="0" y="99441"/>
                                </a:lnTo>
                                <a:cubicBezTo>
                                  <a:pt x="0" y="44577"/>
                                  <a:pt x="44577" y="0"/>
                                  <a:pt x="99441"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7783" name="Shape 7783"/>
                        <wps:cNvSpPr/>
                        <wps:spPr>
                          <a:xfrm>
                            <a:off x="1955508" y="190372"/>
                            <a:ext cx="1333500" cy="596900"/>
                          </a:xfrm>
                          <a:custGeom>
                            <a:avLst/>
                            <a:gdLst/>
                            <a:ahLst/>
                            <a:cxnLst/>
                            <a:rect l="0" t="0" r="0" b="0"/>
                            <a:pathLst>
                              <a:path w="1333500" h="596900">
                                <a:moveTo>
                                  <a:pt x="99441" y="0"/>
                                </a:moveTo>
                                <a:cubicBezTo>
                                  <a:pt x="44577" y="0"/>
                                  <a:pt x="0" y="44577"/>
                                  <a:pt x="0" y="99441"/>
                                </a:cubicBezTo>
                                <a:lnTo>
                                  <a:pt x="0" y="497460"/>
                                </a:lnTo>
                                <a:cubicBezTo>
                                  <a:pt x="0" y="552323"/>
                                  <a:pt x="44577" y="596900"/>
                                  <a:pt x="99441" y="596900"/>
                                </a:cubicBezTo>
                                <a:lnTo>
                                  <a:pt x="1234059" y="596900"/>
                                </a:lnTo>
                                <a:cubicBezTo>
                                  <a:pt x="1288923" y="596900"/>
                                  <a:pt x="1333500" y="552323"/>
                                  <a:pt x="1333500" y="497460"/>
                                </a:cubicBezTo>
                                <a:lnTo>
                                  <a:pt x="1333500" y="99441"/>
                                </a:lnTo>
                                <a:cubicBezTo>
                                  <a:pt x="1333500" y="44577"/>
                                  <a:pt x="1288923" y="0"/>
                                  <a:pt x="123405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784" name="Rectangle 7784"/>
                        <wps:cNvSpPr/>
                        <wps:spPr>
                          <a:xfrm>
                            <a:off x="2156041" y="282374"/>
                            <a:ext cx="1285473" cy="145858"/>
                          </a:xfrm>
                          <a:prstGeom prst="rect">
                            <a:avLst/>
                          </a:prstGeom>
                          <a:ln>
                            <a:noFill/>
                          </a:ln>
                        </wps:spPr>
                        <wps:txbx>
                          <w:txbxContent>
                            <w:p w14:paraId="604CBFE8" w14:textId="77777777" w:rsidR="00EF2BA1" w:rsidRDefault="00EF2BA1" w:rsidP="00841659">
                              <w:pPr>
                                <w:spacing w:after="288"/>
                              </w:pPr>
                              <w:r>
                                <w:rPr>
                                  <w:rFonts w:ascii="Trebuchet MS" w:eastAsia="Trebuchet MS" w:hAnsi="Trebuchet MS" w:cs="Trebuchet MS"/>
                                  <w:b/>
                                  <w:sz w:val="18"/>
                                </w:rPr>
                                <w:t xml:space="preserve">Project Authority </w:t>
                              </w:r>
                            </w:p>
                          </w:txbxContent>
                        </wps:txbx>
                        <wps:bodyPr horzOverflow="overflow" vert="horz" lIns="0" tIns="0" rIns="0" bIns="0" rtlCol="0">
                          <a:noAutofit/>
                        </wps:bodyPr>
                      </wps:wsp>
                      <wps:wsp>
                        <wps:cNvPr id="7785" name="Rectangle 7785"/>
                        <wps:cNvSpPr/>
                        <wps:spPr>
                          <a:xfrm>
                            <a:off x="2171281" y="427155"/>
                            <a:ext cx="282603" cy="145858"/>
                          </a:xfrm>
                          <a:prstGeom prst="rect">
                            <a:avLst/>
                          </a:prstGeom>
                          <a:ln>
                            <a:noFill/>
                          </a:ln>
                        </wps:spPr>
                        <wps:txbx>
                          <w:txbxContent>
                            <w:p w14:paraId="546FC46A" w14:textId="77777777" w:rsidR="00EF2BA1" w:rsidRDefault="00EF2BA1" w:rsidP="00841659">
                              <w:pPr>
                                <w:spacing w:after="288"/>
                              </w:pPr>
                              <w:r>
                                <w:rPr>
                                  <w:rFonts w:ascii="Trebuchet MS" w:eastAsia="Trebuchet MS" w:hAnsi="Trebuchet MS" w:cs="Trebuchet MS"/>
                                  <w:b/>
                                  <w:sz w:val="18"/>
                                </w:rPr>
                                <w:t>CE (</w:t>
                              </w:r>
                            </w:p>
                          </w:txbxContent>
                        </wps:txbx>
                        <wps:bodyPr horzOverflow="overflow" vert="horz" lIns="0" tIns="0" rIns="0" bIns="0" rtlCol="0">
                          <a:noAutofit/>
                        </wps:bodyPr>
                      </wps:wsp>
                      <wps:wsp>
                        <wps:cNvPr id="7786" name="Rectangle 7786"/>
                        <wps:cNvSpPr/>
                        <wps:spPr>
                          <a:xfrm>
                            <a:off x="2383117" y="427155"/>
                            <a:ext cx="271506" cy="145858"/>
                          </a:xfrm>
                          <a:prstGeom prst="rect">
                            <a:avLst/>
                          </a:prstGeom>
                          <a:ln>
                            <a:noFill/>
                          </a:ln>
                        </wps:spPr>
                        <wps:txbx>
                          <w:txbxContent>
                            <w:p w14:paraId="447CD147" w14:textId="77777777" w:rsidR="00EF2BA1" w:rsidRDefault="00EF2BA1" w:rsidP="00841659">
                              <w:pPr>
                                <w:spacing w:after="288"/>
                              </w:pPr>
                              <w:r>
                                <w:rPr>
                                  <w:rFonts w:ascii="Trebuchet MS" w:eastAsia="Trebuchet MS" w:hAnsi="Trebuchet MS" w:cs="Trebuchet MS"/>
                                  <w:b/>
                                  <w:sz w:val="18"/>
                                </w:rPr>
                                <w:t>EAP</w:t>
                              </w:r>
                            </w:p>
                          </w:txbxContent>
                        </wps:txbx>
                        <wps:bodyPr horzOverflow="overflow" vert="horz" lIns="0" tIns="0" rIns="0" bIns="0" rtlCol="0">
                          <a:noAutofit/>
                        </wps:bodyPr>
                      </wps:wsp>
                      <wps:wsp>
                        <wps:cNvPr id="165149" name="Rectangle 165149"/>
                        <wps:cNvSpPr/>
                        <wps:spPr>
                          <a:xfrm>
                            <a:off x="2629852" y="427155"/>
                            <a:ext cx="590138" cy="145858"/>
                          </a:xfrm>
                          <a:prstGeom prst="rect">
                            <a:avLst/>
                          </a:prstGeom>
                          <a:ln>
                            <a:noFill/>
                          </a:ln>
                        </wps:spPr>
                        <wps:txbx>
                          <w:txbxContent>
                            <w:p w14:paraId="4CD8BFE2" w14:textId="77777777" w:rsidR="00EF2BA1" w:rsidRDefault="00EF2BA1" w:rsidP="00841659">
                              <w:pPr>
                                <w:spacing w:after="288"/>
                              </w:pPr>
                              <w:r>
                                <w:rPr>
                                  <w:rFonts w:ascii="Trebuchet MS" w:eastAsia="Trebuchet MS" w:hAnsi="Trebuchet MS" w:cs="Trebuchet MS"/>
                                  <w:b/>
                                  <w:sz w:val="18"/>
                                </w:rPr>
                                <w:t>, MoRTH</w:t>
                              </w:r>
                            </w:p>
                          </w:txbxContent>
                        </wps:txbx>
                        <wps:bodyPr horzOverflow="overflow" vert="horz" lIns="0" tIns="0" rIns="0" bIns="0" rtlCol="0">
                          <a:noAutofit/>
                        </wps:bodyPr>
                      </wps:wsp>
                      <wps:wsp>
                        <wps:cNvPr id="165148" name="Rectangle 165148"/>
                        <wps:cNvSpPr/>
                        <wps:spPr>
                          <a:xfrm>
                            <a:off x="2587333" y="427155"/>
                            <a:ext cx="55791" cy="145858"/>
                          </a:xfrm>
                          <a:prstGeom prst="rect">
                            <a:avLst/>
                          </a:prstGeom>
                          <a:ln>
                            <a:noFill/>
                          </a:ln>
                        </wps:spPr>
                        <wps:txbx>
                          <w:txbxContent>
                            <w:p w14:paraId="45B56A89" w14:textId="77777777" w:rsidR="00EF2BA1" w:rsidRDefault="00EF2BA1" w:rsidP="00841659">
                              <w:pPr>
                                <w:spacing w:after="288"/>
                              </w:pPr>
                              <w:r>
                                <w:rPr>
                                  <w:rFonts w:ascii="Trebuchet MS" w:eastAsia="Trebuchet MS" w:hAnsi="Trebuchet MS" w:cs="Trebuchet MS"/>
                                  <w:b/>
                                  <w:sz w:val="18"/>
                                </w:rPr>
                                <w:t>)</w:t>
                              </w:r>
                            </w:p>
                          </w:txbxContent>
                        </wps:txbx>
                        <wps:bodyPr horzOverflow="overflow" vert="horz" lIns="0" tIns="0" rIns="0" bIns="0" rtlCol="0">
                          <a:noAutofit/>
                        </wps:bodyPr>
                      </wps:wsp>
                      <wps:wsp>
                        <wps:cNvPr id="7788" name="Rectangle 7788"/>
                        <wps:cNvSpPr/>
                        <wps:spPr>
                          <a:xfrm>
                            <a:off x="3073489" y="427155"/>
                            <a:ext cx="45758" cy="145858"/>
                          </a:xfrm>
                          <a:prstGeom prst="rect">
                            <a:avLst/>
                          </a:prstGeom>
                          <a:ln>
                            <a:noFill/>
                          </a:ln>
                        </wps:spPr>
                        <wps:txbx>
                          <w:txbxContent>
                            <w:p w14:paraId="29C47BB6" w14:textId="77777777" w:rsidR="00EF2BA1" w:rsidRDefault="00EF2BA1" w:rsidP="00841659">
                              <w:pPr>
                                <w:spacing w:after="288"/>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7789" name="Shape 7789"/>
                        <wps:cNvSpPr/>
                        <wps:spPr>
                          <a:xfrm>
                            <a:off x="3913213" y="190372"/>
                            <a:ext cx="1333500" cy="596900"/>
                          </a:xfrm>
                          <a:custGeom>
                            <a:avLst/>
                            <a:gdLst/>
                            <a:ahLst/>
                            <a:cxnLst/>
                            <a:rect l="0" t="0" r="0" b="0"/>
                            <a:pathLst>
                              <a:path w="1333500" h="596900">
                                <a:moveTo>
                                  <a:pt x="99441" y="0"/>
                                </a:moveTo>
                                <a:lnTo>
                                  <a:pt x="1234059" y="0"/>
                                </a:lnTo>
                                <a:cubicBezTo>
                                  <a:pt x="1288923" y="0"/>
                                  <a:pt x="1333500" y="44577"/>
                                  <a:pt x="1333500" y="99441"/>
                                </a:cubicBezTo>
                                <a:lnTo>
                                  <a:pt x="1333500" y="497460"/>
                                </a:lnTo>
                                <a:cubicBezTo>
                                  <a:pt x="1333500" y="552323"/>
                                  <a:pt x="1288923" y="596900"/>
                                  <a:pt x="1234059" y="596900"/>
                                </a:cubicBezTo>
                                <a:lnTo>
                                  <a:pt x="99441" y="596900"/>
                                </a:lnTo>
                                <a:cubicBezTo>
                                  <a:pt x="44577" y="596900"/>
                                  <a:pt x="0" y="552323"/>
                                  <a:pt x="0" y="497460"/>
                                </a:cubicBezTo>
                                <a:lnTo>
                                  <a:pt x="0" y="99441"/>
                                </a:lnTo>
                                <a:cubicBezTo>
                                  <a:pt x="0" y="44577"/>
                                  <a:pt x="44577" y="0"/>
                                  <a:pt x="99441"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7790" name="Shape 7790"/>
                        <wps:cNvSpPr/>
                        <wps:spPr>
                          <a:xfrm>
                            <a:off x="3913213" y="190372"/>
                            <a:ext cx="1333500" cy="596900"/>
                          </a:xfrm>
                          <a:custGeom>
                            <a:avLst/>
                            <a:gdLst/>
                            <a:ahLst/>
                            <a:cxnLst/>
                            <a:rect l="0" t="0" r="0" b="0"/>
                            <a:pathLst>
                              <a:path w="1333500" h="596900">
                                <a:moveTo>
                                  <a:pt x="99441" y="0"/>
                                </a:moveTo>
                                <a:cubicBezTo>
                                  <a:pt x="44577" y="0"/>
                                  <a:pt x="0" y="44577"/>
                                  <a:pt x="0" y="99441"/>
                                </a:cubicBezTo>
                                <a:lnTo>
                                  <a:pt x="0" y="497460"/>
                                </a:lnTo>
                                <a:cubicBezTo>
                                  <a:pt x="0" y="552323"/>
                                  <a:pt x="44577" y="596900"/>
                                  <a:pt x="99441" y="596900"/>
                                </a:cubicBezTo>
                                <a:lnTo>
                                  <a:pt x="1234059" y="596900"/>
                                </a:lnTo>
                                <a:cubicBezTo>
                                  <a:pt x="1288923" y="596900"/>
                                  <a:pt x="1333500" y="552323"/>
                                  <a:pt x="1333500" y="497460"/>
                                </a:cubicBezTo>
                                <a:lnTo>
                                  <a:pt x="1333500" y="99441"/>
                                </a:lnTo>
                                <a:cubicBezTo>
                                  <a:pt x="1333500" y="44577"/>
                                  <a:pt x="1288923" y="0"/>
                                  <a:pt x="123405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791" name="Rectangle 7791"/>
                        <wps:cNvSpPr/>
                        <wps:spPr>
                          <a:xfrm>
                            <a:off x="4056723" y="282374"/>
                            <a:ext cx="411516" cy="145858"/>
                          </a:xfrm>
                          <a:prstGeom prst="rect">
                            <a:avLst/>
                          </a:prstGeom>
                          <a:ln>
                            <a:noFill/>
                          </a:ln>
                        </wps:spPr>
                        <wps:txbx>
                          <w:txbxContent>
                            <w:p w14:paraId="081710DC" w14:textId="77777777" w:rsidR="00EF2BA1" w:rsidRDefault="00EF2BA1" w:rsidP="00841659">
                              <w:pPr>
                                <w:spacing w:after="288"/>
                              </w:pPr>
                              <w:r>
                                <w:rPr>
                                  <w:rFonts w:ascii="Trebuchet MS" w:eastAsia="Trebuchet MS" w:hAnsi="Trebuchet MS" w:cs="Trebuchet MS"/>
                                  <w:b/>
                                  <w:sz w:val="18"/>
                                </w:rPr>
                                <w:t>Social</w:t>
                              </w:r>
                            </w:p>
                          </w:txbxContent>
                        </wps:txbx>
                        <wps:bodyPr horzOverflow="overflow" vert="horz" lIns="0" tIns="0" rIns="0" bIns="0" rtlCol="0">
                          <a:noAutofit/>
                        </wps:bodyPr>
                      </wps:wsp>
                      <wps:wsp>
                        <wps:cNvPr id="7792" name="Rectangle 7792"/>
                        <wps:cNvSpPr/>
                        <wps:spPr>
                          <a:xfrm>
                            <a:off x="4366095" y="282374"/>
                            <a:ext cx="45758" cy="145858"/>
                          </a:xfrm>
                          <a:prstGeom prst="rect">
                            <a:avLst/>
                          </a:prstGeom>
                          <a:ln>
                            <a:noFill/>
                          </a:ln>
                        </wps:spPr>
                        <wps:txbx>
                          <w:txbxContent>
                            <w:p w14:paraId="111DDF75" w14:textId="77777777" w:rsidR="00EF2BA1" w:rsidRDefault="00EF2BA1" w:rsidP="00841659">
                              <w:pPr>
                                <w:spacing w:after="288"/>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7793" name="Rectangle 7793"/>
                        <wps:cNvSpPr/>
                        <wps:spPr>
                          <a:xfrm>
                            <a:off x="4401147" y="282374"/>
                            <a:ext cx="983715" cy="145858"/>
                          </a:xfrm>
                          <a:prstGeom prst="rect">
                            <a:avLst/>
                          </a:prstGeom>
                          <a:ln>
                            <a:noFill/>
                          </a:ln>
                        </wps:spPr>
                        <wps:txbx>
                          <w:txbxContent>
                            <w:p w14:paraId="51407245" w14:textId="77777777" w:rsidR="00EF2BA1" w:rsidRDefault="00EF2BA1" w:rsidP="00841659">
                              <w:pPr>
                                <w:spacing w:after="288"/>
                              </w:pPr>
                              <w:r>
                                <w:rPr>
                                  <w:rFonts w:ascii="Trebuchet MS" w:eastAsia="Trebuchet MS" w:hAnsi="Trebuchet MS" w:cs="Trebuchet MS"/>
                                  <w:b/>
                                  <w:sz w:val="18"/>
                                </w:rPr>
                                <w:t xml:space="preserve">Development </w:t>
                              </w:r>
                            </w:p>
                          </w:txbxContent>
                        </wps:txbx>
                        <wps:bodyPr horzOverflow="overflow" vert="horz" lIns="0" tIns="0" rIns="0" bIns="0" rtlCol="0">
                          <a:noAutofit/>
                        </wps:bodyPr>
                      </wps:wsp>
                      <wps:wsp>
                        <wps:cNvPr id="7794" name="Rectangle 7794"/>
                        <wps:cNvSpPr/>
                        <wps:spPr>
                          <a:xfrm>
                            <a:off x="4174070" y="427149"/>
                            <a:ext cx="1082831" cy="353761"/>
                          </a:xfrm>
                          <a:prstGeom prst="rect">
                            <a:avLst/>
                          </a:prstGeom>
                          <a:ln>
                            <a:noFill/>
                          </a:ln>
                        </wps:spPr>
                        <wps:txbx>
                          <w:txbxContent>
                            <w:p w14:paraId="5093D28F" w14:textId="77777777" w:rsidR="00EF2BA1" w:rsidRDefault="00EF2BA1" w:rsidP="00841659">
                              <w:pPr>
                                <w:spacing w:after="288"/>
                              </w:pPr>
                              <w:r>
                                <w:rPr>
                                  <w:rFonts w:ascii="Trebuchet MS" w:eastAsia="Trebuchet MS" w:hAnsi="Trebuchet MS" w:cs="Trebuchet MS"/>
                                  <w:b/>
                                  <w:sz w:val="18"/>
                                </w:rPr>
                                <w:t>Specialist (SDS), PMC</w:t>
                              </w:r>
                            </w:p>
                          </w:txbxContent>
                        </wps:txbx>
                        <wps:bodyPr horzOverflow="overflow" vert="horz" lIns="0" tIns="0" rIns="0" bIns="0" rtlCol="0">
                          <a:noAutofit/>
                        </wps:bodyPr>
                      </wps:wsp>
                      <wps:wsp>
                        <wps:cNvPr id="7795" name="Rectangle 7795"/>
                        <wps:cNvSpPr/>
                        <wps:spPr>
                          <a:xfrm>
                            <a:off x="4989411" y="427155"/>
                            <a:ext cx="45758" cy="145858"/>
                          </a:xfrm>
                          <a:prstGeom prst="rect">
                            <a:avLst/>
                          </a:prstGeom>
                          <a:ln>
                            <a:noFill/>
                          </a:ln>
                        </wps:spPr>
                        <wps:txbx>
                          <w:txbxContent>
                            <w:p w14:paraId="2017D182" w14:textId="77777777" w:rsidR="00EF2BA1" w:rsidRDefault="00EF2BA1" w:rsidP="00841659">
                              <w:pPr>
                                <w:spacing w:after="288"/>
                              </w:pPr>
                              <w:r>
                                <w:rPr>
                                  <w:sz w:val="18"/>
                                </w:rPr>
                                <w:t xml:space="preserve"> </w:t>
                              </w:r>
                            </w:p>
                          </w:txbxContent>
                        </wps:txbx>
                        <wps:bodyPr horzOverflow="overflow" vert="horz" lIns="0" tIns="0" rIns="0" bIns="0" rtlCol="0">
                          <a:noAutofit/>
                        </wps:bodyPr>
                      </wps:wsp>
                      <wps:wsp>
                        <wps:cNvPr id="7796" name="Shape 7796"/>
                        <wps:cNvSpPr/>
                        <wps:spPr>
                          <a:xfrm>
                            <a:off x="3289008" y="451231"/>
                            <a:ext cx="630555" cy="76200"/>
                          </a:xfrm>
                          <a:custGeom>
                            <a:avLst/>
                            <a:gdLst/>
                            <a:ahLst/>
                            <a:cxnLst/>
                            <a:rect l="0" t="0" r="0" b="0"/>
                            <a:pathLst>
                              <a:path w="630555" h="76200">
                                <a:moveTo>
                                  <a:pt x="76200" y="0"/>
                                </a:moveTo>
                                <a:lnTo>
                                  <a:pt x="55023" y="31872"/>
                                </a:lnTo>
                                <a:lnTo>
                                  <a:pt x="624205" y="31242"/>
                                </a:lnTo>
                                <a:cubicBezTo>
                                  <a:pt x="627761" y="31242"/>
                                  <a:pt x="630555" y="34036"/>
                                  <a:pt x="630555" y="37592"/>
                                </a:cubicBezTo>
                                <a:cubicBezTo>
                                  <a:pt x="630555" y="41148"/>
                                  <a:pt x="627761" y="43942"/>
                                  <a:pt x="624205" y="43942"/>
                                </a:cubicBezTo>
                                <a:lnTo>
                                  <a:pt x="55044" y="44572"/>
                                </a:lnTo>
                                <a:lnTo>
                                  <a:pt x="76200" y="76200"/>
                                </a:lnTo>
                                <a:lnTo>
                                  <a:pt x="0" y="38226"/>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797" name="Shape 7797"/>
                        <wps:cNvSpPr/>
                        <wps:spPr>
                          <a:xfrm>
                            <a:off x="3619843" y="780922"/>
                            <a:ext cx="966470" cy="780415"/>
                          </a:xfrm>
                          <a:custGeom>
                            <a:avLst/>
                            <a:gdLst/>
                            <a:ahLst/>
                            <a:cxnLst/>
                            <a:rect l="0" t="0" r="0" b="0"/>
                            <a:pathLst>
                              <a:path w="966470" h="780415">
                                <a:moveTo>
                                  <a:pt x="960120" y="0"/>
                                </a:moveTo>
                                <a:cubicBezTo>
                                  <a:pt x="963676" y="0"/>
                                  <a:pt x="966470" y="2794"/>
                                  <a:pt x="966470" y="6350"/>
                                </a:cubicBezTo>
                                <a:lnTo>
                                  <a:pt x="966470" y="742315"/>
                                </a:lnTo>
                                <a:cubicBezTo>
                                  <a:pt x="966470" y="745872"/>
                                  <a:pt x="963676" y="748665"/>
                                  <a:pt x="960120" y="748665"/>
                                </a:cubicBezTo>
                                <a:lnTo>
                                  <a:pt x="55033" y="748665"/>
                                </a:lnTo>
                                <a:lnTo>
                                  <a:pt x="76200" y="780415"/>
                                </a:lnTo>
                                <a:lnTo>
                                  <a:pt x="0" y="742315"/>
                                </a:lnTo>
                                <a:lnTo>
                                  <a:pt x="76200" y="704215"/>
                                </a:lnTo>
                                <a:lnTo>
                                  <a:pt x="55033" y="735965"/>
                                </a:lnTo>
                                <a:lnTo>
                                  <a:pt x="953770" y="735965"/>
                                </a:lnTo>
                                <a:lnTo>
                                  <a:pt x="953770" y="6350"/>
                                </a:lnTo>
                                <a:cubicBezTo>
                                  <a:pt x="953770" y="2794"/>
                                  <a:pt x="956564" y="0"/>
                                  <a:pt x="96012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801" name="Rectangle 7801"/>
                        <wps:cNvSpPr/>
                        <wps:spPr>
                          <a:xfrm>
                            <a:off x="4734903" y="2080695"/>
                            <a:ext cx="45758" cy="145858"/>
                          </a:xfrm>
                          <a:prstGeom prst="rect">
                            <a:avLst/>
                          </a:prstGeom>
                          <a:ln>
                            <a:noFill/>
                          </a:ln>
                        </wps:spPr>
                        <wps:txbx>
                          <w:txbxContent>
                            <w:p w14:paraId="74984F74" w14:textId="77777777" w:rsidR="00EF2BA1" w:rsidRDefault="00EF2BA1" w:rsidP="00841659">
                              <w:pPr>
                                <w:spacing w:after="288"/>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7802" name="Shape 7802"/>
                        <wps:cNvSpPr/>
                        <wps:spPr>
                          <a:xfrm>
                            <a:off x="1559268" y="2431287"/>
                            <a:ext cx="2148840" cy="690245"/>
                          </a:xfrm>
                          <a:custGeom>
                            <a:avLst/>
                            <a:gdLst/>
                            <a:ahLst/>
                            <a:cxnLst/>
                            <a:rect l="0" t="0" r="0" b="0"/>
                            <a:pathLst>
                              <a:path w="2148840" h="690245">
                                <a:moveTo>
                                  <a:pt x="115062" y="0"/>
                                </a:moveTo>
                                <a:cubicBezTo>
                                  <a:pt x="51562" y="0"/>
                                  <a:pt x="0" y="51562"/>
                                  <a:pt x="0" y="115062"/>
                                </a:cubicBezTo>
                                <a:lnTo>
                                  <a:pt x="0" y="575183"/>
                                </a:lnTo>
                                <a:cubicBezTo>
                                  <a:pt x="0" y="638683"/>
                                  <a:pt x="51562" y="690245"/>
                                  <a:pt x="115062" y="690245"/>
                                </a:cubicBezTo>
                                <a:lnTo>
                                  <a:pt x="2033778" y="690245"/>
                                </a:lnTo>
                                <a:cubicBezTo>
                                  <a:pt x="2097278" y="690245"/>
                                  <a:pt x="2148840" y="638683"/>
                                  <a:pt x="2148840" y="575183"/>
                                </a:cubicBezTo>
                                <a:lnTo>
                                  <a:pt x="2148840" y="115062"/>
                                </a:lnTo>
                                <a:cubicBezTo>
                                  <a:pt x="2148840" y="51562"/>
                                  <a:pt x="2097278" y="0"/>
                                  <a:pt x="2033778" y="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7805" name="Rectangle 7805"/>
                        <wps:cNvSpPr/>
                        <wps:spPr>
                          <a:xfrm>
                            <a:off x="3572091" y="2661720"/>
                            <a:ext cx="45758" cy="145858"/>
                          </a:xfrm>
                          <a:prstGeom prst="rect">
                            <a:avLst/>
                          </a:prstGeom>
                          <a:ln>
                            <a:noFill/>
                          </a:ln>
                        </wps:spPr>
                        <wps:txbx>
                          <w:txbxContent>
                            <w:p w14:paraId="67A116D1" w14:textId="77777777" w:rsidR="00EF2BA1" w:rsidRDefault="00EF2BA1" w:rsidP="00841659">
                              <w:pPr>
                                <w:spacing w:after="288"/>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7806" name="Rectangle 7806"/>
                        <wps:cNvSpPr/>
                        <wps:spPr>
                          <a:xfrm>
                            <a:off x="1559268" y="2499007"/>
                            <a:ext cx="2060575" cy="552383"/>
                          </a:xfrm>
                          <a:prstGeom prst="rect">
                            <a:avLst/>
                          </a:prstGeom>
                          <a:ln>
                            <a:noFill/>
                          </a:ln>
                        </wps:spPr>
                        <wps:txbx>
                          <w:txbxContent>
                            <w:p w14:paraId="3EF6A2DD" w14:textId="77777777" w:rsidR="00EF2BA1" w:rsidRDefault="00EF2BA1" w:rsidP="00841659">
                              <w:pPr>
                                <w:spacing w:after="288"/>
                                <w:jc w:val="center"/>
                              </w:pPr>
                              <w:r>
                                <w:rPr>
                                  <w:rFonts w:ascii="Trebuchet MS" w:eastAsia="Trebuchet MS" w:hAnsi="Trebuchet MS" w:cs="Trebuchet MS"/>
                                  <w:b/>
                                  <w:sz w:val="18"/>
                                </w:rPr>
                                <w:t>Regional Officer, MoRT&amp;H (Supported by Land Acquisition cum Social Development Officer)</w:t>
                              </w:r>
                            </w:p>
                          </w:txbxContent>
                        </wps:txbx>
                        <wps:bodyPr horzOverflow="overflow" vert="horz" lIns="0" tIns="0" rIns="0" bIns="0" rtlCol="0">
                          <a:noAutofit/>
                        </wps:bodyPr>
                      </wps:wsp>
                      <wps:wsp>
                        <wps:cNvPr id="7810" name="Rectangle 7810"/>
                        <wps:cNvSpPr/>
                        <wps:spPr>
                          <a:xfrm>
                            <a:off x="3363303" y="2926896"/>
                            <a:ext cx="45758" cy="145858"/>
                          </a:xfrm>
                          <a:prstGeom prst="rect">
                            <a:avLst/>
                          </a:prstGeom>
                          <a:ln>
                            <a:noFill/>
                          </a:ln>
                        </wps:spPr>
                        <wps:txbx>
                          <w:txbxContent>
                            <w:p w14:paraId="31F63A3C" w14:textId="77777777" w:rsidR="00EF2BA1" w:rsidRDefault="00EF2BA1" w:rsidP="00841659">
                              <w:pPr>
                                <w:spacing w:after="288"/>
                              </w:pPr>
                              <w:r>
                                <w:rPr>
                                  <w:sz w:val="18"/>
                                </w:rPr>
                                <w:t xml:space="preserve"> </w:t>
                              </w:r>
                            </w:p>
                          </w:txbxContent>
                        </wps:txbx>
                        <wps:bodyPr horzOverflow="overflow" vert="horz" lIns="0" tIns="0" rIns="0" bIns="0" rtlCol="0">
                          <a:noAutofit/>
                        </wps:bodyPr>
                      </wps:wsp>
                      <wps:wsp>
                        <wps:cNvPr id="7811" name="Shape 7811"/>
                        <wps:cNvSpPr/>
                        <wps:spPr>
                          <a:xfrm>
                            <a:off x="148933" y="2431287"/>
                            <a:ext cx="974090" cy="698500"/>
                          </a:xfrm>
                          <a:custGeom>
                            <a:avLst/>
                            <a:gdLst/>
                            <a:ahLst/>
                            <a:cxnLst/>
                            <a:rect l="0" t="0" r="0" b="0"/>
                            <a:pathLst>
                              <a:path w="974090" h="698500">
                                <a:moveTo>
                                  <a:pt x="116421" y="0"/>
                                </a:moveTo>
                                <a:cubicBezTo>
                                  <a:pt x="52133" y="0"/>
                                  <a:pt x="0" y="52070"/>
                                  <a:pt x="0" y="116459"/>
                                </a:cubicBezTo>
                                <a:lnTo>
                                  <a:pt x="0" y="582041"/>
                                </a:lnTo>
                                <a:cubicBezTo>
                                  <a:pt x="0" y="646430"/>
                                  <a:pt x="52133" y="698500"/>
                                  <a:pt x="116421" y="698500"/>
                                </a:cubicBezTo>
                                <a:lnTo>
                                  <a:pt x="857631" y="698500"/>
                                </a:lnTo>
                                <a:cubicBezTo>
                                  <a:pt x="922020" y="698500"/>
                                  <a:pt x="974090" y="646430"/>
                                  <a:pt x="974090" y="582041"/>
                                </a:cubicBezTo>
                                <a:lnTo>
                                  <a:pt x="974090" y="116459"/>
                                </a:lnTo>
                                <a:cubicBezTo>
                                  <a:pt x="974090" y="52070"/>
                                  <a:pt x="922020" y="0"/>
                                  <a:pt x="857631" y="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7812" name="Rectangle 7812"/>
                        <wps:cNvSpPr/>
                        <wps:spPr>
                          <a:xfrm>
                            <a:off x="363436" y="2529132"/>
                            <a:ext cx="771040" cy="145858"/>
                          </a:xfrm>
                          <a:prstGeom prst="rect">
                            <a:avLst/>
                          </a:prstGeom>
                          <a:ln>
                            <a:noFill/>
                          </a:ln>
                        </wps:spPr>
                        <wps:txbx>
                          <w:txbxContent>
                            <w:p w14:paraId="79EFFAB4" w14:textId="77777777" w:rsidR="00EF2BA1" w:rsidRDefault="00EF2BA1" w:rsidP="00841659">
                              <w:pPr>
                                <w:spacing w:after="288"/>
                              </w:pPr>
                              <w:r>
                                <w:rPr>
                                  <w:rFonts w:ascii="Trebuchet MS" w:eastAsia="Trebuchet MS" w:hAnsi="Trebuchet MS" w:cs="Trebuchet MS"/>
                                  <w:b/>
                                  <w:sz w:val="18"/>
                                </w:rPr>
                                <w:t xml:space="preserve">SCHM (CE) </w:t>
                              </w:r>
                            </w:p>
                          </w:txbxContent>
                        </wps:txbx>
                        <wps:bodyPr horzOverflow="overflow" vert="horz" lIns="0" tIns="0" rIns="0" bIns="0" rtlCol="0">
                          <a:noAutofit/>
                        </wps:bodyPr>
                      </wps:wsp>
                      <wps:wsp>
                        <wps:cNvPr id="165150" name="Rectangle 165150"/>
                        <wps:cNvSpPr/>
                        <wps:spPr>
                          <a:xfrm>
                            <a:off x="415252" y="2661720"/>
                            <a:ext cx="55791" cy="145858"/>
                          </a:xfrm>
                          <a:prstGeom prst="rect">
                            <a:avLst/>
                          </a:prstGeom>
                          <a:ln>
                            <a:noFill/>
                          </a:ln>
                        </wps:spPr>
                        <wps:txbx>
                          <w:txbxContent>
                            <w:p w14:paraId="52F0622E" w14:textId="77777777" w:rsidR="00EF2BA1" w:rsidRDefault="00EF2BA1" w:rsidP="00841659">
                              <w:pPr>
                                <w:spacing w:after="288"/>
                              </w:pPr>
                              <w:r>
                                <w:rPr>
                                  <w:rFonts w:ascii="Trebuchet MS" w:eastAsia="Trebuchet MS" w:hAnsi="Trebuchet MS" w:cs="Trebuchet MS"/>
                                  <w:b/>
                                  <w:sz w:val="18"/>
                                </w:rPr>
                                <w:t>(</w:t>
                              </w:r>
                            </w:p>
                          </w:txbxContent>
                        </wps:txbx>
                        <wps:bodyPr horzOverflow="overflow" vert="horz" lIns="0" tIns="0" rIns="0" bIns="0" rtlCol="0">
                          <a:noAutofit/>
                        </wps:bodyPr>
                      </wps:wsp>
                      <wps:wsp>
                        <wps:cNvPr id="165151" name="Rectangle 165151"/>
                        <wps:cNvSpPr/>
                        <wps:spPr>
                          <a:xfrm>
                            <a:off x="457771" y="2661720"/>
                            <a:ext cx="576760" cy="145858"/>
                          </a:xfrm>
                          <a:prstGeom prst="rect">
                            <a:avLst/>
                          </a:prstGeom>
                          <a:ln>
                            <a:noFill/>
                          </a:ln>
                        </wps:spPr>
                        <wps:txbx>
                          <w:txbxContent>
                            <w:p w14:paraId="15428344" w14:textId="77777777" w:rsidR="00EF2BA1" w:rsidRDefault="00EF2BA1" w:rsidP="00841659">
                              <w:pPr>
                                <w:spacing w:after="288"/>
                              </w:pPr>
                              <w:r>
                                <w:rPr>
                                  <w:rFonts w:ascii="Trebuchet MS" w:eastAsia="Trebuchet MS" w:hAnsi="Trebuchet MS" w:cs="Trebuchet MS"/>
                                  <w:b/>
                                  <w:sz w:val="18"/>
                                </w:rPr>
                                <w:t xml:space="preserve">general </w:t>
                              </w:r>
                            </w:p>
                          </w:txbxContent>
                        </wps:txbx>
                        <wps:bodyPr horzOverflow="overflow" vert="horz" lIns="0" tIns="0" rIns="0" bIns="0" rtlCol="0">
                          <a:noAutofit/>
                        </wps:bodyPr>
                      </wps:wsp>
                      <wps:wsp>
                        <wps:cNvPr id="7814" name="Rectangle 7814"/>
                        <wps:cNvSpPr/>
                        <wps:spPr>
                          <a:xfrm>
                            <a:off x="441160" y="2794308"/>
                            <a:ext cx="566271" cy="145858"/>
                          </a:xfrm>
                          <a:prstGeom prst="rect">
                            <a:avLst/>
                          </a:prstGeom>
                          <a:ln>
                            <a:noFill/>
                          </a:ln>
                        </wps:spPr>
                        <wps:txbx>
                          <w:txbxContent>
                            <w:p w14:paraId="64EC7A30" w14:textId="77777777" w:rsidR="00EF2BA1" w:rsidRDefault="00EF2BA1" w:rsidP="00841659">
                              <w:pPr>
                                <w:spacing w:after="288"/>
                              </w:pPr>
                              <w:r>
                                <w:rPr>
                                  <w:rFonts w:ascii="Trebuchet MS" w:eastAsia="Trebuchet MS" w:hAnsi="Trebuchet MS" w:cs="Trebuchet MS"/>
                                  <w:b/>
                                  <w:sz w:val="18"/>
                                </w:rPr>
                                <w:t xml:space="preserve">project </w:t>
                              </w:r>
                            </w:p>
                          </w:txbxContent>
                        </wps:txbx>
                        <wps:bodyPr horzOverflow="overflow" vert="horz" lIns="0" tIns="0" rIns="0" bIns="0" rtlCol="0">
                          <a:noAutofit/>
                        </wps:bodyPr>
                      </wps:wsp>
                      <wps:wsp>
                        <wps:cNvPr id="7815" name="Rectangle 7815"/>
                        <wps:cNvSpPr/>
                        <wps:spPr>
                          <a:xfrm>
                            <a:off x="442684" y="2928420"/>
                            <a:ext cx="560190" cy="145858"/>
                          </a:xfrm>
                          <a:prstGeom prst="rect">
                            <a:avLst/>
                          </a:prstGeom>
                          <a:ln>
                            <a:noFill/>
                          </a:ln>
                        </wps:spPr>
                        <wps:txbx>
                          <w:txbxContent>
                            <w:p w14:paraId="45603739" w14:textId="77777777" w:rsidR="00EF2BA1" w:rsidRDefault="00EF2BA1" w:rsidP="00841659">
                              <w:pPr>
                                <w:spacing w:after="288"/>
                              </w:pPr>
                              <w:r>
                                <w:rPr>
                                  <w:rFonts w:ascii="Trebuchet MS" w:eastAsia="Trebuchet MS" w:hAnsi="Trebuchet MS" w:cs="Trebuchet MS"/>
                                  <w:b/>
                                  <w:sz w:val="18"/>
                                </w:rPr>
                                <w:t xml:space="preserve">related </w:t>
                              </w:r>
                            </w:p>
                          </w:txbxContent>
                        </wps:txbx>
                        <wps:bodyPr horzOverflow="overflow" vert="horz" lIns="0" tIns="0" rIns="0" bIns="0" rtlCol="0">
                          <a:noAutofit/>
                        </wps:bodyPr>
                      </wps:wsp>
                      <wps:wsp>
                        <wps:cNvPr id="7816" name="Shape 7816"/>
                        <wps:cNvSpPr/>
                        <wps:spPr>
                          <a:xfrm>
                            <a:off x="597878" y="450722"/>
                            <a:ext cx="1357630" cy="1980565"/>
                          </a:xfrm>
                          <a:custGeom>
                            <a:avLst/>
                            <a:gdLst/>
                            <a:ahLst/>
                            <a:cxnLst/>
                            <a:rect l="0" t="0" r="0" b="0"/>
                            <a:pathLst>
                              <a:path w="1357630" h="1980565">
                                <a:moveTo>
                                  <a:pt x="1281430" y="0"/>
                                </a:moveTo>
                                <a:lnTo>
                                  <a:pt x="1357630" y="38100"/>
                                </a:lnTo>
                                <a:lnTo>
                                  <a:pt x="1281430" y="76200"/>
                                </a:lnTo>
                                <a:lnTo>
                                  <a:pt x="1302597" y="44450"/>
                                </a:lnTo>
                                <a:lnTo>
                                  <a:pt x="44450" y="44450"/>
                                </a:lnTo>
                                <a:lnTo>
                                  <a:pt x="44450" y="1925532"/>
                                </a:lnTo>
                                <a:lnTo>
                                  <a:pt x="76200" y="1904365"/>
                                </a:lnTo>
                                <a:lnTo>
                                  <a:pt x="38100" y="1980565"/>
                                </a:lnTo>
                                <a:lnTo>
                                  <a:pt x="0" y="1904365"/>
                                </a:lnTo>
                                <a:lnTo>
                                  <a:pt x="31750" y="1925532"/>
                                </a:lnTo>
                                <a:lnTo>
                                  <a:pt x="31750" y="38100"/>
                                </a:lnTo>
                                <a:cubicBezTo>
                                  <a:pt x="31750" y="34544"/>
                                  <a:pt x="34544" y="31750"/>
                                  <a:pt x="38100" y="31750"/>
                                </a:cubicBezTo>
                                <a:lnTo>
                                  <a:pt x="1302597" y="31750"/>
                                </a:lnTo>
                                <a:lnTo>
                                  <a:pt x="128143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817" name="Shape 7817"/>
                        <wps:cNvSpPr/>
                        <wps:spPr>
                          <a:xfrm>
                            <a:off x="1123023" y="2739262"/>
                            <a:ext cx="436245" cy="78740"/>
                          </a:xfrm>
                          <a:custGeom>
                            <a:avLst/>
                            <a:gdLst/>
                            <a:ahLst/>
                            <a:cxnLst/>
                            <a:rect l="0" t="0" r="0" b="0"/>
                            <a:pathLst>
                              <a:path w="436245" h="78740">
                                <a:moveTo>
                                  <a:pt x="359664" y="0"/>
                                </a:moveTo>
                                <a:lnTo>
                                  <a:pt x="436245" y="37465"/>
                                </a:lnTo>
                                <a:lnTo>
                                  <a:pt x="360426" y="76200"/>
                                </a:lnTo>
                                <a:lnTo>
                                  <a:pt x="381279" y="44232"/>
                                </a:lnTo>
                                <a:lnTo>
                                  <a:pt x="55086" y="47080"/>
                                </a:lnTo>
                                <a:lnTo>
                                  <a:pt x="76581" y="78740"/>
                                </a:lnTo>
                                <a:lnTo>
                                  <a:pt x="0" y="41275"/>
                                </a:lnTo>
                                <a:lnTo>
                                  <a:pt x="75819" y="2540"/>
                                </a:lnTo>
                                <a:lnTo>
                                  <a:pt x="54897" y="34507"/>
                                </a:lnTo>
                                <a:lnTo>
                                  <a:pt x="381146" y="31535"/>
                                </a:lnTo>
                                <a:lnTo>
                                  <a:pt x="35966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818" name="Shape 7818"/>
                        <wps:cNvSpPr/>
                        <wps:spPr>
                          <a:xfrm>
                            <a:off x="4451058" y="2571622"/>
                            <a:ext cx="1419860" cy="558165"/>
                          </a:xfrm>
                          <a:custGeom>
                            <a:avLst/>
                            <a:gdLst/>
                            <a:ahLst/>
                            <a:cxnLst/>
                            <a:rect l="0" t="0" r="0" b="0"/>
                            <a:pathLst>
                              <a:path w="1419860" h="558165">
                                <a:moveTo>
                                  <a:pt x="93091" y="0"/>
                                </a:moveTo>
                                <a:cubicBezTo>
                                  <a:pt x="41656" y="0"/>
                                  <a:pt x="0" y="41656"/>
                                  <a:pt x="0" y="92964"/>
                                </a:cubicBezTo>
                                <a:lnTo>
                                  <a:pt x="0" y="465074"/>
                                </a:lnTo>
                                <a:cubicBezTo>
                                  <a:pt x="0" y="516510"/>
                                  <a:pt x="41656" y="558165"/>
                                  <a:pt x="93091" y="558165"/>
                                </a:cubicBezTo>
                                <a:lnTo>
                                  <a:pt x="1326769" y="558165"/>
                                </a:lnTo>
                                <a:cubicBezTo>
                                  <a:pt x="1378204" y="558165"/>
                                  <a:pt x="1419860" y="516510"/>
                                  <a:pt x="1419860" y="465074"/>
                                </a:cubicBezTo>
                                <a:lnTo>
                                  <a:pt x="1419860" y="92964"/>
                                </a:lnTo>
                                <a:cubicBezTo>
                                  <a:pt x="1419860" y="41656"/>
                                  <a:pt x="1378204" y="0"/>
                                  <a:pt x="1326769" y="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7819" name="Rectangle 7819"/>
                        <wps:cNvSpPr/>
                        <wps:spPr>
                          <a:xfrm>
                            <a:off x="4837011" y="2663244"/>
                            <a:ext cx="907097" cy="145858"/>
                          </a:xfrm>
                          <a:prstGeom prst="rect">
                            <a:avLst/>
                          </a:prstGeom>
                          <a:ln>
                            <a:noFill/>
                          </a:ln>
                        </wps:spPr>
                        <wps:txbx>
                          <w:txbxContent>
                            <w:p w14:paraId="28BD1158" w14:textId="77777777" w:rsidR="00EF2BA1" w:rsidRDefault="00EF2BA1" w:rsidP="00841659">
                              <w:pPr>
                                <w:spacing w:after="288"/>
                              </w:pPr>
                              <w:r>
                                <w:rPr>
                                  <w:rFonts w:ascii="Trebuchet MS" w:eastAsia="Trebuchet MS" w:hAnsi="Trebuchet MS" w:cs="Trebuchet MS"/>
                                  <w:b/>
                                  <w:sz w:val="18"/>
                                </w:rPr>
                                <w:t xml:space="preserve">M&amp;E Agency </w:t>
                              </w:r>
                            </w:p>
                          </w:txbxContent>
                        </wps:txbx>
                        <wps:bodyPr horzOverflow="overflow" vert="horz" lIns="0" tIns="0" rIns="0" bIns="0" rtlCol="0">
                          <a:noAutofit/>
                        </wps:bodyPr>
                      </wps:wsp>
                      <wps:wsp>
                        <wps:cNvPr id="7820" name="Rectangle 7820"/>
                        <wps:cNvSpPr/>
                        <wps:spPr>
                          <a:xfrm>
                            <a:off x="5520144" y="2663244"/>
                            <a:ext cx="45758" cy="145858"/>
                          </a:xfrm>
                          <a:prstGeom prst="rect">
                            <a:avLst/>
                          </a:prstGeom>
                          <a:ln>
                            <a:noFill/>
                          </a:ln>
                        </wps:spPr>
                        <wps:txbx>
                          <w:txbxContent>
                            <w:p w14:paraId="0F0B1680" w14:textId="77777777" w:rsidR="00EF2BA1" w:rsidRDefault="00EF2BA1" w:rsidP="00841659">
                              <w:pPr>
                                <w:spacing w:after="288"/>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165152" name="Rectangle 165152"/>
                        <wps:cNvSpPr/>
                        <wps:spPr>
                          <a:xfrm>
                            <a:off x="4817199" y="2808023"/>
                            <a:ext cx="55791" cy="145858"/>
                          </a:xfrm>
                          <a:prstGeom prst="rect">
                            <a:avLst/>
                          </a:prstGeom>
                          <a:ln>
                            <a:noFill/>
                          </a:ln>
                        </wps:spPr>
                        <wps:txbx>
                          <w:txbxContent>
                            <w:p w14:paraId="19AC50AB" w14:textId="77777777" w:rsidR="00EF2BA1" w:rsidRDefault="00EF2BA1" w:rsidP="00841659">
                              <w:pPr>
                                <w:spacing w:after="288"/>
                              </w:pPr>
                              <w:r>
                                <w:rPr>
                                  <w:rFonts w:ascii="Trebuchet MS" w:eastAsia="Trebuchet MS" w:hAnsi="Trebuchet MS" w:cs="Trebuchet MS"/>
                                  <w:b/>
                                  <w:sz w:val="18"/>
                                </w:rPr>
                                <w:t>(</w:t>
                              </w:r>
                            </w:p>
                          </w:txbxContent>
                        </wps:txbx>
                        <wps:bodyPr horzOverflow="overflow" vert="horz" lIns="0" tIns="0" rIns="0" bIns="0" rtlCol="0">
                          <a:noAutofit/>
                        </wps:bodyPr>
                      </wps:wsp>
                      <wps:wsp>
                        <wps:cNvPr id="165154" name="Rectangle 165154"/>
                        <wps:cNvSpPr/>
                        <wps:spPr>
                          <a:xfrm>
                            <a:off x="4859719" y="2808023"/>
                            <a:ext cx="804181" cy="145858"/>
                          </a:xfrm>
                          <a:prstGeom prst="rect">
                            <a:avLst/>
                          </a:prstGeom>
                          <a:ln>
                            <a:noFill/>
                          </a:ln>
                        </wps:spPr>
                        <wps:txbx>
                          <w:txbxContent>
                            <w:p w14:paraId="3960635F" w14:textId="77777777" w:rsidR="00EF2BA1" w:rsidRDefault="00EF2BA1" w:rsidP="00841659">
                              <w:pPr>
                                <w:spacing w:after="288"/>
                              </w:pPr>
                              <w:r>
                                <w:rPr>
                                  <w:rFonts w:ascii="Trebuchet MS" w:eastAsia="Trebuchet MS" w:hAnsi="Trebuchet MS" w:cs="Trebuchet MS"/>
                                  <w:b/>
                                  <w:sz w:val="18"/>
                                </w:rPr>
                                <w:t>Third party</w:t>
                              </w:r>
                            </w:p>
                          </w:txbxContent>
                        </wps:txbx>
                        <wps:bodyPr horzOverflow="overflow" vert="horz" lIns="0" tIns="0" rIns="0" bIns="0" rtlCol="0">
                          <a:noAutofit/>
                        </wps:bodyPr>
                      </wps:wsp>
                      <wps:wsp>
                        <wps:cNvPr id="165153" name="Rectangle 165153"/>
                        <wps:cNvSpPr/>
                        <wps:spPr>
                          <a:xfrm>
                            <a:off x="5462766" y="2808023"/>
                            <a:ext cx="55791" cy="145858"/>
                          </a:xfrm>
                          <a:prstGeom prst="rect">
                            <a:avLst/>
                          </a:prstGeom>
                          <a:ln>
                            <a:noFill/>
                          </a:ln>
                        </wps:spPr>
                        <wps:txbx>
                          <w:txbxContent>
                            <w:p w14:paraId="0DBA8A33" w14:textId="77777777" w:rsidR="00EF2BA1" w:rsidRDefault="00EF2BA1" w:rsidP="00841659">
                              <w:pPr>
                                <w:spacing w:after="288"/>
                              </w:pPr>
                              <w:r>
                                <w:rPr>
                                  <w:rFonts w:ascii="Trebuchet MS" w:eastAsia="Trebuchet MS" w:hAnsi="Trebuchet MS" w:cs="Trebuchet MS"/>
                                  <w:b/>
                                  <w:sz w:val="18"/>
                                </w:rPr>
                                <w:t>)</w:t>
                              </w:r>
                            </w:p>
                          </w:txbxContent>
                        </wps:txbx>
                        <wps:bodyPr horzOverflow="overflow" vert="horz" lIns="0" tIns="0" rIns="0" bIns="0" rtlCol="0">
                          <a:noAutofit/>
                        </wps:bodyPr>
                      </wps:wsp>
                      <wps:wsp>
                        <wps:cNvPr id="7822" name="Rectangle 7822"/>
                        <wps:cNvSpPr/>
                        <wps:spPr>
                          <a:xfrm>
                            <a:off x="5504904" y="2808023"/>
                            <a:ext cx="45758" cy="145858"/>
                          </a:xfrm>
                          <a:prstGeom prst="rect">
                            <a:avLst/>
                          </a:prstGeom>
                          <a:ln>
                            <a:noFill/>
                          </a:ln>
                        </wps:spPr>
                        <wps:txbx>
                          <w:txbxContent>
                            <w:p w14:paraId="6BD0AA6C" w14:textId="77777777" w:rsidR="00EF2BA1" w:rsidRDefault="00EF2BA1" w:rsidP="00841659">
                              <w:pPr>
                                <w:spacing w:after="288"/>
                              </w:pPr>
                              <w:r>
                                <w:rPr>
                                  <w:sz w:val="18"/>
                                </w:rPr>
                                <w:t xml:space="preserve"> </w:t>
                              </w:r>
                            </w:p>
                          </w:txbxContent>
                        </wps:txbx>
                        <wps:bodyPr horzOverflow="overflow" vert="horz" lIns="0" tIns="0" rIns="0" bIns="0" rtlCol="0">
                          <a:noAutofit/>
                        </wps:bodyPr>
                      </wps:wsp>
                      <wps:wsp>
                        <wps:cNvPr id="7823" name="Shape 7823"/>
                        <wps:cNvSpPr/>
                        <wps:spPr>
                          <a:xfrm>
                            <a:off x="2586063" y="780922"/>
                            <a:ext cx="76200" cy="318770"/>
                          </a:xfrm>
                          <a:custGeom>
                            <a:avLst/>
                            <a:gdLst/>
                            <a:ahLst/>
                            <a:cxnLst/>
                            <a:rect l="0" t="0" r="0" b="0"/>
                            <a:pathLst>
                              <a:path w="76200" h="318770">
                                <a:moveTo>
                                  <a:pt x="36195" y="0"/>
                                </a:moveTo>
                                <a:cubicBezTo>
                                  <a:pt x="39624" y="0"/>
                                  <a:pt x="42545" y="2794"/>
                                  <a:pt x="42545" y="6350"/>
                                </a:cubicBezTo>
                                <a:lnTo>
                                  <a:pt x="44669" y="263690"/>
                                </a:lnTo>
                                <a:lnTo>
                                  <a:pt x="76200" y="242316"/>
                                </a:lnTo>
                                <a:lnTo>
                                  <a:pt x="38735" y="318770"/>
                                </a:lnTo>
                                <a:lnTo>
                                  <a:pt x="0" y="242824"/>
                                </a:lnTo>
                                <a:lnTo>
                                  <a:pt x="31969" y="263784"/>
                                </a:lnTo>
                                <a:lnTo>
                                  <a:pt x="29845" y="6350"/>
                                </a:lnTo>
                                <a:cubicBezTo>
                                  <a:pt x="29845" y="2922"/>
                                  <a:pt x="32639" y="0"/>
                                  <a:pt x="3619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824" name="Shape 7824"/>
                        <wps:cNvSpPr/>
                        <wps:spPr>
                          <a:xfrm>
                            <a:off x="2594191" y="1939797"/>
                            <a:ext cx="76200" cy="491490"/>
                          </a:xfrm>
                          <a:custGeom>
                            <a:avLst/>
                            <a:gdLst/>
                            <a:ahLst/>
                            <a:cxnLst/>
                            <a:rect l="0" t="0" r="0" b="0"/>
                            <a:pathLst>
                              <a:path w="76200" h="491490">
                                <a:moveTo>
                                  <a:pt x="30480" y="0"/>
                                </a:moveTo>
                                <a:cubicBezTo>
                                  <a:pt x="34036" y="0"/>
                                  <a:pt x="36830" y="2667"/>
                                  <a:pt x="36957" y="6223"/>
                                </a:cubicBezTo>
                                <a:lnTo>
                                  <a:pt x="44881" y="436346"/>
                                </a:lnTo>
                                <a:lnTo>
                                  <a:pt x="76200" y="414655"/>
                                </a:lnTo>
                                <a:lnTo>
                                  <a:pt x="39497" y="491490"/>
                                </a:lnTo>
                                <a:lnTo>
                                  <a:pt x="0" y="416052"/>
                                </a:lnTo>
                                <a:lnTo>
                                  <a:pt x="32180" y="436588"/>
                                </a:lnTo>
                                <a:lnTo>
                                  <a:pt x="24257" y="6477"/>
                                </a:lnTo>
                                <a:cubicBezTo>
                                  <a:pt x="24257" y="2922"/>
                                  <a:pt x="26924" y="127"/>
                                  <a:pt x="3048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827" name="Shape 7827"/>
                        <wps:cNvSpPr/>
                        <wps:spPr>
                          <a:xfrm>
                            <a:off x="136868" y="3334257"/>
                            <a:ext cx="1001395" cy="716280"/>
                          </a:xfrm>
                          <a:custGeom>
                            <a:avLst/>
                            <a:gdLst/>
                            <a:ahLst/>
                            <a:cxnLst/>
                            <a:rect l="0" t="0" r="0" b="0"/>
                            <a:pathLst>
                              <a:path w="1001395" h="716280">
                                <a:moveTo>
                                  <a:pt x="119380" y="0"/>
                                </a:moveTo>
                                <a:cubicBezTo>
                                  <a:pt x="53454" y="0"/>
                                  <a:pt x="0" y="53467"/>
                                  <a:pt x="0" y="119380"/>
                                </a:cubicBezTo>
                                <a:lnTo>
                                  <a:pt x="0" y="596900"/>
                                </a:lnTo>
                                <a:cubicBezTo>
                                  <a:pt x="0" y="662813"/>
                                  <a:pt x="53454" y="716280"/>
                                  <a:pt x="119380" y="716280"/>
                                </a:cubicBezTo>
                                <a:lnTo>
                                  <a:pt x="882015" y="716280"/>
                                </a:lnTo>
                                <a:cubicBezTo>
                                  <a:pt x="947928" y="716280"/>
                                  <a:pt x="1001395" y="662813"/>
                                  <a:pt x="1001395" y="596900"/>
                                </a:cubicBezTo>
                                <a:lnTo>
                                  <a:pt x="1001395" y="119380"/>
                                </a:lnTo>
                                <a:cubicBezTo>
                                  <a:pt x="1001395" y="53467"/>
                                  <a:pt x="947928" y="0"/>
                                  <a:pt x="882015" y="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7828" name="Rectangle 7828"/>
                        <wps:cNvSpPr/>
                        <wps:spPr>
                          <a:xfrm>
                            <a:off x="457924" y="3432863"/>
                            <a:ext cx="521729" cy="145858"/>
                          </a:xfrm>
                          <a:prstGeom prst="rect">
                            <a:avLst/>
                          </a:prstGeom>
                          <a:ln>
                            <a:noFill/>
                          </a:ln>
                        </wps:spPr>
                        <wps:txbx>
                          <w:txbxContent>
                            <w:p w14:paraId="50127529" w14:textId="77777777" w:rsidR="00EF2BA1" w:rsidRDefault="00EF2BA1" w:rsidP="00841659">
                              <w:pPr>
                                <w:spacing w:after="288"/>
                              </w:pPr>
                              <w:r>
                                <w:rPr>
                                  <w:rFonts w:ascii="Trebuchet MS" w:eastAsia="Trebuchet MS" w:hAnsi="Trebuchet MS" w:cs="Trebuchet MS"/>
                                  <w:b/>
                                  <w:sz w:val="18"/>
                                </w:rPr>
                                <w:t xml:space="preserve">GRC at </w:t>
                              </w:r>
                            </w:p>
                          </w:txbxContent>
                        </wps:txbx>
                        <wps:bodyPr horzOverflow="overflow" vert="horz" lIns="0" tIns="0" rIns="0" bIns="0" rtlCol="0">
                          <a:noAutofit/>
                        </wps:bodyPr>
                      </wps:wsp>
                      <wps:wsp>
                        <wps:cNvPr id="7829" name="Rectangle 7829"/>
                        <wps:cNvSpPr/>
                        <wps:spPr>
                          <a:xfrm>
                            <a:off x="282715" y="3565451"/>
                            <a:ext cx="989948" cy="145858"/>
                          </a:xfrm>
                          <a:prstGeom prst="rect">
                            <a:avLst/>
                          </a:prstGeom>
                          <a:ln>
                            <a:noFill/>
                          </a:ln>
                        </wps:spPr>
                        <wps:txbx>
                          <w:txbxContent>
                            <w:p w14:paraId="0E31AEFF" w14:textId="77777777" w:rsidR="00EF2BA1" w:rsidRDefault="00EF2BA1" w:rsidP="00841659">
                              <w:pPr>
                                <w:spacing w:after="288"/>
                              </w:pPr>
                              <w:r>
                                <w:rPr>
                                  <w:rFonts w:ascii="Trebuchet MS" w:eastAsia="Trebuchet MS" w:hAnsi="Trebuchet MS" w:cs="Trebuchet MS"/>
                                  <w:b/>
                                  <w:sz w:val="18"/>
                                </w:rPr>
                                <w:t xml:space="preserve">District Level </w:t>
                              </w:r>
                            </w:p>
                          </w:txbxContent>
                        </wps:txbx>
                        <wps:bodyPr horzOverflow="overflow" vert="horz" lIns="0" tIns="0" rIns="0" bIns="0" rtlCol="0">
                          <a:noAutofit/>
                        </wps:bodyPr>
                      </wps:wsp>
                      <wps:wsp>
                        <wps:cNvPr id="165155" name="Rectangle 165155"/>
                        <wps:cNvSpPr/>
                        <wps:spPr>
                          <a:xfrm>
                            <a:off x="294907" y="3698040"/>
                            <a:ext cx="55791" cy="145858"/>
                          </a:xfrm>
                          <a:prstGeom prst="rect">
                            <a:avLst/>
                          </a:prstGeom>
                          <a:ln>
                            <a:noFill/>
                          </a:ln>
                        </wps:spPr>
                        <wps:txbx>
                          <w:txbxContent>
                            <w:p w14:paraId="301A0654" w14:textId="77777777" w:rsidR="00EF2BA1" w:rsidRDefault="00EF2BA1" w:rsidP="00841659">
                              <w:pPr>
                                <w:spacing w:after="288"/>
                              </w:pPr>
                              <w:r>
                                <w:rPr>
                                  <w:rFonts w:ascii="Trebuchet MS" w:eastAsia="Trebuchet MS" w:hAnsi="Trebuchet MS" w:cs="Trebuchet MS"/>
                                  <w:b/>
                                  <w:sz w:val="18"/>
                                </w:rPr>
                                <w:t>(</w:t>
                              </w:r>
                            </w:p>
                          </w:txbxContent>
                        </wps:txbx>
                        <wps:bodyPr horzOverflow="overflow" vert="horz" lIns="0" tIns="0" rIns="0" bIns="0" rtlCol="0">
                          <a:noAutofit/>
                        </wps:bodyPr>
                      </wps:wsp>
                      <wps:wsp>
                        <wps:cNvPr id="165156" name="Rectangle 165156"/>
                        <wps:cNvSpPr/>
                        <wps:spPr>
                          <a:xfrm>
                            <a:off x="337426" y="3698040"/>
                            <a:ext cx="293397" cy="145858"/>
                          </a:xfrm>
                          <a:prstGeom prst="rect">
                            <a:avLst/>
                          </a:prstGeom>
                          <a:ln>
                            <a:noFill/>
                          </a:ln>
                        </wps:spPr>
                        <wps:txbx>
                          <w:txbxContent>
                            <w:p w14:paraId="2D7BEA40" w14:textId="77777777" w:rsidR="00EF2BA1" w:rsidRDefault="00EF2BA1" w:rsidP="00841659">
                              <w:pPr>
                                <w:spacing w:after="288"/>
                              </w:pPr>
                              <w:r>
                                <w:rPr>
                                  <w:rFonts w:ascii="Trebuchet MS" w:eastAsia="Trebuchet MS" w:hAnsi="Trebuchet MS" w:cs="Trebuchet MS"/>
                                  <w:b/>
                                  <w:sz w:val="18"/>
                                </w:rPr>
                                <w:t>R&amp;R</w:t>
                              </w:r>
                            </w:p>
                          </w:txbxContent>
                        </wps:txbx>
                        <wps:bodyPr horzOverflow="overflow" vert="horz" lIns="0" tIns="0" rIns="0" bIns="0" rtlCol="0">
                          <a:noAutofit/>
                        </wps:bodyPr>
                      </wps:wsp>
                      <wps:wsp>
                        <wps:cNvPr id="7831" name="Rectangle 7831"/>
                        <wps:cNvSpPr/>
                        <wps:spPr>
                          <a:xfrm>
                            <a:off x="558508" y="3698040"/>
                            <a:ext cx="45758" cy="145858"/>
                          </a:xfrm>
                          <a:prstGeom prst="rect">
                            <a:avLst/>
                          </a:prstGeom>
                          <a:ln>
                            <a:noFill/>
                          </a:ln>
                        </wps:spPr>
                        <wps:txbx>
                          <w:txbxContent>
                            <w:p w14:paraId="0E5D92CA" w14:textId="77777777" w:rsidR="00EF2BA1" w:rsidRDefault="00EF2BA1" w:rsidP="00841659">
                              <w:pPr>
                                <w:spacing w:after="288"/>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7832" name="Rectangle 7832"/>
                        <wps:cNvSpPr/>
                        <wps:spPr>
                          <a:xfrm>
                            <a:off x="593560" y="3698040"/>
                            <a:ext cx="558214" cy="145858"/>
                          </a:xfrm>
                          <a:prstGeom prst="rect">
                            <a:avLst/>
                          </a:prstGeom>
                          <a:ln>
                            <a:noFill/>
                          </a:ln>
                        </wps:spPr>
                        <wps:txbx>
                          <w:txbxContent>
                            <w:p w14:paraId="2759A6E3" w14:textId="77777777" w:rsidR="00EF2BA1" w:rsidRDefault="00EF2BA1" w:rsidP="00841659">
                              <w:pPr>
                                <w:spacing w:after="288"/>
                              </w:pPr>
                              <w:r>
                                <w:rPr>
                                  <w:rFonts w:ascii="Trebuchet MS" w:eastAsia="Trebuchet MS" w:hAnsi="Trebuchet MS" w:cs="Trebuchet MS"/>
                                  <w:b/>
                                  <w:sz w:val="18"/>
                                </w:rPr>
                                <w:t xml:space="preserve">related </w:t>
                              </w:r>
                            </w:p>
                          </w:txbxContent>
                        </wps:txbx>
                        <wps:bodyPr horzOverflow="overflow" vert="horz" lIns="0" tIns="0" rIns="0" bIns="0" rtlCol="0">
                          <a:noAutofit/>
                        </wps:bodyPr>
                      </wps:wsp>
                      <wps:wsp>
                        <wps:cNvPr id="7833" name="Rectangle 7833"/>
                        <wps:cNvSpPr/>
                        <wps:spPr>
                          <a:xfrm>
                            <a:off x="459448" y="3841296"/>
                            <a:ext cx="473387" cy="145858"/>
                          </a:xfrm>
                          <a:prstGeom prst="rect">
                            <a:avLst/>
                          </a:prstGeom>
                          <a:ln>
                            <a:noFill/>
                          </a:ln>
                        </wps:spPr>
                        <wps:txbx>
                          <w:txbxContent>
                            <w:p w14:paraId="5A13B6E9" w14:textId="77777777" w:rsidR="00EF2BA1" w:rsidRDefault="00EF2BA1" w:rsidP="00841659">
                              <w:pPr>
                                <w:spacing w:after="288"/>
                              </w:pPr>
                              <w:r>
                                <w:rPr>
                                  <w:rFonts w:ascii="Trebuchet MS" w:eastAsia="Trebuchet MS" w:hAnsi="Trebuchet MS" w:cs="Trebuchet MS"/>
                                  <w:b/>
                                  <w:sz w:val="18"/>
                                </w:rPr>
                                <w:t>issues)</w:t>
                              </w:r>
                            </w:p>
                          </w:txbxContent>
                        </wps:txbx>
                        <wps:bodyPr horzOverflow="overflow" vert="horz" lIns="0" tIns="0" rIns="0" bIns="0" rtlCol="0">
                          <a:noAutofit/>
                        </wps:bodyPr>
                      </wps:wsp>
                      <wps:wsp>
                        <wps:cNvPr id="7834" name="Rectangle 7834"/>
                        <wps:cNvSpPr/>
                        <wps:spPr>
                          <a:xfrm>
                            <a:off x="816064" y="3841296"/>
                            <a:ext cx="45758" cy="145858"/>
                          </a:xfrm>
                          <a:prstGeom prst="rect">
                            <a:avLst/>
                          </a:prstGeom>
                          <a:ln>
                            <a:noFill/>
                          </a:ln>
                        </wps:spPr>
                        <wps:txbx>
                          <w:txbxContent>
                            <w:p w14:paraId="24DF2FE9" w14:textId="77777777" w:rsidR="00EF2BA1" w:rsidRDefault="00EF2BA1" w:rsidP="00841659">
                              <w:pPr>
                                <w:spacing w:after="288"/>
                              </w:pPr>
                              <w:r>
                                <w:rPr>
                                  <w:sz w:val="18"/>
                                </w:rPr>
                                <w:t xml:space="preserve"> </w:t>
                              </w:r>
                            </w:p>
                          </w:txbxContent>
                        </wps:txbx>
                        <wps:bodyPr horzOverflow="overflow" vert="horz" lIns="0" tIns="0" rIns="0" bIns="0" rtlCol="0">
                          <a:noAutofit/>
                        </wps:bodyPr>
                      </wps:wsp>
                      <wps:wsp>
                        <wps:cNvPr id="7835" name="Shape 7835"/>
                        <wps:cNvSpPr/>
                        <wps:spPr>
                          <a:xfrm>
                            <a:off x="599021" y="3123437"/>
                            <a:ext cx="76200" cy="210820"/>
                          </a:xfrm>
                          <a:custGeom>
                            <a:avLst/>
                            <a:gdLst/>
                            <a:ahLst/>
                            <a:cxnLst/>
                            <a:rect l="0" t="0" r="0" b="0"/>
                            <a:pathLst>
                              <a:path w="76200" h="210820">
                                <a:moveTo>
                                  <a:pt x="36957" y="0"/>
                                </a:moveTo>
                                <a:cubicBezTo>
                                  <a:pt x="40386" y="0"/>
                                  <a:pt x="43307" y="2794"/>
                                  <a:pt x="43307" y="6350"/>
                                </a:cubicBezTo>
                                <a:lnTo>
                                  <a:pt x="44665" y="155721"/>
                                </a:lnTo>
                                <a:lnTo>
                                  <a:pt x="76200" y="134239"/>
                                </a:lnTo>
                                <a:lnTo>
                                  <a:pt x="38862" y="210820"/>
                                </a:lnTo>
                                <a:lnTo>
                                  <a:pt x="0" y="135001"/>
                                </a:lnTo>
                                <a:lnTo>
                                  <a:pt x="31966" y="155853"/>
                                </a:lnTo>
                                <a:lnTo>
                                  <a:pt x="30607" y="6350"/>
                                </a:lnTo>
                                <a:cubicBezTo>
                                  <a:pt x="30607" y="2921"/>
                                  <a:pt x="33401" y="0"/>
                                  <a:pt x="3695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836" name="Shape 7836"/>
                        <wps:cNvSpPr/>
                        <wps:spPr>
                          <a:xfrm>
                            <a:off x="1737703" y="3415537"/>
                            <a:ext cx="1793240" cy="551180"/>
                          </a:xfrm>
                          <a:custGeom>
                            <a:avLst/>
                            <a:gdLst/>
                            <a:ahLst/>
                            <a:cxnLst/>
                            <a:rect l="0" t="0" r="0" b="0"/>
                            <a:pathLst>
                              <a:path w="1793240" h="551180">
                                <a:moveTo>
                                  <a:pt x="91821" y="0"/>
                                </a:moveTo>
                                <a:cubicBezTo>
                                  <a:pt x="41148" y="0"/>
                                  <a:pt x="0" y="41148"/>
                                  <a:pt x="0" y="91821"/>
                                </a:cubicBezTo>
                                <a:lnTo>
                                  <a:pt x="0" y="459359"/>
                                </a:lnTo>
                                <a:cubicBezTo>
                                  <a:pt x="0" y="510032"/>
                                  <a:pt x="41148" y="551180"/>
                                  <a:pt x="91821" y="551180"/>
                                </a:cubicBezTo>
                                <a:lnTo>
                                  <a:pt x="1701419" y="551180"/>
                                </a:lnTo>
                                <a:cubicBezTo>
                                  <a:pt x="1752092" y="551180"/>
                                  <a:pt x="1793240" y="510032"/>
                                  <a:pt x="1793240" y="459359"/>
                                </a:cubicBezTo>
                                <a:lnTo>
                                  <a:pt x="1793240" y="91821"/>
                                </a:lnTo>
                                <a:cubicBezTo>
                                  <a:pt x="1793240" y="41148"/>
                                  <a:pt x="1752092" y="0"/>
                                  <a:pt x="1701419" y="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7837" name="Rectangle 7837"/>
                        <wps:cNvSpPr/>
                        <wps:spPr>
                          <a:xfrm>
                            <a:off x="1878673" y="3506016"/>
                            <a:ext cx="89235" cy="145858"/>
                          </a:xfrm>
                          <a:prstGeom prst="rect">
                            <a:avLst/>
                          </a:prstGeom>
                          <a:ln>
                            <a:noFill/>
                          </a:ln>
                        </wps:spPr>
                        <wps:txbx>
                          <w:txbxContent>
                            <w:p w14:paraId="56E34261" w14:textId="77777777" w:rsidR="00EF2BA1" w:rsidRDefault="00EF2BA1" w:rsidP="00841659">
                              <w:pPr>
                                <w:spacing w:after="288"/>
                              </w:pPr>
                              <w:r>
                                <w:rPr>
                                  <w:rFonts w:ascii="Trebuchet MS" w:eastAsia="Trebuchet MS" w:hAnsi="Trebuchet MS" w:cs="Trebuchet MS"/>
                                  <w:b/>
                                  <w:sz w:val="18"/>
                                </w:rPr>
                                <w:t>P</w:t>
                              </w:r>
                            </w:p>
                          </w:txbxContent>
                        </wps:txbx>
                        <wps:bodyPr horzOverflow="overflow" vert="horz" lIns="0" tIns="0" rIns="0" bIns="0" rtlCol="0">
                          <a:noAutofit/>
                        </wps:bodyPr>
                      </wps:wsp>
                      <wps:wsp>
                        <wps:cNvPr id="7838" name="Rectangle 7838"/>
                        <wps:cNvSpPr/>
                        <wps:spPr>
                          <a:xfrm>
                            <a:off x="1945729" y="3506016"/>
                            <a:ext cx="191696" cy="145858"/>
                          </a:xfrm>
                          <a:prstGeom prst="rect">
                            <a:avLst/>
                          </a:prstGeom>
                          <a:ln>
                            <a:noFill/>
                          </a:ln>
                        </wps:spPr>
                        <wps:txbx>
                          <w:txbxContent>
                            <w:p w14:paraId="46E2ABA4" w14:textId="77777777" w:rsidR="00EF2BA1" w:rsidRDefault="00EF2BA1" w:rsidP="00841659">
                              <w:pPr>
                                <w:spacing w:after="288"/>
                              </w:pPr>
                              <w:r>
                                <w:rPr>
                                  <w:rFonts w:ascii="Trebuchet MS" w:eastAsia="Trebuchet MS" w:hAnsi="Trebuchet MS" w:cs="Trebuchet MS"/>
                                  <w:b/>
                                  <w:sz w:val="18"/>
                                </w:rPr>
                                <w:t xml:space="preserve">IU </w:t>
                              </w:r>
                            </w:p>
                          </w:txbxContent>
                        </wps:txbx>
                        <wps:bodyPr horzOverflow="overflow" vert="horz" lIns="0" tIns="0" rIns="0" bIns="0" rtlCol="0">
                          <a:noAutofit/>
                        </wps:bodyPr>
                      </wps:wsp>
                      <wps:wsp>
                        <wps:cNvPr id="7839" name="Rectangle 7839"/>
                        <wps:cNvSpPr/>
                        <wps:spPr>
                          <a:xfrm>
                            <a:off x="2090509" y="3506016"/>
                            <a:ext cx="110518" cy="145858"/>
                          </a:xfrm>
                          <a:prstGeom prst="rect">
                            <a:avLst/>
                          </a:prstGeom>
                          <a:ln>
                            <a:noFill/>
                          </a:ln>
                        </wps:spPr>
                        <wps:txbx>
                          <w:txbxContent>
                            <w:p w14:paraId="1868D595" w14:textId="77777777" w:rsidR="00EF2BA1" w:rsidRDefault="00EF2BA1" w:rsidP="00841659">
                              <w:pPr>
                                <w:spacing w:after="288"/>
                              </w:pPr>
                              <w:r>
                                <w:rPr>
                                  <w:rFonts w:ascii="Trebuchet MS" w:eastAsia="Trebuchet MS" w:hAnsi="Trebuchet MS" w:cs="Trebuchet MS"/>
                                  <w:b/>
                                  <w:sz w:val="18"/>
                                </w:rPr>
                                <w:t>--</w:t>
                              </w:r>
                            </w:p>
                          </w:txbxContent>
                        </wps:txbx>
                        <wps:bodyPr horzOverflow="overflow" vert="horz" lIns="0" tIns="0" rIns="0" bIns="0" rtlCol="0">
                          <a:noAutofit/>
                        </wps:bodyPr>
                      </wps:wsp>
                      <wps:wsp>
                        <wps:cNvPr id="7840" name="Rectangle 7840"/>
                        <wps:cNvSpPr/>
                        <wps:spPr>
                          <a:xfrm>
                            <a:off x="2174329" y="3506016"/>
                            <a:ext cx="45758" cy="145858"/>
                          </a:xfrm>
                          <a:prstGeom prst="rect">
                            <a:avLst/>
                          </a:prstGeom>
                          <a:ln>
                            <a:noFill/>
                          </a:ln>
                        </wps:spPr>
                        <wps:txbx>
                          <w:txbxContent>
                            <w:p w14:paraId="28E46C87" w14:textId="77777777" w:rsidR="00EF2BA1" w:rsidRDefault="00EF2BA1" w:rsidP="00841659">
                              <w:pPr>
                                <w:spacing w:after="288"/>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7841" name="Rectangle 7841"/>
                        <wps:cNvSpPr/>
                        <wps:spPr>
                          <a:xfrm>
                            <a:off x="2209381" y="3506016"/>
                            <a:ext cx="1619763" cy="145858"/>
                          </a:xfrm>
                          <a:prstGeom prst="rect">
                            <a:avLst/>
                          </a:prstGeom>
                          <a:ln>
                            <a:noFill/>
                          </a:ln>
                        </wps:spPr>
                        <wps:txbx>
                          <w:txbxContent>
                            <w:p w14:paraId="32834CBC" w14:textId="77777777" w:rsidR="00EF2BA1" w:rsidRDefault="00EF2BA1" w:rsidP="00841659">
                              <w:pPr>
                                <w:spacing w:after="288"/>
                              </w:pPr>
                              <w:r>
                                <w:rPr>
                                  <w:rFonts w:ascii="Trebuchet MS" w:eastAsia="Trebuchet MS" w:hAnsi="Trebuchet MS" w:cs="Trebuchet MS"/>
                                  <w:b/>
                                  <w:sz w:val="18"/>
                                </w:rPr>
                                <w:t xml:space="preserve">AEE/AE (Designated as </w:t>
                              </w:r>
                            </w:p>
                          </w:txbxContent>
                        </wps:txbx>
                        <wps:bodyPr horzOverflow="overflow" vert="horz" lIns="0" tIns="0" rIns="0" bIns="0" rtlCol="0">
                          <a:noAutofit/>
                        </wps:bodyPr>
                      </wps:wsp>
                      <wps:wsp>
                        <wps:cNvPr id="7842" name="Rectangle 7842"/>
                        <wps:cNvSpPr/>
                        <wps:spPr>
                          <a:xfrm>
                            <a:off x="2300821" y="3652319"/>
                            <a:ext cx="888551" cy="145858"/>
                          </a:xfrm>
                          <a:prstGeom prst="rect">
                            <a:avLst/>
                          </a:prstGeom>
                          <a:ln>
                            <a:noFill/>
                          </a:ln>
                        </wps:spPr>
                        <wps:txbx>
                          <w:txbxContent>
                            <w:p w14:paraId="5BD94CD8" w14:textId="77777777" w:rsidR="00EF2BA1" w:rsidRDefault="00EF2BA1" w:rsidP="00841659">
                              <w:pPr>
                                <w:spacing w:after="288"/>
                              </w:pPr>
                              <w:r>
                                <w:rPr>
                                  <w:rFonts w:ascii="Trebuchet MS" w:eastAsia="Trebuchet MS" w:hAnsi="Trebuchet MS" w:cs="Trebuchet MS"/>
                                  <w:b/>
                                  <w:sz w:val="18"/>
                                </w:rPr>
                                <w:t>R&amp;R Officer)</w:t>
                              </w:r>
                            </w:p>
                          </w:txbxContent>
                        </wps:txbx>
                        <wps:bodyPr horzOverflow="overflow" vert="horz" lIns="0" tIns="0" rIns="0" bIns="0" rtlCol="0">
                          <a:noAutofit/>
                        </wps:bodyPr>
                      </wps:wsp>
                      <wps:wsp>
                        <wps:cNvPr id="7843" name="Rectangle 7843"/>
                        <wps:cNvSpPr/>
                        <wps:spPr>
                          <a:xfrm>
                            <a:off x="2969857" y="3652319"/>
                            <a:ext cx="45758" cy="145858"/>
                          </a:xfrm>
                          <a:prstGeom prst="rect">
                            <a:avLst/>
                          </a:prstGeom>
                          <a:ln>
                            <a:noFill/>
                          </a:ln>
                        </wps:spPr>
                        <wps:txbx>
                          <w:txbxContent>
                            <w:p w14:paraId="6FBCAA4D" w14:textId="77777777" w:rsidR="00EF2BA1" w:rsidRDefault="00EF2BA1" w:rsidP="00841659">
                              <w:pPr>
                                <w:spacing w:after="288"/>
                              </w:pPr>
                              <w:r>
                                <w:rPr>
                                  <w:sz w:val="18"/>
                                </w:rPr>
                                <w:t xml:space="preserve"> </w:t>
                              </w:r>
                            </w:p>
                          </w:txbxContent>
                        </wps:txbx>
                        <wps:bodyPr horzOverflow="overflow" vert="horz" lIns="0" tIns="0" rIns="0" bIns="0" rtlCol="0">
                          <a:noAutofit/>
                        </wps:bodyPr>
                      </wps:wsp>
                      <wps:wsp>
                        <wps:cNvPr id="7844" name="Shape 7844"/>
                        <wps:cNvSpPr/>
                        <wps:spPr>
                          <a:xfrm>
                            <a:off x="1131913" y="3653154"/>
                            <a:ext cx="605790" cy="76200"/>
                          </a:xfrm>
                          <a:custGeom>
                            <a:avLst/>
                            <a:gdLst/>
                            <a:ahLst/>
                            <a:cxnLst/>
                            <a:rect l="0" t="0" r="0" b="0"/>
                            <a:pathLst>
                              <a:path w="605790" h="76200">
                                <a:moveTo>
                                  <a:pt x="529463" y="0"/>
                                </a:moveTo>
                                <a:lnTo>
                                  <a:pt x="605790" y="37973"/>
                                </a:lnTo>
                                <a:lnTo>
                                  <a:pt x="529717" y="76200"/>
                                </a:lnTo>
                                <a:lnTo>
                                  <a:pt x="550772" y="44459"/>
                                </a:lnTo>
                                <a:lnTo>
                                  <a:pt x="6350" y="45593"/>
                                </a:lnTo>
                                <a:cubicBezTo>
                                  <a:pt x="2794" y="45593"/>
                                  <a:pt x="0" y="42799"/>
                                  <a:pt x="0" y="39243"/>
                                </a:cubicBezTo>
                                <a:cubicBezTo>
                                  <a:pt x="0" y="35687"/>
                                  <a:pt x="2794" y="32893"/>
                                  <a:pt x="6350" y="32893"/>
                                </a:cubicBezTo>
                                <a:lnTo>
                                  <a:pt x="550741" y="31759"/>
                                </a:lnTo>
                                <a:lnTo>
                                  <a:pt x="52946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845" name="Shape 7845"/>
                        <wps:cNvSpPr/>
                        <wps:spPr>
                          <a:xfrm>
                            <a:off x="4579963" y="3415537"/>
                            <a:ext cx="1278890" cy="557530"/>
                          </a:xfrm>
                          <a:custGeom>
                            <a:avLst/>
                            <a:gdLst/>
                            <a:ahLst/>
                            <a:cxnLst/>
                            <a:rect l="0" t="0" r="0" b="0"/>
                            <a:pathLst>
                              <a:path w="1278890" h="557530">
                                <a:moveTo>
                                  <a:pt x="92964" y="0"/>
                                </a:moveTo>
                                <a:cubicBezTo>
                                  <a:pt x="41656" y="0"/>
                                  <a:pt x="0" y="41656"/>
                                  <a:pt x="0" y="92964"/>
                                </a:cubicBezTo>
                                <a:lnTo>
                                  <a:pt x="0" y="464566"/>
                                </a:lnTo>
                                <a:cubicBezTo>
                                  <a:pt x="0" y="515874"/>
                                  <a:pt x="41656" y="557530"/>
                                  <a:pt x="92964" y="557530"/>
                                </a:cubicBezTo>
                                <a:lnTo>
                                  <a:pt x="1185926" y="557530"/>
                                </a:lnTo>
                                <a:cubicBezTo>
                                  <a:pt x="1237234" y="557530"/>
                                  <a:pt x="1278890" y="515874"/>
                                  <a:pt x="1278890" y="464566"/>
                                </a:cubicBezTo>
                                <a:lnTo>
                                  <a:pt x="1278890" y="92964"/>
                                </a:lnTo>
                                <a:cubicBezTo>
                                  <a:pt x="1278890" y="41656"/>
                                  <a:pt x="1237234" y="0"/>
                                  <a:pt x="1185926" y="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7846" name="Rectangle 7846"/>
                        <wps:cNvSpPr/>
                        <wps:spPr>
                          <a:xfrm>
                            <a:off x="4865967" y="3506016"/>
                            <a:ext cx="989948" cy="145858"/>
                          </a:xfrm>
                          <a:prstGeom prst="rect">
                            <a:avLst/>
                          </a:prstGeom>
                          <a:ln>
                            <a:noFill/>
                          </a:ln>
                        </wps:spPr>
                        <wps:txbx>
                          <w:txbxContent>
                            <w:p w14:paraId="6DEA1C76" w14:textId="77777777" w:rsidR="00EF2BA1" w:rsidRDefault="00EF2BA1" w:rsidP="00841659">
                              <w:pPr>
                                <w:spacing w:after="288"/>
                              </w:pPr>
                              <w:r>
                                <w:rPr>
                                  <w:rFonts w:ascii="Trebuchet MS" w:eastAsia="Trebuchet MS" w:hAnsi="Trebuchet MS" w:cs="Trebuchet MS"/>
                                  <w:b/>
                                  <w:sz w:val="18"/>
                                </w:rPr>
                                <w:t xml:space="preserve">District Level </w:t>
                              </w:r>
                            </w:p>
                          </w:txbxContent>
                        </wps:txbx>
                        <wps:bodyPr horzOverflow="overflow" vert="horz" lIns="0" tIns="0" rIns="0" bIns="0" rtlCol="0">
                          <a:noAutofit/>
                        </wps:bodyPr>
                      </wps:wsp>
                      <wps:wsp>
                        <wps:cNvPr id="7847" name="Rectangle 7847"/>
                        <wps:cNvSpPr/>
                        <wps:spPr>
                          <a:xfrm>
                            <a:off x="4740999" y="3640128"/>
                            <a:ext cx="1322109" cy="145858"/>
                          </a:xfrm>
                          <a:prstGeom prst="rect">
                            <a:avLst/>
                          </a:prstGeom>
                          <a:ln>
                            <a:noFill/>
                          </a:ln>
                        </wps:spPr>
                        <wps:txbx>
                          <w:txbxContent>
                            <w:p w14:paraId="06E81E8A" w14:textId="77777777" w:rsidR="00EF2BA1" w:rsidRDefault="00EF2BA1" w:rsidP="00841659">
                              <w:pPr>
                                <w:spacing w:after="288"/>
                              </w:pPr>
                              <w:r>
                                <w:rPr>
                                  <w:rFonts w:ascii="Trebuchet MS" w:eastAsia="Trebuchet MS" w:hAnsi="Trebuchet MS" w:cs="Trebuchet MS"/>
                                  <w:b/>
                                  <w:sz w:val="18"/>
                                </w:rPr>
                                <w:t xml:space="preserve">Replacement Cost </w:t>
                              </w:r>
                            </w:p>
                          </w:txbxContent>
                        </wps:txbx>
                        <wps:bodyPr horzOverflow="overflow" vert="horz" lIns="0" tIns="0" rIns="0" bIns="0" rtlCol="0">
                          <a:noAutofit/>
                        </wps:bodyPr>
                      </wps:wsp>
                      <wps:wsp>
                        <wps:cNvPr id="7848" name="Rectangle 7848"/>
                        <wps:cNvSpPr/>
                        <wps:spPr>
                          <a:xfrm>
                            <a:off x="4926927" y="3772716"/>
                            <a:ext cx="825615" cy="145858"/>
                          </a:xfrm>
                          <a:prstGeom prst="rect">
                            <a:avLst/>
                          </a:prstGeom>
                          <a:ln>
                            <a:noFill/>
                          </a:ln>
                        </wps:spPr>
                        <wps:txbx>
                          <w:txbxContent>
                            <w:p w14:paraId="16EA9F07" w14:textId="77777777" w:rsidR="00EF2BA1" w:rsidRDefault="00EF2BA1" w:rsidP="00841659">
                              <w:pPr>
                                <w:spacing w:after="288"/>
                              </w:pPr>
                              <w:r>
                                <w:rPr>
                                  <w:rFonts w:ascii="Trebuchet MS" w:eastAsia="Trebuchet MS" w:hAnsi="Trebuchet MS" w:cs="Trebuchet MS"/>
                                  <w:b/>
                                  <w:sz w:val="18"/>
                                </w:rPr>
                                <w:t xml:space="preserve">Committee </w:t>
                              </w:r>
                            </w:p>
                          </w:txbxContent>
                        </wps:txbx>
                        <wps:bodyPr horzOverflow="overflow" vert="horz" lIns="0" tIns="0" rIns="0" bIns="0" rtlCol="0">
                          <a:noAutofit/>
                        </wps:bodyPr>
                      </wps:wsp>
                      <wps:wsp>
                        <wps:cNvPr id="7849" name="Rectangle 7849"/>
                        <wps:cNvSpPr/>
                        <wps:spPr>
                          <a:xfrm>
                            <a:off x="5549100" y="3772716"/>
                            <a:ext cx="45758" cy="145858"/>
                          </a:xfrm>
                          <a:prstGeom prst="rect">
                            <a:avLst/>
                          </a:prstGeom>
                          <a:ln>
                            <a:noFill/>
                          </a:ln>
                        </wps:spPr>
                        <wps:txbx>
                          <w:txbxContent>
                            <w:p w14:paraId="525C6F03" w14:textId="77777777" w:rsidR="00EF2BA1" w:rsidRDefault="00EF2BA1" w:rsidP="00841659">
                              <w:pPr>
                                <w:spacing w:after="288"/>
                              </w:pPr>
                              <w:r>
                                <w:rPr>
                                  <w:sz w:val="18"/>
                                </w:rPr>
                                <w:t xml:space="preserve"> </w:t>
                              </w:r>
                            </w:p>
                          </w:txbxContent>
                        </wps:txbx>
                        <wps:bodyPr horzOverflow="overflow" vert="horz" lIns="0" tIns="0" rIns="0" bIns="0" rtlCol="0">
                          <a:noAutofit/>
                        </wps:bodyPr>
                      </wps:wsp>
                      <wps:wsp>
                        <wps:cNvPr id="7851" name="Shape 7851"/>
                        <wps:cNvSpPr/>
                        <wps:spPr>
                          <a:xfrm>
                            <a:off x="2596096" y="3115182"/>
                            <a:ext cx="76200" cy="300355"/>
                          </a:xfrm>
                          <a:custGeom>
                            <a:avLst/>
                            <a:gdLst/>
                            <a:ahLst/>
                            <a:cxnLst/>
                            <a:rect l="0" t="0" r="0" b="0"/>
                            <a:pathLst>
                              <a:path w="76200" h="300355">
                                <a:moveTo>
                                  <a:pt x="37592" y="0"/>
                                </a:moveTo>
                                <a:cubicBezTo>
                                  <a:pt x="41148" y="0"/>
                                  <a:pt x="43942" y="2794"/>
                                  <a:pt x="43942" y="6350"/>
                                </a:cubicBezTo>
                                <a:lnTo>
                                  <a:pt x="44441" y="245307"/>
                                </a:lnTo>
                                <a:lnTo>
                                  <a:pt x="76200" y="224028"/>
                                </a:lnTo>
                                <a:lnTo>
                                  <a:pt x="38227" y="300355"/>
                                </a:lnTo>
                                <a:lnTo>
                                  <a:pt x="0" y="224282"/>
                                </a:lnTo>
                                <a:lnTo>
                                  <a:pt x="31741" y="245337"/>
                                </a:lnTo>
                                <a:lnTo>
                                  <a:pt x="31242" y="6350"/>
                                </a:lnTo>
                                <a:cubicBezTo>
                                  <a:pt x="31242" y="2794"/>
                                  <a:pt x="34036" y="0"/>
                                  <a:pt x="3759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852" name="Shape 7852"/>
                        <wps:cNvSpPr/>
                        <wps:spPr>
                          <a:xfrm>
                            <a:off x="1826603" y="4228973"/>
                            <a:ext cx="1622425" cy="386715"/>
                          </a:xfrm>
                          <a:custGeom>
                            <a:avLst/>
                            <a:gdLst/>
                            <a:ahLst/>
                            <a:cxnLst/>
                            <a:rect l="0" t="0" r="0" b="0"/>
                            <a:pathLst>
                              <a:path w="1622425" h="386715">
                                <a:moveTo>
                                  <a:pt x="64389" y="0"/>
                                </a:moveTo>
                                <a:cubicBezTo>
                                  <a:pt x="28829" y="0"/>
                                  <a:pt x="0" y="28829"/>
                                  <a:pt x="0" y="64389"/>
                                </a:cubicBezTo>
                                <a:lnTo>
                                  <a:pt x="0" y="322199"/>
                                </a:lnTo>
                                <a:cubicBezTo>
                                  <a:pt x="0" y="357886"/>
                                  <a:pt x="28829" y="386715"/>
                                  <a:pt x="64389" y="386715"/>
                                </a:cubicBezTo>
                                <a:lnTo>
                                  <a:pt x="1558036" y="386715"/>
                                </a:lnTo>
                                <a:cubicBezTo>
                                  <a:pt x="1593596" y="386715"/>
                                  <a:pt x="1622425" y="357886"/>
                                  <a:pt x="1622425" y="322199"/>
                                </a:cubicBezTo>
                                <a:lnTo>
                                  <a:pt x="1622425" y="64389"/>
                                </a:lnTo>
                                <a:cubicBezTo>
                                  <a:pt x="1622425" y="28829"/>
                                  <a:pt x="1593596" y="0"/>
                                  <a:pt x="1558036" y="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7853" name="Rectangle 7853"/>
                        <wps:cNvSpPr/>
                        <wps:spPr>
                          <a:xfrm>
                            <a:off x="1939633" y="4324404"/>
                            <a:ext cx="461074" cy="145858"/>
                          </a:xfrm>
                          <a:prstGeom prst="rect">
                            <a:avLst/>
                          </a:prstGeom>
                          <a:ln>
                            <a:noFill/>
                          </a:ln>
                        </wps:spPr>
                        <wps:txbx>
                          <w:txbxContent>
                            <w:p w14:paraId="20D36AA5" w14:textId="77777777" w:rsidR="00EF2BA1" w:rsidRDefault="00EF2BA1" w:rsidP="00841659">
                              <w:pPr>
                                <w:spacing w:after="288"/>
                              </w:pPr>
                              <w:r>
                                <w:rPr>
                                  <w:rFonts w:ascii="Trebuchet MS" w:eastAsia="Trebuchet MS" w:hAnsi="Trebuchet MS" w:cs="Trebuchet MS"/>
                                  <w:b/>
                                  <w:sz w:val="18"/>
                                </w:rPr>
                                <w:t xml:space="preserve">NGO / </w:t>
                              </w:r>
                            </w:p>
                          </w:txbxContent>
                        </wps:txbx>
                        <wps:bodyPr horzOverflow="overflow" vert="horz" lIns="0" tIns="0" rIns="0" bIns="0" rtlCol="0">
                          <a:noAutofit/>
                        </wps:bodyPr>
                      </wps:wsp>
                      <wps:wsp>
                        <wps:cNvPr id="7854" name="Rectangle 7854"/>
                        <wps:cNvSpPr/>
                        <wps:spPr>
                          <a:xfrm>
                            <a:off x="2287105" y="4324404"/>
                            <a:ext cx="1232874" cy="145858"/>
                          </a:xfrm>
                          <a:prstGeom prst="rect">
                            <a:avLst/>
                          </a:prstGeom>
                          <a:ln>
                            <a:noFill/>
                          </a:ln>
                        </wps:spPr>
                        <wps:txbx>
                          <w:txbxContent>
                            <w:p w14:paraId="7A4B6933" w14:textId="77777777" w:rsidR="00EF2BA1" w:rsidRDefault="00EF2BA1" w:rsidP="00841659">
                              <w:pPr>
                                <w:spacing w:after="288"/>
                              </w:pPr>
                              <w:r>
                                <w:rPr>
                                  <w:rFonts w:ascii="Trebuchet MS" w:eastAsia="Trebuchet MS" w:hAnsi="Trebuchet MS" w:cs="Trebuchet MS"/>
                                  <w:b/>
                                  <w:sz w:val="18"/>
                                </w:rPr>
                                <w:t>Consultancy Firm</w:t>
                              </w:r>
                            </w:p>
                          </w:txbxContent>
                        </wps:txbx>
                        <wps:bodyPr horzOverflow="overflow" vert="horz" lIns="0" tIns="0" rIns="0" bIns="0" rtlCol="0">
                          <a:noAutofit/>
                        </wps:bodyPr>
                      </wps:wsp>
                      <wps:wsp>
                        <wps:cNvPr id="7855" name="Rectangle 7855"/>
                        <wps:cNvSpPr/>
                        <wps:spPr>
                          <a:xfrm>
                            <a:off x="3215221" y="4324404"/>
                            <a:ext cx="45758" cy="145858"/>
                          </a:xfrm>
                          <a:prstGeom prst="rect">
                            <a:avLst/>
                          </a:prstGeom>
                          <a:ln>
                            <a:noFill/>
                          </a:ln>
                        </wps:spPr>
                        <wps:txbx>
                          <w:txbxContent>
                            <w:p w14:paraId="099889D2" w14:textId="77777777" w:rsidR="00EF2BA1" w:rsidRDefault="00EF2BA1" w:rsidP="00841659">
                              <w:pPr>
                                <w:spacing w:after="288"/>
                              </w:pPr>
                              <w:r>
                                <w:rPr>
                                  <w:sz w:val="18"/>
                                </w:rPr>
                                <w:t xml:space="preserve"> </w:t>
                              </w:r>
                            </w:p>
                          </w:txbxContent>
                        </wps:txbx>
                        <wps:bodyPr horzOverflow="overflow" vert="horz" lIns="0" tIns="0" rIns="0" bIns="0" rtlCol="0">
                          <a:noAutofit/>
                        </wps:bodyPr>
                      </wps:wsp>
                      <wps:wsp>
                        <wps:cNvPr id="7856" name="Shape 7856"/>
                        <wps:cNvSpPr/>
                        <wps:spPr>
                          <a:xfrm>
                            <a:off x="2598890" y="3960367"/>
                            <a:ext cx="76200" cy="268605"/>
                          </a:xfrm>
                          <a:custGeom>
                            <a:avLst/>
                            <a:gdLst/>
                            <a:ahLst/>
                            <a:cxnLst/>
                            <a:rect l="0" t="0" r="0" b="0"/>
                            <a:pathLst>
                              <a:path w="76200" h="268605">
                                <a:moveTo>
                                  <a:pt x="35306" y="0"/>
                                </a:moveTo>
                                <a:cubicBezTo>
                                  <a:pt x="38862" y="0"/>
                                  <a:pt x="41783" y="2794"/>
                                  <a:pt x="41783" y="6223"/>
                                </a:cubicBezTo>
                                <a:lnTo>
                                  <a:pt x="44771" y="213485"/>
                                </a:lnTo>
                                <a:lnTo>
                                  <a:pt x="76200" y="191897"/>
                                </a:lnTo>
                                <a:lnTo>
                                  <a:pt x="39243" y="268605"/>
                                </a:lnTo>
                                <a:lnTo>
                                  <a:pt x="0" y="192913"/>
                                </a:lnTo>
                                <a:lnTo>
                                  <a:pt x="32069" y="213658"/>
                                </a:lnTo>
                                <a:lnTo>
                                  <a:pt x="29083" y="6477"/>
                                </a:lnTo>
                                <a:cubicBezTo>
                                  <a:pt x="29083" y="2921"/>
                                  <a:pt x="31877" y="0"/>
                                  <a:pt x="3530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9E298A" id="Group 165552" o:spid="_x0000_s1034" style="width:465.75pt;height:441.75pt;mso-position-horizontal-relative:char;mso-position-vertical-relative:line" coordsize="60631,4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">
                <v:rect id="Rectangle 7712" o:spid="_x0000_s1035" style="position:absolute;left:59605;top:46834;width:537;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" filled="f" stroked="f">
                  <v:textbox inset="0,0,0,0">
                    <w:txbxContent>
                      <w:p w14:paraId="260C00A7" w14:textId="77777777" w:rsidR="00EF2BA1" w:rsidRDefault="00EF2BA1" w:rsidP="00841659">
                        <w:pPr>
                          <w:spacing w:after="288"/>
                        </w:pPr>
                        <w:r>
                          <w:rPr>
                            <w:rFonts w:ascii="Trebuchet MS" w:eastAsia="Trebuchet MS" w:hAnsi="Trebuchet MS" w:cs="Trebuchet MS"/>
                            <w:b/>
                          </w:rPr>
                          <w:t xml:space="preserve"> </w:t>
                        </w:r>
                      </w:p>
                    </w:txbxContent>
                  </v:textbox>
                </v:rect>
                <v:shape id="Shape 7777" o:spid="_x0000_s1036" style="position:absolute;width:59542;height:47758;visibility:visible;mso-wrap-style:square;v-text-anchor:top" coordsize="5954268,477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" path="m,4775835r5954268,l5954268,,,,,4775835xe" filled="f" strokecolor="blue">
                  <v:stroke miterlimit="83231f" joinstyle="miter" endcap="round"/>
                  <v:path arrowok="t" textboxrect="0,0,5954268,4775835"/>
                </v:shape>
                <v:shape id="Shape 7778" o:spid="_x0000_s1037" style="position:absolute;left:16291;top:10996;width:19907;height:8465;visibility:visible;mso-wrap-style:square;v-text-anchor:top" coordsize="1990725,84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" path="m141097,c63119,,,63119,,141097l,705358v,77978,63119,141097,141097,141097l1849628,846455v77978,,141097,-63119,141097,-141097l1990725,141097c1990725,63119,1927606,,1849628,l141097,xe" filled="f" strokeweight="1pt">
                  <v:stroke endcap="round"/>
                  <v:path arrowok="t" textboxrect="0,0,1990725,846455"/>
                </v:shape>
                <v:rect id="Rectangle 7779" o:spid="_x0000_s1038" style="position:absolute;left:18146;top:12043;width:22003;height:6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" filled="f" stroked="f">
                  <v:textbox inset="0,0,0,0">
                    <w:txbxContent>
                      <w:p w14:paraId="4EC8D85A" w14:textId="77777777" w:rsidR="00EF2BA1" w:rsidRDefault="00EF2BA1" w:rsidP="00841659">
                        <w:pPr>
                          <w:spacing w:after="288"/>
                        </w:pPr>
                        <w:r w:rsidRPr="00911B25">
                          <w:rPr>
                            <w:rFonts w:ascii="Trebuchet MS" w:eastAsia="Trebuchet MS" w:hAnsi="Trebuchet MS" w:cs="Trebuchet MS"/>
                            <w:b/>
                            <w:sz w:val="18"/>
                          </w:rPr>
                          <w:t>EE</w:t>
                        </w:r>
                        <w:r>
                          <w:rPr>
                            <w:rFonts w:ascii="Trebuchet MS" w:eastAsia="Trebuchet MS" w:hAnsi="Trebuchet MS" w:cs="Trebuchet MS"/>
                            <w:b/>
                            <w:sz w:val="18"/>
                          </w:rPr>
                          <w:t xml:space="preserve"> (Designated Nodal Social Officer) </w:t>
                        </w:r>
                      </w:p>
                    </w:txbxContent>
                  </v:textbox>
                </v:rect>
                <v:rect id="Rectangle 7780" o:spid="_x0000_s1039" style="position:absolute;left:24410;top:13491;width:4890;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" filled="f" stroked="f">
                  <v:textbox inset="0,0,0,0">
                    <w:txbxContent>
                      <w:p w14:paraId="2818EA03" w14:textId="77777777" w:rsidR="00EF2BA1" w:rsidRDefault="00EF2BA1" w:rsidP="00841659">
                        <w:pPr>
                          <w:spacing w:after="288"/>
                        </w:pPr>
                        <w:r>
                          <w:rPr>
                            <w:rFonts w:ascii="Trebuchet MS" w:eastAsia="Trebuchet MS" w:hAnsi="Trebuchet MS" w:cs="Trebuchet MS"/>
                            <w:b/>
                            <w:sz w:val="18"/>
                          </w:rPr>
                          <w:t>MoRTH</w:t>
                        </w:r>
                      </w:p>
                    </w:txbxContent>
                  </v:textbox>
                </v:rect>
                <v:rect id="Rectangle 7781" o:spid="_x0000_s1040" style="position:absolute;left:28083;top:13491;width:45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" filled="f" stroked="f">
                  <v:textbox inset="0,0,0,0">
                    <w:txbxContent>
                      <w:p w14:paraId="5B9C74CA" w14:textId="77777777" w:rsidR="00EF2BA1" w:rsidRDefault="00EF2BA1" w:rsidP="00841659">
                        <w:pPr>
                          <w:spacing w:after="288"/>
                        </w:pPr>
                        <w:r>
                          <w:rPr>
                            <w:rFonts w:ascii="Trebuchet MS" w:eastAsia="Trebuchet MS" w:hAnsi="Trebuchet MS" w:cs="Trebuchet MS"/>
                            <w:b/>
                            <w:sz w:val="18"/>
                          </w:rPr>
                          <w:t xml:space="preserve"> </w:t>
                        </w:r>
                      </w:p>
                    </w:txbxContent>
                  </v:textbox>
                </v:rect>
                <v:shape id="Shape 7782" o:spid="_x0000_s1041" style="position:absolute;left:19555;top:1903;width:13335;height:5969;visibility:visible;mso-wrap-style:square;v-text-anchor:top" coordsize="133350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" path="m99441,l1234059,v54864,,99441,44577,99441,99441l1333500,497460v,54863,-44577,99440,-99441,99440l99441,596900c44577,596900,,552323,,497460l,99441c,44577,44577,,99441,xe" stroked="f" strokeweight="0">
                  <v:stroke endcap="round"/>
                  <v:path arrowok="t" textboxrect="0,0,1333500,596900"/>
                </v:shape>
                <v:shape id="Shape 7783" o:spid="_x0000_s1042" style="position:absolute;left:19555;top:1903;width:13335;height:5969;visibility:visible;mso-wrap-style:square;v-text-anchor:top" coordsize="133350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" path="m99441,c44577,,,44577,,99441l,497460v,54863,44577,99440,99441,99440l1234059,596900v54864,,99441,-44577,99441,-99440l1333500,99441c1333500,44577,1288923,,1234059,l99441,xe" filled="f">
                  <v:stroke endcap="round"/>
                  <v:path arrowok="t" textboxrect="0,0,1333500,596900"/>
                </v:shape>
                <v:rect id="Rectangle 7784" o:spid="_x0000_s1043" style="position:absolute;left:21560;top:2823;width:12855;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" filled="f" stroked="f">
                  <v:textbox inset="0,0,0,0">
                    <w:txbxContent>
                      <w:p w14:paraId="604CBFE8" w14:textId="77777777" w:rsidR="00EF2BA1" w:rsidRDefault="00EF2BA1" w:rsidP="00841659">
                        <w:pPr>
                          <w:spacing w:after="288"/>
                        </w:pPr>
                        <w:r>
                          <w:rPr>
                            <w:rFonts w:ascii="Trebuchet MS" w:eastAsia="Trebuchet MS" w:hAnsi="Trebuchet MS" w:cs="Trebuchet MS"/>
                            <w:b/>
                            <w:sz w:val="18"/>
                          </w:rPr>
                          <w:t xml:space="preserve">Project Authority </w:t>
                        </w:r>
                      </w:p>
                    </w:txbxContent>
                  </v:textbox>
                </v:rect>
                <v:rect id="Rectangle 7785" o:spid="_x0000_s1044" style="position:absolute;left:21712;top:4271;width:2826;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" filled="f" stroked="f">
                  <v:textbox inset="0,0,0,0">
                    <w:txbxContent>
                      <w:p w14:paraId="546FC46A" w14:textId="77777777" w:rsidR="00EF2BA1" w:rsidRDefault="00EF2BA1" w:rsidP="00841659">
                        <w:pPr>
                          <w:spacing w:after="288"/>
                        </w:pPr>
                        <w:r>
                          <w:rPr>
                            <w:rFonts w:ascii="Trebuchet MS" w:eastAsia="Trebuchet MS" w:hAnsi="Trebuchet MS" w:cs="Trebuchet MS"/>
                            <w:b/>
                            <w:sz w:val="18"/>
                          </w:rPr>
                          <w:t>CE (</w:t>
                        </w:r>
                      </w:p>
                    </w:txbxContent>
                  </v:textbox>
                </v:rect>
                <v:rect id="Rectangle 7786" o:spid="_x0000_s1045" style="position:absolute;left:23831;top:4271;width:2715;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" filled="f" stroked="f">
                  <v:textbox inset="0,0,0,0">
                    <w:txbxContent>
                      <w:p w14:paraId="447CD147" w14:textId="77777777" w:rsidR="00EF2BA1" w:rsidRDefault="00EF2BA1" w:rsidP="00841659">
                        <w:pPr>
                          <w:spacing w:after="288"/>
                        </w:pPr>
                        <w:r>
                          <w:rPr>
                            <w:rFonts w:ascii="Trebuchet MS" w:eastAsia="Trebuchet MS" w:hAnsi="Trebuchet MS" w:cs="Trebuchet MS"/>
                            <w:b/>
                            <w:sz w:val="18"/>
                          </w:rPr>
                          <w:t>EAP</w:t>
                        </w:r>
                      </w:p>
                    </w:txbxContent>
                  </v:textbox>
                </v:rect>
                <v:rect id="Rectangle 165149" o:spid="_x0000_s1046" style="position:absolute;left:26298;top:4271;width:5901;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" filled="f" stroked="f">
                  <v:textbox inset="0,0,0,0">
                    <w:txbxContent>
                      <w:p w14:paraId="4CD8BFE2" w14:textId="77777777" w:rsidR="00EF2BA1" w:rsidRDefault="00EF2BA1" w:rsidP="00841659">
                        <w:pPr>
                          <w:spacing w:after="288"/>
                        </w:pPr>
                        <w:r>
                          <w:rPr>
                            <w:rFonts w:ascii="Trebuchet MS" w:eastAsia="Trebuchet MS" w:hAnsi="Trebuchet MS" w:cs="Trebuchet MS"/>
                            <w:b/>
                            <w:sz w:val="18"/>
                          </w:rPr>
                          <w:t>, MoRTH</w:t>
                        </w:r>
                      </w:p>
                    </w:txbxContent>
                  </v:textbox>
                </v:rect>
                <v:rect id="Rectangle 165148" o:spid="_x0000_s1047" style="position:absolute;left:25873;top:4271;width:55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" filled="f" stroked="f">
                  <v:textbox inset="0,0,0,0">
                    <w:txbxContent>
                      <w:p w14:paraId="45B56A89" w14:textId="77777777" w:rsidR="00EF2BA1" w:rsidRDefault="00EF2BA1" w:rsidP="00841659">
                        <w:pPr>
                          <w:spacing w:after="288"/>
                        </w:pPr>
                        <w:r>
                          <w:rPr>
                            <w:rFonts w:ascii="Trebuchet MS" w:eastAsia="Trebuchet MS" w:hAnsi="Trebuchet MS" w:cs="Trebuchet MS"/>
                            <w:b/>
                            <w:sz w:val="18"/>
                          </w:rPr>
                          <w:t>)</w:t>
                        </w:r>
                      </w:p>
                    </w:txbxContent>
                  </v:textbox>
                </v:rect>
                <v:rect id="Rectangle 7788" o:spid="_x0000_s1048" style="position:absolute;left:30734;top:4271;width:45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" filled="f" stroked="f">
                  <v:textbox inset="0,0,0,0">
                    <w:txbxContent>
                      <w:p w14:paraId="29C47BB6" w14:textId="77777777" w:rsidR="00EF2BA1" w:rsidRDefault="00EF2BA1" w:rsidP="00841659">
                        <w:pPr>
                          <w:spacing w:after="288"/>
                        </w:pPr>
                        <w:r>
                          <w:rPr>
                            <w:rFonts w:ascii="Trebuchet MS" w:eastAsia="Trebuchet MS" w:hAnsi="Trebuchet MS" w:cs="Trebuchet MS"/>
                            <w:b/>
                            <w:sz w:val="18"/>
                          </w:rPr>
                          <w:t xml:space="preserve"> </w:t>
                        </w:r>
                      </w:p>
                    </w:txbxContent>
                  </v:textbox>
                </v:rect>
                <v:shape id="Shape 7789" o:spid="_x0000_s1049" style="position:absolute;left:39132;top:1903;width:13335;height:5969;visibility:visible;mso-wrap-style:square;v-text-anchor:top" coordsize="133350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" path="m99441,l1234059,v54864,,99441,44577,99441,99441l1333500,497460v,54863,-44577,99440,-99441,99440l99441,596900c44577,596900,,552323,,497460l,99441c,44577,44577,,99441,xe" stroked="f" strokeweight="0">
                  <v:stroke endcap="round"/>
                  <v:path arrowok="t" textboxrect="0,0,1333500,596900"/>
                </v:shape>
                <v:shape id="Shape 7790" o:spid="_x0000_s1050" style="position:absolute;left:39132;top:1903;width:13335;height:5969;visibility:visible;mso-wrap-style:square;v-text-anchor:top" coordsize="133350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" path="m99441,c44577,,,44577,,99441l,497460v,54863,44577,99440,99441,99440l1234059,596900v54864,,99441,-44577,99441,-99440l1333500,99441c1333500,44577,1288923,,1234059,l99441,xe" filled="f">
                  <v:stroke endcap="round"/>
                  <v:path arrowok="t" textboxrect="0,0,1333500,596900"/>
                </v:shape>
                <v:rect id="Rectangle 7791" o:spid="_x0000_s1051" style="position:absolute;left:40567;top:2823;width:4115;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" filled="f" stroked="f">
                  <v:textbox inset="0,0,0,0">
                    <w:txbxContent>
                      <w:p w14:paraId="081710DC" w14:textId="77777777" w:rsidR="00EF2BA1" w:rsidRDefault="00EF2BA1" w:rsidP="00841659">
                        <w:pPr>
                          <w:spacing w:after="288"/>
                        </w:pPr>
                        <w:r>
                          <w:rPr>
                            <w:rFonts w:ascii="Trebuchet MS" w:eastAsia="Trebuchet MS" w:hAnsi="Trebuchet MS" w:cs="Trebuchet MS"/>
                            <w:b/>
                            <w:sz w:val="18"/>
                          </w:rPr>
                          <w:t>Social</w:t>
                        </w:r>
                      </w:p>
                    </w:txbxContent>
                  </v:textbox>
                </v:rect>
                <v:rect id="Rectangle 7792" o:spid="_x0000_s1052" style="position:absolute;left:43660;top:2823;width:45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TOl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" filled="f" stroked="f">
                  <v:textbox inset="0,0,0,0">
                    <w:txbxContent>
                      <w:p w14:paraId="111DDF75" w14:textId="77777777" w:rsidR="00EF2BA1" w:rsidRDefault="00EF2BA1" w:rsidP="00841659">
                        <w:pPr>
                          <w:spacing w:after="288"/>
                        </w:pPr>
                        <w:r>
                          <w:rPr>
                            <w:rFonts w:ascii="Trebuchet MS" w:eastAsia="Trebuchet MS" w:hAnsi="Trebuchet MS" w:cs="Trebuchet MS"/>
                            <w:b/>
                            <w:sz w:val="18"/>
                          </w:rPr>
                          <w:t xml:space="preserve"> </w:t>
                        </w:r>
                      </w:p>
                    </w:txbxContent>
                  </v:textbox>
                </v:rect>
                <v:rect id="Rectangle 7793" o:spid="_x0000_s1053" style="position:absolute;left:44011;top:2823;width:983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" filled="f" stroked="f">
                  <v:textbox inset="0,0,0,0">
                    <w:txbxContent>
                      <w:p w14:paraId="51407245" w14:textId="77777777" w:rsidR="00EF2BA1" w:rsidRDefault="00EF2BA1" w:rsidP="00841659">
                        <w:pPr>
                          <w:spacing w:after="288"/>
                        </w:pPr>
                        <w:r>
                          <w:rPr>
                            <w:rFonts w:ascii="Trebuchet MS" w:eastAsia="Trebuchet MS" w:hAnsi="Trebuchet MS" w:cs="Trebuchet MS"/>
                            <w:b/>
                            <w:sz w:val="18"/>
                          </w:rPr>
                          <w:t xml:space="preserve">Development </w:t>
                        </w:r>
                      </w:p>
                    </w:txbxContent>
                  </v:textbox>
                </v:rect>
                <v:rect id="Rectangle 7794" o:spid="_x0000_s1054" style="position:absolute;left:41740;top:4271;width:10829;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" filled="f" stroked="f">
                  <v:textbox inset="0,0,0,0">
                    <w:txbxContent>
                      <w:p w14:paraId="5093D28F" w14:textId="77777777" w:rsidR="00EF2BA1" w:rsidRDefault="00EF2BA1" w:rsidP="00841659">
                        <w:pPr>
                          <w:spacing w:after="288"/>
                        </w:pPr>
                        <w:r>
                          <w:rPr>
                            <w:rFonts w:ascii="Trebuchet MS" w:eastAsia="Trebuchet MS" w:hAnsi="Trebuchet MS" w:cs="Trebuchet MS"/>
                            <w:b/>
                            <w:sz w:val="18"/>
                          </w:rPr>
                          <w:t>Specialist (SDS), PMC</w:t>
                        </w:r>
                      </w:p>
                    </w:txbxContent>
                  </v:textbox>
                </v:rect>
                <v:rect id="Rectangle 7795" o:spid="_x0000_s1055" style="position:absolute;left:49894;top:4271;width:45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" filled="f" stroked="f">
                  <v:textbox inset="0,0,0,0">
                    <w:txbxContent>
                      <w:p w14:paraId="2017D182" w14:textId="77777777" w:rsidR="00EF2BA1" w:rsidRDefault="00EF2BA1" w:rsidP="00841659">
                        <w:pPr>
                          <w:spacing w:after="288"/>
                        </w:pPr>
                        <w:r>
                          <w:rPr>
                            <w:sz w:val="18"/>
                          </w:rPr>
                          <w:t xml:space="preserve"> </w:t>
                        </w:r>
                      </w:p>
                    </w:txbxContent>
                  </v:textbox>
                </v:rect>
                <v:shape id="Shape 7796" o:spid="_x0000_s1056" style="position:absolute;left:32890;top:4512;width:6305;height:762;visibility:visible;mso-wrap-style:square;v-text-anchor:top" coordsize="63055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" path="m76200,l55023,31872r569182,-630c627761,31242,630555,34036,630555,37592v,3556,-2794,6350,-6350,6350l55044,44572,76200,76200,,38226,76200,xe" fillcolor="black" stroked="f" strokeweight="0">
                  <v:stroke endcap="round"/>
                  <v:path arrowok="t" textboxrect="0,0,630555,76200"/>
                </v:shape>
                <v:shape id="Shape 7797" o:spid="_x0000_s1057" style="position:absolute;left:36198;top:7809;width:9665;height:7804;visibility:visible;mso-wrap-style:square;v-text-anchor:top" coordsize="966470,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" path="m960120,v3556,,6350,2794,6350,6350l966470,742315v,3557,-2794,6350,-6350,6350l55033,748665r21167,31750l,742315,76200,704215,55033,735965r898737,l953770,6350c953770,2794,956564,,960120,xe" fillcolor="black" stroked="f" strokeweight="0">
                  <v:stroke endcap="round"/>
                  <v:path arrowok="t" textboxrect="0,0,966470,780415"/>
                </v:shape>
                <v:rect id="Rectangle 7801" o:spid="_x0000_s1058" style="position:absolute;left:47349;top:20806;width:45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" filled="f" stroked="f">
                  <v:textbox inset="0,0,0,0">
                    <w:txbxContent>
                      <w:p w14:paraId="74984F74" w14:textId="77777777" w:rsidR="00EF2BA1" w:rsidRDefault="00EF2BA1" w:rsidP="00841659">
                        <w:pPr>
                          <w:spacing w:after="288"/>
                        </w:pPr>
                        <w:r>
                          <w:rPr>
                            <w:rFonts w:ascii="Trebuchet MS" w:eastAsia="Trebuchet MS" w:hAnsi="Trebuchet MS" w:cs="Trebuchet MS"/>
                            <w:b/>
                            <w:sz w:val="18"/>
                          </w:rPr>
                          <w:t xml:space="preserve"> </w:t>
                        </w:r>
                      </w:p>
                    </w:txbxContent>
                  </v:textbox>
                </v:rect>
                <v:shape id="Shape 7802" o:spid="_x0000_s1059" style="position:absolute;left:15592;top:24312;width:21489;height:6903;visibility:visible;mso-wrap-style:square;v-text-anchor:top" coordsize="2148840,6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" path="m115062,c51562,,,51562,,115062l,575183v,63500,51562,115062,115062,115062l2033778,690245v63500,,115062,-51562,115062,-115062l2148840,115062c2148840,51562,2097278,,2033778,l115062,xe" filled="f" strokeweight="1pt">
                  <v:stroke endcap="round"/>
                  <v:path arrowok="t" textboxrect="0,0,2148840,690245"/>
                </v:shape>
                <v:rect id="Rectangle 7805" o:spid="_x0000_s1060" style="position:absolute;left:35720;top:26617;width:458;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" filled="f" stroked="f">
                  <v:textbox inset="0,0,0,0">
                    <w:txbxContent>
                      <w:p w14:paraId="67A116D1" w14:textId="77777777" w:rsidR="00EF2BA1" w:rsidRDefault="00EF2BA1" w:rsidP="00841659">
                        <w:pPr>
                          <w:spacing w:after="288"/>
                        </w:pPr>
                        <w:r>
                          <w:rPr>
                            <w:rFonts w:ascii="Trebuchet MS" w:eastAsia="Trebuchet MS" w:hAnsi="Trebuchet MS" w:cs="Trebuchet MS"/>
                            <w:b/>
                            <w:sz w:val="18"/>
                          </w:rPr>
                          <w:t xml:space="preserve"> </w:t>
                        </w:r>
                      </w:p>
                    </w:txbxContent>
                  </v:textbox>
                </v:rect>
                <v:rect id="Rectangle 7806" o:spid="_x0000_s1061" style="position:absolute;left:15592;top:24990;width:20606;height: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" filled="f" stroked="f">
                  <v:textbox inset="0,0,0,0">
                    <w:txbxContent>
                      <w:p w14:paraId="3EF6A2DD" w14:textId="77777777" w:rsidR="00EF2BA1" w:rsidRDefault="00EF2BA1" w:rsidP="00841659">
                        <w:pPr>
                          <w:spacing w:after="288"/>
                          <w:jc w:val="center"/>
                        </w:pPr>
                        <w:r>
                          <w:rPr>
                            <w:rFonts w:ascii="Trebuchet MS" w:eastAsia="Trebuchet MS" w:hAnsi="Trebuchet MS" w:cs="Trebuchet MS"/>
                            <w:b/>
                            <w:sz w:val="18"/>
                          </w:rPr>
                          <w:t>Regional Officer, MoRT&amp;H (Supported by Land Acquisition cum Social Development Officer)</w:t>
                        </w:r>
                      </w:p>
                    </w:txbxContent>
                  </v:textbox>
                </v:rect>
                <v:rect id="Rectangle 7810" o:spid="_x0000_s1062" style="position:absolute;left:33633;top:29268;width:45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" filled="f" stroked="f">
                  <v:textbox inset="0,0,0,0">
                    <w:txbxContent>
                      <w:p w14:paraId="31F63A3C" w14:textId="77777777" w:rsidR="00EF2BA1" w:rsidRDefault="00EF2BA1" w:rsidP="00841659">
                        <w:pPr>
                          <w:spacing w:after="288"/>
                        </w:pPr>
                        <w:r>
                          <w:rPr>
                            <w:sz w:val="18"/>
                          </w:rPr>
                          <w:t xml:space="preserve"> </w:t>
                        </w:r>
                      </w:p>
                    </w:txbxContent>
                  </v:textbox>
                </v:rect>
                <v:shape id="Shape 7811" o:spid="_x0000_s1063" style="position:absolute;left:1489;top:24312;width:9741;height:6985;visibility:visible;mso-wrap-style:square;v-text-anchor:top" coordsize="97409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" path="m116421,c52133,,,52070,,116459l,582041v,64389,52133,116459,116421,116459l857631,698500v64389,,116459,-52070,116459,-116459l974090,116459c974090,52070,922020,,857631,l116421,xe" filled="f" strokeweight="1pt">
                  <v:stroke endcap="round"/>
                  <v:path arrowok="t" textboxrect="0,0,974090,698500"/>
                </v:shape>
                <v:rect id="Rectangle 7812" o:spid="_x0000_s1064" style="position:absolute;left:3634;top:25291;width:7710;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" filled="f" stroked="f">
                  <v:textbox inset="0,0,0,0">
                    <w:txbxContent>
                      <w:p w14:paraId="79EFFAB4" w14:textId="77777777" w:rsidR="00EF2BA1" w:rsidRDefault="00EF2BA1" w:rsidP="00841659">
                        <w:pPr>
                          <w:spacing w:after="288"/>
                        </w:pPr>
                        <w:r>
                          <w:rPr>
                            <w:rFonts w:ascii="Trebuchet MS" w:eastAsia="Trebuchet MS" w:hAnsi="Trebuchet MS" w:cs="Trebuchet MS"/>
                            <w:b/>
                            <w:sz w:val="18"/>
                          </w:rPr>
                          <w:t xml:space="preserve">SCHM (CE) </w:t>
                        </w:r>
                      </w:p>
                    </w:txbxContent>
                  </v:textbox>
                </v:rect>
                <v:rect id="Rectangle 165150" o:spid="_x0000_s1065" style="position:absolute;left:4152;top:26617;width:558;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" filled="f" stroked="f">
                  <v:textbox inset="0,0,0,0">
                    <w:txbxContent>
                      <w:p w14:paraId="52F0622E" w14:textId="77777777" w:rsidR="00EF2BA1" w:rsidRDefault="00EF2BA1" w:rsidP="00841659">
                        <w:pPr>
                          <w:spacing w:after="288"/>
                        </w:pPr>
                        <w:r>
                          <w:rPr>
                            <w:rFonts w:ascii="Trebuchet MS" w:eastAsia="Trebuchet MS" w:hAnsi="Trebuchet MS" w:cs="Trebuchet MS"/>
                            <w:b/>
                            <w:sz w:val="18"/>
                          </w:rPr>
                          <w:t>(</w:t>
                        </w:r>
                      </w:p>
                    </w:txbxContent>
                  </v:textbox>
                </v:rect>
                <v:rect id="Rectangle 165151" o:spid="_x0000_s1066" style="position:absolute;left:4577;top:26617;width:5768;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" filled="f" stroked="f">
                  <v:textbox inset="0,0,0,0">
                    <w:txbxContent>
                      <w:p w14:paraId="15428344" w14:textId="77777777" w:rsidR="00EF2BA1" w:rsidRDefault="00EF2BA1" w:rsidP="00841659">
                        <w:pPr>
                          <w:spacing w:after="288"/>
                        </w:pPr>
                        <w:r>
                          <w:rPr>
                            <w:rFonts w:ascii="Trebuchet MS" w:eastAsia="Trebuchet MS" w:hAnsi="Trebuchet MS" w:cs="Trebuchet MS"/>
                            <w:b/>
                            <w:sz w:val="18"/>
                          </w:rPr>
                          <w:t xml:space="preserve">general </w:t>
                        </w:r>
                      </w:p>
                    </w:txbxContent>
                  </v:textbox>
                </v:rect>
                <v:rect id="Rectangle 7814" o:spid="_x0000_s1067" style="position:absolute;left:4411;top:27943;width:5663;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" filled="f" stroked="f">
                  <v:textbox inset="0,0,0,0">
                    <w:txbxContent>
                      <w:p w14:paraId="64EC7A30" w14:textId="77777777" w:rsidR="00EF2BA1" w:rsidRDefault="00EF2BA1" w:rsidP="00841659">
                        <w:pPr>
                          <w:spacing w:after="288"/>
                        </w:pPr>
                        <w:r>
                          <w:rPr>
                            <w:rFonts w:ascii="Trebuchet MS" w:eastAsia="Trebuchet MS" w:hAnsi="Trebuchet MS" w:cs="Trebuchet MS"/>
                            <w:b/>
                            <w:sz w:val="18"/>
                          </w:rPr>
                          <w:t xml:space="preserve">project </w:t>
                        </w:r>
                      </w:p>
                    </w:txbxContent>
                  </v:textbox>
                </v:rect>
                <v:rect id="Rectangle 7815" o:spid="_x0000_s1068" style="position:absolute;left:4426;top:29284;width:5602;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" filled="f" stroked="f">
                  <v:textbox inset="0,0,0,0">
                    <w:txbxContent>
                      <w:p w14:paraId="45603739" w14:textId="77777777" w:rsidR="00EF2BA1" w:rsidRDefault="00EF2BA1" w:rsidP="00841659">
                        <w:pPr>
                          <w:spacing w:after="288"/>
                        </w:pPr>
                        <w:r>
                          <w:rPr>
                            <w:rFonts w:ascii="Trebuchet MS" w:eastAsia="Trebuchet MS" w:hAnsi="Trebuchet MS" w:cs="Trebuchet MS"/>
                            <w:b/>
                            <w:sz w:val="18"/>
                          </w:rPr>
                          <w:t xml:space="preserve">related </w:t>
                        </w:r>
                      </w:p>
                    </w:txbxContent>
                  </v:textbox>
                </v:rect>
                <v:shape id="Shape 7816" o:spid="_x0000_s1069" style="position:absolute;left:5978;top:4507;width:13577;height:19805;visibility:visible;mso-wrap-style:square;v-text-anchor:top" coordsize="1357630,198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" path="m1281430,r76200,38100l1281430,76200r21167,-31750l44450,44450r,1881082l76200,1904365r-38100,76200l,1904365r31750,21167l31750,38100v,-3556,2794,-6350,6350,-6350l1302597,31750,1281430,xe" fillcolor="black" stroked="f" strokeweight="0">
                  <v:stroke endcap="round"/>
                  <v:path arrowok="t" textboxrect="0,0,1357630,1980565"/>
                </v:shape>
                <v:shape id="Shape 7817" o:spid="_x0000_s1070" style="position:absolute;left:11230;top:27392;width:4362;height:788;visibility:visible;mso-wrap-style:square;v-text-anchor:top" coordsize="43624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" path="m359664,r76581,37465l360426,76200,381279,44232,55086,47080,76581,78740,,41275,75819,2540,54897,34507,381146,31535,359664,xe" fillcolor="black" stroked="f" strokeweight="0">
                  <v:stroke endcap="round"/>
                  <v:path arrowok="t" textboxrect="0,0,436245,78740"/>
                </v:shape>
                <v:shape id="Shape 7818" o:spid="_x0000_s1071" style="position:absolute;left:44510;top:25716;width:14199;height:5581;visibility:visible;mso-wrap-style:square;v-text-anchor:top" coordsize="1419860,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" path="m93091,c41656,,,41656,,92964l,465074v,51436,41656,93091,93091,93091l1326769,558165v51435,,93091,-41655,93091,-93091l1419860,92964c1419860,41656,1378204,,1326769,l93091,xe" filled="f" strokeweight="1pt">
                  <v:stroke endcap="round"/>
                  <v:path arrowok="t" textboxrect="0,0,1419860,558165"/>
                </v:shape>
                <v:rect id="Rectangle 7819" o:spid="_x0000_s1072" style="position:absolute;left:48370;top:26632;width:9071;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" filled="f" stroked="f">
                  <v:textbox inset="0,0,0,0">
                    <w:txbxContent>
                      <w:p w14:paraId="28BD1158" w14:textId="77777777" w:rsidR="00EF2BA1" w:rsidRDefault="00EF2BA1" w:rsidP="00841659">
                        <w:pPr>
                          <w:spacing w:after="288"/>
                        </w:pPr>
                        <w:r>
                          <w:rPr>
                            <w:rFonts w:ascii="Trebuchet MS" w:eastAsia="Trebuchet MS" w:hAnsi="Trebuchet MS" w:cs="Trebuchet MS"/>
                            <w:b/>
                            <w:sz w:val="18"/>
                          </w:rPr>
                          <w:t xml:space="preserve">M&amp;E Agency </w:t>
                        </w:r>
                      </w:p>
                    </w:txbxContent>
                  </v:textbox>
                </v:rect>
                <v:rect id="Rectangle 7820" o:spid="_x0000_s1073" style="position:absolute;left:55201;top:26632;width:45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" filled="f" stroked="f">
                  <v:textbox inset="0,0,0,0">
                    <w:txbxContent>
                      <w:p w14:paraId="0F0B1680" w14:textId="77777777" w:rsidR="00EF2BA1" w:rsidRDefault="00EF2BA1" w:rsidP="00841659">
                        <w:pPr>
                          <w:spacing w:after="288"/>
                        </w:pPr>
                        <w:r>
                          <w:rPr>
                            <w:rFonts w:ascii="Trebuchet MS" w:eastAsia="Trebuchet MS" w:hAnsi="Trebuchet MS" w:cs="Trebuchet MS"/>
                            <w:b/>
                            <w:sz w:val="18"/>
                          </w:rPr>
                          <w:t xml:space="preserve"> </w:t>
                        </w:r>
                      </w:p>
                    </w:txbxContent>
                  </v:textbox>
                </v:rect>
                <v:rect id="Rectangle 165152" o:spid="_x0000_s1074" style="position:absolute;left:48171;top:28080;width:558;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" filled="f" stroked="f">
                  <v:textbox inset="0,0,0,0">
                    <w:txbxContent>
                      <w:p w14:paraId="19AC50AB" w14:textId="77777777" w:rsidR="00EF2BA1" w:rsidRDefault="00EF2BA1" w:rsidP="00841659">
                        <w:pPr>
                          <w:spacing w:after="288"/>
                        </w:pPr>
                        <w:r>
                          <w:rPr>
                            <w:rFonts w:ascii="Trebuchet MS" w:eastAsia="Trebuchet MS" w:hAnsi="Trebuchet MS" w:cs="Trebuchet MS"/>
                            <w:b/>
                            <w:sz w:val="18"/>
                          </w:rPr>
                          <w:t>(</w:t>
                        </w:r>
                      </w:p>
                    </w:txbxContent>
                  </v:textbox>
                </v:rect>
                <v:rect id="Rectangle 165154" o:spid="_x0000_s1075" style="position:absolute;left:48597;top:28080;width:8042;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" filled="f" stroked="f">
                  <v:textbox inset="0,0,0,0">
                    <w:txbxContent>
                      <w:p w14:paraId="3960635F" w14:textId="77777777" w:rsidR="00EF2BA1" w:rsidRDefault="00EF2BA1" w:rsidP="00841659">
                        <w:pPr>
                          <w:spacing w:after="288"/>
                        </w:pPr>
                        <w:r>
                          <w:rPr>
                            <w:rFonts w:ascii="Trebuchet MS" w:eastAsia="Trebuchet MS" w:hAnsi="Trebuchet MS" w:cs="Trebuchet MS"/>
                            <w:b/>
                            <w:sz w:val="18"/>
                          </w:rPr>
                          <w:t>Third party</w:t>
                        </w:r>
                      </w:p>
                    </w:txbxContent>
                  </v:textbox>
                </v:rect>
                <v:rect id="Rectangle 165153" o:spid="_x0000_s1076" style="position:absolute;left:54627;top:28080;width:558;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" filled="f" stroked="f">
                  <v:textbox inset="0,0,0,0">
                    <w:txbxContent>
                      <w:p w14:paraId="0DBA8A33" w14:textId="77777777" w:rsidR="00EF2BA1" w:rsidRDefault="00EF2BA1" w:rsidP="00841659">
                        <w:pPr>
                          <w:spacing w:after="288"/>
                        </w:pPr>
                        <w:r>
                          <w:rPr>
                            <w:rFonts w:ascii="Trebuchet MS" w:eastAsia="Trebuchet MS" w:hAnsi="Trebuchet MS" w:cs="Trebuchet MS"/>
                            <w:b/>
                            <w:sz w:val="18"/>
                          </w:rPr>
                          <w:t>)</w:t>
                        </w:r>
                      </w:p>
                    </w:txbxContent>
                  </v:textbox>
                </v:rect>
                <v:rect id="Rectangle 7822" o:spid="_x0000_s1077" style="position:absolute;left:55049;top:28080;width:457;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" filled="f" stroked="f">
                  <v:textbox inset="0,0,0,0">
                    <w:txbxContent>
                      <w:p w14:paraId="6BD0AA6C" w14:textId="77777777" w:rsidR="00EF2BA1" w:rsidRDefault="00EF2BA1" w:rsidP="00841659">
                        <w:pPr>
                          <w:spacing w:after="288"/>
                        </w:pPr>
                        <w:r>
                          <w:rPr>
                            <w:sz w:val="18"/>
                          </w:rPr>
                          <w:t xml:space="preserve"> </w:t>
                        </w:r>
                      </w:p>
                    </w:txbxContent>
                  </v:textbox>
                </v:rect>
                <v:shape id="Shape 7823" o:spid="_x0000_s1078" style="position:absolute;left:25860;top:7809;width:762;height:3187;visibility:visible;mso-wrap-style:square;v-text-anchor:top" coordsize="7620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" path="m36195,v3429,,6350,2794,6350,6350l44669,263690,76200,242316,38735,318770,,242824r31969,20960l29845,6350c29845,2922,32639,,36195,xe" fillcolor="black" stroked="f" strokeweight="0">
                  <v:stroke endcap="round"/>
                  <v:path arrowok="t" textboxrect="0,0,76200,318770"/>
                </v:shape>
                <v:shape id="Shape 7824" o:spid="_x0000_s1079" style="position:absolute;left:25941;top:19397;width:762;height:4915;visibility:visible;mso-wrap-style:square;v-text-anchor:top" coordsize="76200,49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" path="m30480,v3556,,6350,2667,6477,6223l44881,436346,76200,414655,39497,491490,,416052r32180,20536l24257,6477c24257,2922,26924,127,30480,xe" fillcolor="black" stroked="f" strokeweight="0">
                  <v:stroke endcap="round"/>
                  <v:path arrowok="t" textboxrect="0,0,76200,491490"/>
                </v:shape>
                <v:shape id="Shape 7827" o:spid="_x0000_s1080" style="position:absolute;left:1368;top:33342;width:10014;height:7163;visibility:visible;mso-wrap-style:square;v-text-anchor:top" coordsize="1001395,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" path="m119380,c53454,,,53467,,119380l,596900v,65913,53454,119380,119380,119380l882015,716280v65913,,119380,-53467,119380,-119380l1001395,119380c1001395,53467,947928,,882015,l119380,xe" filled="f" strokeweight="1pt">
                  <v:stroke endcap="round"/>
                  <v:path arrowok="t" textboxrect="0,0,1001395,716280"/>
                </v:shape>
                <v:rect id="Rectangle 7828" o:spid="_x0000_s1081" style="position:absolute;left:4579;top:34328;width:521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" filled="f" stroked="f">
                  <v:textbox inset="0,0,0,0">
                    <w:txbxContent>
                      <w:p w14:paraId="50127529" w14:textId="77777777" w:rsidR="00EF2BA1" w:rsidRDefault="00EF2BA1" w:rsidP="00841659">
                        <w:pPr>
                          <w:spacing w:after="288"/>
                        </w:pPr>
                        <w:r>
                          <w:rPr>
                            <w:rFonts w:ascii="Trebuchet MS" w:eastAsia="Trebuchet MS" w:hAnsi="Trebuchet MS" w:cs="Trebuchet MS"/>
                            <w:b/>
                            <w:sz w:val="18"/>
                          </w:rPr>
                          <w:t xml:space="preserve">GRC at </w:t>
                        </w:r>
                      </w:p>
                    </w:txbxContent>
                  </v:textbox>
                </v:rect>
                <v:rect id="Rectangle 7829" o:spid="_x0000_s1082" style="position:absolute;left:2827;top:35654;width:989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" filled="f" stroked="f">
                  <v:textbox inset="0,0,0,0">
                    <w:txbxContent>
                      <w:p w14:paraId="0E31AEFF" w14:textId="77777777" w:rsidR="00EF2BA1" w:rsidRDefault="00EF2BA1" w:rsidP="00841659">
                        <w:pPr>
                          <w:spacing w:after="288"/>
                        </w:pPr>
                        <w:r>
                          <w:rPr>
                            <w:rFonts w:ascii="Trebuchet MS" w:eastAsia="Trebuchet MS" w:hAnsi="Trebuchet MS" w:cs="Trebuchet MS"/>
                            <w:b/>
                            <w:sz w:val="18"/>
                          </w:rPr>
                          <w:t xml:space="preserve">District Level </w:t>
                        </w:r>
                      </w:p>
                    </w:txbxContent>
                  </v:textbox>
                </v:rect>
                <v:rect id="Rectangle 165155" o:spid="_x0000_s1083" style="position:absolute;left:2949;top:36980;width:557;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" filled="f" stroked="f">
                  <v:textbox inset="0,0,0,0">
                    <w:txbxContent>
                      <w:p w14:paraId="301A0654" w14:textId="77777777" w:rsidR="00EF2BA1" w:rsidRDefault="00EF2BA1" w:rsidP="00841659">
                        <w:pPr>
                          <w:spacing w:after="288"/>
                        </w:pPr>
                        <w:r>
                          <w:rPr>
                            <w:rFonts w:ascii="Trebuchet MS" w:eastAsia="Trebuchet MS" w:hAnsi="Trebuchet MS" w:cs="Trebuchet MS"/>
                            <w:b/>
                            <w:sz w:val="18"/>
                          </w:rPr>
                          <w:t>(</w:t>
                        </w:r>
                      </w:p>
                    </w:txbxContent>
                  </v:textbox>
                </v:rect>
                <v:rect id="Rectangle 165156" o:spid="_x0000_s1084" style="position:absolute;left:3374;top:36980;width:2934;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" filled="f" stroked="f">
                  <v:textbox inset="0,0,0,0">
                    <w:txbxContent>
                      <w:p w14:paraId="2D7BEA40" w14:textId="77777777" w:rsidR="00EF2BA1" w:rsidRDefault="00EF2BA1" w:rsidP="00841659">
                        <w:pPr>
                          <w:spacing w:after="288"/>
                        </w:pPr>
                        <w:r>
                          <w:rPr>
                            <w:rFonts w:ascii="Trebuchet MS" w:eastAsia="Trebuchet MS" w:hAnsi="Trebuchet MS" w:cs="Trebuchet MS"/>
                            <w:b/>
                            <w:sz w:val="18"/>
                          </w:rPr>
                          <w:t>R&amp;R</w:t>
                        </w:r>
                      </w:p>
                    </w:txbxContent>
                  </v:textbox>
                </v:rect>
                <v:rect id="Rectangle 7831" o:spid="_x0000_s1085" style="position:absolute;left:5585;top:36980;width:457;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" filled="f" stroked="f">
                  <v:textbox inset="0,0,0,0">
                    <w:txbxContent>
                      <w:p w14:paraId="0E5D92CA" w14:textId="77777777" w:rsidR="00EF2BA1" w:rsidRDefault="00EF2BA1" w:rsidP="00841659">
                        <w:pPr>
                          <w:spacing w:after="288"/>
                        </w:pPr>
                        <w:r>
                          <w:rPr>
                            <w:rFonts w:ascii="Trebuchet MS" w:eastAsia="Trebuchet MS" w:hAnsi="Trebuchet MS" w:cs="Trebuchet MS"/>
                            <w:b/>
                            <w:sz w:val="18"/>
                          </w:rPr>
                          <w:t xml:space="preserve"> </w:t>
                        </w:r>
                      </w:p>
                    </w:txbxContent>
                  </v:textbox>
                </v:rect>
                <v:rect id="Rectangle 7832" o:spid="_x0000_s1086" style="position:absolute;left:5935;top:36980;width:5582;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jJ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GMRffXi8CU9ATu4AAAD//wMAUEsBAi0AFAAGAAgAAAAhANvh9svuAAAAhQEAABMAAAAAAAAA&#10;AAAAAAAAAAAAAFtDb250ZW50X1R5cGVzXS54bWxQSwECLQAUAAYACAAAACEAWvQsW78AAAAVAQAA&#10;CwAAAAAAAAAAAAAAAAAfAQAAX3JlbHMvLnJlbHNQSwECLQAUAAYACAAAACEAPJP4ycYAAADdAAAA&#10;DwAAAAAAAAAAAAAAAAAHAgAAZHJzL2Rvd25yZXYueG1sUEsFBgAAAAADAAMAtwAAAPoCAAAAAA==&#10;" filled="f" stroked="f">
                  <v:textbox inset="0,0,0,0">
                    <w:txbxContent>
                      <w:p w14:paraId="2759A6E3" w14:textId="77777777" w:rsidR="00EF2BA1" w:rsidRDefault="00EF2BA1" w:rsidP="00841659">
                        <w:pPr>
                          <w:spacing w:after="288"/>
                        </w:pPr>
                        <w:r>
                          <w:rPr>
                            <w:rFonts w:ascii="Trebuchet MS" w:eastAsia="Trebuchet MS" w:hAnsi="Trebuchet MS" w:cs="Trebuchet MS"/>
                            <w:b/>
                            <w:sz w:val="18"/>
                          </w:rPr>
                          <w:t xml:space="preserve">related </w:t>
                        </w:r>
                      </w:p>
                    </w:txbxContent>
                  </v:textbox>
                </v:rect>
                <v:rect id="Rectangle 7833" o:spid="_x0000_s1087" style="position:absolute;left:4594;top:38412;width:473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" filled="f" stroked="f">
                  <v:textbox inset="0,0,0,0">
                    <w:txbxContent>
                      <w:p w14:paraId="5A13B6E9" w14:textId="77777777" w:rsidR="00EF2BA1" w:rsidRDefault="00EF2BA1" w:rsidP="00841659">
                        <w:pPr>
                          <w:spacing w:after="288"/>
                        </w:pPr>
                        <w:r>
                          <w:rPr>
                            <w:rFonts w:ascii="Trebuchet MS" w:eastAsia="Trebuchet MS" w:hAnsi="Trebuchet MS" w:cs="Trebuchet MS"/>
                            <w:b/>
                            <w:sz w:val="18"/>
                          </w:rPr>
                          <w:t>issues)</w:t>
                        </w:r>
                      </w:p>
                    </w:txbxContent>
                  </v:textbox>
                </v:rect>
                <v:rect id="Rectangle 7834" o:spid="_x0000_s1088" style="position:absolute;left:8160;top:38412;width:45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" filled="f" stroked="f">
                  <v:textbox inset="0,0,0,0">
                    <w:txbxContent>
                      <w:p w14:paraId="24DF2FE9" w14:textId="77777777" w:rsidR="00EF2BA1" w:rsidRDefault="00EF2BA1" w:rsidP="00841659">
                        <w:pPr>
                          <w:spacing w:after="288"/>
                        </w:pPr>
                        <w:r>
                          <w:rPr>
                            <w:sz w:val="18"/>
                          </w:rPr>
                          <w:t xml:space="preserve"> </w:t>
                        </w:r>
                      </w:p>
                    </w:txbxContent>
                  </v:textbox>
                </v:rect>
                <v:shape id="Shape 7835" o:spid="_x0000_s1089" style="position:absolute;left:5990;top:31234;width:762;height:2108;visibility:visible;mso-wrap-style:square;v-text-anchor:top" coordsize="7620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" path="m36957,v3429,,6350,2794,6350,6350l44665,155721,76200,134239,38862,210820,,135001r31966,20852l30607,6350c30607,2921,33401,,36957,xe" fillcolor="black" stroked="f" strokeweight="0">
                  <v:stroke endcap="round"/>
                  <v:path arrowok="t" textboxrect="0,0,76200,210820"/>
                </v:shape>
                <v:shape id="Shape 7836" o:spid="_x0000_s1090" style="position:absolute;left:17377;top:34155;width:17932;height:5512;visibility:visible;mso-wrap-style:square;v-text-anchor:top" coordsize="1793240,5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" path="m91821,c41148,,,41148,,91821l,459359v,50673,41148,91821,91821,91821l1701419,551180v50673,,91821,-41148,91821,-91821l1793240,91821c1793240,41148,1752092,,1701419,l91821,xe" filled="f" strokeweight="1pt">
                  <v:stroke endcap="round"/>
                  <v:path arrowok="t" textboxrect="0,0,1793240,551180"/>
                </v:shape>
                <v:rect id="Rectangle 7837" o:spid="_x0000_s1091" style="position:absolute;left:18786;top:35060;width:893;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" filled="f" stroked="f">
                  <v:textbox inset="0,0,0,0">
                    <w:txbxContent>
                      <w:p w14:paraId="56E34261" w14:textId="77777777" w:rsidR="00EF2BA1" w:rsidRDefault="00EF2BA1" w:rsidP="00841659">
                        <w:pPr>
                          <w:spacing w:after="288"/>
                        </w:pPr>
                        <w:r>
                          <w:rPr>
                            <w:rFonts w:ascii="Trebuchet MS" w:eastAsia="Trebuchet MS" w:hAnsi="Trebuchet MS" w:cs="Trebuchet MS"/>
                            <w:b/>
                            <w:sz w:val="18"/>
                          </w:rPr>
                          <w:t>P</w:t>
                        </w:r>
                      </w:p>
                    </w:txbxContent>
                  </v:textbox>
                </v:rect>
                <v:rect id="Rectangle 7838" o:spid="_x0000_s1092" style="position:absolute;left:19457;top:35060;width:1917;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" filled="f" stroked="f">
                  <v:textbox inset="0,0,0,0">
                    <w:txbxContent>
                      <w:p w14:paraId="46E2ABA4" w14:textId="77777777" w:rsidR="00EF2BA1" w:rsidRDefault="00EF2BA1" w:rsidP="00841659">
                        <w:pPr>
                          <w:spacing w:after="288"/>
                        </w:pPr>
                        <w:r>
                          <w:rPr>
                            <w:rFonts w:ascii="Trebuchet MS" w:eastAsia="Trebuchet MS" w:hAnsi="Trebuchet MS" w:cs="Trebuchet MS"/>
                            <w:b/>
                            <w:sz w:val="18"/>
                          </w:rPr>
                          <w:t xml:space="preserve">IU </w:t>
                        </w:r>
                      </w:p>
                    </w:txbxContent>
                  </v:textbox>
                </v:rect>
                <v:rect id="Rectangle 7839" o:spid="_x0000_s1093" style="position:absolute;left:20905;top:35060;width:1105;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" filled="f" stroked="f">
                  <v:textbox inset="0,0,0,0">
                    <w:txbxContent>
                      <w:p w14:paraId="1868D595" w14:textId="77777777" w:rsidR="00EF2BA1" w:rsidRDefault="00EF2BA1" w:rsidP="00841659">
                        <w:pPr>
                          <w:spacing w:after="288"/>
                        </w:pPr>
                        <w:r>
                          <w:rPr>
                            <w:rFonts w:ascii="Trebuchet MS" w:eastAsia="Trebuchet MS" w:hAnsi="Trebuchet MS" w:cs="Trebuchet MS"/>
                            <w:b/>
                            <w:sz w:val="18"/>
                          </w:rPr>
                          <w:t>--</w:t>
                        </w:r>
                      </w:p>
                    </w:txbxContent>
                  </v:textbox>
                </v:rect>
                <v:rect id="Rectangle 7840" o:spid="_x0000_s1094" style="position:absolute;left:21743;top:35060;width:457;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" filled="f" stroked="f">
                  <v:textbox inset="0,0,0,0">
                    <w:txbxContent>
                      <w:p w14:paraId="28E46C87" w14:textId="77777777" w:rsidR="00EF2BA1" w:rsidRDefault="00EF2BA1" w:rsidP="00841659">
                        <w:pPr>
                          <w:spacing w:after="288"/>
                        </w:pPr>
                        <w:r>
                          <w:rPr>
                            <w:rFonts w:ascii="Trebuchet MS" w:eastAsia="Trebuchet MS" w:hAnsi="Trebuchet MS" w:cs="Trebuchet MS"/>
                            <w:b/>
                            <w:sz w:val="18"/>
                          </w:rPr>
                          <w:t xml:space="preserve"> </w:t>
                        </w:r>
                      </w:p>
                    </w:txbxContent>
                  </v:textbox>
                </v:rect>
                <v:rect id="Rectangle 7841" o:spid="_x0000_s1095" style="position:absolute;left:22093;top:35060;width:16198;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" filled="f" stroked="f">
                  <v:textbox inset="0,0,0,0">
                    <w:txbxContent>
                      <w:p w14:paraId="32834CBC" w14:textId="77777777" w:rsidR="00EF2BA1" w:rsidRDefault="00EF2BA1" w:rsidP="00841659">
                        <w:pPr>
                          <w:spacing w:after="288"/>
                        </w:pPr>
                        <w:r>
                          <w:rPr>
                            <w:rFonts w:ascii="Trebuchet MS" w:eastAsia="Trebuchet MS" w:hAnsi="Trebuchet MS" w:cs="Trebuchet MS"/>
                            <w:b/>
                            <w:sz w:val="18"/>
                          </w:rPr>
                          <w:t xml:space="preserve">AEE/AE (Designated as </w:t>
                        </w:r>
                      </w:p>
                    </w:txbxContent>
                  </v:textbox>
                </v:rect>
                <v:rect id="Rectangle 7842" o:spid="_x0000_s1096" style="position:absolute;left:23008;top:36523;width:8885;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u0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GMRffXi8CU9ATu4AAAD//wMAUEsBAi0AFAAGAAgAAAAhANvh9svuAAAAhQEAABMAAAAAAAAA&#10;AAAAAAAAAAAAAFtDb250ZW50X1R5cGVzXS54bWxQSwECLQAUAAYACAAAACEAWvQsW78AAAAVAQAA&#10;CwAAAAAAAAAAAAAAAAAfAQAAX3JlbHMvLnJlbHNQSwECLQAUAAYACAAAACEAZJWLtMYAAADdAAAA&#10;DwAAAAAAAAAAAAAAAAAHAgAAZHJzL2Rvd25yZXYueG1sUEsFBgAAAAADAAMAtwAAAPoCAAAAAA==&#10;" filled="f" stroked="f">
                  <v:textbox inset="0,0,0,0">
                    <w:txbxContent>
                      <w:p w14:paraId="5BD94CD8" w14:textId="77777777" w:rsidR="00EF2BA1" w:rsidRDefault="00EF2BA1" w:rsidP="00841659">
                        <w:pPr>
                          <w:spacing w:after="288"/>
                        </w:pPr>
                        <w:r>
                          <w:rPr>
                            <w:rFonts w:ascii="Trebuchet MS" w:eastAsia="Trebuchet MS" w:hAnsi="Trebuchet MS" w:cs="Trebuchet MS"/>
                            <w:b/>
                            <w:sz w:val="18"/>
                          </w:rPr>
                          <w:t>R&amp;R Officer)</w:t>
                        </w:r>
                      </w:p>
                    </w:txbxContent>
                  </v:textbox>
                </v:rect>
                <v:rect id="Rectangle 7843" o:spid="_x0000_s1097" style="position:absolute;left:29698;top:36523;width:458;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" filled="f" stroked="f">
                  <v:textbox inset="0,0,0,0">
                    <w:txbxContent>
                      <w:p w14:paraId="6FBCAA4D" w14:textId="77777777" w:rsidR="00EF2BA1" w:rsidRDefault="00EF2BA1" w:rsidP="00841659">
                        <w:pPr>
                          <w:spacing w:after="288"/>
                        </w:pPr>
                        <w:r>
                          <w:rPr>
                            <w:sz w:val="18"/>
                          </w:rPr>
                          <w:t xml:space="preserve"> </w:t>
                        </w:r>
                      </w:p>
                    </w:txbxContent>
                  </v:textbox>
                </v:rect>
                <v:shape id="Shape 7844" o:spid="_x0000_s1098" style="position:absolute;left:11319;top:36531;width:6058;height:762;visibility:visible;mso-wrap-style:square;v-text-anchor:top" coordsize="60579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" path="m529463,r76327,37973l529717,76200,550772,44459,6350,45593c2794,45593,,42799,,39243,,35687,2794,32893,6350,32893l550741,31759,529463,xe" fillcolor="black" stroked="f" strokeweight="0">
                  <v:stroke endcap="round"/>
                  <v:path arrowok="t" textboxrect="0,0,605790,76200"/>
                </v:shape>
                <v:shape id="Shape 7845" o:spid="_x0000_s1099" style="position:absolute;left:45799;top:34155;width:12789;height:5575;visibility:visible;mso-wrap-style:square;v-text-anchor:top" coordsize="127889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" path="m92964,c41656,,,41656,,92964l,464566v,51308,41656,92964,92964,92964l1185926,557530v51308,,92964,-41656,92964,-92964l1278890,92964c1278890,41656,1237234,,1185926,l92964,xe" filled="f" strokeweight="1pt">
                  <v:stroke endcap="round"/>
                  <v:path arrowok="t" textboxrect="0,0,1278890,557530"/>
                </v:shape>
                <v:rect id="Rectangle 7846" o:spid="_x0000_s1100" style="position:absolute;left:48659;top:35060;width:9900;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23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W/J6wRub8ITkIs/AAAA//8DAFBLAQItABQABgAIAAAAIQDb4fbL7gAAAIUBAAATAAAAAAAA&#10;AAAAAAAAAAAAAABbQ29udGVudF9UeXBlc10ueG1sUEsBAi0AFAAGAAgAAAAhAFr0LFu/AAAAFQEA&#10;AAsAAAAAAAAAAAAAAAAAHwEAAF9yZWxzLy5yZWxzUEsBAi0AFAAGAAgAAAAhABuujbfHAAAA3QAA&#10;AA8AAAAAAAAAAAAAAAAABwIAAGRycy9kb3ducmV2LnhtbFBLBQYAAAAAAwADALcAAAD7AgAAAAA=&#10;" filled="f" stroked="f">
                  <v:textbox inset="0,0,0,0">
                    <w:txbxContent>
                      <w:p w14:paraId="6DEA1C76" w14:textId="77777777" w:rsidR="00EF2BA1" w:rsidRDefault="00EF2BA1" w:rsidP="00841659">
                        <w:pPr>
                          <w:spacing w:after="288"/>
                        </w:pPr>
                        <w:r>
                          <w:rPr>
                            <w:rFonts w:ascii="Trebuchet MS" w:eastAsia="Trebuchet MS" w:hAnsi="Trebuchet MS" w:cs="Trebuchet MS"/>
                            <w:b/>
                            <w:sz w:val="18"/>
                          </w:rPr>
                          <w:t xml:space="preserve">District Level </w:t>
                        </w:r>
                      </w:p>
                    </w:txbxContent>
                  </v:textbox>
                </v:rect>
                <v:rect id="Rectangle 7847" o:spid="_x0000_s1101" style="position:absolute;left:47409;top:36401;width:13222;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" filled="f" stroked="f">
                  <v:textbox inset="0,0,0,0">
                    <w:txbxContent>
                      <w:p w14:paraId="06E81E8A" w14:textId="77777777" w:rsidR="00EF2BA1" w:rsidRDefault="00EF2BA1" w:rsidP="00841659">
                        <w:pPr>
                          <w:spacing w:after="288"/>
                        </w:pPr>
                        <w:r>
                          <w:rPr>
                            <w:rFonts w:ascii="Trebuchet MS" w:eastAsia="Trebuchet MS" w:hAnsi="Trebuchet MS" w:cs="Trebuchet MS"/>
                            <w:b/>
                            <w:sz w:val="18"/>
                          </w:rPr>
                          <w:t xml:space="preserve">Replacement Cost </w:t>
                        </w:r>
                      </w:p>
                    </w:txbxContent>
                  </v:textbox>
                </v:rect>
                <v:rect id="Rectangle 7848" o:spid="_x0000_s1102" style="position:absolute;left:49269;top:37727;width:8256;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" filled="f" stroked="f">
                  <v:textbox inset="0,0,0,0">
                    <w:txbxContent>
                      <w:p w14:paraId="16EA9F07" w14:textId="77777777" w:rsidR="00EF2BA1" w:rsidRDefault="00EF2BA1" w:rsidP="00841659">
                        <w:pPr>
                          <w:spacing w:after="288"/>
                        </w:pPr>
                        <w:r>
                          <w:rPr>
                            <w:rFonts w:ascii="Trebuchet MS" w:eastAsia="Trebuchet MS" w:hAnsi="Trebuchet MS" w:cs="Trebuchet MS"/>
                            <w:b/>
                            <w:sz w:val="18"/>
                          </w:rPr>
                          <w:t xml:space="preserve">Committee </w:t>
                        </w:r>
                      </w:p>
                    </w:txbxContent>
                  </v:textbox>
                </v:rect>
                <v:rect id="Rectangle 7849" o:spid="_x0000_s1103" style="position:absolute;left:55491;top:37727;width:457;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" filled="f" stroked="f">
                  <v:textbox inset="0,0,0,0">
                    <w:txbxContent>
                      <w:p w14:paraId="525C6F03" w14:textId="77777777" w:rsidR="00EF2BA1" w:rsidRDefault="00EF2BA1" w:rsidP="00841659">
                        <w:pPr>
                          <w:spacing w:after="288"/>
                        </w:pPr>
                        <w:r>
                          <w:rPr>
                            <w:sz w:val="18"/>
                          </w:rPr>
                          <w:t xml:space="preserve"> </w:t>
                        </w:r>
                      </w:p>
                    </w:txbxContent>
                  </v:textbox>
                </v:rect>
                <v:shape id="Shape 7851" o:spid="_x0000_s1104" style="position:absolute;left:25960;top:31151;width:762;height:3004;visibility:visible;mso-wrap-style:square;v-text-anchor:top" coordsize="76200,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" path="m37592,v3556,,6350,2794,6350,6350l44441,245307,76200,224028,38227,300355,,224282r31741,21055l31242,6350c31242,2794,34036,,37592,xe" fillcolor="black" stroked="f" strokeweight="0">
                  <v:stroke endcap="round"/>
                  <v:path arrowok="t" textboxrect="0,0,76200,300355"/>
                </v:shape>
                <v:shape id="Shape 7852" o:spid="_x0000_s1105" style="position:absolute;left:18266;top:42289;width:16224;height:3867;visibility:visible;mso-wrap-style:square;v-text-anchor:top" coordsize="1622425,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" path="m64389,c28829,,,28829,,64389l,322199v,35687,28829,64516,64389,64516l1558036,386715v35560,,64389,-28829,64389,-64516l1622425,64389c1622425,28829,1593596,,1558036,l64389,xe" filled="f" strokeweight="1pt">
                  <v:stroke endcap="round"/>
                  <v:path arrowok="t" textboxrect="0,0,1622425,386715"/>
                </v:shape>
                <v:rect id="Rectangle 7853" o:spid="_x0000_s1106" style="position:absolute;left:19396;top:43244;width:4611;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" filled="f" stroked="f">
                  <v:textbox inset="0,0,0,0">
                    <w:txbxContent>
                      <w:p w14:paraId="20D36AA5" w14:textId="77777777" w:rsidR="00EF2BA1" w:rsidRDefault="00EF2BA1" w:rsidP="00841659">
                        <w:pPr>
                          <w:spacing w:after="288"/>
                        </w:pPr>
                        <w:r>
                          <w:rPr>
                            <w:rFonts w:ascii="Trebuchet MS" w:eastAsia="Trebuchet MS" w:hAnsi="Trebuchet MS" w:cs="Trebuchet MS"/>
                            <w:b/>
                            <w:sz w:val="18"/>
                          </w:rPr>
                          <w:t xml:space="preserve">NGO / </w:t>
                        </w:r>
                      </w:p>
                    </w:txbxContent>
                  </v:textbox>
                </v:rect>
                <v:rect id="Rectangle 7854" o:spid="_x0000_s1107" style="position:absolute;left:22871;top:43244;width:12328;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" filled="f" stroked="f">
                  <v:textbox inset="0,0,0,0">
                    <w:txbxContent>
                      <w:p w14:paraId="7A4B6933" w14:textId="77777777" w:rsidR="00EF2BA1" w:rsidRDefault="00EF2BA1" w:rsidP="00841659">
                        <w:pPr>
                          <w:spacing w:after="288"/>
                        </w:pPr>
                        <w:r>
                          <w:rPr>
                            <w:rFonts w:ascii="Trebuchet MS" w:eastAsia="Trebuchet MS" w:hAnsi="Trebuchet MS" w:cs="Trebuchet MS"/>
                            <w:b/>
                            <w:sz w:val="18"/>
                          </w:rPr>
                          <w:t>Consultancy Firm</w:t>
                        </w:r>
                      </w:p>
                    </w:txbxContent>
                  </v:textbox>
                </v:rect>
                <v:rect id="Rectangle 7855" o:spid="_x0000_s1108" style="position:absolute;left:32152;top:43244;width:457;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" filled="f" stroked="f">
                  <v:textbox inset="0,0,0,0">
                    <w:txbxContent>
                      <w:p w14:paraId="099889D2" w14:textId="77777777" w:rsidR="00EF2BA1" w:rsidRDefault="00EF2BA1" w:rsidP="00841659">
                        <w:pPr>
                          <w:spacing w:after="288"/>
                        </w:pPr>
                        <w:r>
                          <w:rPr>
                            <w:sz w:val="18"/>
                          </w:rPr>
                          <w:t xml:space="preserve"> </w:t>
                        </w:r>
                      </w:p>
                    </w:txbxContent>
                  </v:textbox>
                </v:rect>
                <v:shape id="Shape 7856" o:spid="_x0000_s1109" style="position:absolute;left:25988;top:39603;width:762;height:2686;visibility:visible;mso-wrap-style:square;v-text-anchor:top" coordsize="7620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" path="m35306,v3556,,6477,2794,6477,6223l44771,213485,76200,191897,39243,268605,,192913r32069,20745l29083,6477c29083,2921,31877,,35306,xe" fillcolor="black" stroked="f" strokeweight="0">
                  <v:stroke endcap="round"/>
                  <v:path arrowok="t" textboxrect="0,0,76200,268605"/>
                </v:shape>
                <w10:anchorlock/>
              </v:group>
            </w:pict>
          </mc:Fallback>
        </mc:AlternateContent>
      </w:r>
    </w:p>
    <w:p w14:paraId="6AF3266D" w14:textId="77777777" w:rsidR="00C7335D" w:rsidRPr="007B3F97" w:rsidRDefault="00C7335D" w:rsidP="006B3659">
      <w:pPr>
        <w:pStyle w:val="Heading2"/>
        <w:numPr>
          <w:ilvl w:val="1"/>
          <w:numId w:val="149"/>
        </w:numPr>
      </w:pPr>
      <w:bookmarkStart w:id="323" w:name="_Toc25326242"/>
      <w:bookmarkStart w:id="324" w:name="_Toc26539497"/>
      <w:r w:rsidRPr="007B3F97">
        <w:lastRenderedPageBreak/>
        <w:t>Central Level</w:t>
      </w:r>
      <w:bookmarkEnd w:id="323"/>
      <w:bookmarkEnd w:id="324"/>
    </w:p>
    <w:p w14:paraId="0D160B87" w14:textId="77777777" w:rsidR="00B742AA" w:rsidRPr="000762FB" w:rsidRDefault="00B742AA" w:rsidP="007B3F97">
      <w:pPr>
        <w:spacing w:afterLines="0"/>
        <w:jc w:val="both"/>
        <w:rPr>
          <w:rFonts w:ascii="Verdana" w:hAnsi="Verdana" w:cs="Arial"/>
          <w:sz w:val="18"/>
          <w:szCs w:val="18"/>
        </w:rPr>
      </w:pPr>
      <w:r w:rsidRPr="000762FB">
        <w:rPr>
          <w:rFonts w:ascii="Verdana" w:hAnsi="Verdana" w:cs="Arial"/>
          <w:sz w:val="18"/>
          <w:szCs w:val="18"/>
        </w:rPr>
        <w:t xml:space="preserve">At Central Level, the Chief Engineer (EAP), </w:t>
      </w:r>
      <w:proofErr w:type="spellStart"/>
      <w:r w:rsidRPr="000762FB">
        <w:rPr>
          <w:rFonts w:ascii="Verdana" w:hAnsi="Verdana" w:cs="Arial"/>
          <w:sz w:val="18"/>
          <w:szCs w:val="18"/>
        </w:rPr>
        <w:t>MoRTH</w:t>
      </w:r>
      <w:proofErr w:type="spellEnd"/>
      <w:r w:rsidRPr="000762FB">
        <w:rPr>
          <w:rFonts w:ascii="Verdana" w:hAnsi="Verdana" w:cs="Arial"/>
          <w:sz w:val="18"/>
          <w:szCs w:val="18"/>
        </w:rPr>
        <w:t>, Govt. of India will be overall responsible for the implementation of RAP. C</w:t>
      </w:r>
      <w:r w:rsidR="00116583">
        <w:rPr>
          <w:rFonts w:ascii="Verdana" w:hAnsi="Verdana" w:cs="Arial"/>
          <w:sz w:val="18"/>
          <w:szCs w:val="18"/>
        </w:rPr>
        <w:t>E</w:t>
      </w:r>
      <w:r w:rsidRPr="000762FB">
        <w:rPr>
          <w:rFonts w:ascii="Verdana" w:hAnsi="Verdana" w:cs="Arial"/>
          <w:sz w:val="18"/>
          <w:szCs w:val="18"/>
        </w:rPr>
        <w:t xml:space="preserve"> (EAP) will have all delegated administrative and financial decisions with regard to implementation of the project as well as land acquisition, RAP </w:t>
      </w:r>
      <w:r w:rsidR="00116583">
        <w:t xml:space="preserve">including TDP/VCDP </w:t>
      </w:r>
      <w:r w:rsidRPr="000762FB">
        <w:rPr>
          <w:rFonts w:ascii="Verdana" w:hAnsi="Verdana" w:cs="Arial"/>
          <w:sz w:val="18"/>
          <w:szCs w:val="18"/>
        </w:rPr>
        <w:t>implementation.</w:t>
      </w:r>
    </w:p>
    <w:p w14:paraId="21C4EB20" w14:textId="77777777" w:rsidR="00B742AA" w:rsidRPr="000762FB" w:rsidRDefault="00B742AA" w:rsidP="007B3F97">
      <w:pPr>
        <w:spacing w:afterLines="0"/>
        <w:jc w:val="both"/>
        <w:rPr>
          <w:rFonts w:ascii="Verdana" w:hAnsi="Verdana" w:cs="Arial"/>
          <w:sz w:val="18"/>
          <w:szCs w:val="18"/>
        </w:rPr>
      </w:pPr>
      <w:r w:rsidRPr="000762FB">
        <w:rPr>
          <w:rFonts w:ascii="Verdana" w:hAnsi="Verdana" w:cs="Arial"/>
          <w:sz w:val="18"/>
          <w:szCs w:val="18"/>
        </w:rPr>
        <w:t xml:space="preserve">Institutional arrangement at Central Level will include augmenting the capacity of </w:t>
      </w:r>
      <w:proofErr w:type="spellStart"/>
      <w:r w:rsidRPr="000762FB">
        <w:rPr>
          <w:rFonts w:ascii="Verdana" w:hAnsi="Verdana" w:cs="Arial"/>
          <w:sz w:val="18"/>
          <w:szCs w:val="18"/>
        </w:rPr>
        <w:t>MoRTH</w:t>
      </w:r>
      <w:proofErr w:type="spellEnd"/>
      <w:r w:rsidRPr="000762FB">
        <w:rPr>
          <w:rFonts w:ascii="Verdana" w:hAnsi="Verdana" w:cs="Arial"/>
          <w:sz w:val="18"/>
          <w:szCs w:val="18"/>
        </w:rPr>
        <w:t xml:space="preserve"> with regard to resettlement and rehabilitation. A team comprising Executive Engineer designated as </w:t>
      </w:r>
      <w:proofErr w:type="gramStart"/>
      <w:r w:rsidRPr="000762FB">
        <w:rPr>
          <w:rFonts w:ascii="Verdana" w:hAnsi="Verdana" w:cs="Arial"/>
          <w:sz w:val="18"/>
          <w:szCs w:val="18"/>
        </w:rPr>
        <w:t>Social  Officer</w:t>
      </w:r>
      <w:proofErr w:type="gramEnd"/>
      <w:r w:rsidRPr="000762FB">
        <w:rPr>
          <w:rFonts w:ascii="Verdana" w:hAnsi="Verdana" w:cs="Arial"/>
          <w:sz w:val="18"/>
          <w:szCs w:val="18"/>
        </w:rPr>
        <w:t xml:space="preserve"> along with a Social Development Specialist (SDS) from Project Management Consultant (PMC) with required Technical and Secretarial Staff will assist CE (EAP). The designated Social Officer will be directly involved in the implementation of RAP. The Social Officer will ensure that all resettlement and rehabilitation issues are complied with as per the RPF. The roles and responsibilities of the Social Officer would broadly include the following:</w:t>
      </w:r>
    </w:p>
    <w:p w14:paraId="1A7CDD21"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Ensure preparation and disclosure of SIA, RAP and Land Acquisition Plan for sub projects as per RPF.</w:t>
      </w:r>
    </w:p>
    <w:p w14:paraId="433BFECC"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Ensure adequate staffing at state and sup project level to ensure timely implementation of RAP.</w:t>
      </w:r>
    </w:p>
    <w:p w14:paraId="6FAAC0B5"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Guide and supervise in matters related to resettlement and rehabilitation to state and sub-project level offices.</w:t>
      </w:r>
    </w:p>
    <w:p w14:paraId="04AFCF7A"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Compile data related to resettlement and rehabilitation activities received from field offices and update Chief Engineer (CE) and suggest suitable measures to be taken.</w:t>
      </w:r>
    </w:p>
    <w:p w14:paraId="67B72833"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Interact with implementation agencies at state and sup project level on a regular basis.</w:t>
      </w:r>
    </w:p>
    <w:p w14:paraId="788E2529"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Undertake field visits as and when required.</w:t>
      </w:r>
    </w:p>
    <w:p w14:paraId="003480AC"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Facilitate necessary help needed at site with regard to LA and R&amp;R issues.</w:t>
      </w:r>
    </w:p>
    <w:p w14:paraId="7938F3D0"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Co-ordinate with state government department in matters related to implementation of R&amp;R.</w:t>
      </w:r>
    </w:p>
    <w:p w14:paraId="18EE6EA6"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Ensure budgetary provision for resettlement and rehabilitation of PAPs and relocation, rehabilitation and reconstruction of common property resources (CPRs).</w:t>
      </w:r>
    </w:p>
    <w:p w14:paraId="0E179061"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Ensure timely release of budget for implementation of RAP.</w:t>
      </w:r>
    </w:p>
    <w:p w14:paraId="390A83F3"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Monitor implementation of RAP carried out by the agency through RRO.</w:t>
      </w:r>
    </w:p>
    <w:p w14:paraId="6374C948"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Perform other roles and responsibilities related to implementation of RAP as assigned by the CE (EAP) from time to time.</w:t>
      </w:r>
    </w:p>
    <w:p w14:paraId="125ABE5A"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Ensure free, prior and informed consultation with vulnerable groups along the project and also ensure that sufficient supporting documentation is maintained.</w:t>
      </w:r>
    </w:p>
    <w:p w14:paraId="3E454B73"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 Ensure third party audit of RPF implementation.</w:t>
      </w:r>
    </w:p>
    <w:p w14:paraId="036C62EF" w14:textId="77777777" w:rsidR="00B742AA" w:rsidRPr="007B3F97" w:rsidRDefault="00B742AA" w:rsidP="006B3659">
      <w:pPr>
        <w:pStyle w:val="Heading2"/>
        <w:numPr>
          <w:ilvl w:val="1"/>
          <w:numId w:val="149"/>
        </w:numPr>
      </w:pPr>
      <w:r w:rsidRPr="007B3F97">
        <w:t xml:space="preserve"> </w:t>
      </w:r>
      <w:bookmarkStart w:id="325" w:name="_Toc25326243"/>
      <w:bookmarkStart w:id="326" w:name="_Toc26539498"/>
      <w:r w:rsidRPr="007B3F97">
        <w:t>State Level/Regional Office</w:t>
      </w:r>
      <w:bookmarkEnd w:id="325"/>
      <w:bookmarkEnd w:id="326"/>
    </w:p>
    <w:p w14:paraId="701C0A5E" w14:textId="77777777" w:rsidR="00B742AA" w:rsidRPr="000762FB" w:rsidRDefault="00B742AA" w:rsidP="007B3F97">
      <w:pPr>
        <w:spacing w:afterLines="0"/>
        <w:jc w:val="both"/>
        <w:rPr>
          <w:rFonts w:ascii="Verdana" w:hAnsi="Verdana" w:cs="Arial"/>
          <w:sz w:val="18"/>
          <w:szCs w:val="18"/>
        </w:rPr>
      </w:pPr>
      <w:r w:rsidRPr="000762FB">
        <w:rPr>
          <w:rFonts w:ascii="Verdana" w:hAnsi="Verdana" w:cs="Arial"/>
          <w:sz w:val="18"/>
          <w:szCs w:val="18"/>
        </w:rPr>
        <w:t>At State Level, a Land Acquisition cum Social Development Officer will be appointed to provide assistance to t</w:t>
      </w:r>
      <w:r w:rsidR="00116583">
        <w:rPr>
          <w:rFonts w:ascii="Verdana" w:hAnsi="Verdana" w:cs="Arial"/>
          <w:sz w:val="18"/>
          <w:szCs w:val="18"/>
        </w:rPr>
        <w:t>he</w:t>
      </w:r>
      <w:r w:rsidRPr="000762FB">
        <w:rPr>
          <w:rFonts w:ascii="Verdana" w:hAnsi="Verdana" w:cs="Arial"/>
          <w:sz w:val="18"/>
          <w:szCs w:val="18"/>
        </w:rPr>
        <w:t xml:space="preserve"> Regional Officer </w:t>
      </w:r>
      <w:proofErr w:type="spellStart"/>
      <w:r w:rsidRPr="000762FB">
        <w:rPr>
          <w:rFonts w:ascii="Verdana" w:hAnsi="Verdana" w:cs="Arial"/>
          <w:sz w:val="18"/>
          <w:szCs w:val="18"/>
        </w:rPr>
        <w:t>MoRT&amp;H</w:t>
      </w:r>
      <w:proofErr w:type="spellEnd"/>
      <w:r w:rsidRPr="000762FB">
        <w:rPr>
          <w:rFonts w:ascii="Verdana" w:hAnsi="Verdana" w:cs="Arial"/>
          <w:sz w:val="18"/>
          <w:szCs w:val="18"/>
        </w:rPr>
        <w:t>. The roles and responsibilities of the LA cum SDO would broadly include the following:</w:t>
      </w:r>
    </w:p>
    <w:p w14:paraId="7EC6A40B"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lastRenderedPageBreak/>
        <w:t>Facilitate preparation and implementation of land acquisition and RAP in compliance with RPF,</w:t>
      </w:r>
    </w:p>
    <w:p w14:paraId="2590296B"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Ensure consultation and stakeholder participation in </w:t>
      </w:r>
      <w:proofErr w:type="spellStart"/>
      <w:r w:rsidRPr="000762FB">
        <w:rPr>
          <w:rFonts w:ascii="Verdana" w:hAnsi="Verdana" w:cs="Arial"/>
          <w:sz w:val="18"/>
          <w:szCs w:val="18"/>
        </w:rPr>
        <w:t>finalisation</w:t>
      </w:r>
      <w:proofErr w:type="spellEnd"/>
      <w:r w:rsidRPr="000762FB">
        <w:rPr>
          <w:rFonts w:ascii="Verdana" w:hAnsi="Verdana" w:cs="Arial"/>
          <w:sz w:val="18"/>
          <w:szCs w:val="18"/>
        </w:rPr>
        <w:t xml:space="preserve"> of RAP,</w:t>
      </w:r>
    </w:p>
    <w:p w14:paraId="2691A53F"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Guide and supervise RAP implementation at sub-project level,</w:t>
      </w:r>
    </w:p>
    <w:p w14:paraId="3C7D1E48"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Interact with RAP implementation support agencies and undertake field visits for first-hand information,</w:t>
      </w:r>
    </w:p>
    <w:p w14:paraId="26FF7312"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Guide and supervise the RAP implementing agency to roll out HIV prevention activities,</w:t>
      </w:r>
    </w:p>
    <w:p w14:paraId="30EE34E2"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Compile data on LA progress and RAP implementation activities received from field offices and update EE (Designated Social Officer), </w:t>
      </w:r>
      <w:proofErr w:type="spellStart"/>
      <w:r w:rsidRPr="000762FB">
        <w:rPr>
          <w:rFonts w:ascii="Verdana" w:hAnsi="Verdana" w:cs="Arial"/>
          <w:sz w:val="18"/>
          <w:szCs w:val="18"/>
        </w:rPr>
        <w:t>MoRTH</w:t>
      </w:r>
      <w:proofErr w:type="spellEnd"/>
      <w:r w:rsidRPr="000762FB">
        <w:rPr>
          <w:rFonts w:ascii="Verdana" w:hAnsi="Verdana" w:cs="Arial"/>
          <w:sz w:val="18"/>
          <w:szCs w:val="18"/>
        </w:rPr>
        <w:t xml:space="preserve"> and suggest suitable measures to be taken,</w:t>
      </w:r>
    </w:p>
    <w:p w14:paraId="3D6F968C"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Co-ordinate with various government departments in matters related to implementation of RAP,</w:t>
      </w:r>
    </w:p>
    <w:p w14:paraId="7CEF4788"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Check implementation of RAP carried out by the agency from time to time by undertaking site visits and consultations with PAPs,</w:t>
      </w:r>
    </w:p>
    <w:p w14:paraId="029821F9"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Perform other roles and responsibilities related to implementation of RAP as assigned by the EE (Designated Social Officer), </w:t>
      </w:r>
      <w:proofErr w:type="spellStart"/>
      <w:r w:rsidRPr="000762FB">
        <w:rPr>
          <w:rFonts w:ascii="Verdana" w:hAnsi="Verdana" w:cs="Arial"/>
          <w:sz w:val="18"/>
          <w:szCs w:val="18"/>
        </w:rPr>
        <w:t>MoRTH</w:t>
      </w:r>
      <w:proofErr w:type="spellEnd"/>
      <w:r w:rsidRPr="000762FB">
        <w:rPr>
          <w:rFonts w:ascii="Verdana" w:hAnsi="Verdana" w:cs="Arial"/>
          <w:sz w:val="18"/>
          <w:szCs w:val="18"/>
        </w:rPr>
        <w:t xml:space="preserve"> from time to time,</w:t>
      </w:r>
    </w:p>
    <w:p w14:paraId="215C00C9"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Facilitate and cooperate in Third party Audit of RPF implementation.</w:t>
      </w:r>
    </w:p>
    <w:p w14:paraId="6196E2C1" w14:textId="77777777" w:rsidR="00B742AA" w:rsidRPr="007B3F97" w:rsidRDefault="00B742AA" w:rsidP="006B3659">
      <w:pPr>
        <w:pStyle w:val="Heading2"/>
        <w:numPr>
          <w:ilvl w:val="1"/>
          <w:numId w:val="149"/>
        </w:numPr>
      </w:pPr>
      <w:r w:rsidRPr="007B3F97">
        <w:t xml:space="preserve"> </w:t>
      </w:r>
      <w:bookmarkStart w:id="327" w:name="_Toc25326244"/>
      <w:bookmarkStart w:id="328" w:name="_Toc26539499"/>
      <w:r w:rsidRPr="007B3F97">
        <w:t>Sub-Project/PIU Level</w:t>
      </w:r>
      <w:bookmarkEnd w:id="327"/>
      <w:bookmarkEnd w:id="328"/>
    </w:p>
    <w:p w14:paraId="7485FEBF" w14:textId="77777777" w:rsidR="00B742AA" w:rsidRPr="000762FB" w:rsidRDefault="00B742AA" w:rsidP="007B3F97">
      <w:pPr>
        <w:pStyle w:val="Default"/>
        <w:spacing w:afterLines="0"/>
        <w:jc w:val="both"/>
        <w:rPr>
          <w:rFonts w:ascii="Verdana" w:hAnsi="Verdana"/>
          <w:color w:val="auto"/>
          <w:sz w:val="18"/>
          <w:szCs w:val="18"/>
        </w:rPr>
      </w:pPr>
      <w:r w:rsidRPr="000762FB">
        <w:rPr>
          <w:rFonts w:ascii="Verdana" w:hAnsi="Verdana"/>
          <w:color w:val="auto"/>
          <w:sz w:val="18"/>
          <w:szCs w:val="18"/>
        </w:rPr>
        <w:t xml:space="preserve">A Project Implementation Unit (PIU) comprising officials of State Road Construction Department will be constituted at Sub-project level headed by the Superintending Engineer/ Executive Engineer designated as Project Director. The PIU will be responsible for the project execution including </w:t>
      </w:r>
      <w:r w:rsidR="00116583" w:rsidRPr="000B6B6E">
        <w:rPr>
          <w:rFonts w:ascii="Verdana" w:hAnsi="Verdana"/>
          <w:color w:val="auto"/>
          <w:sz w:val="18"/>
          <w:szCs w:val="18"/>
        </w:rPr>
        <w:t>RAP &amp; TDP/VCDP</w:t>
      </w:r>
      <w:r w:rsidRPr="000762FB">
        <w:rPr>
          <w:rFonts w:ascii="Verdana" w:hAnsi="Verdana"/>
          <w:color w:val="auto"/>
          <w:sz w:val="18"/>
          <w:szCs w:val="18"/>
        </w:rPr>
        <w:t xml:space="preserve"> implementation. There will be a designated or appointed Resettlement &amp; Rehabilitation Officer (RRO) at respective PIUs who will be responsible only for the implementation of RAP</w:t>
      </w:r>
      <w:r w:rsidR="00116583">
        <w:rPr>
          <w:rFonts w:ascii="Verdana" w:hAnsi="Verdana"/>
          <w:color w:val="auto"/>
          <w:sz w:val="18"/>
          <w:szCs w:val="18"/>
        </w:rPr>
        <w:t xml:space="preserve"> and TDP</w:t>
      </w:r>
      <w:r w:rsidRPr="000762FB">
        <w:rPr>
          <w:rFonts w:ascii="Verdana" w:hAnsi="Verdana"/>
          <w:color w:val="auto"/>
          <w:sz w:val="18"/>
          <w:szCs w:val="18"/>
        </w:rPr>
        <w:t xml:space="preserve"> at site. No other roles and responsibilities will be assigned to RRO other than resettlement and rehabilitation. RRO will assist Project Director at PIU and SDS at Central Level in all matters related to resettlement and rehabilitation. The roles and responsibilities of the Resettlement and Rehabilitation Officer are as under: </w:t>
      </w:r>
    </w:p>
    <w:p w14:paraId="538AD029"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Ensure RAP </w:t>
      </w:r>
      <w:r w:rsidR="00D652D8">
        <w:rPr>
          <w:rFonts w:ascii="Verdana" w:hAnsi="Verdana" w:cs="Arial"/>
          <w:sz w:val="18"/>
          <w:szCs w:val="18"/>
        </w:rPr>
        <w:t xml:space="preserve">including TDP </w:t>
      </w:r>
      <w:r w:rsidRPr="000762FB">
        <w:rPr>
          <w:rFonts w:ascii="Verdana" w:hAnsi="Verdana" w:cs="Arial"/>
          <w:sz w:val="18"/>
          <w:szCs w:val="18"/>
        </w:rPr>
        <w:t xml:space="preserve">implementation with assistance from implementation agency as per the time line agreed upon. </w:t>
      </w:r>
    </w:p>
    <w:p w14:paraId="0F608898"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Interact with RAP implementation agency on a regular basis. </w:t>
      </w:r>
    </w:p>
    <w:p w14:paraId="0564DE94"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Undertake field visits with implementation agency from time to time. </w:t>
      </w:r>
    </w:p>
    <w:p w14:paraId="09BB7F74"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Facilitate necessary help needed at site with regard to LA and R&amp;R, HIV issues to implementation agency. </w:t>
      </w:r>
    </w:p>
    <w:p w14:paraId="791534A4"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Co-ordinate with district administration and other departments in matters related to implementation of R&amp;R. </w:t>
      </w:r>
    </w:p>
    <w:p w14:paraId="3D917DED"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Ensure distribution of Resettlement and Rehabilitation Policy and entitlement matrix for the project to PAPs. </w:t>
      </w:r>
    </w:p>
    <w:p w14:paraId="1198BACD"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Ensure preparation and distribution of photo identity cards. </w:t>
      </w:r>
    </w:p>
    <w:p w14:paraId="2B430BD0"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lastRenderedPageBreak/>
        <w:t xml:space="preserve">Ensure and attend meetings </w:t>
      </w:r>
      <w:proofErr w:type="spellStart"/>
      <w:r w:rsidRPr="000762FB">
        <w:rPr>
          <w:rFonts w:ascii="Verdana" w:hAnsi="Verdana" w:cs="Arial"/>
          <w:sz w:val="18"/>
          <w:szCs w:val="18"/>
        </w:rPr>
        <w:t>organised</w:t>
      </w:r>
      <w:proofErr w:type="spellEnd"/>
      <w:r w:rsidRPr="000762FB">
        <w:rPr>
          <w:rFonts w:ascii="Verdana" w:hAnsi="Verdana" w:cs="Arial"/>
          <w:sz w:val="18"/>
          <w:szCs w:val="18"/>
        </w:rPr>
        <w:t xml:space="preserve"> by implementation agency on thematic areas related to resettlement and rehabilitation policy and entitlements and awareness generation. </w:t>
      </w:r>
    </w:p>
    <w:p w14:paraId="4628ED06"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Ensure inclusion of PAPs who could not be enumerated during census but have documentary evidence to be included in the list of PAPs. </w:t>
      </w:r>
    </w:p>
    <w:p w14:paraId="2B19DD71"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Ensure preparation of identity cards, and approval from the Head Office and distribution of the same to PAPs. </w:t>
      </w:r>
    </w:p>
    <w:p w14:paraId="1A50FEDC"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Ensure timely preparation of micro-plan from RAP implementation agency and approval from Head Office. </w:t>
      </w:r>
    </w:p>
    <w:p w14:paraId="304E0A5A"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Ensure disbursement of resettlement and rehabilitation assistance in a transparent manner. </w:t>
      </w:r>
    </w:p>
    <w:p w14:paraId="3CEFDCA9"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Participate in meetings related to resettlement and rehabilitation issues. </w:t>
      </w:r>
    </w:p>
    <w:p w14:paraId="58F1218D"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Facilitate in opening of joint account of PAPs. </w:t>
      </w:r>
    </w:p>
    <w:p w14:paraId="35A0F61D"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Prepare monthly progress report related to physical and financial progress of implementation of RAP &amp; submit to Head Office. </w:t>
      </w:r>
    </w:p>
    <w:p w14:paraId="7B0E92D8"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Ensure release of compensation and assistance before taking over the possession of land for start of construction work. </w:t>
      </w:r>
    </w:p>
    <w:p w14:paraId="79246047"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Ensure relocation, rehabilitation and reconstruction of CPRs before dismantling through proper mechanism. </w:t>
      </w:r>
    </w:p>
    <w:p w14:paraId="038E6EB8"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Attend and participate in Grievance Redress Committee meetings for redressal of grievances of PAPs and other committees involving R&amp;R matters, </w:t>
      </w:r>
    </w:p>
    <w:p w14:paraId="0A3A441E"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Liaison with government and other agencies for inclusion of PAPs in employment and income generation </w:t>
      </w:r>
      <w:proofErr w:type="spellStart"/>
      <w:r w:rsidRPr="000762FB">
        <w:rPr>
          <w:rFonts w:ascii="Verdana" w:hAnsi="Verdana" w:cs="Arial"/>
          <w:sz w:val="18"/>
          <w:szCs w:val="18"/>
        </w:rPr>
        <w:t>programme</w:t>
      </w:r>
      <w:proofErr w:type="spellEnd"/>
      <w:r w:rsidRPr="000762FB">
        <w:rPr>
          <w:rFonts w:ascii="Verdana" w:hAnsi="Verdana" w:cs="Arial"/>
          <w:sz w:val="18"/>
          <w:szCs w:val="18"/>
        </w:rPr>
        <w:t xml:space="preserve">/scheme. </w:t>
      </w:r>
    </w:p>
    <w:p w14:paraId="7853DA02"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Carry out any other work related to resettlement and rehabilitation that may be entrusted from time to time by the PCU for compliance of R&amp;R. </w:t>
      </w:r>
    </w:p>
    <w:p w14:paraId="43DF77E3"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Provide all necessary information and data related to R&amp;R on monthly basis to Designated Social Officer at Central Level through Project Director. </w:t>
      </w:r>
    </w:p>
    <w:p w14:paraId="6F070E5D"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Ensure that vulnerable families get equal opportunity to participate during implementation and become overall beneficiaries in the project. </w:t>
      </w:r>
    </w:p>
    <w:p w14:paraId="7CBEE9E3" w14:textId="77777777" w:rsidR="00B742AA" w:rsidRPr="000762FB" w:rsidRDefault="00B742AA" w:rsidP="007B3F97">
      <w:pPr>
        <w:spacing w:afterLines="0"/>
        <w:jc w:val="both"/>
        <w:rPr>
          <w:rFonts w:ascii="Verdana" w:hAnsi="Verdana" w:cs="Arial"/>
          <w:sz w:val="18"/>
          <w:szCs w:val="18"/>
        </w:rPr>
      </w:pPr>
      <w:r w:rsidRPr="000762FB">
        <w:rPr>
          <w:rFonts w:ascii="Verdana" w:hAnsi="Verdana" w:cs="Arial"/>
          <w:sz w:val="18"/>
          <w:szCs w:val="18"/>
        </w:rPr>
        <w:t xml:space="preserve">Besides, other institutional arrangements required for the implementation of RAP include engagement of RAP IA for the implementation of RAP, formation of District level committee to fix the replacement cost of affected properties as required, Grievance redressal mechanism, Suggestion and Complaint handling mechanism, engagement of monitoring and evaluation agency, etc. Roles and responsibilities of each agency are discussed below. </w:t>
      </w:r>
    </w:p>
    <w:p w14:paraId="431F9D14" w14:textId="77777777" w:rsidR="00B742AA" w:rsidRPr="007B3F97" w:rsidRDefault="00B742AA" w:rsidP="006B3659">
      <w:pPr>
        <w:pStyle w:val="Heading2"/>
        <w:numPr>
          <w:ilvl w:val="1"/>
          <w:numId w:val="149"/>
        </w:numPr>
      </w:pPr>
      <w:bookmarkStart w:id="329" w:name="_Toc25326245"/>
      <w:bookmarkStart w:id="330" w:name="_Toc26539500"/>
      <w:r w:rsidRPr="007B3F97">
        <w:t>RAP Implementation Support Agency</w:t>
      </w:r>
      <w:bookmarkEnd w:id="329"/>
      <w:bookmarkEnd w:id="330"/>
    </w:p>
    <w:p w14:paraId="2ED9EC99" w14:textId="77777777" w:rsidR="00B742AA" w:rsidRPr="000762FB" w:rsidRDefault="00B742AA" w:rsidP="007B3F97">
      <w:pPr>
        <w:pStyle w:val="Default"/>
        <w:spacing w:afterLines="0"/>
        <w:jc w:val="both"/>
        <w:rPr>
          <w:rFonts w:ascii="Verdana" w:hAnsi="Verdana"/>
          <w:color w:val="auto"/>
          <w:sz w:val="18"/>
          <w:szCs w:val="18"/>
        </w:rPr>
      </w:pPr>
      <w:r w:rsidRPr="000762FB">
        <w:rPr>
          <w:rFonts w:ascii="Verdana" w:hAnsi="Verdana"/>
          <w:color w:val="auto"/>
          <w:sz w:val="18"/>
          <w:szCs w:val="18"/>
        </w:rPr>
        <w:t xml:space="preserve">To implement RAP, the Project Authority [CE (EAP), </w:t>
      </w:r>
      <w:proofErr w:type="spellStart"/>
      <w:r w:rsidRPr="000762FB">
        <w:rPr>
          <w:rFonts w:ascii="Verdana" w:hAnsi="Verdana"/>
          <w:color w:val="auto"/>
          <w:sz w:val="18"/>
          <w:szCs w:val="18"/>
        </w:rPr>
        <w:t>MoRTH</w:t>
      </w:r>
      <w:proofErr w:type="spellEnd"/>
      <w:r w:rsidRPr="000762FB">
        <w:rPr>
          <w:rFonts w:ascii="Verdana" w:hAnsi="Verdana"/>
          <w:color w:val="auto"/>
          <w:sz w:val="18"/>
          <w:szCs w:val="18"/>
        </w:rPr>
        <w:t xml:space="preserve">] will engage the services of </w:t>
      </w:r>
      <w:r w:rsidR="00D652D8" w:rsidRPr="00D652D8">
        <w:rPr>
          <w:rFonts w:ascii="Verdana" w:hAnsi="Verdana"/>
          <w:color w:val="auto"/>
          <w:sz w:val="18"/>
          <w:szCs w:val="18"/>
        </w:rPr>
        <w:t>NGOs/Consultancy firms having experience in resettlement and rehabilitation issues.</w:t>
      </w:r>
      <w:r w:rsidR="008446BD">
        <w:rPr>
          <w:rFonts w:ascii="Verdana" w:hAnsi="Verdana"/>
          <w:color w:val="auto"/>
          <w:sz w:val="18"/>
          <w:szCs w:val="18"/>
        </w:rPr>
        <w:t xml:space="preserve"> </w:t>
      </w:r>
      <w:r w:rsidRPr="000762FB">
        <w:rPr>
          <w:rFonts w:ascii="Verdana" w:hAnsi="Verdana"/>
          <w:color w:val="auto"/>
          <w:sz w:val="18"/>
          <w:szCs w:val="18"/>
        </w:rPr>
        <w:t>Broad roles and responsibilities of implementation agency would be as:</w:t>
      </w:r>
    </w:p>
    <w:p w14:paraId="7956655F"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lastRenderedPageBreak/>
        <w:t xml:space="preserve">The RAP implementation agency will be the main link between the Project Authority and PAPs, </w:t>
      </w:r>
    </w:p>
    <w:p w14:paraId="027BEBC5"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Shall be responsible for verification of PAPs as prepared by the DPR consultants, </w:t>
      </w:r>
    </w:p>
    <w:p w14:paraId="67109A96"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Undertake public information campaign along with RRO at the commencement of the RAP</w:t>
      </w:r>
      <w:r w:rsidR="00D652D8">
        <w:rPr>
          <w:rFonts w:ascii="Verdana" w:hAnsi="Verdana" w:cs="Arial"/>
          <w:sz w:val="18"/>
          <w:szCs w:val="18"/>
        </w:rPr>
        <w:t xml:space="preserve"> &amp; TDP</w:t>
      </w:r>
      <w:r w:rsidRPr="000762FB">
        <w:rPr>
          <w:rFonts w:ascii="Verdana" w:hAnsi="Verdana" w:cs="Arial"/>
          <w:sz w:val="18"/>
          <w:szCs w:val="18"/>
        </w:rPr>
        <w:t xml:space="preserve">, </w:t>
      </w:r>
    </w:p>
    <w:p w14:paraId="03076B47"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Develop rapport with PAPs, </w:t>
      </w:r>
    </w:p>
    <w:p w14:paraId="4EAB33CC"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Distribute pamphlets of R&amp;R Policy to PAPs, Panchayat Raj Institutions, and concerned Govt. Offices in the project area, etc. </w:t>
      </w:r>
    </w:p>
    <w:p w14:paraId="18EEEB03"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Include PAPs who could not be enumerated during census cum socio-economic survey and certification from R&amp;R Officer, </w:t>
      </w:r>
    </w:p>
    <w:p w14:paraId="20BA8AAA"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Distribute identity cards for PAPs, </w:t>
      </w:r>
    </w:p>
    <w:p w14:paraId="2F66548E"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Preparation of micro-plan, </w:t>
      </w:r>
    </w:p>
    <w:p w14:paraId="03C6994A"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Submission of micro-plan to RRO for approval from Head Office, </w:t>
      </w:r>
    </w:p>
    <w:p w14:paraId="74F36D38"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Organize consultations at regular interval with PAPs with regard to resettlement and rehabilitation, </w:t>
      </w:r>
    </w:p>
    <w:p w14:paraId="39B1E62B"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Organize training program for skill up gradation of the PAPs, </w:t>
      </w:r>
    </w:p>
    <w:p w14:paraId="78D7DDF4"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Assist PAPs in all matters related to compensation and R&amp;R, </w:t>
      </w:r>
    </w:p>
    <w:p w14:paraId="0C6ACDC8"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Assist and facilitate aggrieved PAPs (for compensation and assistance) by bringing their cases to GRC, </w:t>
      </w:r>
    </w:p>
    <w:p w14:paraId="78653A1C"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Facilitate in opening of joint account of PAPs, </w:t>
      </w:r>
    </w:p>
    <w:p w14:paraId="5E7336D0"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Generate awareness about the alternative economic livelihood and enable PAPs to make informed choice, </w:t>
      </w:r>
    </w:p>
    <w:p w14:paraId="050AA01C"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Consultations with PAPs regarding the choice of resettlement (i.e. self or assisted), development of resettlement site, participation of women, etc. </w:t>
      </w:r>
    </w:p>
    <w:p w14:paraId="03ACFDC9"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Identify training needs of PAPs for income generation and institutions for imparting training, </w:t>
      </w:r>
    </w:p>
    <w:p w14:paraId="1E90B08F"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Undertake outreach activities for HIV prevention for awareness and </w:t>
      </w:r>
      <w:proofErr w:type="spellStart"/>
      <w:r w:rsidRPr="000762FB">
        <w:rPr>
          <w:rFonts w:ascii="Verdana" w:hAnsi="Verdana" w:cs="Arial"/>
          <w:sz w:val="18"/>
          <w:szCs w:val="18"/>
        </w:rPr>
        <w:t>behaviour</w:t>
      </w:r>
      <w:proofErr w:type="spellEnd"/>
      <w:r w:rsidRPr="000762FB">
        <w:rPr>
          <w:rFonts w:ascii="Verdana" w:hAnsi="Verdana" w:cs="Arial"/>
          <w:sz w:val="18"/>
          <w:szCs w:val="18"/>
        </w:rPr>
        <w:t xml:space="preserve"> change as per RAP </w:t>
      </w:r>
    </w:p>
    <w:p w14:paraId="2FD21BB1"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Consultations with local people and Panchayat Raj Institutions with regard to relocation, rehabilitation, reconstruction of affected CPRs as well as provision of new facilities under the project,</w:t>
      </w:r>
    </w:p>
    <w:p w14:paraId="2A7D228E" w14:textId="77777777" w:rsidR="00B742AA" w:rsidRPr="000762FB" w:rsidRDefault="00B742AA" w:rsidP="00D652D8">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Participate in various meetings,</w:t>
      </w:r>
      <w:r w:rsidR="00D652D8" w:rsidRPr="00D652D8">
        <w:t xml:space="preserve"> </w:t>
      </w:r>
      <w:r w:rsidR="00D652D8" w:rsidRPr="00D652D8">
        <w:rPr>
          <w:rFonts w:ascii="Verdana" w:hAnsi="Verdana" w:cs="Arial"/>
          <w:sz w:val="18"/>
          <w:szCs w:val="18"/>
        </w:rPr>
        <w:t>relating to RAP and TDP/VCDP preparation and implementation</w:t>
      </w:r>
    </w:p>
    <w:p w14:paraId="1DA35F7B"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Submit monthly progress report, and</w:t>
      </w:r>
    </w:p>
    <w:p w14:paraId="1F92A683"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Any other activities that may be required for the implementation of RAP, etc.</w:t>
      </w:r>
    </w:p>
    <w:p w14:paraId="580AA53D" w14:textId="77777777" w:rsidR="00D652D8" w:rsidRPr="00D652D8" w:rsidRDefault="00D652D8" w:rsidP="00D652D8">
      <w:pPr>
        <w:pStyle w:val="Heading2"/>
        <w:numPr>
          <w:ilvl w:val="1"/>
          <w:numId w:val="149"/>
        </w:numPr>
        <w:rPr>
          <w:highlight w:val="green"/>
        </w:rPr>
      </w:pPr>
      <w:bookmarkStart w:id="331" w:name="_Toc26539501"/>
      <w:bookmarkStart w:id="332" w:name="_Toc25326246"/>
      <w:r w:rsidRPr="00D652D8">
        <w:t>Replacement C</w:t>
      </w:r>
      <w:r>
        <w:t>ost Committee at District Level</w:t>
      </w:r>
      <w:bookmarkEnd w:id="331"/>
    </w:p>
    <w:p w14:paraId="2B71F119" w14:textId="77777777" w:rsidR="00D652D8" w:rsidRPr="00D652D8" w:rsidRDefault="00D652D8" w:rsidP="00D652D8">
      <w:pPr>
        <w:spacing w:afterLines="0"/>
        <w:jc w:val="both"/>
        <w:rPr>
          <w:rFonts w:ascii="Verdana" w:hAnsi="Verdana" w:cs="Arial"/>
          <w:sz w:val="18"/>
          <w:szCs w:val="18"/>
        </w:rPr>
      </w:pPr>
      <w:r w:rsidRPr="00D652D8">
        <w:rPr>
          <w:rFonts w:ascii="Verdana" w:hAnsi="Verdana" w:cs="Arial"/>
          <w:sz w:val="18"/>
          <w:szCs w:val="18"/>
        </w:rPr>
        <w:t xml:space="preserve">  A committee at district level will be constituted to fix the replacement cost of land in case of lands acquired through Direct Purchase method or Land lease, structures and other properties (trees, crops and other </w:t>
      </w:r>
      <w:r w:rsidRPr="008C224A">
        <w:rPr>
          <w:rFonts w:ascii="Verdana" w:hAnsi="Verdana" w:cs="Arial"/>
          <w:sz w:val="18"/>
          <w:szCs w:val="18"/>
        </w:rPr>
        <w:t>assets</w:t>
      </w:r>
      <w:r w:rsidRPr="00D652D8">
        <w:rPr>
          <w:rFonts w:ascii="Verdana" w:hAnsi="Verdana" w:cs="Arial"/>
          <w:sz w:val="18"/>
          <w:szCs w:val="18"/>
        </w:rPr>
        <w:t xml:space="preserve">, tube well, hand pump, etc). The committee may be chaired by the District Collector/ Dy. Commissioner or his designated representative (not below the rank of SDM), </w:t>
      </w:r>
      <w:r w:rsidRPr="00D652D8">
        <w:rPr>
          <w:rFonts w:ascii="Verdana" w:hAnsi="Verdana" w:cs="Arial"/>
          <w:sz w:val="18"/>
          <w:szCs w:val="18"/>
        </w:rPr>
        <w:lastRenderedPageBreak/>
        <w:t xml:space="preserve">Project Director-cum-Executive Engineer of the concerned PIU, District Agriculture Officer, Range Officer (Forest Department, if required), an independent certified valuer, Executive Engineer of the concerned District, elected representative (MLA) of the concerned area and Team Leader of RAP implementation agency.  </w:t>
      </w:r>
    </w:p>
    <w:p w14:paraId="4D3B210D" w14:textId="77777777" w:rsidR="00D652D8" w:rsidRPr="00D652D8" w:rsidRDefault="00D652D8" w:rsidP="00D652D8">
      <w:pPr>
        <w:spacing w:afterLines="0"/>
        <w:jc w:val="both"/>
        <w:rPr>
          <w:rFonts w:ascii="Verdana" w:hAnsi="Verdana" w:cs="Arial"/>
          <w:sz w:val="18"/>
          <w:szCs w:val="18"/>
        </w:rPr>
      </w:pPr>
      <w:r w:rsidRPr="00D652D8">
        <w:rPr>
          <w:rFonts w:ascii="Verdana" w:hAnsi="Verdana" w:cs="Arial"/>
          <w:sz w:val="18"/>
          <w:szCs w:val="18"/>
        </w:rPr>
        <w:t xml:space="preserve">The highest value of land obtained by the three methods mentioned in Section 26 and Schedule 1 of </w:t>
      </w:r>
      <w:proofErr w:type="gramStart"/>
      <w:r w:rsidRPr="00D652D8">
        <w:rPr>
          <w:rFonts w:ascii="Verdana" w:hAnsi="Verdana" w:cs="Arial"/>
          <w:sz w:val="18"/>
          <w:szCs w:val="18"/>
        </w:rPr>
        <w:t>RFCTLARR</w:t>
      </w:r>
      <w:r w:rsidRPr="00D652D8" w:rsidDel="00B72D2A">
        <w:rPr>
          <w:rFonts w:ascii="Verdana" w:hAnsi="Verdana" w:cs="Arial"/>
          <w:sz w:val="18"/>
          <w:szCs w:val="18"/>
        </w:rPr>
        <w:t xml:space="preserve"> </w:t>
      </w:r>
      <w:r w:rsidRPr="00D652D8">
        <w:rPr>
          <w:rFonts w:ascii="Verdana" w:hAnsi="Verdana" w:cs="Arial"/>
          <w:sz w:val="18"/>
          <w:szCs w:val="18"/>
        </w:rPr>
        <w:t xml:space="preserve"> will</w:t>
      </w:r>
      <w:proofErr w:type="gramEnd"/>
      <w:r w:rsidRPr="00D652D8">
        <w:rPr>
          <w:rFonts w:ascii="Verdana" w:hAnsi="Verdana" w:cs="Arial"/>
          <w:sz w:val="18"/>
          <w:szCs w:val="18"/>
        </w:rPr>
        <w:t xml:space="preserve"> be presented by the Project Authority and approved by the committee as the replacement cost. Similarly, latest schedule of rates of the concerned districts shall be used for obtaining replacement cost of structures. For items not available in the schedule of rates, for those items market rates shall be collected from three different sources and then replacement cost shall be fixed by the committee. For replacement costs of crops, trees and other such items similar methods will be followed. </w:t>
      </w:r>
    </w:p>
    <w:p w14:paraId="706FC8CF" w14:textId="77777777" w:rsidR="00D652D8" w:rsidRPr="00D652D8" w:rsidRDefault="00D652D8" w:rsidP="00D652D8">
      <w:pPr>
        <w:spacing w:afterLines="0"/>
        <w:jc w:val="both"/>
        <w:rPr>
          <w:rFonts w:ascii="Verdana" w:hAnsi="Verdana" w:cs="Arial"/>
          <w:sz w:val="18"/>
          <w:szCs w:val="18"/>
        </w:rPr>
      </w:pPr>
      <w:r w:rsidRPr="00D652D8">
        <w:rPr>
          <w:rFonts w:ascii="Verdana" w:hAnsi="Verdana" w:cs="Arial"/>
          <w:sz w:val="18"/>
          <w:szCs w:val="18"/>
        </w:rPr>
        <w:t>The committee will be constituted through an executive order and or other suitable instrument within one month (30 days) from the date of mobilization of RAP implementation agency at site.</w:t>
      </w:r>
    </w:p>
    <w:p w14:paraId="0B77AC48" w14:textId="77777777" w:rsidR="00D652D8" w:rsidRDefault="00D652D8" w:rsidP="000B6B6E">
      <w:pPr>
        <w:pStyle w:val="Heading2"/>
        <w:ind w:left="576"/>
      </w:pPr>
    </w:p>
    <w:p w14:paraId="0918FC09" w14:textId="77777777" w:rsidR="00B742AA" w:rsidRPr="007B3F97" w:rsidRDefault="00B742AA" w:rsidP="006B3659">
      <w:pPr>
        <w:pStyle w:val="Heading2"/>
        <w:numPr>
          <w:ilvl w:val="1"/>
          <w:numId w:val="149"/>
        </w:numPr>
      </w:pPr>
      <w:bookmarkStart w:id="333" w:name="_Toc26539502"/>
      <w:r w:rsidRPr="007B3F97">
        <w:t>Mechanism for Implementation of RAP, Training and Capacity Building – at Project and Sub-project Level</w:t>
      </w:r>
      <w:bookmarkEnd w:id="332"/>
      <w:bookmarkEnd w:id="333"/>
    </w:p>
    <w:p w14:paraId="1E898963" w14:textId="77777777" w:rsidR="00B742AA" w:rsidRPr="000762FB" w:rsidRDefault="00B742AA" w:rsidP="007B3F97">
      <w:pPr>
        <w:spacing w:afterLines="0"/>
        <w:jc w:val="both"/>
        <w:rPr>
          <w:rFonts w:ascii="Verdana" w:hAnsi="Verdana" w:cs="Arial"/>
          <w:sz w:val="18"/>
          <w:szCs w:val="18"/>
        </w:rPr>
      </w:pPr>
      <w:r w:rsidRPr="000762FB">
        <w:rPr>
          <w:rFonts w:ascii="Verdana" w:hAnsi="Verdana" w:cs="Arial"/>
          <w:sz w:val="18"/>
          <w:szCs w:val="18"/>
        </w:rPr>
        <w:t xml:space="preserve">Training and development of project staff is an integral part for </w:t>
      </w:r>
      <w:r w:rsidR="00D652D8" w:rsidRPr="000762FB">
        <w:rPr>
          <w:rFonts w:ascii="Verdana" w:hAnsi="Verdana" w:cs="Arial"/>
          <w:sz w:val="18"/>
          <w:szCs w:val="18"/>
        </w:rPr>
        <w:t>implementing</w:t>
      </w:r>
      <w:r w:rsidRPr="000762FB">
        <w:rPr>
          <w:rFonts w:ascii="Verdana" w:hAnsi="Verdana" w:cs="Arial"/>
          <w:sz w:val="18"/>
          <w:szCs w:val="18"/>
        </w:rPr>
        <w:t xml:space="preserve"> GNHCP. A training needs identification shall carried out at Central, Regional and Site level, based on which focused training modules will be developed in the first six months of project implementation;</w:t>
      </w:r>
    </w:p>
    <w:p w14:paraId="1D686393"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Strengthening in house capacity to implement the provisions of RPF/RAP, </w:t>
      </w:r>
    </w:p>
    <w:p w14:paraId="48C0B241"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Creating Awareness, providing the tools for implementation of RAP, and accompanying set of management procedures to all departments, </w:t>
      </w:r>
    </w:p>
    <w:p w14:paraId="238335C4" w14:textId="77777777" w:rsidR="00B742AA" w:rsidRPr="000762FB" w:rsidRDefault="00B742AA" w:rsidP="007B3F97">
      <w:pPr>
        <w:pStyle w:val="ListParagraph"/>
        <w:numPr>
          <w:ilvl w:val="0"/>
          <w:numId w:val="47"/>
        </w:numPr>
        <w:spacing w:afterLines="0" w:after="120" w:line="360" w:lineRule="auto"/>
        <w:jc w:val="both"/>
        <w:rPr>
          <w:rFonts w:ascii="Verdana" w:hAnsi="Verdana" w:cs="Arial"/>
          <w:sz w:val="18"/>
          <w:szCs w:val="18"/>
        </w:rPr>
      </w:pPr>
      <w:r w:rsidRPr="000762FB">
        <w:rPr>
          <w:rFonts w:ascii="Verdana" w:hAnsi="Verdana" w:cs="Arial"/>
          <w:sz w:val="18"/>
          <w:szCs w:val="18"/>
        </w:rPr>
        <w:t xml:space="preserve">Developing competence within key officials to provide training in their respective level. </w:t>
      </w:r>
    </w:p>
    <w:p w14:paraId="7BB264FC" w14:textId="77777777" w:rsidR="00B742AA" w:rsidRPr="000762FB" w:rsidRDefault="00B742AA" w:rsidP="007B3F97">
      <w:pPr>
        <w:pStyle w:val="Default"/>
        <w:spacing w:afterLines="0"/>
        <w:jc w:val="both"/>
        <w:rPr>
          <w:rFonts w:ascii="Verdana" w:hAnsi="Verdana"/>
          <w:sz w:val="18"/>
          <w:szCs w:val="18"/>
        </w:rPr>
      </w:pPr>
      <w:r w:rsidRPr="000762FB">
        <w:rPr>
          <w:rFonts w:ascii="Verdana" w:hAnsi="Verdana"/>
          <w:sz w:val="18"/>
          <w:szCs w:val="18"/>
        </w:rPr>
        <w:t xml:space="preserve">Based on skill requirement/improvement at all levels for proper implementation of RPF, a training </w:t>
      </w:r>
      <w:proofErr w:type="spellStart"/>
      <w:r w:rsidRPr="000762FB">
        <w:rPr>
          <w:rFonts w:ascii="Verdana" w:hAnsi="Verdana"/>
          <w:sz w:val="18"/>
          <w:szCs w:val="18"/>
        </w:rPr>
        <w:t>programme</w:t>
      </w:r>
      <w:proofErr w:type="spellEnd"/>
      <w:r w:rsidRPr="000762FB">
        <w:rPr>
          <w:rFonts w:ascii="Verdana" w:hAnsi="Verdana"/>
          <w:sz w:val="18"/>
          <w:szCs w:val="18"/>
        </w:rPr>
        <w:t xml:space="preserve"> focusing project implementing partners at Centre, State and field PIUs has been developed which will be implemented by the Project Authority (</w:t>
      </w:r>
      <w:proofErr w:type="spellStart"/>
      <w:r w:rsidRPr="000762FB">
        <w:rPr>
          <w:rFonts w:ascii="Verdana" w:hAnsi="Verdana"/>
          <w:sz w:val="18"/>
          <w:szCs w:val="18"/>
        </w:rPr>
        <w:t>MoRTH</w:t>
      </w:r>
      <w:proofErr w:type="spellEnd"/>
      <w:r w:rsidRPr="000762FB">
        <w:rPr>
          <w:rFonts w:ascii="Verdana" w:hAnsi="Verdana"/>
          <w:sz w:val="18"/>
          <w:szCs w:val="18"/>
        </w:rPr>
        <w:t xml:space="preserve">) in the next two years. These training programs, which will be zeroed down after a quick training needs assessment, are to be conducted with the help of local and national training institutions and experts in various aspects of social management. </w:t>
      </w:r>
      <w:proofErr w:type="spellStart"/>
      <w:r w:rsidRPr="000762FB">
        <w:rPr>
          <w:rFonts w:ascii="Verdana" w:hAnsi="Verdana"/>
          <w:sz w:val="18"/>
          <w:szCs w:val="18"/>
        </w:rPr>
        <w:t>MoRTH</w:t>
      </w:r>
      <w:proofErr w:type="spellEnd"/>
      <w:r w:rsidRPr="000762FB">
        <w:rPr>
          <w:rFonts w:ascii="Verdana" w:hAnsi="Verdana"/>
          <w:sz w:val="18"/>
          <w:szCs w:val="18"/>
        </w:rPr>
        <w:t xml:space="preserve"> will also identify courses offered by the premier institutions in India and abroad on social management and inter-phase these with identified </w:t>
      </w:r>
      <w:proofErr w:type="spellStart"/>
      <w:r w:rsidRPr="000762FB">
        <w:rPr>
          <w:rFonts w:ascii="Verdana" w:hAnsi="Verdana"/>
          <w:sz w:val="18"/>
          <w:szCs w:val="18"/>
        </w:rPr>
        <w:t>programme</w:t>
      </w:r>
      <w:proofErr w:type="spellEnd"/>
      <w:r w:rsidRPr="000762FB">
        <w:rPr>
          <w:rFonts w:ascii="Verdana" w:hAnsi="Verdana"/>
          <w:sz w:val="18"/>
          <w:szCs w:val="18"/>
        </w:rPr>
        <w:t>. There is a provision for separate budget for this activity. The budget reported under “institutional” head includes the cost estimates of training programs discussed above.</w:t>
      </w:r>
    </w:p>
    <w:p w14:paraId="05D90E03" w14:textId="77777777" w:rsidR="009502B5" w:rsidRPr="000F21DB" w:rsidRDefault="00C7335D" w:rsidP="00841659">
      <w:pPr>
        <w:spacing w:after="288"/>
        <w:rPr>
          <w:rFonts w:ascii="Verdana" w:hAnsi="Verdana" w:cs="Arial"/>
          <w:sz w:val="18"/>
          <w:szCs w:val="18"/>
          <w:lang w:val="en-IN"/>
        </w:rPr>
      </w:pPr>
      <w:r w:rsidRPr="000F21DB">
        <w:rPr>
          <w:rFonts w:ascii="Verdana" w:hAnsi="Verdana" w:cs="Arial"/>
          <w:sz w:val="18"/>
          <w:szCs w:val="18"/>
        </w:rPr>
        <w:br w:type="page"/>
      </w:r>
    </w:p>
    <w:p w14:paraId="72FB434E" w14:textId="77777777" w:rsidR="000F21DB" w:rsidRPr="007B3F97" w:rsidRDefault="001D5DE1" w:rsidP="001D5DE1">
      <w:pPr>
        <w:pStyle w:val="Heading1"/>
        <w:spacing w:beforeLines="100" w:afterLines="50" w:after="120" w:line="240" w:lineRule="atLeast"/>
        <w:jc w:val="center"/>
        <w:rPr>
          <w:rFonts w:ascii="Verdana" w:hAnsi="Verdana"/>
          <w:sz w:val="24"/>
          <w:szCs w:val="24"/>
        </w:rPr>
      </w:pPr>
      <w:bookmarkStart w:id="334" w:name="_Toc25326247"/>
      <w:bookmarkStart w:id="335" w:name="_Toc26539503"/>
      <w:r w:rsidRPr="007B3F97">
        <w:rPr>
          <w:rFonts w:ascii="Verdana" w:hAnsi="Verdana"/>
          <w:sz w:val="24"/>
          <w:szCs w:val="24"/>
        </w:rPr>
        <w:lastRenderedPageBreak/>
        <w:t>GRIEVANCE REDRESSAL MECHANISM</w:t>
      </w:r>
      <w:bookmarkEnd w:id="334"/>
      <w:bookmarkEnd w:id="335"/>
    </w:p>
    <w:p w14:paraId="2C520CB6" w14:textId="77777777" w:rsidR="00C7335D" w:rsidRPr="002D2525" w:rsidRDefault="002D2525">
      <w:pPr>
        <w:pStyle w:val="Default"/>
        <w:spacing w:afterLines="0"/>
        <w:jc w:val="both"/>
        <w:rPr>
          <w:sz w:val="22"/>
          <w:szCs w:val="22"/>
        </w:rPr>
      </w:pPr>
      <w:r w:rsidRPr="00956578">
        <w:rPr>
          <w:rFonts w:ascii="Verdana" w:hAnsi="Verdana"/>
          <w:sz w:val="18"/>
          <w:szCs w:val="18"/>
        </w:rPr>
        <w:t xml:space="preserve">The Resettlement Policy Framework (RPF) mandates formation of Grievance Redressal Mechanism in order to resolve disputes in an effective manner and at the door steps of the PAPs. Compensation and assistance as per eligibility is provided in the entitlement matrix of the approved RPF. </w:t>
      </w:r>
      <w:r>
        <w:rPr>
          <w:rFonts w:ascii="Verdana" w:hAnsi="Verdana"/>
          <w:sz w:val="18"/>
          <w:szCs w:val="18"/>
        </w:rPr>
        <w:t>The Grievances will be redressed at the PIU level, if not can be referred to the court by the aggrieved.</w:t>
      </w:r>
      <w:r w:rsidRPr="001D5785">
        <w:rPr>
          <w:rFonts w:ascii="Verdana" w:hAnsi="Verdana"/>
          <w:sz w:val="18"/>
          <w:szCs w:val="18"/>
        </w:rPr>
        <w:t xml:space="preserve"> </w:t>
      </w:r>
      <w:r>
        <w:rPr>
          <w:rFonts w:ascii="Verdana" w:hAnsi="Verdana"/>
          <w:sz w:val="18"/>
          <w:szCs w:val="18"/>
        </w:rPr>
        <w:t>T</w:t>
      </w:r>
      <w:r w:rsidRPr="001D5785">
        <w:rPr>
          <w:rFonts w:ascii="Verdana" w:hAnsi="Verdana"/>
          <w:sz w:val="18"/>
          <w:szCs w:val="18"/>
        </w:rPr>
        <w:t xml:space="preserve">he first contact person </w:t>
      </w:r>
      <w:r>
        <w:rPr>
          <w:rFonts w:ascii="Verdana" w:hAnsi="Verdana"/>
          <w:sz w:val="18"/>
          <w:szCs w:val="18"/>
        </w:rPr>
        <w:t xml:space="preserve">at PIU </w:t>
      </w:r>
      <w:r w:rsidRPr="001D5785">
        <w:rPr>
          <w:rFonts w:ascii="Verdana" w:hAnsi="Verdana"/>
          <w:sz w:val="18"/>
          <w:szCs w:val="18"/>
        </w:rPr>
        <w:t xml:space="preserve">to review and redress the grievance is the RRO. If not </w:t>
      </w:r>
      <w:r w:rsidRPr="002D2525">
        <w:rPr>
          <w:rFonts w:ascii="Verdana" w:hAnsi="Verdana"/>
          <w:sz w:val="18"/>
          <w:szCs w:val="18"/>
        </w:rPr>
        <w:t>resolved, the aggrieved can reach to the Grievance Redress Committee formed at the PIU level. The decision of the GRC will be binding, unless vacated by court of law.</w:t>
      </w:r>
      <w:r w:rsidRPr="00956578">
        <w:rPr>
          <w:sz w:val="22"/>
          <w:szCs w:val="22"/>
        </w:rPr>
        <w:t xml:space="preserve"> </w:t>
      </w:r>
      <w:r w:rsidR="00C7335D" w:rsidRPr="002D2525">
        <w:rPr>
          <w:sz w:val="22"/>
          <w:szCs w:val="22"/>
        </w:rPr>
        <w:t xml:space="preserve"> </w:t>
      </w:r>
    </w:p>
    <w:p w14:paraId="62BE61E1" w14:textId="77777777" w:rsidR="00C7335D" w:rsidRPr="007B3F97" w:rsidRDefault="00C7335D" w:rsidP="006B3659">
      <w:pPr>
        <w:pStyle w:val="Heading2"/>
        <w:numPr>
          <w:ilvl w:val="1"/>
          <w:numId w:val="149"/>
        </w:numPr>
      </w:pPr>
      <w:r w:rsidRPr="007B3F97">
        <w:t xml:space="preserve"> </w:t>
      </w:r>
      <w:bookmarkStart w:id="336" w:name="_Toc25326248"/>
      <w:bookmarkStart w:id="337" w:name="_Toc26539504"/>
      <w:r w:rsidRPr="007B3F97">
        <w:t>Grievance Redressal Committee (GRC)</w:t>
      </w:r>
      <w:bookmarkEnd w:id="336"/>
      <w:bookmarkEnd w:id="337"/>
      <w:r w:rsidRPr="007B3F97">
        <w:t xml:space="preserve"> </w:t>
      </w:r>
    </w:p>
    <w:p w14:paraId="3CBDE4AF" w14:textId="77777777" w:rsidR="002D2525" w:rsidRPr="00956578" w:rsidRDefault="002D2525">
      <w:pPr>
        <w:pStyle w:val="Default"/>
        <w:spacing w:afterLines="0"/>
        <w:jc w:val="both"/>
        <w:rPr>
          <w:rFonts w:ascii="Verdana" w:hAnsi="Verdana"/>
          <w:sz w:val="18"/>
          <w:szCs w:val="18"/>
        </w:rPr>
      </w:pPr>
      <w:r w:rsidRPr="00956578">
        <w:rPr>
          <w:rFonts w:ascii="Verdana" w:hAnsi="Verdana"/>
          <w:sz w:val="18"/>
          <w:szCs w:val="18"/>
        </w:rPr>
        <w:t xml:space="preserve">The GRC </w:t>
      </w:r>
      <w:r>
        <w:rPr>
          <w:rFonts w:ascii="Verdana" w:hAnsi="Verdana"/>
          <w:sz w:val="18"/>
          <w:szCs w:val="18"/>
        </w:rPr>
        <w:t xml:space="preserve">at PIU level </w:t>
      </w:r>
      <w:r w:rsidRPr="00956578">
        <w:rPr>
          <w:rFonts w:ascii="Verdana" w:hAnsi="Verdana"/>
          <w:sz w:val="18"/>
          <w:szCs w:val="18"/>
        </w:rPr>
        <w:t xml:space="preserve">will be constituted by the Project Authority with the aim to settle as many disputes as possible on Land Acquisition (LA) and R&amp;R through consultations and negotiation. </w:t>
      </w:r>
      <w:r w:rsidR="00080816" w:rsidRPr="00080816">
        <w:rPr>
          <w:rFonts w:ascii="Verdana" w:hAnsi="Verdana"/>
          <w:sz w:val="18"/>
          <w:szCs w:val="18"/>
        </w:rPr>
        <w:t>There will be one GRC for each PIU.</w:t>
      </w:r>
      <w:r w:rsidR="008446BD">
        <w:rPr>
          <w:rFonts w:ascii="Verdana" w:hAnsi="Verdana"/>
          <w:sz w:val="18"/>
          <w:szCs w:val="18"/>
        </w:rPr>
        <w:t xml:space="preserve"> </w:t>
      </w:r>
      <w:r w:rsidRPr="00956578">
        <w:rPr>
          <w:rFonts w:ascii="Verdana" w:hAnsi="Verdana"/>
          <w:sz w:val="18"/>
          <w:szCs w:val="18"/>
        </w:rPr>
        <w:t xml:space="preserve">The GRC will comprise </w:t>
      </w:r>
      <w:r w:rsidR="00080816">
        <w:rPr>
          <w:rFonts w:ascii="Verdana" w:hAnsi="Verdana"/>
          <w:sz w:val="18"/>
          <w:szCs w:val="18"/>
        </w:rPr>
        <w:t>six</w:t>
      </w:r>
      <w:r w:rsidR="00080816" w:rsidRPr="00956578">
        <w:rPr>
          <w:rFonts w:ascii="Verdana" w:hAnsi="Verdana"/>
          <w:sz w:val="18"/>
          <w:szCs w:val="18"/>
        </w:rPr>
        <w:t xml:space="preserve"> </w:t>
      </w:r>
      <w:r w:rsidRPr="00956578">
        <w:rPr>
          <w:rFonts w:ascii="Verdana" w:hAnsi="Verdana"/>
          <w:sz w:val="18"/>
          <w:szCs w:val="18"/>
        </w:rPr>
        <w:t xml:space="preserve">members headed by a retired </w:t>
      </w:r>
      <w:r>
        <w:rPr>
          <w:rFonts w:ascii="Verdana" w:hAnsi="Verdana"/>
          <w:sz w:val="18"/>
          <w:szCs w:val="18"/>
        </w:rPr>
        <w:t>Revenue</w:t>
      </w:r>
      <w:r w:rsidR="00080816">
        <w:rPr>
          <w:rFonts w:ascii="Verdana" w:hAnsi="Verdana"/>
          <w:sz w:val="18"/>
          <w:szCs w:val="18"/>
        </w:rPr>
        <w:t xml:space="preserve"> officer</w:t>
      </w:r>
      <w:r>
        <w:rPr>
          <w:rFonts w:ascii="Verdana" w:hAnsi="Verdana"/>
          <w:sz w:val="18"/>
          <w:szCs w:val="18"/>
        </w:rPr>
        <w:t xml:space="preserve"> /Social Welfare </w:t>
      </w:r>
      <w:r w:rsidR="00080816">
        <w:rPr>
          <w:rFonts w:ascii="Verdana" w:hAnsi="Verdana"/>
          <w:sz w:val="18"/>
          <w:szCs w:val="18"/>
        </w:rPr>
        <w:t>o</w:t>
      </w:r>
      <w:r>
        <w:rPr>
          <w:rFonts w:ascii="Verdana" w:hAnsi="Verdana"/>
          <w:sz w:val="18"/>
          <w:szCs w:val="18"/>
        </w:rPr>
        <w:t xml:space="preserve">fficer </w:t>
      </w:r>
      <w:proofErr w:type="gramStart"/>
      <w:r>
        <w:rPr>
          <w:rFonts w:ascii="Verdana" w:hAnsi="Verdana"/>
          <w:sz w:val="18"/>
          <w:szCs w:val="18"/>
        </w:rPr>
        <w:t>not  below</w:t>
      </w:r>
      <w:proofErr w:type="gramEnd"/>
      <w:r>
        <w:rPr>
          <w:rFonts w:ascii="Verdana" w:hAnsi="Verdana"/>
          <w:sz w:val="18"/>
          <w:szCs w:val="18"/>
        </w:rPr>
        <w:t xml:space="preserve"> </w:t>
      </w:r>
      <w:r w:rsidR="00080816">
        <w:rPr>
          <w:rFonts w:ascii="Verdana" w:hAnsi="Verdana"/>
          <w:sz w:val="18"/>
          <w:szCs w:val="18"/>
        </w:rPr>
        <w:t>Group I officer</w:t>
      </w:r>
      <w:r>
        <w:rPr>
          <w:rFonts w:ascii="Verdana" w:hAnsi="Verdana"/>
          <w:sz w:val="18"/>
          <w:szCs w:val="18"/>
        </w:rPr>
        <w:t xml:space="preserve"> rank)</w:t>
      </w:r>
      <w:r w:rsidRPr="00956578">
        <w:rPr>
          <w:rFonts w:ascii="Verdana" w:hAnsi="Verdana"/>
          <w:sz w:val="18"/>
          <w:szCs w:val="18"/>
        </w:rPr>
        <w:t xml:space="preserve">. </w:t>
      </w:r>
      <w:r w:rsidR="00080816" w:rsidRPr="00080816">
        <w:rPr>
          <w:rFonts w:ascii="Verdana" w:hAnsi="Verdana"/>
          <w:sz w:val="18"/>
          <w:szCs w:val="18"/>
        </w:rPr>
        <w:t>Other members of the GRC will include the concerned Project Director-cum-Executive, a retired PWD Officer (not below the rank of Executive Engineer), RRO, representative of PAPs and Sarpanch (Elected Head of Village) of the concerned village</w:t>
      </w:r>
      <w:r w:rsidRPr="00956578">
        <w:rPr>
          <w:rFonts w:ascii="Verdana" w:hAnsi="Verdana"/>
          <w:sz w:val="18"/>
          <w:szCs w:val="18"/>
        </w:rPr>
        <w:t xml:space="preserve">. </w:t>
      </w:r>
      <w:r w:rsidR="00080816" w:rsidRPr="00080816">
        <w:rPr>
          <w:rFonts w:ascii="Verdana" w:hAnsi="Verdana"/>
          <w:sz w:val="18"/>
          <w:szCs w:val="18"/>
        </w:rPr>
        <w:t>45.</w:t>
      </w:r>
      <w:r w:rsidR="00080816" w:rsidRPr="00080816">
        <w:rPr>
          <w:rFonts w:ascii="Verdana" w:hAnsi="Verdana"/>
          <w:sz w:val="18"/>
          <w:szCs w:val="18"/>
        </w:rPr>
        <w:tab/>
        <w:t xml:space="preserve">Grievances of PAPs in writing will be brought to GRC for redressal by the RAP implementation agency </w:t>
      </w:r>
      <w:r w:rsidRPr="00956578">
        <w:rPr>
          <w:rFonts w:ascii="Verdana" w:hAnsi="Verdana"/>
          <w:sz w:val="18"/>
          <w:szCs w:val="18"/>
        </w:rPr>
        <w:t xml:space="preserve">The RAP implementation agency will provide all necessary help to PAPs in presenting his/her case before the GRC. The GRC will respond to the grievance within 15 days. The GRC will normally meet once in a month but may meet more frequently, if the situation so demands. A time period of 45 days will be available for redressing the grievance of PAPs. </w:t>
      </w:r>
      <w:r w:rsidR="008C1689" w:rsidRPr="008C1689">
        <w:rPr>
          <w:rFonts w:ascii="Verdana" w:hAnsi="Verdana"/>
          <w:sz w:val="18"/>
          <w:szCs w:val="18"/>
        </w:rPr>
        <w:t xml:space="preserve">The decision of the Grievance Committees will not be binding on the DPs and they will have the option of taking recourse to court of law, if s/he so desires at his or her own </w:t>
      </w:r>
      <w:proofErr w:type="spellStart"/>
      <w:proofErr w:type="gramStart"/>
      <w:r w:rsidR="008C1689" w:rsidRPr="008C1689">
        <w:rPr>
          <w:rFonts w:ascii="Verdana" w:hAnsi="Verdana"/>
          <w:sz w:val="18"/>
          <w:szCs w:val="18"/>
        </w:rPr>
        <w:t>expense.</w:t>
      </w:r>
      <w:r w:rsidRPr="00956578">
        <w:rPr>
          <w:rFonts w:ascii="Verdana" w:hAnsi="Verdana"/>
          <w:sz w:val="18"/>
          <w:szCs w:val="18"/>
        </w:rPr>
        <w:t>Broad</w:t>
      </w:r>
      <w:proofErr w:type="spellEnd"/>
      <w:proofErr w:type="gramEnd"/>
      <w:r w:rsidRPr="00956578">
        <w:rPr>
          <w:rFonts w:ascii="Verdana" w:hAnsi="Verdana"/>
          <w:sz w:val="18"/>
          <w:szCs w:val="18"/>
        </w:rPr>
        <w:t xml:space="preserve"> functions of GRC are as under: </w:t>
      </w:r>
    </w:p>
    <w:p w14:paraId="5BFACF49" w14:textId="77777777" w:rsidR="002D2525" w:rsidRPr="00956578" w:rsidRDefault="002D2525" w:rsidP="007B3F97">
      <w:pPr>
        <w:pStyle w:val="ListParagraph"/>
        <w:numPr>
          <w:ilvl w:val="0"/>
          <w:numId w:val="47"/>
        </w:numPr>
        <w:spacing w:afterLines="0" w:after="120" w:line="360" w:lineRule="auto"/>
        <w:jc w:val="both"/>
        <w:rPr>
          <w:rFonts w:ascii="Verdana" w:hAnsi="Verdana" w:cs="Arial"/>
          <w:sz w:val="18"/>
          <w:szCs w:val="18"/>
        </w:rPr>
      </w:pPr>
      <w:r w:rsidRPr="00956578">
        <w:rPr>
          <w:rFonts w:ascii="Verdana" w:hAnsi="Verdana" w:cs="Arial"/>
          <w:sz w:val="18"/>
          <w:szCs w:val="18"/>
        </w:rPr>
        <w:t xml:space="preserve">Record the grievances of PAPs, categorize and prioritize them and provide solution to their grievances related to resettlement and rehabilitation assistance. </w:t>
      </w:r>
    </w:p>
    <w:p w14:paraId="3FEF08D3" w14:textId="77777777" w:rsidR="002D2525" w:rsidRPr="00956578" w:rsidRDefault="002D2525" w:rsidP="007B3F97">
      <w:pPr>
        <w:pStyle w:val="ListParagraph"/>
        <w:numPr>
          <w:ilvl w:val="0"/>
          <w:numId w:val="47"/>
        </w:numPr>
        <w:spacing w:afterLines="0" w:after="120" w:line="360" w:lineRule="auto"/>
        <w:jc w:val="both"/>
        <w:rPr>
          <w:rFonts w:ascii="Verdana" w:hAnsi="Verdana" w:cs="Arial"/>
          <w:sz w:val="18"/>
          <w:szCs w:val="18"/>
        </w:rPr>
      </w:pPr>
      <w:r w:rsidRPr="00956578">
        <w:rPr>
          <w:rFonts w:ascii="Verdana" w:hAnsi="Verdana" w:cs="Arial"/>
          <w:sz w:val="18"/>
          <w:szCs w:val="18"/>
        </w:rPr>
        <w:t xml:space="preserve">The GRC may undertake site visit, ask for relevant information from Project Authority and other government and non-government agencies, </w:t>
      </w:r>
      <w:proofErr w:type="spellStart"/>
      <w:r w:rsidRPr="00956578">
        <w:rPr>
          <w:rFonts w:ascii="Verdana" w:hAnsi="Verdana" w:cs="Arial"/>
          <w:sz w:val="18"/>
          <w:szCs w:val="18"/>
        </w:rPr>
        <w:t>etc</w:t>
      </w:r>
      <w:proofErr w:type="spellEnd"/>
      <w:r w:rsidRPr="00956578">
        <w:rPr>
          <w:rFonts w:ascii="Verdana" w:hAnsi="Verdana" w:cs="Arial"/>
          <w:sz w:val="18"/>
          <w:szCs w:val="18"/>
        </w:rPr>
        <w:t xml:space="preserve"> in order to resolve the grievances of PAPs. </w:t>
      </w:r>
    </w:p>
    <w:p w14:paraId="5032504E" w14:textId="77777777" w:rsidR="002D2525" w:rsidRPr="00956578" w:rsidRDefault="002D2525" w:rsidP="007B3F97">
      <w:pPr>
        <w:pStyle w:val="ListParagraph"/>
        <w:numPr>
          <w:ilvl w:val="0"/>
          <w:numId w:val="47"/>
        </w:numPr>
        <w:spacing w:afterLines="0" w:after="120" w:line="360" w:lineRule="auto"/>
        <w:jc w:val="both"/>
        <w:rPr>
          <w:rFonts w:ascii="Verdana" w:hAnsi="Verdana" w:cs="Arial"/>
          <w:sz w:val="18"/>
          <w:szCs w:val="18"/>
        </w:rPr>
      </w:pPr>
      <w:r w:rsidRPr="00956578">
        <w:rPr>
          <w:rFonts w:ascii="Verdana" w:hAnsi="Verdana" w:cs="Arial"/>
          <w:sz w:val="18"/>
          <w:szCs w:val="18"/>
        </w:rPr>
        <w:t xml:space="preserve">Fix a time frame within the stipulated time period of 45 days for resolving the grievance. </w:t>
      </w:r>
    </w:p>
    <w:p w14:paraId="353FAF61" w14:textId="77777777" w:rsidR="002D2525" w:rsidRPr="00956578" w:rsidRDefault="002D2525" w:rsidP="007B3F97">
      <w:pPr>
        <w:pStyle w:val="ListParagraph"/>
        <w:numPr>
          <w:ilvl w:val="0"/>
          <w:numId w:val="47"/>
        </w:numPr>
        <w:spacing w:afterLines="0" w:after="120" w:line="360" w:lineRule="auto"/>
        <w:jc w:val="both"/>
        <w:rPr>
          <w:rFonts w:ascii="Verdana" w:hAnsi="Verdana" w:cs="Arial"/>
          <w:sz w:val="18"/>
          <w:szCs w:val="18"/>
        </w:rPr>
      </w:pPr>
      <w:r w:rsidRPr="00956578">
        <w:rPr>
          <w:rFonts w:ascii="Verdana" w:hAnsi="Verdana" w:cs="Arial"/>
          <w:sz w:val="18"/>
          <w:szCs w:val="18"/>
        </w:rPr>
        <w:t xml:space="preserve">Inform PAPs through implementation agency about the status of their case and their decision to PAPs and Project Authority for compliance. </w:t>
      </w:r>
    </w:p>
    <w:p w14:paraId="6737FD6B" w14:textId="77777777" w:rsidR="00C7335D" w:rsidRPr="00956578" w:rsidRDefault="002D2525" w:rsidP="007B3F97">
      <w:pPr>
        <w:spacing w:afterLines="0"/>
        <w:jc w:val="both"/>
        <w:rPr>
          <w:rFonts w:ascii="Verdana" w:hAnsi="Verdana" w:cs="Arial"/>
          <w:sz w:val="18"/>
          <w:szCs w:val="18"/>
        </w:rPr>
      </w:pPr>
      <w:r w:rsidRPr="00956578">
        <w:rPr>
          <w:rFonts w:ascii="Verdana" w:hAnsi="Verdana" w:cs="Arial"/>
          <w:sz w:val="18"/>
          <w:szCs w:val="18"/>
        </w:rPr>
        <w:t>The GRC will be constituted within 3 months by an executive order from competent authority (centre/ state) from the date of mobilization of RAP implementation agency. The RRO will persuade the matter with assistance from implementation agency in identifying the suitable persons from the nearby area for the constitution of GRC. Secretarial assistance will be provided by the PIU as and when require</w:t>
      </w:r>
      <w:r w:rsidR="007B3F97">
        <w:rPr>
          <w:rFonts w:ascii="Verdana" w:hAnsi="Verdana" w:cs="Arial"/>
          <w:sz w:val="18"/>
          <w:szCs w:val="18"/>
        </w:rPr>
        <w:t>d. The flow diagram (Figure.1</w:t>
      </w:r>
      <w:r w:rsidR="00AD3485">
        <w:rPr>
          <w:rFonts w:ascii="Verdana" w:hAnsi="Verdana" w:cs="Arial"/>
          <w:sz w:val="18"/>
          <w:szCs w:val="18"/>
        </w:rPr>
        <w:t>2-1</w:t>
      </w:r>
      <w:r w:rsidRPr="00956578">
        <w:rPr>
          <w:rFonts w:ascii="Verdana" w:hAnsi="Verdana" w:cs="Arial"/>
          <w:sz w:val="18"/>
          <w:szCs w:val="18"/>
        </w:rPr>
        <w:t>) shows the entire process of grievance redressal.</w:t>
      </w:r>
    </w:p>
    <w:p w14:paraId="6A01E243" w14:textId="77777777" w:rsidR="00C7335D" w:rsidRPr="00956578" w:rsidRDefault="00C7335D" w:rsidP="007B3F97">
      <w:pPr>
        <w:spacing w:afterLines="0"/>
        <w:rPr>
          <w:rFonts w:ascii="Verdana" w:hAnsi="Verdana" w:cs="Arial"/>
          <w:b/>
          <w:bCs/>
          <w:sz w:val="18"/>
          <w:szCs w:val="18"/>
        </w:rPr>
      </w:pPr>
      <w:r w:rsidRPr="00956578">
        <w:rPr>
          <w:rFonts w:ascii="Verdana" w:hAnsi="Verdana" w:cs="Arial"/>
          <w:b/>
          <w:bCs/>
          <w:sz w:val="18"/>
          <w:szCs w:val="18"/>
        </w:rPr>
        <w:br w:type="page"/>
      </w:r>
    </w:p>
    <w:p w14:paraId="65520FDC" w14:textId="77777777" w:rsidR="00C7335D" w:rsidRPr="000B6B6E" w:rsidRDefault="007B3F97" w:rsidP="007B3F97">
      <w:pPr>
        <w:spacing w:afterLines="0"/>
        <w:jc w:val="center"/>
        <w:rPr>
          <w:rFonts w:ascii="Verdana" w:hAnsi="Verdana" w:cs="Arial"/>
          <w:b/>
          <w:sz w:val="20"/>
          <w:szCs w:val="20"/>
        </w:rPr>
      </w:pPr>
      <w:bookmarkStart w:id="338" w:name="_Toc26543632"/>
      <w:r w:rsidRPr="000B6B6E">
        <w:rPr>
          <w:rFonts w:ascii="Verdana" w:hAnsi="Verdana" w:cs="Arial"/>
          <w:b/>
          <w:sz w:val="18"/>
          <w:szCs w:val="18"/>
          <w:lang w:val="en-IN"/>
        </w:rPr>
        <w:lastRenderedPageBreak/>
        <w:t xml:space="preserve">Figure </w:t>
      </w:r>
      <w:r w:rsidR="00AB5837" w:rsidRPr="000B6B6E">
        <w:rPr>
          <w:rFonts w:ascii="Verdana" w:hAnsi="Verdana" w:cs="Arial"/>
          <w:b/>
          <w:sz w:val="18"/>
          <w:szCs w:val="18"/>
          <w:lang w:val="en-IN"/>
        </w:rPr>
        <w:fldChar w:fldCharType="begin"/>
      </w:r>
      <w:r w:rsidR="00AB5837" w:rsidRPr="000B6B6E">
        <w:rPr>
          <w:rFonts w:ascii="Verdana" w:hAnsi="Verdana" w:cs="Arial"/>
          <w:b/>
          <w:sz w:val="18"/>
          <w:szCs w:val="18"/>
          <w:lang w:val="en-IN"/>
        </w:rPr>
        <w:instrText xml:space="preserve"> STYLEREF 1 \s </w:instrText>
      </w:r>
      <w:r w:rsidR="00AB5837" w:rsidRPr="000B6B6E">
        <w:rPr>
          <w:rFonts w:ascii="Verdana" w:hAnsi="Verdana" w:cs="Arial"/>
          <w:b/>
          <w:sz w:val="18"/>
          <w:szCs w:val="18"/>
          <w:lang w:val="en-IN"/>
        </w:rPr>
        <w:fldChar w:fldCharType="separate"/>
      </w:r>
      <w:r w:rsidR="00AB5837" w:rsidRPr="000B6B6E">
        <w:rPr>
          <w:rFonts w:ascii="Verdana" w:hAnsi="Verdana" w:cs="Arial"/>
          <w:b/>
          <w:noProof/>
          <w:sz w:val="18"/>
          <w:szCs w:val="18"/>
          <w:lang w:val="en-IN"/>
        </w:rPr>
        <w:t>12</w:t>
      </w:r>
      <w:r w:rsidR="00AB5837" w:rsidRPr="000B6B6E">
        <w:rPr>
          <w:rFonts w:ascii="Verdana" w:hAnsi="Verdana" w:cs="Arial"/>
          <w:b/>
          <w:sz w:val="18"/>
          <w:szCs w:val="18"/>
          <w:lang w:val="en-IN"/>
        </w:rPr>
        <w:fldChar w:fldCharType="end"/>
      </w:r>
      <w:r w:rsidR="00AB5837" w:rsidRPr="000B6B6E">
        <w:rPr>
          <w:rFonts w:ascii="Verdana" w:hAnsi="Verdana" w:cs="Arial"/>
          <w:b/>
          <w:sz w:val="18"/>
          <w:szCs w:val="18"/>
          <w:lang w:val="en-IN"/>
        </w:rPr>
        <w:noBreakHyphen/>
      </w:r>
      <w:r w:rsidR="00AB5837" w:rsidRPr="000B6B6E">
        <w:rPr>
          <w:rFonts w:ascii="Verdana" w:hAnsi="Verdana" w:cs="Arial"/>
          <w:b/>
          <w:sz w:val="18"/>
          <w:szCs w:val="18"/>
          <w:lang w:val="en-IN"/>
        </w:rPr>
        <w:fldChar w:fldCharType="begin"/>
      </w:r>
      <w:r w:rsidR="00AB5837" w:rsidRPr="000B6B6E">
        <w:rPr>
          <w:rFonts w:ascii="Verdana" w:hAnsi="Verdana" w:cs="Arial"/>
          <w:b/>
          <w:sz w:val="18"/>
          <w:szCs w:val="18"/>
          <w:lang w:val="en-IN"/>
        </w:rPr>
        <w:instrText xml:space="preserve"> SEQ Figure \* ARABIC \s 1 </w:instrText>
      </w:r>
      <w:r w:rsidR="00AB5837" w:rsidRPr="000B6B6E">
        <w:rPr>
          <w:rFonts w:ascii="Verdana" w:hAnsi="Verdana" w:cs="Arial"/>
          <w:b/>
          <w:sz w:val="18"/>
          <w:szCs w:val="18"/>
          <w:lang w:val="en-IN"/>
        </w:rPr>
        <w:fldChar w:fldCharType="separate"/>
      </w:r>
      <w:r w:rsidR="00AB5837" w:rsidRPr="000B6B6E">
        <w:rPr>
          <w:rFonts w:ascii="Verdana" w:hAnsi="Verdana" w:cs="Arial"/>
          <w:b/>
          <w:noProof/>
          <w:sz w:val="18"/>
          <w:szCs w:val="18"/>
          <w:lang w:val="en-IN"/>
        </w:rPr>
        <w:t>1</w:t>
      </w:r>
      <w:r w:rsidR="00AB5837" w:rsidRPr="000B6B6E">
        <w:rPr>
          <w:rFonts w:ascii="Verdana" w:hAnsi="Verdana" w:cs="Arial"/>
          <w:b/>
          <w:sz w:val="18"/>
          <w:szCs w:val="18"/>
          <w:lang w:val="en-IN"/>
        </w:rPr>
        <w:fldChar w:fldCharType="end"/>
      </w:r>
      <w:r w:rsidRPr="008C224A">
        <w:rPr>
          <w:rFonts w:ascii="Verdana" w:eastAsia="Verdana" w:hAnsi="Verdana" w:cs="Verdana"/>
          <w:b/>
          <w:position w:val="-1"/>
          <w:sz w:val="18"/>
          <w:szCs w:val="18"/>
        </w:rPr>
        <w:t>:</w:t>
      </w:r>
      <w:r w:rsidRPr="000B6B6E">
        <w:rPr>
          <w:rFonts w:ascii="Verdana" w:hAnsi="Verdana" w:cs="Arial"/>
          <w:b/>
          <w:sz w:val="20"/>
          <w:szCs w:val="20"/>
        </w:rPr>
        <w:t xml:space="preserve"> Grievance</w:t>
      </w:r>
      <w:r w:rsidR="00C7335D" w:rsidRPr="000B6B6E">
        <w:rPr>
          <w:rFonts w:ascii="Verdana" w:hAnsi="Verdana" w:cs="Arial"/>
          <w:b/>
          <w:sz w:val="20"/>
          <w:szCs w:val="20"/>
        </w:rPr>
        <w:t xml:space="preserve"> Redressal Mechanism</w:t>
      </w:r>
      <w:bookmarkEnd w:id="338"/>
    </w:p>
    <w:p w14:paraId="18375DDD" w14:textId="77777777" w:rsidR="009502B5" w:rsidRDefault="007439BF" w:rsidP="00841659">
      <w:pPr>
        <w:spacing w:after="288"/>
        <w:rPr>
          <w:rFonts w:ascii="Verdana" w:hAnsi="Verdana" w:cs="Arial"/>
          <w:sz w:val="18"/>
          <w:szCs w:val="18"/>
          <w:lang w:val="en-IN"/>
        </w:rPr>
      </w:pPr>
      <w:r w:rsidRPr="000B6B6E">
        <w:rPr>
          <w:rFonts w:ascii="Verdana" w:hAnsi="Verdana" w:cs="Arial"/>
          <w:noProof/>
          <w:sz w:val="18"/>
          <w:szCs w:val="18"/>
          <w:lang w:val="en-IN" w:eastAsia="en-IN"/>
        </w:rPr>
        <w:drawing>
          <wp:inline distT="0" distB="0" distL="0" distR="0" wp14:anchorId="1F092A3B" wp14:editId="3DA5E4A9">
            <wp:extent cx="5838825" cy="6893057"/>
            <wp:effectExtent l="0" t="0" r="0" b="3175"/>
            <wp:docPr id="3" name="Picture 3" descr="Z:\Rajasekhar Kankanala\APNH-\Paderu Aruku\DDPR Report\Paderu - Araku SIA Report\WB PA\Final _SIA_WB Report_03_2019\Chapters APNH 05112019\GRM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ajasekhar Kankanala\APNH-\Paderu Aruku\DDPR Report\Paderu - Araku SIA Report\WB PA\Final _SIA_WB Report_03_2019\Chapters APNH 05112019\GRM_00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38825" cy="6893057"/>
                    </a:xfrm>
                    <a:prstGeom prst="rect">
                      <a:avLst/>
                    </a:prstGeom>
                    <a:noFill/>
                    <a:ln>
                      <a:noFill/>
                    </a:ln>
                  </pic:spPr>
                </pic:pic>
              </a:graphicData>
            </a:graphic>
          </wp:inline>
        </w:drawing>
      </w:r>
    </w:p>
    <w:p w14:paraId="1F18B331" w14:textId="77777777" w:rsidR="000F21DB" w:rsidRPr="00D66A30" w:rsidRDefault="002D2525" w:rsidP="003B4171">
      <w:pPr>
        <w:spacing w:after="288"/>
        <w:jc w:val="both"/>
        <w:rPr>
          <w:rFonts w:ascii="Verdana" w:hAnsi="Verdana"/>
          <w:sz w:val="18"/>
          <w:szCs w:val="18"/>
        </w:rPr>
      </w:pPr>
      <w:r w:rsidRPr="00D66A30">
        <w:rPr>
          <w:rFonts w:ascii="Verdana" w:hAnsi="Verdana"/>
          <w:sz w:val="18"/>
          <w:szCs w:val="18"/>
        </w:rPr>
        <w:t xml:space="preserve">PAPs will be fully made aware about the GRM for effective, inexpensive and amicable settlement of claims for compensation and assistance by holding meetings with PAPs, public meetings and distributing leaflets containing salient features and procedures of GRM. The RAP IA will assist the PAPs in getting their record of rights updated in case of disputes related to land. The RRO with support from RAP IA will make all possible efforts for amicable settlement. The RAP IA will </w:t>
      </w:r>
      <w:r w:rsidRPr="00D66A30">
        <w:rPr>
          <w:rFonts w:ascii="Verdana" w:hAnsi="Verdana"/>
          <w:sz w:val="18"/>
          <w:szCs w:val="18"/>
        </w:rPr>
        <w:lastRenderedPageBreak/>
        <w:t>document all cases brought to GRC and maintain the records of the proceedings of the grievance redressal committee meetings.</w:t>
      </w:r>
    </w:p>
    <w:p w14:paraId="119F125B" w14:textId="77777777" w:rsidR="000F21DB" w:rsidRPr="003B4171" w:rsidRDefault="000F21DB" w:rsidP="006B3659">
      <w:pPr>
        <w:pStyle w:val="Heading2"/>
        <w:numPr>
          <w:ilvl w:val="1"/>
          <w:numId w:val="149"/>
        </w:numPr>
      </w:pPr>
      <w:r w:rsidRPr="003B4171">
        <w:t xml:space="preserve"> </w:t>
      </w:r>
      <w:bookmarkStart w:id="339" w:name="_Toc25326249"/>
      <w:bookmarkStart w:id="340" w:name="_Toc26539505"/>
      <w:r w:rsidRPr="003B4171">
        <w:t>Suggestion and Complaint Handling Mechanism (SCHM)</w:t>
      </w:r>
      <w:bookmarkEnd w:id="339"/>
      <w:bookmarkEnd w:id="340"/>
    </w:p>
    <w:p w14:paraId="1E8FDF56" w14:textId="77777777" w:rsidR="002D2525" w:rsidRPr="00D66A30" w:rsidRDefault="002D2525" w:rsidP="003B4171">
      <w:pPr>
        <w:spacing w:after="288"/>
        <w:jc w:val="both"/>
        <w:rPr>
          <w:rFonts w:ascii="Verdana" w:hAnsi="Verdana"/>
          <w:sz w:val="18"/>
          <w:szCs w:val="18"/>
        </w:rPr>
      </w:pPr>
      <w:r w:rsidRPr="00D66A30">
        <w:rPr>
          <w:rFonts w:ascii="Verdana" w:hAnsi="Verdana"/>
          <w:sz w:val="18"/>
          <w:szCs w:val="18"/>
        </w:rPr>
        <w:t xml:space="preserve">The </w:t>
      </w:r>
      <w:proofErr w:type="spellStart"/>
      <w:r w:rsidRPr="00D66A30">
        <w:rPr>
          <w:rFonts w:ascii="Verdana" w:hAnsi="Verdana"/>
          <w:sz w:val="18"/>
          <w:szCs w:val="18"/>
        </w:rPr>
        <w:t>MoRTH</w:t>
      </w:r>
      <w:proofErr w:type="spellEnd"/>
      <w:r w:rsidRPr="00D66A30">
        <w:rPr>
          <w:rFonts w:ascii="Verdana" w:hAnsi="Verdana"/>
          <w:sz w:val="18"/>
          <w:szCs w:val="18"/>
        </w:rPr>
        <w:t xml:space="preserve"> recognizes the importance of this and hence intends to establish a SCHM for the </w:t>
      </w:r>
      <w:r>
        <w:rPr>
          <w:rFonts w:ascii="Verdana" w:hAnsi="Verdana"/>
          <w:sz w:val="18"/>
          <w:szCs w:val="18"/>
        </w:rPr>
        <w:t>GNHCP</w:t>
      </w:r>
      <w:r w:rsidRPr="00D66A30">
        <w:rPr>
          <w:rFonts w:ascii="Verdana" w:hAnsi="Verdana"/>
          <w:sz w:val="18"/>
          <w:szCs w:val="18"/>
        </w:rPr>
        <w:t>. The communication channels to report project related complaints/concerns will be disclosed at all levels of institutions—</w:t>
      </w:r>
      <w:proofErr w:type="spellStart"/>
      <w:r w:rsidRPr="00D66A30">
        <w:rPr>
          <w:rFonts w:ascii="Verdana" w:hAnsi="Verdana"/>
          <w:sz w:val="18"/>
          <w:szCs w:val="18"/>
        </w:rPr>
        <w:t>MoRTH</w:t>
      </w:r>
      <w:proofErr w:type="spellEnd"/>
      <w:r w:rsidRPr="00D66A30">
        <w:rPr>
          <w:rFonts w:ascii="Verdana" w:hAnsi="Verdana"/>
          <w:sz w:val="18"/>
          <w:szCs w:val="18"/>
        </w:rPr>
        <w:t>, State and Sub-project levels.</w:t>
      </w:r>
    </w:p>
    <w:p w14:paraId="1077BB84" w14:textId="77777777" w:rsidR="000F21DB" w:rsidRPr="00D66A30" w:rsidRDefault="002D2525" w:rsidP="003B4171">
      <w:pPr>
        <w:spacing w:after="288"/>
        <w:jc w:val="both"/>
        <w:rPr>
          <w:rFonts w:ascii="Verdana" w:hAnsi="Verdana"/>
          <w:sz w:val="18"/>
          <w:szCs w:val="18"/>
        </w:rPr>
      </w:pPr>
      <w:r w:rsidRPr="00D66A30">
        <w:rPr>
          <w:rFonts w:ascii="Verdana" w:hAnsi="Verdana"/>
          <w:sz w:val="18"/>
          <w:szCs w:val="18"/>
        </w:rPr>
        <w:t xml:space="preserve">Through the Right to Information Act, 2005 an Act of the Parliament of India provides for setting out the practical regime of right to information for citizens. The Act applies to all States and Union Territories of India. Under the provisions of the Act, any citizen may request information from a "public authority" (a body of Government or "instrumentality of State") which is required to reply expeditiously or within thirty days. The Act also requires every public authority to computerize their records for wide dissemination and to pro-actively publish certain categories of information so that the citizens need minimum recourse to request for information formally. In other words under the act, citizens have right to seek information from concerned agencies by following the set procedures. However, it is quite likely that many people may not use the provisions of this Act, only in limited cases covering serious concerns. Being an inter-state project involving several states and large scale of civil works along with R&amp;R and Environment issues, the project is likely to receive many suggestions, complaints, inquiries, etc through the project implementation period. Therefore, </w:t>
      </w:r>
      <w:proofErr w:type="spellStart"/>
      <w:r w:rsidRPr="00D66A30">
        <w:rPr>
          <w:rFonts w:ascii="Verdana" w:hAnsi="Verdana"/>
          <w:sz w:val="18"/>
          <w:szCs w:val="18"/>
        </w:rPr>
        <w:t>MoRTH</w:t>
      </w:r>
      <w:proofErr w:type="spellEnd"/>
      <w:r w:rsidRPr="00D66A30">
        <w:rPr>
          <w:rFonts w:ascii="Verdana" w:hAnsi="Verdana"/>
          <w:sz w:val="18"/>
          <w:szCs w:val="18"/>
        </w:rPr>
        <w:t xml:space="preserve"> has agreed to establish SCHM as a good practice to address public concerns pertaining to various issues. SCHM will report all project related LA and R&amp;R of the PAPs for redressal through the concerned PIU or GRC as appropriate. Several communication channels viz., toll free phone number, dedicated email, mechanism for on line submission of suggestions/complaints/inquiries, provision of suggestion/complaint box (at site and project office), post and other suitable means shall be set up for suggestion and complaint handling</w:t>
      </w:r>
      <w:r>
        <w:rPr>
          <w:rFonts w:ascii="Verdana" w:hAnsi="Verdana"/>
          <w:sz w:val="18"/>
          <w:szCs w:val="18"/>
        </w:rPr>
        <w:t xml:space="preserve">. </w:t>
      </w:r>
    </w:p>
    <w:p w14:paraId="5C615F30" w14:textId="77777777" w:rsidR="000F21DB" w:rsidRDefault="000F21DB" w:rsidP="003B4171">
      <w:pPr>
        <w:spacing w:after="288"/>
      </w:pPr>
      <w:r>
        <w:br w:type="page"/>
      </w:r>
    </w:p>
    <w:p w14:paraId="1E8DA309" w14:textId="77777777" w:rsidR="009630C3" w:rsidRPr="003B4171" w:rsidRDefault="001D5DE1" w:rsidP="001D5DE1">
      <w:pPr>
        <w:pStyle w:val="Heading1"/>
        <w:spacing w:beforeLines="100" w:afterLines="50" w:after="120" w:line="240" w:lineRule="atLeast"/>
        <w:jc w:val="center"/>
        <w:rPr>
          <w:rFonts w:ascii="Verdana" w:hAnsi="Verdana"/>
          <w:sz w:val="24"/>
          <w:szCs w:val="24"/>
        </w:rPr>
      </w:pPr>
      <w:bookmarkStart w:id="341" w:name="_Toc359702"/>
      <w:bookmarkStart w:id="342" w:name="_Toc25326250"/>
      <w:bookmarkStart w:id="343" w:name="_Toc26539506"/>
      <w:r w:rsidRPr="003B4171">
        <w:rPr>
          <w:rFonts w:ascii="Verdana" w:hAnsi="Verdana"/>
          <w:sz w:val="24"/>
          <w:szCs w:val="24"/>
        </w:rPr>
        <w:lastRenderedPageBreak/>
        <w:t>IMPLEMENTATION SCHEDULE</w:t>
      </w:r>
      <w:bookmarkEnd w:id="341"/>
      <w:bookmarkEnd w:id="342"/>
      <w:bookmarkEnd w:id="343"/>
    </w:p>
    <w:p w14:paraId="3AB447A4" w14:textId="77777777" w:rsidR="009630C3" w:rsidRPr="003B4171" w:rsidRDefault="009630C3" w:rsidP="006B3659">
      <w:pPr>
        <w:pStyle w:val="Heading2"/>
        <w:numPr>
          <w:ilvl w:val="1"/>
          <w:numId w:val="149"/>
        </w:numPr>
      </w:pPr>
      <w:bookmarkStart w:id="344" w:name="_Toc435205919"/>
      <w:bookmarkStart w:id="345" w:name="_Toc359703"/>
      <w:bookmarkStart w:id="346" w:name="_Toc25326251"/>
      <w:bookmarkStart w:id="347" w:name="_Toc26539507"/>
      <w:r w:rsidRPr="003B4171">
        <w:t>Introduction</w:t>
      </w:r>
      <w:bookmarkEnd w:id="344"/>
      <w:bookmarkEnd w:id="345"/>
      <w:bookmarkEnd w:id="346"/>
      <w:bookmarkEnd w:id="347"/>
    </w:p>
    <w:p w14:paraId="312D4156" w14:textId="77777777" w:rsidR="009630C3" w:rsidRPr="00345558" w:rsidRDefault="002D2525" w:rsidP="003B4171">
      <w:pPr>
        <w:pStyle w:val="SATRA-1"/>
        <w:spacing w:afterLines="0" w:after="120" w:line="360" w:lineRule="auto"/>
        <w:rPr>
          <w:rFonts w:cs="Arial"/>
        </w:rPr>
      </w:pPr>
      <w:r w:rsidRPr="00345558">
        <w:rPr>
          <w:rFonts w:cs="Arial"/>
        </w:rPr>
        <w:t>Implementation of R</w:t>
      </w:r>
      <w:r>
        <w:rPr>
          <w:rFonts w:cs="Arial"/>
        </w:rPr>
        <w:t>A</w:t>
      </w:r>
      <w:r w:rsidRPr="00345558">
        <w:rPr>
          <w:rFonts w:cs="Arial"/>
        </w:rPr>
        <w:t>P mainly consists of compensation to be paid for private land, compensation for structures, assistance for loss of homestead resulting in physical displacement, loss of livelihood resulting in economic displacement, obtaining options and choices from the D</w:t>
      </w:r>
      <w:r>
        <w:rPr>
          <w:rFonts w:cs="Arial"/>
        </w:rPr>
        <w:t>isplaced Families</w:t>
      </w:r>
      <w:r w:rsidRPr="00345558">
        <w:rPr>
          <w:rFonts w:cs="Arial"/>
        </w:rPr>
        <w:t xml:space="preserve">, development of resettlement sites, relocation to resettlement sites and additional assistance to vulnerable household. Public consultation, monitoring and grievance redressal will be an ongoing process throughout the RP implementation period but will happen intermittently. </w:t>
      </w:r>
      <w:r w:rsidR="009630C3" w:rsidRPr="00345558">
        <w:rPr>
          <w:rFonts w:cs="Arial"/>
        </w:rPr>
        <w:t xml:space="preserve"> </w:t>
      </w:r>
    </w:p>
    <w:p w14:paraId="30304328" w14:textId="77777777" w:rsidR="009630C3" w:rsidRPr="003B4171" w:rsidRDefault="009630C3" w:rsidP="006B3659">
      <w:pPr>
        <w:pStyle w:val="Heading2"/>
        <w:numPr>
          <w:ilvl w:val="1"/>
          <w:numId w:val="149"/>
        </w:numPr>
      </w:pPr>
      <w:bookmarkStart w:id="348" w:name="_Toc338006678"/>
      <w:bookmarkStart w:id="349" w:name="_Toc332293520"/>
      <w:bookmarkStart w:id="350" w:name="_Toc332293408"/>
      <w:bookmarkStart w:id="351" w:name="_Toc107807183"/>
      <w:bookmarkStart w:id="352" w:name="_Toc374696339"/>
      <w:bookmarkStart w:id="353" w:name="_Toc435205920"/>
      <w:bookmarkStart w:id="354" w:name="_Toc359704"/>
      <w:bookmarkStart w:id="355" w:name="_Toc25326252"/>
      <w:bookmarkStart w:id="356" w:name="_Toc26539508"/>
      <w:r w:rsidRPr="003B4171">
        <w:t>Schedule for Project Implementation</w:t>
      </w:r>
      <w:bookmarkEnd w:id="348"/>
      <w:bookmarkEnd w:id="349"/>
      <w:bookmarkEnd w:id="350"/>
      <w:bookmarkEnd w:id="351"/>
      <w:bookmarkEnd w:id="352"/>
      <w:bookmarkEnd w:id="353"/>
      <w:bookmarkEnd w:id="354"/>
      <w:bookmarkEnd w:id="355"/>
      <w:bookmarkEnd w:id="356"/>
    </w:p>
    <w:p w14:paraId="468D10E0" w14:textId="77777777" w:rsidR="002D2525" w:rsidRPr="00345558" w:rsidRDefault="002D2525" w:rsidP="003B4171">
      <w:pPr>
        <w:pStyle w:val="SATRA-1"/>
        <w:spacing w:afterLines="0" w:after="120" w:line="360" w:lineRule="auto"/>
        <w:rPr>
          <w:rFonts w:cs="Arial"/>
        </w:rPr>
      </w:pPr>
      <w:r w:rsidRPr="00345558">
        <w:rPr>
          <w:rFonts w:cs="Arial"/>
        </w:rPr>
        <w:t xml:space="preserve">The proposed RP implementation activities are divided into three broad phases viz. project preparation phase, RP implementation phase, and monitoring and reporting phase, and the activities envisaged in each phase is discussed below. </w:t>
      </w:r>
    </w:p>
    <w:p w14:paraId="2CCD35D2" w14:textId="77777777" w:rsidR="002D2525" w:rsidRPr="00345558" w:rsidRDefault="002D2525" w:rsidP="003B4171">
      <w:pPr>
        <w:pStyle w:val="SATRA-1"/>
        <w:spacing w:afterLines="0" w:after="120" w:line="360" w:lineRule="auto"/>
        <w:rPr>
          <w:rFonts w:cs="Arial"/>
        </w:rPr>
      </w:pPr>
      <w:r w:rsidRPr="00345558">
        <w:rPr>
          <w:rFonts w:cs="Arial"/>
          <w:u w:val="single"/>
        </w:rPr>
        <w:t>Project Preparation Phase</w:t>
      </w:r>
      <w:r w:rsidRPr="00345558">
        <w:rPr>
          <w:rFonts w:cs="Arial"/>
        </w:rPr>
        <w:t>: The activities to be performed in this phase include: (i) establishment of PI</w:t>
      </w:r>
      <w:r>
        <w:rPr>
          <w:rFonts w:cs="Arial"/>
        </w:rPr>
        <w:t>U with a designated officer (SS</w:t>
      </w:r>
      <w:r w:rsidRPr="00345558">
        <w:rPr>
          <w:rFonts w:cs="Arial"/>
        </w:rPr>
        <w:t>) in charge of safeguar</w:t>
      </w:r>
      <w:r>
        <w:rPr>
          <w:rFonts w:cs="Arial"/>
        </w:rPr>
        <w:t>ds; (ii) submission of RP to IFC/World Bank</w:t>
      </w:r>
      <w:r w:rsidRPr="00345558">
        <w:rPr>
          <w:rFonts w:cs="Arial"/>
        </w:rPr>
        <w:t xml:space="preserve"> for approval (iii) appointment of NGO in PIU and (iv) establishment of GRC. The information dissemination and stakeholder consultations will commence in this stage and continue till the end of the project. </w:t>
      </w:r>
    </w:p>
    <w:p w14:paraId="579687F6" w14:textId="77777777" w:rsidR="002D2525" w:rsidRPr="00345558" w:rsidRDefault="002D2525" w:rsidP="003B4171">
      <w:pPr>
        <w:pStyle w:val="SATRA-1"/>
        <w:spacing w:afterLines="0" w:after="120" w:line="360" w:lineRule="auto"/>
        <w:rPr>
          <w:rFonts w:cs="Arial"/>
          <w:u w:val="single"/>
        </w:rPr>
      </w:pPr>
      <w:r w:rsidRPr="00345558">
        <w:rPr>
          <w:rFonts w:cs="Arial"/>
          <w:u w:val="single"/>
        </w:rPr>
        <w:t>RP</w:t>
      </w:r>
      <w:r>
        <w:rPr>
          <w:rFonts w:cs="Arial"/>
          <w:u w:val="single"/>
        </w:rPr>
        <w:t xml:space="preserve"> &amp; TDP</w:t>
      </w:r>
      <w:r w:rsidRPr="00345558">
        <w:rPr>
          <w:rFonts w:cs="Arial"/>
          <w:u w:val="single"/>
        </w:rPr>
        <w:t xml:space="preserve"> Implementation Phase</w:t>
      </w:r>
      <w:r w:rsidRPr="00345558">
        <w:rPr>
          <w:rFonts w:cs="Arial"/>
        </w:rPr>
        <w:t>: In this phase, key activities will be carried out including: (i) joint verification (ii) valuation of structures (iii) preparation of micro plan (iv) R&amp;R award enquiry (v) approval of final micro plan (vi) identification and development of resettlement site (vii) payment of compensation for land and structure (viii) payment of other rehabilitation a</w:t>
      </w:r>
      <w:r>
        <w:rPr>
          <w:rFonts w:cs="Arial"/>
        </w:rPr>
        <w:t>ssistances (ix) relocation of PDF</w:t>
      </w:r>
      <w:r w:rsidRPr="00345558">
        <w:rPr>
          <w:rFonts w:cs="Arial"/>
        </w:rPr>
        <w:t xml:space="preserve">s to resettlement site and (x) issuing site clearance certificate to enable commencement of civil works.  </w:t>
      </w:r>
    </w:p>
    <w:p w14:paraId="44EADDEE" w14:textId="77777777" w:rsidR="009630C3" w:rsidRPr="00345558" w:rsidRDefault="002D2525" w:rsidP="003B4171">
      <w:pPr>
        <w:pStyle w:val="SATRA-1"/>
        <w:spacing w:afterLines="0" w:after="120" w:line="360" w:lineRule="auto"/>
        <w:rPr>
          <w:rFonts w:cs="Arial"/>
        </w:rPr>
      </w:pPr>
      <w:r w:rsidRPr="00345558">
        <w:rPr>
          <w:rFonts w:cs="Arial"/>
          <w:u w:val="single"/>
        </w:rPr>
        <w:t>Monitoring and Reporting Phase</w:t>
      </w:r>
      <w:r w:rsidRPr="00345558">
        <w:rPr>
          <w:rFonts w:cs="Arial"/>
        </w:rPr>
        <w:t>: Internal monitoring will commence as soon as RP implementation begins and continue till end of RP implementation. External monitoring will also commence from the beginning of RP implementation</w:t>
      </w:r>
      <w:r w:rsidR="009630C3" w:rsidRPr="00345558">
        <w:rPr>
          <w:rFonts w:cs="Arial"/>
        </w:rPr>
        <w:t xml:space="preserve">. </w:t>
      </w:r>
    </w:p>
    <w:p w14:paraId="0150CD14" w14:textId="77777777" w:rsidR="009630C3" w:rsidRPr="003B4171" w:rsidRDefault="009630C3" w:rsidP="006B3659">
      <w:pPr>
        <w:pStyle w:val="Heading2"/>
        <w:numPr>
          <w:ilvl w:val="1"/>
          <w:numId w:val="149"/>
        </w:numPr>
      </w:pPr>
      <w:bookmarkStart w:id="357" w:name="__RefHeading___Toc435205921"/>
      <w:bookmarkStart w:id="358" w:name="_Toc359705"/>
      <w:bookmarkStart w:id="359" w:name="_Toc25326253"/>
      <w:bookmarkStart w:id="360" w:name="_Toc26539509"/>
      <w:bookmarkEnd w:id="357"/>
      <w:r w:rsidRPr="003B4171">
        <w:t>RP &amp; TDP Implementation Schedule</w:t>
      </w:r>
      <w:bookmarkEnd w:id="358"/>
      <w:bookmarkEnd w:id="359"/>
      <w:bookmarkEnd w:id="360"/>
    </w:p>
    <w:p w14:paraId="13D83509" w14:textId="77777777" w:rsidR="009630C3" w:rsidRPr="00345558" w:rsidRDefault="009630C3" w:rsidP="003B4171">
      <w:pPr>
        <w:pStyle w:val="SATRA-1"/>
        <w:spacing w:afterLines="0" w:after="120" w:line="360" w:lineRule="auto"/>
        <w:rPr>
          <w:rFonts w:cs="Arial"/>
        </w:rPr>
      </w:pPr>
      <w:r w:rsidRPr="00345558">
        <w:rPr>
          <w:rFonts w:cs="Arial"/>
        </w:rPr>
        <w:t>An implementation schedule for land acquisition, payment of compensation and resettlement and rehabilitation activities in the project including various sub tasks and time line matching with civil work schedule is provided in the work plan. The following are the key implementation activities that are presented in the work plan.</w:t>
      </w:r>
      <w:r w:rsidRPr="00345558">
        <w:rPr>
          <w:rFonts w:cs="Arial"/>
        </w:rPr>
        <w:tab/>
      </w:r>
    </w:p>
    <w:p w14:paraId="687759A8" w14:textId="77777777" w:rsidR="009630C3" w:rsidRPr="00345558" w:rsidRDefault="009630C3" w:rsidP="003B4171">
      <w:pPr>
        <w:pStyle w:val="SATRA-1"/>
        <w:numPr>
          <w:ilvl w:val="0"/>
          <w:numId w:val="24"/>
        </w:numPr>
        <w:spacing w:afterLines="0" w:after="120" w:line="360" w:lineRule="auto"/>
        <w:rPr>
          <w:rFonts w:cs="Arial"/>
        </w:rPr>
      </w:pPr>
      <w:r w:rsidRPr="00345558">
        <w:rPr>
          <w:rFonts w:cs="Arial"/>
        </w:rPr>
        <w:t>Updating of RP based on design changes, if any</w:t>
      </w:r>
    </w:p>
    <w:p w14:paraId="45B780FF" w14:textId="77777777" w:rsidR="009630C3" w:rsidRPr="00345558" w:rsidRDefault="009630C3" w:rsidP="003B4171">
      <w:pPr>
        <w:pStyle w:val="SATRA-1"/>
        <w:numPr>
          <w:ilvl w:val="0"/>
          <w:numId w:val="24"/>
        </w:numPr>
        <w:spacing w:afterLines="0" w:after="120" w:line="360" w:lineRule="auto"/>
        <w:rPr>
          <w:rFonts w:cs="Arial"/>
        </w:rPr>
      </w:pPr>
      <w:r w:rsidRPr="00345558">
        <w:rPr>
          <w:rFonts w:cs="Arial"/>
        </w:rPr>
        <w:t>Approval  of RP and Disclosure</w:t>
      </w:r>
    </w:p>
    <w:p w14:paraId="2BDC9BA4" w14:textId="77777777" w:rsidR="009630C3" w:rsidRPr="00345558" w:rsidRDefault="009630C3" w:rsidP="003B4171">
      <w:pPr>
        <w:pStyle w:val="SATRA-1"/>
        <w:numPr>
          <w:ilvl w:val="0"/>
          <w:numId w:val="24"/>
        </w:numPr>
        <w:spacing w:afterLines="0" w:after="120" w:line="360" w:lineRule="auto"/>
        <w:rPr>
          <w:rFonts w:cs="Arial"/>
        </w:rPr>
      </w:pPr>
      <w:r w:rsidRPr="00345558">
        <w:rPr>
          <w:rFonts w:cs="Arial"/>
        </w:rPr>
        <w:t xml:space="preserve">Appointment of NGOs, Nodal NGO and Package NGOs and External Monitoring consultants </w:t>
      </w:r>
    </w:p>
    <w:p w14:paraId="494BB6B9" w14:textId="77777777" w:rsidR="009630C3" w:rsidRPr="00345558" w:rsidRDefault="009630C3" w:rsidP="003B4171">
      <w:pPr>
        <w:pStyle w:val="SATRA-1"/>
        <w:numPr>
          <w:ilvl w:val="0"/>
          <w:numId w:val="24"/>
        </w:numPr>
        <w:spacing w:afterLines="0" w:after="120" w:line="360" w:lineRule="auto"/>
        <w:rPr>
          <w:rFonts w:cs="Arial"/>
        </w:rPr>
      </w:pPr>
      <w:r w:rsidRPr="00345558">
        <w:rPr>
          <w:rFonts w:cs="Arial"/>
        </w:rPr>
        <w:t>Constitution and notification of GRCs</w:t>
      </w:r>
    </w:p>
    <w:p w14:paraId="78ADB05E" w14:textId="77777777" w:rsidR="009630C3" w:rsidRPr="00345558" w:rsidRDefault="009630C3" w:rsidP="003B4171">
      <w:pPr>
        <w:pStyle w:val="SATRA-1"/>
        <w:numPr>
          <w:ilvl w:val="0"/>
          <w:numId w:val="24"/>
        </w:numPr>
        <w:spacing w:afterLines="0" w:after="120" w:line="360" w:lineRule="auto"/>
        <w:rPr>
          <w:rFonts w:cs="Arial"/>
        </w:rPr>
      </w:pPr>
      <w:r w:rsidRPr="00345558">
        <w:rPr>
          <w:rFonts w:cs="Arial"/>
        </w:rPr>
        <w:lastRenderedPageBreak/>
        <w:t>SIA Notification</w:t>
      </w:r>
    </w:p>
    <w:p w14:paraId="3A540C32" w14:textId="77777777" w:rsidR="009630C3" w:rsidRPr="00345558" w:rsidRDefault="009630C3" w:rsidP="003B4171">
      <w:pPr>
        <w:pStyle w:val="SATRA-1"/>
        <w:numPr>
          <w:ilvl w:val="0"/>
          <w:numId w:val="24"/>
        </w:numPr>
        <w:spacing w:afterLines="0" w:after="120" w:line="360" w:lineRule="auto"/>
        <w:rPr>
          <w:rFonts w:cs="Arial"/>
        </w:rPr>
      </w:pPr>
      <w:r w:rsidRPr="00345558">
        <w:rPr>
          <w:rFonts w:cs="Arial"/>
        </w:rPr>
        <w:t xml:space="preserve">Verification of DPs and Notification of DP list </w:t>
      </w:r>
    </w:p>
    <w:p w14:paraId="4564B25B" w14:textId="77777777" w:rsidR="009630C3" w:rsidRPr="00345558" w:rsidRDefault="009630C3" w:rsidP="003B4171">
      <w:pPr>
        <w:pStyle w:val="SATRA-1"/>
        <w:numPr>
          <w:ilvl w:val="0"/>
          <w:numId w:val="24"/>
        </w:numPr>
        <w:spacing w:afterLines="0" w:after="120" w:line="360" w:lineRule="auto"/>
        <w:rPr>
          <w:rFonts w:cs="Arial"/>
        </w:rPr>
      </w:pPr>
      <w:r w:rsidRPr="00345558">
        <w:rPr>
          <w:rFonts w:cs="Arial"/>
        </w:rPr>
        <w:t>Obtaining options for resettlement and choice of resettlement site location</w:t>
      </w:r>
    </w:p>
    <w:p w14:paraId="431B1EE1" w14:textId="77777777" w:rsidR="009630C3" w:rsidRPr="00345558" w:rsidRDefault="009630C3" w:rsidP="003B4171">
      <w:pPr>
        <w:pStyle w:val="SATRA-1"/>
        <w:numPr>
          <w:ilvl w:val="0"/>
          <w:numId w:val="24"/>
        </w:numPr>
        <w:spacing w:afterLines="0" w:after="120" w:line="360" w:lineRule="auto"/>
        <w:rPr>
          <w:rFonts w:cs="Arial"/>
        </w:rPr>
      </w:pPr>
      <w:r w:rsidRPr="00345558">
        <w:rPr>
          <w:rFonts w:cs="Arial"/>
        </w:rPr>
        <w:t xml:space="preserve">MIS  in operational for tracking LA and R&amp;R Implementation progress </w:t>
      </w:r>
    </w:p>
    <w:p w14:paraId="027C8512" w14:textId="77777777" w:rsidR="009630C3" w:rsidRPr="00345558" w:rsidRDefault="009630C3" w:rsidP="003B4171">
      <w:pPr>
        <w:pStyle w:val="SATRA-1"/>
        <w:numPr>
          <w:ilvl w:val="0"/>
          <w:numId w:val="24"/>
        </w:numPr>
        <w:spacing w:afterLines="0" w:after="120" w:line="360" w:lineRule="auto"/>
        <w:rPr>
          <w:rFonts w:cs="Arial"/>
        </w:rPr>
      </w:pPr>
      <w:r w:rsidRPr="00345558">
        <w:rPr>
          <w:rFonts w:cs="Arial"/>
        </w:rPr>
        <w:t>Structure Valuation</w:t>
      </w:r>
    </w:p>
    <w:p w14:paraId="7E09A328" w14:textId="77777777" w:rsidR="009630C3" w:rsidRPr="00345558" w:rsidRDefault="009630C3" w:rsidP="003B4171">
      <w:pPr>
        <w:pStyle w:val="SATRA-1"/>
        <w:numPr>
          <w:ilvl w:val="0"/>
          <w:numId w:val="24"/>
        </w:numPr>
        <w:spacing w:afterLines="0" w:after="120" w:line="360" w:lineRule="auto"/>
        <w:rPr>
          <w:rFonts w:cs="Arial"/>
        </w:rPr>
      </w:pPr>
      <w:r w:rsidRPr="00345558">
        <w:rPr>
          <w:rFonts w:cs="Arial"/>
        </w:rPr>
        <w:t xml:space="preserve">Disclosure of </w:t>
      </w:r>
      <w:proofErr w:type="spellStart"/>
      <w:r w:rsidRPr="00345558">
        <w:rPr>
          <w:rFonts w:cs="Arial"/>
        </w:rPr>
        <w:t>Microplan</w:t>
      </w:r>
      <w:proofErr w:type="spellEnd"/>
      <w:r w:rsidRPr="00345558">
        <w:rPr>
          <w:rFonts w:cs="Arial"/>
        </w:rPr>
        <w:t xml:space="preserve"> (list of eligible PAPs and their entitlements)</w:t>
      </w:r>
    </w:p>
    <w:p w14:paraId="52C52866" w14:textId="77777777" w:rsidR="009630C3" w:rsidRPr="00345558" w:rsidRDefault="009630C3" w:rsidP="003B4171">
      <w:pPr>
        <w:pStyle w:val="SATRA-1"/>
        <w:numPr>
          <w:ilvl w:val="0"/>
          <w:numId w:val="24"/>
        </w:numPr>
        <w:spacing w:afterLines="0" w:after="120" w:line="360" w:lineRule="auto"/>
        <w:rPr>
          <w:rFonts w:cs="Arial"/>
        </w:rPr>
      </w:pPr>
      <w:r w:rsidRPr="00345558">
        <w:rPr>
          <w:rFonts w:cs="Arial"/>
        </w:rPr>
        <w:t>Issue of Identity cards</w:t>
      </w:r>
    </w:p>
    <w:p w14:paraId="70ABACFD" w14:textId="77777777" w:rsidR="009630C3" w:rsidRPr="00345558" w:rsidRDefault="009630C3" w:rsidP="003B4171">
      <w:pPr>
        <w:pStyle w:val="SATRA-1"/>
        <w:numPr>
          <w:ilvl w:val="0"/>
          <w:numId w:val="24"/>
        </w:numPr>
        <w:spacing w:afterLines="0" w:after="120" w:line="360" w:lineRule="auto"/>
        <w:rPr>
          <w:rFonts w:cs="Arial"/>
        </w:rPr>
      </w:pPr>
      <w:r w:rsidRPr="00345558">
        <w:rPr>
          <w:rFonts w:cs="Arial"/>
        </w:rPr>
        <w:t>R&amp;R Award including assistance for non-title holders</w:t>
      </w:r>
    </w:p>
    <w:p w14:paraId="0518613F" w14:textId="77777777" w:rsidR="009630C3" w:rsidRPr="00345558" w:rsidRDefault="009630C3" w:rsidP="003B4171">
      <w:pPr>
        <w:pStyle w:val="SATRA-1"/>
        <w:numPr>
          <w:ilvl w:val="0"/>
          <w:numId w:val="24"/>
        </w:numPr>
        <w:spacing w:afterLines="0" w:after="120" w:line="360" w:lineRule="auto"/>
        <w:rPr>
          <w:rFonts w:cs="Arial"/>
        </w:rPr>
      </w:pPr>
      <w:r w:rsidRPr="00345558">
        <w:rPr>
          <w:rFonts w:cs="Arial"/>
        </w:rPr>
        <w:t>Relocation of CPRs</w:t>
      </w:r>
    </w:p>
    <w:p w14:paraId="135760C4" w14:textId="77777777" w:rsidR="009630C3" w:rsidRPr="00345558" w:rsidRDefault="009630C3" w:rsidP="003B4171">
      <w:pPr>
        <w:pStyle w:val="SATRA-1"/>
        <w:numPr>
          <w:ilvl w:val="0"/>
          <w:numId w:val="24"/>
        </w:numPr>
        <w:spacing w:afterLines="0" w:after="120" w:line="360" w:lineRule="auto"/>
        <w:rPr>
          <w:rFonts w:cs="Arial"/>
        </w:rPr>
      </w:pPr>
      <w:r w:rsidRPr="00345558">
        <w:rPr>
          <w:rFonts w:cs="Arial"/>
        </w:rPr>
        <w:t>Payment of R&amp;R assistance</w:t>
      </w:r>
    </w:p>
    <w:p w14:paraId="1A27FF7F" w14:textId="77777777" w:rsidR="009630C3" w:rsidRPr="00345558" w:rsidRDefault="009630C3" w:rsidP="003B4171">
      <w:pPr>
        <w:pStyle w:val="SATRA-1"/>
        <w:numPr>
          <w:ilvl w:val="0"/>
          <w:numId w:val="24"/>
        </w:numPr>
        <w:spacing w:afterLines="0" w:after="120" w:line="360" w:lineRule="auto"/>
        <w:rPr>
          <w:rFonts w:cs="Arial"/>
        </w:rPr>
      </w:pPr>
      <w:r w:rsidRPr="00345558">
        <w:rPr>
          <w:rFonts w:cs="Arial"/>
        </w:rPr>
        <w:t>Allotment of house sites or development of Resettlement sites</w:t>
      </w:r>
    </w:p>
    <w:p w14:paraId="0B8158C6" w14:textId="77777777" w:rsidR="009630C3" w:rsidRPr="00345558" w:rsidRDefault="009630C3" w:rsidP="003B4171">
      <w:pPr>
        <w:pStyle w:val="SATRA-1"/>
        <w:numPr>
          <w:ilvl w:val="0"/>
          <w:numId w:val="24"/>
        </w:numPr>
        <w:spacing w:afterLines="0" w:after="120" w:line="360" w:lineRule="auto"/>
        <w:rPr>
          <w:rFonts w:cs="Arial"/>
        </w:rPr>
      </w:pPr>
      <w:r w:rsidRPr="00345558">
        <w:rPr>
          <w:rFonts w:cs="Arial"/>
        </w:rPr>
        <w:t xml:space="preserve">Shifting  of DPs of alternative  resettlement sites  </w:t>
      </w:r>
    </w:p>
    <w:p w14:paraId="7C3748CB" w14:textId="77777777" w:rsidR="009630C3" w:rsidRPr="00345558" w:rsidRDefault="009630C3" w:rsidP="003B4171">
      <w:pPr>
        <w:pStyle w:val="SATRA-1"/>
        <w:numPr>
          <w:ilvl w:val="0"/>
          <w:numId w:val="24"/>
        </w:numPr>
        <w:spacing w:afterLines="0" w:after="120" w:line="360" w:lineRule="auto"/>
        <w:rPr>
          <w:rFonts w:cs="Arial"/>
        </w:rPr>
      </w:pPr>
      <w:r w:rsidRPr="00345558">
        <w:rPr>
          <w:rFonts w:cs="Arial"/>
        </w:rPr>
        <w:t>LA Award</w:t>
      </w:r>
    </w:p>
    <w:p w14:paraId="6FF07BAB" w14:textId="77777777" w:rsidR="009630C3" w:rsidRPr="00345558" w:rsidRDefault="009630C3" w:rsidP="003B4171">
      <w:pPr>
        <w:pStyle w:val="SATRA-1"/>
        <w:numPr>
          <w:ilvl w:val="0"/>
          <w:numId w:val="24"/>
        </w:numPr>
        <w:spacing w:afterLines="0" w:after="120" w:line="360" w:lineRule="auto"/>
        <w:rPr>
          <w:rFonts w:cs="Arial"/>
        </w:rPr>
      </w:pPr>
      <w:r w:rsidRPr="00345558">
        <w:rPr>
          <w:rFonts w:cs="Arial"/>
        </w:rPr>
        <w:t>Certification of payment of R&amp;R assistance for first milestone</w:t>
      </w:r>
    </w:p>
    <w:p w14:paraId="77C54CEC" w14:textId="77777777" w:rsidR="009630C3" w:rsidRPr="00345558" w:rsidRDefault="009630C3" w:rsidP="003B4171">
      <w:pPr>
        <w:pStyle w:val="SATRA-1"/>
        <w:numPr>
          <w:ilvl w:val="0"/>
          <w:numId w:val="24"/>
        </w:numPr>
        <w:spacing w:afterLines="0" w:after="120" w:line="360" w:lineRule="auto"/>
        <w:rPr>
          <w:rFonts w:cs="Arial"/>
        </w:rPr>
      </w:pPr>
      <w:r w:rsidRPr="00345558">
        <w:rPr>
          <w:rFonts w:cs="Arial"/>
        </w:rPr>
        <w:t xml:space="preserve">Certification of payment of LA and R&amp;R assistance for second milestone  </w:t>
      </w:r>
    </w:p>
    <w:p w14:paraId="6724F909" w14:textId="77777777" w:rsidR="009630C3" w:rsidRPr="00345558" w:rsidRDefault="009630C3" w:rsidP="003B4171">
      <w:pPr>
        <w:pStyle w:val="SATRA-1"/>
        <w:numPr>
          <w:ilvl w:val="0"/>
          <w:numId w:val="24"/>
        </w:numPr>
        <w:spacing w:afterLines="0" w:after="120" w:line="360" w:lineRule="auto"/>
        <w:rPr>
          <w:rFonts w:cs="Arial"/>
        </w:rPr>
      </w:pPr>
      <w:r w:rsidRPr="00345558">
        <w:rPr>
          <w:rFonts w:cs="Arial"/>
        </w:rPr>
        <w:t>Impact Evaluation</w:t>
      </w:r>
    </w:p>
    <w:p w14:paraId="1072BF7D" w14:textId="77777777" w:rsidR="009630C3" w:rsidRPr="00345558" w:rsidRDefault="009630C3" w:rsidP="003B4171">
      <w:pPr>
        <w:pStyle w:val="SATRA-1"/>
        <w:spacing w:afterLines="0" w:after="120" w:line="360" w:lineRule="auto"/>
        <w:ind w:left="720"/>
        <w:rPr>
          <w:rFonts w:cs="Arial"/>
        </w:rPr>
      </w:pPr>
    </w:p>
    <w:p w14:paraId="1D28E37F" w14:textId="77777777" w:rsidR="009630C3" w:rsidRPr="00345558" w:rsidRDefault="009630C3" w:rsidP="003B4171">
      <w:pPr>
        <w:pStyle w:val="SATRA-1"/>
        <w:spacing w:afterLines="0" w:after="120" w:line="360" w:lineRule="auto"/>
        <w:rPr>
          <w:rFonts w:cs="Arial"/>
        </w:rPr>
      </w:pPr>
      <w:r>
        <w:rPr>
          <w:rFonts w:cs="Arial"/>
          <w:bCs/>
          <w:iCs/>
          <w:u w:val="single"/>
        </w:rPr>
        <w:t>Coordination during the Implementation Stages</w:t>
      </w:r>
      <w:r w:rsidRPr="00345558">
        <w:rPr>
          <w:rFonts w:cs="Arial"/>
          <w:bCs/>
          <w:iCs/>
        </w:rPr>
        <w:t xml:space="preserve">: </w:t>
      </w:r>
      <w:r w:rsidRPr="00345558">
        <w:rPr>
          <w:rFonts w:cs="Arial"/>
        </w:rPr>
        <w:t>The land acquisition and resettlement implementation will be co-coordinated with the timing of procurement and commencement of civil works. The required co-ordination has contractual implications, and will be linked to procurement and bidding schedules, award of contracts, and release of encumbrance free land to the contractors. The project will provide adequate notification, counseling</w:t>
      </w:r>
      <w:r>
        <w:rPr>
          <w:rFonts w:cs="Arial"/>
        </w:rPr>
        <w:t xml:space="preserve"> and assistance to PDF’</w:t>
      </w:r>
      <w:r w:rsidRPr="00345558">
        <w:rPr>
          <w:rFonts w:cs="Arial"/>
        </w:rPr>
        <w:t xml:space="preserve">s so that they are able to move or give up their assets without undue hardship before commencement of civil works and after receiving the compensation and R&amp;R assistances. </w:t>
      </w:r>
    </w:p>
    <w:p w14:paraId="44AC44BF" w14:textId="77777777" w:rsidR="009630C3" w:rsidRPr="00345558" w:rsidRDefault="009630C3" w:rsidP="003B4171">
      <w:pPr>
        <w:pStyle w:val="SATRA-1"/>
        <w:spacing w:afterLines="0" w:after="120" w:line="360" w:lineRule="auto"/>
        <w:rPr>
          <w:rFonts w:cs="Arial"/>
        </w:rPr>
      </w:pPr>
      <w:r w:rsidRPr="00345558">
        <w:rPr>
          <w:rFonts w:cs="Arial"/>
        </w:rPr>
        <w:t>The construction of resettlement sites should commence well in advance, as it would take about 12-months to complete the construction and relocation of the physically displaced. The land acquisition and corresponding payment of compensation and R&amp;R assistance with encumbrance free certification will be available prior to award of contract. The relocation of common property resources will be linked to handing over of encumbrance free land to the contractors.</w:t>
      </w:r>
    </w:p>
    <w:p w14:paraId="1FD6236A" w14:textId="77777777" w:rsidR="003B4171" w:rsidRDefault="003B4171" w:rsidP="003B4171">
      <w:pPr>
        <w:spacing w:after="288"/>
        <w:rPr>
          <w:rFonts w:ascii="Verdana" w:hAnsi="Verdana" w:cs="Arial"/>
          <w:b/>
          <w:bCs/>
          <w:sz w:val="18"/>
          <w:szCs w:val="18"/>
          <w:lang w:val="en-IN"/>
        </w:rPr>
      </w:pPr>
      <w:bookmarkStart w:id="361" w:name="_Toc23430982"/>
      <w:r>
        <w:rPr>
          <w:rFonts w:ascii="Verdana" w:hAnsi="Verdana" w:cs="Arial"/>
          <w:sz w:val="18"/>
          <w:szCs w:val="18"/>
          <w:lang w:val="en-IN"/>
        </w:rPr>
        <w:br w:type="page"/>
      </w:r>
    </w:p>
    <w:p w14:paraId="75194CAE" w14:textId="77777777" w:rsidR="002C5445" w:rsidRPr="000B6B6E" w:rsidRDefault="003B4171" w:rsidP="003B4171">
      <w:pPr>
        <w:pStyle w:val="Caption"/>
        <w:spacing w:afterLines="0"/>
        <w:jc w:val="center"/>
        <w:rPr>
          <w:rFonts w:ascii="Verdana" w:hAnsi="Verdana"/>
          <w:bCs w:val="0"/>
          <w:sz w:val="18"/>
          <w:szCs w:val="18"/>
        </w:rPr>
      </w:pPr>
      <w:r w:rsidRPr="000B6B6E">
        <w:rPr>
          <w:rFonts w:ascii="Verdana" w:hAnsi="Verdana" w:cs="Arial"/>
          <w:bCs w:val="0"/>
          <w:sz w:val="18"/>
          <w:szCs w:val="18"/>
          <w:lang w:val="en-IN"/>
        </w:rPr>
        <w:lastRenderedPageBreak/>
        <w:t xml:space="preserve">Table </w:t>
      </w:r>
      <w:r w:rsidRPr="000B6B6E">
        <w:rPr>
          <w:rFonts w:ascii="Verdana" w:hAnsi="Verdana" w:cs="Arial"/>
          <w:bCs w:val="0"/>
          <w:sz w:val="18"/>
          <w:szCs w:val="18"/>
          <w:lang w:val="en-IN"/>
        </w:rPr>
        <w:fldChar w:fldCharType="begin"/>
      </w:r>
      <w:r w:rsidRPr="000B6B6E">
        <w:rPr>
          <w:rFonts w:ascii="Verdana" w:hAnsi="Verdana" w:cs="Arial"/>
          <w:bCs w:val="0"/>
          <w:sz w:val="18"/>
          <w:szCs w:val="18"/>
          <w:lang w:val="en-IN"/>
        </w:rPr>
        <w:instrText xml:space="preserve"> STYLEREF 1 \s </w:instrText>
      </w:r>
      <w:r w:rsidRPr="000B6B6E">
        <w:rPr>
          <w:rFonts w:ascii="Verdana" w:hAnsi="Verdana" w:cs="Arial"/>
          <w:bCs w:val="0"/>
          <w:sz w:val="18"/>
          <w:szCs w:val="18"/>
          <w:lang w:val="en-IN"/>
        </w:rPr>
        <w:fldChar w:fldCharType="separate"/>
      </w:r>
      <w:r w:rsidRPr="000B6B6E">
        <w:rPr>
          <w:rFonts w:ascii="Verdana" w:hAnsi="Verdana" w:cs="Arial"/>
          <w:bCs w:val="0"/>
          <w:noProof/>
          <w:sz w:val="18"/>
          <w:szCs w:val="18"/>
          <w:lang w:val="en-IN"/>
        </w:rPr>
        <w:t>13</w:t>
      </w:r>
      <w:r w:rsidRPr="000B6B6E">
        <w:rPr>
          <w:rFonts w:ascii="Verdana" w:hAnsi="Verdana" w:cs="Arial"/>
          <w:bCs w:val="0"/>
          <w:sz w:val="18"/>
          <w:szCs w:val="18"/>
          <w:lang w:val="en-IN"/>
        </w:rPr>
        <w:fldChar w:fldCharType="end"/>
      </w:r>
      <w:r w:rsidRPr="000B6B6E">
        <w:rPr>
          <w:rFonts w:ascii="Verdana" w:hAnsi="Verdana" w:cs="Arial"/>
          <w:bCs w:val="0"/>
          <w:sz w:val="18"/>
          <w:szCs w:val="18"/>
          <w:lang w:val="en-IN"/>
        </w:rPr>
        <w:noBreakHyphen/>
      </w:r>
      <w:r w:rsidRPr="000B6B6E">
        <w:rPr>
          <w:rFonts w:ascii="Verdana" w:hAnsi="Verdana" w:cs="Arial"/>
          <w:bCs w:val="0"/>
          <w:sz w:val="18"/>
          <w:szCs w:val="18"/>
          <w:lang w:val="en-IN"/>
        </w:rPr>
        <w:fldChar w:fldCharType="begin"/>
      </w:r>
      <w:r w:rsidRPr="000B6B6E">
        <w:rPr>
          <w:rFonts w:ascii="Verdana" w:hAnsi="Verdana" w:cs="Arial"/>
          <w:bCs w:val="0"/>
          <w:sz w:val="18"/>
          <w:szCs w:val="18"/>
          <w:lang w:val="en-IN"/>
        </w:rPr>
        <w:instrText xml:space="preserve"> SEQ Table \* ARABIC \s 1 </w:instrText>
      </w:r>
      <w:r w:rsidRPr="000B6B6E">
        <w:rPr>
          <w:rFonts w:ascii="Verdana" w:hAnsi="Verdana" w:cs="Arial"/>
          <w:bCs w:val="0"/>
          <w:sz w:val="18"/>
          <w:szCs w:val="18"/>
          <w:lang w:val="en-IN"/>
        </w:rPr>
        <w:fldChar w:fldCharType="separate"/>
      </w:r>
      <w:r w:rsidRPr="000B6B6E">
        <w:rPr>
          <w:rFonts w:ascii="Verdana" w:hAnsi="Verdana" w:cs="Arial"/>
          <w:bCs w:val="0"/>
          <w:noProof/>
          <w:sz w:val="18"/>
          <w:szCs w:val="18"/>
          <w:lang w:val="en-IN"/>
        </w:rPr>
        <w:t>1</w:t>
      </w:r>
      <w:r w:rsidRPr="000B6B6E">
        <w:rPr>
          <w:rFonts w:ascii="Verdana" w:hAnsi="Verdana" w:cs="Arial"/>
          <w:bCs w:val="0"/>
          <w:sz w:val="18"/>
          <w:szCs w:val="18"/>
          <w:lang w:val="en-IN"/>
        </w:rPr>
        <w:fldChar w:fldCharType="end"/>
      </w:r>
      <w:r w:rsidR="002C517C" w:rsidRPr="000B6B6E">
        <w:rPr>
          <w:rFonts w:ascii="Verdana" w:hAnsi="Verdana"/>
          <w:bCs w:val="0"/>
          <w:sz w:val="18"/>
          <w:szCs w:val="18"/>
        </w:rPr>
        <w:t xml:space="preserve">: </w:t>
      </w:r>
      <w:r w:rsidR="002C517C" w:rsidRPr="000B6B6E">
        <w:rPr>
          <w:rFonts w:ascii="Verdana" w:hAnsi="Verdana" w:cs="Arial"/>
          <w:bCs w:val="0"/>
          <w:sz w:val="18"/>
          <w:szCs w:val="18"/>
          <w:lang w:val="en-IN"/>
        </w:rPr>
        <w:t>Proposed Resettlement and Implementation Schedule</w:t>
      </w:r>
      <w:bookmarkEnd w:id="361"/>
    </w:p>
    <w:tbl>
      <w:tblPr>
        <w:tblW w:w="53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4"/>
        <w:gridCol w:w="497"/>
        <w:gridCol w:w="499"/>
        <w:gridCol w:w="498"/>
        <w:gridCol w:w="498"/>
        <w:gridCol w:w="498"/>
        <w:gridCol w:w="498"/>
        <w:gridCol w:w="498"/>
        <w:gridCol w:w="498"/>
        <w:gridCol w:w="498"/>
        <w:gridCol w:w="595"/>
        <w:gridCol w:w="841"/>
      </w:tblGrid>
      <w:tr w:rsidR="00277F60" w:rsidRPr="002C5445" w14:paraId="19B2FAFA" w14:textId="77777777" w:rsidTr="003B4171">
        <w:trPr>
          <w:trHeight w:val="315"/>
          <w:jc w:val="center"/>
        </w:trPr>
        <w:tc>
          <w:tcPr>
            <w:tcW w:w="2017" w:type="pct"/>
            <w:vMerge w:val="restart"/>
            <w:shd w:val="clear" w:color="000000" w:fill="F2F2F2"/>
            <w:vAlign w:val="center"/>
            <w:hideMark/>
          </w:tcPr>
          <w:p w14:paraId="669FB1BC" w14:textId="77777777" w:rsidR="002C5445" w:rsidRPr="002C5445" w:rsidRDefault="002C5445" w:rsidP="003B4171">
            <w:pPr>
              <w:spacing w:before="0" w:afterLines="0" w:after="0" w:line="240" w:lineRule="auto"/>
              <w:jc w:val="both"/>
              <w:rPr>
                <w:rFonts w:ascii="Verdana" w:eastAsia="Times New Roman" w:hAnsi="Verdana"/>
                <w:b/>
                <w:bCs/>
                <w:color w:val="000000"/>
                <w:sz w:val="18"/>
                <w:szCs w:val="18"/>
                <w:lang w:val="en-IN" w:eastAsia="en-IN" w:bidi="te-IN"/>
              </w:rPr>
            </w:pPr>
            <w:r w:rsidRPr="002C5445">
              <w:rPr>
                <w:rFonts w:ascii="Verdana" w:eastAsia="Times New Roman" w:hAnsi="Verdana"/>
                <w:b/>
                <w:bCs/>
                <w:color w:val="000000"/>
                <w:sz w:val="18"/>
                <w:szCs w:val="18"/>
                <w:lang w:val="en-IN" w:eastAsia="en-IN" w:bidi="te-IN"/>
              </w:rPr>
              <w:t>Particulars of activity</w:t>
            </w:r>
          </w:p>
        </w:tc>
        <w:tc>
          <w:tcPr>
            <w:tcW w:w="501" w:type="pct"/>
            <w:gridSpan w:val="2"/>
            <w:shd w:val="clear" w:color="000000" w:fill="F2F2F2"/>
            <w:vAlign w:val="center"/>
            <w:hideMark/>
          </w:tcPr>
          <w:p w14:paraId="17726353" w14:textId="77777777" w:rsidR="002C5445" w:rsidRPr="002C5445" w:rsidRDefault="002C5445" w:rsidP="003B4171">
            <w:pPr>
              <w:spacing w:before="0" w:afterLines="0" w:after="0" w:line="240" w:lineRule="auto"/>
              <w:jc w:val="center"/>
              <w:rPr>
                <w:rFonts w:ascii="Verdana" w:eastAsia="Times New Roman" w:hAnsi="Verdana"/>
                <w:b/>
                <w:bCs/>
                <w:color w:val="000000"/>
                <w:sz w:val="18"/>
                <w:szCs w:val="18"/>
                <w:lang w:val="en-IN" w:eastAsia="en-IN" w:bidi="te-IN"/>
              </w:rPr>
            </w:pPr>
            <w:r w:rsidRPr="002C5445">
              <w:rPr>
                <w:rFonts w:ascii="Verdana" w:eastAsia="Times New Roman" w:hAnsi="Verdana"/>
                <w:b/>
                <w:bCs/>
                <w:color w:val="000000"/>
                <w:sz w:val="18"/>
                <w:szCs w:val="18"/>
                <w:lang w:val="en-IN" w:eastAsia="en-IN" w:bidi="te-IN"/>
              </w:rPr>
              <w:t>2018</w:t>
            </w:r>
          </w:p>
        </w:tc>
        <w:tc>
          <w:tcPr>
            <w:tcW w:w="1004" w:type="pct"/>
            <w:gridSpan w:val="4"/>
            <w:shd w:val="clear" w:color="000000" w:fill="F2F2F2"/>
            <w:vAlign w:val="center"/>
            <w:hideMark/>
          </w:tcPr>
          <w:p w14:paraId="1A591B74" w14:textId="77777777" w:rsidR="002C5445" w:rsidRPr="002C5445" w:rsidRDefault="002C5445" w:rsidP="003B4171">
            <w:pPr>
              <w:spacing w:before="0" w:afterLines="0" w:after="0" w:line="240" w:lineRule="auto"/>
              <w:jc w:val="center"/>
              <w:rPr>
                <w:rFonts w:ascii="Verdana" w:eastAsia="Times New Roman" w:hAnsi="Verdana"/>
                <w:b/>
                <w:bCs/>
                <w:color w:val="000000"/>
                <w:sz w:val="18"/>
                <w:szCs w:val="18"/>
                <w:lang w:val="en-IN" w:eastAsia="en-IN" w:bidi="te-IN"/>
              </w:rPr>
            </w:pPr>
            <w:r w:rsidRPr="002C5445">
              <w:rPr>
                <w:rFonts w:ascii="Verdana" w:eastAsia="Times New Roman" w:hAnsi="Verdana"/>
                <w:b/>
                <w:bCs/>
                <w:color w:val="000000"/>
                <w:sz w:val="18"/>
                <w:szCs w:val="18"/>
                <w:lang w:val="en-IN" w:eastAsia="en-IN" w:bidi="te-IN"/>
              </w:rPr>
              <w:t>2019</w:t>
            </w:r>
          </w:p>
        </w:tc>
        <w:tc>
          <w:tcPr>
            <w:tcW w:w="1053" w:type="pct"/>
            <w:gridSpan w:val="4"/>
            <w:shd w:val="clear" w:color="000000" w:fill="F2F2F2"/>
            <w:vAlign w:val="center"/>
            <w:hideMark/>
          </w:tcPr>
          <w:p w14:paraId="677F02BC" w14:textId="77777777" w:rsidR="002C5445" w:rsidRPr="002C5445" w:rsidRDefault="002C5445" w:rsidP="003B4171">
            <w:pPr>
              <w:spacing w:before="0" w:afterLines="0" w:after="0" w:line="240" w:lineRule="auto"/>
              <w:jc w:val="center"/>
              <w:rPr>
                <w:rFonts w:ascii="Verdana" w:eastAsia="Times New Roman" w:hAnsi="Verdana"/>
                <w:b/>
                <w:bCs/>
                <w:color w:val="000000"/>
                <w:sz w:val="18"/>
                <w:szCs w:val="18"/>
                <w:lang w:val="en-IN" w:eastAsia="en-IN" w:bidi="te-IN"/>
              </w:rPr>
            </w:pPr>
            <w:r w:rsidRPr="002C5445">
              <w:rPr>
                <w:rFonts w:ascii="Verdana" w:eastAsia="Times New Roman" w:hAnsi="Verdana"/>
                <w:b/>
                <w:bCs/>
                <w:color w:val="000000"/>
                <w:sz w:val="18"/>
                <w:szCs w:val="18"/>
                <w:lang w:val="en-IN" w:eastAsia="en-IN" w:bidi="te-IN"/>
              </w:rPr>
              <w:t>2020</w:t>
            </w:r>
          </w:p>
        </w:tc>
        <w:tc>
          <w:tcPr>
            <w:tcW w:w="424" w:type="pct"/>
            <w:shd w:val="clear" w:color="000000" w:fill="F2F2F2"/>
            <w:vAlign w:val="center"/>
            <w:hideMark/>
          </w:tcPr>
          <w:p w14:paraId="0E98DF16" w14:textId="77777777" w:rsidR="002C5445" w:rsidRPr="002C5445" w:rsidRDefault="002C5445" w:rsidP="003B4171">
            <w:pPr>
              <w:spacing w:before="0" w:afterLines="0" w:after="0" w:line="240" w:lineRule="auto"/>
              <w:jc w:val="both"/>
              <w:rPr>
                <w:rFonts w:ascii="Verdana" w:eastAsia="Times New Roman" w:hAnsi="Verdana"/>
                <w:b/>
                <w:bCs/>
                <w:color w:val="000000"/>
                <w:sz w:val="18"/>
                <w:szCs w:val="18"/>
                <w:lang w:val="en-IN" w:eastAsia="en-IN" w:bidi="te-IN"/>
              </w:rPr>
            </w:pPr>
            <w:r w:rsidRPr="002C5445">
              <w:rPr>
                <w:rFonts w:ascii="Verdana" w:eastAsia="Times New Roman" w:hAnsi="Verdana"/>
                <w:b/>
                <w:bCs/>
                <w:color w:val="000000"/>
                <w:sz w:val="18"/>
                <w:szCs w:val="18"/>
                <w:lang w:val="en-IN" w:eastAsia="en-IN" w:bidi="te-IN"/>
              </w:rPr>
              <w:t>2021</w:t>
            </w:r>
          </w:p>
        </w:tc>
      </w:tr>
      <w:tr w:rsidR="000B6B6E" w:rsidRPr="002C5445" w14:paraId="3180AD9B" w14:textId="77777777" w:rsidTr="003B4171">
        <w:trPr>
          <w:trHeight w:val="315"/>
          <w:jc w:val="center"/>
        </w:trPr>
        <w:tc>
          <w:tcPr>
            <w:tcW w:w="2017" w:type="pct"/>
            <w:vMerge/>
            <w:vAlign w:val="center"/>
            <w:hideMark/>
          </w:tcPr>
          <w:p w14:paraId="02531434" w14:textId="77777777" w:rsidR="002C5445" w:rsidRPr="002C5445" w:rsidRDefault="002C5445" w:rsidP="003B4171">
            <w:pPr>
              <w:spacing w:before="0" w:afterLines="0" w:after="0" w:line="240" w:lineRule="auto"/>
              <w:rPr>
                <w:rFonts w:ascii="Verdana" w:eastAsia="Times New Roman" w:hAnsi="Verdana"/>
                <w:b/>
                <w:bCs/>
                <w:color w:val="000000"/>
                <w:sz w:val="18"/>
                <w:szCs w:val="18"/>
                <w:lang w:val="en-IN" w:eastAsia="en-IN" w:bidi="te-IN"/>
              </w:rPr>
            </w:pPr>
          </w:p>
        </w:tc>
        <w:tc>
          <w:tcPr>
            <w:tcW w:w="250" w:type="pct"/>
            <w:shd w:val="clear" w:color="000000" w:fill="F2F2F2"/>
            <w:vAlign w:val="center"/>
            <w:hideMark/>
          </w:tcPr>
          <w:p w14:paraId="483AB807" w14:textId="77777777" w:rsidR="002C5445" w:rsidRPr="002C5445" w:rsidRDefault="002C5445" w:rsidP="003B4171">
            <w:pPr>
              <w:spacing w:before="0" w:afterLines="0" w:after="0" w:line="240" w:lineRule="auto"/>
              <w:jc w:val="both"/>
              <w:rPr>
                <w:rFonts w:ascii="Verdana" w:eastAsia="Times New Roman" w:hAnsi="Verdana"/>
                <w:b/>
                <w:bCs/>
                <w:color w:val="000000"/>
                <w:sz w:val="18"/>
                <w:szCs w:val="18"/>
                <w:lang w:val="en-IN" w:eastAsia="en-IN" w:bidi="te-IN"/>
              </w:rPr>
            </w:pPr>
            <w:r w:rsidRPr="002C5445">
              <w:rPr>
                <w:rFonts w:ascii="Verdana" w:eastAsia="Times New Roman" w:hAnsi="Verdana"/>
                <w:b/>
                <w:bCs/>
                <w:color w:val="000000"/>
                <w:sz w:val="18"/>
                <w:szCs w:val="18"/>
                <w:lang w:val="en-IN" w:eastAsia="en-IN" w:bidi="te-IN"/>
              </w:rPr>
              <w:t>Q3</w:t>
            </w:r>
          </w:p>
        </w:tc>
        <w:tc>
          <w:tcPr>
            <w:tcW w:w="251" w:type="pct"/>
            <w:shd w:val="clear" w:color="000000" w:fill="F2F2F2"/>
            <w:vAlign w:val="center"/>
            <w:hideMark/>
          </w:tcPr>
          <w:p w14:paraId="0FB2B3AC" w14:textId="77777777" w:rsidR="002C5445" w:rsidRPr="002C5445" w:rsidRDefault="002C5445" w:rsidP="003B4171">
            <w:pPr>
              <w:spacing w:before="0" w:afterLines="0" w:after="0" w:line="240" w:lineRule="auto"/>
              <w:jc w:val="both"/>
              <w:rPr>
                <w:rFonts w:ascii="Verdana" w:eastAsia="Times New Roman" w:hAnsi="Verdana"/>
                <w:b/>
                <w:bCs/>
                <w:color w:val="000000"/>
                <w:sz w:val="18"/>
                <w:szCs w:val="18"/>
                <w:lang w:val="en-IN" w:eastAsia="en-IN" w:bidi="te-IN"/>
              </w:rPr>
            </w:pPr>
            <w:r w:rsidRPr="002C5445">
              <w:rPr>
                <w:rFonts w:ascii="Verdana" w:eastAsia="Times New Roman" w:hAnsi="Verdana"/>
                <w:b/>
                <w:bCs/>
                <w:color w:val="000000"/>
                <w:sz w:val="18"/>
                <w:szCs w:val="18"/>
                <w:lang w:val="en-IN" w:eastAsia="en-IN" w:bidi="te-IN"/>
              </w:rPr>
              <w:t>Q4</w:t>
            </w:r>
          </w:p>
        </w:tc>
        <w:tc>
          <w:tcPr>
            <w:tcW w:w="251" w:type="pct"/>
            <w:shd w:val="clear" w:color="000000" w:fill="F2F2F2"/>
            <w:vAlign w:val="center"/>
            <w:hideMark/>
          </w:tcPr>
          <w:p w14:paraId="55A390C5" w14:textId="77777777" w:rsidR="002C5445" w:rsidRPr="002C5445" w:rsidRDefault="002C5445" w:rsidP="003B4171">
            <w:pPr>
              <w:spacing w:before="0" w:afterLines="0" w:after="0" w:line="240" w:lineRule="auto"/>
              <w:jc w:val="both"/>
              <w:rPr>
                <w:rFonts w:ascii="Verdana" w:eastAsia="Times New Roman" w:hAnsi="Verdana"/>
                <w:b/>
                <w:bCs/>
                <w:color w:val="000000"/>
                <w:sz w:val="18"/>
                <w:szCs w:val="18"/>
                <w:lang w:val="en-IN" w:eastAsia="en-IN" w:bidi="te-IN"/>
              </w:rPr>
            </w:pPr>
            <w:r w:rsidRPr="002C5445">
              <w:rPr>
                <w:rFonts w:ascii="Verdana" w:eastAsia="Times New Roman" w:hAnsi="Verdana"/>
                <w:b/>
                <w:bCs/>
                <w:color w:val="000000"/>
                <w:sz w:val="18"/>
                <w:szCs w:val="18"/>
                <w:lang w:val="en-IN" w:eastAsia="en-IN" w:bidi="te-IN"/>
              </w:rPr>
              <w:t>Q1</w:t>
            </w:r>
          </w:p>
        </w:tc>
        <w:tc>
          <w:tcPr>
            <w:tcW w:w="251" w:type="pct"/>
            <w:shd w:val="clear" w:color="000000" w:fill="F2F2F2"/>
            <w:vAlign w:val="center"/>
            <w:hideMark/>
          </w:tcPr>
          <w:p w14:paraId="7EF5B3BF" w14:textId="77777777" w:rsidR="002C5445" w:rsidRPr="002C5445" w:rsidRDefault="002C5445" w:rsidP="003B4171">
            <w:pPr>
              <w:spacing w:before="0" w:afterLines="0" w:after="0" w:line="240" w:lineRule="auto"/>
              <w:jc w:val="both"/>
              <w:rPr>
                <w:rFonts w:ascii="Verdana" w:eastAsia="Times New Roman" w:hAnsi="Verdana"/>
                <w:b/>
                <w:bCs/>
                <w:color w:val="000000"/>
                <w:sz w:val="18"/>
                <w:szCs w:val="18"/>
                <w:lang w:val="en-IN" w:eastAsia="en-IN" w:bidi="te-IN"/>
              </w:rPr>
            </w:pPr>
            <w:r w:rsidRPr="002C5445">
              <w:rPr>
                <w:rFonts w:ascii="Verdana" w:eastAsia="Times New Roman" w:hAnsi="Verdana"/>
                <w:b/>
                <w:bCs/>
                <w:color w:val="000000"/>
                <w:sz w:val="18"/>
                <w:szCs w:val="18"/>
                <w:lang w:val="en-IN" w:eastAsia="en-IN" w:bidi="te-IN"/>
              </w:rPr>
              <w:t>Q2</w:t>
            </w:r>
          </w:p>
        </w:tc>
        <w:tc>
          <w:tcPr>
            <w:tcW w:w="251" w:type="pct"/>
            <w:shd w:val="clear" w:color="000000" w:fill="F2F2F2"/>
            <w:vAlign w:val="center"/>
            <w:hideMark/>
          </w:tcPr>
          <w:p w14:paraId="32FDB2F4" w14:textId="77777777" w:rsidR="002C5445" w:rsidRPr="002C5445" w:rsidRDefault="002C5445" w:rsidP="003B4171">
            <w:pPr>
              <w:spacing w:before="0" w:afterLines="0" w:after="0" w:line="240" w:lineRule="auto"/>
              <w:jc w:val="both"/>
              <w:rPr>
                <w:rFonts w:ascii="Verdana" w:eastAsia="Times New Roman" w:hAnsi="Verdana"/>
                <w:b/>
                <w:bCs/>
                <w:color w:val="000000"/>
                <w:sz w:val="18"/>
                <w:szCs w:val="18"/>
                <w:lang w:val="en-IN" w:eastAsia="en-IN" w:bidi="te-IN"/>
              </w:rPr>
            </w:pPr>
            <w:r w:rsidRPr="002C5445">
              <w:rPr>
                <w:rFonts w:ascii="Verdana" w:eastAsia="Times New Roman" w:hAnsi="Verdana"/>
                <w:b/>
                <w:bCs/>
                <w:color w:val="000000"/>
                <w:sz w:val="18"/>
                <w:szCs w:val="18"/>
                <w:lang w:val="en-IN" w:eastAsia="en-IN" w:bidi="te-IN"/>
              </w:rPr>
              <w:t>Q3</w:t>
            </w:r>
          </w:p>
        </w:tc>
        <w:tc>
          <w:tcPr>
            <w:tcW w:w="251" w:type="pct"/>
            <w:shd w:val="clear" w:color="000000" w:fill="F2F2F2"/>
            <w:vAlign w:val="center"/>
            <w:hideMark/>
          </w:tcPr>
          <w:p w14:paraId="49C70B30" w14:textId="77777777" w:rsidR="002C5445" w:rsidRPr="002C5445" w:rsidRDefault="002C5445" w:rsidP="003B4171">
            <w:pPr>
              <w:spacing w:before="0" w:afterLines="0" w:after="0" w:line="240" w:lineRule="auto"/>
              <w:jc w:val="both"/>
              <w:rPr>
                <w:rFonts w:ascii="Verdana" w:eastAsia="Times New Roman" w:hAnsi="Verdana"/>
                <w:b/>
                <w:bCs/>
                <w:color w:val="000000"/>
                <w:sz w:val="18"/>
                <w:szCs w:val="18"/>
                <w:lang w:val="en-IN" w:eastAsia="en-IN" w:bidi="te-IN"/>
              </w:rPr>
            </w:pPr>
            <w:r w:rsidRPr="002C5445">
              <w:rPr>
                <w:rFonts w:ascii="Verdana" w:eastAsia="Times New Roman" w:hAnsi="Verdana"/>
                <w:b/>
                <w:bCs/>
                <w:color w:val="000000"/>
                <w:sz w:val="18"/>
                <w:szCs w:val="18"/>
                <w:lang w:val="en-IN" w:eastAsia="en-IN" w:bidi="te-IN"/>
              </w:rPr>
              <w:t>Q4</w:t>
            </w:r>
          </w:p>
        </w:tc>
        <w:tc>
          <w:tcPr>
            <w:tcW w:w="251" w:type="pct"/>
            <w:shd w:val="clear" w:color="000000" w:fill="F2F2F2"/>
            <w:vAlign w:val="center"/>
            <w:hideMark/>
          </w:tcPr>
          <w:p w14:paraId="74051464" w14:textId="77777777" w:rsidR="002C5445" w:rsidRPr="002C5445" w:rsidRDefault="002C5445" w:rsidP="003B4171">
            <w:pPr>
              <w:spacing w:before="0" w:afterLines="0" w:after="0" w:line="240" w:lineRule="auto"/>
              <w:jc w:val="both"/>
              <w:rPr>
                <w:rFonts w:ascii="Verdana" w:eastAsia="Times New Roman" w:hAnsi="Verdana"/>
                <w:b/>
                <w:bCs/>
                <w:color w:val="000000"/>
                <w:sz w:val="18"/>
                <w:szCs w:val="18"/>
                <w:lang w:val="en-IN" w:eastAsia="en-IN" w:bidi="te-IN"/>
              </w:rPr>
            </w:pPr>
            <w:r w:rsidRPr="002C5445">
              <w:rPr>
                <w:rFonts w:ascii="Verdana" w:eastAsia="Times New Roman" w:hAnsi="Verdana"/>
                <w:b/>
                <w:bCs/>
                <w:color w:val="000000"/>
                <w:sz w:val="18"/>
                <w:szCs w:val="18"/>
                <w:lang w:val="en-IN" w:eastAsia="en-IN" w:bidi="te-IN"/>
              </w:rPr>
              <w:t>Q1</w:t>
            </w:r>
          </w:p>
        </w:tc>
        <w:tc>
          <w:tcPr>
            <w:tcW w:w="251" w:type="pct"/>
            <w:shd w:val="clear" w:color="000000" w:fill="F2F2F2"/>
            <w:vAlign w:val="center"/>
            <w:hideMark/>
          </w:tcPr>
          <w:p w14:paraId="01EC2603" w14:textId="77777777" w:rsidR="002C5445" w:rsidRPr="002C5445" w:rsidRDefault="002C5445" w:rsidP="003B4171">
            <w:pPr>
              <w:spacing w:before="0" w:afterLines="0" w:after="0" w:line="240" w:lineRule="auto"/>
              <w:jc w:val="both"/>
              <w:rPr>
                <w:rFonts w:ascii="Verdana" w:eastAsia="Times New Roman" w:hAnsi="Verdana"/>
                <w:b/>
                <w:bCs/>
                <w:color w:val="000000"/>
                <w:sz w:val="18"/>
                <w:szCs w:val="18"/>
                <w:lang w:val="en-IN" w:eastAsia="en-IN" w:bidi="te-IN"/>
              </w:rPr>
            </w:pPr>
            <w:r w:rsidRPr="002C5445">
              <w:rPr>
                <w:rFonts w:ascii="Verdana" w:eastAsia="Times New Roman" w:hAnsi="Verdana"/>
                <w:b/>
                <w:bCs/>
                <w:color w:val="000000"/>
                <w:sz w:val="18"/>
                <w:szCs w:val="18"/>
                <w:lang w:val="en-IN" w:eastAsia="en-IN" w:bidi="te-IN"/>
              </w:rPr>
              <w:t>Q2</w:t>
            </w:r>
          </w:p>
        </w:tc>
        <w:tc>
          <w:tcPr>
            <w:tcW w:w="251" w:type="pct"/>
            <w:shd w:val="clear" w:color="000000" w:fill="F2F2F2"/>
            <w:vAlign w:val="center"/>
            <w:hideMark/>
          </w:tcPr>
          <w:p w14:paraId="5B7AE0EF" w14:textId="77777777" w:rsidR="002C5445" w:rsidRPr="002C5445" w:rsidRDefault="002C5445" w:rsidP="003B4171">
            <w:pPr>
              <w:spacing w:before="0" w:afterLines="0" w:after="0" w:line="240" w:lineRule="auto"/>
              <w:jc w:val="both"/>
              <w:rPr>
                <w:rFonts w:ascii="Verdana" w:eastAsia="Times New Roman" w:hAnsi="Verdana"/>
                <w:b/>
                <w:bCs/>
                <w:color w:val="000000"/>
                <w:sz w:val="18"/>
                <w:szCs w:val="18"/>
                <w:lang w:val="en-IN" w:eastAsia="en-IN" w:bidi="te-IN"/>
              </w:rPr>
            </w:pPr>
            <w:r w:rsidRPr="002C5445">
              <w:rPr>
                <w:rFonts w:ascii="Verdana" w:eastAsia="Times New Roman" w:hAnsi="Verdana"/>
                <w:b/>
                <w:bCs/>
                <w:color w:val="000000"/>
                <w:sz w:val="18"/>
                <w:szCs w:val="18"/>
                <w:lang w:val="en-IN" w:eastAsia="en-IN" w:bidi="te-IN"/>
              </w:rPr>
              <w:t>Q3</w:t>
            </w:r>
          </w:p>
        </w:tc>
        <w:tc>
          <w:tcPr>
            <w:tcW w:w="300" w:type="pct"/>
            <w:shd w:val="clear" w:color="000000" w:fill="F2F2F2"/>
            <w:vAlign w:val="center"/>
            <w:hideMark/>
          </w:tcPr>
          <w:p w14:paraId="1414123D" w14:textId="77777777" w:rsidR="002C5445" w:rsidRPr="002C5445" w:rsidRDefault="002C5445" w:rsidP="003B4171">
            <w:pPr>
              <w:spacing w:before="0" w:afterLines="0" w:after="0" w:line="240" w:lineRule="auto"/>
              <w:jc w:val="both"/>
              <w:rPr>
                <w:rFonts w:ascii="Verdana" w:eastAsia="Times New Roman" w:hAnsi="Verdana"/>
                <w:b/>
                <w:bCs/>
                <w:color w:val="000000"/>
                <w:sz w:val="18"/>
                <w:szCs w:val="18"/>
                <w:lang w:val="en-IN" w:eastAsia="en-IN" w:bidi="te-IN"/>
              </w:rPr>
            </w:pPr>
            <w:r w:rsidRPr="002C5445">
              <w:rPr>
                <w:rFonts w:ascii="Verdana" w:eastAsia="Times New Roman" w:hAnsi="Verdana"/>
                <w:b/>
                <w:bCs/>
                <w:color w:val="000000"/>
                <w:sz w:val="18"/>
                <w:szCs w:val="18"/>
                <w:lang w:val="en-IN" w:eastAsia="en-IN" w:bidi="te-IN"/>
              </w:rPr>
              <w:t>Q4</w:t>
            </w:r>
          </w:p>
        </w:tc>
        <w:tc>
          <w:tcPr>
            <w:tcW w:w="424" w:type="pct"/>
            <w:shd w:val="clear" w:color="000000" w:fill="F2F2F2"/>
            <w:vAlign w:val="center"/>
            <w:hideMark/>
          </w:tcPr>
          <w:p w14:paraId="610C575E" w14:textId="77777777" w:rsidR="002C5445" w:rsidRPr="002C5445" w:rsidRDefault="002C5445" w:rsidP="003B4171">
            <w:pPr>
              <w:spacing w:before="0" w:afterLines="0" w:after="0" w:line="240" w:lineRule="auto"/>
              <w:jc w:val="both"/>
              <w:rPr>
                <w:rFonts w:ascii="Verdana" w:eastAsia="Times New Roman" w:hAnsi="Verdana"/>
                <w:b/>
                <w:bCs/>
                <w:color w:val="000000"/>
                <w:sz w:val="18"/>
                <w:szCs w:val="18"/>
                <w:lang w:val="en-IN" w:eastAsia="en-IN" w:bidi="te-IN"/>
              </w:rPr>
            </w:pPr>
            <w:r w:rsidRPr="002C5445">
              <w:rPr>
                <w:rFonts w:ascii="Verdana" w:eastAsia="Times New Roman" w:hAnsi="Verdana"/>
                <w:b/>
                <w:bCs/>
                <w:color w:val="000000"/>
                <w:sz w:val="18"/>
                <w:szCs w:val="18"/>
                <w:lang w:val="en-IN" w:eastAsia="en-IN" w:bidi="te-IN"/>
              </w:rPr>
              <w:t>Q1</w:t>
            </w:r>
          </w:p>
        </w:tc>
      </w:tr>
      <w:tr w:rsidR="00994FC4" w:rsidRPr="002C5445" w14:paraId="2229D02E" w14:textId="77777777" w:rsidTr="003B4171">
        <w:trPr>
          <w:trHeight w:val="315"/>
          <w:jc w:val="center"/>
        </w:trPr>
        <w:tc>
          <w:tcPr>
            <w:tcW w:w="2017" w:type="pct"/>
            <w:shd w:val="clear" w:color="auto" w:fill="auto"/>
            <w:vAlign w:val="center"/>
            <w:hideMark/>
          </w:tcPr>
          <w:p w14:paraId="3090E1D6"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Impact Assessment &amp; SIA Notification</w:t>
            </w:r>
          </w:p>
        </w:tc>
        <w:tc>
          <w:tcPr>
            <w:tcW w:w="250" w:type="pct"/>
            <w:shd w:val="clear" w:color="auto" w:fill="auto"/>
            <w:vAlign w:val="center"/>
            <w:hideMark/>
          </w:tcPr>
          <w:p w14:paraId="41349001"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18855839"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4E963EB9"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74F12C00"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331F24F"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0E29B9B6"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71C63C01"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5CF8D7BD"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517964B8"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300" w:type="pct"/>
            <w:shd w:val="clear" w:color="auto" w:fill="auto"/>
            <w:vAlign w:val="center"/>
            <w:hideMark/>
          </w:tcPr>
          <w:p w14:paraId="3919D8BC"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424" w:type="pct"/>
            <w:shd w:val="clear" w:color="auto" w:fill="auto"/>
            <w:vAlign w:val="center"/>
            <w:hideMark/>
          </w:tcPr>
          <w:p w14:paraId="2F9C81BC"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r>
      <w:tr w:rsidR="00994FC4" w:rsidRPr="002C5445" w14:paraId="012DFE51" w14:textId="77777777" w:rsidTr="003B4171">
        <w:trPr>
          <w:trHeight w:val="315"/>
          <w:jc w:val="center"/>
        </w:trPr>
        <w:tc>
          <w:tcPr>
            <w:tcW w:w="2017" w:type="pct"/>
            <w:shd w:val="clear" w:color="auto" w:fill="auto"/>
            <w:vAlign w:val="center"/>
            <w:hideMark/>
          </w:tcPr>
          <w:p w14:paraId="3924481B"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Preparation of LAP &amp; strip mapping</w:t>
            </w:r>
          </w:p>
        </w:tc>
        <w:tc>
          <w:tcPr>
            <w:tcW w:w="250" w:type="pct"/>
            <w:shd w:val="clear" w:color="auto" w:fill="auto"/>
            <w:vAlign w:val="center"/>
            <w:hideMark/>
          </w:tcPr>
          <w:p w14:paraId="3FEF1404"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51DFBFFC"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0FD4FAEB"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78AAD113"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4C23BF96"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1279B6BC"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2640A95"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32F6F07D"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4674B6A3"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300" w:type="pct"/>
            <w:shd w:val="clear" w:color="auto" w:fill="auto"/>
            <w:vAlign w:val="center"/>
            <w:hideMark/>
          </w:tcPr>
          <w:p w14:paraId="068F7325"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424" w:type="pct"/>
            <w:shd w:val="clear" w:color="auto" w:fill="auto"/>
            <w:vAlign w:val="center"/>
            <w:hideMark/>
          </w:tcPr>
          <w:p w14:paraId="48410372"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r>
      <w:tr w:rsidR="00994FC4" w:rsidRPr="002C5445" w14:paraId="64569965" w14:textId="77777777" w:rsidTr="003B4171">
        <w:trPr>
          <w:trHeight w:val="315"/>
          <w:jc w:val="center"/>
        </w:trPr>
        <w:tc>
          <w:tcPr>
            <w:tcW w:w="2017" w:type="pct"/>
            <w:shd w:val="clear" w:color="auto" w:fill="auto"/>
            <w:vAlign w:val="center"/>
            <w:hideMark/>
          </w:tcPr>
          <w:p w14:paraId="5C820AFE"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Baseline survey of affected persons</w:t>
            </w:r>
          </w:p>
        </w:tc>
        <w:tc>
          <w:tcPr>
            <w:tcW w:w="250" w:type="pct"/>
            <w:shd w:val="clear" w:color="auto" w:fill="auto"/>
            <w:vAlign w:val="center"/>
            <w:hideMark/>
          </w:tcPr>
          <w:p w14:paraId="03EC9A81"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26EFF8D8"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5F2A2FDD"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707B105E"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3C2FD33F"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11C7DD59"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3B83616B"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3A3D27A7"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57270D14"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300" w:type="pct"/>
            <w:shd w:val="clear" w:color="auto" w:fill="auto"/>
            <w:vAlign w:val="center"/>
            <w:hideMark/>
          </w:tcPr>
          <w:p w14:paraId="102DA930"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424" w:type="pct"/>
            <w:shd w:val="clear" w:color="auto" w:fill="auto"/>
            <w:vAlign w:val="center"/>
            <w:hideMark/>
          </w:tcPr>
          <w:p w14:paraId="42C03FA6"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r>
      <w:tr w:rsidR="00994FC4" w:rsidRPr="002C5445" w14:paraId="6A7C492A" w14:textId="77777777" w:rsidTr="003B4171">
        <w:trPr>
          <w:trHeight w:val="315"/>
          <w:jc w:val="center"/>
        </w:trPr>
        <w:tc>
          <w:tcPr>
            <w:tcW w:w="2017" w:type="pct"/>
            <w:shd w:val="clear" w:color="auto" w:fill="auto"/>
            <w:vAlign w:val="center"/>
            <w:hideMark/>
          </w:tcPr>
          <w:p w14:paraId="6947AC94"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xml:space="preserve">Draft </w:t>
            </w:r>
            <w:proofErr w:type="spellStart"/>
            <w:r w:rsidRPr="002C5445">
              <w:rPr>
                <w:rFonts w:ascii="Verdana" w:eastAsia="Times New Roman" w:hAnsi="Verdana"/>
                <w:color w:val="000000"/>
                <w:sz w:val="18"/>
                <w:szCs w:val="18"/>
                <w:lang w:val="en-IN" w:eastAsia="en-IN" w:bidi="te-IN"/>
              </w:rPr>
              <w:t>NotifIcation</w:t>
            </w:r>
            <w:proofErr w:type="spellEnd"/>
            <w:r w:rsidRPr="002C5445">
              <w:rPr>
                <w:rFonts w:ascii="Verdana" w:eastAsia="Times New Roman" w:hAnsi="Verdana"/>
                <w:color w:val="000000"/>
                <w:sz w:val="18"/>
                <w:szCs w:val="18"/>
                <w:lang w:val="en-IN" w:eastAsia="en-IN" w:bidi="te-IN"/>
              </w:rPr>
              <w:t xml:space="preserve"> of the 3(A) Land </w:t>
            </w:r>
            <w:proofErr w:type="spellStart"/>
            <w:r w:rsidRPr="002C5445">
              <w:rPr>
                <w:rFonts w:ascii="Verdana" w:eastAsia="Times New Roman" w:hAnsi="Verdana"/>
                <w:color w:val="000000"/>
                <w:sz w:val="18"/>
                <w:szCs w:val="18"/>
                <w:lang w:val="en-IN" w:eastAsia="en-IN" w:bidi="te-IN"/>
              </w:rPr>
              <w:t>Acqusition</w:t>
            </w:r>
            <w:proofErr w:type="spellEnd"/>
            <w:r w:rsidRPr="002C5445">
              <w:rPr>
                <w:rFonts w:ascii="Verdana" w:eastAsia="Times New Roman" w:hAnsi="Verdana"/>
                <w:color w:val="000000"/>
                <w:sz w:val="18"/>
                <w:szCs w:val="18"/>
                <w:lang w:val="en-IN" w:eastAsia="en-IN" w:bidi="te-IN"/>
              </w:rPr>
              <w:t xml:space="preserve"> </w:t>
            </w:r>
          </w:p>
        </w:tc>
        <w:tc>
          <w:tcPr>
            <w:tcW w:w="250" w:type="pct"/>
            <w:shd w:val="clear" w:color="auto" w:fill="auto"/>
            <w:vAlign w:val="center"/>
            <w:hideMark/>
          </w:tcPr>
          <w:p w14:paraId="7DB49163"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133A8B30"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47FA6C9B"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D254AAD"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4AAEBCEB"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2C9256C5"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05177D6A"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713307AC"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4DBA4C37"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300" w:type="pct"/>
            <w:shd w:val="clear" w:color="auto" w:fill="auto"/>
            <w:vAlign w:val="center"/>
            <w:hideMark/>
          </w:tcPr>
          <w:p w14:paraId="7F0AC832"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424" w:type="pct"/>
            <w:shd w:val="clear" w:color="auto" w:fill="auto"/>
            <w:vAlign w:val="center"/>
            <w:hideMark/>
          </w:tcPr>
          <w:p w14:paraId="5BAF2DC8"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r>
      <w:tr w:rsidR="00994FC4" w:rsidRPr="002C5445" w14:paraId="4FB78BA5" w14:textId="77777777" w:rsidTr="003B4171">
        <w:trPr>
          <w:trHeight w:val="315"/>
          <w:jc w:val="center"/>
        </w:trPr>
        <w:tc>
          <w:tcPr>
            <w:tcW w:w="2017" w:type="pct"/>
            <w:shd w:val="clear" w:color="auto" w:fill="auto"/>
            <w:vAlign w:val="center"/>
            <w:hideMark/>
          </w:tcPr>
          <w:p w14:paraId="3D0FC599"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Appointment of NGO &amp; External Monitor</w:t>
            </w:r>
          </w:p>
        </w:tc>
        <w:tc>
          <w:tcPr>
            <w:tcW w:w="250" w:type="pct"/>
            <w:shd w:val="clear" w:color="auto" w:fill="auto"/>
            <w:vAlign w:val="center"/>
            <w:hideMark/>
          </w:tcPr>
          <w:p w14:paraId="211C434B"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544E5D60"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5D611081"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FC2FC87"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265EB4D1"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1A4B6D73"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5AB29F1B"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118EAFD8"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29FCAD90"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300" w:type="pct"/>
            <w:shd w:val="clear" w:color="auto" w:fill="auto"/>
            <w:vAlign w:val="center"/>
            <w:hideMark/>
          </w:tcPr>
          <w:p w14:paraId="5D9B3AB6"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424" w:type="pct"/>
            <w:shd w:val="clear" w:color="auto" w:fill="auto"/>
            <w:vAlign w:val="center"/>
            <w:hideMark/>
          </w:tcPr>
          <w:p w14:paraId="27284A4F"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r>
      <w:tr w:rsidR="00994FC4" w:rsidRPr="002C5445" w14:paraId="4E35B14F" w14:textId="77777777" w:rsidTr="003B4171">
        <w:trPr>
          <w:trHeight w:val="315"/>
          <w:jc w:val="center"/>
        </w:trPr>
        <w:tc>
          <w:tcPr>
            <w:tcW w:w="2017" w:type="pct"/>
            <w:shd w:val="clear" w:color="auto" w:fill="auto"/>
            <w:vAlign w:val="center"/>
            <w:hideMark/>
          </w:tcPr>
          <w:p w14:paraId="4F7515B4"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Identification &amp; Verification of PAPs by NGO</w:t>
            </w:r>
          </w:p>
        </w:tc>
        <w:tc>
          <w:tcPr>
            <w:tcW w:w="250" w:type="pct"/>
            <w:shd w:val="clear" w:color="auto" w:fill="auto"/>
            <w:vAlign w:val="center"/>
            <w:hideMark/>
          </w:tcPr>
          <w:p w14:paraId="59CE6F48"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5F9015A4"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359B116A"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18F7EB5F"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7A0D6982"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F95A3CC"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5AB9C7D0"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24335666"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08646BE"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300" w:type="pct"/>
            <w:shd w:val="clear" w:color="auto" w:fill="auto"/>
            <w:vAlign w:val="center"/>
            <w:hideMark/>
          </w:tcPr>
          <w:p w14:paraId="1A54D000"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424" w:type="pct"/>
            <w:shd w:val="clear" w:color="auto" w:fill="auto"/>
            <w:vAlign w:val="center"/>
            <w:hideMark/>
          </w:tcPr>
          <w:p w14:paraId="42BC55D5"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r>
      <w:tr w:rsidR="00994FC4" w:rsidRPr="002C5445" w14:paraId="7A6C5CE6" w14:textId="77777777" w:rsidTr="003B4171">
        <w:trPr>
          <w:trHeight w:val="315"/>
          <w:jc w:val="center"/>
        </w:trPr>
        <w:tc>
          <w:tcPr>
            <w:tcW w:w="2017" w:type="pct"/>
            <w:shd w:val="clear" w:color="auto" w:fill="auto"/>
            <w:vAlign w:val="center"/>
            <w:hideMark/>
          </w:tcPr>
          <w:p w14:paraId="7CDFF0DF"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Valuation of structure</w:t>
            </w:r>
          </w:p>
        </w:tc>
        <w:tc>
          <w:tcPr>
            <w:tcW w:w="250" w:type="pct"/>
            <w:shd w:val="clear" w:color="auto" w:fill="auto"/>
            <w:vAlign w:val="center"/>
            <w:hideMark/>
          </w:tcPr>
          <w:p w14:paraId="36289EA9"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4F5B98C7"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0800ECE7"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268D0EE5"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0C812AC8"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5252E7FD"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519AAAA1"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3590B489"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0B6AC1A4"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300" w:type="pct"/>
            <w:shd w:val="clear" w:color="auto" w:fill="auto"/>
            <w:vAlign w:val="center"/>
            <w:hideMark/>
          </w:tcPr>
          <w:p w14:paraId="19936A33"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424" w:type="pct"/>
            <w:shd w:val="clear" w:color="auto" w:fill="auto"/>
            <w:vAlign w:val="center"/>
            <w:hideMark/>
          </w:tcPr>
          <w:p w14:paraId="475DF427"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r>
      <w:tr w:rsidR="00994FC4" w:rsidRPr="002C5445" w14:paraId="3F1AA6B1" w14:textId="77777777" w:rsidTr="003B4171">
        <w:trPr>
          <w:trHeight w:val="465"/>
          <w:jc w:val="center"/>
        </w:trPr>
        <w:tc>
          <w:tcPr>
            <w:tcW w:w="2017" w:type="pct"/>
            <w:shd w:val="clear" w:color="auto" w:fill="auto"/>
            <w:vAlign w:val="center"/>
            <w:hideMark/>
          </w:tcPr>
          <w:p w14:paraId="2A34D081"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Preparation of Micro Plans for Rehabilitation &amp; Resettlement by the NGO</w:t>
            </w:r>
          </w:p>
        </w:tc>
        <w:tc>
          <w:tcPr>
            <w:tcW w:w="250" w:type="pct"/>
            <w:shd w:val="clear" w:color="auto" w:fill="auto"/>
            <w:vAlign w:val="center"/>
            <w:hideMark/>
          </w:tcPr>
          <w:p w14:paraId="472F9C89"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08950C0A"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58FB8E0F"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4585B8A7"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3609CB64"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30CC844F"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30FCA164"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66C8593C"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2F143FD2"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300" w:type="pct"/>
            <w:shd w:val="clear" w:color="auto" w:fill="auto"/>
            <w:vAlign w:val="center"/>
            <w:hideMark/>
          </w:tcPr>
          <w:p w14:paraId="36E119C8"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424" w:type="pct"/>
            <w:shd w:val="clear" w:color="auto" w:fill="auto"/>
            <w:vAlign w:val="center"/>
            <w:hideMark/>
          </w:tcPr>
          <w:p w14:paraId="74A6D3DC"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r>
      <w:tr w:rsidR="00994FC4" w:rsidRPr="002C5445" w14:paraId="22679673" w14:textId="77777777" w:rsidTr="003B4171">
        <w:trPr>
          <w:trHeight w:val="315"/>
          <w:jc w:val="center"/>
        </w:trPr>
        <w:tc>
          <w:tcPr>
            <w:tcW w:w="2017" w:type="pct"/>
            <w:shd w:val="clear" w:color="auto" w:fill="auto"/>
            <w:vAlign w:val="center"/>
            <w:hideMark/>
          </w:tcPr>
          <w:p w14:paraId="7C79B33B"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Disclosure of Micro Plans</w:t>
            </w:r>
          </w:p>
        </w:tc>
        <w:tc>
          <w:tcPr>
            <w:tcW w:w="250" w:type="pct"/>
            <w:shd w:val="clear" w:color="auto" w:fill="auto"/>
            <w:vAlign w:val="center"/>
            <w:hideMark/>
          </w:tcPr>
          <w:p w14:paraId="63DDE3F4"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527EFBDB"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C90CFD5"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0A81FEF7"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381F0274"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18ADE2E0"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1E570D5"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3A2683D4"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729C3DCB"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300" w:type="pct"/>
            <w:shd w:val="clear" w:color="auto" w:fill="auto"/>
            <w:vAlign w:val="center"/>
            <w:hideMark/>
          </w:tcPr>
          <w:p w14:paraId="6EFB9685"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424" w:type="pct"/>
            <w:shd w:val="clear" w:color="auto" w:fill="auto"/>
            <w:vAlign w:val="center"/>
            <w:hideMark/>
          </w:tcPr>
          <w:p w14:paraId="44CA5D3C"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r>
      <w:tr w:rsidR="00994FC4" w:rsidRPr="002C5445" w14:paraId="287C6821" w14:textId="77777777" w:rsidTr="003B4171">
        <w:trPr>
          <w:trHeight w:val="315"/>
          <w:jc w:val="center"/>
        </w:trPr>
        <w:tc>
          <w:tcPr>
            <w:tcW w:w="2017" w:type="pct"/>
            <w:shd w:val="clear" w:color="auto" w:fill="auto"/>
            <w:vAlign w:val="center"/>
            <w:hideMark/>
          </w:tcPr>
          <w:p w14:paraId="7B037079"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Issuance of ID Cards</w:t>
            </w:r>
          </w:p>
        </w:tc>
        <w:tc>
          <w:tcPr>
            <w:tcW w:w="250" w:type="pct"/>
            <w:shd w:val="clear" w:color="auto" w:fill="auto"/>
            <w:vAlign w:val="center"/>
            <w:hideMark/>
          </w:tcPr>
          <w:p w14:paraId="4DFEC2B9"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41811B48"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11007E76"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5B003E85"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336B635C"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39CFA19B"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D778156"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1CA9ABC4"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342F4ADB"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300" w:type="pct"/>
            <w:shd w:val="clear" w:color="auto" w:fill="auto"/>
            <w:vAlign w:val="center"/>
            <w:hideMark/>
          </w:tcPr>
          <w:p w14:paraId="1557866F"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424" w:type="pct"/>
            <w:shd w:val="clear" w:color="auto" w:fill="auto"/>
            <w:vAlign w:val="center"/>
            <w:hideMark/>
          </w:tcPr>
          <w:p w14:paraId="59CCFFC1"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r>
      <w:tr w:rsidR="00994FC4" w:rsidRPr="002C5445" w14:paraId="326389F0" w14:textId="77777777" w:rsidTr="003B4171">
        <w:trPr>
          <w:trHeight w:val="690"/>
          <w:jc w:val="center"/>
        </w:trPr>
        <w:tc>
          <w:tcPr>
            <w:tcW w:w="2017" w:type="pct"/>
            <w:shd w:val="clear" w:color="auto" w:fill="auto"/>
            <w:vAlign w:val="center"/>
            <w:hideMark/>
          </w:tcPr>
          <w:p w14:paraId="47B38BBC"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xml:space="preserve">Update draft Resettlement Plan to reflect surveys, consultations, design changes, and due diligence results </w:t>
            </w:r>
          </w:p>
        </w:tc>
        <w:tc>
          <w:tcPr>
            <w:tcW w:w="250" w:type="pct"/>
            <w:shd w:val="clear" w:color="auto" w:fill="auto"/>
            <w:vAlign w:val="center"/>
            <w:hideMark/>
          </w:tcPr>
          <w:p w14:paraId="4E048BA7"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1F6E7623"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BB6E8D7"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30F6EEC"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21F4673"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4DE8723"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47F32FFE"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5784FACA"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2395F738"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300" w:type="pct"/>
            <w:shd w:val="clear" w:color="auto" w:fill="auto"/>
            <w:vAlign w:val="center"/>
            <w:hideMark/>
          </w:tcPr>
          <w:p w14:paraId="4B39DF08"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424" w:type="pct"/>
            <w:shd w:val="clear" w:color="auto" w:fill="auto"/>
            <w:vAlign w:val="center"/>
            <w:hideMark/>
          </w:tcPr>
          <w:p w14:paraId="062E1EE2"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r>
      <w:tr w:rsidR="000B6B6E" w:rsidRPr="002C5445" w14:paraId="66BE0379" w14:textId="77777777" w:rsidTr="003B4171">
        <w:trPr>
          <w:trHeight w:val="315"/>
          <w:jc w:val="center"/>
        </w:trPr>
        <w:tc>
          <w:tcPr>
            <w:tcW w:w="2017" w:type="pct"/>
            <w:shd w:val="clear" w:color="auto" w:fill="auto"/>
            <w:vAlign w:val="center"/>
            <w:hideMark/>
          </w:tcPr>
          <w:p w14:paraId="2FAF7AC1"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Consultations disclosure, &amp; awareness generation</w:t>
            </w:r>
          </w:p>
        </w:tc>
        <w:tc>
          <w:tcPr>
            <w:tcW w:w="250" w:type="pct"/>
            <w:shd w:val="clear" w:color="000000" w:fill="92D050"/>
            <w:vAlign w:val="center"/>
            <w:hideMark/>
          </w:tcPr>
          <w:p w14:paraId="7A050B49"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2E8EF32C"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3D139801"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33BB40F8"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31B8456F"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054C76EA"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617A9C56"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37CC8B53"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3D09C133"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300" w:type="pct"/>
            <w:shd w:val="clear" w:color="000000" w:fill="92D050"/>
            <w:vAlign w:val="center"/>
            <w:hideMark/>
          </w:tcPr>
          <w:p w14:paraId="3A459765"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424" w:type="pct"/>
            <w:shd w:val="clear" w:color="000000" w:fill="92D050"/>
            <w:vAlign w:val="center"/>
            <w:hideMark/>
          </w:tcPr>
          <w:p w14:paraId="1ACDDDAD"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r>
      <w:tr w:rsidR="00994FC4" w:rsidRPr="002C5445" w14:paraId="0C671EF3" w14:textId="77777777" w:rsidTr="003B4171">
        <w:trPr>
          <w:trHeight w:val="315"/>
          <w:jc w:val="center"/>
        </w:trPr>
        <w:tc>
          <w:tcPr>
            <w:tcW w:w="2017" w:type="pct"/>
            <w:shd w:val="clear" w:color="auto" w:fill="auto"/>
            <w:vAlign w:val="center"/>
            <w:hideMark/>
          </w:tcPr>
          <w:p w14:paraId="229819B1"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Development of Resettlement Site</w:t>
            </w:r>
          </w:p>
        </w:tc>
        <w:tc>
          <w:tcPr>
            <w:tcW w:w="250" w:type="pct"/>
            <w:shd w:val="clear" w:color="auto" w:fill="auto"/>
            <w:vAlign w:val="center"/>
            <w:hideMark/>
          </w:tcPr>
          <w:p w14:paraId="401E61E2"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89DF8FC"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0F65CC3E"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4F592131"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295B3742"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2B63AC61"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29D8D111"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7DD94C1E"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144A1E07"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300" w:type="pct"/>
            <w:shd w:val="clear" w:color="auto" w:fill="auto"/>
            <w:vAlign w:val="center"/>
            <w:hideMark/>
          </w:tcPr>
          <w:p w14:paraId="7A6EA138"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424" w:type="pct"/>
            <w:shd w:val="clear" w:color="auto" w:fill="auto"/>
            <w:vAlign w:val="center"/>
            <w:hideMark/>
          </w:tcPr>
          <w:p w14:paraId="012BE7C5"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r>
      <w:tr w:rsidR="00994FC4" w:rsidRPr="002C5445" w14:paraId="0CA1015A" w14:textId="77777777" w:rsidTr="003B4171">
        <w:trPr>
          <w:trHeight w:val="315"/>
          <w:jc w:val="center"/>
        </w:trPr>
        <w:tc>
          <w:tcPr>
            <w:tcW w:w="2017" w:type="pct"/>
            <w:shd w:val="clear" w:color="auto" w:fill="auto"/>
            <w:vAlign w:val="center"/>
            <w:hideMark/>
          </w:tcPr>
          <w:p w14:paraId="6B1B1476"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R&amp;R Award for Titleholders &amp; Non-Titleholders</w:t>
            </w:r>
          </w:p>
        </w:tc>
        <w:tc>
          <w:tcPr>
            <w:tcW w:w="250" w:type="pct"/>
            <w:shd w:val="clear" w:color="auto" w:fill="auto"/>
            <w:vAlign w:val="center"/>
            <w:hideMark/>
          </w:tcPr>
          <w:p w14:paraId="08ECE373"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02DE764B"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2B6CC19C"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064C5784"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39C62544"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01907208"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1D734598"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6A41A3E5"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73397F10"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300" w:type="pct"/>
            <w:shd w:val="clear" w:color="000000" w:fill="92D050"/>
            <w:vAlign w:val="center"/>
            <w:hideMark/>
          </w:tcPr>
          <w:p w14:paraId="7FCC7C80"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424" w:type="pct"/>
            <w:shd w:val="clear" w:color="auto" w:fill="auto"/>
            <w:vAlign w:val="center"/>
            <w:hideMark/>
          </w:tcPr>
          <w:p w14:paraId="62D125B8"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r>
      <w:tr w:rsidR="00994FC4" w:rsidRPr="002C5445" w14:paraId="7E367F5F" w14:textId="77777777" w:rsidTr="003B4171">
        <w:trPr>
          <w:trHeight w:val="315"/>
          <w:jc w:val="center"/>
        </w:trPr>
        <w:tc>
          <w:tcPr>
            <w:tcW w:w="2017" w:type="pct"/>
            <w:shd w:val="clear" w:color="auto" w:fill="auto"/>
            <w:vAlign w:val="center"/>
            <w:hideMark/>
          </w:tcPr>
          <w:p w14:paraId="17BD96B1"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Issue notice to affected persons</w:t>
            </w:r>
          </w:p>
        </w:tc>
        <w:tc>
          <w:tcPr>
            <w:tcW w:w="250" w:type="pct"/>
            <w:shd w:val="clear" w:color="auto" w:fill="auto"/>
            <w:vAlign w:val="center"/>
            <w:hideMark/>
          </w:tcPr>
          <w:p w14:paraId="5F4AB23B"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4FA46889"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714B2735"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B2C1B7B"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16272802"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7736A4F9"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0663D2E8"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3E9EB7DE"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6A009238"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300" w:type="pct"/>
            <w:shd w:val="clear" w:color="auto" w:fill="auto"/>
            <w:vAlign w:val="center"/>
            <w:hideMark/>
          </w:tcPr>
          <w:p w14:paraId="32F64EA1"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424" w:type="pct"/>
            <w:shd w:val="clear" w:color="auto" w:fill="auto"/>
            <w:vAlign w:val="center"/>
            <w:hideMark/>
          </w:tcPr>
          <w:p w14:paraId="2E3339A0"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r>
      <w:tr w:rsidR="00994FC4" w:rsidRPr="002C5445" w14:paraId="119BC395" w14:textId="77777777" w:rsidTr="003B4171">
        <w:trPr>
          <w:trHeight w:val="315"/>
          <w:jc w:val="center"/>
        </w:trPr>
        <w:tc>
          <w:tcPr>
            <w:tcW w:w="2017" w:type="pct"/>
            <w:shd w:val="clear" w:color="auto" w:fill="auto"/>
            <w:vAlign w:val="center"/>
            <w:hideMark/>
          </w:tcPr>
          <w:p w14:paraId="0BC14DF6"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xml:space="preserve">Skill training as required for </w:t>
            </w:r>
            <w:proofErr w:type="spellStart"/>
            <w:r w:rsidRPr="002C5445">
              <w:rPr>
                <w:rFonts w:ascii="Verdana" w:eastAsia="Times New Roman" w:hAnsi="Verdana"/>
                <w:color w:val="000000"/>
                <w:sz w:val="18"/>
                <w:szCs w:val="18"/>
                <w:lang w:val="en-IN" w:eastAsia="en-IN" w:bidi="te-IN"/>
              </w:rPr>
              <w:t>Tribals</w:t>
            </w:r>
            <w:proofErr w:type="spellEnd"/>
            <w:r w:rsidRPr="002C5445">
              <w:rPr>
                <w:rFonts w:ascii="Verdana" w:eastAsia="Times New Roman" w:hAnsi="Verdana"/>
                <w:color w:val="000000"/>
                <w:sz w:val="18"/>
                <w:szCs w:val="18"/>
                <w:lang w:val="en-IN" w:eastAsia="en-IN" w:bidi="te-IN"/>
              </w:rPr>
              <w:t xml:space="preserve"> &amp; Non-</w:t>
            </w:r>
            <w:proofErr w:type="spellStart"/>
            <w:r w:rsidRPr="002C5445">
              <w:rPr>
                <w:rFonts w:ascii="Verdana" w:eastAsia="Times New Roman" w:hAnsi="Verdana"/>
                <w:color w:val="000000"/>
                <w:sz w:val="18"/>
                <w:szCs w:val="18"/>
                <w:lang w:val="en-IN" w:eastAsia="en-IN" w:bidi="te-IN"/>
              </w:rPr>
              <w:t>Tribals</w:t>
            </w:r>
            <w:proofErr w:type="spellEnd"/>
            <w:r w:rsidRPr="002C5445">
              <w:rPr>
                <w:rFonts w:ascii="Verdana" w:eastAsia="Times New Roman" w:hAnsi="Verdana"/>
                <w:color w:val="000000"/>
                <w:sz w:val="18"/>
                <w:szCs w:val="18"/>
                <w:lang w:val="en-IN" w:eastAsia="en-IN" w:bidi="te-IN"/>
              </w:rPr>
              <w:t xml:space="preserve"> </w:t>
            </w:r>
          </w:p>
        </w:tc>
        <w:tc>
          <w:tcPr>
            <w:tcW w:w="250" w:type="pct"/>
            <w:shd w:val="clear" w:color="auto" w:fill="auto"/>
            <w:vAlign w:val="center"/>
            <w:hideMark/>
          </w:tcPr>
          <w:p w14:paraId="11D87FF5"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39B18636"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A76A5E6"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4C7520D"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4DA3B355"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1C23B253"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207CE9F4"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7327FA46"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5FB937F4"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300" w:type="pct"/>
            <w:shd w:val="clear" w:color="000000" w:fill="92D050"/>
            <w:vAlign w:val="center"/>
            <w:hideMark/>
          </w:tcPr>
          <w:p w14:paraId="5FA47477"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424" w:type="pct"/>
            <w:shd w:val="clear" w:color="000000" w:fill="92D050"/>
            <w:vAlign w:val="center"/>
            <w:hideMark/>
          </w:tcPr>
          <w:p w14:paraId="4314D77E"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r>
      <w:tr w:rsidR="00994FC4" w:rsidRPr="002C5445" w14:paraId="4C8E7161" w14:textId="77777777" w:rsidTr="003B4171">
        <w:trPr>
          <w:trHeight w:val="315"/>
          <w:jc w:val="center"/>
        </w:trPr>
        <w:tc>
          <w:tcPr>
            <w:tcW w:w="2017" w:type="pct"/>
            <w:shd w:val="clear" w:color="auto" w:fill="auto"/>
            <w:vAlign w:val="center"/>
            <w:hideMark/>
          </w:tcPr>
          <w:p w14:paraId="1FAAF78F"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Disbursement of R&amp;R assistance amounts</w:t>
            </w:r>
          </w:p>
        </w:tc>
        <w:tc>
          <w:tcPr>
            <w:tcW w:w="250" w:type="pct"/>
            <w:shd w:val="clear" w:color="auto" w:fill="auto"/>
            <w:vAlign w:val="center"/>
            <w:hideMark/>
          </w:tcPr>
          <w:p w14:paraId="7CE7E6E9"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7928129"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7A72004C"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02824DDD"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5BF1BA46"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38408F7"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5B58CE09"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78E51518"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07673428"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300" w:type="pct"/>
            <w:shd w:val="clear" w:color="000000" w:fill="92D050"/>
            <w:vAlign w:val="center"/>
            <w:hideMark/>
          </w:tcPr>
          <w:p w14:paraId="1D488E84"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424" w:type="pct"/>
            <w:shd w:val="clear" w:color="auto" w:fill="auto"/>
            <w:vAlign w:val="center"/>
            <w:hideMark/>
          </w:tcPr>
          <w:p w14:paraId="03902956"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r>
      <w:tr w:rsidR="00994FC4" w:rsidRPr="002C5445" w14:paraId="7A49EAA0" w14:textId="77777777" w:rsidTr="003B4171">
        <w:trPr>
          <w:trHeight w:val="315"/>
          <w:jc w:val="center"/>
        </w:trPr>
        <w:tc>
          <w:tcPr>
            <w:tcW w:w="2017" w:type="pct"/>
            <w:shd w:val="clear" w:color="auto" w:fill="auto"/>
            <w:vAlign w:val="center"/>
            <w:hideMark/>
          </w:tcPr>
          <w:p w14:paraId="0FA0655E"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Relocation of CPRs</w:t>
            </w:r>
          </w:p>
        </w:tc>
        <w:tc>
          <w:tcPr>
            <w:tcW w:w="250" w:type="pct"/>
            <w:shd w:val="clear" w:color="auto" w:fill="auto"/>
            <w:vAlign w:val="center"/>
            <w:hideMark/>
          </w:tcPr>
          <w:p w14:paraId="175D736F"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77222A36"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74BA3EFE"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280F8D56"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77ADE7D7"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5A42DDF"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680AD22"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717EEB7B"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2D1CD0BC"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300" w:type="pct"/>
            <w:shd w:val="clear" w:color="auto" w:fill="auto"/>
            <w:vAlign w:val="center"/>
            <w:hideMark/>
          </w:tcPr>
          <w:p w14:paraId="45808A4C"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424" w:type="pct"/>
            <w:shd w:val="clear" w:color="auto" w:fill="auto"/>
            <w:vAlign w:val="center"/>
            <w:hideMark/>
          </w:tcPr>
          <w:p w14:paraId="6F4662D1"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r>
      <w:tr w:rsidR="00994FC4" w:rsidRPr="002C5445" w14:paraId="6A80EA6A" w14:textId="77777777" w:rsidTr="003B4171">
        <w:trPr>
          <w:trHeight w:val="465"/>
          <w:jc w:val="center"/>
        </w:trPr>
        <w:tc>
          <w:tcPr>
            <w:tcW w:w="2017" w:type="pct"/>
            <w:shd w:val="clear" w:color="auto" w:fill="auto"/>
            <w:vAlign w:val="center"/>
            <w:hideMark/>
          </w:tcPr>
          <w:p w14:paraId="00BB0253"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xml:space="preserve">Certification of full payment and completion of all R&amp;R activities </w:t>
            </w:r>
          </w:p>
        </w:tc>
        <w:tc>
          <w:tcPr>
            <w:tcW w:w="250" w:type="pct"/>
            <w:shd w:val="clear" w:color="auto" w:fill="auto"/>
            <w:vAlign w:val="center"/>
            <w:hideMark/>
          </w:tcPr>
          <w:p w14:paraId="2154E9EB"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519EA5F3"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4E514EDB"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204AF530"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76ACECCE"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30587C8"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636E1B0"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27D1B91"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74976277"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300" w:type="pct"/>
            <w:shd w:val="clear" w:color="000000" w:fill="92D050"/>
            <w:vAlign w:val="center"/>
            <w:hideMark/>
          </w:tcPr>
          <w:p w14:paraId="6EA9526F"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424" w:type="pct"/>
            <w:shd w:val="clear" w:color="000000" w:fill="92D050"/>
            <w:vAlign w:val="center"/>
            <w:hideMark/>
          </w:tcPr>
          <w:p w14:paraId="70CC590B"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r>
      <w:tr w:rsidR="00994FC4" w:rsidRPr="002C5445" w14:paraId="52A70404" w14:textId="77777777" w:rsidTr="003B4171">
        <w:trPr>
          <w:trHeight w:val="465"/>
          <w:jc w:val="center"/>
        </w:trPr>
        <w:tc>
          <w:tcPr>
            <w:tcW w:w="2017" w:type="pct"/>
            <w:shd w:val="clear" w:color="auto" w:fill="auto"/>
            <w:vAlign w:val="center"/>
            <w:hideMark/>
          </w:tcPr>
          <w:p w14:paraId="6EADC23E"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Handover of land to contractors first &amp; second milestone</w:t>
            </w:r>
          </w:p>
        </w:tc>
        <w:tc>
          <w:tcPr>
            <w:tcW w:w="250" w:type="pct"/>
            <w:shd w:val="clear" w:color="auto" w:fill="auto"/>
            <w:vAlign w:val="center"/>
            <w:hideMark/>
          </w:tcPr>
          <w:p w14:paraId="1B01A748"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297B3838"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7728859F"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689B1753"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20DAC104"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032B8595"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auto" w:fill="auto"/>
            <w:vAlign w:val="center"/>
            <w:hideMark/>
          </w:tcPr>
          <w:p w14:paraId="37B0516A"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02301067"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251" w:type="pct"/>
            <w:shd w:val="clear" w:color="000000" w:fill="92D050"/>
            <w:vAlign w:val="center"/>
            <w:hideMark/>
          </w:tcPr>
          <w:p w14:paraId="08F1EF13"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300" w:type="pct"/>
            <w:shd w:val="clear" w:color="auto" w:fill="auto"/>
            <w:vAlign w:val="center"/>
            <w:hideMark/>
          </w:tcPr>
          <w:p w14:paraId="446D7376"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c>
          <w:tcPr>
            <w:tcW w:w="424" w:type="pct"/>
            <w:shd w:val="clear" w:color="auto" w:fill="auto"/>
            <w:vAlign w:val="center"/>
            <w:hideMark/>
          </w:tcPr>
          <w:p w14:paraId="35F3523F" w14:textId="77777777" w:rsidR="002C5445" w:rsidRPr="002C5445" w:rsidRDefault="002C5445" w:rsidP="003B4171">
            <w:pPr>
              <w:spacing w:before="0" w:afterLines="0" w:after="0" w:line="240" w:lineRule="auto"/>
              <w:jc w:val="both"/>
              <w:rPr>
                <w:rFonts w:ascii="Verdana" w:eastAsia="Times New Roman" w:hAnsi="Verdana"/>
                <w:color w:val="000000"/>
                <w:sz w:val="18"/>
                <w:szCs w:val="18"/>
                <w:lang w:val="en-IN" w:eastAsia="en-IN" w:bidi="te-IN"/>
              </w:rPr>
            </w:pPr>
            <w:r w:rsidRPr="002C5445">
              <w:rPr>
                <w:rFonts w:ascii="Verdana" w:eastAsia="Times New Roman" w:hAnsi="Verdana"/>
                <w:color w:val="000000"/>
                <w:sz w:val="18"/>
                <w:szCs w:val="18"/>
                <w:lang w:val="en-IN" w:eastAsia="en-IN" w:bidi="te-IN"/>
              </w:rPr>
              <w:t> </w:t>
            </w:r>
          </w:p>
        </w:tc>
      </w:tr>
    </w:tbl>
    <w:p w14:paraId="6C51F214" w14:textId="77777777" w:rsidR="009502B5" w:rsidRDefault="009502B5" w:rsidP="00841659">
      <w:pPr>
        <w:spacing w:after="288"/>
        <w:rPr>
          <w:rFonts w:ascii="Verdana" w:hAnsi="Verdana" w:cs="Arial"/>
          <w:sz w:val="18"/>
          <w:szCs w:val="18"/>
          <w:lang w:val="en-IN"/>
        </w:rPr>
      </w:pPr>
    </w:p>
    <w:p w14:paraId="1EC0E74C" w14:textId="77777777" w:rsidR="009502B5" w:rsidRDefault="009502B5" w:rsidP="00841659">
      <w:pPr>
        <w:spacing w:after="288"/>
        <w:rPr>
          <w:rFonts w:ascii="Verdana" w:hAnsi="Verdana" w:cs="Arial"/>
          <w:sz w:val="18"/>
          <w:szCs w:val="18"/>
          <w:lang w:val="en-IN"/>
        </w:rPr>
      </w:pPr>
    </w:p>
    <w:p w14:paraId="6976162A" w14:textId="77777777" w:rsidR="009502B5" w:rsidRDefault="009502B5" w:rsidP="00841659">
      <w:pPr>
        <w:spacing w:after="288"/>
        <w:rPr>
          <w:rFonts w:ascii="Verdana" w:hAnsi="Verdana" w:cs="Arial"/>
          <w:sz w:val="18"/>
          <w:szCs w:val="18"/>
          <w:lang w:val="en-IN"/>
        </w:rPr>
      </w:pPr>
    </w:p>
    <w:p w14:paraId="723D3501" w14:textId="77777777" w:rsidR="009502B5" w:rsidRDefault="009502B5" w:rsidP="00841659">
      <w:pPr>
        <w:spacing w:after="288"/>
        <w:rPr>
          <w:rFonts w:ascii="Verdana" w:hAnsi="Verdana" w:cs="Arial"/>
          <w:sz w:val="18"/>
          <w:szCs w:val="18"/>
          <w:lang w:val="en-IN"/>
        </w:rPr>
      </w:pPr>
    </w:p>
    <w:p w14:paraId="312748D9" w14:textId="77777777" w:rsidR="009502B5" w:rsidRPr="00C20B07" w:rsidRDefault="009502B5" w:rsidP="00841659">
      <w:pPr>
        <w:spacing w:after="288"/>
        <w:rPr>
          <w:rFonts w:ascii="Verdana" w:hAnsi="Verdana" w:cs="Arial"/>
          <w:sz w:val="18"/>
          <w:szCs w:val="18"/>
          <w:lang w:val="en-IN"/>
        </w:rPr>
      </w:pPr>
    </w:p>
    <w:p w14:paraId="4B226C72" w14:textId="77777777" w:rsidR="009A4518" w:rsidRPr="00C20B07" w:rsidRDefault="009A4518" w:rsidP="00841659">
      <w:pPr>
        <w:spacing w:after="288"/>
        <w:rPr>
          <w:rFonts w:ascii="Verdana" w:hAnsi="Verdana" w:cs="Arial"/>
          <w:sz w:val="18"/>
          <w:szCs w:val="18"/>
          <w:lang w:val="en-IN"/>
        </w:rPr>
      </w:pPr>
    </w:p>
    <w:p w14:paraId="02A7336D" w14:textId="77777777" w:rsidR="00111E43" w:rsidRDefault="00111E43" w:rsidP="00841659">
      <w:pPr>
        <w:spacing w:after="288"/>
        <w:rPr>
          <w:rFonts w:ascii="Verdana" w:hAnsi="Verdana" w:cs="Arial"/>
          <w:sz w:val="18"/>
          <w:szCs w:val="18"/>
          <w:lang w:val="en-IN"/>
        </w:rPr>
      </w:pPr>
    </w:p>
    <w:p w14:paraId="636C8030" w14:textId="77777777" w:rsidR="00CF633A" w:rsidRPr="003B4171" w:rsidRDefault="00CF633A" w:rsidP="001D5DE1">
      <w:pPr>
        <w:pStyle w:val="Heading1"/>
        <w:spacing w:before="120" w:afterLines="0" w:after="120"/>
        <w:jc w:val="center"/>
        <w:rPr>
          <w:rFonts w:ascii="Verdana" w:hAnsi="Verdana"/>
          <w:sz w:val="24"/>
          <w:szCs w:val="24"/>
        </w:rPr>
      </w:pPr>
      <w:bookmarkStart w:id="362" w:name="_Toc359718"/>
      <w:bookmarkStart w:id="363" w:name="_Toc25326254"/>
      <w:bookmarkStart w:id="364" w:name="_Toc26539510"/>
      <w:r w:rsidRPr="003B4171">
        <w:rPr>
          <w:rFonts w:ascii="Verdana" w:hAnsi="Verdana"/>
          <w:sz w:val="24"/>
          <w:szCs w:val="24"/>
        </w:rPr>
        <w:lastRenderedPageBreak/>
        <w:t>MONITORING AND EVALUATION</w:t>
      </w:r>
      <w:bookmarkEnd w:id="362"/>
      <w:bookmarkEnd w:id="363"/>
      <w:bookmarkEnd w:id="364"/>
    </w:p>
    <w:p w14:paraId="547E95FE" w14:textId="77777777" w:rsidR="00CF633A" w:rsidRPr="003B4171" w:rsidRDefault="00CF633A" w:rsidP="006B3659">
      <w:pPr>
        <w:pStyle w:val="Heading2"/>
        <w:numPr>
          <w:ilvl w:val="1"/>
          <w:numId w:val="149"/>
        </w:numPr>
      </w:pPr>
      <w:bookmarkStart w:id="365" w:name="_Toc359719"/>
      <w:bookmarkStart w:id="366" w:name="_Toc25326255"/>
      <w:bookmarkStart w:id="367" w:name="_Toc26539511"/>
      <w:r w:rsidRPr="003B4171">
        <w:t>Introduction</w:t>
      </w:r>
      <w:bookmarkEnd w:id="365"/>
      <w:bookmarkEnd w:id="366"/>
      <w:bookmarkEnd w:id="367"/>
    </w:p>
    <w:p w14:paraId="174D18FA" w14:textId="77777777" w:rsidR="000F21DB" w:rsidRPr="000F21DB" w:rsidRDefault="000F21DB" w:rsidP="003B4171">
      <w:pPr>
        <w:spacing w:afterLines="0"/>
        <w:jc w:val="both"/>
        <w:rPr>
          <w:rFonts w:ascii="Verdana" w:hAnsi="Verdana" w:cs="Arial"/>
          <w:sz w:val="18"/>
          <w:szCs w:val="18"/>
        </w:rPr>
      </w:pPr>
      <w:r w:rsidRPr="000F21DB">
        <w:rPr>
          <w:rFonts w:ascii="Verdana" w:hAnsi="Verdana" w:cs="Arial"/>
          <w:sz w:val="18"/>
          <w:szCs w:val="18"/>
        </w:rPr>
        <w:t xml:space="preserve">Monitoring and evaluation are important activities of infrastructure development project particularly, those involving involuntary resettlement. It helps making suitable changes, if required during the course of implementation of RAP and also to resolve problems faced by the PAPs. Monitoring is periodical checking of planned activities and provides midway inputs, facilitates changes, if necessary and provides feedback to project authority for better management of the project activities. Evaluation on the other hand assesses the resettlement effectiveness, impact and sustainability of R&amp;R activities. In other words, evaluation is an activity aimed at assessing whether the activities have actually achieved their intended goals and purposes. Thus monitoring and evaluation of resettlement action plan implementation are critical in order to measure the project performance and </w:t>
      </w:r>
      <w:proofErr w:type="spellStart"/>
      <w:r w:rsidRPr="000F21DB">
        <w:rPr>
          <w:rFonts w:ascii="Verdana" w:hAnsi="Verdana" w:cs="Arial"/>
          <w:sz w:val="18"/>
          <w:szCs w:val="18"/>
        </w:rPr>
        <w:t>fulfillment</w:t>
      </w:r>
      <w:proofErr w:type="spellEnd"/>
      <w:r w:rsidRPr="000F21DB">
        <w:rPr>
          <w:rFonts w:ascii="Verdana" w:hAnsi="Verdana" w:cs="Arial"/>
          <w:sz w:val="18"/>
          <w:szCs w:val="18"/>
        </w:rPr>
        <w:t xml:space="preserve"> of project objectives.</w:t>
      </w:r>
    </w:p>
    <w:p w14:paraId="03C3F149" w14:textId="77777777" w:rsidR="000F21DB" w:rsidRPr="000F21DB" w:rsidRDefault="000F21DB" w:rsidP="003B4171">
      <w:pPr>
        <w:spacing w:afterLines="0"/>
        <w:jc w:val="both"/>
        <w:rPr>
          <w:rFonts w:ascii="Verdana" w:hAnsi="Verdana" w:cs="Arial"/>
          <w:sz w:val="18"/>
          <w:szCs w:val="18"/>
        </w:rPr>
      </w:pPr>
      <w:r w:rsidRPr="000F21DB">
        <w:rPr>
          <w:rFonts w:ascii="Verdana" w:hAnsi="Verdana" w:cs="Arial"/>
          <w:sz w:val="18"/>
          <w:szCs w:val="18"/>
        </w:rPr>
        <w:t>The monitoring and evaluation of RAP implementation will ensure monitoring of key indicators on inputs, outputs, project processes and evaluation of impact indicators. The overall purpose of the monitoring is to keep track of the implementation processes and progress, achievement of performance targets fixed in the annual work plans, learning lessons and taking corrective actions to deal with emerging constraints and issues. Monitoring and evaluation will constitute the following:</w:t>
      </w:r>
    </w:p>
    <w:p w14:paraId="0F0C356B" w14:textId="77777777" w:rsidR="000F21DB" w:rsidRPr="000F21DB" w:rsidRDefault="000F21DB" w:rsidP="003B4171">
      <w:pPr>
        <w:pStyle w:val="ListParagraph"/>
        <w:numPr>
          <w:ilvl w:val="0"/>
          <w:numId w:val="48"/>
        </w:numPr>
        <w:spacing w:afterLines="0" w:after="120" w:line="360" w:lineRule="auto"/>
        <w:rPr>
          <w:rFonts w:ascii="Verdana" w:hAnsi="Verdana" w:cs="Arial"/>
          <w:sz w:val="18"/>
          <w:szCs w:val="18"/>
        </w:rPr>
      </w:pPr>
      <w:r w:rsidRPr="000F21DB">
        <w:rPr>
          <w:rFonts w:ascii="Verdana" w:hAnsi="Verdana" w:cs="Arial"/>
          <w:sz w:val="18"/>
          <w:szCs w:val="18"/>
        </w:rPr>
        <w:t>Implementation progress (physical and financial aspects), monitoring of inputs, and outputs;</w:t>
      </w:r>
    </w:p>
    <w:p w14:paraId="626A10AD" w14:textId="77777777" w:rsidR="000F21DB" w:rsidRPr="000F21DB" w:rsidRDefault="000F21DB" w:rsidP="003B4171">
      <w:pPr>
        <w:pStyle w:val="ListParagraph"/>
        <w:numPr>
          <w:ilvl w:val="0"/>
          <w:numId w:val="48"/>
        </w:numPr>
        <w:spacing w:afterLines="0" w:after="120" w:line="360" w:lineRule="auto"/>
        <w:rPr>
          <w:rFonts w:ascii="Verdana" w:hAnsi="Verdana" w:cs="Arial"/>
          <w:sz w:val="18"/>
          <w:szCs w:val="18"/>
        </w:rPr>
      </w:pPr>
      <w:r w:rsidRPr="000F21DB">
        <w:rPr>
          <w:rFonts w:ascii="Verdana" w:hAnsi="Verdana" w:cs="Arial"/>
          <w:sz w:val="18"/>
          <w:szCs w:val="18"/>
        </w:rPr>
        <w:t>Process documentation (case studies and lessons learnt);</w:t>
      </w:r>
    </w:p>
    <w:p w14:paraId="1A0EAFA4" w14:textId="77777777" w:rsidR="000F21DB" w:rsidRPr="000F21DB" w:rsidRDefault="000F21DB" w:rsidP="003B4171">
      <w:pPr>
        <w:pStyle w:val="ListParagraph"/>
        <w:numPr>
          <w:ilvl w:val="0"/>
          <w:numId w:val="48"/>
        </w:numPr>
        <w:spacing w:afterLines="0" w:after="120" w:line="360" w:lineRule="auto"/>
        <w:rPr>
          <w:rFonts w:ascii="Verdana" w:hAnsi="Verdana" w:cs="Arial"/>
          <w:sz w:val="18"/>
          <w:szCs w:val="18"/>
        </w:rPr>
      </w:pPr>
      <w:r w:rsidRPr="000F21DB">
        <w:rPr>
          <w:rFonts w:ascii="Verdana" w:hAnsi="Verdana" w:cs="Arial"/>
          <w:sz w:val="18"/>
          <w:szCs w:val="18"/>
        </w:rPr>
        <w:t>Impact evaluation based on sample survey and consultations; and</w:t>
      </w:r>
    </w:p>
    <w:p w14:paraId="4074E48B" w14:textId="77777777" w:rsidR="000F21DB" w:rsidRPr="000F21DB" w:rsidRDefault="000F21DB" w:rsidP="003B4171">
      <w:pPr>
        <w:pStyle w:val="ListParagraph"/>
        <w:numPr>
          <w:ilvl w:val="0"/>
          <w:numId w:val="48"/>
        </w:numPr>
        <w:spacing w:afterLines="0" w:after="120" w:line="360" w:lineRule="auto"/>
        <w:rPr>
          <w:rFonts w:ascii="Verdana" w:hAnsi="Verdana" w:cs="Arial"/>
          <w:sz w:val="18"/>
          <w:szCs w:val="18"/>
        </w:rPr>
      </w:pPr>
      <w:r w:rsidRPr="000F21DB">
        <w:rPr>
          <w:rFonts w:ascii="Verdana" w:hAnsi="Verdana" w:cs="Arial"/>
          <w:sz w:val="18"/>
          <w:szCs w:val="18"/>
        </w:rPr>
        <w:t>Thematic studies.</w:t>
      </w:r>
    </w:p>
    <w:p w14:paraId="5F708AA7" w14:textId="77777777" w:rsidR="000F21DB" w:rsidRPr="000F21DB" w:rsidRDefault="000F21DB" w:rsidP="006B3659">
      <w:pPr>
        <w:pStyle w:val="Heading2"/>
        <w:numPr>
          <w:ilvl w:val="1"/>
          <w:numId w:val="149"/>
        </w:numPr>
      </w:pPr>
      <w:bookmarkStart w:id="368" w:name="_Toc25326256"/>
      <w:bookmarkStart w:id="369" w:name="_Toc26539512"/>
      <w:r w:rsidRPr="003B4171">
        <w:t>Institutional Arrangement for M &amp; E</w:t>
      </w:r>
      <w:bookmarkEnd w:id="368"/>
      <w:bookmarkEnd w:id="369"/>
    </w:p>
    <w:p w14:paraId="7B84008E" w14:textId="77777777" w:rsidR="000F21DB" w:rsidRPr="000F21DB" w:rsidRDefault="000F21DB" w:rsidP="003B4171">
      <w:pPr>
        <w:spacing w:afterLines="0"/>
        <w:jc w:val="both"/>
        <w:rPr>
          <w:rFonts w:ascii="Verdana" w:hAnsi="Verdana" w:cs="Arial"/>
          <w:sz w:val="18"/>
          <w:szCs w:val="18"/>
        </w:rPr>
      </w:pPr>
      <w:r w:rsidRPr="000F21DB">
        <w:rPr>
          <w:rFonts w:ascii="Verdana" w:hAnsi="Verdana" w:cs="Arial"/>
          <w:sz w:val="18"/>
          <w:szCs w:val="18"/>
        </w:rPr>
        <w:t>The Resettlement Policy Framework (RPF) stipulates hiring services of an external agency (third party) for monitoring and evaluation of RAP implementation. This means the project authority through an external agency will carry out monitoring and evaluation from the subsequent month of the mobilization of RAP IA at project site. Internal monitoring will be carried out by the Social Officer of Project Coordination Unit (PCU) with assistance from R&amp;R officer and RAP IA whereas external monitoring and evaluation will be carried by the third party engaged for the purpose. This will help monitor project activities closely. Regular monitoring by undertaking site visits and consultations with PAPs will help identify potential difficulties and problems faced in the implementation and accordingly help take timely corrective measures including deviations, if needed.</w:t>
      </w:r>
    </w:p>
    <w:p w14:paraId="12164A44" w14:textId="77777777" w:rsidR="000F21DB" w:rsidRPr="000F21DB" w:rsidRDefault="000F21DB" w:rsidP="003B4171">
      <w:pPr>
        <w:spacing w:afterLines="0"/>
        <w:jc w:val="both"/>
        <w:rPr>
          <w:rFonts w:ascii="Verdana" w:hAnsi="Verdana" w:cs="Arial"/>
          <w:sz w:val="18"/>
          <w:szCs w:val="18"/>
        </w:rPr>
      </w:pPr>
      <w:r w:rsidRPr="000F21DB">
        <w:rPr>
          <w:rFonts w:ascii="Verdana" w:hAnsi="Verdana" w:cs="Arial"/>
          <w:sz w:val="18"/>
          <w:szCs w:val="18"/>
        </w:rPr>
        <w:t>Components of monitoring will include performance monitoring i.e., physical progress of the work and impact monitoring and external evaluation. Indicative indicators to be monitored related to performance are provided in the following sections. In case during the project implementation, if some other indicators are found relevant they will also be considered for monitoring.</w:t>
      </w:r>
    </w:p>
    <w:p w14:paraId="7C2BBDC9" w14:textId="77777777" w:rsidR="000F21DB" w:rsidRPr="000F21DB" w:rsidRDefault="000F21DB" w:rsidP="006B3659">
      <w:pPr>
        <w:pStyle w:val="Heading2"/>
        <w:numPr>
          <w:ilvl w:val="1"/>
          <w:numId w:val="149"/>
        </w:numPr>
      </w:pPr>
      <w:bookmarkStart w:id="370" w:name="_Toc25326257"/>
      <w:bookmarkStart w:id="371" w:name="_Toc26539513"/>
      <w:r w:rsidRPr="003B4171">
        <w:lastRenderedPageBreak/>
        <w:t>Monitoring and Evaluation (M&amp;E) at Project and Sub-project Level</w:t>
      </w:r>
      <w:bookmarkEnd w:id="370"/>
      <w:bookmarkEnd w:id="371"/>
    </w:p>
    <w:p w14:paraId="351CB2DE" w14:textId="77777777" w:rsidR="000F21DB" w:rsidRPr="000F21DB" w:rsidRDefault="000F21DB" w:rsidP="003B4171">
      <w:pPr>
        <w:spacing w:afterLines="0"/>
        <w:jc w:val="both"/>
        <w:rPr>
          <w:rFonts w:ascii="Verdana" w:hAnsi="Verdana" w:cs="Arial"/>
          <w:sz w:val="18"/>
          <w:szCs w:val="18"/>
        </w:rPr>
      </w:pPr>
      <w:r w:rsidRPr="000F21DB">
        <w:rPr>
          <w:rFonts w:ascii="Verdana" w:hAnsi="Verdana" w:cs="Arial"/>
          <w:sz w:val="18"/>
          <w:szCs w:val="18"/>
        </w:rPr>
        <w:t>The Resettlement Action Plan contains indicators and benchmarks for achievement of the objectives under the resettlement programme. These indicators and benchmarks will be of three kinds:</w:t>
      </w:r>
    </w:p>
    <w:p w14:paraId="2906C963" w14:textId="77777777" w:rsidR="000F21DB" w:rsidRPr="000F21DB" w:rsidRDefault="000F21DB" w:rsidP="003B4171">
      <w:pPr>
        <w:spacing w:afterLines="0"/>
        <w:jc w:val="both"/>
        <w:rPr>
          <w:rFonts w:ascii="Verdana" w:hAnsi="Verdana" w:cs="Arial"/>
          <w:sz w:val="18"/>
          <w:szCs w:val="18"/>
        </w:rPr>
      </w:pPr>
      <w:r w:rsidRPr="000F21DB">
        <w:rPr>
          <w:rFonts w:ascii="Verdana" w:hAnsi="Verdana" w:cs="Arial"/>
          <w:sz w:val="18"/>
          <w:szCs w:val="18"/>
        </w:rPr>
        <w:t>(1) Proposed indicators, indicating project inputs, expenditures, staff deployment, etc.</w:t>
      </w:r>
    </w:p>
    <w:p w14:paraId="0468B389" w14:textId="77777777" w:rsidR="000F21DB" w:rsidRPr="000F21DB" w:rsidRDefault="000F21DB" w:rsidP="003B4171">
      <w:pPr>
        <w:spacing w:afterLines="0"/>
        <w:jc w:val="both"/>
        <w:rPr>
          <w:rFonts w:ascii="Verdana" w:hAnsi="Verdana" w:cs="Arial"/>
          <w:sz w:val="18"/>
          <w:szCs w:val="18"/>
        </w:rPr>
      </w:pPr>
      <w:r w:rsidRPr="000F21DB">
        <w:rPr>
          <w:rFonts w:ascii="Verdana" w:hAnsi="Verdana" w:cs="Arial"/>
          <w:sz w:val="18"/>
          <w:szCs w:val="18"/>
        </w:rPr>
        <w:t>(2) Output indicators, indicating results in terms of numbers of affected People compensated and resettled, training held, credit disbursed, etc,</w:t>
      </w:r>
    </w:p>
    <w:p w14:paraId="3FBC36B5" w14:textId="77777777" w:rsidR="000F21DB" w:rsidRPr="000F21DB" w:rsidRDefault="000F21DB" w:rsidP="003B4171">
      <w:pPr>
        <w:spacing w:afterLines="0"/>
        <w:jc w:val="both"/>
        <w:rPr>
          <w:rFonts w:ascii="Verdana" w:hAnsi="Verdana" w:cs="Arial"/>
          <w:sz w:val="18"/>
          <w:szCs w:val="18"/>
        </w:rPr>
      </w:pPr>
      <w:r w:rsidRPr="000F21DB">
        <w:rPr>
          <w:rFonts w:ascii="Verdana" w:hAnsi="Verdana" w:cs="Arial"/>
          <w:sz w:val="18"/>
          <w:szCs w:val="18"/>
        </w:rPr>
        <w:t>(3) Impact indicators, related to the longer-term effect of the project on People’s lives.</w:t>
      </w:r>
    </w:p>
    <w:p w14:paraId="328B907A" w14:textId="77777777" w:rsidR="000F21DB" w:rsidRPr="000F21DB" w:rsidRDefault="000F21DB" w:rsidP="003B4171">
      <w:pPr>
        <w:spacing w:afterLines="0"/>
        <w:jc w:val="both"/>
        <w:rPr>
          <w:rFonts w:ascii="Verdana" w:hAnsi="Verdana" w:cs="Arial"/>
          <w:sz w:val="18"/>
          <w:szCs w:val="18"/>
        </w:rPr>
      </w:pPr>
      <w:r w:rsidRPr="000F21DB">
        <w:rPr>
          <w:rFonts w:ascii="Verdana" w:hAnsi="Verdana" w:cs="Arial"/>
          <w:sz w:val="18"/>
          <w:szCs w:val="18"/>
        </w:rPr>
        <w:t>The benchmarks and indicators will be limited in number, and combine quantitative and qualitative types of data. Some of these indicators may include, percentage of PAPs actually paid compensation before any loss of assets; percentage of PAPs whose incomes after resettlement are better than, or at least same as before resettlement; percentage of assets valued at replacement cost compensation; percentage grievances resolved; and/or percentage of cases to court. The first two types of indicators, related to process and immediate outputs and results, will be monitored to inform project management about progress and results, and to adjust the work programme where necessary if delays or problems arise. The results of this monitoring will be summarized in reports which will be submitted to the World Bank on a regular basis. Provision will be made for participatory monitoring involving the project affected people and beneficiaries of the resettlement programme in assessing results and impacts. The Project Authority will engage services of an external agency (third party), which will undertake independent concurrent evaluations at least twice a year during the project implementation period. At the end of the project an impact evaluation will be carried out as part of the project completion report. Such independent evaluation will focus on assessing whether the overall objectives of the project are being met and will use the defined impact indicators as a basis for evaluation. Specifically, the evaluation will assess: (i) The level of success (including the constraints and barriers) in land acquisition programme, resettlement plan, and income recovery of the PAPs after they have been displaced from the project affected area, and, (ii) the types of complaints/ grievances and the success of the handling of grievance and public complaints towards the construction of project’s infra-structures, means of redress for assets and lands and the amount of compensation, resettlement, and other forms of complaints.</w:t>
      </w:r>
    </w:p>
    <w:p w14:paraId="2F32602E" w14:textId="77777777" w:rsidR="000F21DB" w:rsidRPr="000F21DB" w:rsidRDefault="000F21DB" w:rsidP="003B4171">
      <w:pPr>
        <w:spacing w:afterLines="0"/>
        <w:jc w:val="both"/>
        <w:rPr>
          <w:rFonts w:ascii="Verdana" w:hAnsi="Verdana" w:cs="Arial"/>
          <w:sz w:val="18"/>
          <w:szCs w:val="18"/>
        </w:rPr>
      </w:pPr>
      <w:r w:rsidRPr="000F21DB">
        <w:rPr>
          <w:rFonts w:ascii="Verdana" w:hAnsi="Verdana" w:cs="Arial"/>
          <w:sz w:val="18"/>
          <w:szCs w:val="18"/>
        </w:rPr>
        <w:t xml:space="preserve">Summarizing, M&amp;E would be carried out for regular assessment of both process followed and progress of the RAP implementation. The internal monitoring will be carried out by the State PCU by the Land Acquisition cum Social Development Officer with assistance from RAP Implementation Support Agency and a quarterly report will be submitted to </w:t>
      </w:r>
      <w:proofErr w:type="spellStart"/>
      <w:r w:rsidRPr="000F21DB">
        <w:rPr>
          <w:rFonts w:ascii="Verdana" w:hAnsi="Verdana" w:cs="Arial"/>
          <w:sz w:val="18"/>
          <w:szCs w:val="18"/>
        </w:rPr>
        <w:t>MoRTH</w:t>
      </w:r>
      <w:proofErr w:type="spellEnd"/>
      <w:r w:rsidRPr="000F21DB">
        <w:rPr>
          <w:rFonts w:ascii="Verdana" w:hAnsi="Verdana" w:cs="Arial"/>
          <w:sz w:val="18"/>
          <w:szCs w:val="18"/>
        </w:rPr>
        <w:t xml:space="preserve">. Each quarterly report would also be uploaded on the </w:t>
      </w:r>
      <w:proofErr w:type="spellStart"/>
      <w:r w:rsidRPr="000F21DB">
        <w:rPr>
          <w:rFonts w:ascii="Verdana" w:hAnsi="Verdana" w:cs="Arial"/>
          <w:sz w:val="18"/>
          <w:szCs w:val="18"/>
        </w:rPr>
        <w:t>MoRTH</w:t>
      </w:r>
      <w:proofErr w:type="spellEnd"/>
      <w:r w:rsidRPr="000F21DB">
        <w:rPr>
          <w:rFonts w:ascii="Verdana" w:hAnsi="Verdana" w:cs="Arial"/>
          <w:sz w:val="18"/>
          <w:szCs w:val="18"/>
        </w:rPr>
        <w:t xml:space="preserve"> website. The external agency (third party) however, would conduct assessment six monthly for each sub-project by undertaking field visits and all other necessary activities including consultations. The six monthly reports would cover detailed information on process and progress of RAP implementation. The report would highlight issues, if </w:t>
      </w:r>
      <w:r w:rsidRPr="000F21DB">
        <w:rPr>
          <w:rFonts w:ascii="Verdana" w:hAnsi="Verdana" w:cs="Arial"/>
          <w:sz w:val="18"/>
          <w:szCs w:val="18"/>
        </w:rPr>
        <w:lastRenderedPageBreak/>
        <w:t>any that need attention of the Project Authority and suggest corrective measures that may be followed for better implementation of RAP.</w:t>
      </w:r>
    </w:p>
    <w:p w14:paraId="3AA07F9B" w14:textId="77777777" w:rsidR="000F21DB" w:rsidRPr="003B4171" w:rsidRDefault="000F21DB" w:rsidP="006B3659">
      <w:pPr>
        <w:pStyle w:val="Heading2"/>
        <w:numPr>
          <w:ilvl w:val="1"/>
          <w:numId w:val="149"/>
        </w:numPr>
      </w:pPr>
      <w:r w:rsidRPr="003B4171">
        <w:t xml:space="preserve"> </w:t>
      </w:r>
      <w:bookmarkStart w:id="372" w:name="_Toc25326258"/>
      <w:bookmarkStart w:id="373" w:name="_Toc26539514"/>
      <w:r w:rsidRPr="003B4171">
        <w:t>Process &amp; Performance Monitoring</w:t>
      </w:r>
      <w:bookmarkEnd w:id="372"/>
      <w:bookmarkEnd w:id="373"/>
    </w:p>
    <w:p w14:paraId="3A4C2E4F" w14:textId="77777777" w:rsidR="000F21DB" w:rsidRPr="000F21DB" w:rsidRDefault="000F21DB" w:rsidP="003B4171">
      <w:pPr>
        <w:spacing w:afterLines="0"/>
        <w:jc w:val="both"/>
        <w:rPr>
          <w:rFonts w:ascii="Verdana" w:hAnsi="Verdana" w:cs="Arial"/>
          <w:sz w:val="18"/>
          <w:szCs w:val="18"/>
        </w:rPr>
      </w:pPr>
      <w:r w:rsidRPr="000F21DB">
        <w:rPr>
          <w:rFonts w:ascii="Verdana" w:hAnsi="Verdana" w:cs="Arial"/>
          <w:sz w:val="18"/>
          <w:szCs w:val="18"/>
        </w:rPr>
        <w:t>Process monitoring would enable the project authority to assess whether the due process are being followed or not, whereas performance monitoring would mainly relate to achievement in measurable terms against the set targets. Monitoring report will also provide necessary guidance and inputs for any changes, if required during the course of the implementation. A list of indic</w:t>
      </w:r>
      <w:r w:rsidR="003B4171">
        <w:rPr>
          <w:rFonts w:ascii="Verdana" w:hAnsi="Verdana" w:cs="Arial"/>
          <w:sz w:val="18"/>
          <w:szCs w:val="18"/>
        </w:rPr>
        <w:t>ators is given in Table 14-1</w:t>
      </w:r>
      <w:r w:rsidRPr="000F21DB">
        <w:rPr>
          <w:rFonts w:ascii="Verdana" w:hAnsi="Verdana" w:cs="Arial"/>
          <w:sz w:val="18"/>
          <w:szCs w:val="18"/>
        </w:rPr>
        <w:t>.</w:t>
      </w:r>
    </w:p>
    <w:p w14:paraId="17994DBD" w14:textId="77777777" w:rsidR="000F21DB" w:rsidRPr="000B6B6E" w:rsidRDefault="003B4171" w:rsidP="003B4171">
      <w:pPr>
        <w:spacing w:afterLines="0"/>
        <w:jc w:val="center"/>
        <w:rPr>
          <w:rFonts w:ascii="Verdana" w:hAnsi="Verdana"/>
          <w:b/>
          <w:sz w:val="18"/>
          <w:szCs w:val="18"/>
        </w:rPr>
      </w:pPr>
      <w:bookmarkStart w:id="374" w:name="_Toc26543688"/>
      <w:r w:rsidRPr="000B6B6E">
        <w:rPr>
          <w:rFonts w:ascii="Verdana" w:hAnsi="Verdana" w:cs="Arial"/>
          <w:b/>
          <w:sz w:val="18"/>
          <w:szCs w:val="18"/>
          <w:lang w:val="en-IN"/>
        </w:rPr>
        <w:t xml:space="preserve">Table </w:t>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STYLEREF 1 \s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14</w:t>
      </w:r>
      <w:r w:rsidRPr="000B6B6E">
        <w:rPr>
          <w:rFonts w:ascii="Verdana" w:hAnsi="Verdana" w:cs="Arial"/>
          <w:b/>
          <w:sz w:val="18"/>
          <w:szCs w:val="18"/>
          <w:lang w:val="en-IN"/>
        </w:rPr>
        <w:fldChar w:fldCharType="end"/>
      </w:r>
      <w:r w:rsidRPr="000B6B6E">
        <w:rPr>
          <w:rFonts w:ascii="Verdana" w:hAnsi="Verdana" w:cs="Arial"/>
          <w:b/>
          <w:sz w:val="18"/>
          <w:szCs w:val="18"/>
          <w:lang w:val="en-IN"/>
        </w:rPr>
        <w:noBreakHyphen/>
      </w:r>
      <w:r w:rsidRPr="000B6B6E">
        <w:rPr>
          <w:rFonts w:ascii="Verdana" w:hAnsi="Verdana" w:cs="Arial"/>
          <w:b/>
          <w:sz w:val="18"/>
          <w:szCs w:val="18"/>
          <w:lang w:val="en-IN"/>
        </w:rPr>
        <w:fldChar w:fldCharType="begin"/>
      </w:r>
      <w:r w:rsidRPr="000B6B6E">
        <w:rPr>
          <w:rFonts w:ascii="Verdana" w:hAnsi="Verdana" w:cs="Arial"/>
          <w:b/>
          <w:sz w:val="18"/>
          <w:szCs w:val="18"/>
          <w:lang w:val="en-IN"/>
        </w:rPr>
        <w:instrText xml:space="preserve"> SEQ Table \* ARABIC \s 1 </w:instrText>
      </w:r>
      <w:r w:rsidRPr="000B6B6E">
        <w:rPr>
          <w:rFonts w:ascii="Verdana" w:hAnsi="Verdana" w:cs="Arial"/>
          <w:b/>
          <w:sz w:val="18"/>
          <w:szCs w:val="18"/>
          <w:lang w:val="en-IN"/>
        </w:rPr>
        <w:fldChar w:fldCharType="separate"/>
      </w:r>
      <w:r w:rsidRPr="000B6B6E">
        <w:rPr>
          <w:rFonts w:ascii="Verdana" w:hAnsi="Verdana" w:cs="Arial"/>
          <w:b/>
          <w:noProof/>
          <w:sz w:val="18"/>
          <w:szCs w:val="18"/>
          <w:lang w:val="en-IN"/>
        </w:rPr>
        <w:t>1</w:t>
      </w:r>
      <w:r w:rsidRPr="000B6B6E">
        <w:rPr>
          <w:rFonts w:ascii="Verdana" w:hAnsi="Verdana" w:cs="Arial"/>
          <w:b/>
          <w:sz w:val="18"/>
          <w:szCs w:val="18"/>
          <w:lang w:val="en-IN"/>
        </w:rPr>
        <w:fldChar w:fldCharType="end"/>
      </w:r>
      <w:r w:rsidRPr="000B6B6E">
        <w:rPr>
          <w:rFonts w:ascii="Verdana" w:hAnsi="Verdana"/>
          <w:b/>
          <w:sz w:val="18"/>
          <w:szCs w:val="18"/>
        </w:rPr>
        <w:t>:</w:t>
      </w:r>
      <w:r w:rsidR="000F21DB" w:rsidRPr="000B6B6E">
        <w:rPr>
          <w:rFonts w:ascii="Verdana" w:hAnsi="Verdana"/>
          <w:b/>
          <w:sz w:val="18"/>
          <w:szCs w:val="18"/>
        </w:rPr>
        <w:t xml:space="preserve"> Performance Monitoring for RAP Implementation</w:t>
      </w:r>
      <w:bookmarkEnd w:id="374"/>
    </w:p>
    <w:tbl>
      <w:tblPr>
        <w:tblStyle w:val="TableGrid"/>
        <w:tblW w:w="9747" w:type="dxa"/>
        <w:jc w:val="center"/>
        <w:tblLook w:val="04A0" w:firstRow="1" w:lastRow="0" w:firstColumn="1" w:lastColumn="0" w:noHBand="0" w:noVBand="1"/>
      </w:tblPr>
      <w:tblGrid>
        <w:gridCol w:w="558"/>
        <w:gridCol w:w="4785"/>
        <w:gridCol w:w="907"/>
        <w:gridCol w:w="864"/>
        <w:gridCol w:w="1528"/>
        <w:gridCol w:w="1105"/>
      </w:tblGrid>
      <w:tr w:rsidR="00994FC4" w:rsidRPr="000F21DB" w14:paraId="7F2745EA" w14:textId="77777777" w:rsidTr="003B4171">
        <w:trPr>
          <w:jc w:val="center"/>
        </w:trPr>
        <w:tc>
          <w:tcPr>
            <w:tcW w:w="534" w:type="dxa"/>
          </w:tcPr>
          <w:p w14:paraId="6F48189C" w14:textId="77777777" w:rsidR="000F21DB" w:rsidRPr="000F21DB" w:rsidRDefault="000F21DB" w:rsidP="003B4171">
            <w:pPr>
              <w:spacing w:before="0" w:afterLines="0" w:after="0" w:line="240" w:lineRule="auto"/>
              <w:jc w:val="center"/>
              <w:rPr>
                <w:rFonts w:ascii="Verdana" w:hAnsi="Verdana" w:cs="Arial"/>
                <w:b/>
                <w:sz w:val="18"/>
                <w:szCs w:val="18"/>
              </w:rPr>
            </w:pPr>
            <w:r w:rsidRPr="000F21DB">
              <w:rPr>
                <w:rFonts w:ascii="Verdana" w:hAnsi="Verdana" w:cs="Arial"/>
                <w:b/>
                <w:sz w:val="18"/>
                <w:szCs w:val="18"/>
              </w:rPr>
              <w:t>Sr. No.</w:t>
            </w:r>
          </w:p>
        </w:tc>
        <w:tc>
          <w:tcPr>
            <w:tcW w:w="5044" w:type="dxa"/>
          </w:tcPr>
          <w:p w14:paraId="3BE5076B" w14:textId="77777777" w:rsidR="000F21DB" w:rsidRPr="000F21DB" w:rsidRDefault="000F21DB" w:rsidP="003B4171">
            <w:pPr>
              <w:spacing w:before="0" w:afterLines="0" w:after="0" w:line="240" w:lineRule="auto"/>
              <w:jc w:val="both"/>
              <w:rPr>
                <w:rFonts w:ascii="Verdana" w:hAnsi="Verdana" w:cs="Arial"/>
                <w:b/>
                <w:sz w:val="18"/>
                <w:szCs w:val="18"/>
              </w:rPr>
            </w:pPr>
            <w:r w:rsidRPr="000F21DB">
              <w:rPr>
                <w:rFonts w:ascii="Verdana" w:hAnsi="Verdana" w:cs="Arial"/>
                <w:b/>
                <w:sz w:val="18"/>
                <w:szCs w:val="18"/>
              </w:rPr>
              <w:t>Indicators</w:t>
            </w:r>
          </w:p>
        </w:tc>
        <w:tc>
          <w:tcPr>
            <w:tcW w:w="909" w:type="dxa"/>
          </w:tcPr>
          <w:p w14:paraId="5C5A5954" w14:textId="77777777" w:rsidR="000F21DB" w:rsidRPr="000F21DB" w:rsidRDefault="000F21DB" w:rsidP="003B4171">
            <w:pPr>
              <w:spacing w:before="0" w:afterLines="0" w:after="0" w:line="240" w:lineRule="auto"/>
              <w:jc w:val="center"/>
              <w:rPr>
                <w:rFonts w:ascii="Verdana" w:hAnsi="Verdana" w:cs="Arial"/>
                <w:b/>
                <w:sz w:val="18"/>
                <w:szCs w:val="18"/>
              </w:rPr>
            </w:pPr>
            <w:r w:rsidRPr="000F21DB">
              <w:rPr>
                <w:rFonts w:ascii="Verdana" w:hAnsi="Verdana" w:cs="Arial"/>
                <w:b/>
                <w:sz w:val="18"/>
                <w:szCs w:val="18"/>
              </w:rPr>
              <w:t>Target</w:t>
            </w:r>
          </w:p>
        </w:tc>
        <w:tc>
          <w:tcPr>
            <w:tcW w:w="851" w:type="dxa"/>
          </w:tcPr>
          <w:p w14:paraId="1121D3F8" w14:textId="77777777" w:rsidR="000F21DB" w:rsidRPr="000F21DB" w:rsidRDefault="000F21DB" w:rsidP="003B4171">
            <w:pPr>
              <w:spacing w:before="0" w:afterLines="0" w:after="0" w:line="240" w:lineRule="auto"/>
              <w:jc w:val="center"/>
              <w:rPr>
                <w:rFonts w:ascii="Verdana" w:hAnsi="Verdana" w:cs="Arial"/>
                <w:b/>
                <w:sz w:val="18"/>
                <w:szCs w:val="18"/>
              </w:rPr>
            </w:pPr>
            <w:r w:rsidRPr="000F21DB">
              <w:rPr>
                <w:rFonts w:ascii="Verdana" w:hAnsi="Verdana" w:cs="Arial"/>
                <w:b/>
                <w:sz w:val="18"/>
                <w:szCs w:val="18"/>
              </w:rPr>
              <w:t xml:space="preserve">Status </w:t>
            </w:r>
          </w:p>
        </w:tc>
        <w:tc>
          <w:tcPr>
            <w:tcW w:w="1417" w:type="dxa"/>
          </w:tcPr>
          <w:p w14:paraId="59CD8C83" w14:textId="77777777" w:rsidR="000F21DB" w:rsidRPr="000F21DB" w:rsidRDefault="000F21DB" w:rsidP="003B4171">
            <w:pPr>
              <w:spacing w:before="0" w:afterLines="0" w:after="0" w:line="240" w:lineRule="auto"/>
              <w:jc w:val="center"/>
              <w:rPr>
                <w:rFonts w:ascii="Verdana" w:hAnsi="Verdana" w:cs="Arial"/>
                <w:b/>
                <w:sz w:val="18"/>
                <w:szCs w:val="18"/>
              </w:rPr>
            </w:pPr>
            <w:r w:rsidRPr="000F21DB">
              <w:rPr>
                <w:rFonts w:ascii="Verdana" w:hAnsi="Verdana" w:cs="Arial"/>
                <w:b/>
                <w:sz w:val="18"/>
                <w:szCs w:val="18"/>
              </w:rPr>
              <w:t>Achievement (in %)</w:t>
            </w:r>
          </w:p>
        </w:tc>
        <w:tc>
          <w:tcPr>
            <w:tcW w:w="992" w:type="dxa"/>
          </w:tcPr>
          <w:p w14:paraId="3D945901" w14:textId="77777777" w:rsidR="000F21DB" w:rsidRPr="000F21DB" w:rsidRDefault="000F21DB" w:rsidP="003B4171">
            <w:pPr>
              <w:spacing w:before="0" w:afterLines="0" w:after="0" w:line="240" w:lineRule="auto"/>
              <w:jc w:val="center"/>
              <w:rPr>
                <w:rFonts w:ascii="Verdana" w:hAnsi="Verdana" w:cs="Arial"/>
                <w:b/>
                <w:sz w:val="18"/>
                <w:szCs w:val="18"/>
              </w:rPr>
            </w:pPr>
            <w:r w:rsidRPr="000F21DB">
              <w:rPr>
                <w:rFonts w:ascii="Verdana" w:hAnsi="Verdana" w:cs="Arial"/>
                <w:b/>
                <w:sz w:val="18"/>
                <w:szCs w:val="18"/>
              </w:rPr>
              <w:t>Remarks</w:t>
            </w:r>
          </w:p>
        </w:tc>
      </w:tr>
      <w:tr w:rsidR="00994FC4" w:rsidRPr="000F21DB" w14:paraId="20625052" w14:textId="77777777" w:rsidTr="003B4171">
        <w:trPr>
          <w:jc w:val="center"/>
        </w:trPr>
        <w:tc>
          <w:tcPr>
            <w:tcW w:w="534" w:type="dxa"/>
          </w:tcPr>
          <w:p w14:paraId="20B217F2" w14:textId="77777777" w:rsidR="000F21DB" w:rsidRPr="000F21DB" w:rsidRDefault="000F21DB" w:rsidP="003B4171">
            <w:pPr>
              <w:spacing w:before="0" w:afterLines="0" w:after="0" w:line="240" w:lineRule="auto"/>
              <w:jc w:val="center"/>
              <w:rPr>
                <w:rFonts w:ascii="Verdana" w:hAnsi="Verdana" w:cs="Arial"/>
                <w:sz w:val="18"/>
                <w:szCs w:val="18"/>
              </w:rPr>
            </w:pPr>
            <w:r w:rsidRPr="000F21DB">
              <w:rPr>
                <w:rFonts w:ascii="Verdana" w:hAnsi="Verdana" w:cs="Arial"/>
                <w:sz w:val="18"/>
                <w:szCs w:val="18"/>
              </w:rPr>
              <w:t>1</w:t>
            </w:r>
          </w:p>
        </w:tc>
        <w:tc>
          <w:tcPr>
            <w:tcW w:w="5044" w:type="dxa"/>
          </w:tcPr>
          <w:p w14:paraId="6B4D7527"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Land acquisition (Private) </w:t>
            </w:r>
          </w:p>
        </w:tc>
        <w:tc>
          <w:tcPr>
            <w:tcW w:w="909" w:type="dxa"/>
          </w:tcPr>
          <w:p w14:paraId="15945BFF"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7799FECE"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69D11560"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152DFD7D"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0A7136CC" w14:textId="77777777" w:rsidTr="003B4171">
        <w:trPr>
          <w:jc w:val="center"/>
        </w:trPr>
        <w:tc>
          <w:tcPr>
            <w:tcW w:w="534" w:type="dxa"/>
          </w:tcPr>
          <w:p w14:paraId="76B01E32" w14:textId="77777777" w:rsidR="000F21DB" w:rsidRPr="000F21DB" w:rsidRDefault="000F21DB" w:rsidP="003B4171">
            <w:pPr>
              <w:spacing w:before="0" w:afterLines="0" w:after="0" w:line="240" w:lineRule="auto"/>
              <w:jc w:val="center"/>
              <w:rPr>
                <w:rFonts w:ascii="Verdana" w:hAnsi="Verdana" w:cs="Arial"/>
                <w:sz w:val="18"/>
                <w:szCs w:val="18"/>
              </w:rPr>
            </w:pPr>
          </w:p>
        </w:tc>
        <w:tc>
          <w:tcPr>
            <w:tcW w:w="5044" w:type="dxa"/>
          </w:tcPr>
          <w:p w14:paraId="5D835E25"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Notification published u/s 3D </w:t>
            </w:r>
          </w:p>
        </w:tc>
        <w:tc>
          <w:tcPr>
            <w:tcW w:w="909" w:type="dxa"/>
          </w:tcPr>
          <w:p w14:paraId="13BFA68F"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3A656BC1"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5FE3A09B"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3A953DD0"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1A2CD623" w14:textId="77777777" w:rsidTr="003B4171">
        <w:trPr>
          <w:jc w:val="center"/>
        </w:trPr>
        <w:tc>
          <w:tcPr>
            <w:tcW w:w="534" w:type="dxa"/>
          </w:tcPr>
          <w:p w14:paraId="344FE89B" w14:textId="77777777" w:rsidR="000F21DB" w:rsidRPr="000F21DB" w:rsidRDefault="000F21DB" w:rsidP="003B4171">
            <w:pPr>
              <w:spacing w:before="0" w:afterLines="0" w:after="0" w:line="240" w:lineRule="auto"/>
              <w:jc w:val="center"/>
              <w:rPr>
                <w:rFonts w:ascii="Verdana" w:hAnsi="Verdana" w:cs="Arial"/>
                <w:sz w:val="18"/>
                <w:szCs w:val="18"/>
              </w:rPr>
            </w:pPr>
          </w:p>
        </w:tc>
        <w:tc>
          <w:tcPr>
            <w:tcW w:w="5044" w:type="dxa"/>
          </w:tcPr>
          <w:p w14:paraId="789B5A7F"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Award declared u/s ……. for </w:t>
            </w:r>
          </w:p>
        </w:tc>
        <w:tc>
          <w:tcPr>
            <w:tcW w:w="909" w:type="dxa"/>
          </w:tcPr>
          <w:p w14:paraId="7AEBB252"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3F24DB1E"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03F6D3F6"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2F2E317A"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1B1276DC" w14:textId="77777777" w:rsidTr="003B4171">
        <w:trPr>
          <w:jc w:val="center"/>
        </w:trPr>
        <w:tc>
          <w:tcPr>
            <w:tcW w:w="534" w:type="dxa"/>
          </w:tcPr>
          <w:p w14:paraId="451FB4C3" w14:textId="77777777" w:rsidR="000F21DB" w:rsidRPr="000F21DB" w:rsidRDefault="000F21DB" w:rsidP="003B4171">
            <w:pPr>
              <w:spacing w:before="0" w:afterLines="0" w:after="0" w:line="240" w:lineRule="auto"/>
              <w:jc w:val="center"/>
              <w:rPr>
                <w:rFonts w:ascii="Verdana" w:hAnsi="Verdana" w:cs="Arial"/>
                <w:sz w:val="18"/>
                <w:szCs w:val="18"/>
              </w:rPr>
            </w:pPr>
          </w:p>
        </w:tc>
        <w:tc>
          <w:tcPr>
            <w:tcW w:w="5044" w:type="dxa"/>
          </w:tcPr>
          <w:p w14:paraId="6C667195"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Land area (ha) </w:t>
            </w:r>
          </w:p>
        </w:tc>
        <w:tc>
          <w:tcPr>
            <w:tcW w:w="909" w:type="dxa"/>
          </w:tcPr>
          <w:p w14:paraId="31204BAE"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3F041113"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1A0FEEF4"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704ED371"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7DAC88F4" w14:textId="77777777" w:rsidTr="003B4171">
        <w:trPr>
          <w:jc w:val="center"/>
        </w:trPr>
        <w:tc>
          <w:tcPr>
            <w:tcW w:w="534" w:type="dxa"/>
          </w:tcPr>
          <w:p w14:paraId="2E66A379" w14:textId="77777777" w:rsidR="000F21DB" w:rsidRPr="000F21DB" w:rsidRDefault="000F21DB" w:rsidP="003B4171">
            <w:pPr>
              <w:spacing w:before="0" w:afterLines="0" w:after="0" w:line="240" w:lineRule="auto"/>
              <w:jc w:val="center"/>
              <w:rPr>
                <w:rFonts w:ascii="Verdana" w:hAnsi="Verdana" w:cs="Arial"/>
                <w:sz w:val="18"/>
                <w:szCs w:val="18"/>
              </w:rPr>
            </w:pPr>
          </w:p>
        </w:tc>
        <w:tc>
          <w:tcPr>
            <w:tcW w:w="5044" w:type="dxa"/>
          </w:tcPr>
          <w:p w14:paraId="329A32B9"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Land owners (No.) </w:t>
            </w:r>
          </w:p>
        </w:tc>
        <w:tc>
          <w:tcPr>
            <w:tcW w:w="909" w:type="dxa"/>
          </w:tcPr>
          <w:p w14:paraId="6098ADE9"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5C54A127"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35B74962"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538703E0"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3348AB76" w14:textId="77777777" w:rsidTr="003B4171">
        <w:trPr>
          <w:jc w:val="center"/>
        </w:trPr>
        <w:tc>
          <w:tcPr>
            <w:tcW w:w="534" w:type="dxa"/>
          </w:tcPr>
          <w:p w14:paraId="5F0EFE03" w14:textId="77777777" w:rsidR="000F21DB" w:rsidRPr="000F21DB" w:rsidRDefault="000F21DB" w:rsidP="003B4171">
            <w:pPr>
              <w:spacing w:before="0" w:afterLines="0" w:after="0" w:line="240" w:lineRule="auto"/>
              <w:jc w:val="center"/>
              <w:rPr>
                <w:rFonts w:ascii="Verdana" w:hAnsi="Verdana" w:cs="Arial"/>
                <w:sz w:val="18"/>
                <w:szCs w:val="18"/>
              </w:rPr>
            </w:pPr>
          </w:p>
        </w:tc>
        <w:tc>
          <w:tcPr>
            <w:tcW w:w="5044" w:type="dxa"/>
          </w:tcPr>
          <w:p w14:paraId="5D339F37"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Compensation disbursed by Competent Authority to land owners (No.) </w:t>
            </w:r>
          </w:p>
        </w:tc>
        <w:tc>
          <w:tcPr>
            <w:tcW w:w="909" w:type="dxa"/>
          </w:tcPr>
          <w:p w14:paraId="206FF0ED"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017A75D0"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52066B80"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5B56FD85"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30EAB788" w14:textId="77777777" w:rsidTr="003B4171">
        <w:trPr>
          <w:jc w:val="center"/>
        </w:trPr>
        <w:tc>
          <w:tcPr>
            <w:tcW w:w="534" w:type="dxa"/>
          </w:tcPr>
          <w:p w14:paraId="05E6A709" w14:textId="77777777" w:rsidR="000F21DB" w:rsidRPr="000F21DB" w:rsidRDefault="000F21DB" w:rsidP="003B4171">
            <w:pPr>
              <w:spacing w:before="0" w:afterLines="0" w:after="0" w:line="240" w:lineRule="auto"/>
              <w:jc w:val="center"/>
              <w:rPr>
                <w:rFonts w:ascii="Verdana" w:hAnsi="Verdana" w:cs="Arial"/>
                <w:sz w:val="18"/>
                <w:szCs w:val="18"/>
              </w:rPr>
            </w:pPr>
          </w:p>
        </w:tc>
        <w:tc>
          <w:tcPr>
            <w:tcW w:w="5044" w:type="dxa"/>
          </w:tcPr>
          <w:p w14:paraId="7CA2BD96"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Govt. land transfer (ha) </w:t>
            </w:r>
          </w:p>
        </w:tc>
        <w:tc>
          <w:tcPr>
            <w:tcW w:w="909" w:type="dxa"/>
          </w:tcPr>
          <w:p w14:paraId="0A5021FA"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3F341850"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4C957A25"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1D7BC96A"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535703C7" w14:textId="77777777" w:rsidTr="003B4171">
        <w:trPr>
          <w:jc w:val="center"/>
        </w:trPr>
        <w:tc>
          <w:tcPr>
            <w:tcW w:w="534" w:type="dxa"/>
          </w:tcPr>
          <w:p w14:paraId="378FB5F2" w14:textId="77777777" w:rsidR="000F21DB" w:rsidRPr="000F21DB" w:rsidRDefault="000F21DB" w:rsidP="003B4171">
            <w:pPr>
              <w:spacing w:before="0" w:afterLines="0" w:after="0" w:line="240" w:lineRule="auto"/>
              <w:jc w:val="center"/>
              <w:rPr>
                <w:rFonts w:ascii="Verdana" w:hAnsi="Verdana" w:cs="Arial"/>
                <w:sz w:val="18"/>
                <w:szCs w:val="18"/>
              </w:rPr>
            </w:pPr>
            <w:r w:rsidRPr="000F21DB">
              <w:rPr>
                <w:rFonts w:ascii="Verdana" w:hAnsi="Verdana" w:cs="Arial"/>
                <w:sz w:val="18"/>
                <w:szCs w:val="18"/>
              </w:rPr>
              <w:t>2</w:t>
            </w:r>
          </w:p>
        </w:tc>
        <w:tc>
          <w:tcPr>
            <w:tcW w:w="5044" w:type="dxa"/>
          </w:tcPr>
          <w:p w14:paraId="1F43E114"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Verification of identified PAPs completed (No.) </w:t>
            </w:r>
          </w:p>
        </w:tc>
        <w:tc>
          <w:tcPr>
            <w:tcW w:w="909" w:type="dxa"/>
          </w:tcPr>
          <w:p w14:paraId="0A1E7FC8"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4F18C205"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03D813A9"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1376E5B5"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4EABD2BE" w14:textId="77777777" w:rsidTr="003B4171">
        <w:trPr>
          <w:jc w:val="center"/>
        </w:trPr>
        <w:tc>
          <w:tcPr>
            <w:tcW w:w="534" w:type="dxa"/>
          </w:tcPr>
          <w:p w14:paraId="4C38DDE2" w14:textId="77777777" w:rsidR="000F21DB" w:rsidRPr="000F21DB" w:rsidRDefault="000F21DB" w:rsidP="003B4171">
            <w:pPr>
              <w:spacing w:before="0" w:afterLines="0" w:after="0" w:line="240" w:lineRule="auto"/>
              <w:jc w:val="center"/>
              <w:rPr>
                <w:rFonts w:ascii="Verdana" w:hAnsi="Verdana" w:cs="Arial"/>
                <w:sz w:val="18"/>
                <w:szCs w:val="18"/>
              </w:rPr>
            </w:pPr>
            <w:r w:rsidRPr="000F21DB">
              <w:rPr>
                <w:rFonts w:ascii="Verdana" w:hAnsi="Verdana" w:cs="Arial"/>
                <w:sz w:val="18"/>
                <w:szCs w:val="18"/>
              </w:rPr>
              <w:t>3</w:t>
            </w:r>
          </w:p>
        </w:tc>
        <w:tc>
          <w:tcPr>
            <w:tcW w:w="5044" w:type="dxa"/>
          </w:tcPr>
          <w:p w14:paraId="3CA4F2DB"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New PAPs added, if any (who could not </w:t>
            </w:r>
          </w:p>
          <w:p w14:paraId="1F05878A"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be enumerated at the time of survey) </w:t>
            </w:r>
          </w:p>
        </w:tc>
        <w:tc>
          <w:tcPr>
            <w:tcW w:w="909" w:type="dxa"/>
          </w:tcPr>
          <w:p w14:paraId="322D73A7"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14BAA231"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56ECE114"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5883ADB5"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0E24B5B9" w14:textId="77777777" w:rsidTr="003B4171">
        <w:trPr>
          <w:jc w:val="center"/>
        </w:trPr>
        <w:tc>
          <w:tcPr>
            <w:tcW w:w="534" w:type="dxa"/>
          </w:tcPr>
          <w:p w14:paraId="30C0A2A2" w14:textId="77777777" w:rsidR="000F21DB" w:rsidRPr="000F21DB" w:rsidRDefault="000F21DB" w:rsidP="003B4171">
            <w:pPr>
              <w:spacing w:before="0" w:afterLines="0" w:after="0" w:line="240" w:lineRule="auto"/>
              <w:jc w:val="center"/>
              <w:rPr>
                <w:rFonts w:ascii="Verdana" w:hAnsi="Verdana" w:cs="Arial"/>
                <w:sz w:val="18"/>
                <w:szCs w:val="18"/>
              </w:rPr>
            </w:pPr>
            <w:r w:rsidRPr="000F21DB">
              <w:rPr>
                <w:rFonts w:ascii="Verdana" w:hAnsi="Verdana" w:cs="Arial"/>
                <w:sz w:val="18"/>
                <w:szCs w:val="18"/>
              </w:rPr>
              <w:t>4</w:t>
            </w:r>
          </w:p>
        </w:tc>
        <w:tc>
          <w:tcPr>
            <w:tcW w:w="5044" w:type="dxa"/>
          </w:tcPr>
          <w:p w14:paraId="692BF1FF"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Consultations held with regard to RAP (dissemination of information, awareness generation, entitlements, HIV/ AIDS, SCHM, </w:t>
            </w:r>
            <w:proofErr w:type="spellStart"/>
            <w:r w:rsidRPr="000F21DB">
              <w:rPr>
                <w:rFonts w:ascii="Verdana" w:hAnsi="Verdana"/>
                <w:sz w:val="18"/>
                <w:szCs w:val="18"/>
              </w:rPr>
              <w:t>etc</w:t>
            </w:r>
            <w:proofErr w:type="spellEnd"/>
            <w:r w:rsidRPr="000F21DB">
              <w:rPr>
                <w:rFonts w:ascii="Verdana" w:hAnsi="Verdana"/>
                <w:sz w:val="18"/>
                <w:szCs w:val="18"/>
              </w:rPr>
              <w:t xml:space="preserve">) – No. </w:t>
            </w:r>
          </w:p>
        </w:tc>
        <w:tc>
          <w:tcPr>
            <w:tcW w:w="909" w:type="dxa"/>
          </w:tcPr>
          <w:p w14:paraId="55EFB8F9"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68981387"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2D32118A"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74D79965"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6C95D7BA" w14:textId="77777777" w:rsidTr="003B4171">
        <w:trPr>
          <w:jc w:val="center"/>
        </w:trPr>
        <w:tc>
          <w:tcPr>
            <w:tcW w:w="534" w:type="dxa"/>
          </w:tcPr>
          <w:p w14:paraId="315C41C4" w14:textId="77777777" w:rsidR="000F21DB" w:rsidRPr="000F21DB" w:rsidRDefault="000F21DB" w:rsidP="003B4171">
            <w:pPr>
              <w:spacing w:before="0" w:afterLines="0" w:after="0" w:line="240" w:lineRule="auto"/>
              <w:jc w:val="center"/>
              <w:rPr>
                <w:rFonts w:ascii="Verdana" w:hAnsi="Verdana" w:cs="Arial"/>
                <w:sz w:val="18"/>
                <w:szCs w:val="18"/>
              </w:rPr>
            </w:pPr>
            <w:r w:rsidRPr="000F21DB">
              <w:rPr>
                <w:rFonts w:ascii="Verdana" w:hAnsi="Verdana" w:cs="Arial"/>
                <w:sz w:val="18"/>
                <w:szCs w:val="18"/>
              </w:rPr>
              <w:t>5</w:t>
            </w:r>
          </w:p>
        </w:tc>
        <w:tc>
          <w:tcPr>
            <w:tcW w:w="5044" w:type="dxa"/>
          </w:tcPr>
          <w:p w14:paraId="3B53C196"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Leaflets, containing salient features of RAP, hand bills, fliers and other awareness materials distributed (No.) </w:t>
            </w:r>
          </w:p>
        </w:tc>
        <w:tc>
          <w:tcPr>
            <w:tcW w:w="909" w:type="dxa"/>
          </w:tcPr>
          <w:p w14:paraId="173678FA"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1FCBCE5D"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68B87A75"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083ECEF2"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290F1A13" w14:textId="77777777" w:rsidTr="003B4171">
        <w:trPr>
          <w:jc w:val="center"/>
        </w:trPr>
        <w:tc>
          <w:tcPr>
            <w:tcW w:w="534" w:type="dxa"/>
          </w:tcPr>
          <w:p w14:paraId="4B81F527" w14:textId="77777777" w:rsidR="000F21DB" w:rsidRPr="000F21DB" w:rsidRDefault="000F21DB" w:rsidP="003B4171">
            <w:pPr>
              <w:spacing w:before="0" w:afterLines="0" w:after="0" w:line="240" w:lineRule="auto"/>
              <w:jc w:val="center"/>
              <w:rPr>
                <w:rFonts w:ascii="Verdana" w:hAnsi="Verdana" w:cs="Arial"/>
                <w:sz w:val="18"/>
                <w:szCs w:val="18"/>
              </w:rPr>
            </w:pPr>
            <w:r w:rsidRPr="000F21DB">
              <w:rPr>
                <w:rFonts w:ascii="Verdana" w:hAnsi="Verdana" w:cs="Arial"/>
                <w:sz w:val="18"/>
                <w:szCs w:val="18"/>
              </w:rPr>
              <w:t>6</w:t>
            </w:r>
          </w:p>
        </w:tc>
        <w:tc>
          <w:tcPr>
            <w:tcW w:w="5044" w:type="dxa"/>
          </w:tcPr>
          <w:p w14:paraId="53A6B94D"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Measurement of structures likely to be affected completed (No.) </w:t>
            </w:r>
          </w:p>
        </w:tc>
        <w:tc>
          <w:tcPr>
            <w:tcW w:w="909" w:type="dxa"/>
          </w:tcPr>
          <w:p w14:paraId="3E1F9A89"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5D785242"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6BF89BAB"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3B78EC54"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1C6E14A3" w14:textId="77777777" w:rsidTr="003B4171">
        <w:trPr>
          <w:jc w:val="center"/>
        </w:trPr>
        <w:tc>
          <w:tcPr>
            <w:tcW w:w="534" w:type="dxa"/>
          </w:tcPr>
          <w:p w14:paraId="43681049" w14:textId="77777777" w:rsidR="000F21DB" w:rsidRPr="000F21DB" w:rsidRDefault="000F21DB" w:rsidP="003B4171">
            <w:pPr>
              <w:spacing w:before="0" w:afterLines="0" w:after="0" w:line="240" w:lineRule="auto"/>
              <w:jc w:val="center"/>
              <w:rPr>
                <w:rFonts w:ascii="Verdana" w:hAnsi="Verdana" w:cs="Arial"/>
                <w:sz w:val="18"/>
                <w:szCs w:val="18"/>
              </w:rPr>
            </w:pPr>
            <w:r w:rsidRPr="000F21DB">
              <w:rPr>
                <w:rFonts w:ascii="Verdana" w:hAnsi="Verdana" w:cs="Arial"/>
                <w:sz w:val="18"/>
                <w:szCs w:val="18"/>
              </w:rPr>
              <w:t>7</w:t>
            </w:r>
          </w:p>
        </w:tc>
        <w:tc>
          <w:tcPr>
            <w:tcW w:w="5044" w:type="dxa"/>
          </w:tcPr>
          <w:p w14:paraId="0A45A201"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Date of formation of DLC </w:t>
            </w:r>
          </w:p>
        </w:tc>
        <w:tc>
          <w:tcPr>
            <w:tcW w:w="909" w:type="dxa"/>
          </w:tcPr>
          <w:p w14:paraId="2C64BFE7"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3022DBF5"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445D1414"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41D82772"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38470AB5" w14:textId="77777777" w:rsidTr="003B4171">
        <w:trPr>
          <w:jc w:val="center"/>
        </w:trPr>
        <w:tc>
          <w:tcPr>
            <w:tcW w:w="534" w:type="dxa"/>
          </w:tcPr>
          <w:p w14:paraId="461A6AFC" w14:textId="77777777" w:rsidR="000F21DB" w:rsidRPr="000F21DB" w:rsidRDefault="000F21DB" w:rsidP="003B4171">
            <w:pPr>
              <w:spacing w:before="0" w:afterLines="0" w:after="0" w:line="240" w:lineRule="auto"/>
              <w:jc w:val="center"/>
              <w:rPr>
                <w:rFonts w:ascii="Verdana" w:hAnsi="Verdana" w:cs="Arial"/>
                <w:sz w:val="18"/>
                <w:szCs w:val="18"/>
              </w:rPr>
            </w:pPr>
            <w:r w:rsidRPr="000F21DB">
              <w:rPr>
                <w:rFonts w:ascii="Verdana" w:hAnsi="Verdana" w:cs="Arial"/>
                <w:sz w:val="18"/>
                <w:szCs w:val="18"/>
              </w:rPr>
              <w:t>8</w:t>
            </w:r>
          </w:p>
        </w:tc>
        <w:tc>
          <w:tcPr>
            <w:tcW w:w="5044" w:type="dxa"/>
          </w:tcPr>
          <w:p w14:paraId="7E87211B"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Meetings held by DLC for fixing the replacement cost (No.) </w:t>
            </w:r>
          </w:p>
        </w:tc>
        <w:tc>
          <w:tcPr>
            <w:tcW w:w="909" w:type="dxa"/>
          </w:tcPr>
          <w:p w14:paraId="210E07AA"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3248CC2A"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2DCD4512"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36DF86E7"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258AC94C" w14:textId="77777777" w:rsidTr="003B4171">
        <w:trPr>
          <w:jc w:val="center"/>
        </w:trPr>
        <w:tc>
          <w:tcPr>
            <w:tcW w:w="534" w:type="dxa"/>
          </w:tcPr>
          <w:p w14:paraId="1872A3D6" w14:textId="77777777" w:rsidR="000F21DB" w:rsidRPr="000F21DB" w:rsidRDefault="000F21DB" w:rsidP="003B4171">
            <w:pPr>
              <w:spacing w:before="0" w:afterLines="0" w:after="0" w:line="240" w:lineRule="auto"/>
              <w:jc w:val="center"/>
              <w:rPr>
                <w:rFonts w:ascii="Verdana" w:hAnsi="Verdana" w:cs="Arial"/>
                <w:sz w:val="18"/>
                <w:szCs w:val="18"/>
              </w:rPr>
            </w:pPr>
            <w:r w:rsidRPr="000F21DB">
              <w:rPr>
                <w:rFonts w:ascii="Verdana" w:hAnsi="Verdana" w:cs="Arial"/>
                <w:sz w:val="18"/>
                <w:szCs w:val="18"/>
              </w:rPr>
              <w:t>9</w:t>
            </w:r>
          </w:p>
        </w:tc>
        <w:tc>
          <w:tcPr>
            <w:tcW w:w="5044" w:type="dxa"/>
          </w:tcPr>
          <w:p w14:paraId="010419AB"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Valuation of affected properties completed (No.) </w:t>
            </w:r>
          </w:p>
        </w:tc>
        <w:tc>
          <w:tcPr>
            <w:tcW w:w="909" w:type="dxa"/>
          </w:tcPr>
          <w:p w14:paraId="15596F32"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230B7BE0"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0A9C13E3"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20B39C95"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01C8371F" w14:textId="77777777" w:rsidTr="003B4171">
        <w:trPr>
          <w:jc w:val="center"/>
        </w:trPr>
        <w:tc>
          <w:tcPr>
            <w:tcW w:w="534" w:type="dxa"/>
          </w:tcPr>
          <w:p w14:paraId="58593D8A" w14:textId="77777777" w:rsidR="000F21DB" w:rsidRPr="000F21DB" w:rsidRDefault="000F21DB" w:rsidP="003B4171">
            <w:pPr>
              <w:spacing w:before="0" w:afterLines="0" w:after="0" w:line="240" w:lineRule="auto"/>
              <w:jc w:val="center"/>
              <w:rPr>
                <w:rFonts w:ascii="Verdana" w:hAnsi="Verdana" w:cs="Arial"/>
                <w:sz w:val="18"/>
                <w:szCs w:val="18"/>
              </w:rPr>
            </w:pPr>
            <w:r w:rsidRPr="000F21DB">
              <w:rPr>
                <w:rFonts w:ascii="Verdana" w:hAnsi="Verdana" w:cs="Arial"/>
                <w:sz w:val="18"/>
                <w:szCs w:val="18"/>
              </w:rPr>
              <w:t>10</w:t>
            </w:r>
          </w:p>
        </w:tc>
        <w:tc>
          <w:tcPr>
            <w:tcW w:w="5044" w:type="dxa"/>
          </w:tcPr>
          <w:p w14:paraId="729ABFEB"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Micro plan submitted for THs for approval (No.) </w:t>
            </w:r>
          </w:p>
        </w:tc>
        <w:tc>
          <w:tcPr>
            <w:tcW w:w="909" w:type="dxa"/>
          </w:tcPr>
          <w:p w14:paraId="35C1885E"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5C994A80"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7FCBEDDB"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4D70F733"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48CB76E2" w14:textId="77777777" w:rsidTr="003B4171">
        <w:trPr>
          <w:jc w:val="center"/>
        </w:trPr>
        <w:tc>
          <w:tcPr>
            <w:tcW w:w="534" w:type="dxa"/>
          </w:tcPr>
          <w:p w14:paraId="78F760B2" w14:textId="77777777" w:rsidR="000F21DB" w:rsidRPr="000F21DB" w:rsidRDefault="000F21DB" w:rsidP="003B4171">
            <w:pPr>
              <w:spacing w:before="0" w:afterLines="0" w:after="0" w:line="240" w:lineRule="auto"/>
              <w:jc w:val="center"/>
              <w:rPr>
                <w:rFonts w:ascii="Verdana" w:hAnsi="Verdana" w:cs="Arial"/>
                <w:sz w:val="18"/>
                <w:szCs w:val="18"/>
              </w:rPr>
            </w:pPr>
            <w:r w:rsidRPr="000F21DB">
              <w:rPr>
                <w:rFonts w:ascii="Verdana" w:hAnsi="Verdana" w:cs="Arial"/>
                <w:sz w:val="18"/>
                <w:szCs w:val="18"/>
              </w:rPr>
              <w:t>11</w:t>
            </w:r>
          </w:p>
        </w:tc>
        <w:tc>
          <w:tcPr>
            <w:tcW w:w="5044" w:type="dxa"/>
          </w:tcPr>
          <w:p w14:paraId="454594F6"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Identity cum entitlement card issued to PAPs (No.) </w:t>
            </w:r>
          </w:p>
          <w:p w14:paraId="19707B5C" w14:textId="77777777" w:rsidR="000F21DB" w:rsidRPr="000F21DB" w:rsidRDefault="000F21DB" w:rsidP="003B4171">
            <w:pPr>
              <w:pStyle w:val="Default"/>
              <w:spacing w:before="0" w:afterLines="0" w:after="0" w:line="240" w:lineRule="auto"/>
              <w:jc w:val="both"/>
              <w:rPr>
                <w:rFonts w:ascii="Verdana" w:hAnsi="Verdana"/>
                <w:sz w:val="18"/>
                <w:szCs w:val="18"/>
              </w:rPr>
            </w:pPr>
          </w:p>
        </w:tc>
        <w:tc>
          <w:tcPr>
            <w:tcW w:w="909" w:type="dxa"/>
          </w:tcPr>
          <w:p w14:paraId="0B3931AC"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2C333E45"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44E8AC0A"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2D1CE6B5"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62D29305" w14:textId="77777777" w:rsidTr="003B4171">
        <w:trPr>
          <w:jc w:val="center"/>
        </w:trPr>
        <w:tc>
          <w:tcPr>
            <w:tcW w:w="534" w:type="dxa"/>
          </w:tcPr>
          <w:p w14:paraId="409CA0BB" w14:textId="77777777" w:rsidR="000F21DB" w:rsidRPr="000F21DB" w:rsidRDefault="000F21DB" w:rsidP="003B4171">
            <w:pPr>
              <w:spacing w:before="0" w:afterLines="0" w:after="0" w:line="240" w:lineRule="auto"/>
              <w:jc w:val="center"/>
              <w:rPr>
                <w:rFonts w:ascii="Verdana" w:hAnsi="Verdana" w:cs="Arial"/>
                <w:sz w:val="18"/>
                <w:szCs w:val="18"/>
              </w:rPr>
            </w:pPr>
            <w:r w:rsidRPr="000F21DB">
              <w:rPr>
                <w:rFonts w:ascii="Verdana" w:hAnsi="Verdana" w:cs="Arial"/>
                <w:sz w:val="18"/>
                <w:szCs w:val="18"/>
              </w:rPr>
              <w:t>12</w:t>
            </w:r>
          </w:p>
        </w:tc>
        <w:tc>
          <w:tcPr>
            <w:tcW w:w="5044" w:type="dxa"/>
          </w:tcPr>
          <w:p w14:paraId="53CEFD99"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Consultations held with local community regarding relocation or rehabilitation of CPRs (No.) </w:t>
            </w:r>
          </w:p>
        </w:tc>
        <w:tc>
          <w:tcPr>
            <w:tcW w:w="909" w:type="dxa"/>
          </w:tcPr>
          <w:p w14:paraId="46E3C45A"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2AF08E82"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6997D496"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00C363A6"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3C7065D2" w14:textId="77777777" w:rsidTr="003B4171">
        <w:trPr>
          <w:jc w:val="center"/>
        </w:trPr>
        <w:tc>
          <w:tcPr>
            <w:tcW w:w="534" w:type="dxa"/>
          </w:tcPr>
          <w:p w14:paraId="435F1E1B" w14:textId="77777777" w:rsidR="000F21DB" w:rsidRPr="000F21DB" w:rsidRDefault="000F21DB" w:rsidP="003B4171">
            <w:pPr>
              <w:spacing w:before="0" w:afterLines="0" w:after="0" w:line="240" w:lineRule="auto"/>
              <w:jc w:val="center"/>
              <w:rPr>
                <w:rFonts w:ascii="Verdana" w:hAnsi="Verdana" w:cs="Arial"/>
                <w:sz w:val="18"/>
                <w:szCs w:val="18"/>
              </w:rPr>
            </w:pPr>
            <w:r w:rsidRPr="000F21DB">
              <w:rPr>
                <w:rFonts w:ascii="Verdana" w:hAnsi="Verdana" w:cs="Arial"/>
                <w:sz w:val="18"/>
                <w:szCs w:val="18"/>
              </w:rPr>
              <w:t>13</w:t>
            </w:r>
          </w:p>
        </w:tc>
        <w:tc>
          <w:tcPr>
            <w:tcW w:w="5044" w:type="dxa"/>
          </w:tcPr>
          <w:p w14:paraId="3312B758"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Estimate submitted for relocation/ rehabilitation of CPRs for approval </w:t>
            </w:r>
          </w:p>
        </w:tc>
        <w:tc>
          <w:tcPr>
            <w:tcW w:w="909" w:type="dxa"/>
          </w:tcPr>
          <w:p w14:paraId="70107405"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423FE7D7"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28ADFF0B"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361E1DF7"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3B32E427" w14:textId="77777777" w:rsidTr="003B4171">
        <w:trPr>
          <w:jc w:val="center"/>
        </w:trPr>
        <w:tc>
          <w:tcPr>
            <w:tcW w:w="534" w:type="dxa"/>
          </w:tcPr>
          <w:p w14:paraId="3EFF0201" w14:textId="77777777" w:rsidR="000F21DB" w:rsidRPr="000F21DB" w:rsidRDefault="000F21DB" w:rsidP="003B4171">
            <w:pPr>
              <w:spacing w:before="0" w:afterLines="0" w:after="0" w:line="240" w:lineRule="auto"/>
              <w:jc w:val="center"/>
              <w:rPr>
                <w:rFonts w:ascii="Verdana" w:hAnsi="Verdana" w:cs="Arial"/>
                <w:sz w:val="18"/>
                <w:szCs w:val="18"/>
              </w:rPr>
            </w:pPr>
            <w:r w:rsidRPr="000F21DB">
              <w:rPr>
                <w:rFonts w:ascii="Verdana" w:hAnsi="Verdana" w:cs="Arial"/>
                <w:sz w:val="18"/>
                <w:szCs w:val="18"/>
              </w:rPr>
              <w:t>14</w:t>
            </w:r>
          </w:p>
        </w:tc>
        <w:tc>
          <w:tcPr>
            <w:tcW w:w="5044" w:type="dxa"/>
          </w:tcPr>
          <w:p w14:paraId="57FCBC99"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Agency to carryout relocation/ rehabilitation of CPRs as agreed by the project authority </w:t>
            </w:r>
          </w:p>
        </w:tc>
        <w:tc>
          <w:tcPr>
            <w:tcW w:w="909" w:type="dxa"/>
          </w:tcPr>
          <w:p w14:paraId="15DC2A6D"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3A546034"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51FB851B"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392E2AF6"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23512A5D" w14:textId="77777777" w:rsidTr="003B4171">
        <w:trPr>
          <w:jc w:val="center"/>
        </w:trPr>
        <w:tc>
          <w:tcPr>
            <w:tcW w:w="534" w:type="dxa"/>
          </w:tcPr>
          <w:p w14:paraId="2A677C45" w14:textId="77777777" w:rsidR="000F21DB" w:rsidRPr="000F21DB" w:rsidRDefault="000F21DB" w:rsidP="003B4171">
            <w:pPr>
              <w:spacing w:before="0" w:afterLines="0" w:after="0" w:line="240" w:lineRule="auto"/>
              <w:jc w:val="center"/>
              <w:rPr>
                <w:rFonts w:ascii="Verdana" w:hAnsi="Verdana" w:cs="Arial"/>
                <w:sz w:val="18"/>
                <w:szCs w:val="18"/>
              </w:rPr>
            </w:pPr>
            <w:r w:rsidRPr="000F21DB">
              <w:rPr>
                <w:rFonts w:ascii="Verdana" w:hAnsi="Verdana" w:cs="Arial"/>
                <w:sz w:val="18"/>
                <w:szCs w:val="18"/>
              </w:rPr>
              <w:t>15</w:t>
            </w:r>
          </w:p>
        </w:tc>
        <w:tc>
          <w:tcPr>
            <w:tcW w:w="5044" w:type="dxa"/>
          </w:tcPr>
          <w:p w14:paraId="5F171D36"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R&amp;R assistances disbursed to PAPs (THs – No. </w:t>
            </w:r>
          </w:p>
        </w:tc>
        <w:tc>
          <w:tcPr>
            <w:tcW w:w="909" w:type="dxa"/>
          </w:tcPr>
          <w:p w14:paraId="14C878A9"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69C9AF47"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7956265C"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790A8304"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70CEB489" w14:textId="77777777" w:rsidTr="003B4171">
        <w:trPr>
          <w:jc w:val="center"/>
        </w:trPr>
        <w:tc>
          <w:tcPr>
            <w:tcW w:w="534" w:type="dxa"/>
          </w:tcPr>
          <w:p w14:paraId="7BD2F9A3" w14:textId="77777777" w:rsidR="000F21DB" w:rsidRPr="000F21DB" w:rsidRDefault="000F21DB" w:rsidP="003B4171">
            <w:pPr>
              <w:spacing w:before="0" w:afterLines="0" w:after="0" w:line="240" w:lineRule="auto"/>
              <w:jc w:val="center"/>
              <w:rPr>
                <w:rFonts w:ascii="Verdana" w:hAnsi="Verdana" w:cs="Arial"/>
                <w:sz w:val="18"/>
                <w:szCs w:val="18"/>
              </w:rPr>
            </w:pPr>
            <w:r w:rsidRPr="000F21DB">
              <w:rPr>
                <w:rFonts w:ascii="Verdana" w:hAnsi="Verdana" w:cs="Arial"/>
                <w:sz w:val="18"/>
                <w:szCs w:val="18"/>
              </w:rPr>
              <w:t>16</w:t>
            </w:r>
          </w:p>
        </w:tc>
        <w:tc>
          <w:tcPr>
            <w:tcW w:w="5044" w:type="dxa"/>
          </w:tcPr>
          <w:p w14:paraId="67BFE9D5"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PAPs re-established their shops/ business (No.) </w:t>
            </w:r>
          </w:p>
        </w:tc>
        <w:tc>
          <w:tcPr>
            <w:tcW w:w="909" w:type="dxa"/>
          </w:tcPr>
          <w:p w14:paraId="487A87E4"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1FBC04CE"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0B11178C"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29C11EFE"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4AE424F8" w14:textId="77777777" w:rsidTr="003B4171">
        <w:trPr>
          <w:jc w:val="center"/>
        </w:trPr>
        <w:tc>
          <w:tcPr>
            <w:tcW w:w="534" w:type="dxa"/>
          </w:tcPr>
          <w:p w14:paraId="44F0E9CD" w14:textId="77777777" w:rsidR="000F21DB" w:rsidRPr="000F21DB" w:rsidRDefault="000F21DB" w:rsidP="003B4171">
            <w:pPr>
              <w:spacing w:before="0" w:afterLines="0" w:after="0" w:line="240" w:lineRule="auto"/>
              <w:jc w:val="center"/>
              <w:rPr>
                <w:rFonts w:ascii="Verdana" w:hAnsi="Verdana" w:cs="Arial"/>
                <w:sz w:val="18"/>
                <w:szCs w:val="18"/>
              </w:rPr>
            </w:pPr>
            <w:r w:rsidRPr="000F21DB">
              <w:rPr>
                <w:rFonts w:ascii="Verdana" w:hAnsi="Verdana" w:cs="Arial"/>
                <w:sz w:val="18"/>
                <w:szCs w:val="18"/>
              </w:rPr>
              <w:t>17</w:t>
            </w:r>
          </w:p>
        </w:tc>
        <w:tc>
          <w:tcPr>
            <w:tcW w:w="5044" w:type="dxa"/>
          </w:tcPr>
          <w:p w14:paraId="69462507"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PAPs covered under income generation schemes (No.) </w:t>
            </w:r>
          </w:p>
        </w:tc>
        <w:tc>
          <w:tcPr>
            <w:tcW w:w="909" w:type="dxa"/>
          </w:tcPr>
          <w:p w14:paraId="4307694A"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0E5F1D5E"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71F65EAF"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139B60FA"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500FEEB3" w14:textId="77777777" w:rsidTr="003B4171">
        <w:trPr>
          <w:jc w:val="center"/>
        </w:trPr>
        <w:tc>
          <w:tcPr>
            <w:tcW w:w="534" w:type="dxa"/>
          </w:tcPr>
          <w:p w14:paraId="2D6B293E" w14:textId="77777777" w:rsidR="000F21DB" w:rsidRPr="000F21DB" w:rsidRDefault="000F21DB" w:rsidP="003B4171">
            <w:pPr>
              <w:spacing w:before="0" w:afterLines="0" w:after="0" w:line="240" w:lineRule="auto"/>
              <w:jc w:val="center"/>
              <w:rPr>
                <w:rFonts w:ascii="Verdana" w:hAnsi="Verdana" w:cs="Arial"/>
                <w:sz w:val="18"/>
                <w:szCs w:val="18"/>
              </w:rPr>
            </w:pPr>
            <w:r w:rsidRPr="000F21DB">
              <w:rPr>
                <w:rFonts w:ascii="Verdana" w:hAnsi="Verdana" w:cs="Arial"/>
                <w:sz w:val="18"/>
                <w:szCs w:val="18"/>
              </w:rPr>
              <w:t>18</w:t>
            </w:r>
          </w:p>
        </w:tc>
        <w:tc>
          <w:tcPr>
            <w:tcW w:w="5044" w:type="dxa"/>
          </w:tcPr>
          <w:p w14:paraId="0319FFA0"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PAPs provided training for alternate livelihood (No.) </w:t>
            </w:r>
          </w:p>
        </w:tc>
        <w:tc>
          <w:tcPr>
            <w:tcW w:w="909" w:type="dxa"/>
          </w:tcPr>
          <w:p w14:paraId="17705746"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4BD0CA1C"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23E66F10"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5A3F78F3"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645A02DF" w14:textId="77777777" w:rsidTr="003B4171">
        <w:trPr>
          <w:jc w:val="center"/>
        </w:trPr>
        <w:tc>
          <w:tcPr>
            <w:tcW w:w="534" w:type="dxa"/>
          </w:tcPr>
          <w:p w14:paraId="0E451C80" w14:textId="77777777" w:rsidR="000F21DB" w:rsidRPr="000F21DB" w:rsidRDefault="000F21DB" w:rsidP="003B4171">
            <w:pPr>
              <w:spacing w:before="0" w:afterLines="0" w:after="0" w:line="240" w:lineRule="auto"/>
              <w:jc w:val="center"/>
              <w:rPr>
                <w:rFonts w:ascii="Verdana" w:hAnsi="Verdana" w:cs="Arial"/>
                <w:sz w:val="18"/>
                <w:szCs w:val="18"/>
              </w:rPr>
            </w:pPr>
            <w:r w:rsidRPr="000F21DB">
              <w:rPr>
                <w:rFonts w:ascii="Verdana" w:hAnsi="Verdana" w:cs="Arial"/>
                <w:sz w:val="18"/>
                <w:szCs w:val="18"/>
              </w:rPr>
              <w:t>19</w:t>
            </w:r>
          </w:p>
        </w:tc>
        <w:tc>
          <w:tcPr>
            <w:tcW w:w="5044" w:type="dxa"/>
          </w:tcPr>
          <w:p w14:paraId="0C631B51"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CPRs relocated/ rehabilitated (No.)</w:t>
            </w:r>
          </w:p>
        </w:tc>
        <w:tc>
          <w:tcPr>
            <w:tcW w:w="909" w:type="dxa"/>
          </w:tcPr>
          <w:p w14:paraId="511BAA79"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2D67B8B4"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7F259592"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5FE80D7B"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6285A762" w14:textId="77777777" w:rsidTr="003B4171">
        <w:trPr>
          <w:jc w:val="center"/>
        </w:trPr>
        <w:tc>
          <w:tcPr>
            <w:tcW w:w="534" w:type="dxa"/>
          </w:tcPr>
          <w:p w14:paraId="6C2D0105" w14:textId="77777777" w:rsidR="000F21DB" w:rsidRPr="000F21DB" w:rsidRDefault="000F21DB" w:rsidP="003B4171">
            <w:pPr>
              <w:spacing w:before="0" w:afterLines="0" w:after="0" w:line="240" w:lineRule="auto"/>
              <w:jc w:val="center"/>
              <w:rPr>
                <w:rFonts w:ascii="Verdana" w:hAnsi="Verdana" w:cs="Arial"/>
                <w:sz w:val="18"/>
                <w:szCs w:val="18"/>
              </w:rPr>
            </w:pPr>
            <w:r w:rsidRPr="000F21DB">
              <w:rPr>
                <w:rFonts w:ascii="Verdana" w:hAnsi="Verdana" w:cs="Arial"/>
                <w:sz w:val="18"/>
                <w:szCs w:val="18"/>
              </w:rPr>
              <w:lastRenderedPageBreak/>
              <w:t>20</w:t>
            </w:r>
          </w:p>
        </w:tc>
        <w:tc>
          <w:tcPr>
            <w:tcW w:w="5044" w:type="dxa"/>
          </w:tcPr>
          <w:p w14:paraId="158D1F1F"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Grievance/ complaints brought to GRC for redressal (No.) </w:t>
            </w:r>
          </w:p>
        </w:tc>
        <w:tc>
          <w:tcPr>
            <w:tcW w:w="909" w:type="dxa"/>
          </w:tcPr>
          <w:p w14:paraId="61EF96F1"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3F7E7B9C"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7258E443"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5739E150"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3B801423" w14:textId="77777777" w:rsidTr="003B4171">
        <w:trPr>
          <w:jc w:val="center"/>
        </w:trPr>
        <w:tc>
          <w:tcPr>
            <w:tcW w:w="534" w:type="dxa"/>
          </w:tcPr>
          <w:p w14:paraId="3C7334F7" w14:textId="77777777" w:rsidR="000F21DB" w:rsidRPr="000F21DB" w:rsidRDefault="000F21DB" w:rsidP="003B4171">
            <w:pPr>
              <w:pStyle w:val="Default"/>
              <w:spacing w:before="0" w:afterLines="0" w:after="0" w:line="240" w:lineRule="auto"/>
              <w:jc w:val="center"/>
              <w:rPr>
                <w:rFonts w:ascii="Verdana" w:hAnsi="Verdana"/>
                <w:sz w:val="18"/>
                <w:szCs w:val="18"/>
              </w:rPr>
            </w:pPr>
            <w:r w:rsidRPr="000F21DB">
              <w:rPr>
                <w:rFonts w:ascii="Verdana" w:hAnsi="Verdana"/>
                <w:sz w:val="18"/>
                <w:szCs w:val="18"/>
              </w:rPr>
              <w:t>21</w:t>
            </w:r>
          </w:p>
          <w:p w14:paraId="2AC3C3D2" w14:textId="77777777" w:rsidR="000F21DB" w:rsidRPr="000F21DB" w:rsidRDefault="000F21DB" w:rsidP="003B4171">
            <w:pPr>
              <w:spacing w:before="0" w:afterLines="0" w:after="0" w:line="240" w:lineRule="auto"/>
              <w:jc w:val="center"/>
              <w:rPr>
                <w:rFonts w:ascii="Verdana" w:hAnsi="Verdana" w:cs="Arial"/>
                <w:sz w:val="18"/>
                <w:szCs w:val="18"/>
              </w:rPr>
            </w:pPr>
          </w:p>
        </w:tc>
        <w:tc>
          <w:tcPr>
            <w:tcW w:w="5044" w:type="dxa"/>
          </w:tcPr>
          <w:p w14:paraId="333C0BD5"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GRC meeting held and cases resolved (No.)</w:t>
            </w:r>
          </w:p>
        </w:tc>
        <w:tc>
          <w:tcPr>
            <w:tcW w:w="909" w:type="dxa"/>
          </w:tcPr>
          <w:p w14:paraId="219EBB3B"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61817988"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3F2051F7"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55F5385C"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6899A6A4" w14:textId="77777777" w:rsidTr="003B4171">
        <w:trPr>
          <w:jc w:val="center"/>
        </w:trPr>
        <w:tc>
          <w:tcPr>
            <w:tcW w:w="534" w:type="dxa"/>
          </w:tcPr>
          <w:p w14:paraId="3B916013" w14:textId="77777777" w:rsidR="000F21DB" w:rsidRPr="000F21DB" w:rsidRDefault="000F21DB" w:rsidP="003B4171">
            <w:pPr>
              <w:pStyle w:val="Default"/>
              <w:spacing w:before="0" w:afterLines="0" w:after="0" w:line="240" w:lineRule="auto"/>
              <w:jc w:val="center"/>
              <w:rPr>
                <w:rFonts w:ascii="Verdana" w:hAnsi="Verdana"/>
                <w:sz w:val="18"/>
                <w:szCs w:val="18"/>
              </w:rPr>
            </w:pPr>
            <w:r w:rsidRPr="000F21DB">
              <w:rPr>
                <w:rFonts w:ascii="Verdana" w:hAnsi="Verdana"/>
                <w:sz w:val="18"/>
                <w:szCs w:val="18"/>
              </w:rPr>
              <w:t>22</w:t>
            </w:r>
          </w:p>
        </w:tc>
        <w:tc>
          <w:tcPr>
            <w:tcW w:w="5044" w:type="dxa"/>
          </w:tcPr>
          <w:p w14:paraId="531F9F2E"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Various channels of SCHM used by category (No.) </w:t>
            </w:r>
          </w:p>
          <w:p w14:paraId="7F2A7F39" w14:textId="77777777" w:rsidR="000F21DB" w:rsidRPr="000F21DB" w:rsidRDefault="000F21DB" w:rsidP="003B4171">
            <w:pPr>
              <w:pStyle w:val="Default"/>
              <w:spacing w:before="0" w:afterLines="0" w:after="0" w:line="240" w:lineRule="auto"/>
              <w:jc w:val="both"/>
              <w:rPr>
                <w:rFonts w:ascii="Verdana" w:hAnsi="Verdana"/>
                <w:sz w:val="18"/>
                <w:szCs w:val="18"/>
              </w:rPr>
            </w:pPr>
          </w:p>
        </w:tc>
        <w:tc>
          <w:tcPr>
            <w:tcW w:w="909" w:type="dxa"/>
          </w:tcPr>
          <w:p w14:paraId="1C5FB3E8"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1E858B0C"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043414F1"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5D142343" w14:textId="77777777" w:rsidR="000F21DB" w:rsidRPr="000F21DB" w:rsidRDefault="000F21DB" w:rsidP="003B4171">
            <w:pPr>
              <w:spacing w:before="0" w:afterLines="0" w:after="0" w:line="240" w:lineRule="auto"/>
              <w:jc w:val="center"/>
              <w:rPr>
                <w:rFonts w:ascii="Verdana" w:hAnsi="Verdana" w:cs="Arial"/>
                <w:sz w:val="18"/>
                <w:szCs w:val="18"/>
              </w:rPr>
            </w:pPr>
          </w:p>
        </w:tc>
      </w:tr>
      <w:tr w:rsidR="00994FC4" w:rsidRPr="000F21DB" w14:paraId="6CBB3ABC" w14:textId="77777777" w:rsidTr="003B4171">
        <w:trPr>
          <w:jc w:val="center"/>
        </w:trPr>
        <w:tc>
          <w:tcPr>
            <w:tcW w:w="534" w:type="dxa"/>
          </w:tcPr>
          <w:p w14:paraId="699AD198" w14:textId="77777777" w:rsidR="000F21DB" w:rsidRPr="000F21DB" w:rsidRDefault="000F21DB" w:rsidP="003B4171">
            <w:pPr>
              <w:pStyle w:val="Default"/>
              <w:spacing w:before="0" w:afterLines="0" w:after="0" w:line="240" w:lineRule="auto"/>
              <w:jc w:val="center"/>
              <w:rPr>
                <w:rFonts w:ascii="Verdana" w:hAnsi="Verdana"/>
                <w:sz w:val="18"/>
                <w:szCs w:val="18"/>
              </w:rPr>
            </w:pPr>
            <w:r w:rsidRPr="000F21DB">
              <w:rPr>
                <w:rFonts w:ascii="Verdana" w:hAnsi="Verdana"/>
                <w:sz w:val="18"/>
                <w:szCs w:val="18"/>
              </w:rPr>
              <w:t>23</w:t>
            </w:r>
          </w:p>
        </w:tc>
        <w:tc>
          <w:tcPr>
            <w:tcW w:w="5044" w:type="dxa"/>
          </w:tcPr>
          <w:p w14:paraId="7367A342" w14:textId="77777777" w:rsidR="000F21DB" w:rsidRPr="000F21DB" w:rsidRDefault="000F21DB" w:rsidP="003B4171">
            <w:pPr>
              <w:pStyle w:val="Default"/>
              <w:spacing w:before="0" w:afterLines="0" w:after="0" w:line="240" w:lineRule="auto"/>
              <w:jc w:val="both"/>
              <w:rPr>
                <w:rFonts w:ascii="Verdana" w:hAnsi="Verdana"/>
                <w:sz w:val="18"/>
                <w:szCs w:val="18"/>
              </w:rPr>
            </w:pPr>
            <w:r w:rsidRPr="000F21DB">
              <w:rPr>
                <w:rFonts w:ascii="Verdana" w:hAnsi="Verdana"/>
                <w:sz w:val="18"/>
                <w:szCs w:val="18"/>
              </w:rPr>
              <w:t xml:space="preserve">Consultation meetings held by LA cum SDO of Project Coordination Unit (PCU) (No.) </w:t>
            </w:r>
          </w:p>
          <w:p w14:paraId="69EF2285" w14:textId="77777777" w:rsidR="000F21DB" w:rsidRPr="000F21DB" w:rsidRDefault="000F21DB" w:rsidP="003B4171">
            <w:pPr>
              <w:pStyle w:val="Default"/>
              <w:spacing w:before="0" w:afterLines="0" w:after="0" w:line="240" w:lineRule="auto"/>
              <w:jc w:val="both"/>
              <w:rPr>
                <w:rFonts w:ascii="Verdana" w:hAnsi="Verdana"/>
                <w:sz w:val="18"/>
                <w:szCs w:val="18"/>
              </w:rPr>
            </w:pPr>
          </w:p>
        </w:tc>
        <w:tc>
          <w:tcPr>
            <w:tcW w:w="909" w:type="dxa"/>
          </w:tcPr>
          <w:p w14:paraId="160C38C9" w14:textId="77777777" w:rsidR="000F21DB" w:rsidRPr="000F21DB" w:rsidRDefault="000F21DB" w:rsidP="003B4171">
            <w:pPr>
              <w:spacing w:before="0" w:afterLines="0" w:after="0" w:line="240" w:lineRule="auto"/>
              <w:jc w:val="center"/>
              <w:rPr>
                <w:rFonts w:ascii="Verdana" w:hAnsi="Verdana" w:cs="Arial"/>
                <w:sz w:val="18"/>
                <w:szCs w:val="18"/>
              </w:rPr>
            </w:pPr>
          </w:p>
        </w:tc>
        <w:tc>
          <w:tcPr>
            <w:tcW w:w="851" w:type="dxa"/>
          </w:tcPr>
          <w:p w14:paraId="6DEB4325" w14:textId="77777777" w:rsidR="000F21DB" w:rsidRPr="000F21DB" w:rsidRDefault="000F21DB" w:rsidP="003B4171">
            <w:pPr>
              <w:spacing w:before="0" w:afterLines="0" w:after="0" w:line="240" w:lineRule="auto"/>
              <w:jc w:val="center"/>
              <w:rPr>
                <w:rFonts w:ascii="Verdana" w:hAnsi="Verdana" w:cs="Arial"/>
                <w:sz w:val="18"/>
                <w:szCs w:val="18"/>
              </w:rPr>
            </w:pPr>
          </w:p>
        </w:tc>
        <w:tc>
          <w:tcPr>
            <w:tcW w:w="1417" w:type="dxa"/>
          </w:tcPr>
          <w:p w14:paraId="757BD142" w14:textId="77777777" w:rsidR="000F21DB" w:rsidRPr="000F21DB" w:rsidRDefault="000F21DB" w:rsidP="003B4171">
            <w:pPr>
              <w:spacing w:before="0" w:afterLines="0" w:after="0" w:line="240" w:lineRule="auto"/>
              <w:jc w:val="center"/>
              <w:rPr>
                <w:rFonts w:ascii="Verdana" w:hAnsi="Verdana" w:cs="Arial"/>
                <w:sz w:val="18"/>
                <w:szCs w:val="18"/>
              </w:rPr>
            </w:pPr>
          </w:p>
        </w:tc>
        <w:tc>
          <w:tcPr>
            <w:tcW w:w="992" w:type="dxa"/>
          </w:tcPr>
          <w:p w14:paraId="2A17C3B2" w14:textId="77777777" w:rsidR="000F21DB" w:rsidRPr="000F21DB" w:rsidRDefault="000F21DB" w:rsidP="003B4171">
            <w:pPr>
              <w:spacing w:before="0" w:afterLines="0" w:after="0" w:line="240" w:lineRule="auto"/>
              <w:jc w:val="center"/>
              <w:rPr>
                <w:rFonts w:ascii="Verdana" w:hAnsi="Verdana" w:cs="Arial"/>
                <w:sz w:val="18"/>
                <w:szCs w:val="18"/>
              </w:rPr>
            </w:pPr>
          </w:p>
        </w:tc>
      </w:tr>
    </w:tbl>
    <w:p w14:paraId="65C92B8A" w14:textId="77777777" w:rsidR="000F21DB" w:rsidRPr="003B4171" w:rsidRDefault="000F21DB" w:rsidP="006B3659">
      <w:pPr>
        <w:pStyle w:val="Heading2"/>
        <w:numPr>
          <w:ilvl w:val="1"/>
          <w:numId w:val="149"/>
        </w:numPr>
        <w:ind w:left="578" w:hanging="578"/>
      </w:pPr>
      <w:r w:rsidRPr="003B4171">
        <w:t xml:space="preserve"> </w:t>
      </w:r>
      <w:bookmarkStart w:id="375" w:name="_Toc25326259"/>
      <w:bookmarkStart w:id="376" w:name="_Toc26539515"/>
      <w:r w:rsidRPr="003B4171">
        <w:t>Evaluation</w:t>
      </w:r>
      <w:bookmarkEnd w:id="375"/>
      <w:bookmarkEnd w:id="376"/>
      <w:r w:rsidRPr="003B4171">
        <w:t xml:space="preserve"> </w:t>
      </w:r>
    </w:p>
    <w:p w14:paraId="7198470A" w14:textId="77777777" w:rsidR="000F21DB" w:rsidRPr="000F21DB" w:rsidRDefault="000F21DB" w:rsidP="003B4171">
      <w:pPr>
        <w:spacing w:afterLines="0"/>
        <w:jc w:val="both"/>
        <w:rPr>
          <w:rFonts w:ascii="Verdana" w:hAnsi="Verdana" w:cs="Arial"/>
          <w:sz w:val="18"/>
          <w:szCs w:val="18"/>
        </w:rPr>
      </w:pPr>
      <w:r w:rsidRPr="000F21DB">
        <w:rPr>
          <w:rFonts w:ascii="Verdana" w:hAnsi="Verdana" w:cs="Arial"/>
          <w:sz w:val="18"/>
          <w:szCs w:val="18"/>
        </w:rPr>
        <w:t>The external agency engaged by the Project Authority shall carry out the evaluation at two stages viz., mid-term and after the completion of RAP implementation. The evaluation will be carried out under a set term of reference. The evaluation study would involve both quantitative and qualitative surveys and compare results before and after the implementation of the project. It will focus on assessing whether the overall objectives of the project are being met and will use the defined impact indicators as a basis for evaluation. The evaluation study would undertake the following but not limited to:</w:t>
      </w:r>
    </w:p>
    <w:p w14:paraId="79EA38C6" w14:textId="77777777" w:rsidR="000F21DB" w:rsidRPr="000F21DB" w:rsidRDefault="000F21DB" w:rsidP="003B4171">
      <w:pPr>
        <w:pStyle w:val="ListParagraph"/>
        <w:numPr>
          <w:ilvl w:val="0"/>
          <w:numId w:val="49"/>
        </w:numPr>
        <w:spacing w:afterLines="0" w:after="120" w:line="360" w:lineRule="auto"/>
        <w:jc w:val="both"/>
        <w:rPr>
          <w:rFonts w:ascii="Verdana" w:hAnsi="Verdana" w:cs="Arial"/>
          <w:sz w:val="18"/>
          <w:szCs w:val="18"/>
        </w:rPr>
      </w:pPr>
      <w:r w:rsidRPr="000F21DB">
        <w:rPr>
          <w:rFonts w:ascii="Verdana" w:hAnsi="Verdana" w:cs="Arial"/>
          <w:sz w:val="18"/>
          <w:szCs w:val="18"/>
        </w:rPr>
        <w:t>Review monthly progress report submitted by RAP Implementation Agency (RAP IA);</w:t>
      </w:r>
    </w:p>
    <w:p w14:paraId="299104BC" w14:textId="77777777" w:rsidR="000F21DB" w:rsidRPr="000F21DB" w:rsidRDefault="000F21DB" w:rsidP="003B4171">
      <w:pPr>
        <w:pStyle w:val="ListParagraph"/>
        <w:numPr>
          <w:ilvl w:val="0"/>
          <w:numId w:val="49"/>
        </w:numPr>
        <w:spacing w:afterLines="0" w:after="120" w:line="360" w:lineRule="auto"/>
        <w:jc w:val="both"/>
        <w:rPr>
          <w:rFonts w:ascii="Verdana" w:hAnsi="Verdana" w:cs="Arial"/>
          <w:sz w:val="18"/>
          <w:szCs w:val="18"/>
        </w:rPr>
      </w:pPr>
      <w:r w:rsidRPr="000F21DB">
        <w:rPr>
          <w:rFonts w:ascii="Verdana" w:hAnsi="Verdana" w:cs="Arial"/>
          <w:sz w:val="18"/>
          <w:szCs w:val="18"/>
        </w:rPr>
        <w:t>Undertake consultations with PAPs in order to assess their point of view with regard to overall process;</w:t>
      </w:r>
    </w:p>
    <w:p w14:paraId="3B6F5D10" w14:textId="77777777" w:rsidR="000F21DB" w:rsidRPr="000F21DB" w:rsidRDefault="000F21DB" w:rsidP="003B4171">
      <w:pPr>
        <w:pStyle w:val="ListParagraph"/>
        <w:numPr>
          <w:ilvl w:val="0"/>
          <w:numId w:val="49"/>
        </w:numPr>
        <w:spacing w:afterLines="0" w:after="120" w:line="360" w:lineRule="auto"/>
        <w:jc w:val="both"/>
        <w:rPr>
          <w:rFonts w:ascii="Verdana" w:hAnsi="Verdana" w:cs="Arial"/>
          <w:sz w:val="18"/>
          <w:szCs w:val="18"/>
        </w:rPr>
      </w:pPr>
      <w:r w:rsidRPr="000F21DB">
        <w:rPr>
          <w:rFonts w:ascii="Verdana" w:hAnsi="Verdana" w:cs="Arial"/>
          <w:sz w:val="18"/>
          <w:szCs w:val="18"/>
        </w:rPr>
        <w:t xml:space="preserve">Intensity and effectiveness of information dissemination with regard to RAP implementation covering eligibility of different categories of PAPs, frequency of interactions by RAP IA personnel with PAPs, deployment of RAP IA staff, quality of rapport maintained by RAP IA personnel with PAPs, capability of RAP IA personnel, behavior of RAP IA staff, availability of RAP IA staff, level of satisfaction as regards the work of RAP IA, </w:t>
      </w:r>
      <w:proofErr w:type="spellStart"/>
      <w:r w:rsidRPr="000F21DB">
        <w:rPr>
          <w:rFonts w:ascii="Verdana" w:hAnsi="Verdana" w:cs="Arial"/>
          <w:sz w:val="18"/>
          <w:szCs w:val="18"/>
        </w:rPr>
        <w:t>etc</w:t>
      </w:r>
      <w:proofErr w:type="spellEnd"/>
      <w:r w:rsidRPr="000F21DB">
        <w:rPr>
          <w:rFonts w:ascii="Verdana" w:hAnsi="Verdana" w:cs="Arial"/>
          <w:sz w:val="18"/>
          <w:szCs w:val="18"/>
        </w:rPr>
        <w:t>;</w:t>
      </w:r>
    </w:p>
    <w:p w14:paraId="3A521491" w14:textId="77777777" w:rsidR="000F21DB" w:rsidRPr="000F21DB" w:rsidRDefault="000F21DB" w:rsidP="003B4171">
      <w:pPr>
        <w:pStyle w:val="ListParagraph"/>
        <w:numPr>
          <w:ilvl w:val="0"/>
          <w:numId w:val="49"/>
        </w:numPr>
        <w:spacing w:afterLines="0" w:after="120" w:line="360" w:lineRule="auto"/>
        <w:jc w:val="both"/>
        <w:rPr>
          <w:rFonts w:ascii="Verdana" w:hAnsi="Verdana" w:cs="Arial"/>
          <w:sz w:val="18"/>
          <w:szCs w:val="18"/>
        </w:rPr>
      </w:pPr>
      <w:r w:rsidRPr="000F21DB">
        <w:rPr>
          <w:rFonts w:ascii="Verdana" w:hAnsi="Verdana" w:cs="Arial"/>
          <w:sz w:val="18"/>
          <w:szCs w:val="18"/>
        </w:rPr>
        <w:t xml:space="preserve">Collect information about distribution of awareness generation materials, entitlements, distribution of identity cum entitlement card, adequacy of dissemination of information, consultations meetings with regard to policy and eligibility for entitlement, alternatives and relocation related issues, measurement and valuation of affected properties, understanding and use of grievance procedure, disbursement of assistance, and other R&amp;R related issues, compliance of resettlement policy, </w:t>
      </w:r>
      <w:proofErr w:type="spellStart"/>
      <w:r w:rsidRPr="000F21DB">
        <w:rPr>
          <w:rFonts w:ascii="Verdana" w:hAnsi="Verdana" w:cs="Arial"/>
          <w:sz w:val="18"/>
          <w:szCs w:val="18"/>
        </w:rPr>
        <w:t>etc</w:t>
      </w:r>
      <w:proofErr w:type="spellEnd"/>
      <w:r w:rsidRPr="000F21DB">
        <w:rPr>
          <w:rFonts w:ascii="Verdana" w:hAnsi="Verdana" w:cs="Arial"/>
          <w:sz w:val="18"/>
          <w:szCs w:val="18"/>
        </w:rPr>
        <w:t>;</w:t>
      </w:r>
    </w:p>
    <w:p w14:paraId="79EBCBC6" w14:textId="77777777" w:rsidR="000F21DB" w:rsidRPr="000F21DB" w:rsidRDefault="000F21DB" w:rsidP="003B4171">
      <w:pPr>
        <w:pStyle w:val="ListParagraph"/>
        <w:numPr>
          <w:ilvl w:val="0"/>
          <w:numId w:val="49"/>
        </w:numPr>
        <w:spacing w:afterLines="0" w:after="120" w:line="360" w:lineRule="auto"/>
        <w:jc w:val="both"/>
        <w:rPr>
          <w:rFonts w:ascii="Verdana" w:hAnsi="Verdana" w:cs="Arial"/>
          <w:sz w:val="18"/>
          <w:szCs w:val="18"/>
        </w:rPr>
      </w:pPr>
      <w:r w:rsidRPr="000F21DB">
        <w:rPr>
          <w:rFonts w:ascii="Verdana" w:hAnsi="Verdana" w:cs="Arial"/>
          <w:sz w:val="18"/>
          <w:szCs w:val="18"/>
        </w:rPr>
        <w:t>Conduct sample survey (25% of PAPs) for making comparative analysis substantiated by qualitative surveys and case studies, etc.</w:t>
      </w:r>
    </w:p>
    <w:p w14:paraId="65F5679C" w14:textId="77777777" w:rsidR="000F21DB" w:rsidRPr="000F21DB" w:rsidRDefault="000F21DB" w:rsidP="003B4171">
      <w:pPr>
        <w:spacing w:afterLines="0"/>
        <w:jc w:val="both"/>
        <w:rPr>
          <w:rFonts w:ascii="Verdana" w:hAnsi="Verdana" w:cs="Arial"/>
          <w:sz w:val="18"/>
          <w:szCs w:val="18"/>
        </w:rPr>
      </w:pPr>
      <w:r w:rsidRPr="000F21DB">
        <w:rPr>
          <w:rFonts w:ascii="Verdana" w:hAnsi="Verdana" w:cs="Arial"/>
          <w:sz w:val="18"/>
          <w:szCs w:val="18"/>
        </w:rPr>
        <w:t xml:space="preserve">It may be noted that one of the key objectives of the project is improvement or at least restoration of economic status of the PAPs to the pre project level. An illustrative list of indicators is given in Table </w:t>
      </w:r>
      <w:r w:rsidR="008C1689">
        <w:rPr>
          <w:rFonts w:ascii="Verdana" w:hAnsi="Verdana" w:cs="Arial"/>
          <w:sz w:val="18"/>
          <w:szCs w:val="18"/>
        </w:rPr>
        <w:t>14</w:t>
      </w:r>
      <w:r w:rsidRPr="000F21DB">
        <w:rPr>
          <w:rFonts w:ascii="Verdana" w:hAnsi="Verdana" w:cs="Arial"/>
          <w:sz w:val="18"/>
          <w:szCs w:val="18"/>
        </w:rPr>
        <w:t>.2, which would be measured against the baseline data collected for the preparation of RAP. The M&amp;E agency would finally select the indicators for the evaluation of the project depending upon the progress of R&amp;R activities.</w:t>
      </w:r>
    </w:p>
    <w:p w14:paraId="1294AF1B" w14:textId="77777777" w:rsidR="000F21DB" w:rsidRPr="000F21DB" w:rsidRDefault="000F21DB" w:rsidP="003B4171">
      <w:pPr>
        <w:spacing w:afterLines="0"/>
        <w:jc w:val="center"/>
        <w:rPr>
          <w:rFonts w:ascii="Verdana" w:hAnsi="Verdana"/>
          <w:b/>
          <w:bCs/>
          <w:sz w:val="18"/>
          <w:szCs w:val="18"/>
        </w:rPr>
      </w:pPr>
      <w:r w:rsidRPr="000F21DB">
        <w:rPr>
          <w:rFonts w:ascii="Verdana" w:hAnsi="Verdana"/>
          <w:b/>
          <w:bCs/>
          <w:sz w:val="18"/>
          <w:szCs w:val="18"/>
        </w:rPr>
        <w:t xml:space="preserve">Table </w:t>
      </w:r>
      <w:r w:rsidR="008C1689">
        <w:rPr>
          <w:rFonts w:ascii="Verdana" w:hAnsi="Verdana"/>
          <w:b/>
          <w:bCs/>
          <w:sz w:val="18"/>
          <w:szCs w:val="18"/>
        </w:rPr>
        <w:t>14</w:t>
      </w:r>
      <w:r w:rsidRPr="000F21DB">
        <w:rPr>
          <w:rFonts w:ascii="Verdana" w:hAnsi="Verdana"/>
          <w:b/>
          <w:bCs/>
          <w:sz w:val="18"/>
          <w:szCs w:val="18"/>
        </w:rPr>
        <w:t>.2 - Impact Indicators</w:t>
      </w:r>
    </w:p>
    <w:tbl>
      <w:tblPr>
        <w:tblStyle w:val="TableGrid"/>
        <w:tblW w:w="9747" w:type="dxa"/>
        <w:jc w:val="center"/>
        <w:tblLook w:val="04A0" w:firstRow="1" w:lastRow="0" w:firstColumn="1" w:lastColumn="0" w:noHBand="0" w:noVBand="1"/>
      </w:tblPr>
      <w:tblGrid>
        <w:gridCol w:w="558"/>
        <w:gridCol w:w="4084"/>
        <w:gridCol w:w="1409"/>
        <w:gridCol w:w="1848"/>
        <w:gridCol w:w="1848"/>
      </w:tblGrid>
      <w:tr w:rsidR="00994FC4" w:rsidRPr="000F21DB" w14:paraId="318D0603" w14:textId="77777777" w:rsidTr="0080086E">
        <w:trPr>
          <w:jc w:val="center"/>
        </w:trPr>
        <w:tc>
          <w:tcPr>
            <w:tcW w:w="538" w:type="dxa"/>
          </w:tcPr>
          <w:p w14:paraId="6D0E53B5" w14:textId="77777777" w:rsidR="000F21DB" w:rsidRPr="000F21DB" w:rsidRDefault="000F21DB" w:rsidP="0080086E">
            <w:pPr>
              <w:spacing w:before="0" w:afterLines="0" w:after="0" w:line="240" w:lineRule="auto"/>
              <w:jc w:val="center"/>
              <w:rPr>
                <w:rFonts w:ascii="Verdana" w:hAnsi="Verdana"/>
                <w:b/>
                <w:bCs/>
                <w:sz w:val="18"/>
                <w:szCs w:val="18"/>
              </w:rPr>
            </w:pPr>
            <w:r w:rsidRPr="000F21DB">
              <w:rPr>
                <w:rFonts w:ascii="Verdana" w:hAnsi="Verdana"/>
                <w:b/>
                <w:bCs/>
                <w:sz w:val="18"/>
                <w:szCs w:val="18"/>
              </w:rPr>
              <w:t>Sr. No.</w:t>
            </w:r>
          </w:p>
        </w:tc>
        <w:tc>
          <w:tcPr>
            <w:tcW w:w="4106" w:type="dxa"/>
          </w:tcPr>
          <w:p w14:paraId="59AE29BC" w14:textId="77777777" w:rsidR="000F21DB" w:rsidRPr="000F21DB" w:rsidRDefault="000F21DB" w:rsidP="0080086E">
            <w:pPr>
              <w:spacing w:before="0" w:afterLines="0" w:after="0" w:line="240" w:lineRule="auto"/>
              <w:jc w:val="center"/>
              <w:rPr>
                <w:rFonts w:ascii="Verdana" w:hAnsi="Verdana"/>
                <w:b/>
                <w:bCs/>
                <w:sz w:val="18"/>
                <w:szCs w:val="18"/>
              </w:rPr>
            </w:pPr>
            <w:r w:rsidRPr="000F21DB">
              <w:rPr>
                <w:rFonts w:ascii="Verdana" w:hAnsi="Verdana"/>
                <w:b/>
                <w:bCs/>
                <w:sz w:val="18"/>
                <w:szCs w:val="18"/>
              </w:rPr>
              <w:t>Indicator</w:t>
            </w:r>
          </w:p>
        </w:tc>
        <w:tc>
          <w:tcPr>
            <w:tcW w:w="1418" w:type="dxa"/>
          </w:tcPr>
          <w:p w14:paraId="0983E931" w14:textId="77777777" w:rsidR="000F21DB" w:rsidRPr="000F21DB" w:rsidRDefault="000F21DB" w:rsidP="0080086E">
            <w:pPr>
              <w:spacing w:before="0" w:afterLines="0" w:after="0" w:line="240" w:lineRule="auto"/>
              <w:jc w:val="center"/>
              <w:rPr>
                <w:rFonts w:ascii="Verdana" w:hAnsi="Verdana"/>
                <w:b/>
                <w:bCs/>
                <w:sz w:val="18"/>
                <w:szCs w:val="18"/>
              </w:rPr>
            </w:pPr>
            <w:r w:rsidRPr="000F21DB">
              <w:rPr>
                <w:rFonts w:ascii="Verdana" w:hAnsi="Verdana"/>
                <w:b/>
                <w:bCs/>
                <w:sz w:val="18"/>
                <w:szCs w:val="18"/>
              </w:rPr>
              <w:t>Unit</w:t>
            </w:r>
          </w:p>
        </w:tc>
        <w:tc>
          <w:tcPr>
            <w:tcW w:w="1843" w:type="dxa"/>
          </w:tcPr>
          <w:p w14:paraId="2495B2C0" w14:textId="77777777" w:rsidR="000F21DB" w:rsidRPr="000F21DB" w:rsidRDefault="000F21DB" w:rsidP="0080086E">
            <w:pPr>
              <w:spacing w:before="0" w:afterLines="0" w:after="0" w:line="240" w:lineRule="auto"/>
              <w:jc w:val="center"/>
              <w:rPr>
                <w:rFonts w:ascii="Verdana" w:hAnsi="Verdana"/>
                <w:b/>
                <w:bCs/>
                <w:sz w:val="18"/>
                <w:szCs w:val="18"/>
              </w:rPr>
            </w:pPr>
            <w:r w:rsidRPr="000F21DB">
              <w:rPr>
                <w:rFonts w:ascii="Verdana" w:hAnsi="Verdana"/>
                <w:b/>
                <w:bCs/>
                <w:sz w:val="18"/>
                <w:szCs w:val="18"/>
              </w:rPr>
              <w:t>Before Project Implementation</w:t>
            </w:r>
          </w:p>
        </w:tc>
        <w:tc>
          <w:tcPr>
            <w:tcW w:w="1842" w:type="dxa"/>
          </w:tcPr>
          <w:p w14:paraId="1DF74133" w14:textId="77777777" w:rsidR="000F21DB" w:rsidRPr="000F21DB" w:rsidRDefault="000F21DB" w:rsidP="0080086E">
            <w:pPr>
              <w:spacing w:before="0" w:afterLines="0" w:after="0" w:line="240" w:lineRule="auto"/>
              <w:jc w:val="center"/>
              <w:rPr>
                <w:rFonts w:ascii="Verdana" w:hAnsi="Verdana"/>
                <w:b/>
                <w:bCs/>
                <w:sz w:val="18"/>
                <w:szCs w:val="18"/>
              </w:rPr>
            </w:pPr>
            <w:r w:rsidRPr="000F21DB">
              <w:rPr>
                <w:rFonts w:ascii="Verdana" w:hAnsi="Verdana"/>
                <w:b/>
                <w:bCs/>
                <w:sz w:val="18"/>
                <w:szCs w:val="18"/>
              </w:rPr>
              <w:t>During/after RAP Implementation</w:t>
            </w:r>
          </w:p>
        </w:tc>
      </w:tr>
      <w:tr w:rsidR="00994FC4" w:rsidRPr="000F21DB" w14:paraId="42932868" w14:textId="77777777" w:rsidTr="0080086E">
        <w:trPr>
          <w:jc w:val="center"/>
        </w:trPr>
        <w:tc>
          <w:tcPr>
            <w:tcW w:w="538" w:type="dxa"/>
          </w:tcPr>
          <w:p w14:paraId="0A2C7BAF" w14:textId="77777777" w:rsidR="000F21DB" w:rsidRPr="000F21DB" w:rsidRDefault="000F21DB" w:rsidP="0080086E">
            <w:pPr>
              <w:spacing w:before="0" w:afterLines="0" w:after="0" w:line="240" w:lineRule="auto"/>
              <w:jc w:val="center"/>
              <w:rPr>
                <w:rFonts w:ascii="Verdana" w:hAnsi="Verdana"/>
                <w:bCs/>
                <w:sz w:val="18"/>
                <w:szCs w:val="18"/>
              </w:rPr>
            </w:pPr>
            <w:r w:rsidRPr="000F21DB">
              <w:rPr>
                <w:rFonts w:ascii="Verdana" w:hAnsi="Verdana"/>
                <w:bCs/>
                <w:sz w:val="18"/>
                <w:szCs w:val="18"/>
              </w:rPr>
              <w:t>1</w:t>
            </w:r>
          </w:p>
        </w:tc>
        <w:tc>
          <w:tcPr>
            <w:tcW w:w="4106" w:type="dxa"/>
          </w:tcPr>
          <w:p w14:paraId="67918CD6" w14:textId="77777777" w:rsidR="000F21DB" w:rsidRPr="000F21DB" w:rsidRDefault="000F21DB" w:rsidP="0080086E">
            <w:pPr>
              <w:spacing w:before="0" w:afterLines="0" w:after="0" w:line="240" w:lineRule="auto"/>
              <w:rPr>
                <w:rFonts w:ascii="Verdana" w:hAnsi="Verdana"/>
                <w:bCs/>
                <w:sz w:val="18"/>
                <w:szCs w:val="18"/>
              </w:rPr>
            </w:pPr>
            <w:r w:rsidRPr="000F21DB">
              <w:rPr>
                <w:rFonts w:ascii="Verdana" w:hAnsi="Verdana"/>
                <w:bCs/>
                <w:sz w:val="18"/>
                <w:szCs w:val="18"/>
              </w:rPr>
              <w:t>Monthly income of family/household</w:t>
            </w:r>
          </w:p>
        </w:tc>
        <w:tc>
          <w:tcPr>
            <w:tcW w:w="1418" w:type="dxa"/>
          </w:tcPr>
          <w:p w14:paraId="55D4EAA6"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3" w:type="dxa"/>
          </w:tcPr>
          <w:p w14:paraId="643AB446"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2" w:type="dxa"/>
          </w:tcPr>
          <w:p w14:paraId="3B22D6B1" w14:textId="77777777" w:rsidR="000F21DB" w:rsidRPr="000F21DB" w:rsidRDefault="000F21DB" w:rsidP="0080086E">
            <w:pPr>
              <w:spacing w:before="0" w:afterLines="0" w:after="0" w:line="240" w:lineRule="auto"/>
              <w:jc w:val="center"/>
              <w:rPr>
                <w:rFonts w:ascii="Verdana" w:hAnsi="Verdana"/>
                <w:b/>
                <w:bCs/>
                <w:sz w:val="18"/>
                <w:szCs w:val="18"/>
              </w:rPr>
            </w:pPr>
          </w:p>
        </w:tc>
      </w:tr>
      <w:tr w:rsidR="00994FC4" w:rsidRPr="000F21DB" w14:paraId="59C378D0" w14:textId="77777777" w:rsidTr="0080086E">
        <w:trPr>
          <w:jc w:val="center"/>
        </w:trPr>
        <w:tc>
          <w:tcPr>
            <w:tcW w:w="538" w:type="dxa"/>
          </w:tcPr>
          <w:p w14:paraId="2281EB09" w14:textId="77777777" w:rsidR="000F21DB" w:rsidRPr="000F21DB" w:rsidRDefault="000F21DB" w:rsidP="0080086E">
            <w:pPr>
              <w:spacing w:before="0" w:afterLines="0" w:after="0" w:line="240" w:lineRule="auto"/>
              <w:jc w:val="center"/>
              <w:rPr>
                <w:rFonts w:ascii="Verdana" w:hAnsi="Verdana"/>
                <w:bCs/>
                <w:sz w:val="18"/>
                <w:szCs w:val="18"/>
              </w:rPr>
            </w:pPr>
            <w:r w:rsidRPr="000F21DB">
              <w:rPr>
                <w:rFonts w:ascii="Verdana" w:hAnsi="Verdana"/>
                <w:bCs/>
                <w:sz w:val="18"/>
                <w:szCs w:val="18"/>
              </w:rPr>
              <w:lastRenderedPageBreak/>
              <w:t>2</w:t>
            </w:r>
          </w:p>
        </w:tc>
        <w:tc>
          <w:tcPr>
            <w:tcW w:w="4106" w:type="dxa"/>
          </w:tcPr>
          <w:p w14:paraId="6D227628" w14:textId="77777777" w:rsidR="000F21DB" w:rsidRPr="000F21DB" w:rsidRDefault="000F21DB" w:rsidP="0080086E">
            <w:pPr>
              <w:spacing w:before="0" w:afterLines="0" w:after="0" w:line="240" w:lineRule="auto"/>
              <w:rPr>
                <w:rFonts w:ascii="Verdana" w:hAnsi="Verdana"/>
                <w:bCs/>
                <w:sz w:val="18"/>
                <w:szCs w:val="18"/>
              </w:rPr>
            </w:pPr>
            <w:r w:rsidRPr="000F21DB">
              <w:rPr>
                <w:rFonts w:ascii="Verdana" w:hAnsi="Verdana"/>
                <w:bCs/>
                <w:sz w:val="18"/>
                <w:szCs w:val="18"/>
              </w:rPr>
              <w:t>Consumer durables/material Assets owned</w:t>
            </w:r>
          </w:p>
        </w:tc>
        <w:tc>
          <w:tcPr>
            <w:tcW w:w="1418" w:type="dxa"/>
          </w:tcPr>
          <w:p w14:paraId="5E1BDE15"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3" w:type="dxa"/>
          </w:tcPr>
          <w:p w14:paraId="6E23A7B7"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2" w:type="dxa"/>
          </w:tcPr>
          <w:p w14:paraId="68E5FA62" w14:textId="77777777" w:rsidR="000F21DB" w:rsidRPr="000F21DB" w:rsidRDefault="000F21DB" w:rsidP="0080086E">
            <w:pPr>
              <w:spacing w:before="0" w:afterLines="0" w:after="0" w:line="240" w:lineRule="auto"/>
              <w:jc w:val="center"/>
              <w:rPr>
                <w:rFonts w:ascii="Verdana" w:hAnsi="Verdana"/>
                <w:b/>
                <w:bCs/>
                <w:sz w:val="18"/>
                <w:szCs w:val="18"/>
              </w:rPr>
            </w:pPr>
          </w:p>
        </w:tc>
      </w:tr>
      <w:tr w:rsidR="00994FC4" w:rsidRPr="000F21DB" w14:paraId="2FB0E2B3" w14:textId="77777777" w:rsidTr="0080086E">
        <w:trPr>
          <w:jc w:val="center"/>
        </w:trPr>
        <w:tc>
          <w:tcPr>
            <w:tcW w:w="538" w:type="dxa"/>
          </w:tcPr>
          <w:p w14:paraId="3AFE9D07" w14:textId="77777777" w:rsidR="000F21DB" w:rsidRPr="000F21DB" w:rsidRDefault="000F21DB" w:rsidP="0080086E">
            <w:pPr>
              <w:spacing w:before="0" w:afterLines="0" w:after="0" w:line="240" w:lineRule="auto"/>
              <w:jc w:val="center"/>
              <w:rPr>
                <w:rFonts w:ascii="Verdana" w:hAnsi="Verdana"/>
                <w:bCs/>
                <w:sz w:val="18"/>
                <w:szCs w:val="18"/>
              </w:rPr>
            </w:pPr>
            <w:r w:rsidRPr="000F21DB">
              <w:rPr>
                <w:rFonts w:ascii="Verdana" w:hAnsi="Verdana"/>
                <w:bCs/>
                <w:sz w:val="18"/>
                <w:szCs w:val="18"/>
              </w:rPr>
              <w:t>3</w:t>
            </w:r>
          </w:p>
        </w:tc>
        <w:tc>
          <w:tcPr>
            <w:tcW w:w="4106" w:type="dxa"/>
          </w:tcPr>
          <w:p w14:paraId="54DAEABC" w14:textId="77777777" w:rsidR="000F21DB" w:rsidRPr="000F21DB" w:rsidRDefault="000F21DB" w:rsidP="0080086E">
            <w:pPr>
              <w:spacing w:before="0" w:afterLines="0" w:after="0" w:line="240" w:lineRule="auto"/>
              <w:rPr>
                <w:rFonts w:ascii="Verdana" w:hAnsi="Verdana"/>
                <w:bCs/>
                <w:sz w:val="18"/>
                <w:szCs w:val="18"/>
              </w:rPr>
            </w:pPr>
            <w:r w:rsidRPr="000F21DB">
              <w:rPr>
                <w:rFonts w:ascii="Verdana" w:hAnsi="Verdana"/>
                <w:bCs/>
                <w:sz w:val="18"/>
                <w:szCs w:val="18"/>
              </w:rPr>
              <w:t>Ownership of Transport and farm implements owned</w:t>
            </w:r>
          </w:p>
        </w:tc>
        <w:tc>
          <w:tcPr>
            <w:tcW w:w="1418" w:type="dxa"/>
          </w:tcPr>
          <w:p w14:paraId="6D6C1C4A"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3" w:type="dxa"/>
          </w:tcPr>
          <w:p w14:paraId="67863599"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2" w:type="dxa"/>
          </w:tcPr>
          <w:p w14:paraId="22C30C05" w14:textId="77777777" w:rsidR="000F21DB" w:rsidRPr="000F21DB" w:rsidRDefault="000F21DB" w:rsidP="0080086E">
            <w:pPr>
              <w:spacing w:before="0" w:afterLines="0" w:after="0" w:line="240" w:lineRule="auto"/>
              <w:jc w:val="center"/>
              <w:rPr>
                <w:rFonts w:ascii="Verdana" w:hAnsi="Verdana"/>
                <w:b/>
                <w:bCs/>
                <w:sz w:val="18"/>
                <w:szCs w:val="18"/>
              </w:rPr>
            </w:pPr>
          </w:p>
        </w:tc>
      </w:tr>
      <w:tr w:rsidR="00994FC4" w:rsidRPr="000F21DB" w14:paraId="7BEC16DE" w14:textId="77777777" w:rsidTr="0080086E">
        <w:trPr>
          <w:jc w:val="center"/>
        </w:trPr>
        <w:tc>
          <w:tcPr>
            <w:tcW w:w="538" w:type="dxa"/>
          </w:tcPr>
          <w:p w14:paraId="2FF5C06D" w14:textId="77777777" w:rsidR="000F21DB" w:rsidRPr="000F21DB" w:rsidRDefault="000F21DB" w:rsidP="0080086E">
            <w:pPr>
              <w:spacing w:before="0" w:afterLines="0" w:after="0" w:line="240" w:lineRule="auto"/>
              <w:jc w:val="center"/>
              <w:rPr>
                <w:rFonts w:ascii="Verdana" w:hAnsi="Verdana"/>
                <w:bCs/>
                <w:sz w:val="18"/>
                <w:szCs w:val="18"/>
              </w:rPr>
            </w:pPr>
            <w:r w:rsidRPr="000F21DB">
              <w:rPr>
                <w:rFonts w:ascii="Verdana" w:hAnsi="Verdana"/>
                <w:bCs/>
                <w:sz w:val="18"/>
                <w:szCs w:val="18"/>
              </w:rPr>
              <w:t>4</w:t>
            </w:r>
          </w:p>
        </w:tc>
        <w:tc>
          <w:tcPr>
            <w:tcW w:w="4106" w:type="dxa"/>
          </w:tcPr>
          <w:p w14:paraId="01E3CF72" w14:textId="77777777" w:rsidR="000F21DB" w:rsidRPr="000F21DB" w:rsidRDefault="000F21DB" w:rsidP="0080086E">
            <w:pPr>
              <w:spacing w:before="0" w:afterLines="0" w:after="0" w:line="240" w:lineRule="auto"/>
              <w:rPr>
                <w:rFonts w:ascii="Verdana" w:hAnsi="Verdana"/>
                <w:bCs/>
                <w:sz w:val="18"/>
                <w:szCs w:val="18"/>
              </w:rPr>
            </w:pPr>
            <w:r w:rsidRPr="000F21DB">
              <w:rPr>
                <w:rFonts w:ascii="Verdana" w:hAnsi="Verdana"/>
                <w:bCs/>
                <w:sz w:val="18"/>
                <w:szCs w:val="18"/>
              </w:rPr>
              <w:t>Occupation of head of Household and other members</w:t>
            </w:r>
          </w:p>
        </w:tc>
        <w:tc>
          <w:tcPr>
            <w:tcW w:w="1418" w:type="dxa"/>
          </w:tcPr>
          <w:p w14:paraId="1B9A0496"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3" w:type="dxa"/>
          </w:tcPr>
          <w:p w14:paraId="7EAE9C7F"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2" w:type="dxa"/>
          </w:tcPr>
          <w:p w14:paraId="0BB6B936" w14:textId="77777777" w:rsidR="000F21DB" w:rsidRPr="000F21DB" w:rsidRDefault="000F21DB" w:rsidP="0080086E">
            <w:pPr>
              <w:spacing w:before="0" w:afterLines="0" w:after="0" w:line="240" w:lineRule="auto"/>
              <w:jc w:val="center"/>
              <w:rPr>
                <w:rFonts w:ascii="Verdana" w:hAnsi="Verdana"/>
                <w:b/>
                <w:bCs/>
                <w:sz w:val="18"/>
                <w:szCs w:val="18"/>
              </w:rPr>
            </w:pPr>
          </w:p>
        </w:tc>
      </w:tr>
      <w:tr w:rsidR="00994FC4" w:rsidRPr="000F21DB" w14:paraId="68506848" w14:textId="77777777" w:rsidTr="0080086E">
        <w:trPr>
          <w:jc w:val="center"/>
        </w:trPr>
        <w:tc>
          <w:tcPr>
            <w:tcW w:w="538" w:type="dxa"/>
          </w:tcPr>
          <w:p w14:paraId="2B364314" w14:textId="77777777" w:rsidR="000F21DB" w:rsidRPr="000F21DB" w:rsidRDefault="000F21DB" w:rsidP="0080086E">
            <w:pPr>
              <w:spacing w:before="0" w:afterLines="0" w:after="0" w:line="240" w:lineRule="auto"/>
              <w:jc w:val="center"/>
              <w:rPr>
                <w:rFonts w:ascii="Verdana" w:hAnsi="Verdana"/>
                <w:bCs/>
                <w:sz w:val="18"/>
                <w:szCs w:val="18"/>
              </w:rPr>
            </w:pPr>
            <w:r w:rsidRPr="000F21DB">
              <w:rPr>
                <w:rFonts w:ascii="Verdana" w:hAnsi="Verdana"/>
                <w:bCs/>
                <w:sz w:val="18"/>
                <w:szCs w:val="18"/>
              </w:rPr>
              <w:t>5</w:t>
            </w:r>
          </w:p>
        </w:tc>
        <w:tc>
          <w:tcPr>
            <w:tcW w:w="4106" w:type="dxa"/>
          </w:tcPr>
          <w:p w14:paraId="5BB816A1" w14:textId="77777777" w:rsidR="000F21DB" w:rsidRPr="000F21DB" w:rsidRDefault="000F21DB" w:rsidP="0080086E">
            <w:pPr>
              <w:spacing w:before="0" w:afterLines="0" w:after="0" w:line="240" w:lineRule="auto"/>
              <w:rPr>
                <w:rFonts w:ascii="Verdana" w:hAnsi="Verdana"/>
                <w:bCs/>
                <w:sz w:val="18"/>
                <w:szCs w:val="18"/>
              </w:rPr>
            </w:pPr>
            <w:r w:rsidRPr="000F21DB">
              <w:rPr>
                <w:rFonts w:ascii="Verdana" w:hAnsi="Verdana"/>
                <w:bCs/>
                <w:sz w:val="18"/>
                <w:szCs w:val="18"/>
              </w:rPr>
              <w:t>Type of dwelling units</w:t>
            </w:r>
          </w:p>
        </w:tc>
        <w:tc>
          <w:tcPr>
            <w:tcW w:w="1418" w:type="dxa"/>
          </w:tcPr>
          <w:p w14:paraId="4048F974"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3" w:type="dxa"/>
          </w:tcPr>
          <w:p w14:paraId="4A969E3F"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2" w:type="dxa"/>
          </w:tcPr>
          <w:p w14:paraId="0F41BF31" w14:textId="77777777" w:rsidR="000F21DB" w:rsidRPr="000F21DB" w:rsidRDefault="000F21DB" w:rsidP="0080086E">
            <w:pPr>
              <w:spacing w:before="0" w:afterLines="0" w:after="0" w:line="240" w:lineRule="auto"/>
              <w:jc w:val="center"/>
              <w:rPr>
                <w:rFonts w:ascii="Verdana" w:hAnsi="Verdana"/>
                <w:b/>
                <w:bCs/>
                <w:sz w:val="18"/>
                <w:szCs w:val="18"/>
              </w:rPr>
            </w:pPr>
          </w:p>
        </w:tc>
      </w:tr>
      <w:tr w:rsidR="00994FC4" w:rsidRPr="000F21DB" w14:paraId="20FAC107" w14:textId="77777777" w:rsidTr="0080086E">
        <w:trPr>
          <w:jc w:val="center"/>
        </w:trPr>
        <w:tc>
          <w:tcPr>
            <w:tcW w:w="538" w:type="dxa"/>
          </w:tcPr>
          <w:p w14:paraId="6FBD75CF" w14:textId="77777777" w:rsidR="000F21DB" w:rsidRPr="000F21DB" w:rsidRDefault="000F21DB" w:rsidP="0080086E">
            <w:pPr>
              <w:spacing w:before="0" w:afterLines="0" w:after="0" w:line="240" w:lineRule="auto"/>
              <w:jc w:val="center"/>
              <w:rPr>
                <w:rFonts w:ascii="Verdana" w:hAnsi="Verdana"/>
                <w:bCs/>
                <w:sz w:val="18"/>
                <w:szCs w:val="18"/>
              </w:rPr>
            </w:pPr>
            <w:r w:rsidRPr="000F21DB">
              <w:rPr>
                <w:rFonts w:ascii="Verdana" w:hAnsi="Verdana"/>
                <w:bCs/>
                <w:sz w:val="18"/>
                <w:szCs w:val="18"/>
              </w:rPr>
              <w:t>6</w:t>
            </w:r>
          </w:p>
        </w:tc>
        <w:tc>
          <w:tcPr>
            <w:tcW w:w="4106" w:type="dxa"/>
          </w:tcPr>
          <w:p w14:paraId="525D765E" w14:textId="77777777" w:rsidR="000F21DB" w:rsidRPr="000F21DB" w:rsidRDefault="000F21DB" w:rsidP="0080086E">
            <w:pPr>
              <w:spacing w:before="0" w:afterLines="0" w:after="0" w:line="240" w:lineRule="auto"/>
              <w:rPr>
                <w:rFonts w:ascii="Verdana" w:hAnsi="Verdana"/>
                <w:bCs/>
                <w:sz w:val="18"/>
                <w:szCs w:val="18"/>
              </w:rPr>
            </w:pPr>
            <w:r w:rsidRPr="000F21DB">
              <w:rPr>
                <w:rFonts w:ascii="Verdana" w:hAnsi="Verdana"/>
                <w:bCs/>
                <w:sz w:val="18"/>
                <w:szCs w:val="18"/>
              </w:rPr>
              <w:t>Number of Earning members/households</w:t>
            </w:r>
          </w:p>
        </w:tc>
        <w:tc>
          <w:tcPr>
            <w:tcW w:w="1418" w:type="dxa"/>
          </w:tcPr>
          <w:p w14:paraId="6692CAD7"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3" w:type="dxa"/>
          </w:tcPr>
          <w:p w14:paraId="287C7A04"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2" w:type="dxa"/>
          </w:tcPr>
          <w:p w14:paraId="4A61B21C" w14:textId="77777777" w:rsidR="000F21DB" w:rsidRPr="000F21DB" w:rsidRDefault="000F21DB" w:rsidP="0080086E">
            <w:pPr>
              <w:spacing w:before="0" w:afterLines="0" w:after="0" w:line="240" w:lineRule="auto"/>
              <w:jc w:val="center"/>
              <w:rPr>
                <w:rFonts w:ascii="Verdana" w:hAnsi="Verdana"/>
                <w:b/>
                <w:bCs/>
                <w:sz w:val="18"/>
                <w:szCs w:val="18"/>
              </w:rPr>
            </w:pPr>
          </w:p>
        </w:tc>
      </w:tr>
      <w:tr w:rsidR="00994FC4" w:rsidRPr="000F21DB" w14:paraId="3A626175" w14:textId="77777777" w:rsidTr="0080086E">
        <w:trPr>
          <w:jc w:val="center"/>
        </w:trPr>
        <w:tc>
          <w:tcPr>
            <w:tcW w:w="538" w:type="dxa"/>
          </w:tcPr>
          <w:p w14:paraId="4ECBEFC0" w14:textId="77777777" w:rsidR="000F21DB" w:rsidRPr="000F21DB" w:rsidRDefault="000F21DB" w:rsidP="0080086E">
            <w:pPr>
              <w:spacing w:before="0" w:afterLines="0" w:after="0" w:line="240" w:lineRule="auto"/>
              <w:jc w:val="center"/>
              <w:rPr>
                <w:rFonts w:ascii="Verdana" w:hAnsi="Verdana"/>
                <w:bCs/>
                <w:sz w:val="18"/>
                <w:szCs w:val="18"/>
              </w:rPr>
            </w:pPr>
            <w:r w:rsidRPr="000F21DB">
              <w:rPr>
                <w:rFonts w:ascii="Verdana" w:hAnsi="Verdana"/>
                <w:bCs/>
                <w:sz w:val="18"/>
                <w:szCs w:val="18"/>
              </w:rPr>
              <w:t>7</w:t>
            </w:r>
          </w:p>
        </w:tc>
        <w:tc>
          <w:tcPr>
            <w:tcW w:w="4106" w:type="dxa"/>
          </w:tcPr>
          <w:p w14:paraId="00B97A29" w14:textId="77777777" w:rsidR="000F21DB" w:rsidRPr="000F21DB" w:rsidRDefault="000F21DB" w:rsidP="0080086E">
            <w:pPr>
              <w:spacing w:before="0" w:afterLines="0" w:after="0" w:line="240" w:lineRule="auto"/>
              <w:rPr>
                <w:rFonts w:ascii="Verdana" w:hAnsi="Verdana"/>
                <w:bCs/>
                <w:sz w:val="18"/>
                <w:szCs w:val="18"/>
              </w:rPr>
            </w:pPr>
            <w:r w:rsidRPr="000F21DB">
              <w:rPr>
                <w:rFonts w:ascii="Verdana" w:hAnsi="Verdana"/>
                <w:bCs/>
                <w:sz w:val="18"/>
                <w:szCs w:val="18"/>
              </w:rPr>
              <w:t>Family under debt</w:t>
            </w:r>
          </w:p>
        </w:tc>
        <w:tc>
          <w:tcPr>
            <w:tcW w:w="1418" w:type="dxa"/>
          </w:tcPr>
          <w:p w14:paraId="66902F77"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3" w:type="dxa"/>
          </w:tcPr>
          <w:p w14:paraId="4479C764"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2" w:type="dxa"/>
          </w:tcPr>
          <w:p w14:paraId="0EE3207F" w14:textId="77777777" w:rsidR="000F21DB" w:rsidRPr="000F21DB" w:rsidRDefault="000F21DB" w:rsidP="0080086E">
            <w:pPr>
              <w:spacing w:before="0" w:afterLines="0" w:after="0" w:line="240" w:lineRule="auto"/>
              <w:jc w:val="center"/>
              <w:rPr>
                <w:rFonts w:ascii="Verdana" w:hAnsi="Verdana"/>
                <w:b/>
                <w:bCs/>
                <w:sz w:val="18"/>
                <w:szCs w:val="18"/>
              </w:rPr>
            </w:pPr>
          </w:p>
        </w:tc>
      </w:tr>
      <w:tr w:rsidR="00994FC4" w:rsidRPr="000F21DB" w14:paraId="020D66D5" w14:textId="77777777" w:rsidTr="0080086E">
        <w:trPr>
          <w:jc w:val="center"/>
        </w:trPr>
        <w:tc>
          <w:tcPr>
            <w:tcW w:w="538" w:type="dxa"/>
          </w:tcPr>
          <w:p w14:paraId="6B419D9E" w14:textId="77777777" w:rsidR="000F21DB" w:rsidRPr="000F21DB" w:rsidRDefault="000F21DB" w:rsidP="0080086E">
            <w:pPr>
              <w:spacing w:before="0" w:afterLines="0" w:after="0" w:line="240" w:lineRule="auto"/>
              <w:jc w:val="center"/>
              <w:rPr>
                <w:rFonts w:ascii="Verdana" w:hAnsi="Verdana"/>
                <w:bCs/>
                <w:sz w:val="18"/>
                <w:szCs w:val="18"/>
              </w:rPr>
            </w:pPr>
            <w:r w:rsidRPr="000F21DB">
              <w:rPr>
                <w:rFonts w:ascii="Verdana" w:hAnsi="Verdana"/>
                <w:bCs/>
                <w:sz w:val="18"/>
                <w:szCs w:val="18"/>
              </w:rPr>
              <w:t>8</w:t>
            </w:r>
          </w:p>
        </w:tc>
        <w:tc>
          <w:tcPr>
            <w:tcW w:w="4106" w:type="dxa"/>
          </w:tcPr>
          <w:p w14:paraId="4F48A79D" w14:textId="77777777" w:rsidR="000F21DB" w:rsidRPr="000F21DB" w:rsidRDefault="000F21DB" w:rsidP="0080086E">
            <w:pPr>
              <w:spacing w:before="0" w:afterLines="0" w:after="0" w:line="240" w:lineRule="auto"/>
              <w:rPr>
                <w:rFonts w:ascii="Verdana" w:hAnsi="Verdana"/>
                <w:bCs/>
                <w:sz w:val="18"/>
                <w:szCs w:val="18"/>
              </w:rPr>
            </w:pPr>
            <w:r w:rsidRPr="000F21DB">
              <w:rPr>
                <w:rFonts w:ascii="Verdana" w:hAnsi="Verdana"/>
                <w:bCs/>
                <w:sz w:val="18"/>
                <w:szCs w:val="18"/>
              </w:rPr>
              <w:t>Size of loan</w:t>
            </w:r>
          </w:p>
        </w:tc>
        <w:tc>
          <w:tcPr>
            <w:tcW w:w="1418" w:type="dxa"/>
          </w:tcPr>
          <w:p w14:paraId="31531D8F"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3" w:type="dxa"/>
          </w:tcPr>
          <w:p w14:paraId="5CA1C386"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2" w:type="dxa"/>
          </w:tcPr>
          <w:p w14:paraId="44D6DDF2" w14:textId="77777777" w:rsidR="000F21DB" w:rsidRPr="000F21DB" w:rsidRDefault="000F21DB" w:rsidP="0080086E">
            <w:pPr>
              <w:spacing w:before="0" w:afterLines="0" w:after="0" w:line="240" w:lineRule="auto"/>
              <w:jc w:val="center"/>
              <w:rPr>
                <w:rFonts w:ascii="Verdana" w:hAnsi="Verdana"/>
                <w:b/>
                <w:bCs/>
                <w:sz w:val="18"/>
                <w:szCs w:val="18"/>
              </w:rPr>
            </w:pPr>
          </w:p>
        </w:tc>
      </w:tr>
      <w:tr w:rsidR="00994FC4" w:rsidRPr="000F21DB" w14:paraId="607CCF7F" w14:textId="77777777" w:rsidTr="0080086E">
        <w:trPr>
          <w:jc w:val="center"/>
        </w:trPr>
        <w:tc>
          <w:tcPr>
            <w:tcW w:w="538" w:type="dxa"/>
          </w:tcPr>
          <w:p w14:paraId="572EABA8" w14:textId="77777777" w:rsidR="000F21DB" w:rsidRPr="000F21DB" w:rsidRDefault="000F21DB" w:rsidP="0080086E">
            <w:pPr>
              <w:spacing w:before="0" w:afterLines="0" w:after="0" w:line="240" w:lineRule="auto"/>
              <w:jc w:val="center"/>
              <w:rPr>
                <w:rFonts w:ascii="Verdana" w:hAnsi="Verdana"/>
                <w:bCs/>
                <w:sz w:val="18"/>
                <w:szCs w:val="18"/>
              </w:rPr>
            </w:pPr>
            <w:r w:rsidRPr="000F21DB">
              <w:rPr>
                <w:rFonts w:ascii="Verdana" w:hAnsi="Verdana"/>
                <w:bCs/>
                <w:sz w:val="18"/>
                <w:szCs w:val="18"/>
              </w:rPr>
              <w:t>9</w:t>
            </w:r>
          </w:p>
        </w:tc>
        <w:tc>
          <w:tcPr>
            <w:tcW w:w="4106" w:type="dxa"/>
          </w:tcPr>
          <w:p w14:paraId="347C214E" w14:textId="77777777" w:rsidR="000F21DB" w:rsidRPr="000F21DB" w:rsidRDefault="000F21DB" w:rsidP="0080086E">
            <w:pPr>
              <w:spacing w:before="0" w:afterLines="0" w:after="0" w:line="240" w:lineRule="auto"/>
              <w:rPr>
                <w:rFonts w:ascii="Verdana" w:hAnsi="Verdana"/>
                <w:bCs/>
                <w:sz w:val="18"/>
                <w:szCs w:val="18"/>
              </w:rPr>
            </w:pPr>
            <w:r w:rsidRPr="000F21DB">
              <w:rPr>
                <w:rFonts w:ascii="Verdana" w:hAnsi="Verdana"/>
                <w:bCs/>
                <w:sz w:val="18"/>
                <w:szCs w:val="18"/>
              </w:rPr>
              <w:t>Households purchased loans</w:t>
            </w:r>
          </w:p>
        </w:tc>
        <w:tc>
          <w:tcPr>
            <w:tcW w:w="1418" w:type="dxa"/>
          </w:tcPr>
          <w:p w14:paraId="19166C94"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3" w:type="dxa"/>
          </w:tcPr>
          <w:p w14:paraId="0C5028EF"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2" w:type="dxa"/>
          </w:tcPr>
          <w:p w14:paraId="7A3F1104" w14:textId="77777777" w:rsidR="000F21DB" w:rsidRPr="000F21DB" w:rsidRDefault="000F21DB" w:rsidP="0080086E">
            <w:pPr>
              <w:spacing w:before="0" w:afterLines="0" w:after="0" w:line="240" w:lineRule="auto"/>
              <w:jc w:val="center"/>
              <w:rPr>
                <w:rFonts w:ascii="Verdana" w:hAnsi="Verdana"/>
                <w:b/>
                <w:bCs/>
                <w:sz w:val="18"/>
                <w:szCs w:val="18"/>
              </w:rPr>
            </w:pPr>
          </w:p>
        </w:tc>
      </w:tr>
      <w:tr w:rsidR="00994FC4" w:rsidRPr="000F21DB" w14:paraId="12A9C3CA" w14:textId="77777777" w:rsidTr="0080086E">
        <w:trPr>
          <w:jc w:val="center"/>
        </w:trPr>
        <w:tc>
          <w:tcPr>
            <w:tcW w:w="538" w:type="dxa"/>
          </w:tcPr>
          <w:p w14:paraId="2F311D85" w14:textId="77777777" w:rsidR="000F21DB" w:rsidRPr="000F21DB" w:rsidRDefault="000F21DB" w:rsidP="0080086E">
            <w:pPr>
              <w:spacing w:before="0" w:afterLines="0" w:after="0" w:line="240" w:lineRule="auto"/>
              <w:jc w:val="center"/>
              <w:rPr>
                <w:rFonts w:ascii="Verdana" w:hAnsi="Verdana"/>
                <w:bCs/>
                <w:sz w:val="18"/>
                <w:szCs w:val="18"/>
              </w:rPr>
            </w:pPr>
            <w:r w:rsidRPr="000F21DB">
              <w:rPr>
                <w:rFonts w:ascii="Verdana" w:hAnsi="Verdana"/>
                <w:bCs/>
                <w:sz w:val="18"/>
                <w:szCs w:val="18"/>
              </w:rPr>
              <w:t>10</w:t>
            </w:r>
          </w:p>
        </w:tc>
        <w:tc>
          <w:tcPr>
            <w:tcW w:w="4106" w:type="dxa"/>
          </w:tcPr>
          <w:p w14:paraId="0A463DC1" w14:textId="77777777" w:rsidR="000F21DB" w:rsidRPr="000F21DB" w:rsidRDefault="000F21DB" w:rsidP="0080086E">
            <w:pPr>
              <w:spacing w:before="0" w:afterLines="0" w:after="0" w:line="240" w:lineRule="auto"/>
              <w:rPr>
                <w:rFonts w:ascii="Verdana" w:hAnsi="Verdana"/>
                <w:bCs/>
                <w:sz w:val="18"/>
                <w:szCs w:val="18"/>
              </w:rPr>
            </w:pPr>
            <w:r w:rsidRPr="000F21DB">
              <w:rPr>
                <w:rFonts w:ascii="Verdana" w:hAnsi="Verdana"/>
                <w:bCs/>
                <w:sz w:val="18"/>
                <w:szCs w:val="18"/>
              </w:rPr>
              <w:t>Households with various sizes of land</w:t>
            </w:r>
          </w:p>
        </w:tc>
        <w:tc>
          <w:tcPr>
            <w:tcW w:w="1418" w:type="dxa"/>
          </w:tcPr>
          <w:p w14:paraId="43BBBEB3"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3" w:type="dxa"/>
          </w:tcPr>
          <w:p w14:paraId="148FAB9A"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2" w:type="dxa"/>
          </w:tcPr>
          <w:p w14:paraId="66B6ECDD" w14:textId="77777777" w:rsidR="000F21DB" w:rsidRPr="000F21DB" w:rsidRDefault="000F21DB" w:rsidP="0080086E">
            <w:pPr>
              <w:spacing w:before="0" w:afterLines="0" w:after="0" w:line="240" w:lineRule="auto"/>
              <w:jc w:val="center"/>
              <w:rPr>
                <w:rFonts w:ascii="Verdana" w:hAnsi="Verdana"/>
                <w:b/>
                <w:bCs/>
                <w:sz w:val="18"/>
                <w:szCs w:val="18"/>
              </w:rPr>
            </w:pPr>
          </w:p>
        </w:tc>
      </w:tr>
      <w:tr w:rsidR="00994FC4" w:rsidRPr="000F21DB" w14:paraId="71507FA6" w14:textId="77777777" w:rsidTr="0080086E">
        <w:trPr>
          <w:jc w:val="center"/>
        </w:trPr>
        <w:tc>
          <w:tcPr>
            <w:tcW w:w="538" w:type="dxa"/>
          </w:tcPr>
          <w:p w14:paraId="15C8C645" w14:textId="77777777" w:rsidR="000F21DB" w:rsidRPr="000F21DB" w:rsidRDefault="000F21DB" w:rsidP="0080086E">
            <w:pPr>
              <w:spacing w:before="0" w:afterLines="0" w:after="0" w:line="240" w:lineRule="auto"/>
              <w:jc w:val="center"/>
              <w:rPr>
                <w:rFonts w:ascii="Verdana" w:hAnsi="Verdana"/>
                <w:bCs/>
                <w:sz w:val="18"/>
                <w:szCs w:val="18"/>
              </w:rPr>
            </w:pPr>
            <w:r w:rsidRPr="000F21DB">
              <w:rPr>
                <w:rFonts w:ascii="Verdana" w:hAnsi="Verdana"/>
                <w:bCs/>
                <w:sz w:val="18"/>
                <w:szCs w:val="18"/>
              </w:rPr>
              <w:t>11</w:t>
            </w:r>
          </w:p>
        </w:tc>
        <w:tc>
          <w:tcPr>
            <w:tcW w:w="4106" w:type="dxa"/>
          </w:tcPr>
          <w:p w14:paraId="526B0D26" w14:textId="77777777" w:rsidR="000F21DB" w:rsidRPr="000F21DB" w:rsidRDefault="000F21DB" w:rsidP="0080086E">
            <w:pPr>
              <w:spacing w:before="0" w:afterLines="0" w:after="0" w:line="240" w:lineRule="auto"/>
              <w:rPr>
                <w:rFonts w:ascii="Verdana" w:hAnsi="Verdana"/>
                <w:bCs/>
                <w:sz w:val="18"/>
                <w:szCs w:val="18"/>
              </w:rPr>
            </w:pPr>
            <w:r w:rsidRPr="000F21DB">
              <w:rPr>
                <w:rFonts w:ascii="Verdana" w:hAnsi="Verdana"/>
                <w:bCs/>
                <w:sz w:val="18"/>
                <w:szCs w:val="18"/>
              </w:rPr>
              <w:t>Ownership/tenancy of dwelling units (owner, encroacher, squatter)</w:t>
            </w:r>
          </w:p>
        </w:tc>
        <w:tc>
          <w:tcPr>
            <w:tcW w:w="1418" w:type="dxa"/>
          </w:tcPr>
          <w:p w14:paraId="6FE43A9A"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3" w:type="dxa"/>
          </w:tcPr>
          <w:p w14:paraId="21A910F2"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2" w:type="dxa"/>
          </w:tcPr>
          <w:p w14:paraId="6DFBD613" w14:textId="77777777" w:rsidR="000F21DB" w:rsidRPr="000F21DB" w:rsidRDefault="000F21DB" w:rsidP="0080086E">
            <w:pPr>
              <w:spacing w:before="0" w:afterLines="0" w:after="0" w:line="240" w:lineRule="auto"/>
              <w:jc w:val="center"/>
              <w:rPr>
                <w:rFonts w:ascii="Verdana" w:hAnsi="Verdana"/>
                <w:b/>
                <w:bCs/>
                <w:sz w:val="18"/>
                <w:szCs w:val="18"/>
              </w:rPr>
            </w:pPr>
          </w:p>
        </w:tc>
      </w:tr>
      <w:tr w:rsidR="00994FC4" w:rsidRPr="000F21DB" w14:paraId="578D26B8" w14:textId="77777777" w:rsidTr="0080086E">
        <w:trPr>
          <w:jc w:val="center"/>
        </w:trPr>
        <w:tc>
          <w:tcPr>
            <w:tcW w:w="538" w:type="dxa"/>
          </w:tcPr>
          <w:p w14:paraId="383E011C" w14:textId="77777777" w:rsidR="000F21DB" w:rsidRPr="000F21DB" w:rsidRDefault="000F21DB" w:rsidP="0080086E">
            <w:pPr>
              <w:spacing w:before="0" w:afterLines="0" w:after="0" w:line="240" w:lineRule="auto"/>
              <w:jc w:val="center"/>
              <w:rPr>
                <w:rFonts w:ascii="Verdana" w:hAnsi="Verdana"/>
                <w:bCs/>
                <w:sz w:val="18"/>
                <w:szCs w:val="18"/>
              </w:rPr>
            </w:pPr>
            <w:r w:rsidRPr="000F21DB">
              <w:rPr>
                <w:rFonts w:ascii="Verdana" w:hAnsi="Verdana"/>
                <w:bCs/>
                <w:sz w:val="18"/>
                <w:szCs w:val="18"/>
              </w:rPr>
              <w:t>12</w:t>
            </w:r>
          </w:p>
        </w:tc>
        <w:tc>
          <w:tcPr>
            <w:tcW w:w="4106" w:type="dxa"/>
          </w:tcPr>
          <w:p w14:paraId="3DBD681D" w14:textId="77777777" w:rsidR="000F21DB" w:rsidRPr="000F21DB" w:rsidRDefault="000F21DB" w:rsidP="0080086E">
            <w:pPr>
              <w:spacing w:before="0" w:afterLines="0" w:after="0" w:line="240" w:lineRule="auto"/>
              <w:rPr>
                <w:rFonts w:ascii="Verdana" w:hAnsi="Verdana"/>
                <w:bCs/>
                <w:sz w:val="18"/>
                <w:szCs w:val="18"/>
              </w:rPr>
            </w:pPr>
            <w:r w:rsidRPr="000F21DB">
              <w:rPr>
                <w:rFonts w:ascii="Verdana" w:hAnsi="Verdana"/>
                <w:bCs/>
                <w:sz w:val="18"/>
                <w:szCs w:val="18"/>
              </w:rPr>
              <w:t xml:space="preserve">Access to water and sanitation facilities </w:t>
            </w:r>
          </w:p>
        </w:tc>
        <w:tc>
          <w:tcPr>
            <w:tcW w:w="1418" w:type="dxa"/>
          </w:tcPr>
          <w:p w14:paraId="264FEB51"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3" w:type="dxa"/>
          </w:tcPr>
          <w:p w14:paraId="6303408A"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2" w:type="dxa"/>
          </w:tcPr>
          <w:p w14:paraId="0ECFDE3B" w14:textId="77777777" w:rsidR="000F21DB" w:rsidRPr="000F21DB" w:rsidRDefault="000F21DB" w:rsidP="0080086E">
            <w:pPr>
              <w:spacing w:before="0" w:afterLines="0" w:after="0" w:line="240" w:lineRule="auto"/>
              <w:jc w:val="center"/>
              <w:rPr>
                <w:rFonts w:ascii="Verdana" w:hAnsi="Verdana"/>
                <w:b/>
                <w:bCs/>
                <w:sz w:val="18"/>
                <w:szCs w:val="18"/>
              </w:rPr>
            </w:pPr>
          </w:p>
        </w:tc>
      </w:tr>
      <w:tr w:rsidR="00994FC4" w:rsidRPr="000F21DB" w14:paraId="226109FF" w14:textId="77777777" w:rsidTr="0080086E">
        <w:trPr>
          <w:jc w:val="center"/>
        </w:trPr>
        <w:tc>
          <w:tcPr>
            <w:tcW w:w="538" w:type="dxa"/>
          </w:tcPr>
          <w:p w14:paraId="5D133DE7" w14:textId="77777777" w:rsidR="000F21DB" w:rsidRPr="000F21DB" w:rsidRDefault="000F21DB" w:rsidP="0080086E">
            <w:pPr>
              <w:spacing w:before="0" w:afterLines="0" w:after="0" w:line="240" w:lineRule="auto"/>
              <w:jc w:val="center"/>
              <w:rPr>
                <w:rFonts w:ascii="Verdana" w:hAnsi="Verdana"/>
                <w:bCs/>
                <w:sz w:val="18"/>
                <w:szCs w:val="18"/>
              </w:rPr>
            </w:pPr>
            <w:r w:rsidRPr="000F21DB">
              <w:rPr>
                <w:rFonts w:ascii="Verdana" w:hAnsi="Verdana"/>
                <w:bCs/>
                <w:sz w:val="18"/>
                <w:szCs w:val="18"/>
              </w:rPr>
              <w:t>13</w:t>
            </w:r>
          </w:p>
        </w:tc>
        <w:tc>
          <w:tcPr>
            <w:tcW w:w="4106" w:type="dxa"/>
          </w:tcPr>
          <w:p w14:paraId="463AB7AF" w14:textId="77777777" w:rsidR="000F21DB" w:rsidRPr="000F21DB" w:rsidRDefault="000F21DB" w:rsidP="0080086E">
            <w:pPr>
              <w:spacing w:before="0" w:afterLines="0" w:after="0" w:line="240" w:lineRule="auto"/>
              <w:rPr>
                <w:rFonts w:ascii="Verdana" w:hAnsi="Verdana"/>
                <w:bCs/>
                <w:sz w:val="18"/>
                <w:szCs w:val="18"/>
              </w:rPr>
            </w:pPr>
            <w:r w:rsidRPr="000F21DB">
              <w:rPr>
                <w:rFonts w:ascii="Verdana" w:hAnsi="Verdana"/>
                <w:bCs/>
                <w:sz w:val="18"/>
                <w:szCs w:val="18"/>
              </w:rPr>
              <w:t>Access to modern sources of lighting and cooking</w:t>
            </w:r>
          </w:p>
        </w:tc>
        <w:tc>
          <w:tcPr>
            <w:tcW w:w="1418" w:type="dxa"/>
          </w:tcPr>
          <w:p w14:paraId="55A59C93"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3" w:type="dxa"/>
          </w:tcPr>
          <w:p w14:paraId="4D7491BD"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2" w:type="dxa"/>
          </w:tcPr>
          <w:p w14:paraId="0C07CD70" w14:textId="77777777" w:rsidR="000F21DB" w:rsidRPr="000F21DB" w:rsidRDefault="000F21DB" w:rsidP="0080086E">
            <w:pPr>
              <w:spacing w:before="0" w:afterLines="0" w:after="0" w:line="240" w:lineRule="auto"/>
              <w:jc w:val="center"/>
              <w:rPr>
                <w:rFonts w:ascii="Verdana" w:hAnsi="Verdana"/>
                <w:b/>
                <w:bCs/>
                <w:sz w:val="18"/>
                <w:szCs w:val="18"/>
              </w:rPr>
            </w:pPr>
          </w:p>
        </w:tc>
      </w:tr>
      <w:tr w:rsidR="00994FC4" w:rsidRPr="000F21DB" w14:paraId="5124147D" w14:textId="77777777" w:rsidTr="0080086E">
        <w:trPr>
          <w:jc w:val="center"/>
        </w:trPr>
        <w:tc>
          <w:tcPr>
            <w:tcW w:w="538" w:type="dxa"/>
          </w:tcPr>
          <w:p w14:paraId="7FC939F9" w14:textId="77777777" w:rsidR="000F21DB" w:rsidRPr="000F21DB" w:rsidRDefault="000F21DB" w:rsidP="0080086E">
            <w:pPr>
              <w:spacing w:before="0" w:afterLines="0" w:after="0" w:line="240" w:lineRule="auto"/>
              <w:jc w:val="center"/>
              <w:rPr>
                <w:rFonts w:ascii="Verdana" w:hAnsi="Verdana"/>
                <w:bCs/>
                <w:sz w:val="18"/>
                <w:szCs w:val="18"/>
              </w:rPr>
            </w:pPr>
            <w:r w:rsidRPr="000F21DB">
              <w:rPr>
                <w:rFonts w:ascii="Verdana" w:hAnsi="Verdana"/>
                <w:bCs/>
                <w:sz w:val="18"/>
                <w:szCs w:val="18"/>
              </w:rPr>
              <w:t>14</w:t>
            </w:r>
          </w:p>
        </w:tc>
        <w:tc>
          <w:tcPr>
            <w:tcW w:w="4106" w:type="dxa"/>
          </w:tcPr>
          <w:p w14:paraId="65C20A74" w14:textId="77777777" w:rsidR="000F21DB" w:rsidRPr="000F21DB" w:rsidRDefault="000F21DB" w:rsidP="0080086E">
            <w:pPr>
              <w:spacing w:before="0" w:afterLines="0" w:after="0" w:line="240" w:lineRule="auto"/>
              <w:rPr>
                <w:rFonts w:ascii="Verdana" w:hAnsi="Verdana"/>
                <w:bCs/>
                <w:sz w:val="18"/>
                <w:szCs w:val="18"/>
              </w:rPr>
            </w:pPr>
            <w:r w:rsidRPr="000F21DB">
              <w:rPr>
                <w:rFonts w:ascii="Verdana" w:hAnsi="Verdana"/>
                <w:bCs/>
                <w:sz w:val="18"/>
                <w:szCs w:val="18"/>
              </w:rPr>
              <w:t>Animal and poultry birds owned</w:t>
            </w:r>
          </w:p>
        </w:tc>
        <w:tc>
          <w:tcPr>
            <w:tcW w:w="1418" w:type="dxa"/>
          </w:tcPr>
          <w:p w14:paraId="6017EDDD"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3" w:type="dxa"/>
          </w:tcPr>
          <w:p w14:paraId="110D1C71"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2" w:type="dxa"/>
          </w:tcPr>
          <w:p w14:paraId="3F08D6C5" w14:textId="77777777" w:rsidR="000F21DB" w:rsidRPr="000F21DB" w:rsidRDefault="000F21DB" w:rsidP="0080086E">
            <w:pPr>
              <w:spacing w:before="0" w:afterLines="0" w:after="0" w:line="240" w:lineRule="auto"/>
              <w:jc w:val="center"/>
              <w:rPr>
                <w:rFonts w:ascii="Verdana" w:hAnsi="Verdana"/>
                <w:b/>
                <w:bCs/>
                <w:sz w:val="18"/>
                <w:szCs w:val="18"/>
              </w:rPr>
            </w:pPr>
          </w:p>
        </w:tc>
      </w:tr>
      <w:tr w:rsidR="00994FC4" w:rsidRPr="000F21DB" w14:paraId="6739B580" w14:textId="77777777" w:rsidTr="0080086E">
        <w:trPr>
          <w:jc w:val="center"/>
        </w:trPr>
        <w:tc>
          <w:tcPr>
            <w:tcW w:w="538" w:type="dxa"/>
          </w:tcPr>
          <w:p w14:paraId="7032DFD7" w14:textId="77777777" w:rsidR="000F21DB" w:rsidRPr="000F21DB" w:rsidRDefault="000F21DB" w:rsidP="0080086E">
            <w:pPr>
              <w:spacing w:before="0" w:afterLines="0" w:after="0" w:line="240" w:lineRule="auto"/>
              <w:jc w:val="center"/>
              <w:rPr>
                <w:rFonts w:ascii="Verdana" w:hAnsi="Verdana"/>
                <w:bCs/>
                <w:sz w:val="18"/>
                <w:szCs w:val="18"/>
              </w:rPr>
            </w:pPr>
            <w:r w:rsidRPr="000F21DB">
              <w:rPr>
                <w:rFonts w:ascii="Verdana" w:hAnsi="Verdana"/>
                <w:bCs/>
                <w:sz w:val="18"/>
                <w:szCs w:val="18"/>
              </w:rPr>
              <w:t>15</w:t>
            </w:r>
          </w:p>
        </w:tc>
        <w:tc>
          <w:tcPr>
            <w:tcW w:w="4106" w:type="dxa"/>
          </w:tcPr>
          <w:p w14:paraId="6AC2328A" w14:textId="77777777" w:rsidR="000F21DB" w:rsidRPr="000F21DB" w:rsidRDefault="000F21DB" w:rsidP="0080086E">
            <w:pPr>
              <w:spacing w:before="0" w:afterLines="0" w:after="0" w:line="240" w:lineRule="auto"/>
              <w:rPr>
                <w:rFonts w:ascii="Verdana" w:hAnsi="Verdana"/>
                <w:bCs/>
                <w:sz w:val="18"/>
                <w:szCs w:val="18"/>
              </w:rPr>
            </w:pPr>
            <w:r w:rsidRPr="000F21DB">
              <w:rPr>
                <w:rFonts w:ascii="Verdana" w:hAnsi="Verdana"/>
                <w:bCs/>
                <w:sz w:val="18"/>
                <w:szCs w:val="18"/>
              </w:rPr>
              <w:t>Migration for employment</w:t>
            </w:r>
          </w:p>
        </w:tc>
        <w:tc>
          <w:tcPr>
            <w:tcW w:w="1418" w:type="dxa"/>
          </w:tcPr>
          <w:p w14:paraId="3719C6A7"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3" w:type="dxa"/>
          </w:tcPr>
          <w:p w14:paraId="72E6CB6F" w14:textId="77777777" w:rsidR="000F21DB" w:rsidRPr="000F21DB" w:rsidRDefault="000F21DB" w:rsidP="0080086E">
            <w:pPr>
              <w:spacing w:before="0" w:afterLines="0" w:after="0" w:line="240" w:lineRule="auto"/>
              <w:jc w:val="center"/>
              <w:rPr>
                <w:rFonts w:ascii="Verdana" w:hAnsi="Verdana"/>
                <w:b/>
                <w:bCs/>
                <w:sz w:val="18"/>
                <w:szCs w:val="18"/>
              </w:rPr>
            </w:pPr>
          </w:p>
        </w:tc>
        <w:tc>
          <w:tcPr>
            <w:tcW w:w="1842" w:type="dxa"/>
          </w:tcPr>
          <w:p w14:paraId="1B174834" w14:textId="77777777" w:rsidR="000F21DB" w:rsidRPr="000F21DB" w:rsidRDefault="000F21DB" w:rsidP="0080086E">
            <w:pPr>
              <w:spacing w:before="0" w:afterLines="0" w:after="0" w:line="240" w:lineRule="auto"/>
              <w:jc w:val="center"/>
              <w:rPr>
                <w:rFonts w:ascii="Verdana" w:hAnsi="Verdana"/>
                <w:b/>
                <w:bCs/>
                <w:sz w:val="18"/>
                <w:szCs w:val="18"/>
              </w:rPr>
            </w:pPr>
          </w:p>
        </w:tc>
      </w:tr>
    </w:tbl>
    <w:p w14:paraId="2BF4DBB3" w14:textId="77777777" w:rsidR="000F21DB" w:rsidRPr="000F21DB" w:rsidRDefault="000F21DB" w:rsidP="0080086E">
      <w:pPr>
        <w:spacing w:afterLines="0"/>
        <w:rPr>
          <w:rFonts w:ascii="Verdana" w:hAnsi="Verdana"/>
          <w:b/>
          <w:bCs/>
          <w:sz w:val="18"/>
          <w:szCs w:val="18"/>
        </w:rPr>
      </w:pPr>
    </w:p>
    <w:p w14:paraId="6B9D2097" w14:textId="77777777" w:rsidR="000F21DB" w:rsidRPr="000F21DB" w:rsidRDefault="000F21DB" w:rsidP="0080086E">
      <w:pPr>
        <w:spacing w:afterLines="0"/>
        <w:rPr>
          <w:rFonts w:ascii="Verdana" w:hAnsi="Verdana" w:cs="Arial"/>
          <w:b/>
          <w:bCs/>
          <w:sz w:val="18"/>
          <w:szCs w:val="18"/>
        </w:rPr>
      </w:pPr>
      <w:r w:rsidRPr="000F21DB">
        <w:rPr>
          <w:rFonts w:ascii="Verdana" w:hAnsi="Verdana" w:cs="Arial"/>
          <w:b/>
          <w:bCs/>
          <w:sz w:val="18"/>
          <w:szCs w:val="18"/>
        </w:rPr>
        <w:t xml:space="preserve">13. 5 Reporting </w:t>
      </w:r>
    </w:p>
    <w:p w14:paraId="05F83466" w14:textId="77777777" w:rsidR="000F21DB" w:rsidRPr="000F21DB" w:rsidRDefault="000F21DB" w:rsidP="0080086E">
      <w:pPr>
        <w:spacing w:afterLines="0"/>
        <w:jc w:val="both"/>
        <w:rPr>
          <w:rFonts w:ascii="Verdana" w:hAnsi="Verdana" w:cs="Arial"/>
          <w:bCs/>
          <w:sz w:val="18"/>
          <w:szCs w:val="18"/>
        </w:rPr>
      </w:pPr>
      <w:r w:rsidRPr="000F21DB">
        <w:rPr>
          <w:rFonts w:ascii="Verdana" w:hAnsi="Verdana" w:cs="Arial"/>
          <w:bCs/>
          <w:sz w:val="18"/>
          <w:szCs w:val="18"/>
        </w:rPr>
        <w:t>Monthly Progress Reports on the progress of RAP implementation including mobilization of staff members, opening of site offices, etc of the project would be prepared by RAP IA and submitted to the R&amp;R Officer at sub-project level.</w:t>
      </w:r>
    </w:p>
    <w:p w14:paraId="1DFEE421" w14:textId="77777777" w:rsidR="000F21DB" w:rsidRPr="000F21DB" w:rsidRDefault="000F21DB" w:rsidP="0080086E">
      <w:pPr>
        <w:spacing w:afterLines="0"/>
        <w:jc w:val="both"/>
        <w:rPr>
          <w:rFonts w:ascii="Verdana" w:hAnsi="Verdana" w:cs="Arial"/>
          <w:bCs/>
          <w:sz w:val="18"/>
          <w:szCs w:val="18"/>
        </w:rPr>
      </w:pPr>
      <w:r w:rsidRPr="000F21DB">
        <w:rPr>
          <w:rFonts w:ascii="Verdana" w:hAnsi="Verdana" w:cs="Arial"/>
          <w:bCs/>
          <w:sz w:val="18"/>
          <w:szCs w:val="18"/>
        </w:rPr>
        <w:t xml:space="preserve">Quarterly Monitoring Reports shall be compiled by the LA cum SDO of Project Coordination Unit (PCU) and submitted to </w:t>
      </w:r>
      <w:proofErr w:type="spellStart"/>
      <w:r w:rsidRPr="000F21DB">
        <w:rPr>
          <w:rFonts w:ascii="Verdana" w:hAnsi="Verdana" w:cs="Arial"/>
          <w:bCs/>
          <w:sz w:val="18"/>
          <w:szCs w:val="18"/>
        </w:rPr>
        <w:t>MoRTH</w:t>
      </w:r>
      <w:proofErr w:type="spellEnd"/>
      <w:r w:rsidRPr="000F21DB">
        <w:rPr>
          <w:rFonts w:ascii="Verdana" w:hAnsi="Verdana" w:cs="Arial"/>
          <w:bCs/>
          <w:sz w:val="18"/>
          <w:szCs w:val="18"/>
        </w:rPr>
        <w:t xml:space="preserve"> for review and onward submission to World Bank</w:t>
      </w:r>
    </w:p>
    <w:p w14:paraId="56828CDF" w14:textId="77777777" w:rsidR="000F21DB" w:rsidRPr="000F21DB" w:rsidRDefault="000F21DB" w:rsidP="0080086E">
      <w:pPr>
        <w:spacing w:afterLines="0"/>
        <w:jc w:val="both"/>
        <w:rPr>
          <w:rFonts w:ascii="Verdana" w:hAnsi="Verdana" w:cs="Arial"/>
          <w:bCs/>
          <w:sz w:val="18"/>
          <w:szCs w:val="18"/>
        </w:rPr>
      </w:pPr>
      <w:r w:rsidRPr="000F21DB">
        <w:rPr>
          <w:rFonts w:ascii="Verdana" w:hAnsi="Verdana" w:cs="Arial"/>
          <w:bCs/>
          <w:sz w:val="18"/>
          <w:szCs w:val="18"/>
        </w:rPr>
        <w:t>Six monthly reports shall be prepared by the M&amp;E agency by undertaking site visits and review of progress report, consultations, etc.</w:t>
      </w:r>
    </w:p>
    <w:p w14:paraId="69631A68" w14:textId="77777777" w:rsidR="000F21DB" w:rsidRPr="000F21DB" w:rsidRDefault="000F21DB" w:rsidP="0080086E">
      <w:pPr>
        <w:spacing w:afterLines="0"/>
        <w:jc w:val="both"/>
        <w:rPr>
          <w:rFonts w:ascii="Verdana" w:hAnsi="Verdana" w:cs="Arial"/>
          <w:bCs/>
          <w:sz w:val="18"/>
          <w:szCs w:val="18"/>
        </w:rPr>
      </w:pPr>
      <w:r w:rsidRPr="000F21DB">
        <w:rPr>
          <w:rFonts w:ascii="Verdana" w:hAnsi="Verdana" w:cs="Arial"/>
          <w:bCs/>
          <w:sz w:val="18"/>
          <w:szCs w:val="18"/>
        </w:rPr>
        <w:t>Evaluation Report shall be prepared by the M&amp;E agency at the end of the project implementation as part of the project completion report.</w:t>
      </w:r>
    </w:p>
    <w:p w14:paraId="19F8E7FE" w14:textId="77777777" w:rsidR="00CF633A" w:rsidRPr="000F21DB" w:rsidRDefault="00CF633A" w:rsidP="0080086E">
      <w:pPr>
        <w:spacing w:afterLines="0"/>
        <w:rPr>
          <w:rFonts w:ascii="Verdana" w:hAnsi="Verdana" w:cs="Arial"/>
          <w:sz w:val="18"/>
          <w:szCs w:val="18"/>
          <w:lang w:val="en-IN"/>
        </w:rPr>
      </w:pPr>
    </w:p>
    <w:p w14:paraId="7CE8B770" w14:textId="77777777" w:rsidR="005C51C8" w:rsidRPr="000F21DB" w:rsidRDefault="005C51C8" w:rsidP="0080086E">
      <w:pPr>
        <w:spacing w:afterLines="0"/>
        <w:rPr>
          <w:rFonts w:ascii="Verdana" w:hAnsi="Verdana" w:cs="Arial"/>
          <w:sz w:val="18"/>
          <w:szCs w:val="18"/>
          <w:lang w:val="en-IN"/>
        </w:rPr>
      </w:pPr>
    </w:p>
    <w:p w14:paraId="06D23E6D" w14:textId="77777777" w:rsidR="004C542E" w:rsidRDefault="004C542E" w:rsidP="0080086E">
      <w:pPr>
        <w:spacing w:afterLines="0"/>
        <w:rPr>
          <w:rFonts w:ascii="Verdana" w:hAnsi="Verdana" w:cs="Arial"/>
          <w:sz w:val="18"/>
          <w:szCs w:val="18"/>
          <w:lang w:val="en-IN"/>
        </w:rPr>
      </w:pPr>
    </w:p>
    <w:p w14:paraId="4AB17D17" w14:textId="77777777" w:rsidR="00CF633A" w:rsidRDefault="00CF633A" w:rsidP="0080086E">
      <w:pPr>
        <w:spacing w:afterLines="0"/>
        <w:rPr>
          <w:rFonts w:ascii="Verdana" w:hAnsi="Verdana" w:cs="Arial"/>
          <w:sz w:val="18"/>
          <w:szCs w:val="18"/>
          <w:lang w:val="en-IN"/>
        </w:rPr>
      </w:pPr>
    </w:p>
    <w:p w14:paraId="1618BC9E" w14:textId="77777777" w:rsidR="00CF633A" w:rsidRPr="00C20B07" w:rsidRDefault="000F21DB" w:rsidP="00841659">
      <w:pPr>
        <w:spacing w:after="288" w:line="240" w:lineRule="auto"/>
        <w:rPr>
          <w:rFonts w:ascii="Verdana" w:hAnsi="Verdana" w:cs="Arial"/>
          <w:sz w:val="18"/>
          <w:szCs w:val="18"/>
          <w:lang w:val="en-IN"/>
        </w:rPr>
      </w:pPr>
      <w:r>
        <w:rPr>
          <w:rFonts w:ascii="Verdana" w:hAnsi="Verdana" w:cs="Arial"/>
          <w:sz w:val="18"/>
          <w:szCs w:val="18"/>
          <w:lang w:val="en-IN"/>
        </w:rPr>
        <w:br w:type="page"/>
      </w:r>
    </w:p>
    <w:p w14:paraId="4E08A408" w14:textId="77777777" w:rsidR="00B53234" w:rsidRPr="008D21DE" w:rsidRDefault="005D447C" w:rsidP="0080086E">
      <w:pPr>
        <w:spacing w:after="288"/>
        <w:jc w:val="center"/>
        <w:rPr>
          <w:b/>
          <w:lang w:val="en-IN"/>
        </w:rPr>
      </w:pPr>
      <w:bookmarkStart w:id="377" w:name="_Toc25326260"/>
      <w:r w:rsidRPr="008D21DE">
        <w:rPr>
          <w:b/>
          <w:lang w:val="en-IN"/>
        </w:rPr>
        <w:lastRenderedPageBreak/>
        <w:t xml:space="preserve">Annexure </w:t>
      </w:r>
      <w:r w:rsidR="00066503" w:rsidRPr="008D21DE">
        <w:rPr>
          <w:b/>
          <w:lang w:val="en-IN"/>
        </w:rPr>
        <w:t>2.</w:t>
      </w:r>
      <w:r w:rsidRPr="008D21DE">
        <w:rPr>
          <w:b/>
          <w:lang w:val="en-IN"/>
        </w:rPr>
        <w:t>1</w:t>
      </w:r>
      <w:r w:rsidR="00B53234" w:rsidRPr="008D21DE">
        <w:rPr>
          <w:b/>
          <w:lang w:val="en-IN"/>
        </w:rPr>
        <w:t xml:space="preserve">: </w:t>
      </w:r>
      <w:r w:rsidR="00EB40C3" w:rsidRPr="008D21DE">
        <w:rPr>
          <w:b/>
          <w:lang w:val="en-IN"/>
        </w:rPr>
        <w:t>Social Impact Assessment Survey Format</w:t>
      </w:r>
      <w:bookmarkEnd w:id="377"/>
    </w:p>
    <w:p w14:paraId="3C89AE4F" w14:textId="77777777" w:rsidR="002C7E9C" w:rsidRPr="00C20B07" w:rsidRDefault="00136035" w:rsidP="00841659">
      <w:pPr>
        <w:spacing w:after="288"/>
        <w:ind w:left="5760"/>
        <w:rPr>
          <w:rFonts w:ascii="Verdana" w:hAnsi="Verdana" w:cs="Arial"/>
          <w:b/>
          <w:sz w:val="18"/>
          <w:szCs w:val="18"/>
        </w:rPr>
      </w:pPr>
      <w:r>
        <w:rPr>
          <w:rFonts w:ascii="Verdana" w:hAnsi="Verdana" w:cs="Arial"/>
          <w:b/>
          <w:sz w:val="18"/>
          <w:szCs w:val="18"/>
        </w:rPr>
        <w:t xml:space="preserve">                    </w:t>
      </w:r>
      <w:r w:rsidR="002C7E9C" w:rsidRPr="00C20B07">
        <w:rPr>
          <w:rFonts w:ascii="Verdana" w:hAnsi="Verdana" w:cs="Arial"/>
          <w:b/>
          <w:sz w:val="18"/>
          <w:szCs w:val="18"/>
        </w:rPr>
        <w:t>Form No.</w:t>
      </w:r>
    </w:p>
    <w:p w14:paraId="08F0D9A7" w14:textId="77777777" w:rsidR="002C7E9C" w:rsidRPr="00C20B07" w:rsidRDefault="002C7E9C" w:rsidP="00841659">
      <w:pPr>
        <w:spacing w:after="288"/>
        <w:jc w:val="center"/>
        <w:rPr>
          <w:rFonts w:ascii="Verdana" w:hAnsi="Verdana" w:cs="Arial"/>
          <w:b/>
          <w:sz w:val="18"/>
          <w:szCs w:val="18"/>
        </w:rPr>
      </w:pPr>
      <w:r w:rsidRPr="00C20B07">
        <w:rPr>
          <w:rFonts w:ascii="Verdana" w:hAnsi="Verdana" w:cs="Arial"/>
          <w:b/>
          <w:sz w:val="18"/>
          <w:szCs w:val="18"/>
        </w:rPr>
        <w:t xml:space="preserve">Social Impact Assessment Survey </w:t>
      </w:r>
      <w:r w:rsidRPr="00C20B07">
        <w:rPr>
          <w:rFonts w:ascii="Verdana" w:hAnsi="Verdana" w:cs="Arial"/>
          <w:b/>
          <w:sz w:val="18"/>
          <w:szCs w:val="18"/>
        </w:rPr>
        <w:br/>
        <w:t>(Census &amp; Socio-economic Data)</w:t>
      </w:r>
    </w:p>
    <w:p w14:paraId="1ADAA40D"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Name of the Enumerator: ___________________________</w:t>
      </w:r>
    </w:p>
    <w:p w14:paraId="50D44C08"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Field Supervisor:  _________________________________</w:t>
      </w:r>
      <w:r w:rsidRPr="00C20B07">
        <w:rPr>
          <w:rFonts w:ascii="Verdana" w:hAnsi="Verdana" w:cs="Arial"/>
          <w:sz w:val="18"/>
          <w:szCs w:val="18"/>
        </w:rPr>
        <w:tab/>
        <w:t>Structure No.: _____________</w:t>
      </w:r>
    </w:p>
    <w:tbl>
      <w:tblPr>
        <w:tblW w:w="8505" w:type="dxa"/>
        <w:tblInd w:w="171" w:type="dxa"/>
        <w:tblLook w:val="0000" w:firstRow="0" w:lastRow="0" w:firstColumn="0" w:lastColumn="0" w:noHBand="0" w:noVBand="0"/>
      </w:tblPr>
      <w:tblGrid>
        <w:gridCol w:w="537"/>
        <w:gridCol w:w="3514"/>
        <w:gridCol w:w="547"/>
        <w:gridCol w:w="3907"/>
      </w:tblGrid>
      <w:tr w:rsidR="003059E3" w:rsidRPr="00C20B07" w14:paraId="24C5C6EE" w14:textId="77777777" w:rsidTr="001E2403">
        <w:trPr>
          <w:cantSplit/>
        </w:trPr>
        <w:tc>
          <w:tcPr>
            <w:tcW w:w="522" w:type="dxa"/>
            <w:tcBorders>
              <w:bottom w:val="single" w:sz="4" w:space="0" w:color="auto"/>
            </w:tcBorders>
          </w:tcPr>
          <w:p w14:paraId="7B75A96B" w14:textId="77777777" w:rsidR="002C7E9C" w:rsidRPr="00C20B07" w:rsidRDefault="002C7E9C" w:rsidP="00841659">
            <w:pPr>
              <w:spacing w:after="288"/>
              <w:rPr>
                <w:rFonts w:ascii="Verdana" w:hAnsi="Verdana" w:cs="Arial"/>
                <w:b/>
                <w:bCs/>
                <w:sz w:val="18"/>
                <w:szCs w:val="18"/>
              </w:rPr>
            </w:pPr>
            <w:r w:rsidRPr="00C20B07">
              <w:rPr>
                <w:rFonts w:ascii="Verdana" w:hAnsi="Verdana" w:cs="Arial"/>
                <w:b/>
                <w:bCs/>
                <w:sz w:val="18"/>
                <w:szCs w:val="18"/>
              </w:rPr>
              <w:t>1.0</w:t>
            </w:r>
          </w:p>
        </w:tc>
        <w:tc>
          <w:tcPr>
            <w:tcW w:w="7983" w:type="dxa"/>
            <w:gridSpan w:val="3"/>
            <w:tcBorders>
              <w:bottom w:val="single" w:sz="4" w:space="0" w:color="auto"/>
            </w:tcBorders>
          </w:tcPr>
          <w:p w14:paraId="6BF157E4" w14:textId="77777777" w:rsidR="002C7E9C" w:rsidRPr="00C20B07" w:rsidRDefault="002C7E9C" w:rsidP="00841659">
            <w:pPr>
              <w:spacing w:after="288"/>
              <w:rPr>
                <w:rFonts w:ascii="Verdana" w:hAnsi="Verdana" w:cs="Arial"/>
                <w:b/>
                <w:bCs/>
                <w:sz w:val="18"/>
                <w:szCs w:val="18"/>
              </w:rPr>
            </w:pPr>
            <w:r w:rsidRPr="00C20B07">
              <w:rPr>
                <w:rFonts w:ascii="Verdana" w:hAnsi="Verdana" w:cs="Arial"/>
                <w:b/>
                <w:bCs/>
                <w:sz w:val="18"/>
                <w:szCs w:val="18"/>
              </w:rPr>
              <w:t>GENERAL IDENTIFICATION:</w:t>
            </w:r>
          </w:p>
        </w:tc>
      </w:tr>
      <w:tr w:rsidR="00994FC4" w:rsidRPr="00C20B07" w14:paraId="32BE24A9" w14:textId="77777777" w:rsidTr="001E2403">
        <w:trPr>
          <w:cantSplit/>
        </w:trPr>
        <w:tc>
          <w:tcPr>
            <w:tcW w:w="522" w:type="dxa"/>
            <w:tcBorders>
              <w:top w:val="single" w:sz="4" w:space="0" w:color="auto"/>
              <w:left w:val="single" w:sz="4" w:space="0" w:color="auto"/>
              <w:bottom w:val="single" w:sz="4" w:space="0" w:color="auto"/>
              <w:right w:val="single" w:sz="4" w:space="0" w:color="auto"/>
            </w:tcBorders>
          </w:tcPr>
          <w:p w14:paraId="526D711A"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1.1</w:t>
            </w:r>
          </w:p>
        </w:tc>
        <w:tc>
          <w:tcPr>
            <w:tcW w:w="3522" w:type="dxa"/>
            <w:tcBorders>
              <w:top w:val="single" w:sz="4" w:space="0" w:color="auto"/>
              <w:left w:val="single" w:sz="4" w:space="0" w:color="auto"/>
              <w:bottom w:val="single" w:sz="4" w:space="0" w:color="auto"/>
              <w:right w:val="single" w:sz="4" w:space="0" w:color="auto"/>
            </w:tcBorders>
          </w:tcPr>
          <w:p w14:paraId="4B98C7B7"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Road section (Name):</w:t>
            </w:r>
          </w:p>
        </w:tc>
        <w:tc>
          <w:tcPr>
            <w:tcW w:w="547" w:type="dxa"/>
            <w:tcBorders>
              <w:top w:val="single" w:sz="4" w:space="0" w:color="auto"/>
              <w:left w:val="single" w:sz="4" w:space="0" w:color="auto"/>
              <w:bottom w:val="single" w:sz="4" w:space="0" w:color="auto"/>
              <w:right w:val="single" w:sz="4" w:space="0" w:color="auto"/>
            </w:tcBorders>
          </w:tcPr>
          <w:p w14:paraId="3F328615"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1.6</w:t>
            </w:r>
          </w:p>
        </w:tc>
        <w:tc>
          <w:tcPr>
            <w:tcW w:w="3914" w:type="dxa"/>
            <w:tcBorders>
              <w:top w:val="single" w:sz="4" w:space="0" w:color="auto"/>
              <w:left w:val="single" w:sz="4" w:space="0" w:color="auto"/>
              <w:bottom w:val="single" w:sz="4" w:space="0" w:color="auto"/>
              <w:right w:val="single" w:sz="4" w:space="0" w:color="auto"/>
            </w:tcBorders>
          </w:tcPr>
          <w:p w14:paraId="104E9BDD"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 xml:space="preserve">Side: </w:t>
            </w:r>
            <w:r w:rsidRPr="00C20B07">
              <w:rPr>
                <w:rFonts w:ascii="Verdana" w:hAnsi="Verdana" w:cs="Arial"/>
                <w:sz w:val="18"/>
                <w:szCs w:val="18"/>
              </w:rPr>
              <w:tab/>
              <w:t xml:space="preserve">1 - Left </w:t>
            </w:r>
            <w:r w:rsidRPr="00C20B07">
              <w:rPr>
                <w:rFonts w:ascii="Verdana" w:hAnsi="Verdana" w:cs="Arial"/>
                <w:sz w:val="18"/>
                <w:szCs w:val="18"/>
              </w:rPr>
              <w:tab/>
            </w:r>
            <w:r w:rsidRPr="00C20B07">
              <w:rPr>
                <w:rFonts w:ascii="Verdana" w:hAnsi="Verdana" w:cs="Arial"/>
                <w:sz w:val="18"/>
                <w:szCs w:val="18"/>
              </w:rPr>
              <w:tab/>
              <w:t xml:space="preserve">2 - Right </w:t>
            </w:r>
          </w:p>
        </w:tc>
      </w:tr>
      <w:tr w:rsidR="00994FC4" w:rsidRPr="00C20B07" w14:paraId="0B542A7B" w14:textId="77777777" w:rsidTr="001E2403">
        <w:trPr>
          <w:cantSplit/>
          <w:trHeight w:val="630"/>
        </w:trPr>
        <w:tc>
          <w:tcPr>
            <w:tcW w:w="522" w:type="dxa"/>
            <w:tcBorders>
              <w:top w:val="single" w:sz="4" w:space="0" w:color="auto"/>
              <w:left w:val="single" w:sz="4" w:space="0" w:color="auto"/>
              <w:bottom w:val="single" w:sz="4" w:space="0" w:color="auto"/>
              <w:right w:val="single" w:sz="4" w:space="0" w:color="auto"/>
            </w:tcBorders>
          </w:tcPr>
          <w:p w14:paraId="439123C9"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1.2</w:t>
            </w:r>
          </w:p>
        </w:tc>
        <w:tc>
          <w:tcPr>
            <w:tcW w:w="3522" w:type="dxa"/>
            <w:tcBorders>
              <w:top w:val="single" w:sz="4" w:space="0" w:color="auto"/>
              <w:left w:val="single" w:sz="4" w:space="0" w:color="auto"/>
              <w:bottom w:val="single" w:sz="4" w:space="0" w:color="auto"/>
              <w:right w:val="single" w:sz="4" w:space="0" w:color="auto"/>
            </w:tcBorders>
          </w:tcPr>
          <w:p w14:paraId="3216BF4C"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District:</w:t>
            </w:r>
          </w:p>
        </w:tc>
        <w:tc>
          <w:tcPr>
            <w:tcW w:w="547" w:type="dxa"/>
            <w:vMerge w:val="restart"/>
            <w:tcBorders>
              <w:top w:val="single" w:sz="4" w:space="0" w:color="auto"/>
              <w:left w:val="single" w:sz="4" w:space="0" w:color="auto"/>
              <w:right w:val="single" w:sz="4" w:space="0" w:color="auto"/>
            </w:tcBorders>
          </w:tcPr>
          <w:p w14:paraId="2DB581F4"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1.7</w:t>
            </w:r>
          </w:p>
        </w:tc>
        <w:tc>
          <w:tcPr>
            <w:tcW w:w="3914" w:type="dxa"/>
            <w:vMerge w:val="restart"/>
            <w:tcBorders>
              <w:top w:val="single" w:sz="4" w:space="0" w:color="auto"/>
              <w:left w:val="single" w:sz="4" w:space="0" w:color="auto"/>
              <w:right w:val="single" w:sz="4" w:space="0" w:color="auto"/>
            </w:tcBorders>
          </w:tcPr>
          <w:p w14:paraId="27474216"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 xml:space="preserve">Chainage: </w:t>
            </w:r>
          </w:p>
          <w:p w14:paraId="73BF14AA"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From Kms.____________</w:t>
            </w:r>
          </w:p>
          <w:p w14:paraId="0488B353"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 xml:space="preserve"> to Kms. ___________</w:t>
            </w:r>
          </w:p>
        </w:tc>
      </w:tr>
      <w:tr w:rsidR="00994FC4" w:rsidRPr="00C20B07" w14:paraId="733CE20E" w14:textId="77777777" w:rsidTr="001E2403">
        <w:trPr>
          <w:cantSplit/>
        </w:trPr>
        <w:tc>
          <w:tcPr>
            <w:tcW w:w="522" w:type="dxa"/>
            <w:tcBorders>
              <w:top w:val="single" w:sz="4" w:space="0" w:color="auto"/>
              <w:left w:val="single" w:sz="4" w:space="0" w:color="auto"/>
              <w:bottom w:val="single" w:sz="4" w:space="0" w:color="auto"/>
              <w:right w:val="single" w:sz="4" w:space="0" w:color="auto"/>
            </w:tcBorders>
          </w:tcPr>
          <w:p w14:paraId="36EE746B"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1.3</w:t>
            </w:r>
          </w:p>
        </w:tc>
        <w:tc>
          <w:tcPr>
            <w:tcW w:w="3522" w:type="dxa"/>
            <w:tcBorders>
              <w:top w:val="single" w:sz="4" w:space="0" w:color="auto"/>
              <w:left w:val="single" w:sz="4" w:space="0" w:color="auto"/>
              <w:bottom w:val="single" w:sz="4" w:space="0" w:color="auto"/>
              <w:right w:val="single" w:sz="4" w:space="0" w:color="auto"/>
            </w:tcBorders>
          </w:tcPr>
          <w:p w14:paraId="74F50E80"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Block:</w:t>
            </w:r>
          </w:p>
        </w:tc>
        <w:tc>
          <w:tcPr>
            <w:tcW w:w="547" w:type="dxa"/>
            <w:vMerge/>
            <w:tcBorders>
              <w:left w:val="single" w:sz="4" w:space="0" w:color="auto"/>
              <w:right w:val="single" w:sz="4" w:space="0" w:color="auto"/>
            </w:tcBorders>
          </w:tcPr>
          <w:p w14:paraId="783A3856" w14:textId="77777777" w:rsidR="002C7E9C" w:rsidRPr="00C20B07" w:rsidRDefault="002C7E9C" w:rsidP="00841659">
            <w:pPr>
              <w:spacing w:after="288"/>
              <w:rPr>
                <w:rFonts w:ascii="Verdana" w:hAnsi="Verdana" w:cs="Arial"/>
                <w:sz w:val="18"/>
                <w:szCs w:val="18"/>
              </w:rPr>
            </w:pPr>
          </w:p>
        </w:tc>
        <w:tc>
          <w:tcPr>
            <w:tcW w:w="3914" w:type="dxa"/>
            <w:vMerge/>
            <w:tcBorders>
              <w:left w:val="single" w:sz="4" w:space="0" w:color="auto"/>
              <w:right w:val="single" w:sz="4" w:space="0" w:color="auto"/>
            </w:tcBorders>
          </w:tcPr>
          <w:p w14:paraId="6C90348C" w14:textId="77777777" w:rsidR="002C7E9C" w:rsidRPr="00C20B07" w:rsidRDefault="002C7E9C" w:rsidP="00841659">
            <w:pPr>
              <w:spacing w:after="288"/>
              <w:rPr>
                <w:rFonts w:ascii="Verdana" w:hAnsi="Verdana" w:cs="Arial"/>
                <w:sz w:val="18"/>
                <w:szCs w:val="18"/>
              </w:rPr>
            </w:pPr>
          </w:p>
        </w:tc>
      </w:tr>
      <w:tr w:rsidR="00994FC4" w:rsidRPr="00C20B07" w14:paraId="4AC04AF1" w14:textId="77777777" w:rsidTr="001E2403">
        <w:trPr>
          <w:cantSplit/>
        </w:trPr>
        <w:tc>
          <w:tcPr>
            <w:tcW w:w="522" w:type="dxa"/>
            <w:tcBorders>
              <w:top w:val="single" w:sz="4" w:space="0" w:color="auto"/>
              <w:left w:val="single" w:sz="4" w:space="0" w:color="auto"/>
              <w:bottom w:val="single" w:sz="4" w:space="0" w:color="auto"/>
              <w:right w:val="single" w:sz="4" w:space="0" w:color="auto"/>
            </w:tcBorders>
          </w:tcPr>
          <w:p w14:paraId="01B93564"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1.4</w:t>
            </w:r>
          </w:p>
        </w:tc>
        <w:tc>
          <w:tcPr>
            <w:tcW w:w="3522" w:type="dxa"/>
            <w:tcBorders>
              <w:top w:val="single" w:sz="4" w:space="0" w:color="auto"/>
              <w:left w:val="single" w:sz="4" w:space="0" w:color="auto"/>
              <w:bottom w:val="single" w:sz="4" w:space="0" w:color="auto"/>
              <w:right w:val="single" w:sz="4" w:space="0" w:color="auto"/>
            </w:tcBorders>
          </w:tcPr>
          <w:p w14:paraId="3941EC02"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Village/Town:</w:t>
            </w:r>
          </w:p>
        </w:tc>
        <w:tc>
          <w:tcPr>
            <w:tcW w:w="547" w:type="dxa"/>
            <w:vMerge/>
            <w:tcBorders>
              <w:left w:val="single" w:sz="4" w:space="0" w:color="auto"/>
              <w:right w:val="single" w:sz="4" w:space="0" w:color="auto"/>
            </w:tcBorders>
          </w:tcPr>
          <w:p w14:paraId="3107E8CA" w14:textId="77777777" w:rsidR="002C7E9C" w:rsidRPr="00C20B07" w:rsidRDefault="002C7E9C" w:rsidP="00841659">
            <w:pPr>
              <w:spacing w:after="288"/>
              <w:rPr>
                <w:rFonts w:ascii="Verdana" w:hAnsi="Verdana" w:cs="Arial"/>
                <w:sz w:val="18"/>
                <w:szCs w:val="18"/>
              </w:rPr>
            </w:pPr>
          </w:p>
        </w:tc>
        <w:tc>
          <w:tcPr>
            <w:tcW w:w="3914" w:type="dxa"/>
            <w:vMerge/>
            <w:tcBorders>
              <w:left w:val="single" w:sz="4" w:space="0" w:color="auto"/>
              <w:right w:val="single" w:sz="4" w:space="0" w:color="auto"/>
            </w:tcBorders>
          </w:tcPr>
          <w:p w14:paraId="177A529F" w14:textId="77777777" w:rsidR="002C7E9C" w:rsidRPr="00C20B07" w:rsidRDefault="002C7E9C" w:rsidP="00841659">
            <w:pPr>
              <w:spacing w:after="288"/>
              <w:rPr>
                <w:rFonts w:ascii="Verdana" w:hAnsi="Verdana" w:cs="Arial"/>
                <w:sz w:val="18"/>
                <w:szCs w:val="18"/>
              </w:rPr>
            </w:pPr>
          </w:p>
        </w:tc>
      </w:tr>
      <w:tr w:rsidR="00994FC4" w:rsidRPr="00C20B07" w14:paraId="287E7A3B" w14:textId="77777777" w:rsidTr="001E2403">
        <w:trPr>
          <w:cantSplit/>
        </w:trPr>
        <w:tc>
          <w:tcPr>
            <w:tcW w:w="522" w:type="dxa"/>
            <w:tcBorders>
              <w:top w:val="single" w:sz="4" w:space="0" w:color="auto"/>
              <w:left w:val="single" w:sz="4" w:space="0" w:color="auto"/>
              <w:bottom w:val="single" w:sz="4" w:space="0" w:color="auto"/>
              <w:right w:val="single" w:sz="4" w:space="0" w:color="auto"/>
            </w:tcBorders>
          </w:tcPr>
          <w:p w14:paraId="4E07EDB2"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1.5</w:t>
            </w:r>
          </w:p>
        </w:tc>
        <w:tc>
          <w:tcPr>
            <w:tcW w:w="3522" w:type="dxa"/>
            <w:tcBorders>
              <w:top w:val="single" w:sz="4" w:space="0" w:color="auto"/>
              <w:left w:val="single" w:sz="4" w:space="0" w:color="auto"/>
              <w:bottom w:val="single" w:sz="4" w:space="0" w:color="auto"/>
              <w:right w:val="single" w:sz="4" w:space="0" w:color="auto"/>
            </w:tcBorders>
          </w:tcPr>
          <w:p w14:paraId="21369FF4"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 xml:space="preserve">Location: </w:t>
            </w:r>
          </w:p>
          <w:p w14:paraId="47A328C2"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(1-Rural, 2-Semi-urban, 3-Town)</w:t>
            </w:r>
          </w:p>
        </w:tc>
        <w:tc>
          <w:tcPr>
            <w:tcW w:w="547" w:type="dxa"/>
            <w:vMerge/>
            <w:tcBorders>
              <w:left w:val="single" w:sz="4" w:space="0" w:color="auto"/>
              <w:bottom w:val="single" w:sz="4" w:space="0" w:color="auto"/>
              <w:right w:val="single" w:sz="4" w:space="0" w:color="auto"/>
            </w:tcBorders>
          </w:tcPr>
          <w:p w14:paraId="595F8180" w14:textId="77777777" w:rsidR="002C7E9C" w:rsidRPr="00C20B07" w:rsidRDefault="002C7E9C" w:rsidP="00841659">
            <w:pPr>
              <w:spacing w:after="288"/>
              <w:rPr>
                <w:rFonts w:ascii="Verdana" w:hAnsi="Verdana" w:cs="Arial"/>
                <w:sz w:val="18"/>
                <w:szCs w:val="18"/>
              </w:rPr>
            </w:pPr>
          </w:p>
        </w:tc>
        <w:tc>
          <w:tcPr>
            <w:tcW w:w="3914" w:type="dxa"/>
            <w:vMerge/>
            <w:tcBorders>
              <w:left w:val="single" w:sz="4" w:space="0" w:color="auto"/>
              <w:bottom w:val="single" w:sz="4" w:space="0" w:color="auto"/>
              <w:right w:val="single" w:sz="4" w:space="0" w:color="auto"/>
            </w:tcBorders>
          </w:tcPr>
          <w:p w14:paraId="3FF80256" w14:textId="77777777" w:rsidR="002C7E9C" w:rsidRPr="00C20B07" w:rsidRDefault="002C7E9C" w:rsidP="00841659">
            <w:pPr>
              <w:spacing w:after="288"/>
              <w:rPr>
                <w:rFonts w:ascii="Verdana" w:hAnsi="Verdana" w:cs="Arial"/>
                <w:sz w:val="18"/>
                <w:szCs w:val="18"/>
              </w:rPr>
            </w:pPr>
          </w:p>
        </w:tc>
      </w:tr>
    </w:tbl>
    <w:p w14:paraId="1723ECDF" w14:textId="77777777" w:rsidR="002C7E9C" w:rsidRPr="00C20B07" w:rsidRDefault="002C7E9C" w:rsidP="00841659">
      <w:pPr>
        <w:spacing w:after="288"/>
        <w:rPr>
          <w:rFonts w:ascii="Verdana" w:hAnsi="Verdana" w:cs="Arial"/>
          <w:sz w:val="18"/>
          <w:szCs w:val="18"/>
        </w:rPr>
      </w:pPr>
    </w:p>
    <w:tbl>
      <w:tblPr>
        <w:tblW w:w="0" w:type="auto"/>
        <w:tblLook w:val="0000" w:firstRow="0" w:lastRow="0" w:firstColumn="0" w:lastColumn="0" w:noHBand="0" w:noVBand="0"/>
      </w:tblPr>
      <w:tblGrid>
        <w:gridCol w:w="537"/>
        <w:gridCol w:w="26"/>
        <w:gridCol w:w="225"/>
        <w:gridCol w:w="1638"/>
        <w:gridCol w:w="517"/>
        <w:gridCol w:w="292"/>
        <w:gridCol w:w="226"/>
        <w:gridCol w:w="615"/>
        <w:gridCol w:w="257"/>
        <w:gridCol w:w="1453"/>
        <w:gridCol w:w="580"/>
        <w:gridCol w:w="101"/>
        <w:gridCol w:w="2621"/>
        <w:gridCol w:w="157"/>
      </w:tblGrid>
      <w:tr w:rsidR="00994FC4" w:rsidRPr="00C20B07" w14:paraId="0D004F58" w14:textId="77777777" w:rsidTr="001E2403">
        <w:trPr>
          <w:cantSplit/>
        </w:trPr>
        <w:tc>
          <w:tcPr>
            <w:tcW w:w="548" w:type="dxa"/>
            <w:gridSpan w:val="2"/>
          </w:tcPr>
          <w:p w14:paraId="5842ECC5" w14:textId="77777777" w:rsidR="002C7E9C" w:rsidRPr="00C20B07" w:rsidRDefault="002C7E9C" w:rsidP="00841659">
            <w:pPr>
              <w:spacing w:after="288"/>
              <w:rPr>
                <w:rFonts w:ascii="Verdana" w:hAnsi="Verdana" w:cs="Arial"/>
                <w:sz w:val="18"/>
                <w:szCs w:val="18"/>
              </w:rPr>
            </w:pPr>
            <w:r w:rsidRPr="00C20B07">
              <w:rPr>
                <w:rFonts w:ascii="Verdana" w:hAnsi="Verdana" w:cs="Arial"/>
                <w:b/>
                <w:bCs/>
                <w:sz w:val="18"/>
                <w:szCs w:val="18"/>
              </w:rPr>
              <w:t>2.0</w:t>
            </w:r>
          </w:p>
        </w:tc>
        <w:tc>
          <w:tcPr>
            <w:tcW w:w="9145" w:type="dxa"/>
            <w:gridSpan w:val="12"/>
          </w:tcPr>
          <w:p w14:paraId="1A821F87" w14:textId="77777777" w:rsidR="002C7E9C" w:rsidRPr="00C20B07" w:rsidRDefault="002C7E9C" w:rsidP="00841659">
            <w:pPr>
              <w:spacing w:after="288"/>
              <w:rPr>
                <w:rFonts w:ascii="Verdana" w:hAnsi="Verdana" w:cs="Arial"/>
                <w:sz w:val="18"/>
                <w:szCs w:val="18"/>
              </w:rPr>
            </w:pPr>
            <w:r w:rsidRPr="00C20B07">
              <w:rPr>
                <w:rFonts w:ascii="Verdana" w:hAnsi="Verdana" w:cs="Arial"/>
                <w:b/>
                <w:bCs/>
                <w:sz w:val="18"/>
                <w:szCs w:val="18"/>
              </w:rPr>
              <w:t>HOUSEHOLD IDENTIFICATION:</w:t>
            </w:r>
          </w:p>
        </w:tc>
      </w:tr>
      <w:tr w:rsidR="00994FC4" w:rsidRPr="00C20B07" w14:paraId="0A981425" w14:textId="77777777" w:rsidTr="001E2403">
        <w:tc>
          <w:tcPr>
            <w:tcW w:w="522" w:type="dxa"/>
          </w:tcPr>
          <w:p w14:paraId="5FF09984"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2.1</w:t>
            </w:r>
          </w:p>
        </w:tc>
        <w:tc>
          <w:tcPr>
            <w:tcW w:w="3896" w:type="dxa"/>
            <w:gridSpan w:val="7"/>
          </w:tcPr>
          <w:p w14:paraId="2C3E3FC9"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Name of the head of the Household:</w:t>
            </w:r>
          </w:p>
        </w:tc>
        <w:tc>
          <w:tcPr>
            <w:tcW w:w="5275" w:type="dxa"/>
            <w:gridSpan w:val="6"/>
          </w:tcPr>
          <w:p w14:paraId="6B21CBE6"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_______________________________________</w:t>
            </w:r>
          </w:p>
        </w:tc>
      </w:tr>
      <w:tr w:rsidR="00994FC4" w:rsidRPr="00C20B07" w14:paraId="7AE8B4CE" w14:textId="77777777" w:rsidTr="001E2403">
        <w:tc>
          <w:tcPr>
            <w:tcW w:w="522" w:type="dxa"/>
          </w:tcPr>
          <w:p w14:paraId="07497DFA"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2.2</w:t>
            </w:r>
          </w:p>
        </w:tc>
        <w:tc>
          <w:tcPr>
            <w:tcW w:w="3896" w:type="dxa"/>
            <w:gridSpan w:val="7"/>
          </w:tcPr>
          <w:p w14:paraId="29728B95"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Name of the Respondent:</w:t>
            </w:r>
          </w:p>
        </w:tc>
        <w:tc>
          <w:tcPr>
            <w:tcW w:w="5275" w:type="dxa"/>
            <w:gridSpan w:val="6"/>
          </w:tcPr>
          <w:p w14:paraId="2A61899A"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_______________________________________</w:t>
            </w:r>
          </w:p>
        </w:tc>
      </w:tr>
      <w:tr w:rsidR="00994FC4" w:rsidRPr="00C20B07" w14:paraId="292016DF" w14:textId="77777777" w:rsidTr="001E2403">
        <w:trPr>
          <w:cantSplit/>
        </w:trPr>
        <w:tc>
          <w:tcPr>
            <w:tcW w:w="522" w:type="dxa"/>
          </w:tcPr>
          <w:p w14:paraId="4C6D3733"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2.3</w:t>
            </w:r>
          </w:p>
        </w:tc>
        <w:tc>
          <w:tcPr>
            <w:tcW w:w="9171" w:type="dxa"/>
            <w:gridSpan w:val="13"/>
          </w:tcPr>
          <w:p w14:paraId="14EB7CD1"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Relationship of the respondent with the head of the household:</w:t>
            </w:r>
          </w:p>
        </w:tc>
      </w:tr>
      <w:tr w:rsidR="00994FC4" w:rsidRPr="00C20B07" w14:paraId="4E0DE96A" w14:textId="77777777" w:rsidTr="00E2576F">
        <w:trPr>
          <w:gridAfter w:val="1"/>
          <w:wAfter w:w="164" w:type="dxa"/>
          <w:cantSplit/>
          <w:trHeight w:val="283"/>
        </w:trPr>
        <w:tc>
          <w:tcPr>
            <w:tcW w:w="522" w:type="dxa"/>
          </w:tcPr>
          <w:p w14:paraId="4F1A44A6" w14:textId="77777777" w:rsidR="002C7E9C" w:rsidRPr="00C20B07" w:rsidRDefault="002C7E9C" w:rsidP="00841659">
            <w:pPr>
              <w:spacing w:after="288"/>
              <w:rPr>
                <w:rFonts w:ascii="Verdana" w:hAnsi="Verdana" w:cs="Arial"/>
                <w:b/>
                <w:bCs/>
                <w:sz w:val="18"/>
                <w:szCs w:val="18"/>
              </w:rPr>
            </w:pPr>
            <w:r w:rsidRPr="00C20B07">
              <w:rPr>
                <w:rFonts w:ascii="Verdana" w:hAnsi="Verdana" w:cs="Arial"/>
                <w:b/>
                <w:bCs/>
                <w:sz w:val="18"/>
                <w:szCs w:val="18"/>
              </w:rPr>
              <w:t>3.0</w:t>
            </w:r>
          </w:p>
        </w:tc>
        <w:tc>
          <w:tcPr>
            <w:tcW w:w="9007" w:type="dxa"/>
            <w:gridSpan w:val="12"/>
          </w:tcPr>
          <w:p w14:paraId="3DC873C4" w14:textId="77777777" w:rsidR="002C7E9C" w:rsidRPr="00C20B07" w:rsidRDefault="002C7E9C" w:rsidP="00841659">
            <w:pPr>
              <w:spacing w:after="288"/>
              <w:rPr>
                <w:rFonts w:ascii="Verdana" w:hAnsi="Verdana" w:cs="Arial"/>
                <w:b/>
                <w:bCs/>
                <w:sz w:val="18"/>
                <w:szCs w:val="18"/>
              </w:rPr>
            </w:pPr>
            <w:r w:rsidRPr="00C20B07">
              <w:rPr>
                <w:rFonts w:ascii="Verdana" w:hAnsi="Verdana" w:cs="Arial"/>
                <w:b/>
                <w:bCs/>
                <w:sz w:val="18"/>
                <w:szCs w:val="18"/>
              </w:rPr>
              <w:t xml:space="preserve">DETAILS OF AFFECTED STRUCTURE: </w:t>
            </w:r>
          </w:p>
        </w:tc>
      </w:tr>
      <w:tr w:rsidR="00994FC4" w:rsidRPr="00C20B07" w14:paraId="3D61FE6C" w14:textId="77777777" w:rsidTr="00E2576F">
        <w:trPr>
          <w:gridAfter w:val="1"/>
          <w:wAfter w:w="164" w:type="dxa"/>
          <w:cantSplit/>
          <w:trHeight w:val="283"/>
        </w:trPr>
        <w:tc>
          <w:tcPr>
            <w:tcW w:w="777" w:type="dxa"/>
            <w:gridSpan w:val="3"/>
            <w:tcBorders>
              <w:top w:val="single" w:sz="4" w:space="0" w:color="auto"/>
              <w:left w:val="single" w:sz="4" w:space="0" w:color="auto"/>
              <w:bottom w:val="single" w:sz="4" w:space="0" w:color="auto"/>
              <w:right w:val="single" w:sz="4" w:space="0" w:color="auto"/>
            </w:tcBorders>
          </w:tcPr>
          <w:p w14:paraId="06C05EBA"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lastRenderedPageBreak/>
              <w:t>Sl. No.</w:t>
            </w:r>
          </w:p>
        </w:tc>
        <w:tc>
          <w:tcPr>
            <w:tcW w:w="2691" w:type="dxa"/>
            <w:gridSpan w:val="3"/>
            <w:tcBorders>
              <w:top w:val="single" w:sz="4" w:space="0" w:color="auto"/>
              <w:left w:val="single" w:sz="4" w:space="0" w:color="auto"/>
              <w:bottom w:val="single" w:sz="4" w:space="0" w:color="auto"/>
              <w:right w:val="single" w:sz="4" w:space="0" w:color="auto"/>
            </w:tcBorders>
          </w:tcPr>
          <w:p w14:paraId="1CFEC988"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Type of Loss</w:t>
            </w:r>
            <w:r w:rsidRPr="00C20B07">
              <w:rPr>
                <w:rFonts w:ascii="Verdana" w:hAnsi="Verdana" w:cs="Arial"/>
                <w:b/>
                <w:bCs/>
                <w:sz w:val="18"/>
                <w:szCs w:val="18"/>
              </w:rPr>
              <w:t>*</w:t>
            </w:r>
          </w:p>
        </w:tc>
        <w:tc>
          <w:tcPr>
            <w:tcW w:w="3326" w:type="dxa"/>
            <w:gridSpan w:val="5"/>
            <w:tcBorders>
              <w:top w:val="single" w:sz="4" w:space="0" w:color="auto"/>
              <w:left w:val="single" w:sz="4" w:space="0" w:color="auto"/>
              <w:bottom w:val="single" w:sz="4" w:space="0" w:color="auto"/>
              <w:right w:val="single" w:sz="4" w:space="0" w:color="auto"/>
            </w:tcBorders>
          </w:tcPr>
          <w:p w14:paraId="75863694"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Typology of Structure</w:t>
            </w:r>
          </w:p>
          <w:p w14:paraId="38E8B33E"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1.Katcha 2.Semi Pucca 3.Pucca</w:t>
            </w:r>
          </w:p>
        </w:tc>
        <w:tc>
          <w:tcPr>
            <w:tcW w:w="2735" w:type="dxa"/>
            <w:gridSpan w:val="2"/>
            <w:tcBorders>
              <w:top w:val="single" w:sz="4" w:space="0" w:color="auto"/>
              <w:left w:val="single" w:sz="4" w:space="0" w:color="auto"/>
              <w:bottom w:val="single" w:sz="4" w:space="0" w:color="auto"/>
              <w:right w:val="single" w:sz="4" w:space="0" w:color="auto"/>
            </w:tcBorders>
          </w:tcPr>
          <w:p w14:paraId="52312584"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Present use</w:t>
            </w:r>
          </w:p>
          <w:p w14:paraId="42792A8B"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1 - In use, 2 - Not use</w:t>
            </w:r>
          </w:p>
        </w:tc>
      </w:tr>
      <w:tr w:rsidR="00994FC4" w:rsidRPr="00C20B07" w14:paraId="675A28EC" w14:textId="77777777" w:rsidTr="00E2576F">
        <w:trPr>
          <w:gridAfter w:val="1"/>
          <w:wAfter w:w="164" w:type="dxa"/>
          <w:cantSplit/>
          <w:trHeight w:val="283"/>
        </w:trPr>
        <w:tc>
          <w:tcPr>
            <w:tcW w:w="777" w:type="dxa"/>
            <w:gridSpan w:val="3"/>
            <w:tcBorders>
              <w:top w:val="single" w:sz="4" w:space="0" w:color="auto"/>
              <w:left w:val="single" w:sz="4" w:space="0" w:color="auto"/>
              <w:bottom w:val="single" w:sz="4" w:space="0" w:color="auto"/>
              <w:right w:val="single" w:sz="4" w:space="0" w:color="auto"/>
            </w:tcBorders>
          </w:tcPr>
          <w:p w14:paraId="736A4C99" w14:textId="77777777" w:rsidR="002C7E9C" w:rsidRPr="00C20B07" w:rsidRDefault="002C7E9C" w:rsidP="00841659">
            <w:pPr>
              <w:spacing w:after="288"/>
              <w:rPr>
                <w:rFonts w:ascii="Verdana" w:hAnsi="Verdana" w:cs="Arial"/>
                <w:sz w:val="18"/>
                <w:szCs w:val="18"/>
              </w:rPr>
            </w:pPr>
          </w:p>
        </w:tc>
        <w:tc>
          <w:tcPr>
            <w:tcW w:w="2691" w:type="dxa"/>
            <w:gridSpan w:val="3"/>
            <w:tcBorders>
              <w:top w:val="single" w:sz="4" w:space="0" w:color="auto"/>
              <w:left w:val="single" w:sz="4" w:space="0" w:color="auto"/>
              <w:bottom w:val="single" w:sz="4" w:space="0" w:color="auto"/>
              <w:right w:val="single" w:sz="4" w:space="0" w:color="auto"/>
            </w:tcBorders>
          </w:tcPr>
          <w:p w14:paraId="500981D7" w14:textId="77777777" w:rsidR="002C7E9C" w:rsidRPr="00C20B07" w:rsidRDefault="002C7E9C" w:rsidP="00841659">
            <w:pPr>
              <w:spacing w:after="288"/>
              <w:rPr>
                <w:rFonts w:ascii="Verdana" w:hAnsi="Verdana" w:cs="Arial"/>
                <w:sz w:val="18"/>
                <w:szCs w:val="18"/>
              </w:rPr>
            </w:pPr>
          </w:p>
        </w:tc>
        <w:tc>
          <w:tcPr>
            <w:tcW w:w="3326" w:type="dxa"/>
            <w:gridSpan w:val="5"/>
            <w:tcBorders>
              <w:top w:val="single" w:sz="4" w:space="0" w:color="auto"/>
              <w:left w:val="single" w:sz="4" w:space="0" w:color="auto"/>
              <w:bottom w:val="single" w:sz="4" w:space="0" w:color="auto"/>
              <w:right w:val="single" w:sz="4" w:space="0" w:color="auto"/>
            </w:tcBorders>
          </w:tcPr>
          <w:p w14:paraId="17C7037A" w14:textId="77777777" w:rsidR="002C7E9C" w:rsidRPr="00C20B07" w:rsidRDefault="002C7E9C" w:rsidP="00841659">
            <w:pPr>
              <w:spacing w:after="288"/>
              <w:rPr>
                <w:rFonts w:ascii="Verdana" w:hAnsi="Verdana" w:cs="Arial"/>
                <w:sz w:val="18"/>
                <w:szCs w:val="18"/>
              </w:rPr>
            </w:pPr>
          </w:p>
        </w:tc>
        <w:tc>
          <w:tcPr>
            <w:tcW w:w="2735" w:type="dxa"/>
            <w:gridSpan w:val="2"/>
            <w:tcBorders>
              <w:top w:val="single" w:sz="4" w:space="0" w:color="auto"/>
              <w:left w:val="single" w:sz="4" w:space="0" w:color="auto"/>
              <w:bottom w:val="single" w:sz="4" w:space="0" w:color="auto"/>
              <w:right w:val="single" w:sz="4" w:space="0" w:color="auto"/>
            </w:tcBorders>
          </w:tcPr>
          <w:p w14:paraId="48DD2827" w14:textId="77777777" w:rsidR="002C7E9C" w:rsidRPr="00C20B07" w:rsidRDefault="002C7E9C" w:rsidP="00841659">
            <w:pPr>
              <w:spacing w:after="288"/>
              <w:rPr>
                <w:rFonts w:ascii="Verdana" w:hAnsi="Verdana" w:cs="Arial"/>
                <w:sz w:val="18"/>
                <w:szCs w:val="18"/>
              </w:rPr>
            </w:pPr>
          </w:p>
        </w:tc>
      </w:tr>
      <w:tr w:rsidR="00994FC4" w:rsidRPr="00C20B07" w14:paraId="42C58A30" w14:textId="77777777" w:rsidTr="00E2576F">
        <w:trPr>
          <w:gridAfter w:val="1"/>
          <w:wAfter w:w="164" w:type="dxa"/>
          <w:cantSplit/>
          <w:trHeight w:val="283"/>
        </w:trPr>
        <w:tc>
          <w:tcPr>
            <w:tcW w:w="777" w:type="dxa"/>
            <w:gridSpan w:val="3"/>
            <w:tcBorders>
              <w:top w:val="single" w:sz="4" w:space="0" w:color="auto"/>
              <w:left w:val="single" w:sz="4" w:space="0" w:color="auto"/>
              <w:bottom w:val="single" w:sz="4" w:space="0" w:color="auto"/>
              <w:right w:val="single" w:sz="4" w:space="0" w:color="auto"/>
            </w:tcBorders>
          </w:tcPr>
          <w:p w14:paraId="08E0CDE3" w14:textId="77777777" w:rsidR="002C7E9C" w:rsidRPr="00C20B07" w:rsidRDefault="002C7E9C" w:rsidP="00841659">
            <w:pPr>
              <w:spacing w:after="288"/>
              <w:rPr>
                <w:rFonts w:ascii="Verdana" w:hAnsi="Verdana" w:cs="Arial"/>
                <w:sz w:val="18"/>
                <w:szCs w:val="18"/>
              </w:rPr>
            </w:pPr>
          </w:p>
        </w:tc>
        <w:tc>
          <w:tcPr>
            <w:tcW w:w="2691" w:type="dxa"/>
            <w:gridSpan w:val="3"/>
            <w:tcBorders>
              <w:top w:val="single" w:sz="4" w:space="0" w:color="auto"/>
              <w:left w:val="single" w:sz="4" w:space="0" w:color="auto"/>
              <w:bottom w:val="single" w:sz="4" w:space="0" w:color="auto"/>
              <w:right w:val="single" w:sz="4" w:space="0" w:color="auto"/>
            </w:tcBorders>
          </w:tcPr>
          <w:p w14:paraId="33474360" w14:textId="77777777" w:rsidR="002C7E9C" w:rsidRPr="00C20B07" w:rsidRDefault="002C7E9C" w:rsidP="00841659">
            <w:pPr>
              <w:spacing w:after="288"/>
              <w:rPr>
                <w:rFonts w:ascii="Verdana" w:hAnsi="Verdana" w:cs="Arial"/>
                <w:sz w:val="18"/>
                <w:szCs w:val="18"/>
              </w:rPr>
            </w:pPr>
          </w:p>
        </w:tc>
        <w:tc>
          <w:tcPr>
            <w:tcW w:w="3326" w:type="dxa"/>
            <w:gridSpan w:val="5"/>
            <w:tcBorders>
              <w:top w:val="single" w:sz="4" w:space="0" w:color="auto"/>
              <w:left w:val="single" w:sz="4" w:space="0" w:color="auto"/>
              <w:bottom w:val="single" w:sz="4" w:space="0" w:color="auto"/>
              <w:right w:val="single" w:sz="4" w:space="0" w:color="auto"/>
            </w:tcBorders>
          </w:tcPr>
          <w:p w14:paraId="4FF07F68" w14:textId="77777777" w:rsidR="002C7E9C" w:rsidRPr="00C20B07" w:rsidRDefault="002C7E9C" w:rsidP="00841659">
            <w:pPr>
              <w:spacing w:after="288"/>
              <w:rPr>
                <w:rFonts w:ascii="Verdana" w:hAnsi="Verdana" w:cs="Arial"/>
                <w:sz w:val="18"/>
                <w:szCs w:val="18"/>
              </w:rPr>
            </w:pPr>
          </w:p>
        </w:tc>
        <w:tc>
          <w:tcPr>
            <w:tcW w:w="2735" w:type="dxa"/>
            <w:gridSpan w:val="2"/>
            <w:tcBorders>
              <w:top w:val="single" w:sz="4" w:space="0" w:color="auto"/>
              <w:left w:val="single" w:sz="4" w:space="0" w:color="auto"/>
              <w:bottom w:val="single" w:sz="4" w:space="0" w:color="auto"/>
              <w:right w:val="single" w:sz="4" w:space="0" w:color="auto"/>
            </w:tcBorders>
          </w:tcPr>
          <w:p w14:paraId="5854A833" w14:textId="77777777" w:rsidR="002C7E9C" w:rsidRPr="00C20B07" w:rsidRDefault="002C7E9C" w:rsidP="00841659">
            <w:pPr>
              <w:spacing w:after="288"/>
              <w:rPr>
                <w:rFonts w:ascii="Verdana" w:hAnsi="Verdana" w:cs="Arial"/>
                <w:sz w:val="18"/>
                <w:szCs w:val="18"/>
              </w:rPr>
            </w:pPr>
          </w:p>
        </w:tc>
      </w:tr>
      <w:tr w:rsidR="00994FC4" w:rsidRPr="00C20B07" w14:paraId="5B29B641" w14:textId="77777777" w:rsidTr="00E2576F">
        <w:trPr>
          <w:gridAfter w:val="1"/>
          <w:wAfter w:w="164" w:type="dxa"/>
          <w:cantSplit/>
          <w:trHeight w:val="283"/>
        </w:trPr>
        <w:tc>
          <w:tcPr>
            <w:tcW w:w="777" w:type="dxa"/>
            <w:gridSpan w:val="3"/>
            <w:tcBorders>
              <w:top w:val="single" w:sz="4" w:space="0" w:color="auto"/>
              <w:left w:val="single" w:sz="4" w:space="0" w:color="auto"/>
              <w:bottom w:val="single" w:sz="4" w:space="0" w:color="auto"/>
              <w:right w:val="single" w:sz="4" w:space="0" w:color="auto"/>
            </w:tcBorders>
          </w:tcPr>
          <w:p w14:paraId="2F532F3A" w14:textId="77777777" w:rsidR="002C7E9C" w:rsidRPr="00C20B07" w:rsidRDefault="002C7E9C" w:rsidP="00841659">
            <w:pPr>
              <w:spacing w:after="288"/>
              <w:rPr>
                <w:rFonts w:ascii="Verdana" w:hAnsi="Verdana" w:cs="Arial"/>
                <w:sz w:val="18"/>
                <w:szCs w:val="18"/>
              </w:rPr>
            </w:pPr>
          </w:p>
        </w:tc>
        <w:tc>
          <w:tcPr>
            <w:tcW w:w="2691" w:type="dxa"/>
            <w:gridSpan w:val="3"/>
            <w:tcBorders>
              <w:top w:val="single" w:sz="4" w:space="0" w:color="auto"/>
              <w:left w:val="single" w:sz="4" w:space="0" w:color="auto"/>
              <w:bottom w:val="single" w:sz="4" w:space="0" w:color="auto"/>
              <w:right w:val="single" w:sz="4" w:space="0" w:color="auto"/>
            </w:tcBorders>
          </w:tcPr>
          <w:p w14:paraId="25478B1B" w14:textId="77777777" w:rsidR="002C7E9C" w:rsidRPr="00C20B07" w:rsidRDefault="002C7E9C" w:rsidP="00841659">
            <w:pPr>
              <w:spacing w:after="288"/>
              <w:rPr>
                <w:rFonts w:ascii="Verdana" w:hAnsi="Verdana" w:cs="Arial"/>
                <w:sz w:val="18"/>
                <w:szCs w:val="18"/>
              </w:rPr>
            </w:pPr>
          </w:p>
        </w:tc>
        <w:tc>
          <w:tcPr>
            <w:tcW w:w="3326" w:type="dxa"/>
            <w:gridSpan w:val="5"/>
            <w:tcBorders>
              <w:top w:val="single" w:sz="4" w:space="0" w:color="auto"/>
              <w:left w:val="single" w:sz="4" w:space="0" w:color="auto"/>
              <w:bottom w:val="single" w:sz="4" w:space="0" w:color="auto"/>
              <w:right w:val="single" w:sz="4" w:space="0" w:color="auto"/>
            </w:tcBorders>
          </w:tcPr>
          <w:p w14:paraId="44B045C7" w14:textId="77777777" w:rsidR="002C7E9C" w:rsidRPr="00C20B07" w:rsidRDefault="002C7E9C" w:rsidP="00841659">
            <w:pPr>
              <w:spacing w:after="288"/>
              <w:rPr>
                <w:rFonts w:ascii="Verdana" w:hAnsi="Verdana" w:cs="Arial"/>
                <w:sz w:val="18"/>
                <w:szCs w:val="18"/>
              </w:rPr>
            </w:pPr>
          </w:p>
        </w:tc>
        <w:tc>
          <w:tcPr>
            <w:tcW w:w="2735" w:type="dxa"/>
            <w:gridSpan w:val="2"/>
            <w:tcBorders>
              <w:top w:val="single" w:sz="4" w:space="0" w:color="auto"/>
              <w:left w:val="single" w:sz="4" w:space="0" w:color="auto"/>
              <w:bottom w:val="single" w:sz="4" w:space="0" w:color="auto"/>
              <w:right w:val="single" w:sz="4" w:space="0" w:color="auto"/>
            </w:tcBorders>
          </w:tcPr>
          <w:p w14:paraId="3971BB42" w14:textId="77777777" w:rsidR="002C7E9C" w:rsidRPr="00C20B07" w:rsidRDefault="002C7E9C" w:rsidP="00841659">
            <w:pPr>
              <w:spacing w:after="288"/>
              <w:rPr>
                <w:rFonts w:ascii="Verdana" w:hAnsi="Verdana" w:cs="Arial"/>
                <w:sz w:val="18"/>
                <w:szCs w:val="18"/>
              </w:rPr>
            </w:pPr>
          </w:p>
        </w:tc>
      </w:tr>
      <w:tr w:rsidR="00994FC4" w:rsidRPr="00C20B07" w14:paraId="07431C73" w14:textId="77777777" w:rsidTr="00E2576F">
        <w:trPr>
          <w:gridAfter w:val="1"/>
          <w:wAfter w:w="164" w:type="dxa"/>
          <w:cantSplit/>
          <w:trHeight w:val="283"/>
        </w:trPr>
        <w:tc>
          <w:tcPr>
            <w:tcW w:w="777" w:type="dxa"/>
            <w:gridSpan w:val="3"/>
            <w:tcBorders>
              <w:top w:val="single" w:sz="4" w:space="0" w:color="auto"/>
              <w:left w:val="single" w:sz="4" w:space="0" w:color="auto"/>
              <w:bottom w:val="single" w:sz="4" w:space="0" w:color="auto"/>
              <w:right w:val="single" w:sz="4" w:space="0" w:color="auto"/>
            </w:tcBorders>
          </w:tcPr>
          <w:p w14:paraId="6A41CF4D" w14:textId="77777777" w:rsidR="002C7E9C" w:rsidRPr="00C20B07" w:rsidRDefault="002C7E9C" w:rsidP="00841659">
            <w:pPr>
              <w:spacing w:after="288"/>
              <w:rPr>
                <w:rFonts w:ascii="Verdana" w:hAnsi="Verdana" w:cs="Arial"/>
                <w:sz w:val="18"/>
                <w:szCs w:val="18"/>
              </w:rPr>
            </w:pPr>
          </w:p>
        </w:tc>
        <w:tc>
          <w:tcPr>
            <w:tcW w:w="2691" w:type="dxa"/>
            <w:gridSpan w:val="3"/>
            <w:tcBorders>
              <w:top w:val="single" w:sz="4" w:space="0" w:color="auto"/>
              <w:left w:val="single" w:sz="4" w:space="0" w:color="auto"/>
              <w:bottom w:val="single" w:sz="4" w:space="0" w:color="auto"/>
              <w:right w:val="single" w:sz="4" w:space="0" w:color="auto"/>
            </w:tcBorders>
          </w:tcPr>
          <w:p w14:paraId="79BAA831" w14:textId="77777777" w:rsidR="002C7E9C" w:rsidRPr="00C20B07" w:rsidRDefault="002C7E9C" w:rsidP="00841659">
            <w:pPr>
              <w:spacing w:after="288"/>
              <w:rPr>
                <w:rFonts w:ascii="Verdana" w:hAnsi="Verdana" w:cs="Arial"/>
                <w:sz w:val="18"/>
                <w:szCs w:val="18"/>
              </w:rPr>
            </w:pPr>
          </w:p>
        </w:tc>
        <w:tc>
          <w:tcPr>
            <w:tcW w:w="3326" w:type="dxa"/>
            <w:gridSpan w:val="5"/>
            <w:tcBorders>
              <w:top w:val="single" w:sz="4" w:space="0" w:color="auto"/>
              <w:left w:val="single" w:sz="4" w:space="0" w:color="auto"/>
              <w:bottom w:val="single" w:sz="4" w:space="0" w:color="auto"/>
              <w:right w:val="single" w:sz="4" w:space="0" w:color="auto"/>
            </w:tcBorders>
          </w:tcPr>
          <w:p w14:paraId="08D35D3C" w14:textId="77777777" w:rsidR="002C7E9C" w:rsidRPr="00C20B07" w:rsidRDefault="002C7E9C" w:rsidP="00841659">
            <w:pPr>
              <w:spacing w:after="288"/>
              <w:rPr>
                <w:rFonts w:ascii="Verdana" w:hAnsi="Verdana" w:cs="Arial"/>
                <w:sz w:val="18"/>
                <w:szCs w:val="18"/>
              </w:rPr>
            </w:pPr>
          </w:p>
        </w:tc>
        <w:tc>
          <w:tcPr>
            <w:tcW w:w="2735" w:type="dxa"/>
            <w:gridSpan w:val="2"/>
            <w:tcBorders>
              <w:top w:val="single" w:sz="4" w:space="0" w:color="auto"/>
              <w:left w:val="single" w:sz="4" w:space="0" w:color="auto"/>
              <w:bottom w:val="single" w:sz="4" w:space="0" w:color="auto"/>
              <w:right w:val="single" w:sz="4" w:space="0" w:color="auto"/>
            </w:tcBorders>
          </w:tcPr>
          <w:p w14:paraId="2FAC7CF9" w14:textId="77777777" w:rsidR="002C7E9C" w:rsidRPr="00C20B07" w:rsidRDefault="002C7E9C" w:rsidP="00841659">
            <w:pPr>
              <w:spacing w:after="288"/>
              <w:rPr>
                <w:rFonts w:ascii="Verdana" w:hAnsi="Verdana" w:cs="Arial"/>
                <w:sz w:val="18"/>
                <w:szCs w:val="18"/>
              </w:rPr>
            </w:pPr>
          </w:p>
        </w:tc>
      </w:tr>
      <w:tr w:rsidR="00994FC4" w:rsidRPr="00C20B07" w14:paraId="5A150B2B" w14:textId="77777777" w:rsidTr="00E2576F">
        <w:tblPrEx>
          <w:tblBorders>
            <w:top w:val="single" w:sz="4" w:space="0" w:color="auto"/>
            <w:left w:val="single" w:sz="4" w:space="0" w:color="auto"/>
            <w:bottom w:val="single" w:sz="4" w:space="0" w:color="auto"/>
            <w:right w:val="single" w:sz="4" w:space="0" w:color="auto"/>
          </w:tblBorders>
        </w:tblPrEx>
        <w:trPr>
          <w:gridAfter w:val="1"/>
          <w:wAfter w:w="164" w:type="dxa"/>
          <w:cantSplit/>
          <w:trHeight w:val="283"/>
        </w:trPr>
        <w:tc>
          <w:tcPr>
            <w:tcW w:w="522" w:type="dxa"/>
            <w:tcBorders>
              <w:top w:val="single" w:sz="4" w:space="0" w:color="auto"/>
              <w:left w:val="single" w:sz="4" w:space="0" w:color="auto"/>
              <w:bottom w:val="nil"/>
            </w:tcBorders>
          </w:tcPr>
          <w:p w14:paraId="34A71FE6" w14:textId="77777777" w:rsidR="002C7E9C" w:rsidRPr="00C20B07" w:rsidRDefault="002C7E9C" w:rsidP="00841659">
            <w:pPr>
              <w:spacing w:after="288"/>
              <w:rPr>
                <w:rFonts w:ascii="Verdana" w:hAnsi="Verdana" w:cs="Arial"/>
                <w:b/>
                <w:bCs/>
                <w:sz w:val="18"/>
                <w:szCs w:val="18"/>
              </w:rPr>
            </w:pPr>
            <w:bookmarkStart w:id="378" w:name="_Toc433948868"/>
            <w:r w:rsidRPr="00C20B07">
              <w:rPr>
                <w:rFonts w:ascii="Verdana" w:hAnsi="Verdana" w:cs="Arial"/>
                <w:sz w:val="18"/>
                <w:szCs w:val="18"/>
              </w:rPr>
              <w:t>1</w:t>
            </w:r>
            <w:bookmarkEnd w:id="378"/>
          </w:p>
        </w:tc>
        <w:tc>
          <w:tcPr>
            <w:tcW w:w="2649" w:type="dxa"/>
            <w:gridSpan w:val="4"/>
            <w:tcBorders>
              <w:top w:val="single" w:sz="4" w:space="0" w:color="auto"/>
              <w:bottom w:val="nil"/>
              <w:right w:val="nil"/>
            </w:tcBorders>
          </w:tcPr>
          <w:p w14:paraId="0A7F9645" w14:textId="77777777" w:rsidR="002C7E9C" w:rsidRPr="00C20B07" w:rsidRDefault="002C7E9C" w:rsidP="00841659">
            <w:pPr>
              <w:spacing w:after="288"/>
              <w:rPr>
                <w:rFonts w:ascii="Verdana" w:hAnsi="Verdana" w:cs="Arial"/>
                <w:b/>
                <w:bCs/>
                <w:sz w:val="18"/>
                <w:szCs w:val="18"/>
              </w:rPr>
            </w:pPr>
            <w:bookmarkStart w:id="379" w:name="_Toc433948869"/>
            <w:r w:rsidRPr="00C20B07">
              <w:rPr>
                <w:rFonts w:ascii="Verdana" w:hAnsi="Verdana" w:cs="Arial"/>
                <w:sz w:val="18"/>
                <w:szCs w:val="18"/>
              </w:rPr>
              <w:t>Residential</w:t>
            </w:r>
            <w:bookmarkEnd w:id="379"/>
          </w:p>
        </w:tc>
        <w:tc>
          <w:tcPr>
            <w:tcW w:w="533" w:type="dxa"/>
            <w:gridSpan w:val="2"/>
            <w:tcBorders>
              <w:top w:val="single" w:sz="4" w:space="0" w:color="auto"/>
              <w:left w:val="nil"/>
              <w:bottom w:val="nil"/>
            </w:tcBorders>
          </w:tcPr>
          <w:p w14:paraId="5BB49521" w14:textId="77777777" w:rsidR="002C7E9C" w:rsidRPr="00C20B07" w:rsidRDefault="002C7E9C" w:rsidP="00841659">
            <w:pPr>
              <w:spacing w:after="288"/>
              <w:rPr>
                <w:rFonts w:ascii="Verdana" w:hAnsi="Verdana" w:cs="Arial"/>
                <w:b/>
                <w:bCs/>
                <w:sz w:val="18"/>
                <w:szCs w:val="18"/>
              </w:rPr>
            </w:pPr>
            <w:bookmarkStart w:id="380" w:name="_Toc433948870"/>
            <w:r w:rsidRPr="00C20B07">
              <w:rPr>
                <w:rFonts w:ascii="Verdana" w:hAnsi="Verdana" w:cs="Arial"/>
                <w:sz w:val="18"/>
                <w:szCs w:val="18"/>
              </w:rPr>
              <w:t>7</w:t>
            </w:r>
            <w:bookmarkEnd w:id="380"/>
          </w:p>
        </w:tc>
        <w:tc>
          <w:tcPr>
            <w:tcW w:w="2510" w:type="dxa"/>
            <w:gridSpan w:val="3"/>
            <w:tcBorders>
              <w:top w:val="single" w:sz="4" w:space="0" w:color="auto"/>
              <w:bottom w:val="nil"/>
            </w:tcBorders>
          </w:tcPr>
          <w:p w14:paraId="39C9F871" w14:textId="77777777" w:rsidR="002C7E9C" w:rsidRPr="00C20B07" w:rsidRDefault="002C7E9C" w:rsidP="00841659">
            <w:pPr>
              <w:spacing w:after="288"/>
              <w:rPr>
                <w:rFonts w:ascii="Verdana" w:hAnsi="Verdana" w:cs="Arial"/>
                <w:b/>
                <w:bCs/>
                <w:sz w:val="18"/>
                <w:szCs w:val="18"/>
              </w:rPr>
            </w:pPr>
            <w:bookmarkStart w:id="381" w:name="_Toc433948871"/>
            <w:r w:rsidRPr="00C20B07">
              <w:rPr>
                <w:rFonts w:ascii="Verdana" w:hAnsi="Verdana" w:cs="Arial"/>
                <w:sz w:val="18"/>
                <w:szCs w:val="18"/>
              </w:rPr>
              <w:t>Toilets</w:t>
            </w:r>
            <w:bookmarkEnd w:id="381"/>
          </w:p>
        </w:tc>
        <w:tc>
          <w:tcPr>
            <w:tcW w:w="580" w:type="dxa"/>
            <w:tcBorders>
              <w:top w:val="single" w:sz="4" w:space="0" w:color="auto"/>
              <w:bottom w:val="nil"/>
            </w:tcBorders>
          </w:tcPr>
          <w:p w14:paraId="144CDEA5" w14:textId="77777777" w:rsidR="002C7E9C" w:rsidRPr="00C20B07" w:rsidRDefault="002C7E9C" w:rsidP="00841659">
            <w:pPr>
              <w:spacing w:after="288"/>
              <w:rPr>
                <w:rFonts w:ascii="Verdana" w:hAnsi="Verdana" w:cs="Arial"/>
                <w:b/>
                <w:bCs/>
                <w:sz w:val="18"/>
                <w:szCs w:val="18"/>
              </w:rPr>
            </w:pPr>
            <w:bookmarkStart w:id="382" w:name="_Toc433948872"/>
            <w:r w:rsidRPr="00C20B07">
              <w:rPr>
                <w:rFonts w:ascii="Verdana" w:hAnsi="Verdana" w:cs="Arial"/>
                <w:sz w:val="18"/>
                <w:szCs w:val="18"/>
              </w:rPr>
              <w:t>13</w:t>
            </w:r>
            <w:bookmarkEnd w:id="382"/>
          </w:p>
        </w:tc>
        <w:tc>
          <w:tcPr>
            <w:tcW w:w="2735" w:type="dxa"/>
            <w:gridSpan w:val="2"/>
            <w:tcBorders>
              <w:top w:val="single" w:sz="4" w:space="0" w:color="auto"/>
              <w:bottom w:val="nil"/>
              <w:right w:val="single" w:sz="4" w:space="0" w:color="auto"/>
            </w:tcBorders>
          </w:tcPr>
          <w:p w14:paraId="64062061" w14:textId="77777777" w:rsidR="002C7E9C" w:rsidRPr="00C20B07" w:rsidRDefault="002C7E9C" w:rsidP="00841659">
            <w:pPr>
              <w:spacing w:after="288"/>
              <w:rPr>
                <w:rFonts w:ascii="Verdana" w:hAnsi="Verdana" w:cs="Arial"/>
                <w:b/>
                <w:bCs/>
                <w:sz w:val="18"/>
                <w:szCs w:val="18"/>
              </w:rPr>
            </w:pPr>
            <w:bookmarkStart w:id="383" w:name="_Toc433948873"/>
            <w:r w:rsidRPr="00C20B07">
              <w:rPr>
                <w:rFonts w:ascii="Verdana" w:hAnsi="Verdana" w:cs="Arial"/>
                <w:sz w:val="18"/>
                <w:szCs w:val="18"/>
              </w:rPr>
              <w:t>Well/</w:t>
            </w:r>
            <w:proofErr w:type="spellStart"/>
            <w:r w:rsidRPr="00C20B07">
              <w:rPr>
                <w:rFonts w:ascii="Verdana" w:hAnsi="Verdana" w:cs="Arial"/>
                <w:sz w:val="18"/>
                <w:szCs w:val="18"/>
              </w:rPr>
              <w:t>Tubewell</w:t>
            </w:r>
            <w:bookmarkEnd w:id="383"/>
            <w:proofErr w:type="spellEnd"/>
          </w:p>
        </w:tc>
      </w:tr>
      <w:tr w:rsidR="00994FC4" w:rsidRPr="00C20B07" w14:paraId="28DA651D" w14:textId="77777777" w:rsidTr="00E2576F">
        <w:tblPrEx>
          <w:tblBorders>
            <w:top w:val="single" w:sz="4" w:space="0" w:color="auto"/>
            <w:left w:val="single" w:sz="4" w:space="0" w:color="auto"/>
            <w:bottom w:val="single" w:sz="4" w:space="0" w:color="auto"/>
            <w:right w:val="single" w:sz="4" w:space="0" w:color="auto"/>
          </w:tblBorders>
        </w:tblPrEx>
        <w:trPr>
          <w:gridAfter w:val="1"/>
          <w:wAfter w:w="164" w:type="dxa"/>
          <w:cantSplit/>
          <w:trHeight w:val="283"/>
        </w:trPr>
        <w:tc>
          <w:tcPr>
            <w:tcW w:w="522" w:type="dxa"/>
            <w:tcBorders>
              <w:top w:val="nil"/>
              <w:left w:val="single" w:sz="4" w:space="0" w:color="auto"/>
              <w:bottom w:val="nil"/>
            </w:tcBorders>
          </w:tcPr>
          <w:p w14:paraId="745A59F8" w14:textId="77777777" w:rsidR="002C7E9C" w:rsidRPr="00C20B07" w:rsidRDefault="002C7E9C" w:rsidP="00841659">
            <w:pPr>
              <w:spacing w:after="288"/>
              <w:rPr>
                <w:rFonts w:ascii="Verdana" w:hAnsi="Verdana" w:cs="Arial"/>
                <w:b/>
                <w:bCs/>
                <w:sz w:val="18"/>
                <w:szCs w:val="18"/>
              </w:rPr>
            </w:pPr>
            <w:bookmarkStart w:id="384" w:name="_Toc433948874"/>
            <w:r w:rsidRPr="00C20B07">
              <w:rPr>
                <w:rFonts w:ascii="Verdana" w:hAnsi="Verdana" w:cs="Arial"/>
                <w:sz w:val="18"/>
                <w:szCs w:val="18"/>
              </w:rPr>
              <w:t>2</w:t>
            </w:r>
            <w:bookmarkEnd w:id="384"/>
          </w:p>
        </w:tc>
        <w:tc>
          <w:tcPr>
            <w:tcW w:w="2649" w:type="dxa"/>
            <w:gridSpan w:val="4"/>
            <w:tcBorders>
              <w:top w:val="nil"/>
              <w:bottom w:val="nil"/>
              <w:right w:val="nil"/>
            </w:tcBorders>
          </w:tcPr>
          <w:p w14:paraId="493A67C5" w14:textId="77777777" w:rsidR="002C7E9C" w:rsidRPr="00C20B07" w:rsidRDefault="002C7E9C" w:rsidP="00841659">
            <w:pPr>
              <w:spacing w:after="288"/>
              <w:rPr>
                <w:rFonts w:ascii="Verdana" w:hAnsi="Verdana" w:cs="Arial"/>
                <w:b/>
                <w:bCs/>
                <w:sz w:val="18"/>
                <w:szCs w:val="18"/>
              </w:rPr>
            </w:pPr>
            <w:bookmarkStart w:id="385" w:name="_Toc433948875"/>
            <w:r w:rsidRPr="00C20B07">
              <w:rPr>
                <w:rFonts w:ascii="Verdana" w:hAnsi="Verdana" w:cs="Arial"/>
                <w:sz w:val="18"/>
                <w:szCs w:val="18"/>
              </w:rPr>
              <w:t>Commercial (Shop)</w:t>
            </w:r>
            <w:bookmarkEnd w:id="385"/>
          </w:p>
        </w:tc>
        <w:tc>
          <w:tcPr>
            <w:tcW w:w="533" w:type="dxa"/>
            <w:gridSpan w:val="2"/>
            <w:tcBorders>
              <w:top w:val="nil"/>
              <w:left w:val="nil"/>
              <w:bottom w:val="nil"/>
            </w:tcBorders>
          </w:tcPr>
          <w:p w14:paraId="60ABC0F6" w14:textId="77777777" w:rsidR="002C7E9C" w:rsidRPr="00C20B07" w:rsidRDefault="002C7E9C" w:rsidP="00841659">
            <w:pPr>
              <w:spacing w:after="288"/>
              <w:rPr>
                <w:rFonts w:ascii="Verdana" w:hAnsi="Verdana" w:cs="Arial"/>
                <w:b/>
                <w:bCs/>
                <w:sz w:val="18"/>
                <w:szCs w:val="18"/>
              </w:rPr>
            </w:pPr>
            <w:bookmarkStart w:id="386" w:name="_Toc433948876"/>
            <w:r w:rsidRPr="00C20B07">
              <w:rPr>
                <w:rFonts w:ascii="Verdana" w:hAnsi="Verdana" w:cs="Arial"/>
                <w:sz w:val="18"/>
                <w:szCs w:val="18"/>
              </w:rPr>
              <w:t>8</w:t>
            </w:r>
            <w:bookmarkEnd w:id="386"/>
          </w:p>
        </w:tc>
        <w:tc>
          <w:tcPr>
            <w:tcW w:w="2510" w:type="dxa"/>
            <w:gridSpan w:val="3"/>
            <w:tcBorders>
              <w:top w:val="nil"/>
              <w:bottom w:val="nil"/>
            </w:tcBorders>
          </w:tcPr>
          <w:p w14:paraId="381699C0" w14:textId="77777777" w:rsidR="002C7E9C" w:rsidRPr="00C20B07" w:rsidRDefault="002C7E9C" w:rsidP="00841659">
            <w:pPr>
              <w:spacing w:after="288"/>
              <w:rPr>
                <w:rFonts w:ascii="Verdana" w:hAnsi="Verdana" w:cs="Arial"/>
                <w:b/>
                <w:bCs/>
                <w:sz w:val="18"/>
                <w:szCs w:val="18"/>
              </w:rPr>
            </w:pPr>
            <w:bookmarkStart w:id="387" w:name="_Toc433948877"/>
            <w:r w:rsidRPr="00C20B07">
              <w:rPr>
                <w:rFonts w:ascii="Verdana" w:hAnsi="Verdana" w:cs="Arial"/>
                <w:sz w:val="18"/>
                <w:szCs w:val="18"/>
              </w:rPr>
              <w:t>Bus Stand</w:t>
            </w:r>
            <w:bookmarkEnd w:id="387"/>
          </w:p>
        </w:tc>
        <w:tc>
          <w:tcPr>
            <w:tcW w:w="580" w:type="dxa"/>
            <w:tcBorders>
              <w:top w:val="nil"/>
              <w:bottom w:val="nil"/>
            </w:tcBorders>
          </w:tcPr>
          <w:p w14:paraId="5615224E" w14:textId="77777777" w:rsidR="002C7E9C" w:rsidRPr="00C20B07" w:rsidRDefault="002C7E9C" w:rsidP="00841659">
            <w:pPr>
              <w:spacing w:after="288"/>
              <w:rPr>
                <w:rFonts w:ascii="Verdana" w:hAnsi="Verdana" w:cs="Arial"/>
                <w:b/>
                <w:bCs/>
                <w:sz w:val="18"/>
                <w:szCs w:val="18"/>
              </w:rPr>
            </w:pPr>
            <w:bookmarkStart w:id="388" w:name="_Toc433948878"/>
            <w:r w:rsidRPr="00C20B07">
              <w:rPr>
                <w:rFonts w:ascii="Verdana" w:hAnsi="Verdana" w:cs="Arial"/>
                <w:sz w:val="18"/>
                <w:szCs w:val="18"/>
              </w:rPr>
              <w:t>14</w:t>
            </w:r>
            <w:bookmarkEnd w:id="388"/>
          </w:p>
        </w:tc>
        <w:tc>
          <w:tcPr>
            <w:tcW w:w="2735" w:type="dxa"/>
            <w:gridSpan w:val="2"/>
            <w:tcBorders>
              <w:top w:val="nil"/>
              <w:bottom w:val="nil"/>
              <w:right w:val="single" w:sz="4" w:space="0" w:color="auto"/>
            </w:tcBorders>
          </w:tcPr>
          <w:p w14:paraId="03D1F616" w14:textId="77777777" w:rsidR="002C7E9C" w:rsidRPr="00C20B07" w:rsidRDefault="002C7E9C" w:rsidP="00841659">
            <w:pPr>
              <w:spacing w:after="288"/>
              <w:rPr>
                <w:rFonts w:ascii="Verdana" w:hAnsi="Verdana" w:cs="Arial"/>
                <w:b/>
                <w:bCs/>
                <w:sz w:val="18"/>
                <w:szCs w:val="18"/>
              </w:rPr>
            </w:pPr>
            <w:bookmarkStart w:id="389" w:name="_Toc433948879"/>
            <w:r w:rsidRPr="00C20B07">
              <w:rPr>
                <w:rFonts w:ascii="Verdana" w:hAnsi="Verdana" w:cs="Arial"/>
                <w:sz w:val="18"/>
                <w:szCs w:val="18"/>
              </w:rPr>
              <w:t>Hand Pump</w:t>
            </w:r>
            <w:bookmarkEnd w:id="389"/>
          </w:p>
        </w:tc>
      </w:tr>
      <w:tr w:rsidR="00994FC4" w:rsidRPr="00C20B07" w14:paraId="72F0C667" w14:textId="77777777" w:rsidTr="00E2576F">
        <w:tblPrEx>
          <w:tblBorders>
            <w:top w:val="single" w:sz="4" w:space="0" w:color="auto"/>
            <w:left w:val="single" w:sz="4" w:space="0" w:color="auto"/>
            <w:bottom w:val="single" w:sz="4" w:space="0" w:color="auto"/>
            <w:right w:val="single" w:sz="4" w:space="0" w:color="auto"/>
          </w:tblBorders>
        </w:tblPrEx>
        <w:trPr>
          <w:gridAfter w:val="1"/>
          <w:wAfter w:w="164" w:type="dxa"/>
          <w:cantSplit/>
          <w:trHeight w:val="283"/>
        </w:trPr>
        <w:tc>
          <w:tcPr>
            <w:tcW w:w="522" w:type="dxa"/>
            <w:tcBorders>
              <w:top w:val="nil"/>
              <w:left w:val="single" w:sz="4" w:space="0" w:color="auto"/>
              <w:bottom w:val="nil"/>
            </w:tcBorders>
          </w:tcPr>
          <w:p w14:paraId="5D65C913" w14:textId="77777777" w:rsidR="002C7E9C" w:rsidRPr="00C20B07" w:rsidRDefault="002C7E9C" w:rsidP="00841659">
            <w:pPr>
              <w:spacing w:after="288"/>
              <w:rPr>
                <w:rFonts w:ascii="Verdana" w:hAnsi="Verdana" w:cs="Arial"/>
                <w:b/>
                <w:bCs/>
                <w:sz w:val="18"/>
                <w:szCs w:val="18"/>
              </w:rPr>
            </w:pPr>
            <w:bookmarkStart w:id="390" w:name="_Toc433948880"/>
            <w:r w:rsidRPr="00C20B07">
              <w:rPr>
                <w:rFonts w:ascii="Verdana" w:hAnsi="Verdana" w:cs="Arial"/>
                <w:sz w:val="18"/>
                <w:szCs w:val="18"/>
              </w:rPr>
              <w:t>3</w:t>
            </w:r>
            <w:bookmarkEnd w:id="390"/>
          </w:p>
        </w:tc>
        <w:tc>
          <w:tcPr>
            <w:tcW w:w="2649" w:type="dxa"/>
            <w:gridSpan w:val="4"/>
            <w:tcBorders>
              <w:top w:val="nil"/>
              <w:bottom w:val="nil"/>
              <w:right w:val="nil"/>
            </w:tcBorders>
          </w:tcPr>
          <w:p w14:paraId="24DFB8F1" w14:textId="77777777" w:rsidR="002C7E9C" w:rsidRPr="00C20B07" w:rsidRDefault="002C7E9C" w:rsidP="00841659">
            <w:pPr>
              <w:spacing w:after="288"/>
              <w:rPr>
                <w:rFonts w:ascii="Verdana" w:hAnsi="Verdana" w:cs="Arial"/>
                <w:b/>
                <w:bCs/>
                <w:sz w:val="18"/>
                <w:szCs w:val="18"/>
              </w:rPr>
            </w:pPr>
            <w:bookmarkStart w:id="391" w:name="_Toc433948881"/>
            <w:proofErr w:type="spellStart"/>
            <w:r w:rsidRPr="00C20B07">
              <w:rPr>
                <w:rFonts w:ascii="Verdana" w:hAnsi="Verdana" w:cs="Arial"/>
                <w:sz w:val="18"/>
                <w:szCs w:val="18"/>
              </w:rPr>
              <w:t>Resi</w:t>
            </w:r>
            <w:proofErr w:type="spellEnd"/>
            <w:r w:rsidRPr="00C20B07">
              <w:rPr>
                <w:rFonts w:ascii="Verdana" w:hAnsi="Verdana" w:cs="Arial"/>
                <w:sz w:val="18"/>
                <w:szCs w:val="18"/>
              </w:rPr>
              <w:t>.-Cum-Comm.</w:t>
            </w:r>
            <w:bookmarkEnd w:id="391"/>
          </w:p>
        </w:tc>
        <w:tc>
          <w:tcPr>
            <w:tcW w:w="533" w:type="dxa"/>
            <w:gridSpan w:val="2"/>
            <w:tcBorders>
              <w:top w:val="nil"/>
              <w:left w:val="nil"/>
              <w:bottom w:val="nil"/>
            </w:tcBorders>
          </w:tcPr>
          <w:p w14:paraId="35C6C3A1" w14:textId="77777777" w:rsidR="002C7E9C" w:rsidRPr="00C20B07" w:rsidRDefault="002C7E9C" w:rsidP="00841659">
            <w:pPr>
              <w:spacing w:after="288"/>
              <w:rPr>
                <w:rFonts w:ascii="Verdana" w:hAnsi="Verdana" w:cs="Arial"/>
                <w:b/>
                <w:bCs/>
                <w:sz w:val="18"/>
                <w:szCs w:val="18"/>
              </w:rPr>
            </w:pPr>
            <w:bookmarkStart w:id="392" w:name="_Toc433948882"/>
            <w:r w:rsidRPr="00C20B07">
              <w:rPr>
                <w:rFonts w:ascii="Verdana" w:hAnsi="Verdana" w:cs="Arial"/>
                <w:sz w:val="18"/>
                <w:szCs w:val="18"/>
              </w:rPr>
              <w:t>9</w:t>
            </w:r>
            <w:bookmarkEnd w:id="392"/>
          </w:p>
        </w:tc>
        <w:tc>
          <w:tcPr>
            <w:tcW w:w="2510" w:type="dxa"/>
            <w:gridSpan w:val="3"/>
            <w:tcBorders>
              <w:top w:val="nil"/>
              <w:bottom w:val="nil"/>
            </w:tcBorders>
          </w:tcPr>
          <w:p w14:paraId="254BB54E" w14:textId="77777777" w:rsidR="002C7E9C" w:rsidRPr="00C20B07" w:rsidRDefault="002C7E9C" w:rsidP="00841659">
            <w:pPr>
              <w:spacing w:after="288"/>
              <w:rPr>
                <w:rFonts w:ascii="Verdana" w:hAnsi="Verdana" w:cs="Arial"/>
                <w:b/>
                <w:bCs/>
                <w:sz w:val="18"/>
                <w:szCs w:val="18"/>
              </w:rPr>
            </w:pPr>
            <w:bookmarkStart w:id="393" w:name="_Toc433948883"/>
            <w:r w:rsidRPr="00C20B07">
              <w:rPr>
                <w:rFonts w:ascii="Verdana" w:hAnsi="Verdana" w:cs="Arial"/>
                <w:sz w:val="18"/>
                <w:szCs w:val="18"/>
              </w:rPr>
              <w:t>Govt. Building (Specify)</w:t>
            </w:r>
            <w:bookmarkEnd w:id="393"/>
          </w:p>
        </w:tc>
        <w:tc>
          <w:tcPr>
            <w:tcW w:w="580" w:type="dxa"/>
            <w:tcBorders>
              <w:top w:val="nil"/>
              <w:bottom w:val="nil"/>
            </w:tcBorders>
          </w:tcPr>
          <w:p w14:paraId="6477458E" w14:textId="77777777" w:rsidR="002C7E9C" w:rsidRPr="00C20B07" w:rsidRDefault="002C7E9C" w:rsidP="00841659">
            <w:pPr>
              <w:spacing w:after="288"/>
              <w:rPr>
                <w:rFonts w:ascii="Verdana" w:hAnsi="Verdana" w:cs="Arial"/>
                <w:b/>
                <w:bCs/>
                <w:sz w:val="18"/>
                <w:szCs w:val="18"/>
              </w:rPr>
            </w:pPr>
            <w:bookmarkStart w:id="394" w:name="_Toc433948884"/>
            <w:r w:rsidRPr="00C20B07">
              <w:rPr>
                <w:rFonts w:ascii="Verdana" w:hAnsi="Verdana" w:cs="Arial"/>
                <w:sz w:val="18"/>
                <w:szCs w:val="18"/>
              </w:rPr>
              <w:t>15</w:t>
            </w:r>
            <w:bookmarkEnd w:id="394"/>
          </w:p>
        </w:tc>
        <w:tc>
          <w:tcPr>
            <w:tcW w:w="2735" w:type="dxa"/>
            <w:gridSpan w:val="2"/>
            <w:tcBorders>
              <w:top w:val="nil"/>
              <w:bottom w:val="nil"/>
              <w:right w:val="single" w:sz="4" w:space="0" w:color="auto"/>
            </w:tcBorders>
          </w:tcPr>
          <w:p w14:paraId="4EB438B8" w14:textId="77777777" w:rsidR="002C7E9C" w:rsidRPr="00C20B07" w:rsidRDefault="002C7E9C" w:rsidP="00841659">
            <w:pPr>
              <w:spacing w:after="288"/>
              <w:rPr>
                <w:rFonts w:ascii="Verdana" w:hAnsi="Verdana" w:cs="Arial"/>
                <w:b/>
                <w:bCs/>
                <w:sz w:val="18"/>
                <w:szCs w:val="18"/>
              </w:rPr>
            </w:pPr>
            <w:bookmarkStart w:id="395" w:name="_Toc433948885"/>
            <w:r w:rsidRPr="00C20B07">
              <w:rPr>
                <w:rFonts w:ascii="Verdana" w:hAnsi="Verdana" w:cs="Arial"/>
                <w:sz w:val="18"/>
                <w:szCs w:val="18"/>
              </w:rPr>
              <w:t>Kiosks (</w:t>
            </w:r>
            <w:proofErr w:type="spellStart"/>
            <w:r w:rsidRPr="00C20B07">
              <w:rPr>
                <w:rFonts w:ascii="Verdana" w:hAnsi="Verdana" w:cs="Arial"/>
                <w:sz w:val="18"/>
                <w:szCs w:val="18"/>
              </w:rPr>
              <w:t>Mudakara</w:t>
            </w:r>
            <w:proofErr w:type="spellEnd"/>
            <w:r w:rsidRPr="00C20B07">
              <w:rPr>
                <w:rFonts w:ascii="Verdana" w:hAnsi="Verdana" w:cs="Arial"/>
                <w:sz w:val="18"/>
                <w:szCs w:val="18"/>
              </w:rPr>
              <w:t>)</w:t>
            </w:r>
            <w:bookmarkEnd w:id="395"/>
          </w:p>
        </w:tc>
      </w:tr>
      <w:tr w:rsidR="00994FC4" w:rsidRPr="00C20B07" w14:paraId="79B11CE5" w14:textId="77777777" w:rsidTr="00E2576F">
        <w:tblPrEx>
          <w:tblBorders>
            <w:top w:val="single" w:sz="4" w:space="0" w:color="auto"/>
            <w:left w:val="single" w:sz="4" w:space="0" w:color="auto"/>
            <w:bottom w:val="single" w:sz="4" w:space="0" w:color="auto"/>
            <w:right w:val="single" w:sz="4" w:space="0" w:color="auto"/>
          </w:tblBorders>
        </w:tblPrEx>
        <w:trPr>
          <w:gridAfter w:val="1"/>
          <w:wAfter w:w="164" w:type="dxa"/>
          <w:cantSplit/>
          <w:trHeight w:val="283"/>
        </w:trPr>
        <w:tc>
          <w:tcPr>
            <w:tcW w:w="522" w:type="dxa"/>
            <w:tcBorders>
              <w:top w:val="nil"/>
              <w:left w:val="single" w:sz="4" w:space="0" w:color="auto"/>
              <w:bottom w:val="nil"/>
            </w:tcBorders>
          </w:tcPr>
          <w:p w14:paraId="19F85C46" w14:textId="77777777" w:rsidR="002C7E9C" w:rsidRPr="00C20B07" w:rsidRDefault="002C7E9C" w:rsidP="00841659">
            <w:pPr>
              <w:spacing w:after="288"/>
              <w:rPr>
                <w:rFonts w:ascii="Verdana" w:hAnsi="Verdana" w:cs="Arial"/>
                <w:b/>
                <w:bCs/>
                <w:sz w:val="18"/>
                <w:szCs w:val="18"/>
              </w:rPr>
            </w:pPr>
            <w:bookmarkStart w:id="396" w:name="_Toc433948886"/>
            <w:r w:rsidRPr="00C20B07">
              <w:rPr>
                <w:rFonts w:ascii="Verdana" w:hAnsi="Verdana" w:cs="Arial"/>
                <w:sz w:val="18"/>
                <w:szCs w:val="18"/>
              </w:rPr>
              <w:t>4</w:t>
            </w:r>
            <w:bookmarkEnd w:id="396"/>
          </w:p>
        </w:tc>
        <w:tc>
          <w:tcPr>
            <w:tcW w:w="2649" w:type="dxa"/>
            <w:gridSpan w:val="4"/>
            <w:tcBorders>
              <w:top w:val="nil"/>
              <w:bottom w:val="nil"/>
              <w:right w:val="nil"/>
            </w:tcBorders>
          </w:tcPr>
          <w:p w14:paraId="67F8B0D6" w14:textId="77777777" w:rsidR="002C7E9C" w:rsidRPr="00C20B07" w:rsidRDefault="002C7E9C" w:rsidP="00841659">
            <w:pPr>
              <w:spacing w:after="288"/>
              <w:rPr>
                <w:rFonts w:ascii="Verdana" w:hAnsi="Verdana" w:cs="Arial"/>
                <w:b/>
                <w:bCs/>
                <w:sz w:val="18"/>
                <w:szCs w:val="18"/>
              </w:rPr>
            </w:pPr>
            <w:bookmarkStart w:id="397" w:name="_Toc433948887"/>
            <w:r w:rsidRPr="00C20B07">
              <w:rPr>
                <w:rFonts w:ascii="Verdana" w:hAnsi="Verdana" w:cs="Arial"/>
                <w:sz w:val="18"/>
                <w:szCs w:val="18"/>
              </w:rPr>
              <w:t>Factory</w:t>
            </w:r>
            <w:bookmarkEnd w:id="397"/>
          </w:p>
        </w:tc>
        <w:tc>
          <w:tcPr>
            <w:tcW w:w="533" w:type="dxa"/>
            <w:gridSpan w:val="2"/>
            <w:tcBorders>
              <w:top w:val="nil"/>
              <w:left w:val="nil"/>
              <w:bottom w:val="nil"/>
            </w:tcBorders>
          </w:tcPr>
          <w:p w14:paraId="4AA4DF8D" w14:textId="77777777" w:rsidR="002C7E9C" w:rsidRPr="00C20B07" w:rsidRDefault="002C7E9C" w:rsidP="00841659">
            <w:pPr>
              <w:spacing w:after="288"/>
              <w:rPr>
                <w:rFonts w:ascii="Verdana" w:hAnsi="Verdana" w:cs="Arial"/>
                <w:b/>
                <w:bCs/>
                <w:sz w:val="18"/>
                <w:szCs w:val="18"/>
              </w:rPr>
            </w:pPr>
            <w:bookmarkStart w:id="398" w:name="_Toc433948888"/>
            <w:r w:rsidRPr="00C20B07">
              <w:rPr>
                <w:rFonts w:ascii="Verdana" w:hAnsi="Verdana" w:cs="Arial"/>
                <w:sz w:val="18"/>
                <w:szCs w:val="18"/>
              </w:rPr>
              <w:t>10</w:t>
            </w:r>
            <w:bookmarkEnd w:id="398"/>
          </w:p>
        </w:tc>
        <w:tc>
          <w:tcPr>
            <w:tcW w:w="2510" w:type="dxa"/>
            <w:gridSpan w:val="3"/>
            <w:tcBorders>
              <w:top w:val="nil"/>
              <w:bottom w:val="nil"/>
            </w:tcBorders>
          </w:tcPr>
          <w:p w14:paraId="32210DF3" w14:textId="77777777" w:rsidR="002C7E9C" w:rsidRPr="00C20B07" w:rsidRDefault="002C7E9C" w:rsidP="00841659">
            <w:pPr>
              <w:spacing w:after="288"/>
              <w:rPr>
                <w:rFonts w:ascii="Verdana" w:hAnsi="Verdana" w:cs="Arial"/>
                <w:b/>
                <w:bCs/>
                <w:sz w:val="18"/>
                <w:szCs w:val="18"/>
              </w:rPr>
            </w:pPr>
            <w:bookmarkStart w:id="399" w:name="_Toc433948889"/>
            <w:r w:rsidRPr="00C20B07">
              <w:rPr>
                <w:rFonts w:ascii="Verdana" w:hAnsi="Verdana" w:cs="Arial"/>
                <w:sz w:val="18"/>
                <w:szCs w:val="18"/>
              </w:rPr>
              <w:t>Cattle Shed</w:t>
            </w:r>
            <w:bookmarkEnd w:id="399"/>
          </w:p>
        </w:tc>
        <w:tc>
          <w:tcPr>
            <w:tcW w:w="580" w:type="dxa"/>
            <w:tcBorders>
              <w:top w:val="nil"/>
              <w:bottom w:val="nil"/>
            </w:tcBorders>
          </w:tcPr>
          <w:p w14:paraId="3920E211" w14:textId="77777777" w:rsidR="002C7E9C" w:rsidRPr="00C20B07" w:rsidRDefault="002C7E9C" w:rsidP="00841659">
            <w:pPr>
              <w:spacing w:after="288"/>
              <w:rPr>
                <w:rFonts w:ascii="Verdana" w:hAnsi="Verdana" w:cs="Arial"/>
                <w:b/>
                <w:bCs/>
                <w:sz w:val="18"/>
                <w:szCs w:val="18"/>
              </w:rPr>
            </w:pPr>
            <w:bookmarkStart w:id="400" w:name="_Toc433948890"/>
            <w:r w:rsidRPr="00C20B07">
              <w:rPr>
                <w:rFonts w:ascii="Verdana" w:hAnsi="Verdana" w:cs="Arial"/>
                <w:sz w:val="18"/>
                <w:szCs w:val="18"/>
              </w:rPr>
              <w:t>16</w:t>
            </w:r>
            <w:bookmarkEnd w:id="400"/>
          </w:p>
        </w:tc>
        <w:tc>
          <w:tcPr>
            <w:tcW w:w="2735" w:type="dxa"/>
            <w:gridSpan w:val="2"/>
            <w:tcBorders>
              <w:top w:val="nil"/>
              <w:bottom w:val="nil"/>
              <w:right w:val="single" w:sz="4" w:space="0" w:color="auto"/>
            </w:tcBorders>
          </w:tcPr>
          <w:p w14:paraId="3D8D8842" w14:textId="77777777" w:rsidR="002C7E9C" w:rsidRPr="00C20B07" w:rsidRDefault="002C7E9C" w:rsidP="00841659">
            <w:pPr>
              <w:spacing w:after="288"/>
              <w:rPr>
                <w:rFonts w:ascii="Verdana" w:hAnsi="Verdana" w:cs="Arial"/>
                <w:b/>
                <w:bCs/>
                <w:sz w:val="18"/>
                <w:szCs w:val="18"/>
              </w:rPr>
            </w:pPr>
            <w:bookmarkStart w:id="401" w:name="_Toc433948891"/>
            <w:r w:rsidRPr="00C20B07">
              <w:rPr>
                <w:rFonts w:ascii="Verdana" w:hAnsi="Verdana" w:cs="Arial"/>
                <w:sz w:val="18"/>
                <w:szCs w:val="18"/>
              </w:rPr>
              <w:t>Orchard</w:t>
            </w:r>
            <w:bookmarkEnd w:id="401"/>
          </w:p>
        </w:tc>
      </w:tr>
      <w:tr w:rsidR="00994FC4" w:rsidRPr="00C20B07" w14:paraId="45C0A79C" w14:textId="77777777" w:rsidTr="00E2576F">
        <w:tblPrEx>
          <w:tblBorders>
            <w:top w:val="single" w:sz="4" w:space="0" w:color="auto"/>
            <w:left w:val="single" w:sz="4" w:space="0" w:color="auto"/>
            <w:bottom w:val="single" w:sz="4" w:space="0" w:color="auto"/>
            <w:right w:val="single" w:sz="4" w:space="0" w:color="auto"/>
          </w:tblBorders>
        </w:tblPrEx>
        <w:trPr>
          <w:gridAfter w:val="1"/>
          <w:wAfter w:w="164" w:type="dxa"/>
          <w:cantSplit/>
          <w:trHeight w:val="283"/>
        </w:trPr>
        <w:tc>
          <w:tcPr>
            <w:tcW w:w="522" w:type="dxa"/>
            <w:tcBorders>
              <w:top w:val="nil"/>
              <w:left w:val="single" w:sz="4" w:space="0" w:color="auto"/>
              <w:bottom w:val="nil"/>
            </w:tcBorders>
          </w:tcPr>
          <w:p w14:paraId="1AAE83FD" w14:textId="77777777" w:rsidR="002C7E9C" w:rsidRPr="00C20B07" w:rsidRDefault="002C7E9C" w:rsidP="00841659">
            <w:pPr>
              <w:spacing w:after="288"/>
              <w:rPr>
                <w:rFonts w:ascii="Verdana" w:hAnsi="Verdana" w:cs="Arial"/>
                <w:b/>
                <w:bCs/>
                <w:sz w:val="18"/>
                <w:szCs w:val="18"/>
              </w:rPr>
            </w:pPr>
            <w:bookmarkStart w:id="402" w:name="_Toc433948892"/>
            <w:r w:rsidRPr="00C20B07">
              <w:rPr>
                <w:rFonts w:ascii="Verdana" w:hAnsi="Verdana" w:cs="Arial"/>
                <w:sz w:val="18"/>
                <w:szCs w:val="18"/>
              </w:rPr>
              <w:t>5</w:t>
            </w:r>
            <w:bookmarkEnd w:id="402"/>
          </w:p>
        </w:tc>
        <w:tc>
          <w:tcPr>
            <w:tcW w:w="2649" w:type="dxa"/>
            <w:gridSpan w:val="4"/>
            <w:tcBorders>
              <w:top w:val="nil"/>
              <w:bottom w:val="nil"/>
              <w:right w:val="nil"/>
            </w:tcBorders>
          </w:tcPr>
          <w:p w14:paraId="340A520F" w14:textId="77777777" w:rsidR="002C7E9C" w:rsidRPr="00C20B07" w:rsidRDefault="002C7E9C" w:rsidP="00841659">
            <w:pPr>
              <w:spacing w:after="288"/>
              <w:rPr>
                <w:rFonts w:ascii="Verdana" w:hAnsi="Verdana" w:cs="Arial"/>
                <w:b/>
                <w:bCs/>
                <w:sz w:val="18"/>
                <w:szCs w:val="18"/>
              </w:rPr>
            </w:pPr>
            <w:bookmarkStart w:id="403" w:name="_Toc433948893"/>
            <w:r w:rsidRPr="00C20B07">
              <w:rPr>
                <w:rFonts w:ascii="Verdana" w:hAnsi="Verdana" w:cs="Arial"/>
                <w:sz w:val="18"/>
                <w:szCs w:val="18"/>
              </w:rPr>
              <w:t>Petrol Pump</w:t>
            </w:r>
            <w:bookmarkEnd w:id="403"/>
          </w:p>
        </w:tc>
        <w:tc>
          <w:tcPr>
            <w:tcW w:w="533" w:type="dxa"/>
            <w:gridSpan w:val="2"/>
            <w:tcBorders>
              <w:top w:val="nil"/>
              <w:left w:val="nil"/>
              <w:bottom w:val="nil"/>
            </w:tcBorders>
          </w:tcPr>
          <w:p w14:paraId="0AFAD86D" w14:textId="77777777" w:rsidR="002C7E9C" w:rsidRPr="00C20B07" w:rsidRDefault="002C7E9C" w:rsidP="00841659">
            <w:pPr>
              <w:spacing w:after="288"/>
              <w:rPr>
                <w:rFonts w:ascii="Verdana" w:hAnsi="Verdana" w:cs="Arial"/>
                <w:b/>
                <w:bCs/>
                <w:sz w:val="18"/>
                <w:szCs w:val="18"/>
              </w:rPr>
            </w:pPr>
            <w:bookmarkStart w:id="404" w:name="_Toc433948894"/>
            <w:r w:rsidRPr="00C20B07">
              <w:rPr>
                <w:rFonts w:ascii="Verdana" w:hAnsi="Verdana" w:cs="Arial"/>
                <w:sz w:val="18"/>
                <w:szCs w:val="18"/>
              </w:rPr>
              <w:t>11</w:t>
            </w:r>
            <w:bookmarkEnd w:id="404"/>
          </w:p>
        </w:tc>
        <w:tc>
          <w:tcPr>
            <w:tcW w:w="2510" w:type="dxa"/>
            <w:gridSpan w:val="3"/>
            <w:tcBorders>
              <w:top w:val="nil"/>
              <w:bottom w:val="nil"/>
            </w:tcBorders>
          </w:tcPr>
          <w:p w14:paraId="544D924E" w14:textId="77777777" w:rsidR="002C7E9C" w:rsidRPr="00C20B07" w:rsidRDefault="002C7E9C" w:rsidP="00841659">
            <w:pPr>
              <w:spacing w:after="288"/>
              <w:rPr>
                <w:rFonts w:ascii="Verdana" w:hAnsi="Verdana" w:cs="Arial"/>
                <w:b/>
                <w:bCs/>
                <w:sz w:val="18"/>
                <w:szCs w:val="18"/>
              </w:rPr>
            </w:pPr>
            <w:bookmarkStart w:id="405" w:name="_Toc433948895"/>
            <w:proofErr w:type="spellStart"/>
            <w:r w:rsidRPr="00C20B07">
              <w:rPr>
                <w:rFonts w:ascii="Verdana" w:hAnsi="Verdana" w:cs="Arial"/>
                <w:sz w:val="18"/>
                <w:szCs w:val="18"/>
              </w:rPr>
              <w:t>Pvt.</w:t>
            </w:r>
            <w:proofErr w:type="spellEnd"/>
            <w:r w:rsidRPr="00C20B07">
              <w:rPr>
                <w:rFonts w:ascii="Verdana" w:hAnsi="Verdana" w:cs="Arial"/>
                <w:sz w:val="18"/>
                <w:szCs w:val="18"/>
              </w:rPr>
              <w:t xml:space="preserve"> Hospital</w:t>
            </w:r>
            <w:bookmarkEnd w:id="405"/>
          </w:p>
        </w:tc>
        <w:tc>
          <w:tcPr>
            <w:tcW w:w="580" w:type="dxa"/>
            <w:tcBorders>
              <w:top w:val="nil"/>
              <w:bottom w:val="nil"/>
            </w:tcBorders>
          </w:tcPr>
          <w:p w14:paraId="3EF2A9D4" w14:textId="77777777" w:rsidR="002C7E9C" w:rsidRPr="00C20B07" w:rsidRDefault="002C7E9C" w:rsidP="00841659">
            <w:pPr>
              <w:spacing w:after="288"/>
              <w:rPr>
                <w:rFonts w:ascii="Verdana" w:hAnsi="Verdana" w:cs="Arial"/>
                <w:b/>
                <w:bCs/>
                <w:sz w:val="18"/>
                <w:szCs w:val="18"/>
              </w:rPr>
            </w:pPr>
            <w:bookmarkStart w:id="406" w:name="_Toc433948896"/>
            <w:r w:rsidRPr="00C20B07">
              <w:rPr>
                <w:rFonts w:ascii="Verdana" w:hAnsi="Verdana" w:cs="Arial"/>
                <w:sz w:val="18"/>
                <w:szCs w:val="18"/>
              </w:rPr>
              <w:t>17</w:t>
            </w:r>
            <w:bookmarkEnd w:id="406"/>
          </w:p>
        </w:tc>
        <w:tc>
          <w:tcPr>
            <w:tcW w:w="2735" w:type="dxa"/>
            <w:gridSpan w:val="2"/>
            <w:tcBorders>
              <w:top w:val="nil"/>
              <w:bottom w:val="nil"/>
              <w:right w:val="single" w:sz="4" w:space="0" w:color="auto"/>
            </w:tcBorders>
          </w:tcPr>
          <w:p w14:paraId="7E6A0EA4" w14:textId="77777777" w:rsidR="002C7E9C" w:rsidRPr="00C20B07" w:rsidRDefault="002C7E9C" w:rsidP="00841659">
            <w:pPr>
              <w:spacing w:after="288"/>
              <w:rPr>
                <w:rFonts w:ascii="Verdana" w:hAnsi="Verdana" w:cs="Arial"/>
                <w:b/>
                <w:bCs/>
                <w:sz w:val="18"/>
                <w:szCs w:val="18"/>
              </w:rPr>
            </w:pPr>
            <w:bookmarkStart w:id="407" w:name="_Toc433948897"/>
            <w:r w:rsidRPr="00C20B07">
              <w:rPr>
                <w:rFonts w:ascii="Verdana" w:hAnsi="Verdana" w:cs="Arial"/>
                <w:sz w:val="18"/>
                <w:szCs w:val="18"/>
              </w:rPr>
              <w:t>Agricultural Land</w:t>
            </w:r>
            <w:bookmarkEnd w:id="407"/>
          </w:p>
        </w:tc>
      </w:tr>
      <w:tr w:rsidR="00994FC4" w:rsidRPr="00C20B07" w14:paraId="6BD20CA0" w14:textId="77777777" w:rsidTr="00E2576F">
        <w:tblPrEx>
          <w:tblBorders>
            <w:top w:val="single" w:sz="4" w:space="0" w:color="auto"/>
            <w:left w:val="single" w:sz="4" w:space="0" w:color="auto"/>
            <w:bottom w:val="single" w:sz="4" w:space="0" w:color="auto"/>
            <w:right w:val="single" w:sz="4" w:space="0" w:color="auto"/>
          </w:tblBorders>
        </w:tblPrEx>
        <w:trPr>
          <w:gridAfter w:val="1"/>
          <w:wAfter w:w="164" w:type="dxa"/>
          <w:cantSplit/>
          <w:trHeight w:val="283"/>
        </w:trPr>
        <w:tc>
          <w:tcPr>
            <w:tcW w:w="522" w:type="dxa"/>
            <w:tcBorders>
              <w:top w:val="nil"/>
              <w:left w:val="single" w:sz="4" w:space="0" w:color="auto"/>
              <w:bottom w:val="single" w:sz="4" w:space="0" w:color="auto"/>
            </w:tcBorders>
          </w:tcPr>
          <w:p w14:paraId="0AEAD33B" w14:textId="77777777" w:rsidR="002C7E9C" w:rsidRPr="00C20B07" w:rsidRDefault="002C7E9C" w:rsidP="00841659">
            <w:pPr>
              <w:spacing w:after="288"/>
              <w:rPr>
                <w:rFonts w:ascii="Verdana" w:hAnsi="Verdana" w:cs="Arial"/>
                <w:b/>
                <w:bCs/>
                <w:sz w:val="18"/>
                <w:szCs w:val="18"/>
              </w:rPr>
            </w:pPr>
            <w:bookmarkStart w:id="408" w:name="_Toc433948898"/>
            <w:r w:rsidRPr="00C20B07">
              <w:rPr>
                <w:rFonts w:ascii="Verdana" w:hAnsi="Verdana" w:cs="Arial"/>
                <w:sz w:val="18"/>
                <w:szCs w:val="18"/>
              </w:rPr>
              <w:t>6</w:t>
            </w:r>
            <w:bookmarkEnd w:id="408"/>
          </w:p>
        </w:tc>
        <w:tc>
          <w:tcPr>
            <w:tcW w:w="2649" w:type="dxa"/>
            <w:gridSpan w:val="4"/>
            <w:tcBorders>
              <w:top w:val="nil"/>
              <w:bottom w:val="single" w:sz="4" w:space="0" w:color="auto"/>
              <w:right w:val="nil"/>
            </w:tcBorders>
          </w:tcPr>
          <w:p w14:paraId="6DB643D1" w14:textId="77777777" w:rsidR="002C7E9C" w:rsidRPr="00C20B07" w:rsidRDefault="002C7E9C" w:rsidP="00841659">
            <w:pPr>
              <w:spacing w:after="288"/>
              <w:rPr>
                <w:rFonts w:ascii="Verdana" w:hAnsi="Verdana" w:cs="Arial"/>
                <w:b/>
                <w:bCs/>
                <w:sz w:val="18"/>
                <w:szCs w:val="18"/>
              </w:rPr>
            </w:pPr>
            <w:bookmarkStart w:id="409" w:name="_Toc433948899"/>
            <w:r w:rsidRPr="00C20B07">
              <w:rPr>
                <w:rFonts w:ascii="Verdana" w:hAnsi="Verdana" w:cs="Arial"/>
                <w:sz w:val="18"/>
                <w:szCs w:val="18"/>
              </w:rPr>
              <w:t>Religious Structure</w:t>
            </w:r>
            <w:bookmarkEnd w:id="409"/>
          </w:p>
        </w:tc>
        <w:tc>
          <w:tcPr>
            <w:tcW w:w="533" w:type="dxa"/>
            <w:gridSpan w:val="2"/>
            <w:tcBorders>
              <w:top w:val="nil"/>
              <w:left w:val="nil"/>
              <w:bottom w:val="single" w:sz="4" w:space="0" w:color="auto"/>
            </w:tcBorders>
          </w:tcPr>
          <w:p w14:paraId="04548A69" w14:textId="77777777" w:rsidR="002C7E9C" w:rsidRPr="00C20B07" w:rsidRDefault="002C7E9C" w:rsidP="00841659">
            <w:pPr>
              <w:spacing w:after="288"/>
              <w:rPr>
                <w:rFonts w:ascii="Verdana" w:hAnsi="Verdana" w:cs="Arial"/>
                <w:b/>
                <w:bCs/>
                <w:sz w:val="18"/>
                <w:szCs w:val="18"/>
              </w:rPr>
            </w:pPr>
            <w:bookmarkStart w:id="410" w:name="_Toc433948900"/>
            <w:r w:rsidRPr="00C20B07">
              <w:rPr>
                <w:rFonts w:ascii="Verdana" w:hAnsi="Verdana" w:cs="Arial"/>
                <w:sz w:val="18"/>
                <w:szCs w:val="18"/>
              </w:rPr>
              <w:t>12</w:t>
            </w:r>
            <w:bookmarkEnd w:id="410"/>
          </w:p>
        </w:tc>
        <w:tc>
          <w:tcPr>
            <w:tcW w:w="2510" w:type="dxa"/>
            <w:gridSpan w:val="3"/>
            <w:tcBorders>
              <w:top w:val="nil"/>
              <w:bottom w:val="single" w:sz="4" w:space="0" w:color="auto"/>
            </w:tcBorders>
          </w:tcPr>
          <w:p w14:paraId="3A4E9DC2" w14:textId="77777777" w:rsidR="002C7E9C" w:rsidRPr="00C20B07" w:rsidRDefault="002C7E9C" w:rsidP="00841659">
            <w:pPr>
              <w:spacing w:after="288"/>
              <w:rPr>
                <w:rFonts w:ascii="Verdana" w:hAnsi="Verdana" w:cs="Arial"/>
                <w:b/>
                <w:bCs/>
                <w:sz w:val="18"/>
                <w:szCs w:val="18"/>
              </w:rPr>
            </w:pPr>
            <w:bookmarkStart w:id="411" w:name="_Toc433948901"/>
            <w:r w:rsidRPr="00C20B07">
              <w:rPr>
                <w:rFonts w:ascii="Verdana" w:hAnsi="Verdana" w:cs="Arial"/>
                <w:sz w:val="18"/>
                <w:szCs w:val="18"/>
              </w:rPr>
              <w:t>Boundary Wall</w:t>
            </w:r>
            <w:bookmarkEnd w:id="411"/>
          </w:p>
        </w:tc>
        <w:tc>
          <w:tcPr>
            <w:tcW w:w="580" w:type="dxa"/>
            <w:tcBorders>
              <w:top w:val="nil"/>
              <w:bottom w:val="single" w:sz="4" w:space="0" w:color="auto"/>
            </w:tcBorders>
          </w:tcPr>
          <w:p w14:paraId="7506FD7B" w14:textId="77777777" w:rsidR="002C7E9C" w:rsidRPr="00C20B07" w:rsidRDefault="002C7E9C" w:rsidP="00841659">
            <w:pPr>
              <w:spacing w:after="288"/>
              <w:rPr>
                <w:rFonts w:ascii="Verdana" w:hAnsi="Verdana" w:cs="Arial"/>
                <w:b/>
                <w:bCs/>
                <w:sz w:val="18"/>
                <w:szCs w:val="18"/>
              </w:rPr>
            </w:pPr>
            <w:bookmarkStart w:id="412" w:name="_Toc433948902"/>
            <w:r w:rsidRPr="00C20B07">
              <w:rPr>
                <w:rFonts w:ascii="Verdana" w:hAnsi="Verdana" w:cs="Arial"/>
                <w:sz w:val="18"/>
                <w:szCs w:val="18"/>
              </w:rPr>
              <w:t>18</w:t>
            </w:r>
            <w:bookmarkEnd w:id="412"/>
          </w:p>
        </w:tc>
        <w:tc>
          <w:tcPr>
            <w:tcW w:w="2735" w:type="dxa"/>
            <w:gridSpan w:val="2"/>
            <w:tcBorders>
              <w:top w:val="nil"/>
              <w:bottom w:val="single" w:sz="4" w:space="0" w:color="auto"/>
              <w:right w:val="single" w:sz="4" w:space="0" w:color="auto"/>
            </w:tcBorders>
          </w:tcPr>
          <w:p w14:paraId="28374801" w14:textId="77777777" w:rsidR="002C7E9C" w:rsidRPr="00C20B07" w:rsidRDefault="002C7E9C" w:rsidP="00841659">
            <w:pPr>
              <w:spacing w:after="288"/>
              <w:rPr>
                <w:rFonts w:ascii="Verdana" w:hAnsi="Verdana" w:cs="Arial"/>
                <w:b/>
                <w:bCs/>
                <w:sz w:val="18"/>
                <w:szCs w:val="18"/>
              </w:rPr>
            </w:pPr>
            <w:bookmarkStart w:id="413" w:name="_Toc433948903"/>
            <w:r w:rsidRPr="00C20B07">
              <w:rPr>
                <w:rFonts w:ascii="Verdana" w:hAnsi="Verdana" w:cs="Arial"/>
                <w:sz w:val="18"/>
                <w:szCs w:val="18"/>
              </w:rPr>
              <w:t>Others (Specify)</w:t>
            </w:r>
            <w:bookmarkEnd w:id="413"/>
          </w:p>
        </w:tc>
      </w:tr>
      <w:tr w:rsidR="00994FC4" w:rsidRPr="00C20B07" w14:paraId="6DA83A05" w14:textId="77777777" w:rsidTr="00E2576F">
        <w:trPr>
          <w:gridAfter w:val="1"/>
          <w:wAfter w:w="164" w:type="dxa"/>
          <w:cantSplit/>
          <w:trHeight w:val="283"/>
        </w:trPr>
        <w:tc>
          <w:tcPr>
            <w:tcW w:w="522" w:type="dxa"/>
          </w:tcPr>
          <w:p w14:paraId="743B5427" w14:textId="77777777" w:rsidR="00E2576F" w:rsidRPr="00C20B07" w:rsidRDefault="00E2576F" w:rsidP="00841659">
            <w:pPr>
              <w:spacing w:after="288"/>
              <w:rPr>
                <w:rFonts w:ascii="Verdana" w:hAnsi="Verdana" w:cs="Arial"/>
                <w:sz w:val="18"/>
                <w:szCs w:val="18"/>
              </w:rPr>
            </w:pPr>
          </w:p>
          <w:p w14:paraId="23184A17"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3.1</w:t>
            </w:r>
          </w:p>
        </w:tc>
        <w:tc>
          <w:tcPr>
            <w:tcW w:w="9007" w:type="dxa"/>
            <w:gridSpan w:val="12"/>
          </w:tcPr>
          <w:p w14:paraId="75DF19D0" w14:textId="77777777" w:rsidR="00E2576F" w:rsidRPr="00C20B07" w:rsidRDefault="00E2576F" w:rsidP="00841659">
            <w:pPr>
              <w:spacing w:after="288"/>
              <w:rPr>
                <w:rFonts w:ascii="Verdana" w:hAnsi="Verdana" w:cs="Arial"/>
                <w:sz w:val="18"/>
                <w:szCs w:val="18"/>
              </w:rPr>
            </w:pPr>
          </w:p>
          <w:p w14:paraId="0AEE2904"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Measurement of the structure</w:t>
            </w:r>
          </w:p>
        </w:tc>
      </w:tr>
      <w:tr w:rsidR="00994FC4" w:rsidRPr="00C20B07" w14:paraId="14D9BAE4" w14:textId="77777777" w:rsidTr="00E2576F">
        <w:trPr>
          <w:gridAfter w:val="1"/>
          <w:wAfter w:w="164" w:type="dxa"/>
          <w:cantSplit/>
          <w:trHeight w:val="283"/>
        </w:trPr>
        <w:tc>
          <w:tcPr>
            <w:tcW w:w="522" w:type="dxa"/>
          </w:tcPr>
          <w:p w14:paraId="69C6BB2A" w14:textId="77777777" w:rsidR="002C7E9C" w:rsidRPr="00C20B07" w:rsidRDefault="002C7E9C" w:rsidP="00841659">
            <w:pPr>
              <w:spacing w:after="288"/>
              <w:rPr>
                <w:rFonts w:ascii="Verdana" w:hAnsi="Verdana" w:cs="Arial"/>
                <w:sz w:val="18"/>
                <w:szCs w:val="18"/>
              </w:rPr>
            </w:pPr>
          </w:p>
        </w:tc>
        <w:tc>
          <w:tcPr>
            <w:tcW w:w="9007" w:type="dxa"/>
            <w:gridSpan w:val="12"/>
          </w:tcPr>
          <w:p w14:paraId="08072316"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 xml:space="preserve">a)  Touching Point from </w:t>
            </w:r>
            <w:proofErr w:type="spellStart"/>
            <w:r w:rsidRPr="00C20B07">
              <w:rPr>
                <w:rFonts w:ascii="Verdana" w:hAnsi="Verdana" w:cs="Arial"/>
                <w:sz w:val="18"/>
                <w:szCs w:val="18"/>
              </w:rPr>
              <w:t>Center</w:t>
            </w:r>
            <w:proofErr w:type="spellEnd"/>
            <w:r w:rsidRPr="00C20B07">
              <w:rPr>
                <w:rFonts w:ascii="Verdana" w:hAnsi="Verdana" w:cs="Arial"/>
                <w:sz w:val="18"/>
                <w:szCs w:val="18"/>
              </w:rPr>
              <w:t xml:space="preserve"> of the Road __________________ (in </w:t>
            </w:r>
            <w:proofErr w:type="spellStart"/>
            <w:r w:rsidRPr="00C20B07">
              <w:rPr>
                <w:rFonts w:ascii="Verdana" w:hAnsi="Verdana" w:cs="Arial"/>
                <w:sz w:val="18"/>
                <w:szCs w:val="18"/>
              </w:rPr>
              <w:t>mtrs</w:t>
            </w:r>
            <w:proofErr w:type="spellEnd"/>
            <w:r w:rsidRPr="00C20B07">
              <w:rPr>
                <w:rFonts w:ascii="Verdana" w:hAnsi="Verdana" w:cs="Arial"/>
                <w:sz w:val="18"/>
                <w:szCs w:val="18"/>
              </w:rPr>
              <w:t>.)</w:t>
            </w:r>
          </w:p>
        </w:tc>
      </w:tr>
      <w:tr w:rsidR="00994FC4" w:rsidRPr="00C20B07" w14:paraId="1C7A07E9" w14:textId="77777777" w:rsidTr="00E2576F">
        <w:trPr>
          <w:gridAfter w:val="1"/>
          <w:wAfter w:w="164" w:type="dxa"/>
          <w:cantSplit/>
          <w:trHeight w:val="283"/>
        </w:trPr>
        <w:tc>
          <w:tcPr>
            <w:tcW w:w="522" w:type="dxa"/>
          </w:tcPr>
          <w:p w14:paraId="7FE383A2" w14:textId="77777777" w:rsidR="002C7E9C" w:rsidRPr="00C20B07" w:rsidRDefault="002C7E9C" w:rsidP="00841659">
            <w:pPr>
              <w:spacing w:after="288"/>
              <w:rPr>
                <w:rFonts w:ascii="Verdana" w:hAnsi="Verdana" w:cs="Arial"/>
                <w:sz w:val="18"/>
                <w:szCs w:val="18"/>
              </w:rPr>
            </w:pPr>
          </w:p>
        </w:tc>
        <w:tc>
          <w:tcPr>
            <w:tcW w:w="9007" w:type="dxa"/>
            <w:gridSpan w:val="12"/>
          </w:tcPr>
          <w:p w14:paraId="563DD0A4"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 xml:space="preserve">b)  Along the Road ________________ (in </w:t>
            </w:r>
            <w:proofErr w:type="spellStart"/>
            <w:r w:rsidRPr="00C20B07">
              <w:rPr>
                <w:rFonts w:ascii="Verdana" w:hAnsi="Verdana" w:cs="Arial"/>
                <w:sz w:val="18"/>
                <w:szCs w:val="18"/>
              </w:rPr>
              <w:t>mtrs</w:t>
            </w:r>
            <w:proofErr w:type="spellEnd"/>
            <w:r w:rsidRPr="00C20B07">
              <w:rPr>
                <w:rFonts w:ascii="Verdana" w:hAnsi="Verdana" w:cs="Arial"/>
                <w:sz w:val="18"/>
                <w:szCs w:val="18"/>
              </w:rPr>
              <w:t>.)</w:t>
            </w:r>
          </w:p>
        </w:tc>
      </w:tr>
      <w:tr w:rsidR="00994FC4" w:rsidRPr="00C20B07" w14:paraId="6377A313" w14:textId="77777777" w:rsidTr="00E2576F">
        <w:trPr>
          <w:gridAfter w:val="1"/>
          <w:wAfter w:w="164" w:type="dxa"/>
          <w:cantSplit/>
          <w:trHeight w:val="283"/>
        </w:trPr>
        <w:tc>
          <w:tcPr>
            <w:tcW w:w="522" w:type="dxa"/>
          </w:tcPr>
          <w:p w14:paraId="108E3171" w14:textId="77777777" w:rsidR="002C7E9C" w:rsidRPr="00C20B07" w:rsidRDefault="002C7E9C" w:rsidP="00841659">
            <w:pPr>
              <w:spacing w:after="288"/>
              <w:rPr>
                <w:rFonts w:ascii="Verdana" w:hAnsi="Verdana" w:cs="Arial"/>
                <w:sz w:val="18"/>
                <w:szCs w:val="18"/>
              </w:rPr>
            </w:pPr>
          </w:p>
        </w:tc>
        <w:tc>
          <w:tcPr>
            <w:tcW w:w="9007" w:type="dxa"/>
            <w:gridSpan w:val="12"/>
          </w:tcPr>
          <w:p w14:paraId="3A0B6D94"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 xml:space="preserve">c)  Perpendicular to the Road ______________ (in </w:t>
            </w:r>
            <w:proofErr w:type="spellStart"/>
            <w:r w:rsidRPr="00C20B07">
              <w:rPr>
                <w:rFonts w:ascii="Verdana" w:hAnsi="Verdana" w:cs="Arial"/>
                <w:sz w:val="18"/>
                <w:szCs w:val="18"/>
              </w:rPr>
              <w:t>mtrs</w:t>
            </w:r>
            <w:proofErr w:type="spellEnd"/>
            <w:r w:rsidRPr="00C20B07">
              <w:rPr>
                <w:rFonts w:ascii="Verdana" w:hAnsi="Verdana" w:cs="Arial"/>
                <w:sz w:val="18"/>
                <w:szCs w:val="18"/>
              </w:rPr>
              <w:t>.)</w:t>
            </w:r>
          </w:p>
        </w:tc>
      </w:tr>
      <w:tr w:rsidR="00994FC4" w:rsidRPr="00C20B07" w14:paraId="4D93CD78" w14:textId="77777777" w:rsidTr="00E2576F">
        <w:trPr>
          <w:gridAfter w:val="1"/>
          <w:wAfter w:w="164" w:type="dxa"/>
          <w:cantSplit/>
          <w:trHeight w:val="283"/>
        </w:trPr>
        <w:tc>
          <w:tcPr>
            <w:tcW w:w="522" w:type="dxa"/>
          </w:tcPr>
          <w:p w14:paraId="7FB807B6"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3.2</w:t>
            </w:r>
          </w:p>
        </w:tc>
        <w:tc>
          <w:tcPr>
            <w:tcW w:w="9007" w:type="dxa"/>
            <w:gridSpan w:val="12"/>
          </w:tcPr>
          <w:p w14:paraId="520CBBF7"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Topology of Construction</w:t>
            </w:r>
          </w:p>
        </w:tc>
      </w:tr>
      <w:tr w:rsidR="00994FC4" w:rsidRPr="00C20B07" w14:paraId="3DBE1CA7" w14:textId="77777777" w:rsidTr="00E2576F">
        <w:trPr>
          <w:gridAfter w:val="1"/>
          <w:wAfter w:w="164" w:type="dxa"/>
          <w:cantSplit/>
          <w:trHeight w:val="283"/>
        </w:trPr>
        <w:tc>
          <w:tcPr>
            <w:tcW w:w="522" w:type="dxa"/>
          </w:tcPr>
          <w:p w14:paraId="3A3E4D29" w14:textId="77777777" w:rsidR="002C7E9C" w:rsidRPr="00C20B07" w:rsidRDefault="002C7E9C" w:rsidP="00841659">
            <w:pPr>
              <w:spacing w:after="288"/>
              <w:rPr>
                <w:rFonts w:ascii="Verdana" w:hAnsi="Verdana" w:cs="Arial"/>
                <w:sz w:val="18"/>
                <w:szCs w:val="18"/>
              </w:rPr>
            </w:pPr>
          </w:p>
        </w:tc>
        <w:tc>
          <w:tcPr>
            <w:tcW w:w="2065" w:type="dxa"/>
            <w:gridSpan w:val="3"/>
          </w:tcPr>
          <w:p w14:paraId="0322EC33" w14:textId="77777777" w:rsidR="002C7E9C" w:rsidRPr="00C20B07" w:rsidRDefault="002C7E9C" w:rsidP="00841659">
            <w:pPr>
              <w:spacing w:after="288"/>
              <w:rPr>
                <w:rFonts w:ascii="Verdana" w:hAnsi="Verdana" w:cs="Arial"/>
                <w:b/>
                <w:bCs/>
                <w:sz w:val="18"/>
                <w:szCs w:val="18"/>
              </w:rPr>
            </w:pPr>
            <w:r w:rsidRPr="00C20B07">
              <w:rPr>
                <w:rFonts w:ascii="Verdana" w:hAnsi="Verdana" w:cs="Arial"/>
                <w:b/>
                <w:bCs/>
                <w:sz w:val="18"/>
                <w:szCs w:val="18"/>
              </w:rPr>
              <w:t>(a) Roof</w:t>
            </w:r>
          </w:p>
        </w:tc>
        <w:tc>
          <w:tcPr>
            <w:tcW w:w="2088" w:type="dxa"/>
            <w:gridSpan w:val="5"/>
          </w:tcPr>
          <w:p w14:paraId="6DCC0CE2" w14:textId="77777777" w:rsidR="002C7E9C" w:rsidRPr="00C20B07" w:rsidRDefault="002C7E9C" w:rsidP="00841659">
            <w:pPr>
              <w:spacing w:after="288"/>
              <w:rPr>
                <w:rFonts w:ascii="Verdana" w:hAnsi="Verdana" w:cs="Arial"/>
                <w:b/>
                <w:bCs/>
                <w:sz w:val="18"/>
                <w:szCs w:val="18"/>
              </w:rPr>
            </w:pPr>
            <w:r w:rsidRPr="00C20B07">
              <w:rPr>
                <w:rFonts w:ascii="Verdana" w:hAnsi="Verdana" w:cs="Arial"/>
                <w:b/>
                <w:bCs/>
                <w:sz w:val="18"/>
                <w:szCs w:val="18"/>
              </w:rPr>
              <w:t>(b) Floor</w:t>
            </w:r>
          </w:p>
        </w:tc>
        <w:tc>
          <w:tcPr>
            <w:tcW w:w="2220" w:type="dxa"/>
            <w:gridSpan w:val="3"/>
          </w:tcPr>
          <w:p w14:paraId="48172853" w14:textId="77777777" w:rsidR="002C7E9C" w:rsidRPr="00C20B07" w:rsidRDefault="002C7E9C" w:rsidP="00841659">
            <w:pPr>
              <w:spacing w:after="288"/>
              <w:rPr>
                <w:rFonts w:ascii="Verdana" w:hAnsi="Verdana" w:cs="Arial"/>
                <w:b/>
                <w:bCs/>
                <w:sz w:val="18"/>
                <w:szCs w:val="18"/>
              </w:rPr>
            </w:pPr>
            <w:r w:rsidRPr="00C20B07">
              <w:rPr>
                <w:rFonts w:ascii="Verdana" w:hAnsi="Verdana" w:cs="Arial"/>
                <w:b/>
                <w:bCs/>
                <w:sz w:val="18"/>
                <w:szCs w:val="18"/>
              </w:rPr>
              <w:t>(c) Wall</w:t>
            </w:r>
          </w:p>
        </w:tc>
        <w:tc>
          <w:tcPr>
            <w:tcW w:w="2634" w:type="dxa"/>
          </w:tcPr>
          <w:p w14:paraId="3B72CA0D" w14:textId="77777777" w:rsidR="002C7E9C" w:rsidRPr="00C20B07" w:rsidRDefault="002C7E9C" w:rsidP="00841659">
            <w:pPr>
              <w:spacing w:after="288"/>
              <w:rPr>
                <w:rFonts w:ascii="Verdana" w:hAnsi="Verdana" w:cs="Arial"/>
                <w:b/>
                <w:bCs/>
                <w:sz w:val="18"/>
                <w:szCs w:val="18"/>
              </w:rPr>
            </w:pPr>
            <w:r w:rsidRPr="00C20B07">
              <w:rPr>
                <w:rFonts w:ascii="Verdana" w:hAnsi="Verdana" w:cs="Arial"/>
                <w:b/>
                <w:bCs/>
                <w:sz w:val="18"/>
                <w:szCs w:val="18"/>
              </w:rPr>
              <w:t>(d) Boundary wall</w:t>
            </w:r>
          </w:p>
        </w:tc>
      </w:tr>
      <w:tr w:rsidR="00994FC4" w:rsidRPr="00C20B07" w14:paraId="41AB2F78" w14:textId="77777777" w:rsidTr="00E2576F">
        <w:trPr>
          <w:gridAfter w:val="1"/>
          <w:wAfter w:w="164" w:type="dxa"/>
          <w:cantSplit/>
          <w:trHeight w:val="283"/>
        </w:trPr>
        <w:tc>
          <w:tcPr>
            <w:tcW w:w="522" w:type="dxa"/>
          </w:tcPr>
          <w:p w14:paraId="415E1AE5" w14:textId="77777777" w:rsidR="002C7E9C" w:rsidRPr="00C20B07" w:rsidRDefault="002C7E9C" w:rsidP="00841659">
            <w:pPr>
              <w:spacing w:after="288"/>
              <w:rPr>
                <w:rFonts w:ascii="Verdana" w:hAnsi="Verdana" w:cs="Arial"/>
                <w:sz w:val="18"/>
                <w:szCs w:val="18"/>
              </w:rPr>
            </w:pPr>
          </w:p>
        </w:tc>
        <w:tc>
          <w:tcPr>
            <w:tcW w:w="2065" w:type="dxa"/>
            <w:gridSpan w:val="3"/>
          </w:tcPr>
          <w:p w14:paraId="523A9011"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1. RCC/RBC</w:t>
            </w:r>
          </w:p>
        </w:tc>
        <w:tc>
          <w:tcPr>
            <w:tcW w:w="2088" w:type="dxa"/>
            <w:gridSpan w:val="5"/>
          </w:tcPr>
          <w:p w14:paraId="2BB5C3F4"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1. Mud</w:t>
            </w:r>
          </w:p>
        </w:tc>
        <w:tc>
          <w:tcPr>
            <w:tcW w:w="2220" w:type="dxa"/>
            <w:gridSpan w:val="3"/>
          </w:tcPr>
          <w:p w14:paraId="772B3111"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1. Mud</w:t>
            </w:r>
          </w:p>
        </w:tc>
        <w:tc>
          <w:tcPr>
            <w:tcW w:w="2634" w:type="dxa"/>
          </w:tcPr>
          <w:p w14:paraId="4F0659AD"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1. Barbed fencing</w:t>
            </w:r>
          </w:p>
        </w:tc>
      </w:tr>
      <w:tr w:rsidR="00994FC4" w:rsidRPr="00C20B07" w14:paraId="2BDDE536" w14:textId="77777777" w:rsidTr="00E2576F">
        <w:trPr>
          <w:gridAfter w:val="1"/>
          <w:wAfter w:w="164" w:type="dxa"/>
          <w:cantSplit/>
          <w:trHeight w:val="283"/>
        </w:trPr>
        <w:tc>
          <w:tcPr>
            <w:tcW w:w="522" w:type="dxa"/>
          </w:tcPr>
          <w:p w14:paraId="5F48DE77" w14:textId="77777777" w:rsidR="002C7E9C" w:rsidRPr="00C20B07" w:rsidRDefault="002C7E9C" w:rsidP="00841659">
            <w:pPr>
              <w:spacing w:after="288"/>
              <w:rPr>
                <w:rFonts w:ascii="Verdana" w:hAnsi="Verdana" w:cs="Arial"/>
                <w:sz w:val="18"/>
                <w:szCs w:val="18"/>
              </w:rPr>
            </w:pPr>
          </w:p>
        </w:tc>
        <w:tc>
          <w:tcPr>
            <w:tcW w:w="2065" w:type="dxa"/>
            <w:gridSpan w:val="3"/>
          </w:tcPr>
          <w:p w14:paraId="098B6D33"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2. Tin/Zinc sheets</w:t>
            </w:r>
          </w:p>
        </w:tc>
        <w:tc>
          <w:tcPr>
            <w:tcW w:w="2088" w:type="dxa"/>
            <w:gridSpan w:val="5"/>
          </w:tcPr>
          <w:p w14:paraId="44E8FB91"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2. Stone</w:t>
            </w:r>
          </w:p>
        </w:tc>
        <w:tc>
          <w:tcPr>
            <w:tcW w:w="2220" w:type="dxa"/>
            <w:gridSpan w:val="3"/>
          </w:tcPr>
          <w:p w14:paraId="3907D2CD"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2. Brick Masonry</w:t>
            </w:r>
          </w:p>
        </w:tc>
        <w:tc>
          <w:tcPr>
            <w:tcW w:w="2634" w:type="dxa"/>
          </w:tcPr>
          <w:p w14:paraId="7C2ED63D"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2. Stone Masonry</w:t>
            </w:r>
          </w:p>
        </w:tc>
      </w:tr>
      <w:tr w:rsidR="00994FC4" w:rsidRPr="00C20B07" w14:paraId="00357C1C" w14:textId="77777777" w:rsidTr="00E2576F">
        <w:trPr>
          <w:gridAfter w:val="1"/>
          <w:wAfter w:w="164" w:type="dxa"/>
          <w:cantSplit/>
          <w:trHeight w:val="283"/>
        </w:trPr>
        <w:tc>
          <w:tcPr>
            <w:tcW w:w="522" w:type="dxa"/>
          </w:tcPr>
          <w:p w14:paraId="7AAF169D" w14:textId="77777777" w:rsidR="002C7E9C" w:rsidRPr="00C20B07" w:rsidRDefault="002C7E9C" w:rsidP="00841659">
            <w:pPr>
              <w:spacing w:after="288"/>
              <w:rPr>
                <w:rFonts w:ascii="Verdana" w:hAnsi="Verdana" w:cs="Arial"/>
                <w:sz w:val="18"/>
                <w:szCs w:val="18"/>
              </w:rPr>
            </w:pPr>
          </w:p>
        </w:tc>
        <w:tc>
          <w:tcPr>
            <w:tcW w:w="2065" w:type="dxa"/>
            <w:gridSpan w:val="3"/>
          </w:tcPr>
          <w:p w14:paraId="2A03889C"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3. Stone masonry</w:t>
            </w:r>
          </w:p>
        </w:tc>
        <w:tc>
          <w:tcPr>
            <w:tcW w:w="2088" w:type="dxa"/>
            <w:gridSpan w:val="5"/>
          </w:tcPr>
          <w:p w14:paraId="649CA103"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3. Concrete</w:t>
            </w:r>
          </w:p>
        </w:tc>
        <w:tc>
          <w:tcPr>
            <w:tcW w:w="2220" w:type="dxa"/>
            <w:gridSpan w:val="3"/>
          </w:tcPr>
          <w:p w14:paraId="67D9CFD9"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3. Stone Masonry</w:t>
            </w:r>
          </w:p>
        </w:tc>
        <w:tc>
          <w:tcPr>
            <w:tcW w:w="2634" w:type="dxa"/>
          </w:tcPr>
          <w:p w14:paraId="2A0796EB"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3. Brick Masonry</w:t>
            </w:r>
          </w:p>
        </w:tc>
      </w:tr>
      <w:tr w:rsidR="00994FC4" w:rsidRPr="00C20B07" w14:paraId="0408A411" w14:textId="77777777" w:rsidTr="00E2576F">
        <w:trPr>
          <w:gridAfter w:val="1"/>
          <w:wAfter w:w="164" w:type="dxa"/>
          <w:cantSplit/>
          <w:trHeight w:val="283"/>
        </w:trPr>
        <w:tc>
          <w:tcPr>
            <w:tcW w:w="522" w:type="dxa"/>
          </w:tcPr>
          <w:p w14:paraId="1EE6DD45" w14:textId="77777777" w:rsidR="002C7E9C" w:rsidRPr="00C20B07" w:rsidRDefault="002C7E9C" w:rsidP="00841659">
            <w:pPr>
              <w:spacing w:after="288"/>
              <w:rPr>
                <w:rFonts w:ascii="Verdana" w:hAnsi="Verdana" w:cs="Arial"/>
                <w:sz w:val="18"/>
                <w:szCs w:val="18"/>
              </w:rPr>
            </w:pPr>
          </w:p>
        </w:tc>
        <w:tc>
          <w:tcPr>
            <w:tcW w:w="2065" w:type="dxa"/>
            <w:gridSpan w:val="3"/>
          </w:tcPr>
          <w:p w14:paraId="19C36228"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4. Thatched</w:t>
            </w:r>
          </w:p>
        </w:tc>
        <w:tc>
          <w:tcPr>
            <w:tcW w:w="2088" w:type="dxa"/>
            <w:gridSpan w:val="5"/>
          </w:tcPr>
          <w:p w14:paraId="77996255"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4. Others (specify)</w:t>
            </w:r>
          </w:p>
        </w:tc>
        <w:tc>
          <w:tcPr>
            <w:tcW w:w="2220" w:type="dxa"/>
            <w:gridSpan w:val="3"/>
          </w:tcPr>
          <w:p w14:paraId="525E53DC"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4. Others</w:t>
            </w:r>
          </w:p>
        </w:tc>
        <w:tc>
          <w:tcPr>
            <w:tcW w:w="2634" w:type="dxa"/>
          </w:tcPr>
          <w:p w14:paraId="07C3F7DE"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4. Stone/Bricks</w:t>
            </w:r>
          </w:p>
        </w:tc>
      </w:tr>
      <w:tr w:rsidR="00994FC4" w:rsidRPr="00C20B07" w14:paraId="0E8BA754" w14:textId="77777777" w:rsidTr="00E2576F">
        <w:trPr>
          <w:gridAfter w:val="1"/>
          <w:wAfter w:w="164" w:type="dxa"/>
          <w:cantSplit/>
          <w:trHeight w:val="283"/>
        </w:trPr>
        <w:tc>
          <w:tcPr>
            <w:tcW w:w="522" w:type="dxa"/>
          </w:tcPr>
          <w:p w14:paraId="5A8ADE4A" w14:textId="77777777" w:rsidR="002C7E9C" w:rsidRPr="00C20B07" w:rsidRDefault="002C7E9C" w:rsidP="00841659">
            <w:pPr>
              <w:spacing w:after="288"/>
              <w:rPr>
                <w:rFonts w:ascii="Verdana" w:hAnsi="Verdana" w:cs="Arial"/>
                <w:sz w:val="18"/>
                <w:szCs w:val="18"/>
              </w:rPr>
            </w:pPr>
          </w:p>
        </w:tc>
        <w:tc>
          <w:tcPr>
            <w:tcW w:w="2065" w:type="dxa"/>
            <w:gridSpan w:val="3"/>
          </w:tcPr>
          <w:p w14:paraId="1C7EACFA" w14:textId="77777777" w:rsidR="002C7E9C" w:rsidRPr="00C20B07" w:rsidRDefault="002C7E9C" w:rsidP="00841659">
            <w:pPr>
              <w:spacing w:after="288"/>
              <w:rPr>
                <w:rFonts w:ascii="Verdana" w:hAnsi="Verdana" w:cs="Arial"/>
                <w:sz w:val="18"/>
                <w:szCs w:val="18"/>
              </w:rPr>
            </w:pPr>
          </w:p>
        </w:tc>
        <w:tc>
          <w:tcPr>
            <w:tcW w:w="2088" w:type="dxa"/>
            <w:gridSpan w:val="5"/>
          </w:tcPr>
          <w:p w14:paraId="42BEC278" w14:textId="77777777" w:rsidR="002C7E9C" w:rsidRPr="00C20B07" w:rsidRDefault="002C7E9C" w:rsidP="00841659">
            <w:pPr>
              <w:spacing w:after="288"/>
              <w:rPr>
                <w:rFonts w:ascii="Verdana" w:hAnsi="Verdana" w:cs="Arial"/>
                <w:sz w:val="18"/>
                <w:szCs w:val="18"/>
              </w:rPr>
            </w:pPr>
          </w:p>
        </w:tc>
        <w:tc>
          <w:tcPr>
            <w:tcW w:w="2220" w:type="dxa"/>
            <w:gridSpan w:val="3"/>
          </w:tcPr>
          <w:p w14:paraId="2B3752A8" w14:textId="77777777" w:rsidR="002C7E9C" w:rsidRPr="00C20B07" w:rsidRDefault="002C7E9C" w:rsidP="00841659">
            <w:pPr>
              <w:spacing w:after="288"/>
              <w:rPr>
                <w:rFonts w:ascii="Verdana" w:hAnsi="Verdana" w:cs="Arial"/>
                <w:sz w:val="18"/>
                <w:szCs w:val="18"/>
              </w:rPr>
            </w:pPr>
          </w:p>
        </w:tc>
        <w:tc>
          <w:tcPr>
            <w:tcW w:w="2634" w:type="dxa"/>
          </w:tcPr>
          <w:p w14:paraId="046AC170"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5. Mud</w:t>
            </w:r>
          </w:p>
        </w:tc>
      </w:tr>
      <w:tr w:rsidR="00994FC4" w:rsidRPr="00C20B07" w14:paraId="39EB40BA" w14:textId="77777777" w:rsidTr="00E2576F">
        <w:trPr>
          <w:gridAfter w:val="1"/>
          <w:wAfter w:w="164" w:type="dxa"/>
          <w:cantSplit/>
          <w:trHeight w:val="283"/>
        </w:trPr>
        <w:tc>
          <w:tcPr>
            <w:tcW w:w="522" w:type="dxa"/>
          </w:tcPr>
          <w:p w14:paraId="1E9EF97D"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3.3</w:t>
            </w:r>
          </w:p>
        </w:tc>
        <w:tc>
          <w:tcPr>
            <w:tcW w:w="6373" w:type="dxa"/>
            <w:gridSpan w:val="11"/>
          </w:tcPr>
          <w:p w14:paraId="53D5FE2F"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Number of storey: ___________</w:t>
            </w:r>
          </w:p>
        </w:tc>
        <w:tc>
          <w:tcPr>
            <w:tcW w:w="2634" w:type="dxa"/>
          </w:tcPr>
          <w:p w14:paraId="53853FBE" w14:textId="77777777" w:rsidR="002C7E9C" w:rsidRPr="00C20B07" w:rsidRDefault="002C7E9C" w:rsidP="00841659">
            <w:pPr>
              <w:spacing w:after="288"/>
              <w:rPr>
                <w:rFonts w:ascii="Verdana" w:hAnsi="Verdana" w:cs="Arial"/>
                <w:sz w:val="18"/>
                <w:szCs w:val="18"/>
              </w:rPr>
            </w:pPr>
          </w:p>
        </w:tc>
      </w:tr>
      <w:tr w:rsidR="00994FC4" w:rsidRPr="00C20B07" w14:paraId="2F412FB4" w14:textId="77777777" w:rsidTr="00E2576F">
        <w:trPr>
          <w:gridAfter w:val="1"/>
          <w:wAfter w:w="164" w:type="dxa"/>
          <w:cantSplit/>
          <w:trHeight w:val="283"/>
        </w:trPr>
        <w:tc>
          <w:tcPr>
            <w:tcW w:w="522" w:type="dxa"/>
          </w:tcPr>
          <w:p w14:paraId="111EFE35"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3.3</w:t>
            </w:r>
          </w:p>
        </w:tc>
        <w:tc>
          <w:tcPr>
            <w:tcW w:w="6373" w:type="dxa"/>
            <w:gridSpan w:val="11"/>
          </w:tcPr>
          <w:p w14:paraId="6D0AFA89"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Do you have legal rights of this affected structure?</w:t>
            </w:r>
          </w:p>
        </w:tc>
        <w:tc>
          <w:tcPr>
            <w:tcW w:w="2634" w:type="dxa"/>
          </w:tcPr>
          <w:p w14:paraId="593A5E51"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1 - Yes</w:t>
            </w:r>
            <w:r w:rsidRPr="00C20B07">
              <w:rPr>
                <w:rFonts w:ascii="Verdana" w:hAnsi="Verdana" w:cs="Arial"/>
                <w:sz w:val="18"/>
                <w:szCs w:val="18"/>
              </w:rPr>
              <w:tab/>
            </w:r>
            <w:r w:rsidRPr="00C20B07">
              <w:rPr>
                <w:rFonts w:ascii="Verdana" w:hAnsi="Verdana" w:cs="Arial"/>
                <w:sz w:val="18"/>
                <w:szCs w:val="18"/>
              </w:rPr>
              <w:tab/>
              <w:t xml:space="preserve">2 - No </w:t>
            </w:r>
          </w:p>
        </w:tc>
      </w:tr>
      <w:tr w:rsidR="00994FC4" w:rsidRPr="00C20B07" w14:paraId="2080FC57" w14:textId="77777777" w:rsidTr="00E2576F">
        <w:trPr>
          <w:gridAfter w:val="1"/>
          <w:wAfter w:w="164" w:type="dxa"/>
          <w:cantSplit/>
          <w:trHeight w:val="283"/>
        </w:trPr>
        <w:tc>
          <w:tcPr>
            <w:tcW w:w="522" w:type="dxa"/>
          </w:tcPr>
          <w:p w14:paraId="72CFE3E7"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3.4</w:t>
            </w:r>
          </w:p>
        </w:tc>
        <w:tc>
          <w:tcPr>
            <w:tcW w:w="6373" w:type="dxa"/>
            <w:gridSpan w:val="11"/>
          </w:tcPr>
          <w:p w14:paraId="2C671B1E"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Is there any tenant in this affected structure?</w:t>
            </w:r>
          </w:p>
        </w:tc>
        <w:tc>
          <w:tcPr>
            <w:tcW w:w="2634" w:type="dxa"/>
          </w:tcPr>
          <w:p w14:paraId="0A880DAA"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 xml:space="preserve">1 - Yes </w:t>
            </w:r>
            <w:r w:rsidRPr="00C20B07">
              <w:rPr>
                <w:rFonts w:ascii="Verdana" w:hAnsi="Verdana" w:cs="Arial"/>
                <w:sz w:val="18"/>
                <w:szCs w:val="18"/>
              </w:rPr>
              <w:tab/>
            </w:r>
            <w:r w:rsidRPr="00C20B07">
              <w:rPr>
                <w:rFonts w:ascii="Verdana" w:hAnsi="Verdana" w:cs="Arial"/>
                <w:sz w:val="18"/>
                <w:szCs w:val="18"/>
              </w:rPr>
              <w:tab/>
              <w:t xml:space="preserve">2 - No </w:t>
            </w:r>
          </w:p>
        </w:tc>
      </w:tr>
      <w:tr w:rsidR="00994FC4" w:rsidRPr="00C20B07" w14:paraId="2F0A978A" w14:textId="77777777" w:rsidTr="00E2576F">
        <w:trPr>
          <w:gridAfter w:val="1"/>
          <w:wAfter w:w="164" w:type="dxa"/>
          <w:cantSplit/>
          <w:trHeight w:val="283"/>
        </w:trPr>
        <w:tc>
          <w:tcPr>
            <w:tcW w:w="522" w:type="dxa"/>
          </w:tcPr>
          <w:p w14:paraId="0F5D5752"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3.5</w:t>
            </w:r>
          </w:p>
        </w:tc>
        <w:tc>
          <w:tcPr>
            <w:tcW w:w="6373" w:type="dxa"/>
            <w:gridSpan w:val="11"/>
          </w:tcPr>
          <w:p w14:paraId="0AEBA3BB"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If ‘Yes’ number of tenants: ____________</w:t>
            </w:r>
          </w:p>
        </w:tc>
        <w:tc>
          <w:tcPr>
            <w:tcW w:w="2634" w:type="dxa"/>
          </w:tcPr>
          <w:p w14:paraId="0CF50697" w14:textId="77777777" w:rsidR="002C7E9C" w:rsidRPr="00C20B07" w:rsidRDefault="002C7E9C" w:rsidP="00841659">
            <w:pPr>
              <w:spacing w:after="288"/>
              <w:rPr>
                <w:rFonts w:ascii="Verdana" w:hAnsi="Verdana" w:cs="Arial"/>
                <w:sz w:val="18"/>
                <w:szCs w:val="18"/>
              </w:rPr>
            </w:pPr>
          </w:p>
        </w:tc>
      </w:tr>
      <w:tr w:rsidR="00994FC4" w:rsidRPr="00C20B07" w14:paraId="0346FE86" w14:textId="77777777" w:rsidTr="00E2576F">
        <w:trPr>
          <w:gridAfter w:val="1"/>
          <w:wAfter w:w="164" w:type="dxa"/>
          <w:cantSplit/>
          <w:trHeight w:val="283"/>
        </w:trPr>
        <w:tc>
          <w:tcPr>
            <w:tcW w:w="522" w:type="dxa"/>
          </w:tcPr>
          <w:p w14:paraId="446443F4"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3.6</w:t>
            </w:r>
          </w:p>
        </w:tc>
        <w:tc>
          <w:tcPr>
            <w:tcW w:w="6373" w:type="dxa"/>
            <w:gridSpan w:val="11"/>
          </w:tcPr>
          <w:p w14:paraId="558FB1AB"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 xml:space="preserve">What </w:t>
            </w:r>
            <w:r w:rsidR="00025C31" w:rsidRPr="00C20B07">
              <w:rPr>
                <w:rFonts w:ascii="Verdana" w:hAnsi="Verdana" w:cs="Arial"/>
                <w:sz w:val="18"/>
                <w:szCs w:val="18"/>
              </w:rPr>
              <w:t>is the market value</w:t>
            </w:r>
            <w:r w:rsidRPr="00C20B07">
              <w:rPr>
                <w:rFonts w:ascii="Verdana" w:hAnsi="Verdana" w:cs="Arial"/>
                <w:sz w:val="18"/>
                <w:szCs w:val="18"/>
              </w:rPr>
              <w:t xml:space="preserve"> of this affected structure as on today? </w:t>
            </w:r>
          </w:p>
        </w:tc>
        <w:tc>
          <w:tcPr>
            <w:tcW w:w="2634" w:type="dxa"/>
          </w:tcPr>
          <w:p w14:paraId="049FD8A6"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___________________</w:t>
            </w:r>
          </w:p>
        </w:tc>
      </w:tr>
      <w:tr w:rsidR="00994FC4" w:rsidRPr="00C20B07" w14:paraId="6E4FF4F6" w14:textId="77777777" w:rsidTr="00E2576F">
        <w:trPr>
          <w:gridAfter w:val="1"/>
          <w:wAfter w:w="164" w:type="dxa"/>
          <w:cantSplit/>
          <w:trHeight w:val="283"/>
        </w:trPr>
        <w:tc>
          <w:tcPr>
            <w:tcW w:w="522" w:type="dxa"/>
          </w:tcPr>
          <w:p w14:paraId="559F0038"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3.7</w:t>
            </w:r>
          </w:p>
        </w:tc>
        <w:tc>
          <w:tcPr>
            <w:tcW w:w="6373" w:type="dxa"/>
            <w:gridSpan w:val="11"/>
          </w:tcPr>
          <w:p w14:paraId="4FD83E42"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 xml:space="preserve">How much house tax you are paying? </w:t>
            </w:r>
          </w:p>
        </w:tc>
        <w:tc>
          <w:tcPr>
            <w:tcW w:w="2634" w:type="dxa"/>
          </w:tcPr>
          <w:p w14:paraId="35D9599F"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___________________</w:t>
            </w:r>
          </w:p>
        </w:tc>
      </w:tr>
    </w:tbl>
    <w:p w14:paraId="0C757728" w14:textId="77777777" w:rsidR="002C7E9C" w:rsidRPr="00C20B07" w:rsidRDefault="002C7E9C" w:rsidP="00841659">
      <w:pPr>
        <w:spacing w:after="288"/>
        <w:rPr>
          <w:rFonts w:ascii="Verdana" w:hAnsi="Verdana" w:cs="Arial"/>
          <w:sz w:val="18"/>
          <w:szCs w:val="18"/>
        </w:rPr>
      </w:pPr>
    </w:p>
    <w:tbl>
      <w:tblPr>
        <w:tblW w:w="0" w:type="auto"/>
        <w:tblLook w:val="0000" w:firstRow="0" w:lastRow="0" w:firstColumn="0" w:lastColumn="0" w:noHBand="0" w:noVBand="0"/>
      </w:tblPr>
      <w:tblGrid>
        <w:gridCol w:w="543"/>
        <w:gridCol w:w="606"/>
        <w:gridCol w:w="1849"/>
        <w:gridCol w:w="69"/>
        <w:gridCol w:w="1284"/>
        <w:gridCol w:w="99"/>
        <w:gridCol w:w="477"/>
        <w:gridCol w:w="582"/>
        <w:gridCol w:w="1103"/>
        <w:gridCol w:w="1494"/>
        <w:gridCol w:w="1139"/>
      </w:tblGrid>
      <w:tr w:rsidR="00994FC4" w:rsidRPr="00C20B07" w14:paraId="3A994745" w14:textId="77777777" w:rsidTr="00EB40C3">
        <w:trPr>
          <w:cantSplit/>
        </w:trPr>
        <w:tc>
          <w:tcPr>
            <w:tcW w:w="544" w:type="dxa"/>
          </w:tcPr>
          <w:p w14:paraId="116901B1" w14:textId="77777777" w:rsidR="002C7E9C" w:rsidRPr="00C20B07" w:rsidRDefault="002C7E9C" w:rsidP="00841659">
            <w:pPr>
              <w:spacing w:after="288"/>
              <w:rPr>
                <w:rFonts w:ascii="Verdana" w:hAnsi="Verdana" w:cs="Arial"/>
                <w:sz w:val="18"/>
                <w:szCs w:val="18"/>
              </w:rPr>
            </w:pPr>
            <w:r w:rsidRPr="00C20B07">
              <w:rPr>
                <w:rFonts w:ascii="Verdana" w:hAnsi="Verdana" w:cs="Arial"/>
                <w:b/>
                <w:bCs/>
                <w:sz w:val="18"/>
                <w:szCs w:val="18"/>
              </w:rPr>
              <w:t>4.0</w:t>
            </w:r>
          </w:p>
        </w:tc>
        <w:tc>
          <w:tcPr>
            <w:tcW w:w="9338" w:type="dxa"/>
            <w:gridSpan w:val="10"/>
          </w:tcPr>
          <w:p w14:paraId="047293B5" w14:textId="77777777" w:rsidR="002C7E9C" w:rsidRPr="00C20B07" w:rsidRDefault="002C7E9C" w:rsidP="00841659">
            <w:pPr>
              <w:spacing w:after="288"/>
              <w:rPr>
                <w:rFonts w:ascii="Verdana" w:hAnsi="Verdana" w:cs="Arial"/>
                <w:sz w:val="18"/>
                <w:szCs w:val="18"/>
              </w:rPr>
            </w:pPr>
            <w:r w:rsidRPr="00C20B07">
              <w:rPr>
                <w:rFonts w:ascii="Verdana" w:hAnsi="Verdana" w:cs="Arial"/>
                <w:b/>
                <w:bCs/>
                <w:sz w:val="18"/>
                <w:szCs w:val="18"/>
              </w:rPr>
              <w:t>SOCIO-ECONOMIC PROFILE OF HOUSEHOLD</w:t>
            </w:r>
          </w:p>
        </w:tc>
      </w:tr>
      <w:tr w:rsidR="00994FC4" w:rsidRPr="00C20B07" w14:paraId="0C0CF813" w14:textId="77777777" w:rsidTr="00EB40C3">
        <w:tc>
          <w:tcPr>
            <w:tcW w:w="544" w:type="dxa"/>
          </w:tcPr>
          <w:p w14:paraId="254FE49B"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4.1</w:t>
            </w:r>
          </w:p>
        </w:tc>
        <w:tc>
          <w:tcPr>
            <w:tcW w:w="4737" w:type="dxa"/>
            <w:gridSpan w:val="6"/>
          </w:tcPr>
          <w:p w14:paraId="0501CD2D"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Religious Group:</w:t>
            </w:r>
          </w:p>
        </w:tc>
        <w:tc>
          <w:tcPr>
            <w:tcW w:w="4601" w:type="dxa"/>
            <w:gridSpan w:val="4"/>
          </w:tcPr>
          <w:p w14:paraId="3128FA09" w14:textId="77777777" w:rsidR="002C7E9C" w:rsidRPr="00C20B07" w:rsidRDefault="002C7E9C" w:rsidP="00841659">
            <w:pPr>
              <w:spacing w:after="288"/>
              <w:rPr>
                <w:rFonts w:ascii="Verdana" w:hAnsi="Verdana" w:cs="Arial"/>
                <w:sz w:val="18"/>
                <w:szCs w:val="18"/>
              </w:rPr>
            </w:pPr>
          </w:p>
        </w:tc>
      </w:tr>
      <w:tr w:rsidR="00994FC4" w:rsidRPr="00C20B07" w14:paraId="3CB0AD1B" w14:textId="77777777" w:rsidTr="00EB40C3">
        <w:tc>
          <w:tcPr>
            <w:tcW w:w="544" w:type="dxa"/>
          </w:tcPr>
          <w:p w14:paraId="6895AB58" w14:textId="77777777" w:rsidR="002C7E9C" w:rsidRPr="00C20B07" w:rsidRDefault="002C7E9C" w:rsidP="00841659">
            <w:pPr>
              <w:spacing w:after="288"/>
              <w:rPr>
                <w:rFonts w:ascii="Verdana" w:hAnsi="Verdana" w:cs="Arial"/>
                <w:sz w:val="18"/>
                <w:szCs w:val="18"/>
              </w:rPr>
            </w:pPr>
          </w:p>
        </w:tc>
        <w:tc>
          <w:tcPr>
            <w:tcW w:w="4737" w:type="dxa"/>
            <w:gridSpan w:val="6"/>
          </w:tcPr>
          <w:p w14:paraId="50DB42E2"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1. Hindu</w:t>
            </w:r>
            <w:r w:rsidRPr="00C20B07">
              <w:rPr>
                <w:rFonts w:ascii="Verdana" w:hAnsi="Verdana" w:cs="Arial"/>
                <w:sz w:val="18"/>
                <w:szCs w:val="18"/>
              </w:rPr>
              <w:tab/>
              <w:t>2. Muslim</w:t>
            </w:r>
            <w:r w:rsidRPr="00C20B07">
              <w:rPr>
                <w:rFonts w:ascii="Verdana" w:hAnsi="Verdana" w:cs="Arial"/>
                <w:sz w:val="18"/>
                <w:szCs w:val="18"/>
              </w:rPr>
              <w:tab/>
              <w:t>3. Sikh</w:t>
            </w:r>
          </w:p>
          <w:p w14:paraId="06A1B1DF"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4. Christian</w:t>
            </w:r>
            <w:r w:rsidRPr="00C20B07">
              <w:rPr>
                <w:rFonts w:ascii="Verdana" w:hAnsi="Verdana" w:cs="Arial"/>
                <w:sz w:val="18"/>
                <w:szCs w:val="18"/>
              </w:rPr>
              <w:tab/>
              <w:t>5. Jain</w:t>
            </w:r>
            <w:r w:rsidRPr="00C20B07">
              <w:rPr>
                <w:rFonts w:ascii="Verdana" w:hAnsi="Verdana" w:cs="Arial"/>
                <w:sz w:val="18"/>
                <w:szCs w:val="18"/>
              </w:rPr>
              <w:tab/>
            </w:r>
            <w:r w:rsidRPr="00C20B07">
              <w:rPr>
                <w:rFonts w:ascii="Verdana" w:hAnsi="Verdana" w:cs="Arial"/>
                <w:sz w:val="18"/>
                <w:szCs w:val="18"/>
              </w:rPr>
              <w:tab/>
              <w:t>6. Others (specify)</w:t>
            </w:r>
          </w:p>
        </w:tc>
        <w:tc>
          <w:tcPr>
            <w:tcW w:w="4601" w:type="dxa"/>
            <w:gridSpan w:val="4"/>
          </w:tcPr>
          <w:p w14:paraId="04315C5B" w14:textId="77777777" w:rsidR="002C7E9C" w:rsidRPr="00C20B07" w:rsidRDefault="002C7E9C" w:rsidP="00841659">
            <w:pPr>
              <w:spacing w:after="288"/>
              <w:rPr>
                <w:rFonts w:ascii="Verdana" w:hAnsi="Verdana" w:cs="Arial"/>
                <w:sz w:val="18"/>
                <w:szCs w:val="18"/>
              </w:rPr>
            </w:pPr>
          </w:p>
          <w:p w14:paraId="74B0C634" w14:textId="77777777" w:rsidR="00C04248" w:rsidRPr="00C20B07" w:rsidRDefault="002C7E9C" w:rsidP="00841659">
            <w:pPr>
              <w:spacing w:after="288"/>
              <w:rPr>
                <w:rFonts w:ascii="Verdana" w:hAnsi="Verdana" w:cs="Arial"/>
                <w:sz w:val="18"/>
                <w:szCs w:val="18"/>
              </w:rPr>
            </w:pPr>
            <w:r w:rsidRPr="00C20B07">
              <w:rPr>
                <w:rFonts w:ascii="Verdana" w:hAnsi="Verdana" w:cs="Arial"/>
                <w:sz w:val="18"/>
                <w:szCs w:val="18"/>
              </w:rPr>
              <w:t>_______________________</w:t>
            </w:r>
          </w:p>
        </w:tc>
      </w:tr>
      <w:tr w:rsidR="00994FC4" w:rsidRPr="00C20B07" w14:paraId="14D9C875" w14:textId="77777777" w:rsidTr="00EB40C3">
        <w:tc>
          <w:tcPr>
            <w:tcW w:w="544" w:type="dxa"/>
          </w:tcPr>
          <w:p w14:paraId="60EDB428"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lastRenderedPageBreak/>
              <w:t>4.2</w:t>
            </w:r>
          </w:p>
        </w:tc>
        <w:tc>
          <w:tcPr>
            <w:tcW w:w="4737" w:type="dxa"/>
            <w:gridSpan w:val="6"/>
          </w:tcPr>
          <w:p w14:paraId="1A254A16"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Social Stratification:</w:t>
            </w:r>
          </w:p>
        </w:tc>
        <w:tc>
          <w:tcPr>
            <w:tcW w:w="4601" w:type="dxa"/>
            <w:gridSpan w:val="4"/>
          </w:tcPr>
          <w:p w14:paraId="2397E285" w14:textId="77777777" w:rsidR="002C7E9C" w:rsidRPr="00C20B07" w:rsidRDefault="002C7E9C" w:rsidP="00841659">
            <w:pPr>
              <w:spacing w:after="288"/>
              <w:rPr>
                <w:rFonts w:ascii="Verdana" w:hAnsi="Verdana" w:cs="Arial"/>
                <w:sz w:val="18"/>
                <w:szCs w:val="18"/>
              </w:rPr>
            </w:pPr>
          </w:p>
        </w:tc>
      </w:tr>
      <w:tr w:rsidR="00994FC4" w:rsidRPr="00C20B07" w14:paraId="52D670D6" w14:textId="77777777" w:rsidTr="00EB40C3">
        <w:trPr>
          <w:cantSplit/>
        </w:trPr>
        <w:tc>
          <w:tcPr>
            <w:tcW w:w="544" w:type="dxa"/>
          </w:tcPr>
          <w:p w14:paraId="01EBF691" w14:textId="77777777" w:rsidR="002C7E9C" w:rsidRPr="00C20B07" w:rsidRDefault="002C7E9C" w:rsidP="00841659">
            <w:pPr>
              <w:spacing w:after="288"/>
              <w:rPr>
                <w:rFonts w:ascii="Verdana" w:hAnsi="Verdana" w:cs="Arial"/>
                <w:sz w:val="18"/>
                <w:szCs w:val="18"/>
              </w:rPr>
            </w:pPr>
          </w:p>
        </w:tc>
        <w:tc>
          <w:tcPr>
            <w:tcW w:w="9338" w:type="dxa"/>
            <w:gridSpan w:val="10"/>
          </w:tcPr>
          <w:p w14:paraId="545EC5C8"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1. SC</w:t>
            </w:r>
            <w:r w:rsidRPr="00C20B07">
              <w:rPr>
                <w:rFonts w:ascii="Verdana" w:hAnsi="Verdana" w:cs="Arial"/>
                <w:sz w:val="18"/>
                <w:szCs w:val="18"/>
              </w:rPr>
              <w:tab/>
            </w:r>
            <w:r w:rsidRPr="00C20B07">
              <w:rPr>
                <w:rFonts w:ascii="Verdana" w:hAnsi="Verdana" w:cs="Arial"/>
                <w:sz w:val="18"/>
                <w:szCs w:val="18"/>
              </w:rPr>
              <w:tab/>
              <w:t>2. ST</w:t>
            </w:r>
            <w:r w:rsidRPr="00C20B07">
              <w:rPr>
                <w:rFonts w:ascii="Verdana" w:hAnsi="Verdana" w:cs="Arial"/>
                <w:sz w:val="18"/>
                <w:szCs w:val="18"/>
              </w:rPr>
              <w:tab/>
            </w:r>
            <w:r w:rsidRPr="00C20B07">
              <w:rPr>
                <w:rFonts w:ascii="Verdana" w:hAnsi="Verdana" w:cs="Arial"/>
                <w:sz w:val="18"/>
                <w:szCs w:val="18"/>
              </w:rPr>
              <w:tab/>
              <w:t>3. OBC</w:t>
            </w:r>
            <w:r w:rsidRPr="00C20B07">
              <w:rPr>
                <w:rFonts w:ascii="Verdana" w:hAnsi="Verdana" w:cs="Arial"/>
                <w:sz w:val="18"/>
                <w:szCs w:val="18"/>
              </w:rPr>
              <w:tab/>
              <w:t>4. General</w:t>
            </w:r>
            <w:r w:rsidRPr="00C20B07">
              <w:rPr>
                <w:rFonts w:ascii="Verdana" w:hAnsi="Verdana" w:cs="Arial"/>
                <w:sz w:val="18"/>
                <w:szCs w:val="18"/>
              </w:rPr>
              <w:tab/>
              <w:t>5. Others (specify): ______________</w:t>
            </w:r>
          </w:p>
        </w:tc>
      </w:tr>
      <w:tr w:rsidR="00994FC4" w:rsidRPr="00C20B07" w14:paraId="2B1D9050" w14:textId="77777777" w:rsidTr="00EB40C3">
        <w:tc>
          <w:tcPr>
            <w:tcW w:w="544" w:type="dxa"/>
          </w:tcPr>
          <w:p w14:paraId="07B390CC"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4.3</w:t>
            </w:r>
          </w:p>
        </w:tc>
        <w:tc>
          <w:tcPr>
            <w:tcW w:w="4737" w:type="dxa"/>
            <w:gridSpan w:val="6"/>
          </w:tcPr>
          <w:p w14:paraId="0EC6876D"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Name of Caste:</w:t>
            </w:r>
          </w:p>
        </w:tc>
        <w:tc>
          <w:tcPr>
            <w:tcW w:w="4601" w:type="dxa"/>
            <w:gridSpan w:val="4"/>
          </w:tcPr>
          <w:p w14:paraId="7146259B"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_______________________</w:t>
            </w:r>
          </w:p>
        </w:tc>
      </w:tr>
      <w:tr w:rsidR="00994FC4" w:rsidRPr="00C20B07" w14:paraId="2F83338E" w14:textId="77777777" w:rsidTr="00EB40C3">
        <w:trPr>
          <w:cantSplit/>
        </w:trPr>
        <w:tc>
          <w:tcPr>
            <w:tcW w:w="544" w:type="dxa"/>
          </w:tcPr>
          <w:p w14:paraId="28362135"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4.4</w:t>
            </w:r>
          </w:p>
        </w:tc>
        <w:tc>
          <w:tcPr>
            <w:tcW w:w="9338" w:type="dxa"/>
            <w:gridSpan w:val="10"/>
          </w:tcPr>
          <w:p w14:paraId="3FA4C76B"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 xml:space="preserve">Type of family: </w:t>
            </w:r>
            <w:r w:rsidRPr="00C20B07">
              <w:rPr>
                <w:rFonts w:ascii="Verdana" w:hAnsi="Verdana" w:cs="Arial"/>
                <w:sz w:val="18"/>
                <w:szCs w:val="18"/>
              </w:rPr>
              <w:br/>
              <w:t>1. Nuclear</w:t>
            </w:r>
            <w:r w:rsidRPr="00C20B07">
              <w:rPr>
                <w:rFonts w:ascii="Verdana" w:hAnsi="Verdana" w:cs="Arial"/>
                <w:sz w:val="18"/>
                <w:szCs w:val="18"/>
              </w:rPr>
              <w:tab/>
              <w:t xml:space="preserve">2. Joint </w:t>
            </w:r>
            <w:r w:rsidRPr="00C20B07">
              <w:rPr>
                <w:rFonts w:ascii="Verdana" w:hAnsi="Verdana" w:cs="Arial"/>
                <w:sz w:val="18"/>
                <w:szCs w:val="18"/>
              </w:rPr>
              <w:tab/>
              <w:t>3. Extended</w:t>
            </w:r>
          </w:p>
        </w:tc>
      </w:tr>
      <w:tr w:rsidR="00994FC4" w:rsidRPr="00C20B07" w14:paraId="75B5BFF8" w14:textId="77777777" w:rsidTr="00EB40C3">
        <w:trPr>
          <w:cantSplit/>
          <w:trHeight w:val="216"/>
        </w:trPr>
        <w:tc>
          <w:tcPr>
            <w:tcW w:w="544" w:type="dxa"/>
          </w:tcPr>
          <w:p w14:paraId="575DA6B3" w14:textId="77777777" w:rsidR="002C7E9C" w:rsidRPr="00C20B07" w:rsidRDefault="002C7E9C" w:rsidP="00841659">
            <w:pPr>
              <w:spacing w:after="288"/>
              <w:rPr>
                <w:rFonts w:ascii="Verdana" w:hAnsi="Verdana" w:cs="Arial"/>
                <w:b/>
                <w:bCs/>
                <w:sz w:val="18"/>
                <w:szCs w:val="18"/>
              </w:rPr>
            </w:pPr>
            <w:r w:rsidRPr="00C20B07">
              <w:rPr>
                <w:rFonts w:ascii="Verdana" w:hAnsi="Verdana" w:cs="Arial"/>
                <w:b/>
                <w:bCs/>
                <w:sz w:val="18"/>
                <w:szCs w:val="18"/>
              </w:rPr>
              <w:t>5.0</w:t>
            </w:r>
          </w:p>
        </w:tc>
        <w:tc>
          <w:tcPr>
            <w:tcW w:w="9338" w:type="dxa"/>
            <w:gridSpan w:val="10"/>
          </w:tcPr>
          <w:p w14:paraId="3ED1123F" w14:textId="77777777" w:rsidR="002C7E9C" w:rsidRPr="00C20B07" w:rsidRDefault="002C7E9C" w:rsidP="00841659">
            <w:pPr>
              <w:spacing w:after="288"/>
              <w:rPr>
                <w:rFonts w:ascii="Verdana" w:hAnsi="Verdana" w:cs="Arial"/>
                <w:b/>
                <w:bCs/>
                <w:sz w:val="18"/>
                <w:szCs w:val="18"/>
              </w:rPr>
            </w:pPr>
            <w:r w:rsidRPr="00C20B07">
              <w:rPr>
                <w:rFonts w:ascii="Verdana" w:hAnsi="Verdana" w:cs="Arial"/>
                <w:b/>
                <w:bCs/>
                <w:sz w:val="18"/>
                <w:szCs w:val="18"/>
              </w:rPr>
              <w:t>RESETTLEMENT AND REHABILITATION OPTION</w:t>
            </w:r>
          </w:p>
        </w:tc>
      </w:tr>
      <w:tr w:rsidR="00994FC4" w:rsidRPr="00C20B07" w14:paraId="2CA9CAF0" w14:textId="77777777" w:rsidTr="00EB40C3">
        <w:trPr>
          <w:cantSplit/>
          <w:trHeight w:val="70"/>
        </w:trPr>
        <w:tc>
          <w:tcPr>
            <w:tcW w:w="544" w:type="dxa"/>
          </w:tcPr>
          <w:p w14:paraId="58927910"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5.1</w:t>
            </w:r>
          </w:p>
        </w:tc>
        <w:tc>
          <w:tcPr>
            <w:tcW w:w="9338" w:type="dxa"/>
            <w:gridSpan w:val="10"/>
            <w:tcBorders>
              <w:bottom w:val="single" w:sz="4" w:space="0" w:color="auto"/>
            </w:tcBorders>
          </w:tcPr>
          <w:p w14:paraId="063B5147"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What is your opinion about resettlement and rehabilitation option:</w:t>
            </w:r>
          </w:p>
        </w:tc>
      </w:tr>
      <w:tr w:rsidR="00994FC4" w:rsidRPr="00C20B07" w14:paraId="55F02DDF" w14:textId="77777777" w:rsidTr="00EB40C3">
        <w:trPr>
          <w:cantSplit/>
        </w:trPr>
        <w:tc>
          <w:tcPr>
            <w:tcW w:w="544" w:type="dxa"/>
            <w:tcBorders>
              <w:right w:val="single" w:sz="4" w:space="0" w:color="auto"/>
            </w:tcBorders>
          </w:tcPr>
          <w:p w14:paraId="08DB313B" w14:textId="77777777" w:rsidR="002C7E9C" w:rsidRPr="00C20B07" w:rsidRDefault="002C7E9C" w:rsidP="00841659">
            <w:pPr>
              <w:spacing w:after="288"/>
              <w:rPr>
                <w:rFonts w:ascii="Verdana" w:hAnsi="Verdana" w:cs="Arial"/>
                <w:sz w:val="18"/>
                <w:szCs w:val="18"/>
              </w:rPr>
            </w:pPr>
          </w:p>
        </w:tc>
        <w:tc>
          <w:tcPr>
            <w:tcW w:w="4147" w:type="dxa"/>
            <w:gridSpan w:val="4"/>
            <w:tcBorders>
              <w:top w:val="single" w:sz="4" w:space="0" w:color="auto"/>
              <w:left w:val="single" w:sz="4" w:space="0" w:color="auto"/>
              <w:bottom w:val="single" w:sz="4" w:space="0" w:color="auto"/>
              <w:right w:val="single" w:sz="4" w:space="0" w:color="auto"/>
            </w:tcBorders>
          </w:tcPr>
          <w:p w14:paraId="5BFC6851" w14:textId="77777777" w:rsidR="002C7E9C" w:rsidRPr="00C20B07" w:rsidRDefault="002C7E9C" w:rsidP="00841659">
            <w:pPr>
              <w:spacing w:after="288"/>
              <w:rPr>
                <w:rFonts w:ascii="Verdana" w:hAnsi="Verdana" w:cs="Arial"/>
                <w:b/>
                <w:bCs/>
                <w:sz w:val="18"/>
                <w:szCs w:val="18"/>
              </w:rPr>
            </w:pPr>
            <w:r w:rsidRPr="00C20B07">
              <w:rPr>
                <w:rFonts w:ascii="Verdana" w:hAnsi="Verdana" w:cs="Arial"/>
                <w:b/>
                <w:bCs/>
                <w:sz w:val="18"/>
                <w:szCs w:val="18"/>
              </w:rPr>
              <w:t>In case of Structure Loss</w:t>
            </w:r>
          </w:p>
        </w:tc>
        <w:tc>
          <w:tcPr>
            <w:tcW w:w="5191" w:type="dxa"/>
            <w:gridSpan w:val="6"/>
            <w:tcBorders>
              <w:top w:val="single" w:sz="4" w:space="0" w:color="auto"/>
              <w:left w:val="single" w:sz="4" w:space="0" w:color="auto"/>
              <w:bottom w:val="single" w:sz="4" w:space="0" w:color="auto"/>
              <w:right w:val="single" w:sz="4" w:space="0" w:color="auto"/>
            </w:tcBorders>
          </w:tcPr>
          <w:p w14:paraId="7D3ADAFE" w14:textId="77777777" w:rsidR="002C7E9C" w:rsidRPr="00C20B07" w:rsidRDefault="002C7E9C" w:rsidP="00841659">
            <w:pPr>
              <w:spacing w:after="288"/>
              <w:rPr>
                <w:rFonts w:ascii="Verdana" w:hAnsi="Verdana" w:cs="Arial"/>
                <w:b/>
                <w:bCs/>
                <w:sz w:val="18"/>
                <w:szCs w:val="18"/>
              </w:rPr>
            </w:pPr>
            <w:r w:rsidRPr="00C20B07">
              <w:rPr>
                <w:rFonts w:ascii="Verdana" w:hAnsi="Verdana" w:cs="Arial"/>
                <w:b/>
                <w:bCs/>
                <w:sz w:val="18"/>
                <w:szCs w:val="18"/>
              </w:rPr>
              <w:t>In case of Agricultural Land Loss</w:t>
            </w:r>
          </w:p>
        </w:tc>
      </w:tr>
      <w:tr w:rsidR="00994FC4" w:rsidRPr="00C20B07" w14:paraId="56FCDC17" w14:textId="77777777" w:rsidTr="00EB40C3">
        <w:trPr>
          <w:cantSplit/>
        </w:trPr>
        <w:tc>
          <w:tcPr>
            <w:tcW w:w="544" w:type="dxa"/>
            <w:tcBorders>
              <w:right w:val="single" w:sz="4" w:space="0" w:color="auto"/>
            </w:tcBorders>
          </w:tcPr>
          <w:p w14:paraId="7A1C978E" w14:textId="77777777" w:rsidR="002C7E9C" w:rsidRPr="00C20B07" w:rsidRDefault="002C7E9C" w:rsidP="00841659">
            <w:pPr>
              <w:spacing w:after="288"/>
              <w:rPr>
                <w:rFonts w:ascii="Verdana" w:hAnsi="Verdana" w:cs="Arial"/>
                <w:sz w:val="18"/>
                <w:szCs w:val="18"/>
              </w:rPr>
            </w:pPr>
          </w:p>
        </w:tc>
        <w:tc>
          <w:tcPr>
            <w:tcW w:w="606" w:type="dxa"/>
            <w:tcBorders>
              <w:top w:val="single" w:sz="4" w:space="0" w:color="auto"/>
              <w:left w:val="single" w:sz="4" w:space="0" w:color="auto"/>
              <w:bottom w:val="single" w:sz="4" w:space="0" w:color="auto"/>
              <w:right w:val="single" w:sz="4" w:space="0" w:color="auto"/>
            </w:tcBorders>
          </w:tcPr>
          <w:p w14:paraId="35EF10BB" w14:textId="77777777" w:rsidR="002C7E9C" w:rsidRPr="00C20B07" w:rsidRDefault="002C7E9C" w:rsidP="00841659">
            <w:pPr>
              <w:spacing w:after="288"/>
              <w:jc w:val="center"/>
              <w:rPr>
                <w:rFonts w:ascii="Verdana" w:hAnsi="Verdana" w:cs="Arial"/>
                <w:sz w:val="18"/>
                <w:szCs w:val="18"/>
              </w:rPr>
            </w:pPr>
            <w:r w:rsidRPr="00C20B07">
              <w:rPr>
                <w:rFonts w:ascii="Verdana" w:hAnsi="Verdana" w:cs="Arial"/>
                <w:sz w:val="18"/>
                <w:szCs w:val="18"/>
              </w:rPr>
              <w:t>1.</w:t>
            </w:r>
          </w:p>
        </w:tc>
        <w:tc>
          <w:tcPr>
            <w:tcW w:w="3541" w:type="dxa"/>
            <w:gridSpan w:val="3"/>
            <w:tcBorders>
              <w:top w:val="single" w:sz="4" w:space="0" w:color="auto"/>
              <w:left w:val="single" w:sz="4" w:space="0" w:color="auto"/>
              <w:bottom w:val="single" w:sz="4" w:space="0" w:color="auto"/>
              <w:right w:val="single" w:sz="4" w:space="0" w:color="auto"/>
            </w:tcBorders>
          </w:tcPr>
          <w:p w14:paraId="2F61B060"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Constructed structure</w:t>
            </w:r>
          </w:p>
        </w:tc>
        <w:tc>
          <w:tcPr>
            <w:tcW w:w="590" w:type="dxa"/>
            <w:gridSpan w:val="2"/>
            <w:tcBorders>
              <w:top w:val="single" w:sz="4" w:space="0" w:color="auto"/>
              <w:left w:val="single" w:sz="4" w:space="0" w:color="auto"/>
              <w:bottom w:val="single" w:sz="4" w:space="0" w:color="auto"/>
              <w:right w:val="single" w:sz="4" w:space="0" w:color="auto"/>
            </w:tcBorders>
          </w:tcPr>
          <w:p w14:paraId="51B80F91"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1.</w:t>
            </w:r>
          </w:p>
        </w:tc>
        <w:tc>
          <w:tcPr>
            <w:tcW w:w="4601" w:type="dxa"/>
            <w:gridSpan w:val="4"/>
            <w:tcBorders>
              <w:top w:val="single" w:sz="4" w:space="0" w:color="auto"/>
              <w:left w:val="single" w:sz="4" w:space="0" w:color="auto"/>
              <w:bottom w:val="single" w:sz="4" w:space="0" w:color="auto"/>
              <w:right w:val="single" w:sz="4" w:space="0" w:color="auto"/>
            </w:tcBorders>
          </w:tcPr>
          <w:p w14:paraId="1D3A0C76"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Land for land</w:t>
            </w:r>
          </w:p>
        </w:tc>
      </w:tr>
      <w:tr w:rsidR="00994FC4" w:rsidRPr="00C20B07" w14:paraId="5655860C" w14:textId="77777777" w:rsidTr="00EB40C3">
        <w:trPr>
          <w:cantSplit/>
        </w:trPr>
        <w:tc>
          <w:tcPr>
            <w:tcW w:w="544" w:type="dxa"/>
            <w:tcBorders>
              <w:right w:val="single" w:sz="4" w:space="0" w:color="auto"/>
            </w:tcBorders>
          </w:tcPr>
          <w:p w14:paraId="3D94344C" w14:textId="77777777" w:rsidR="002C7E9C" w:rsidRPr="00C20B07" w:rsidRDefault="002C7E9C" w:rsidP="00841659">
            <w:pPr>
              <w:spacing w:after="288"/>
              <w:rPr>
                <w:rFonts w:ascii="Verdana" w:hAnsi="Verdana" w:cs="Arial"/>
                <w:sz w:val="18"/>
                <w:szCs w:val="18"/>
              </w:rPr>
            </w:pPr>
          </w:p>
        </w:tc>
        <w:tc>
          <w:tcPr>
            <w:tcW w:w="606" w:type="dxa"/>
            <w:tcBorders>
              <w:top w:val="single" w:sz="4" w:space="0" w:color="auto"/>
              <w:left w:val="single" w:sz="4" w:space="0" w:color="auto"/>
              <w:bottom w:val="single" w:sz="4" w:space="0" w:color="auto"/>
              <w:right w:val="single" w:sz="4" w:space="0" w:color="auto"/>
            </w:tcBorders>
          </w:tcPr>
          <w:p w14:paraId="79A72E8F" w14:textId="77777777" w:rsidR="002C7E9C" w:rsidRPr="00C20B07" w:rsidRDefault="002C7E9C" w:rsidP="00841659">
            <w:pPr>
              <w:spacing w:after="288"/>
              <w:jc w:val="center"/>
              <w:rPr>
                <w:rFonts w:ascii="Verdana" w:hAnsi="Verdana" w:cs="Arial"/>
                <w:sz w:val="18"/>
                <w:szCs w:val="18"/>
              </w:rPr>
            </w:pPr>
            <w:r w:rsidRPr="00C20B07">
              <w:rPr>
                <w:rFonts w:ascii="Verdana" w:hAnsi="Verdana" w:cs="Arial"/>
                <w:sz w:val="18"/>
                <w:szCs w:val="18"/>
              </w:rPr>
              <w:t>2.</w:t>
            </w:r>
          </w:p>
        </w:tc>
        <w:tc>
          <w:tcPr>
            <w:tcW w:w="3541" w:type="dxa"/>
            <w:gridSpan w:val="3"/>
            <w:tcBorders>
              <w:top w:val="single" w:sz="4" w:space="0" w:color="auto"/>
              <w:left w:val="single" w:sz="4" w:space="0" w:color="auto"/>
              <w:bottom w:val="single" w:sz="4" w:space="0" w:color="auto"/>
              <w:right w:val="single" w:sz="4" w:space="0" w:color="auto"/>
            </w:tcBorders>
          </w:tcPr>
          <w:p w14:paraId="1DB213D2"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Land for structure</w:t>
            </w:r>
          </w:p>
        </w:tc>
        <w:tc>
          <w:tcPr>
            <w:tcW w:w="590" w:type="dxa"/>
            <w:gridSpan w:val="2"/>
            <w:tcBorders>
              <w:top w:val="single" w:sz="4" w:space="0" w:color="auto"/>
              <w:left w:val="single" w:sz="4" w:space="0" w:color="auto"/>
              <w:bottom w:val="single" w:sz="4" w:space="0" w:color="auto"/>
              <w:right w:val="single" w:sz="4" w:space="0" w:color="auto"/>
            </w:tcBorders>
          </w:tcPr>
          <w:p w14:paraId="53AF1A1B"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2.</w:t>
            </w:r>
          </w:p>
        </w:tc>
        <w:tc>
          <w:tcPr>
            <w:tcW w:w="4601" w:type="dxa"/>
            <w:gridSpan w:val="4"/>
            <w:tcBorders>
              <w:top w:val="single" w:sz="4" w:space="0" w:color="auto"/>
              <w:left w:val="single" w:sz="4" w:space="0" w:color="auto"/>
              <w:bottom w:val="single" w:sz="4" w:space="0" w:color="auto"/>
              <w:right w:val="single" w:sz="4" w:space="0" w:color="auto"/>
            </w:tcBorders>
          </w:tcPr>
          <w:p w14:paraId="7F896E33"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Cash compensation</w:t>
            </w:r>
          </w:p>
        </w:tc>
      </w:tr>
      <w:tr w:rsidR="00994FC4" w:rsidRPr="00C20B07" w14:paraId="25152CC9" w14:textId="77777777" w:rsidTr="00EB40C3">
        <w:trPr>
          <w:cantSplit/>
        </w:trPr>
        <w:tc>
          <w:tcPr>
            <w:tcW w:w="544" w:type="dxa"/>
            <w:tcBorders>
              <w:right w:val="single" w:sz="4" w:space="0" w:color="auto"/>
            </w:tcBorders>
          </w:tcPr>
          <w:p w14:paraId="2A046D60" w14:textId="77777777" w:rsidR="002C7E9C" w:rsidRPr="00C20B07" w:rsidRDefault="002C7E9C" w:rsidP="00841659">
            <w:pPr>
              <w:spacing w:after="288"/>
              <w:rPr>
                <w:rFonts w:ascii="Verdana" w:hAnsi="Verdana" w:cs="Arial"/>
                <w:sz w:val="18"/>
                <w:szCs w:val="18"/>
              </w:rPr>
            </w:pPr>
          </w:p>
        </w:tc>
        <w:tc>
          <w:tcPr>
            <w:tcW w:w="606" w:type="dxa"/>
            <w:tcBorders>
              <w:top w:val="single" w:sz="4" w:space="0" w:color="auto"/>
              <w:left w:val="single" w:sz="4" w:space="0" w:color="auto"/>
              <w:bottom w:val="single" w:sz="4" w:space="0" w:color="auto"/>
              <w:right w:val="single" w:sz="4" w:space="0" w:color="auto"/>
            </w:tcBorders>
          </w:tcPr>
          <w:p w14:paraId="06E4CEC0" w14:textId="77777777" w:rsidR="002C7E9C" w:rsidRPr="00C20B07" w:rsidRDefault="002C7E9C" w:rsidP="00841659">
            <w:pPr>
              <w:spacing w:after="288"/>
              <w:jc w:val="center"/>
              <w:rPr>
                <w:rFonts w:ascii="Verdana" w:hAnsi="Verdana" w:cs="Arial"/>
                <w:sz w:val="18"/>
                <w:szCs w:val="18"/>
              </w:rPr>
            </w:pPr>
            <w:r w:rsidRPr="00C20B07">
              <w:rPr>
                <w:rFonts w:ascii="Verdana" w:hAnsi="Verdana" w:cs="Arial"/>
                <w:sz w:val="18"/>
                <w:szCs w:val="18"/>
              </w:rPr>
              <w:t>3.</w:t>
            </w:r>
          </w:p>
        </w:tc>
        <w:tc>
          <w:tcPr>
            <w:tcW w:w="3541" w:type="dxa"/>
            <w:gridSpan w:val="3"/>
            <w:tcBorders>
              <w:top w:val="single" w:sz="4" w:space="0" w:color="auto"/>
              <w:left w:val="single" w:sz="4" w:space="0" w:color="auto"/>
              <w:bottom w:val="single" w:sz="4" w:space="0" w:color="auto"/>
              <w:right w:val="single" w:sz="4" w:space="0" w:color="auto"/>
            </w:tcBorders>
          </w:tcPr>
          <w:p w14:paraId="12DC4B2F"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Cash compensation</w:t>
            </w:r>
          </w:p>
        </w:tc>
        <w:tc>
          <w:tcPr>
            <w:tcW w:w="590" w:type="dxa"/>
            <w:gridSpan w:val="2"/>
            <w:tcBorders>
              <w:top w:val="single" w:sz="4" w:space="0" w:color="auto"/>
              <w:left w:val="single" w:sz="4" w:space="0" w:color="auto"/>
              <w:bottom w:val="single" w:sz="4" w:space="0" w:color="auto"/>
              <w:right w:val="single" w:sz="4" w:space="0" w:color="auto"/>
            </w:tcBorders>
          </w:tcPr>
          <w:p w14:paraId="283CFCBA"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3.</w:t>
            </w:r>
          </w:p>
        </w:tc>
        <w:tc>
          <w:tcPr>
            <w:tcW w:w="4601" w:type="dxa"/>
            <w:gridSpan w:val="4"/>
            <w:tcBorders>
              <w:top w:val="single" w:sz="4" w:space="0" w:color="auto"/>
              <w:left w:val="single" w:sz="4" w:space="0" w:color="auto"/>
              <w:bottom w:val="single" w:sz="4" w:space="0" w:color="auto"/>
              <w:right w:val="single" w:sz="4" w:space="0" w:color="auto"/>
            </w:tcBorders>
          </w:tcPr>
          <w:p w14:paraId="46B83D51"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Assistance for allied activities</w:t>
            </w:r>
          </w:p>
        </w:tc>
      </w:tr>
      <w:tr w:rsidR="00994FC4" w:rsidRPr="00C20B07" w14:paraId="4DA59C29" w14:textId="77777777" w:rsidTr="00EB40C3">
        <w:trPr>
          <w:cantSplit/>
        </w:trPr>
        <w:tc>
          <w:tcPr>
            <w:tcW w:w="544" w:type="dxa"/>
            <w:tcBorders>
              <w:right w:val="single" w:sz="4" w:space="0" w:color="auto"/>
            </w:tcBorders>
          </w:tcPr>
          <w:p w14:paraId="3863E520" w14:textId="77777777" w:rsidR="002C7E9C" w:rsidRPr="00C20B07" w:rsidRDefault="002C7E9C" w:rsidP="00841659">
            <w:pPr>
              <w:spacing w:after="288"/>
              <w:rPr>
                <w:rFonts w:ascii="Verdana" w:hAnsi="Verdana" w:cs="Arial"/>
                <w:sz w:val="18"/>
                <w:szCs w:val="18"/>
              </w:rPr>
            </w:pPr>
          </w:p>
        </w:tc>
        <w:tc>
          <w:tcPr>
            <w:tcW w:w="606" w:type="dxa"/>
            <w:tcBorders>
              <w:top w:val="single" w:sz="4" w:space="0" w:color="auto"/>
              <w:left w:val="single" w:sz="4" w:space="0" w:color="auto"/>
              <w:bottom w:val="single" w:sz="4" w:space="0" w:color="auto"/>
              <w:right w:val="single" w:sz="4" w:space="0" w:color="auto"/>
            </w:tcBorders>
          </w:tcPr>
          <w:p w14:paraId="6B59C8C0" w14:textId="77777777" w:rsidR="002C7E9C" w:rsidRPr="00C20B07" w:rsidRDefault="002C7E9C" w:rsidP="00841659">
            <w:pPr>
              <w:spacing w:after="288"/>
              <w:jc w:val="center"/>
              <w:rPr>
                <w:rFonts w:ascii="Verdana" w:hAnsi="Verdana" w:cs="Arial"/>
                <w:sz w:val="18"/>
                <w:szCs w:val="18"/>
              </w:rPr>
            </w:pPr>
            <w:r w:rsidRPr="00C20B07">
              <w:rPr>
                <w:rFonts w:ascii="Verdana" w:hAnsi="Verdana" w:cs="Arial"/>
                <w:sz w:val="18"/>
                <w:szCs w:val="18"/>
              </w:rPr>
              <w:t>4.</w:t>
            </w:r>
          </w:p>
        </w:tc>
        <w:tc>
          <w:tcPr>
            <w:tcW w:w="3541" w:type="dxa"/>
            <w:gridSpan w:val="3"/>
            <w:tcBorders>
              <w:top w:val="single" w:sz="4" w:space="0" w:color="auto"/>
              <w:left w:val="single" w:sz="4" w:space="0" w:color="auto"/>
              <w:bottom w:val="single" w:sz="4" w:space="0" w:color="auto"/>
              <w:right w:val="single" w:sz="4" w:space="0" w:color="auto"/>
            </w:tcBorders>
          </w:tcPr>
          <w:p w14:paraId="6E775C91"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Employment</w:t>
            </w:r>
          </w:p>
        </w:tc>
        <w:tc>
          <w:tcPr>
            <w:tcW w:w="590" w:type="dxa"/>
            <w:gridSpan w:val="2"/>
            <w:tcBorders>
              <w:top w:val="single" w:sz="4" w:space="0" w:color="auto"/>
              <w:left w:val="single" w:sz="4" w:space="0" w:color="auto"/>
              <w:bottom w:val="single" w:sz="4" w:space="0" w:color="auto"/>
              <w:right w:val="single" w:sz="4" w:space="0" w:color="auto"/>
            </w:tcBorders>
          </w:tcPr>
          <w:p w14:paraId="74271963"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4.</w:t>
            </w:r>
          </w:p>
        </w:tc>
        <w:tc>
          <w:tcPr>
            <w:tcW w:w="4601" w:type="dxa"/>
            <w:gridSpan w:val="4"/>
            <w:tcBorders>
              <w:top w:val="single" w:sz="4" w:space="0" w:color="auto"/>
              <w:left w:val="single" w:sz="4" w:space="0" w:color="auto"/>
              <w:bottom w:val="single" w:sz="4" w:space="0" w:color="auto"/>
              <w:right w:val="single" w:sz="4" w:space="0" w:color="auto"/>
            </w:tcBorders>
          </w:tcPr>
          <w:p w14:paraId="1B05EEC4"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Employment</w:t>
            </w:r>
          </w:p>
        </w:tc>
      </w:tr>
      <w:tr w:rsidR="00994FC4" w:rsidRPr="00C20B07" w14:paraId="6B83E965" w14:textId="77777777" w:rsidTr="00EB40C3">
        <w:trPr>
          <w:cantSplit/>
        </w:trPr>
        <w:tc>
          <w:tcPr>
            <w:tcW w:w="544" w:type="dxa"/>
            <w:tcBorders>
              <w:right w:val="single" w:sz="4" w:space="0" w:color="auto"/>
            </w:tcBorders>
          </w:tcPr>
          <w:p w14:paraId="6564AB42" w14:textId="77777777" w:rsidR="002C7E9C" w:rsidRPr="00C20B07" w:rsidRDefault="002C7E9C" w:rsidP="00841659">
            <w:pPr>
              <w:spacing w:after="288"/>
              <w:rPr>
                <w:rFonts w:ascii="Verdana" w:hAnsi="Verdana" w:cs="Arial"/>
                <w:sz w:val="18"/>
                <w:szCs w:val="18"/>
              </w:rPr>
            </w:pPr>
          </w:p>
        </w:tc>
        <w:tc>
          <w:tcPr>
            <w:tcW w:w="606" w:type="dxa"/>
            <w:tcBorders>
              <w:top w:val="single" w:sz="4" w:space="0" w:color="auto"/>
              <w:left w:val="single" w:sz="4" w:space="0" w:color="auto"/>
              <w:bottom w:val="single" w:sz="4" w:space="0" w:color="auto"/>
              <w:right w:val="single" w:sz="4" w:space="0" w:color="auto"/>
            </w:tcBorders>
          </w:tcPr>
          <w:p w14:paraId="620ADF10" w14:textId="77777777" w:rsidR="002C7E9C" w:rsidRPr="00C20B07" w:rsidRDefault="002C7E9C" w:rsidP="00841659">
            <w:pPr>
              <w:spacing w:after="288"/>
              <w:jc w:val="center"/>
              <w:rPr>
                <w:rFonts w:ascii="Verdana" w:hAnsi="Verdana" w:cs="Arial"/>
                <w:sz w:val="18"/>
                <w:szCs w:val="18"/>
              </w:rPr>
            </w:pPr>
            <w:r w:rsidRPr="00C20B07">
              <w:rPr>
                <w:rFonts w:ascii="Verdana" w:hAnsi="Verdana" w:cs="Arial"/>
                <w:sz w:val="18"/>
                <w:szCs w:val="18"/>
              </w:rPr>
              <w:t>5.</w:t>
            </w:r>
          </w:p>
        </w:tc>
        <w:tc>
          <w:tcPr>
            <w:tcW w:w="3541" w:type="dxa"/>
            <w:gridSpan w:val="3"/>
            <w:tcBorders>
              <w:top w:val="single" w:sz="4" w:space="0" w:color="auto"/>
              <w:left w:val="single" w:sz="4" w:space="0" w:color="auto"/>
              <w:bottom w:val="single" w:sz="4" w:space="0" w:color="auto"/>
              <w:right w:val="single" w:sz="4" w:space="0" w:color="auto"/>
            </w:tcBorders>
          </w:tcPr>
          <w:p w14:paraId="561C4BB8"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Others (specify) :</w:t>
            </w:r>
          </w:p>
        </w:tc>
        <w:tc>
          <w:tcPr>
            <w:tcW w:w="590" w:type="dxa"/>
            <w:gridSpan w:val="2"/>
            <w:tcBorders>
              <w:top w:val="single" w:sz="4" w:space="0" w:color="auto"/>
              <w:left w:val="single" w:sz="4" w:space="0" w:color="auto"/>
              <w:bottom w:val="single" w:sz="4" w:space="0" w:color="auto"/>
              <w:right w:val="single" w:sz="4" w:space="0" w:color="auto"/>
            </w:tcBorders>
          </w:tcPr>
          <w:p w14:paraId="1691A2B2"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5.</w:t>
            </w:r>
          </w:p>
        </w:tc>
        <w:tc>
          <w:tcPr>
            <w:tcW w:w="4601" w:type="dxa"/>
            <w:gridSpan w:val="4"/>
            <w:tcBorders>
              <w:top w:val="single" w:sz="4" w:space="0" w:color="auto"/>
              <w:left w:val="single" w:sz="4" w:space="0" w:color="auto"/>
              <w:bottom w:val="single" w:sz="4" w:space="0" w:color="auto"/>
              <w:right w:val="single" w:sz="4" w:space="0" w:color="auto"/>
            </w:tcBorders>
          </w:tcPr>
          <w:p w14:paraId="6C1B39C3"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Others (specify) :</w:t>
            </w:r>
          </w:p>
        </w:tc>
      </w:tr>
      <w:tr w:rsidR="00994FC4" w:rsidRPr="00C20B07" w14:paraId="60F25C8F" w14:textId="77777777" w:rsidTr="00EB40C3">
        <w:trPr>
          <w:gridAfter w:val="1"/>
          <w:wAfter w:w="1314" w:type="dxa"/>
          <w:cantSplit/>
        </w:trPr>
        <w:tc>
          <w:tcPr>
            <w:tcW w:w="540" w:type="dxa"/>
          </w:tcPr>
          <w:p w14:paraId="3E9DB5C3" w14:textId="77777777" w:rsidR="00E2576F" w:rsidRPr="00C20B07" w:rsidRDefault="00E2576F" w:rsidP="00841659">
            <w:pPr>
              <w:spacing w:after="288"/>
              <w:rPr>
                <w:rFonts w:ascii="Verdana" w:hAnsi="Verdana" w:cs="Arial"/>
                <w:b/>
                <w:bCs/>
                <w:sz w:val="18"/>
                <w:szCs w:val="18"/>
              </w:rPr>
            </w:pPr>
          </w:p>
          <w:p w14:paraId="4352CD3C" w14:textId="77777777" w:rsidR="002C7E9C" w:rsidRPr="00C20B07" w:rsidRDefault="002C7E9C" w:rsidP="00841659">
            <w:pPr>
              <w:spacing w:after="288"/>
              <w:rPr>
                <w:rFonts w:ascii="Verdana" w:hAnsi="Verdana" w:cs="Arial"/>
                <w:b/>
                <w:bCs/>
                <w:sz w:val="18"/>
                <w:szCs w:val="18"/>
              </w:rPr>
            </w:pPr>
            <w:r w:rsidRPr="00C20B07">
              <w:rPr>
                <w:rFonts w:ascii="Verdana" w:hAnsi="Verdana" w:cs="Arial"/>
                <w:b/>
                <w:bCs/>
                <w:sz w:val="18"/>
                <w:szCs w:val="18"/>
              </w:rPr>
              <w:t>6.0</w:t>
            </w:r>
          </w:p>
        </w:tc>
        <w:tc>
          <w:tcPr>
            <w:tcW w:w="8028" w:type="dxa"/>
            <w:gridSpan w:val="9"/>
          </w:tcPr>
          <w:p w14:paraId="5A985701" w14:textId="77777777" w:rsidR="00E2576F" w:rsidRPr="00C20B07" w:rsidRDefault="00E2576F" w:rsidP="00841659">
            <w:pPr>
              <w:spacing w:after="288"/>
              <w:rPr>
                <w:rFonts w:ascii="Verdana" w:hAnsi="Verdana" w:cs="Arial"/>
                <w:b/>
                <w:bCs/>
                <w:sz w:val="18"/>
                <w:szCs w:val="18"/>
              </w:rPr>
            </w:pPr>
          </w:p>
          <w:p w14:paraId="214EA3E5" w14:textId="77777777" w:rsidR="002C7E9C" w:rsidRPr="00C20B07" w:rsidRDefault="002C7E9C" w:rsidP="00841659">
            <w:pPr>
              <w:spacing w:after="288"/>
              <w:rPr>
                <w:rFonts w:ascii="Verdana" w:hAnsi="Verdana" w:cs="Arial"/>
                <w:b/>
                <w:bCs/>
                <w:sz w:val="18"/>
                <w:szCs w:val="18"/>
              </w:rPr>
            </w:pPr>
            <w:r w:rsidRPr="00C20B07">
              <w:rPr>
                <w:rFonts w:ascii="Verdana" w:hAnsi="Verdana" w:cs="Arial"/>
                <w:b/>
                <w:bCs/>
                <w:sz w:val="18"/>
                <w:szCs w:val="18"/>
              </w:rPr>
              <w:t>DETAILS OF BELOW POVERTY LEVEL (BPL):</w:t>
            </w:r>
          </w:p>
        </w:tc>
      </w:tr>
      <w:tr w:rsidR="00994FC4" w:rsidRPr="00C20B07" w14:paraId="535486F4" w14:textId="77777777" w:rsidTr="00EB40C3">
        <w:trPr>
          <w:gridAfter w:val="1"/>
          <w:wAfter w:w="1314" w:type="dxa"/>
          <w:cantSplit/>
        </w:trPr>
        <w:tc>
          <w:tcPr>
            <w:tcW w:w="540" w:type="dxa"/>
          </w:tcPr>
          <w:p w14:paraId="4CD5C805"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6.1</w:t>
            </w:r>
          </w:p>
        </w:tc>
        <w:tc>
          <w:tcPr>
            <w:tcW w:w="8028" w:type="dxa"/>
            <w:gridSpan w:val="9"/>
          </w:tcPr>
          <w:p w14:paraId="40673B23"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Do you have a BPL card?</w:t>
            </w:r>
            <w:r w:rsidRPr="00C20B07">
              <w:rPr>
                <w:rFonts w:ascii="Verdana" w:hAnsi="Verdana" w:cs="Arial"/>
                <w:sz w:val="18"/>
                <w:szCs w:val="18"/>
              </w:rPr>
              <w:tab/>
            </w:r>
            <w:r w:rsidRPr="00C20B07">
              <w:rPr>
                <w:rFonts w:ascii="Verdana" w:hAnsi="Verdana" w:cs="Arial"/>
                <w:sz w:val="18"/>
                <w:szCs w:val="18"/>
              </w:rPr>
              <w:tab/>
              <w:t>1. Yes</w:t>
            </w:r>
            <w:r w:rsidRPr="00C20B07">
              <w:rPr>
                <w:rFonts w:ascii="Verdana" w:hAnsi="Verdana" w:cs="Arial"/>
                <w:sz w:val="18"/>
                <w:szCs w:val="18"/>
              </w:rPr>
              <w:tab/>
            </w:r>
            <w:r w:rsidRPr="00C20B07">
              <w:rPr>
                <w:rFonts w:ascii="Verdana" w:hAnsi="Verdana" w:cs="Arial"/>
                <w:sz w:val="18"/>
                <w:szCs w:val="18"/>
              </w:rPr>
              <w:tab/>
            </w:r>
            <w:r w:rsidRPr="00C20B07">
              <w:rPr>
                <w:rFonts w:ascii="Verdana" w:hAnsi="Verdana" w:cs="Arial"/>
                <w:sz w:val="18"/>
                <w:szCs w:val="18"/>
              </w:rPr>
              <w:tab/>
              <w:t>2. No</w:t>
            </w:r>
          </w:p>
        </w:tc>
      </w:tr>
      <w:tr w:rsidR="00994FC4" w:rsidRPr="00C20B07" w14:paraId="48624FD4" w14:textId="77777777" w:rsidTr="00EB40C3">
        <w:trPr>
          <w:gridAfter w:val="1"/>
          <w:wAfter w:w="1314" w:type="dxa"/>
          <w:cantSplit/>
        </w:trPr>
        <w:tc>
          <w:tcPr>
            <w:tcW w:w="540" w:type="dxa"/>
          </w:tcPr>
          <w:p w14:paraId="6CCA254A"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6.2</w:t>
            </w:r>
          </w:p>
        </w:tc>
        <w:tc>
          <w:tcPr>
            <w:tcW w:w="8028" w:type="dxa"/>
            <w:gridSpan w:val="9"/>
          </w:tcPr>
          <w:p w14:paraId="2205823E"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 xml:space="preserve">Do you have land? </w:t>
            </w:r>
            <w:r w:rsidRPr="00C20B07">
              <w:rPr>
                <w:rFonts w:ascii="Verdana" w:hAnsi="Verdana" w:cs="Arial"/>
                <w:sz w:val="18"/>
                <w:szCs w:val="18"/>
              </w:rPr>
              <w:tab/>
            </w:r>
            <w:r w:rsidRPr="00C20B07">
              <w:rPr>
                <w:rFonts w:ascii="Verdana" w:hAnsi="Verdana" w:cs="Arial"/>
                <w:sz w:val="18"/>
                <w:szCs w:val="18"/>
              </w:rPr>
              <w:tab/>
            </w:r>
            <w:r w:rsidRPr="00C20B07">
              <w:rPr>
                <w:rFonts w:ascii="Verdana" w:hAnsi="Verdana" w:cs="Arial"/>
                <w:sz w:val="18"/>
                <w:szCs w:val="18"/>
              </w:rPr>
              <w:tab/>
              <w:t>1. Yes</w:t>
            </w:r>
            <w:r w:rsidRPr="00C20B07">
              <w:rPr>
                <w:rFonts w:ascii="Verdana" w:hAnsi="Verdana" w:cs="Arial"/>
                <w:sz w:val="18"/>
                <w:szCs w:val="18"/>
              </w:rPr>
              <w:tab/>
            </w:r>
            <w:r w:rsidRPr="00C20B07">
              <w:rPr>
                <w:rFonts w:ascii="Verdana" w:hAnsi="Verdana" w:cs="Arial"/>
                <w:sz w:val="18"/>
                <w:szCs w:val="18"/>
              </w:rPr>
              <w:tab/>
            </w:r>
            <w:r w:rsidRPr="00C20B07">
              <w:rPr>
                <w:rFonts w:ascii="Verdana" w:hAnsi="Verdana" w:cs="Arial"/>
                <w:sz w:val="18"/>
                <w:szCs w:val="18"/>
              </w:rPr>
              <w:tab/>
              <w:t>2. No</w:t>
            </w:r>
          </w:p>
        </w:tc>
      </w:tr>
      <w:tr w:rsidR="00994FC4" w:rsidRPr="00C20B07" w14:paraId="3CA3F428" w14:textId="77777777" w:rsidTr="00EB40C3">
        <w:trPr>
          <w:gridAfter w:val="1"/>
          <w:wAfter w:w="1314" w:type="dxa"/>
          <w:cantSplit/>
        </w:trPr>
        <w:tc>
          <w:tcPr>
            <w:tcW w:w="540" w:type="dxa"/>
          </w:tcPr>
          <w:p w14:paraId="7E9D408B" w14:textId="77777777" w:rsidR="002C7E9C" w:rsidRPr="00C20B07" w:rsidRDefault="002C7E9C" w:rsidP="00841659">
            <w:pPr>
              <w:spacing w:after="288"/>
              <w:rPr>
                <w:rFonts w:ascii="Verdana" w:hAnsi="Verdana" w:cs="Arial"/>
                <w:sz w:val="18"/>
                <w:szCs w:val="18"/>
              </w:rPr>
            </w:pPr>
          </w:p>
        </w:tc>
        <w:tc>
          <w:tcPr>
            <w:tcW w:w="8028" w:type="dxa"/>
            <w:gridSpan w:val="9"/>
            <w:tcBorders>
              <w:bottom w:val="single" w:sz="4" w:space="0" w:color="auto"/>
            </w:tcBorders>
          </w:tcPr>
          <w:p w14:paraId="71C20E1A"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a) If ‘Yes’, please give us details?</w:t>
            </w:r>
          </w:p>
        </w:tc>
      </w:tr>
      <w:tr w:rsidR="00994FC4" w:rsidRPr="00C20B07" w14:paraId="3A0C3E23" w14:textId="77777777" w:rsidTr="00EB40C3">
        <w:trPr>
          <w:gridAfter w:val="1"/>
          <w:wAfter w:w="1314" w:type="dxa"/>
          <w:cantSplit/>
        </w:trPr>
        <w:tc>
          <w:tcPr>
            <w:tcW w:w="540" w:type="dxa"/>
            <w:tcBorders>
              <w:right w:val="single" w:sz="4" w:space="0" w:color="auto"/>
            </w:tcBorders>
          </w:tcPr>
          <w:p w14:paraId="78DA6DFB" w14:textId="77777777" w:rsidR="002C7E9C" w:rsidRPr="00C20B07" w:rsidRDefault="002C7E9C" w:rsidP="00841659">
            <w:pPr>
              <w:spacing w:after="288"/>
              <w:rPr>
                <w:rFonts w:ascii="Verdana" w:hAnsi="Verdana" w:cs="Arial"/>
                <w:sz w:val="18"/>
                <w:szCs w:val="18"/>
              </w:rPr>
            </w:pPr>
          </w:p>
        </w:tc>
        <w:tc>
          <w:tcPr>
            <w:tcW w:w="2618" w:type="dxa"/>
            <w:gridSpan w:val="2"/>
            <w:tcBorders>
              <w:top w:val="single" w:sz="4" w:space="0" w:color="auto"/>
              <w:left w:val="single" w:sz="4" w:space="0" w:color="auto"/>
              <w:bottom w:val="single" w:sz="4" w:space="0" w:color="auto"/>
              <w:right w:val="single" w:sz="4" w:space="0" w:color="auto"/>
            </w:tcBorders>
          </w:tcPr>
          <w:p w14:paraId="6EBA3303"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Land</w:t>
            </w:r>
          </w:p>
        </w:tc>
        <w:tc>
          <w:tcPr>
            <w:tcW w:w="2710" w:type="dxa"/>
            <w:gridSpan w:val="5"/>
            <w:tcBorders>
              <w:top w:val="single" w:sz="4" w:space="0" w:color="auto"/>
              <w:left w:val="single" w:sz="4" w:space="0" w:color="auto"/>
              <w:bottom w:val="single" w:sz="4" w:space="0" w:color="auto"/>
            </w:tcBorders>
          </w:tcPr>
          <w:p w14:paraId="7843EB9A"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 xml:space="preserve">Acre </w:t>
            </w:r>
          </w:p>
        </w:tc>
        <w:tc>
          <w:tcPr>
            <w:tcW w:w="2700" w:type="dxa"/>
            <w:gridSpan w:val="2"/>
            <w:tcBorders>
              <w:top w:val="single" w:sz="4" w:space="0" w:color="auto"/>
              <w:left w:val="single" w:sz="4" w:space="0" w:color="auto"/>
              <w:bottom w:val="single" w:sz="4" w:space="0" w:color="auto"/>
              <w:right w:val="single" w:sz="4" w:space="0" w:color="auto"/>
            </w:tcBorders>
          </w:tcPr>
          <w:p w14:paraId="60B27A57" w14:textId="77777777" w:rsidR="002C7E9C" w:rsidRPr="00C20B07" w:rsidRDefault="00475017" w:rsidP="00841659">
            <w:pPr>
              <w:spacing w:after="288"/>
              <w:rPr>
                <w:rFonts w:ascii="Verdana" w:hAnsi="Verdana" w:cs="Arial"/>
                <w:sz w:val="18"/>
                <w:szCs w:val="18"/>
              </w:rPr>
            </w:pPr>
            <w:r>
              <w:rPr>
                <w:rFonts w:ascii="Verdana" w:hAnsi="Verdana" w:cs="Arial"/>
                <w:sz w:val="18"/>
                <w:szCs w:val="18"/>
              </w:rPr>
              <w:t xml:space="preserve">Katha </w:t>
            </w:r>
          </w:p>
        </w:tc>
      </w:tr>
      <w:tr w:rsidR="00994FC4" w:rsidRPr="00C20B07" w14:paraId="2930D0DC" w14:textId="77777777" w:rsidTr="00EB40C3">
        <w:trPr>
          <w:gridAfter w:val="1"/>
          <w:wAfter w:w="1314" w:type="dxa"/>
          <w:cantSplit/>
        </w:trPr>
        <w:tc>
          <w:tcPr>
            <w:tcW w:w="540" w:type="dxa"/>
            <w:tcBorders>
              <w:right w:val="single" w:sz="4" w:space="0" w:color="auto"/>
            </w:tcBorders>
          </w:tcPr>
          <w:p w14:paraId="02B89917" w14:textId="77777777" w:rsidR="002C7E9C" w:rsidRPr="00C20B07" w:rsidRDefault="002C7E9C" w:rsidP="00841659">
            <w:pPr>
              <w:spacing w:after="288"/>
              <w:rPr>
                <w:rFonts w:ascii="Verdana" w:hAnsi="Verdana" w:cs="Arial"/>
                <w:sz w:val="18"/>
                <w:szCs w:val="18"/>
              </w:rPr>
            </w:pPr>
          </w:p>
        </w:tc>
        <w:tc>
          <w:tcPr>
            <w:tcW w:w="2618" w:type="dxa"/>
            <w:gridSpan w:val="2"/>
            <w:tcBorders>
              <w:top w:val="single" w:sz="4" w:space="0" w:color="auto"/>
              <w:left w:val="single" w:sz="4" w:space="0" w:color="auto"/>
              <w:bottom w:val="single" w:sz="4" w:space="0" w:color="auto"/>
              <w:right w:val="single" w:sz="4" w:space="0" w:color="auto"/>
            </w:tcBorders>
          </w:tcPr>
          <w:p w14:paraId="7ED5A8B2"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Irrigated</w:t>
            </w:r>
          </w:p>
        </w:tc>
        <w:tc>
          <w:tcPr>
            <w:tcW w:w="2710" w:type="dxa"/>
            <w:gridSpan w:val="5"/>
            <w:tcBorders>
              <w:top w:val="single" w:sz="4" w:space="0" w:color="auto"/>
              <w:left w:val="single" w:sz="4" w:space="0" w:color="auto"/>
              <w:bottom w:val="single" w:sz="4" w:space="0" w:color="auto"/>
            </w:tcBorders>
          </w:tcPr>
          <w:p w14:paraId="65B5AE59" w14:textId="77777777" w:rsidR="002C7E9C" w:rsidRPr="00C20B07" w:rsidRDefault="002C7E9C" w:rsidP="00841659">
            <w:pPr>
              <w:spacing w:after="288"/>
              <w:rPr>
                <w:rFonts w:ascii="Verdana" w:hAnsi="Verdana" w:cs="Arial"/>
                <w:sz w:val="18"/>
                <w:szCs w:val="18"/>
              </w:rPr>
            </w:pPr>
          </w:p>
        </w:tc>
        <w:tc>
          <w:tcPr>
            <w:tcW w:w="2700" w:type="dxa"/>
            <w:gridSpan w:val="2"/>
            <w:tcBorders>
              <w:top w:val="single" w:sz="4" w:space="0" w:color="auto"/>
              <w:left w:val="single" w:sz="4" w:space="0" w:color="auto"/>
              <w:bottom w:val="single" w:sz="4" w:space="0" w:color="auto"/>
              <w:right w:val="single" w:sz="4" w:space="0" w:color="auto"/>
            </w:tcBorders>
          </w:tcPr>
          <w:p w14:paraId="05EE7CA7" w14:textId="77777777" w:rsidR="002C7E9C" w:rsidRPr="00C20B07" w:rsidRDefault="002C7E9C" w:rsidP="00841659">
            <w:pPr>
              <w:spacing w:after="288"/>
              <w:rPr>
                <w:rFonts w:ascii="Verdana" w:hAnsi="Verdana" w:cs="Arial"/>
                <w:sz w:val="18"/>
                <w:szCs w:val="18"/>
              </w:rPr>
            </w:pPr>
          </w:p>
        </w:tc>
      </w:tr>
      <w:tr w:rsidR="00994FC4" w:rsidRPr="00C20B07" w14:paraId="544BF0E1" w14:textId="77777777" w:rsidTr="00EB40C3">
        <w:trPr>
          <w:gridAfter w:val="1"/>
          <w:wAfter w:w="1314" w:type="dxa"/>
          <w:cantSplit/>
        </w:trPr>
        <w:tc>
          <w:tcPr>
            <w:tcW w:w="540" w:type="dxa"/>
            <w:tcBorders>
              <w:right w:val="single" w:sz="4" w:space="0" w:color="auto"/>
            </w:tcBorders>
          </w:tcPr>
          <w:p w14:paraId="50C9589E" w14:textId="77777777" w:rsidR="002C7E9C" w:rsidRPr="00C20B07" w:rsidRDefault="002C7E9C" w:rsidP="00841659">
            <w:pPr>
              <w:spacing w:after="288"/>
              <w:rPr>
                <w:rFonts w:ascii="Verdana" w:hAnsi="Verdana" w:cs="Arial"/>
                <w:sz w:val="18"/>
                <w:szCs w:val="18"/>
              </w:rPr>
            </w:pPr>
          </w:p>
        </w:tc>
        <w:tc>
          <w:tcPr>
            <w:tcW w:w="2618" w:type="dxa"/>
            <w:gridSpan w:val="2"/>
            <w:tcBorders>
              <w:top w:val="single" w:sz="4" w:space="0" w:color="auto"/>
              <w:left w:val="single" w:sz="4" w:space="0" w:color="auto"/>
              <w:bottom w:val="single" w:sz="4" w:space="0" w:color="auto"/>
              <w:right w:val="single" w:sz="4" w:space="0" w:color="auto"/>
            </w:tcBorders>
          </w:tcPr>
          <w:p w14:paraId="5759974A"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Non-irrigated</w:t>
            </w:r>
          </w:p>
        </w:tc>
        <w:tc>
          <w:tcPr>
            <w:tcW w:w="2710" w:type="dxa"/>
            <w:gridSpan w:val="5"/>
            <w:tcBorders>
              <w:top w:val="single" w:sz="4" w:space="0" w:color="auto"/>
              <w:left w:val="single" w:sz="4" w:space="0" w:color="auto"/>
              <w:bottom w:val="single" w:sz="4" w:space="0" w:color="auto"/>
            </w:tcBorders>
          </w:tcPr>
          <w:p w14:paraId="230DCF52" w14:textId="77777777" w:rsidR="002C7E9C" w:rsidRPr="00C20B07" w:rsidRDefault="002C7E9C" w:rsidP="00841659">
            <w:pPr>
              <w:spacing w:after="288"/>
              <w:rPr>
                <w:rFonts w:ascii="Verdana" w:hAnsi="Verdana" w:cs="Arial"/>
                <w:sz w:val="18"/>
                <w:szCs w:val="18"/>
              </w:rPr>
            </w:pPr>
          </w:p>
        </w:tc>
        <w:tc>
          <w:tcPr>
            <w:tcW w:w="2700" w:type="dxa"/>
            <w:gridSpan w:val="2"/>
            <w:tcBorders>
              <w:top w:val="single" w:sz="4" w:space="0" w:color="auto"/>
              <w:left w:val="single" w:sz="4" w:space="0" w:color="auto"/>
              <w:bottom w:val="single" w:sz="4" w:space="0" w:color="auto"/>
              <w:right w:val="single" w:sz="4" w:space="0" w:color="auto"/>
            </w:tcBorders>
          </w:tcPr>
          <w:p w14:paraId="63D743AB" w14:textId="77777777" w:rsidR="002C7E9C" w:rsidRPr="00C20B07" w:rsidRDefault="002C7E9C" w:rsidP="00841659">
            <w:pPr>
              <w:spacing w:after="288"/>
              <w:rPr>
                <w:rFonts w:ascii="Verdana" w:hAnsi="Verdana" w:cs="Arial"/>
                <w:sz w:val="18"/>
                <w:szCs w:val="18"/>
              </w:rPr>
            </w:pPr>
          </w:p>
        </w:tc>
      </w:tr>
      <w:tr w:rsidR="00994FC4" w:rsidRPr="00C20B07" w14:paraId="0E884E23" w14:textId="77777777" w:rsidTr="00EB40C3">
        <w:trPr>
          <w:gridAfter w:val="1"/>
          <w:wAfter w:w="1314" w:type="dxa"/>
          <w:cantSplit/>
        </w:trPr>
        <w:tc>
          <w:tcPr>
            <w:tcW w:w="540" w:type="dxa"/>
            <w:tcBorders>
              <w:right w:val="single" w:sz="4" w:space="0" w:color="auto"/>
            </w:tcBorders>
          </w:tcPr>
          <w:p w14:paraId="0064C7F3" w14:textId="77777777" w:rsidR="002C7E9C" w:rsidRPr="00C20B07" w:rsidRDefault="002C7E9C" w:rsidP="00841659">
            <w:pPr>
              <w:spacing w:after="288"/>
              <w:rPr>
                <w:rFonts w:ascii="Verdana" w:hAnsi="Verdana" w:cs="Arial"/>
                <w:sz w:val="18"/>
                <w:szCs w:val="18"/>
              </w:rPr>
            </w:pPr>
          </w:p>
        </w:tc>
        <w:tc>
          <w:tcPr>
            <w:tcW w:w="2618" w:type="dxa"/>
            <w:gridSpan w:val="2"/>
            <w:tcBorders>
              <w:top w:val="single" w:sz="4" w:space="0" w:color="auto"/>
              <w:left w:val="single" w:sz="4" w:space="0" w:color="auto"/>
              <w:bottom w:val="single" w:sz="4" w:space="0" w:color="auto"/>
              <w:right w:val="single" w:sz="4" w:space="0" w:color="auto"/>
            </w:tcBorders>
          </w:tcPr>
          <w:p w14:paraId="35577172"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Barren</w:t>
            </w:r>
          </w:p>
        </w:tc>
        <w:tc>
          <w:tcPr>
            <w:tcW w:w="2710" w:type="dxa"/>
            <w:gridSpan w:val="5"/>
            <w:tcBorders>
              <w:top w:val="single" w:sz="4" w:space="0" w:color="auto"/>
              <w:left w:val="single" w:sz="4" w:space="0" w:color="auto"/>
              <w:bottom w:val="single" w:sz="4" w:space="0" w:color="auto"/>
            </w:tcBorders>
          </w:tcPr>
          <w:p w14:paraId="76A7F6C8" w14:textId="77777777" w:rsidR="002C7E9C" w:rsidRPr="00C20B07" w:rsidRDefault="002C7E9C" w:rsidP="00841659">
            <w:pPr>
              <w:spacing w:after="288"/>
              <w:rPr>
                <w:rFonts w:ascii="Verdana" w:hAnsi="Verdana" w:cs="Arial"/>
                <w:sz w:val="18"/>
                <w:szCs w:val="18"/>
              </w:rPr>
            </w:pPr>
          </w:p>
        </w:tc>
        <w:tc>
          <w:tcPr>
            <w:tcW w:w="2700" w:type="dxa"/>
            <w:gridSpan w:val="2"/>
            <w:tcBorders>
              <w:top w:val="single" w:sz="4" w:space="0" w:color="auto"/>
              <w:left w:val="single" w:sz="4" w:space="0" w:color="auto"/>
              <w:bottom w:val="single" w:sz="4" w:space="0" w:color="auto"/>
              <w:right w:val="single" w:sz="4" w:space="0" w:color="auto"/>
            </w:tcBorders>
          </w:tcPr>
          <w:p w14:paraId="24B3531D" w14:textId="77777777" w:rsidR="002C7E9C" w:rsidRPr="00C20B07" w:rsidRDefault="002C7E9C" w:rsidP="00841659">
            <w:pPr>
              <w:spacing w:after="288"/>
              <w:rPr>
                <w:rFonts w:ascii="Verdana" w:hAnsi="Verdana" w:cs="Arial"/>
                <w:sz w:val="18"/>
                <w:szCs w:val="18"/>
              </w:rPr>
            </w:pPr>
          </w:p>
        </w:tc>
      </w:tr>
      <w:tr w:rsidR="00994FC4" w:rsidRPr="00C20B07" w14:paraId="268DFEEA" w14:textId="77777777" w:rsidTr="00EB40C3">
        <w:trPr>
          <w:gridAfter w:val="1"/>
          <w:wAfter w:w="1314" w:type="dxa"/>
          <w:cantSplit/>
        </w:trPr>
        <w:tc>
          <w:tcPr>
            <w:tcW w:w="540" w:type="dxa"/>
            <w:tcBorders>
              <w:right w:val="single" w:sz="4" w:space="0" w:color="auto"/>
            </w:tcBorders>
          </w:tcPr>
          <w:p w14:paraId="1E2A5CF3" w14:textId="77777777" w:rsidR="002C7E9C" w:rsidRPr="00C20B07" w:rsidRDefault="002C7E9C" w:rsidP="00841659">
            <w:pPr>
              <w:spacing w:after="288"/>
              <w:rPr>
                <w:rFonts w:ascii="Verdana" w:hAnsi="Verdana" w:cs="Arial"/>
                <w:sz w:val="18"/>
                <w:szCs w:val="18"/>
              </w:rPr>
            </w:pPr>
          </w:p>
        </w:tc>
        <w:tc>
          <w:tcPr>
            <w:tcW w:w="2618" w:type="dxa"/>
            <w:gridSpan w:val="2"/>
            <w:tcBorders>
              <w:top w:val="single" w:sz="4" w:space="0" w:color="auto"/>
              <w:left w:val="single" w:sz="4" w:space="0" w:color="auto"/>
              <w:bottom w:val="single" w:sz="4" w:space="0" w:color="auto"/>
              <w:right w:val="single" w:sz="4" w:space="0" w:color="auto"/>
            </w:tcBorders>
          </w:tcPr>
          <w:p w14:paraId="5A3C8DA6"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Others</w:t>
            </w:r>
          </w:p>
        </w:tc>
        <w:tc>
          <w:tcPr>
            <w:tcW w:w="2710" w:type="dxa"/>
            <w:gridSpan w:val="5"/>
            <w:tcBorders>
              <w:top w:val="single" w:sz="4" w:space="0" w:color="auto"/>
              <w:left w:val="single" w:sz="4" w:space="0" w:color="auto"/>
              <w:bottom w:val="single" w:sz="4" w:space="0" w:color="auto"/>
            </w:tcBorders>
          </w:tcPr>
          <w:p w14:paraId="6012FC0F" w14:textId="77777777" w:rsidR="002C7E9C" w:rsidRPr="00C20B07" w:rsidRDefault="002C7E9C" w:rsidP="00841659">
            <w:pPr>
              <w:spacing w:after="288"/>
              <w:rPr>
                <w:rFonts w:ascii="Verdana" w:hAnsi="Verdana" w:cs="Arial"/>
                <w:sz w:val="18"/>
                <w:szCs w:val="18"/>
              </w:rPr>
            </w:pPr>
          </w:p>
        </w:tc>
        <w:tc>
          <w:tcPr>
            <w:tcW w:w="2700" w:type="dxa"/>
            <w:gridSpan w:val="2"/>
            <w:tcBorders>
              <w:top w:val="single" w:sz="4" w:space="0" w:color="auto"/>
              <w:left w:val="single" w:sz="4" w:space="0" w:color="auto"/>
              <w:bottom w:val="single" w:sz="4" w:space="0" w:color="auto"/>
              <w:right w:val="single" w:sz="4" w:space="0" w:color="auto"/>
            </w:tcBorders>
          </w:tcPr>
          <w:p w14:paraId="535CB4B9" w14:textId="77777777" w:rsidR="002C7E9C" w:rsidRPr="00C20B07" w:rsidRDefault="002C7E9C" w:rsidP="00841659">
            <w:pPr>
              <w:spacing w:after="288"/>
              <w:rPr>
                <w:rFonts w:ascii="Verdana" w:hAnsi="Verdana" w:cs="Arial"/>
                <w:sz w:val="18"/>
                <w:szCs w:val="18"/>
              </w:rPr>
            </w:pPr>
          </w:p>
        </w:tc>
      </w:tr>
      <w:tr w:rsidR="00994FC4" w:rsidRPr="00C20B07" w14:paraId="4F7AABF9" w14:textId="77777777" w:rsidTr="00EB40C3">
        <w:trPr>
          <w:gridAfter w:val="1"/>
          <w:wAfter w:w="1314" w:type="dxa"/>
          <w:cantSplit/>
        </w:trPr>
        <w:tc>
          <w:tcPr>
            <w:tcW w:w="540" w:type="dxa"/>
          </w:tcPr>
          <w:p w14:paraId="30792B74" w14:textId="77777777" w:rsidR="002C7E9C" w:rsidRPr="00C20B07" w:rsidRDefault="002C7E9C" w:rsidP="00841659">
            <w:pPr>
              <w:spacing w:after="288"/>
              <w:rPr>
                <w:rFonts w:ascii="Verdana" w:hAnsi="Verdana" w:cs="Arial"/>
                <w:sz w:val="18"/>
                <w:szCs w:val="18"/>
              </w:rPr>
            </w:pPr>
          </w:p>
          <w:p w14:paraId="3384CFD1"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6.3</w:t>
            </w:r>
          </w:p>
        </w:tc>
        <w:tc>
          <w:tcPr>
            <w:tcW w:w="8028" w:type="dxa"/>
            <w:gridSpan w:val="9"/>
            <w:tcBorders>
              <w:top w:val="single" w:sz="4" w:space="0" w:color="auto"/>
            </w:tcBorders>
          </w:tcPr>
          <w:p w14:paraId="09255421"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Do you have Pucca house?</w:t>
            </w:r>
            <w:r w:rsidRPr="00C20B07">
              <w:rPr>
                <w:rFonts w:ascii="Verdana" w:hAnsi="Verdana" w:cs="Arial"/>
                <w:sz w:val="18"/>
                <w:szCs w:val="18"/>
              </w:rPr>
              <w:tab/>
            </w:r>
            <w:r w:rsidRPr="00C20B07">
              <w:rPr>
                <w:rFonts w:ascii="Verdana" w:hAnsi="Verdana" w:cs="Arial"/>
                <w:sz w:val="18"/>
                <w:szCs w:val="18"/>
              </w:rPr>
              <w:tab/>
            </w:r>
            <w:r w:rsidRPr="00C20B07">
              <w:rPr>
                <w:rFonts w:ascii="Verdana" w:hAnsi="Verdana" w:cs="Arial"/>
                <w:sz w:val="18"/>
                <w:szCs w:val="18"/>
              </w:rPr>
              <w:tab/>
            </w:r>
          </w:p>
          <w:p w14:paraId="7819293C" w14:textId="77777777" w:rsidR="002C7E9C" w:rsidRDefault="002C7E9C" w:rsidP="00841659">
            <w:pPr>
              <w:spacing w:after="288"/>
              <w:rPr>
                <w:rFonts w:ascii="Verdana" w:hAnsi="Verdana" w:cs="Arial"/>
                <w:sz w:val="18"/>
                <w:szCs w:val="18"/>
              </w:rPr>
            </w:pPr>
            <w:r w:rsidRPr="00C20B07">
              <w:rPr>
                <w:rFonts w:ascii="Verdana" w:hAnsi="Verdana" w:cs="Arial"/>
                <w:sz w:val="18"/>
                <w:szCs w:val="18"/>
              </w:rPr>
              <w:t>1. Yes</w:t>
            </w:r>
            <w:r w:rsidRPr="00C20B07">
              <w:rPr>
                <w:rFonts w:ascii="Verdana" w:hAnsi="Verdana" w:cs="Arial"/>
                <w:sz w:val="18"/>
                <w:szCs w:val="18"/>
              </w:rPr>
              <w:tab/>
            </w:r>
            <w:r w:rsidRPr="00C20B07">
              <w:rPr>
                <w:rFonts w:ascii="Verdana" w:hAnsi="Verdana" w:cs="Arial"/>
                <w:sz w:val="18"/>
                <w:szCs w:val="18"/>
              </w:rPr>
              <w:tab/>
              <w:t>2. No</w:t>
            </w:r>
          </w:p>
          <w:p w14:paraId="784FEC4A" w14:textId="77777777" w:rsidR="00C04248" w:rsidRDefault="00C04248" w:rsidP="00841659">
            <w:pPr>
              <w:spacing w:after="288"/>
              <w:rPr>
                <w:rFonts w:ascii="Verdana" w:hAnsi="Verdana" w:cs="Arial"/>
                <w:sz w:val="18"/>
                <w:szCs w:val="18"/>
              </w:rPr>
            </w:pPr>
          </w:p>
          <w:p w14:paraId="2D28B8B6" w14:textId="77777777" w:rsidR="00C04248" w:rsidRDefault="00C04248" w:rsidP="00841659">
            <w:pPr>
              <w:spacing w:after="288"/>
              <w:rPr>
                <w:rFonts w:ascii="Verdana" w:hAnsi="Verdana" w:cs="Arial"/>
                <w:sz w:val="18"/>
                <w:szCs w:val="18"/>
              </w:rPr>
            </w:pPr>
          </w:p>
          <w:p w14:paraId="0E42F244" w14:textId="77777777" w:rsidR="00C04248" w:rsidRDefault="00C04248" w:rsidP="00841659">
            <w:pPr>
              <w:spacing w:after="288"/>
              <w:rPr>
                <w:rFonts w:ascii="Verdana" w:hAnsi="Verdana" w:cs="Arial"/>
                <w:sz w:val="18"/>
                <w:szCs w:val="18"/>
              </w:rPr>
            </w:pPr>
          </w:p>
          <w:p w14:paraId="3954CD81" w14:textId="77777777" w:rsidR="00B41F56" w:rsidRDefault="00B41F56" w:rsidP="00841659">
            <w:pPr>
              <w:spacing w:after="288"/>
              <w:rPr>
                <w:rFonts w:ascii="Verdana" w:hAnsi="Verdana" w:cs="Arial"/>
                <w:sz w:val="18"/>
                <w:szCs w:val="18"/>
              </w:rPr>
            </w:pPr>
          </w:p>
          <w:p w14:paraId="055CAD8D" w14:textId="77777777" w:rsidR="00C04248" w:rsidRPr="00C20B07" w:rsidRDefault="00C04248" w:rsidP="00841659">
            <w:pPr>
              <w:spacing w:after="288"/>
              <w:rPr>
                <w:rFonts w:ascii="Verdana" w:hAnsi="Verdana" w:cs="Arial"/>
                <w:sz w:val="18"/>
                <w:szCs w:val="18"/>
              </w:rPr>
            </w:pPr>
          </w:p>
        </w:tc>
      </w:tr>
      <w:tr w:rsidR="00994FC4" w:rsidRPr="00C20B07" w14:paraId="7DF4436E" w14:textId="77777777" w:rsidTr="00EB40C3">
        <w:trPr>
          <w:gridAfter w:val="1"/>
          <w:wAfter w:w="1314" w:type="dxa"/>
          <w:cantSplit/>
        </w:trPr>
        <w:tc>
          <w:tcPr>
            <w:tcW w:w="540" w:type="dxa"/>
          </w:tcPr>
          <w:p w14:paraId="302460AD"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6.4</w:t>
            </w:r>
          </w:p>
        </w:tc>
        <w:tc>
          <w:tcPr>
            <w:tcW w:w="8028" w:type="dxa"/>
            <w:gridSpan w:val="9"/>
            <w:tcBorders>
              <w:bottom w:val="single" w:sz="4" w:space="0" w:color="auto"/>
            </w:tcBorders>
          </w:tcPr>
          <w:p w14:paraId="7E9D91EE"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Details of household assets</w:t>
            </w:r>
          </w:p>
        </w:tc>
      </w:tr>
      <w:tr w:rsidR="00994FC4" w:rsidRPr="00C20B07" w14:paraId="7244DAF3" w14:textId="77777777" w:rsidTr="00EB40C3">
        <w:trPr>
          <w:gridAfter w:val="1"/>
          <w:wAfter w:w="1314" w:type="dxa"/>
          <w:cantSplit/>
        </w:trPr>
        <w:tc>
          <w:tcPr>
            <w:tcW w:w="540" w:type="dxa"/>
            <w:tcBorders>
              <w:right w:val="single" w:sz="4" w:space="0" w:color="auto"/>
            </w:tcBorders>
          </w:tcPr>
          <w:p w14:paraId="1ECBC96D" w14:textId="77777777" w:rsidR="002C7E9C" w:rsidRPr="00C20B07" w:rsidRDefault="002C7E9C" w:rsidP="00841659">
            <w:pPr>
              <w:spacing w:after="288"/>
              <w:rPr>
                <w:rFonts w:ascii="Verdana" w:hAnsi="Verdana" w:cs="Arial"/>
                <w:sz w:val="18"/>
                <w:szCs w:val="18"/>
              </w:rPr>
            </w:pPr>
          </w:p>
        </w:tc>
        <w:tc>
          <w:tcPr>
            <w:tcW w:w="4246" w:type="dxa"/>
            <w:gridSpan w:val="5"/>
            <w:tcBorders>
              <w:top w:val="single" w:sz="4" w:space="0" w:color="auto"/>
              <w:left w:val="single" w:sz="4" w:space="0" w:color="auto"/>
              <w:bottom w:val="single" w:sz="4" w:space="0" w:color="auto"/>
              <w:right w:val="single" w:sz="4" w:space="0" w:color="auto"/>
            </w:tcBorders>
          </w:tcPr>
          <w:p w14:paraId="0AFB14D2"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a) Do you have following items in your house?</w:t>
            </w:r>
          </w:p>
        </w:tc>
        <w:tc>
          <w:tcPr>
            <w:tcW w:w="3782" w:type="dxa"/>
            <w:gridSpan w:val="4"/>
            <w:tcBorders>
              <w:top w:val="single" w:sz="4" w:space="0" w:color="auto"/>
              <w:left w:val="single" w:sz="4" w:space="0" w:color="auto"/>
              <w:bottom w:val="single" w:sz="4" w:space="0" w:color="auto"/>
              <w:right w:val="single" w:sz="4" w:space="0" w:color="auto"/>
            </w:tcBorders>
          </w:tcPr>
          <w:p w14:paraId="5D5A74EF"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b) Do you have following Agriculture Implements?</w:t>
            </w:r>
          </w:p>
        </w:tc>
      </w:tr>
      <w:tr w:rsidR="00994FC4" w:rsidRPr="00C20B07" w14:paraId="7CC69736" w14:textId="77777777" w:rsidTr="00EB40C3">
        <w:trPr>
          <w:gridAfter w:val="1"/>
          <w:wAfter w:w="1314" w:type="dxa"/>
          <w:cantSplit/>
        </w:trPr>
        <w:tc>
          <w:tcPr>
            <w:tcW w:w="540" w:type="dxa"/>
            <w:tcBorders>
              <w:right w:val="single" w:sz="4" w:space="0" w:color="auto"/>
            </w:tcBorders>
          </w:tcPr>
          <w:p w14:paraId="56908C38" w14:textId="77777777" w:rsidR="002C7E9C" w:rsidRPr="00C20B07" w:rsidRDefault="002C7E9C" w:rsidP="00841659">
            <w:pPr>
              <w:spacing w:after="288"/>
              <w:rPr>
                <w:rFonts w:ascii="Verdana" w:hAnsi="Verdana" w:cs="Arial"/>
                <w:sz w:val="18"/>
                <w:szCs w:val="18"/>
              </w:rPr>
            </w:pPr>
          </w:p>
        </w:tc>
        <w:tc>
          <w:tcPr>
            <w:tcW w:w="2687" w:type="dxa"/>
            <w:gridSpan w:val="3"/>
            <w:tcBorders>
              <w:top w:val="single" w:sz="4" w:space="0" w:color="auto"/>
              <w:left w:val="single" w:sz="4" w:space="0" w:color="auto"/>
              <w:bottom w:val="single" w:sz="4" w:space="0" w:color="auto"/>
              <w:right w:val="single" w:sz="4" w:space="0" w:color="auto"/>
            </w:tcBorders>
          </w:tcPr>
          <w:p w14:paraId="02602893" w14:textId="77777777" w:rsidR="002C7E9C" w:rsidRPr="00C20B07" w:rsidRDefault="002C7E9C" w:rsidP="00841659">
            <w:pPr>
              <w:spacing w:after="288"/>
              <w:rPr>
                <w:rFonts w:ascii="Verdana" w:hAnsi="Verdana" w:cs="Arial"/>
                <w:b/>
                <w:bCs/>
                <w:sz w:val="18"/>
                <w:szCs w:val="18"/>
              </w:rPr>
            </w:pPr>
            <w:r w:rsidRPr="00C20B07">
              <w:rPr>
                <w:rFonts w:ascii="Verdana" w:hAnsi="Verdana" w:cs="Arial"/>
                <w:b/>
                <w:bCs/>
                <w:sz w:val="18"/>
                <w:szCs w:val="18"/>
              </w:rPr>
              <w:t>Items</w:t>
            </w:r>
          </w:p>
        </w:tc>
        <w:tc>
          <w:tcPr>
            <w:tcW w:w="1559" w:type="dxa"/>
            <w:gridSpan w:val="2"/>
            <w:tcBorders>
              <w:top w:val="single" w:sz="4" w:space="0" w:color="auto"/>
              <w:left w:val="single" w:sz="4" w:space="0" w:color="auto"/>
              <w:bottom w:val="single" w:sz="4" w:space="0" w:color="auto"/>
              <w:right w:val="single" w:sz="4" w:space="0" w:color="auto"/>
            </w:tcBorders>
          </w:tcPr>
          <w:p w14:paraId="3E0135EA" w14:textId="77777777" w:rsidR="002C7E9C" w:rsidRPr="00C20B07" w:rsidRDefault="002C7E9C" w:rsidP="00841659">
            <w:pPr>
              <w:spacing w:after="288"/>
              <w:rPr>
                <w:rFonts w:ascii="Verdana" w:hAnsi="Verdana" w:cs="Arial"/>
                <w:b/>
                <w:bCs/>
                <w:sz w:val="18"/>
                <w:szCs w:val="18"/>
              </w:rPr>
            </w:pPr>
            <w:r w:rsidRPr="00C20B07">
              <w:rPr>
                <w:rFonts w:ascii="Verdana" w:hAnsi="Verdana" w:cs="Arial"/>
                <w:b/>
                <w:bCs/>
                <w:sz w:val="18"/>
                <w:szCs w:val="18"/>
              </w:rPr>
              <w:t>1-Yes, 2-No</w:t>
            </w:r>
          </w:p>
        </w:tc>
        <w:tc>
          <w:tcPr>
            <w:tcW w:w="2268" w:type="dxa"/>
            <w:gridSpan w:val="3"/>
            <w:tcBorders>
              <w:top w:val="single" w:sz="4" w:space="0" w:color="auto"/>
              <w:left w:val="single" w:sz="4" w:space="0" w:color="auto"/>
              <w:bottom w:val="single" w:sz="4" w:space="0" w:color="auto"/>
              <w:right w:val="single" w:sz="4" w:space="0" w:color="auto"/>
            </w:tcBorders>
          </w:tcPr>
          <w:p w14:paraId="4F7E39C9" w14:textId="77777777" w:rsidR="002C7E9C" w:rsidRPr="00C20B07" w:rsidRDefault="002C7E9C" w:rsidP="00841659">
            <w:pPr>
              <w:spacing w:after="288"/>
              <w:rPr>
                <w:rFonts w:ascii="Verdana" w:hAnsi="Verdana" w:cs="Arial"/>
                <w:b/>
                <w:bCs/>
                <w:sz w:val="18"/>
                <w:szCs w:val="18"/>
              </w:rPr>
            </w:pPr>
            <w:r w:rsidRPr="00C20B07">
              <w:rPr>
                <w:rFonts w:ascii="Verdana" w:hAnsi="Verdana" w:cs="Arial"/>
                <w:b/>
                <w:bCs/>
                <w:sz w:val="18"/>
                <w:szCs w:val="18"/>
              </w:rPr>
              <w:t>Items</w:t>
            </w:r>
          </w:p>
        </w:tc>
        <w:tc>
          <w:tcPr>
            <w:tcW w:w="1514" w:type="dxa"/>
            <w:tcBorders>
              <w:top w:val="single" w:sz="4" w:space="0" w:color="auto"/>
              <w:left w:val="single" w:sz="4" w:space="0" w:color="auto"/>
              <w:bottom w:val="single" w:sz="4" w:space="0" w:color="auto"/>
              <w:right w:val="single" w:sz="4" w:space="0" w:color="auto"/>
            </w:tcBorders>
          </w:tcPr>
          <w:p w14:paraId="387BB474" w14:textId="77777777" w:rsidR="002C7E9C" w:rsidRPr="00C20B07" w:rsidRDefault="002C7E9C" w:rsidP="00841659">
            <w:pPr>
              <w:spacing w:after="288"/>
              <w:rPr>
                <w:rFonts w:ascii="Verdana" w:hAnsi="Verdana" w:cs="Arial"/>
                <w:b/>
                <w:bCs/>
                <w:sz w:val="18"/>
                <w:szCs w:val="18"/>
              </w:rPr>
            </w:pPr>
            <w:r w:rsidRPr="00C20B07">
              <w:rPr>
                <w:rFonts w:ascii="Verdana" w:hAnsi="Verdana" w:cs="Arial"/>
                <w:b/>
                <w:bCs/>
                <w:sz w:val="18"/>
                <w:szCs w:val="18"/>
              </w:rPr>
              <w:t>1-Yes, 2-No</w:t>
            </w:r>
          </w:p>
        </w:tc>
      </w:tr>
      <w:tr w:rsidR="00994FC4" w:rsidRPr="00C20B07" w14:paraId="24C09D0F" w14:textId="77777777" w:rsidTr="00EB40C3">
        <w:trPr>
          <w:gridAfter w:val="1"/>
          <w:wAfter w:w="1314" w:type="dxa"/>
          <w:cantSplit/>
        </w:trPr>
        <w:tc>
          <w:tcPr>
            <w:tcW w:w="540" w:type="dxa"/>
            <w:tcBorders>
              <w:right w:val="single" w:sz="4" w:space="0" w:color="auto"/>
            </w:tcBorders>
          </w:tcPr>
          <w:p w14:paraId="69A3E0FC" w14:textId="77777777" w:rsidR="002C7E9C" w:rsidRPr="00C20B07" w:rsidRDefault="002C7E9C" w:rsidP="00841659">
            <w:pPr>
              <w:spacing w:after="288"/>
              <w:rPr>
                <w:rFonts w:ascii="Verdana" w:hAnsi="Verdana" w:cs="Arial"/>
                <w:sz w:val="18"/>
                <w:szCs w:val="18"/>
              </w:rPr>
            </w:pPr>
          </w:p>
        </w:tc>
        <w:tc>
          <w:tcPr>
            <w:tcW w:w="2687" w:type="dxa"/>
            <w:gridSpan w:val="3"/>
            <w:tcBorders>
              <w:top w:val="single" w:sz="4" w:space="0" w:color="auto"/>
              <w:left w:val="single" w:sz="4" w:space="0" w:color="auto"/>
              <w:bottom w:val="single" w:sz="4" w:space="0" w:color="auto"/>
              <w:right w:val="single" w:sz="4" w:space="0" w:color="auto"/>
            </w:tcBorders>
          </w:tcPr>
          <w:p w14:paraId="4EFB12D1"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i)</w:t>
            </w:r>
            <w:r w:rsidRPr="00C20B07">
              <w:rPr>
                <w:rFonts w:ascii="Verdana" w:hAnsi="Verdana" w:cs="Arial"/>
                <w:sz w:val="18"/>
                <w:szCs w:val="18"/>
              </w:rPr>
              <w:tab/>
              <w:t>Television</w:t>
            </w:r>
          </w:p>
        </w:tc>
        <w:tc>
          <w:tcPr>
            <w:tcW w:w="1559" w:type="dxa"/>
            <w:gridSpan w:val="2"/>
            <w:tcBorders>
              <w:top w:val="single" w:sz="4" w:space="0" w:color="auto"/>
              <w:left w:val="single" w:sz="4" w:space="0" w:color="auto"/>
              <w:bottom w:val="single" w:sz="4" w:space="0" w:color="auto"/>
              <w:right w:val="single" w:sz="4" w:space="0" w:color="auto"/>
            </w:tcBorders>
          </w:tcPr>
          <w:p w14:paraId="110DABA7" w14:textId="77777777" w:rsidR="002C7E9C" w:rsidRPr="00C20B07" w:rsidRDefault="002C7E9C" w:rsidP="00841659">
            <w:pPr>
              <w:spacing w:after="288"/>
              <w:rPr>
                <w:rFonts w:ascii="Verdana" w:hAnsi="Verdana" w:cs="Arial"/>
                <w:sz w:val="18"/>
                <w:szCs w:val="18"/>
              </w:rPr>
            </w:pPr>
          </w:p>
        </w:tc>
        <w:tc>
          <w:tcPr>
            <w:tcW w:w="2268" w:type="dxa"/>
            <w:gridSpan w:val="3"/>
            <w:tcBorders>
              <w:top w:val="single" w:sz="4" w:space="0" w:color="auto"/>
              <w:left w:val="single" w:sz="4" w:space="0" w:color="auto"/>
              <w:bottom w:val="single" w:sz="4" w:space="0" w:color="auto"/>
              <w:right w:val="single" w:sz="4" w:space="0" w:color="auto"/>
            </w:tcBorders>
          </w:tcPr>
          <w:p w14:paraId="547EE355"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i)</w:t>
            </w:r>
            <w:r w:rsidRPr="00C20B07">
              <w:rPr>
                <w:rFonts w:ascii="Verdana" w:hAnsi="Verdana" w:cs="Arial"/>
                <w:sz w:val="18"/>
                <w:szCs w:val="18"/>
              </w:rPr>
              <w:tab/>
              <w:t>Tractor</w:t>
            </w:r>
          </w:p>
        </w:tc>
        <w:tc>
          <w:tcPr>
            <w:tcW w:w="1514" w:type="dxa"/>
            <w:tcBorders>
              <w:top w:val="single" w:sz="4" w:space="0" w:color="auto"/>
              <w:left w:val="single" w:sz="4" w:space="0" w:color="auto"/>
              <w:bottom w:val="single" w:sz="4" w:space="0" w:color="auto"/>
              <w:right w:val="single" w:sz="4" w:space="0" w:color="auto"/>
            </w:tcBorders>
          </w:tcPr>
          <w:p w14:paraId="22E42087" w14:textId="77777777" w:rsidR="002C7E9C" w:rsidRPr="00C20B07" w:rsidRDefault="002C7E9C" w:rsidP="00841659">
            <w:pPr>
              <w:spacing w:after="288"/>
              <w:rPr>
                <w:rFonts w:ascii="Verdana" w:hAnsi="Verdana" w:cs="Arial"/>
                <w:sz w:val="18"/>
                <w:szCs w:val="18"/>
              </w:rPr>
            </w:pPr>
          </w:p>
        </w:tc>
      </w:tr>
      <w:tr w:rsidR="00994FC4" w:rsidRPr="00C20B07" w14:paraId="033FA134" w14:textId="77777777" w:rsidTr="00EB40C3">
        <w:trPr>
          <w:gridAfter w:val="1"/>
          <w:wAfter w:w="1314" w:type="dxa"/>
          <w:cantSplit/>
        </w:trPr>
        <w:tc>
          <w:tcPr>
            <w:tcW w:w="540" w:type="dxa"/>
            <w:tcBorders>
              <w:right w:val="single" w:sz="4" w:space="0" w:color="auto"/>
            </w:tcBorders>
          </w:tcPr>
          <w:p w14:paraId="0C55FCE7" w14:textId="77777777" w:rsidR="002C7E9C" w:rsidRPr="00C20B07" w:rsidRDefault="002C7E9C" w:rsidP="00841659">
            <w:pPr>
              <w:spacing w:after="288"/>
              <w:rPr>
                <w:rFonts w:ascii="Verdana" w:hAnsi="Verdana" w:cs="Arial"/>
                <w:sz w:val="18"/>
                <w:szCs w:val="18"/>
              </w:rPr>
            </w:pPr>
          </w:p>
        </w:tc>
        <w:tc>
          <w:tcPr>
            <w:tcW w:w="2687" w:type="dxa"/>
            <w:gridSpan w:val="3"/>
            <w:tcBorders>
              <w:top w:val="single" w:sz="4" w:space="0" w:color="auto"/>
              <w:left w:val="single" w:sz="4" w:space="0" w:color="auto"/>
              <w:bottom w:val="single" w:sz="4" w:space="0" w:color="auto"/>
              <w:right w:val="single" w:sz="4" w:space="0" w:color="auto"/>
            </w:tcBorders>
          </w:tcPr>
          <w:p w14:paraId="59D3E316"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ii)</w:t>
            </w:r>
            <w:r w:rsidRPr="00C20B07">
              <w:rPr>
                <w:rFonts w:ascii="Verdana" w:hAnsi="Verdana" w:cs="Arial"/>
                <w:sz w:val="18"/>
                <w:szCs w:val="18"/>
              </w:rPr>
              <w:tab/>
              <w:t>Refrigerator</w:t>
            </w:r>
          </w:p>
        </w:tc>
        <w:tc>
          <w:tcPr>
            <w:tcW w:w="1559" w:type="dxa"/>
            <w:gridSpan w:val="2"/>
            <w:tcBorders>
              <w:top w:val="single" w:sz="4" w:space="0" w:color="auto"/>
              <w:left w:val="single" w:sz="4" w:space="0" w:color="auto"/>
              <w:bottom w:val="single" w:sz="4" w:space="0" w:color="auto"/>
              <w:right w:val="single" w:sz="4" w:space="0" w:color="auto"/>
            </w:tcBorders>
          </w:tcPr>
          <w:p w14:paraId="30BBB389" w14:textId="77777777" w:rsidR="002C7E9C" w:rsidRPr="00C20B07" w:rsidRDefault="002C7E9C" w:rsidP="00841659">
            <w:pPr>
              <w:spacing w:after="288"/>
              <w:rPr>
                <w:rFonts w:ascii="Verdana" w:hAnsi="Verdana" w:cs="Arial"/>
                <w:sz w:val="18"/>
                <w:szCs w:val="18"/>
              </w:rPr>
            </w:pPr>
          </w:p>
        </w:tc>
        <w:tc>
          <w:tcPr>
            <w:tcW w:w="2268" w:type="dxa"/>
            <w:gridSpan w:val="3"/>
            <w:tcBorders>
              <w:top w:val="single" w:sz="4" w:space="0" w:color="auto"/>
              <w:left w:val="single" w:sz="4" w:space="0" w:color="auto"/>
              <w:bottom w:val="single" w:sz="4" w:space="0" w:color="auto"/>
              <w:right w:val="single" w:sz="4" w:space="0" w:color="auto"/>
            </w:tcBorders>
          </w:tcPr>
          <w:p w14:paraId="2BE361DE"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ii)</w:t>
            </w:r>
            <w:r w:rsidRPr="00C20B07">
              <w:rPr>
                <w:rFonts w:ascii="Verdana" w:hAnsi="Verdana" w:cs="Arial"/>
                <w:sz w:val="18"/>
                <w:szCs w:val="18"/>
              </w:rPr>
              <w:tab/>
              <w:t>Power tiller</w:t>
            </w:r>
          </w:p>
        </w:tc>
        <w:tc>
          <w:tcPr>
            <w:tcW w:w="1514" w:type="dxa"/>
            <w:tcBorders>
              <w:top w:val="single" w:sz="4" w:space="0" w:color="auto"/>
              <w:left w:val="single" w:sz="4" w:space="0" w:color="auto"/>
              <w:bottom w:val="single" w:sz="4" w:space="0" w:color="auto"/>
              <w:right w:val="single" w:sz="4" w:space="0" w:color="auto"/>
            </w:tcBorders>
          </w:tcPr>
          <w:p w14:paraId="4D2E45FC" w14:textId="77777777" w:rsidR="002C7E9C" w:rsidRPr="00C20B07" w:rsidRDefault="002C7E9C" w:rsidP="00841659">
            <w:pPr>
              <w:spacing w:after="288"/>
              <w:rPr>
                <w:rFonts w:ascii="Verdana" w:hAnsi="Verdana" w:cs="Arial"/>
                <w:sz w:val="18"/>
                <w:szCs w:val="18"/>
              </w:rPr>
            </w:pPr>
          </w:p>
        </w:tc>
      </w:tr>
      <w:tr w:rsidR="00994FC4" w:rsidRPr="00C20B07" w14:paraId="0E6A92FB" w14:textId="77777777" w:rsidTr="00EB40C3">
        <w:trPr>
          <w:gridAfter w:val="1"/>
          <w:wAfter w:w="1314" w:type="dxa"/>
          <w:cantSplit/>
        </w:trPr>
        <w:tc>
          <w:tcPr>
            <w:tcW w:w="540" w:type="dxa"/>
            <w:tcBorders>
              <w:right w:val="single" w:sz="4" w:space="0" w:color="auto"/>
            </w:tcBorders>
          </w:tcPr>
          <w:p w14:paraId="3B17F466" w14:textId="77777777" w:rsidR="002C7E9C" w:rsidRPr="00C20B07" w:rsidRDefault="002C7E9C" w:rsidP="00841659">
            <w:pPr>
              <w:spacing w:after="288"/>
              <w:rPr>
                <w:rFonts w:ascii="Verdana" w:hAnsi="Verdana" w:cs="Arial"/>
                <w:sz w:val="18"/>
                <w:szCs w:val="18"/>
              </w:rPr>
            </w:pPr>
          </w:p>
        </w:tc>
        <w:tc>
          <w:tcPr>
            <w:tcW w:w="2687" w:type="dxa"/>
            <w:gridSpan w:val="3"/>
            <w:tcBorders>
              <w:top w:val="single" w:sz="4" w:space="0" w:color="auto"/>
              <w:left w:val="single" w:sz="4" w:space="0" w:color="auto"/>
              <w:bottom w:val="single" w:sz="4" w:space="0" w:color="auto"/>
              <w:right w:val="single" w:sz="4" w:space="0" w:color="auto"/>
            </w:tcBorders>
          </w:tcPr>
          <w:p w14:paraId="2107C2DA"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iii)</w:t>
            </w:r>
            <w:r w:rsidRPr="00C20B07">
              <w:rPr>
                <w:rFonts w:ascii="Verdana" w:hAnsi="Verdana" w:cs="Arial"/>
                <w:sz w:val="18"/>
                <w:szCs w:val="18"/>
              </w:rPr>
              <w:tab/>
              <w:t>Ceiling fan</w:t>
            </w:r>
          </w:p>
        </w:tc>
        <w:tc>
          <w:tcPr>
            <w:tcW w:w="1559" w:type="dxa"/>
            <w:gridSpan w:val="2"/>
            <w:tcBorders>
              <w:top w:val="single" w:sz="4" w:space="0" w:color="auto"/>
              <w:left w:val="single" w:sz="4" w:space="0" w:color="auto"/>
              <w:bottom w:val="single" w:sz="4" w:space="0" w:color="auto"/>
              <w:right w:val="single" w:sz="4" w:space="0" w:color="auto"/>
            </w:tcBorders>
          </w:tcPr>
          <w:p w14:paraId="41CAEEDA" w14:textId="77777777" w:rsidR="002C7E9C" w:rsidRPr="00C20B07" w:rsidRDefault="002C7E9C" w:rsidP="00841659">
            <w:pPr>
              <w:spacing w:after="288"/>
              <w:rPr>
                <w:rFonts w:ascii="Verdana" w:hAnsi="Verdana" w:cs="Arial"/>
                <w:sz w:val="18"/>
                <w:szCs w:val="18"/>
              </w:rPr>
            </w:pPr>
          </w:p>
        </w:tc>
        <w:tc>
          <w:tcPr>
            <w:tcW w:w="2268" w:type="dxa"/>
            <w:gridSpan w:val="3"/>
            <w:tcBorders>
              <w:top w:val="single" w:sz="4" w:space="0" w:color="auto"/>
              <w:left w:val="single" w:sz="4" w:space="0" w:color="auto"/>
              <w:bottom w:val="single" w:sz="4" w:space="0" w:color="auto"/>
              <w:right w:val="single" w:sz="4" w:space="0" w:color="auto"/>
            </w:tcBorders>
          </w:tcPr>
          <w:p w14:paraId="2139E9E1"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iii)</w:t>
            </w:r>
            <w:r w:rsidRPr="00C20B07">
              <w:rPr>
                <w:rFonts w:ascii="Verdana" w:hAnsi="Verdana" w:cs="Arial"/>
                <w:sz w:val="18"/>
                <w:szCs w:val="18"/>
              </w:rPr>
              <w:tab/>
              <w:t>Thresher</w:t>
            </w:r>
          </w:p>
        </w:tc>
        <w:tc>
          <w:tcPr>
            <w:tcW w:w="1514" w:type="dxa"/>
            <w:tcBorders>
              <w:top w:val="single" w:sz="4" w:space="0" w:color="auto"/>
              <w:left w:val="single" w:sz="4" w:space="0" w:color="auto"/>
              <w:bottom w:val="single" w:sz="4" w:space="0" w:color="auto"/>
              <w:right w:val="single" w:sz="4" w:space="0" w:color="auto"/>
            </w:tcBorders>
          </w:tcPr>
          <w:p w14:paraId="45CE178F" w14:textId="77777777" w:rsidR="002C7E9C" w:rsidRPr="00C20B07" w:rsidRDefault="002C7E9C" w:rsidP="00841659">
            <w:pPr>
              <w:spacing w:after="288"/>
              <w:rPr>
                <w:rFonts w:ascii="Verdana" w:hAnsi="Verdana" w:cs="Arial"/>
                <w:sz w:val="18"/>
                <w:szCs w:val="18"/>
              </w:rPr>
            </w:pPr>
          </w:p>
        </w:tc>
      </w:tr>
      <w:tr w:rsidR="00994FC4" w:rsidRPr="00C20B07" w14:paraId="5158AD62" w14:textId="77777777" w:rsidTr="00EB40C3">
        <w:trPr>
          <w:gridAfter w:val="1"/>
          <w:wAfter w:w="1314" w:type="dxa"/>
          <w:cantSplit/>
        </w:trPr>
        <w:tc>
          <w:tcPr>
            <w:tcW w:w="540" w:type="dxa"/>
            <w:tcBorders>
              <w:right w:val="single" w:sz="4" w:space="0" w:color="auto"/>
            </w:tcBorders>
          </w:tcPr>
          <w:p w14:paraId="29956C58" w14:textId="77777777" w:rsidR="002C7E9C" w:rsidRPr="00C20B07" w:rsidRDefault="002C7E9C" w:rsidP="00841659">
            <w:pPr>
              <w:spacing w:after="288"/>
              <w:rPr>
                <w:rFonts w:ascii="Verdana" w:hAnsi="Verdana" w:cs="Arial"/>
                <w:sz w:val="18"/>
                <w:szCs w:val="18"/>
              </w:rPr>
            </w:pPr>
          </w:p>
        </w:tc>
        <w:tc>
          <w:tcPr>
            <w:tcW w:w="2687" w:type="dxa"/>
            <w:gridSpan w:val="3"/>
            <w:tcBorders>
              <w:top w:val="single" w:sz="4" w:space="0" w:color="auto"/>
              <w:left w:val="single" w:sz="4" w:space="0" w:color="auto"/>
              <w:bottom w:val="single" w:sz="4" w:space="0" w:color="auto"/>
              <w:right w:val="single" w:sz="4" w:space="0" w:color="auto"/>
            </w:tcBorders>
          </w:tcPr>
          <w:p w14:paraId="646A388B"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iv)</w:t>
            </w:r>
            <w:r w:rsidRPr="00C20B07">
              <w:rPr>
                <w:rFonts w:ascii="Verdana" w:hAnsi="Verdana" w:cs="Arial"/>
                <w:sz w:val="18"/>
                <w:szCs w:val="18"/>
              </w:rPr>
              <w:tab/>
              <w:t>Motorcycle / Scooter</w:t>
            </w:r>
          </w:p>
        </w:tc>
        <w:tc>
          <w:tcPr>
            <w:tcW w:w="1559" w:type="dxa"/>
            <w:gridSpan w:val="2"/>
            <w:tcBorders>
              <w:top w:val="single" w:sz="4" w:space="0" w:color="auto"/>
              <w:left w:val="single" w:sz="4" w:space="0" w:color="auto"/>
              <w:bottom w:val="single" w:sz="4" w:space="0" w:color="auto"/>
              <w:right w:val="single" w:sz="4" w:space="0" w:color="auto"/>
            </w:tcBorders>
          </w:tcPr>
          <w:p w14:paraId="5A081EC3" w14:textId="77777777" w:rsidR="002C7E9C" w:rsidRPr="00C20B07" w:rsidRDefault="002C7E9C" w:rsidP="00841659">
            <w:pPr>
              <w:spacing w:after="288"/>
              <w:rPr>
                <w:rFonts w:ascii="Verdana" w:hAnsi="Verdana" w:cs="Arial"/>
                <w:sz w:val="18"/>
                <w:szCs w:val="18"/>
              </w:rPr>
            </w:pPr>
          </w:p>
        </w:tc>
        <w:tc>
          <w:tcPr>
            <w:tcW w:w="2268" w:type="dxa"/>
            <w:gridSpan w:val="3"/>
            <w:tcBorders>
              <w:top w:val="single" w:sz="4" w:space="0" w:color="auto"/>
              <w:left w:val="single" w:sz="4" w:space="0" w:color="auto"/>
              <w:bottom w:val="single" w:sz="4" w:space="0" w:color="auto"/>
              <w:right w:val="single" w:sz="4" w:space="0" w:color="auto"/>
            </w:tcBorders>
          </w:tcPr>
          <w:p w14:paraId="0490F8C2"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iv)</w:t>
            </w:r>
            <w:r w:rsidRPr="00C20B07">
              <w:rPr>
                <w:rFonts w:ascii="Verdana" w:hAnsi="Verdana" w:cs="Arial"/>
                <w:sz w:val="18"/>
                <w:szCs w:val="18"/>
              </w:rPr>
              <w:tab/>
              <w:t>Harvester</w:t>
            </w:r>
          </w:p>
        </w:tc>
        <w:tc>
          <w:tcPr>
            <w:tcW w:w="1514" w:type="dxa"/>
            <w:tcBorders>
              <w:top w:val="single" w:sz="4" w:space="0" w:color="auto"/>
              <w:left w:val="single" w:sz="4" w:space="0" w:color="auto"/>
              <w:bottom w:val="single" w:sz="4" w:space="0" w:color="auto"/>
              <w:right w:val="single" w:sz="4" w:space="0" w:color="auto"/>
            </w:tcBorders>
          </w:tcPr>
          <w:p w14:paraId="48A3DCC1" w14:textId="77777777" w:rsidR="002C7E9C" w:rsidRPr="00C20B07" w:rsidRDefault="002C7E9C" w:rsidP="00841659">
            <w:pPr>
              <w:spacing w:after="288"/>
              <w:rPr>
                <w:rFonts w:ascii="Verdana" w:hAnsi="Verdana" w:cs="Arial"/>
                <w:sz w:val="18"/>
                <w:szCs w:val="18"/>
              </w:rPr>
            </w:pPr>
          </w:p>
        </w:tc>
      </w:tr>
      <w:tr w:rsidR="00994FC4" w:rsidRPr="00C20B07" w14:paraId="2C2B498B" w14:textId="77777777" w:rsidTr="00EB40C3">
        <w:trPr>
          <w:gridAfter w:val="1"/>
          <w:wAfter w:w="1314" w:type="dxa"/>
          <w:cantSplit/>
        </w:trPr>
        <w:tc>
          <w:tcPr>
            <w:tcW w:w="540" w:type="dxa"/>
            <w:tcBorders>
              <w:right w:val="single" w:sz="4" w:space="0" w:color="auto"/>
            </w:tcBorders>
          </w:tcPr>
          <w:p w14:paraId="52005733" w14:textId="77777777" w:rsidR="002C7E9C" w:rsidRPr="00C20B07" w:rsidRDefault="002C7E9C" w:rsidP="00841659">
            <w:pPr>
              <w:spacing w:after="288"/>
              <w:rPr>
                <w:rFonts w:ascii="Verdana" w:hAnsi="Verdana" w:cs="Arial"/>
                <w:sz w:val="18"/>
                <w:szCs w:val="18"/>
              </w:rPr>
            </w:pPr>
          </w:p>
        </w:tc>
        <w:tc>
          <w:tcPr>
            <w:tcW w:w="2687" w:type="dxa"/>
            <w:gridSpan w:val="3"/>
            <w:tcBorders>
              <w:top w:val="single" w:sz="4" w:space="0" w:color="auto"/>
              <w:left w:val="single" w:sz="4" w:space="0" w:color="auto"/>
              <w:bottom w:val="single" w:sz="4" w:space="0" w:color="auto"/>
              <w:right w:val="single" w:sz="4" w:space="0" w:color="auto"/>
            </w:tcBorders>
          </w:tcPr>
          <w:p w14:paraId="721E2E1E"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v)</w:t>
            </w:r>
            <w:r w:rsidRPr="00C20B07">
              <w:rPr>
                <w:rFonts w:ascii="Verdana" w:hAnsi="Verdana" w:cs="Arial"/>
                <w:sz w:val="18"/>
                <w:szCs w:val="18"/>
              </w:rPr>
              <w:tab/>
              <w:t>Car/Jeep</w:t>
            </w:r>
          </w:p>
        </w:tc>
        <w:tc>
          <w:tcPr>
            <w:tcW w:w="1559" w:type="dxa"/>
            <w:gridSpan w:val="2"/>
            <w:tcBorders>
              <w:top w:val="single" w:sz="4" w:space="0" w:color="auto"/>
              <w:left w:val="single" w:sz="4" w:space="0" w:color="auto"/>
              <w:bottom w:val="single" w:sz="4" w:space="0" w:color="auto"/>
              <w:right w:val="single" w:sz="4" w:space="0" w:color="auto"/>
            </w:tcBorders>
          </w:tcPr>
          <w:p w14:paraId="0ADC3900" w14:textId="77777777" w:rsidR="002C7E9C" w:rsidRPr="00C20B07" w:rsidRDefault="002C7E9C" w:rsidP="00841659">
            <w:pPr>
              <w:spacing w:after="288"/>
              <w:rPr>
                <w:rFonts w:ascii="Verdana" w:hAnsi="Verdana" w:cs="Arial"/>
                <w:sz w:val="18"/>
                <w:szCs w:val="18"/>
              </w:rPr>
            </w:pPr>
          </w:p>
        </w:tc>
        <w:tc>
          <w:tcPr>
            <w:tcW w:w="2268" w:type="dxa"/>
            <w:gridSpan w:val="3"/>
            <w:tcBorders>
              <w:top w:val="single" w:sz="4" w:space="0" w:color="auto"/>
              <w:left w:val="single" w:sz="4" w:space="0" w:color="auto"/>
              <w:bottom w:val="single" w:sz="4" w:space="0" w:color="auto"/>
              <w:right w:val="single" w:sz="4" w:space="0" w:color="auto"/>
            </w:tcBorders>
          </w:tcPr>
          <w:p w14:paraId="3D837178" w14:textId="77777777" w:rsidR="002C7E9C" w:rsidRPr="00C20B07" w:rsidRDefault="002C7E9C" w:rsidP="00841659">
            <w:pPr>
              <w:spacing w:after="288"/>
              <w:rPr>
                <w:rFonts w:ascii="Verdana" w:hAnsi="Verdana" w:cs="Arial"/>
                <w:sz w:val="18"/>
                <w:szCs w:val="18"/>
              </w:rPr>
            </w:pPr>
            <w:r w:rsidRPr="00C20B07">
              <w:rPr>
                <w:rFonts w:ascii="Verdana" w:hAnsi="Verdana" w:cs="Arial"/>
                <w:sz w:val="18"/>
                <w:szCs w:val="18"/>
              </w:rPr>
              <w:t>v)</w:t>
            </w:r>
            <w:r w:rsidRPr="00C20B07">
              <w:rPr>
                <w:rFonts w:ascii="Verdana" w:hAnsi="Verdana" w:cs="Arial"/>
                <w:sz w:val="18"/>
                <w:szCs w:val="18"/>
              </w:rPr>
              <w:tab/>
              <w:t>Harvester-cum-Combiner</w:t>
            </w:r>
          </w:p>
        </w:tc>
        <w:tc>
          <w:tcPr>
            <w:tcW w:w="1514" w:type="dxa"/>
            <w:tcBorders>
              <w:top w:val="single" w:sz="4" w:space="0" w:color="auto"/>
              <w:left w:val="single" w:sz="4" w:space="0" w:color="auto"/>
              <w:bottom w:val="single" w:sz="4" w:space="0" w:color="auto"/>
              <w:right w:val="single" w:sz="4" w:space="0" w:color="auto"/>
            </w:tcBorders>
          </w:tcPr>
          <w:p w14:paraId="76A4D278" w14:textId="77777777" w:rsidR="002C7E9C" w:rsidRPr="00C20B07" w:rsidRDefault="002C7E9C" w:rsidP="00841659">
            <w:pPr>
              <w:spacing w:after="288"/>
              <w:rPr>
                <w:rFonts w:ascii="Verdana" w:hAnsi="Verdana" w:cs="Arial"/>
                <w:sz w:val="18"/>
                <w:szCs w:val="18"/>
              </w:rPr>
            </w:pPr>
          </w:p>
        </w:tc>
      </w:tr>
    </w:tbl>
    <w:p w14:paraId="13B12E65" w14:textId="77777777" w:rsidR="002C7E9C" w:rsidRPr="00C20B07" w:rsidRDefault="002C7E9C" w:rsidP="00841659">
      <w:pPr>
        <w:spacing w:after="288"/>
        <w:rPr>
          <w:rFonts w:ascii="Verdana" w:hAnsi="Verdana" w:cs="Arial"/>
          <w:sz w:val="18"/>
          <w:szCs w:val="18"/>
          <w:lang w:val="en-IN"/>
        </w:rPr>
      </w:pPr>
    </w:p>
    <w:p w14:paraId="0F4D8474" w14:textId="77777777" w:rsidR="00D30550" w:rsidRPr="00C20B07" w:rsidRDefault="00D30550" w:rsidP="00841659">
      <w:pPr>
        <w:spacing w:after="288"/>
        <w:rPr>
          <w:rFonts w:ascii="Verdana" w:hAnsi="Verdana" w:cs="Arial"/>
          <w:sz w:val="18"/>
          <w:szCs w:val="18"/>
        </w:rPr>
      </w:pPr>
    </w:p>
    <w:p w14:paraId="2BDF0C9D" w14:textId="77777777" w:rsidR="00D30550" w:rsidRPr="00C20B07" w:rsidRDefault="00D30550" w:rsidP="00841659">
      <w:pPr>
        <w:spacing w:after="288"/>
        <w:rPr>
          <w:rFonts w:ascii="Verdana" w:hAnsi="Verdana" w:cs="Arial"/>
          <w:sz w:val="18"/>
          <w:szCs w:val="18"/>
        </w:rPr>
      </w:pPr>
    </w:p>
    <w:p w14:paraId="26F3BEE6" w14:textId="77777777" w:rsidR="00D30550" w:rsidRPr="00C20B07" w:rsidRDefault="00D30550" w:rsidP="00841659">
      <w:pPr>
        <w:spacing w:after="288"/>
        <w:rPr>
          <w:rFonts w:ascii="Verdana" w:hAnsi="Verdana" w:cs="Arial"/>
          <w:sz w:val="18"/>
          <w:szCs w:val="18"/>
        </w:rPr>
      </w:pPr>
    </w:p>
    <w:p w14:paraId="6FEF4B8D" w14:textId="77777777" w:rsidR="00D30550" w:rsidRPr="00C20B07" w:rsidRDefault="00D30550" w:rsidP="00841659">
      <w:pPr>
        <w:spacing w:after="288"/>
        <w:rPr>
          <w:rFonts w:ascii="Verdana" w:hAnsi="Verdana" w:cs="Arial"/>
          <w:sz w:val="18"/>
          <w:szCs w:val="18"/>
        </w:rPr>
      </w:pPr>
    </w:p>
    <w:p w14:paraId="4A3263CC" w14:textId="77777777" w:rsidR="00D30550" w:rsidRPr="00C20B07" w:rsidRDefault="00D30550" w:rsidP="00841659">
      <w:pPr>
        <w:spacing w:after="288"/>
        <w:rPr>
          <w:rFonts w:ascii="Verdana" w:hAnsi="Verdana" w:cs="Arial"/>
          <w:sz w:val="18"/>
          <w:szCs w:val="18"/>
        </w:rPr>
      </w:pPr>
    </w:p>
    <w:p w14:paraId="0A2B6174" w14:textId="77777777" w:rsidR="00D30550" w:rsidRPr="00C20B07" w:rsidRDefault="00D30550" w:rsidP="00841659">
      <w:pPr>
        <w:spacing w:after="288"/>
        <w:rPr>
          <w:rFonts w:ascii="Verdana" w:hAnsi="Verdana" w:cs="Arial"/>
          <w:sz w:val="18"/>
          <w:szCs w:val="18"/>
        </w:rPr>
      </w:pPr>
    </w:p>
    <w:p w14:paraId="3D465889" w14:textId="77777777" w:rsidR="00D30550" w:rsidRPr="00C20B07" w:rsidRDefault="00D30550" w:rsidP="00841659">
      <w:pPr>
        <w:spacing w:after="288"/>
        <w:rPr>
          <w:rFonts w:ascii="Verdana" w:hAnsi="Verdana" w:cs="Arial"/>
          <w:sz w:val="18"/>
          <w:szCs w:val="18"/>
        </w:rPr>
      </w:pPr>
    </w:p>
    <w:p w14:paraId="4EBF5EDA" w14:textId="77777777" w:rsidR="00D30550" w:rsidRPr="00C20B07" w:rsidRDefault="00D30550" w:rsidP="00841659">
      <w:pPr>
        <w:spacing w:after="288"/>
        <w:rPr>
          <w:rFonts w:ascii="Verdana" w:hAnsi="Verdana" w:cs="Arial"/>
          <w:sz w:val="18"/>
          <w:szCs w:val="18"/>
        </w:rPr>
      </w:pPr>
    </w:p>
    <w:p w14:paraId="1EA6BE4B" w14:textId="77777777" w:rsidR="00C34FCD" w:rsidRDefault="00C34FCD" w:rsidP="00841659">
      <w:pPr>
        <w:pStyle w:val="Heading1"/>
        <w:spacing w:after="288"/>
        <w:jc w:val="center"/>
        <w:rPr>
          <w:rFonts w:ascii="Verdana" w:hAnsi="Verdana" w:cs="Arial"/>
          <w:sz w:val="18"/>
          <w:szCs w:val="18"/>
          <w:lang w:val="en-IN"/>
        </w:rPr>
        <w:sectPr w:rsidR="00C34FCD" w:rsidSect="007B3F97">
          <w:footerReference w:type="default" r:id="rId49"/>
          <w:pgSz w:w="11909" w:h="16834" w:code="9"/>
          <w:pgMar w:top="1440" w:right="1440" w:bottom="1440" w:left="1440" w:header="567" w:footer="0" w:gutter="0"/>
          <w:cols w:space="720"/>
          <w:docGrid w:linePitch="360"/>
        </w:sectPr>
      </w:pPr>
    </w:p>
    <w:p w14:paraId="7DDF08B4" w14:textId="77777777" w:rsidR="00BF0C11" w:rsidRPr="008D21DE" w:rsidRDefault="00066503" w:rsidP="0080086E">
      <w:pPr>
        <w:spacing w:after="288"/>
        <w:jc w:val="center"/>
        <w:rPr>
          <w:b/>
          <w:lang w:val="en-IN"/>
        </w:rPr>
      </w:pPr>
      <w:bookmarkStart w:id="414" w:name="_Toc25326262"/>
      <w:r w:rsidRPr="008D21DE">
        <w:rPr>
          <w:b/>
          <w:lang w:val="en-IN"/>
        </w:rPr>
        <w:lastRenderedPageBreak/>
        <w:t>Annexure 5.1</w:t>
      </w:r>
      <w:r w:rsidR="00BF0C11" w:rsidRPr="008D21DE">
        <w:rPr>
          <w:b/>
          <w:lang w:val="en-IN"/>
        </w:rPr>
        <w:t xml:space="preserve">: </w:t>
      </w:r>
      <w:r w:rsidR="00DE5326" w:rsidRPr="008D21DE">
        <w:rPr>
          <w:b/>
          <w:lang w:val="en-IN"/>
        </w:rPr>
        <w:t>List of Affected Structures</w:t>
      </w:r>
      <w:r w:rsidR="00BF0C11" w:rsidRPr="008D21DE">
        <w:rPr>
          <w:b/>
          <w:lang w:val="en-IN"/>
        </w:rPr>
        <w:t xml:space="preserve">: </w:t>
      </w:r>
      <w:proofErr w:type="spellStart"/>
      <w:r w:rsidR="00BF0C11" w:rsidRPr="008D21DE">
        <w:rPr>
          <w:b/>
          <w:lang w:val="en-IN"/>
        </w:rPr>
        <w:t>Paderu</w:t>
      </w:r>
      <w:proofErr w:type="spellEnd"/>
      <w:r w:rsidR="00BF0C11" w:rsidRPr="008D21DE">
        <w:rPr>
          <w:b/>
          <w:lang w:val="en-IN"/>
        </w:rPr>
        <w:t xml:space="preserve"> – </w:t>
      </w:r>
      <w:proofErr w:type="spellStart"/>
      <w:r w:rsidR="00BF0C11" w:rsidRPr="008D21DE">
        <w:rPr>
          <w:b/>
          <w:lang w:val="en-IN"/>
        </w:rPr>
        <w:t>Araku</w:t>
      </w:r>
      <w:proofErr w:type="spellEnd"/>
      <w:r w:rsidR="00BF0C11" w:rsidRPr="008D21DE">
        <w:rPr>
          <w:b/>
          <w:lang w:val="en-IN"/>
        </w:rPr>
        <w:t xml:space="preserve"> - </w:t>
      </w:r>
      <w:proofErr w:type="spellStart"/>
      <w:r w:rsidR="00BF0C11" w:rsidRPr="008D21DE">
        <w:rPr>
          <w:b/>
          <w:lang w:val="en-IN"/>
        </w:rPr>
        <w:t>B</w:t>
      </w:r>
      <w:r w:rsidR="00696342" w:rsidRPr="008D21DE">
        <w:rPr>
          <w:b/>
          <w:lang w:val="en-IN"/>
        </w:rPr>
        <w:t>hallu</w:t>
      </w:r>
      <w:r w:rsidR="00BF0C11" w:rsidRPr="008D21DE">
        <w:rPr>
          <w:b/>
          <w:lang w:val="en-IN"/>
        </w:rPr>
        <w:t>guda</w:t>
      </w:r>
      <w:proofErr w:type="spellEnd"/>
      <w:r w:rsidR="00BF0C11" w:rsidRPr="008D21DE">
        <w:rPr>
          <w:b/>
          <w:lang w:val="en-IN"/>
        </w:rPr>
        <w:t xml:space="preserve"> of Visakhapatnam Section</w:t>
      </w:r>
      <w:bookmarkEnd w:id="414"/>
    </w:p>
    <w:tbl>
      <w:tblPr>
        <w:tblW w:w="5000" w:type="pct"/>
        <w:tblLook w:val="04A0" w:firstRow="1" w:lastRow="0" w:firstColumn="1" w:lastColumn="0" w:noHBand="0" w:noVBand="1"/>
      </w:tblPr>
      <w:tblGrid>
        <w:gridCol w:w="908"/>
        <w:gridCol w:w="1404"/>
        <w:gridCol w:w="1010"/>
        <w:gridCol w:w="1293"/>
        <w:gridCol w:w="1860"/>
        <w:gridCol w:w="1514"/>
        <w:gridCol w:w="1026"/>
        <w:gridCol w:w="1372"/>
        <w:gridCol w:w="1119"/>
        <w:gridCol w:w="1332"/>
        <w:gridCol w:w="1332"/>
      </w:tblGrid>
      <w:tr w:rsidR="003059E3" w:rsidRPr="00604825" w14:paraId="2B25CD88" w14:textId="77777777" w:rsidTr="00604825">
        <w:trPr>
          <w:trHeight w:val="1590"/>
          <w:tblHeader/>
        </w:trPr>
        <w:tc>
          <w:tcPr>
            <w:tcW w:w="32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05DC9D7" w14:textId="77777777" w:rsidR="00604825" w:rsidRPr="00604825" w:rsidRDefault="00604825" w:rsidP="00841659">
            <w:pPr>
              <w:spacing w:after="288" w:line="240" w:lineRule="auto"/>
              <w:jc w:val="center"/>
              <w:rPr>
                <w:rFonts w:ascii="Verdana" w:eastAsia="Times New Roman" w:hAnsi="Verdana"/>
                <w:b/>
                <w:bCs/>
                <w:color w:val="000000"/>
                <w:sz w:val="18"/>
                <w:szCs w:val="18"/>
                <w:lang w:val="en-IN" w:eastAsia="en-IN" w:bidi="te-IN"/>
              </w:rPr>
            </w:pPr>
            <w:proofErr w:type="spellStart"/>
            <w:r w:rsidRPr="00604825">
              <w:rPr>
                <w:rFonts w:ascii="Verdana" w:eastAsia="Times New Roman" w:hAnsi="Verdana"/>
                <w:b/>
                <w:bCs/>
                <w:color w:val="000000"/>
                <w:sz w:val="18"/>
                <w:szCs w:val="18"/>
                <w:lang w:val="en-IN" w:eastAsia="en-IN" w:bidi="te-IN"/>
              </w:rPr>
              <w:t>Sl.No</w:t>
            </w:r>
            <w:proofErr w:type="spellEnd"/>
          </w:p>
        </w:tc>
        <w:tc>
          <w:tcPr>
            <w:tcW w:w="495" w:type="pct"/>
            <w:tcBorders>
              <w:top w:val="single" w:sz="8" w:space="0" w:color="auto"/>
              <w:left w:val="nil"/>
              <w:bottom w:val="single" w:sz="8" w:space="0" w:color="auto"/>
              <w:right w:val="single" w:sz="8" w:space="0" w:color="auto"/>
            </w:tcBorders>
            <w:shd w:val="clear" w:color="auto" w:fill="auto"/>
            <w:vAlign w:val="center"/>
            <w:hideMark/>
          </w:tcPr>
          <w:p w14:paraId="59151F09" w14:textId="77777777" w:rsidR="00604825" w:rsidRPr="00604825" w:rsidRDefault="00604825" w:rsidP="00841659">
            <w:pPr>
              <w:spacing w:after="288" w:line="240" w:lineRule="auto"/>
              <w:jc w:val="center"/>
              <w:rPr>
                <w:rFonts w:ascii="Verdana" w:eastAsia="Times New Roman" w:hAnsi="Verdana"/>
                <w:b/>
                <w:bCs/>
                <w:color w:val="000000"/>
                <w:sz w:val="18"/>
                <w:szCs w:val="18"/>
                <w:lang w:val="en-IN" w:eastAsia="en-IN" w:bidi="te-IN"/>
              </w:rPr>
            </w:pPr>
            <w:r w:rsidRPr="00604825">
              <w:rPr>
                <w:rFonts w:ascii="Verdana" w:eastAsia="Times New Roman" w:hAnsi="Verdana"/>
                <w:b/>
                <w:bCs/>
                <w:color w:val="000000"/>
                <w:sz w:val="18"/>
                <w:szCs w:val="18"/>
                <w:lang w:val="en-IN" w:eastAsia="en-IN" w:bidi="te-IN"/>
              </w:rPr>
              <w:t>Proposed Chainage</w:t>
            </w:r>
          </w:p>
        </w:tc>
        <w:tc>
          <w:tcPr>
            <w:tcW w:w="356" w:type="pct"/>
            <w:tcBorders>
              <w:top w:val="single" w:sz="8" w:space="0" w:color="auto"/>
              <w:left w:val="nil"/>
              <w:bottom w:val="single" w:sz="8" w:space="0" w:color="auto"/>
              <w:right w:val="single" w:sz="8" w:space="0" w:color="auto"/>
            </w:tcBorders>
            <w:shd w:val="clear" w:color="auto" w:fill="auto"/>
            <w:vAlign w:val="center"/>
            <w:hideMark/>
          </w:tcPr>
          <w:p w14:paraId="1A5485B2" w14:textId="77777777" w:rsidR="00604825" w:rsidRPr="00604825" w:rsidRDefault="00604825" w:rsidP="00841659">
            <w:pPr>
              <w:spacing w:after="288" w:line="240" w:lineRule="auto"/>
              <w:jc w:val="center"/>
              <w:rPr>
                <w:rFonts w:ascii="Verdana" w:eastAsia="Times New Roman" w:hAnsi="Verdana"/>
                <w:b/>
                <w:bCs/>
                <w:color w:val="000000"/>
                <w:sz w:val="18"/>
                <w:szCs w:val="18"/>
                <w:lang w:val="en-IN" w:eastAsia="en-IN" w:bidi="te-IN"/>
              </w:rPr>
            </w:pPr>
            <w:r w:rsidRPr="00604825">
              <w:rPr>
                <w:rFonts w:ascii="Verdana" w:eastAsia="Times New Roman" w:hAnsi="Verdana"/>
                <w:b/>
                <w:bCs/>
                <w:color w:val="000000"/>
                <w:sz w:val="18"/>
                <w:szCs w:val="18"/>
                <w:lang w:val="en-IN" w:eastAsia="en-IN" w:bidi="te-IN"/>
              </w:rPr>
              <w:t>Side</w:t>
            </w:r>
          </w:p>
        </w:tc>
        <w:tc>
          <w:tcPr>
            <w:tcW w:w="456" w:type="pct"/>
            <w:tcBorders>
              <w:top w:val="single" w:sz="8" w:space="0" w:color="auto"/>
              <w:left w:val="nil"/>
              <w:bottom w:val="single" w:sz="8" w:space="0" w:color="auto"/>
              <w:right w:val="single" w:sz="8" w:space="0" w:color="auto"/>
            </w:tcBorders>
            <w:shd w:val="clear" w:color="auto" w:fill="auto"/>
            <w:vAlign w:val="center"/>
            <w:hideMark/>
          </w:tcPr>
          <w:p w14:paraId="3799C6F2" w14:textId="77777777" w:rsidR="00604825" w:rsidRPr="00604825" w:rsidRDefault="00604825" w:rsidP="00841659">
            <w:pPr>
              <w:spacing w:after="288" w:line="240" w:lineRule="auto"/>
              <w:jc w:val="center"/>
              <w:rPr>
                <w:rFonts w:ascii="Verdana" w:eastAsia="Times New Roman" w:hAnsi="Verdana"/>
                <w:b/>
                <w:bCs/>
                <w:color w:val="000000"/>
                <w:sz w:val="18"/>
                <w:szCs w:val="18"/>
                <w:lang w:val="en-IN" w:eastAsia="en-IN" w:bidi="te-IN"/>
              </w:rPr>
            </w:pPr>
            <w:r w:rsidRPr="00604825">
              <w:rPr>
                <w:rFonts w:ascii="Verdana" w:eastAsia="Times New Roman" w:hAnsi="Verdana"/>
                <w:b/>
                <w:bCs/>
                <w:color w:val="000000"/>
                <w:sz w:val="18"/>
                <w:szCs w:val="18"/>
                <w:lang w:val="en-IN" w:eastAsia="en-IN" w:bidi="te-IN"/>
              </w:rPr>
              <w:t>Distance From CL</w:t>
            </w:r>
          </w:p>
        </w:tc>
        <w:tc>
          <w:tcPr>
            <w:tcW w:w="656" w:type="pct"/>
            <w:tcBorders>
              <w:top w:val="single" w:sz="8" w:space="0" w:color="auto"/>
              <w:left w:val="nil"/>
              <w:bottom w:val="single" w:sz="8" w:space="0" w:color="auto"/>
              <w:right w:val="single" w:sz="8" w:space="0" w:color="auto"/>
            </w:tcBorders>
            <w:shd w:val="clear" w:color="auto" w:fill="auto"/>
            <w:vAlign w:val="center"/>
            <w:hideMark/>
          </w:tcPr>
          <w:p w14:paraId="2171FE1E" w14:textId="77777777" w:rsidR="00604825" w:rsidRPr="00604825" w:rsidRDefault="00604825" w:rsidP="00841659">
            <w:pPr>
              <w:spacing w:after="288" w:line="240" w:lineRule="auto"/>
              <w:jc w:val="center"/>
              <w:rPr>
                <w:rFonts w:ascii="Verdana" w:eastAsia="Times New Roman" w:hAnsi="Verdana"/>
                <w:b/>
                <w:bCs/>
                <w:color w:val="000000"/>
                <w:sz w:val="18"/>
                <w:szCs w:val="18"/>
                <w:lang w:val="en-IN" w:eastAsia="en-IN" w:bidi="te-IN"/>
              </w:rPr>
            </w:pPr>
            <w:r w:rsidRPr="00604825">
              <w:rPr>
                <w:rFonts w:ascii="Verdana" w:eastAsia="Times New Roman" w:hAnsi="Verdana"/>
                <w:b/>
                <w:bCs/>
                <w:color w:val="000000"/>
                <w:sz w:val="18"/>
                <w:szCs w:val="18"/>
                <w:lang w:val="en-IN" w:eastAsia="en-IN" w:bidi="te-IN"/>
              </w:rPr>
              <w:t>Name of the village</w:t>
            </w:r>
          </w:p>
        </w:tc>
        <w:tc>
          <w:tcPr>
            <w:tcW w:w="534" w:type="pct"/>
            <w:tcBorders>
              <w:top w:val="single" w:sz="8" w:space="0" w:color="auto"/>
              <w:left w:val="nil"/>
              <w:bottom w:val="single" w:sz="8" w:space="0" w:color="auto"/>
              <w:right w:val="single" w:sz="8" w:space="0" w:color="auto"/>
            </w:tcBorders>
            <w:shd w:val="clear" w:color="auto" w:fill="auto"/>
            <w:vAlign w:val="center"/>
            <w:hideMark/>
          </w:tcPr>
          <w:p w14:paraId="2D2E9453" w14:textId="77777777" w:rsidR="00604825" w:rsidRPr="00604825" w:rsidRDefault="00604825" w:rsidP="00841659">
            <w:pPr>
              <w:spacing w:after="288" w:line="240" w:lineRule="auto"/>
              <w:jc w:val="center"/>
              <w:rPr>
                <w:rFonts w:ascii="Verdana" w:eastAsia="Times New Roman" w:hAnsi="Verdana"/>
                <w:b/>
                <w:bCs/>
                <w:color w:val="000000"/>
                <w:sz w:val="18"/>
                <w:szCs w:val="18"/>
                <w:lang w:val="en-IN" w:eastAsia="en-IN" w:bidi="te-IN"/>
              </w:rPr>
            </w:pPr>
            <w:r w:rsidRPr="00604825">
              <w:rPr>
                <w:rFonts w:ascii="Verdana" w:eastAsia="Times New Roman" w:hAnsi="Verdana"/>
                <w:b/>
                <w:bCs/>
                <w:color w:val="000000"/>
                <w:sz w:val="18"/>
                <w:szCs w:val="18"/>
                <w:lang w:val="en-IN" w:eastAsia="en-IN" w:bidi="te-IN"/>
              </w:rPr>
              <w:t>Type of Structure</w:t>
            </w:r>
          </w:p>
        </w:tc>
        <w:tc>
          <w:tcPr>
            <w:tcW w:w="362" w:type="pct"/>
            <w:tcBorders>
              <w:top w:val="single" w:sz="8" w:space="0" w:color="auto"/>
              <w:left w:val="nil"/>
              <w:bottom w:val="single" w:sz="8" w:space="0" w:color="auto"/>
              <w:right w:val="single" w:sz="8" w:space="0" w:color="auto"/>
            </w:tcBorders>
            <w:shd w:val="clear" w:color="auto" w:fill="auto"/>
            <w:vAlign w:val="center"/>
            <w:hideMark/>
          </w:tcPr>
          <w:p w14:paraId="6EFCFC4E" w14:textId="77777777" w:rsidR="00604825" w:rsidRPr="00604825" w:rsidRDefault="00604825" w:rsidP="00841659">
            <w:pPr>
              <w:spacing w:after="288" w:line="240" w:lineRule="auto"/>
              <w:jc w:val="center"/>
              <w:rPr>
                <w:rFonts w:ascii="Verdana" w:eastAsia="Times New Roman" w:hAnsi="Verdana"/>
                <w:b/>
                <w:bCs/>
                <w:color w:val="000000"/>
                <w:sz w:val="18"/>
                <w:szCs w:val="18"/>
                <w:lang w:val="en-IN" w:eastAsia="en-IN" w:bidi="te-IN"/>
              </w:rPr>
            </w:pPr>
            <w:r w:rsidRPr="00604825">
              <w:rPr>
                <w:rFonts w:ascii="Verdana" w:eastAsia="Times New Roman" w:hAnsi="Verdana"/>
                <w:b/>
                <w:bCs/>
                <w:color w:val="000000"/>
                <w:sz w:val="18"/>
                <w:szCs w:val="18"/>
                <w:lang w:val="en-IN" w:eastAsia="en-IN" w:bidi="te-IN"/>
              </w:rPr>
              <w:t>Use</w:t>
            </w:r>
          </w:p>
        </w:tc>
        <w:tc>
          <w:tcPr>
            <w:tcW w:w="484" w:type="pct"/>
            <w:tcBorders>
              <w:top w:val="single" w:sz="8" w:space="0" w:color="auto"/>
              <w:left w:val="nil"/>
              <w:bottom w:val="single" w:sz="8" w:space="0" w:color="auto"/>
              <w:right w:val="single" w:sz="8" w:space="0" w:color="auto"/>
            </w:tcBorders>
            <w:shd w:val="clear" w:color="auto" w:fill="auto"/>
            <w:vAlign w:val="center"/>
            <w:hideMark/>
          </w:tcPr>
          <w:p w14:paraId="7A683977" w14:textId="77777777" w:rsidR="00604825" w:rsidRPr="00604825" w:rsidRDefault="00604825" w:rsidP="00841659">
            <w:pPr>
              <w:spacing w:after="288" w:line="240" w:lineRule="auto"/>
              <w:jc w:val="center"/>
              <w:rPr>
                <w:rFonts w:ascii="Verdana" w:eastAsia="Times New Roman" w:hAnsi="Verdana"/>
                <w:b/>
                <w:bCs/>
                <w:color w:val="000000"/>
                <w:sz w:val="18"/>
                <w:szCs w:val="18"/>
                <w:lang w:val="en-IN" w:eastAsia="en-IN" w:bidi="te-IN"/>
              </w:rPr>
            </w:pPr>
            <w:r w:rsidRPr="00604825">
              <w:rPr>
                <w:rFonts w:ascii="Verdana" w:eastAsia="Times New Roman" w:hAnsi="Verdana"/>
                <w:b/>
                <w:bCs/>
                <w:color w:val="000000"/>
                <w:sz w:val="18"/>
                <w:szCs w:val="18"/>
                <w:lang w:val="en-IN" w:eastAsia="en-IN" w:bidi="te-IN"/>
              </w:rPr>
              <w:t>Impact Category Design</w:t>
            </w:r>
          </w:p>
        </w:tc>
        <w:tc>
          <w:tcPr>
            <w:tcW w:w="395" w:type="pct"/>
            <w:tcBorders>
              <w:top w:val="single" w:sz="8" w:space="0" w:color="auto"/>
              <w:left w:val="nil"/>
              <w:bottom w:val="single" w:sz="8" w:space="0" w:color="auto"/>
              <w:right w:val="single" w:sz="8" w:space="0" w:color="auto"/>
            </w:tcBorders>
            <w:shd w:val="clear" w:color="auto" w:fill="auto"/>
            <w:vAlign w:val="center"/>
            <w:hideMark/>
          </w:tcPr>
          <w:p w14:paraId="0B717143" w14:textId="77777777" w:rsidR="00604825" w:rsidRPr="00604825" w:rsidRDefault="00604825" w:rsidP="00841659">
            <w:pPr>
              <w:spacing w:after="288" w:line="240" w:lineRule="auto"/>
              <w:jc w:val="center"/>
              <w:rPr>
                <w:rFonts w:ascii="Verdana" w:eastAsia="Times New Roman" w:hAnsi="Verdana"/>
                <w:b/>
                <w:bCs/>
                <w:color w:val="000000"/>
                <w:sz w:val="18"/>
                <w:szCs w:val="18"/>
                <w:lang w:val="en-IN" w:eastAsia="en-IN" w:bidi="te-IN"/>
              </w:rPr>
            </w:pPr>
            <w:r w:rsidRPr="00604825">
              <w:rPr>
                <w:rFonts w:ascii="Verdana" w:eastAsia="Times New Roman" w:hAnsi="Verdana"/>
                <w:b/>
                <w:bCs/>
                <w:color w:val="000000"/>
                <w:sz w:val="18"/>
                <w:szCs w:val="18"/>
                <w:lang w:val="en-IN" w:eastAsia="en-IN" w:bidi="te-IN"/>
              </w:rPr>
              <w:t>Length Along the Road  (m)</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1A12C187" w14:textId="77777777" w:rsidR="00604825" w:rsidRPr="00604825" w:rsidRDefault="00604825" w:rsidP="00841659">
            <w:pPr>
              <w:spacing w:after="288" w:line="240" w:lineRule="auto"/>
              <w:jc w:val="center"/>
              <w:rPr>
                <w:rFonts w:ascii="Verdana" w:eastAsia="Times New Roman" w:hAnsi="Verdana"/>
                <w:b/>
                <w:bCs/>
                <w:color w:val="000000"/>
                <w:sz w:val="18"/>
                <w:szCs w:val="18"/>
                <w:lang w:val="en-IN" w:eastAsia="en-IN" w:bidi="te-IN"/>
              </w:rPr>
            </w:pPr>
            <w:r w:rsidRPr="00604825">
              <w:rPr>
                <w:rFonts w:ascii="Verdana" w:eastAsia="Times New Roman" w:hAnsi="Verdana"/>
                <w:b/>
                <w:bCs/>
                <w:color w:val="000000"/>
                <w:sz w:val="18"/>
                <w:szCs w:val="18"/>
                <w:lang w:val="en-IN" w:eastAsia="en-IN" w:bidi="te-IN"/>
              </w:rPr>
              <w:t>Affected Area (</w:t>
            </w:r>
            <w:proofErr w:type="spellStart"/>
            <w:r w:rsidRPr="00604825">
              <w:rPr>
                <w:rFonts w:ascii="Verdana" w:eastAsia="Times New Roman" w:hAnsi="Verdana"/>
                <w:b/>
                <w:bCs/>
                <w:color w:val="000000"/>
                <w:sz w:val="18"/>
                <w:szCs w:val="18"/>
                <w:lang w:val="en-IN" w:eastAsia="en-IN" w:bidi="te-IN"/>
              </w:rPr>
              <w:t>sq.m</w:t>
            </w:r>
            <w:proofErr w:type="spellEnd"/>
            <w:r w:rsidRPr="00604825">
              <w:rPr>
                <w:rFonts w:ascii="Verdana" w:eastAsia="Times New Roman" w:hAnsi="Verdana"/>
                <w:b/>
                <w:bCs/>
                <w:color w:val="000000"/>
                <w:sz w:val="18"/>
                <w:szCs w:val="18"/>
                <w:lang w:val="en-IN" w:eastAsia="en-IN" w:bidi="te-IN"/>
              </w:rPr>
              <w:t>/m)</w:t>
            </w:r>
          </w:p>
        </w:tc>
        <w:tc>
          <w:tcPr>
            <w:tcW w:w="470" w:type="pct"/>
            <w:tcBorders>
              <w:top w:val="single" w:sz="8" w:space="0" w:color="auto"/>
              <w:left w:val="nil"/>
              <w:bottom w:val="single" w:sz="8" w:space="0" w:color="auto"/>
              <w:right w:val="single" w:sz="8" w:space="0" w:color="auto"/>
            </w:tcBorders>
            <w:shd w:val="clear" w:color="auto" w:fill="auto"/>
            <w:vAlign w:val="center"/>
            <w:hideMark/>
          </w:tcPr>
          <w:p w14:paraId="5C9715A2" w14:textId="77777777" w:rsidR="00604825" w:rsidRPr="00604825" w:rsidRDefault="00604825" w:rsidP="00841659">
            <w:pPr>
              <w:spacing w:after="288" w:line="240" w:lineRule="auto"/>
              <w:jc w:val="center"/>
              <w:rPr>
                <w:rFonts w:ascii="Verdana" w:eastAsia="Times New Roman" w:hAnsi="Verdana"/>
                <w:b/>
                <w:bCs/>
                <w:color w:val="000000"/>
                <w:sz w:val="18"/>
                <w:szCs w:val="18"/>
                <w:lang w:val="en-IN" w:eastAsia="en-IN" w:bidi="te-IN"/>
              </w:rPr>
            </w:pPr>
            <w:r w:rsidRPr="00604825">
              <w:rPr>
                <w:rFonts w:ascii="Verdana" w:eastAsia="Times New Roman" w:hAnsi="Verdana"/>
                <w:b/>
                <w:bCs/>
                <w:color w:val="000000"/>
                <w:sz w:val="18"/>
                <w:szCs w:val="18"/>
                <w:lang w:val="en-IN" w:eastAsia="en-IN" w:bidi="te-IN"/>
              </w:rPr>
              <w:t>Total Area (</w:t>
            </w:r>
            <w:proofErr w:type="spellStart"/>
            <w:r w:rsidRPr="00604825">
              <w:rPr>
                <w:rFonts w:ascii="Verdana" w:eastAsia="Times New Roman" w:hAnsi="Verdana"/>
                <w:b/>
                <w:bCs/>
                <w:color w:val="000000"/>
                <w:sz w:val="18"/>
                <w:szCs w:val="18"/>
                <w:lang w:val="en-IN" w:eastAsia="en-IN" w:bidi="te-IN"/>
              </w:rPr>
              <w:t>sq.m</w:t>
            </w:r>
            <w:proofErr w:type="spellEnd"/>
            <w:r w:rsidRPr="00604825">
              <w:rPr>
                <w:rFonts w:ascii="Verdana" w:eastAsia="Times New Roman" w:hAnsi="Verdana"/>
                <w:b/>
                <w:bCs/>
                <w:color w:val="000000"/>
                <w:sz w:val="18"/>
                <w:szCs w:val="18"/>
                <w:lang w:val="en-IN" w:eastAsia="en-IN" w:bidi="te-IN"/>
              </w:rPr>
              <w:t>/m)</w:t>
            </w:r>
          </w:p>
        </w:tc>
      </w:tr>
      <w:tr w:rsidR="003059E3" w:rsidRPr="00604825" w14:paraId="64915303"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44AA08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w:t>
            </w:r>
          </w:p>
        </w:tc>
        <w:tc>
          <w:tcPr>
            <w:tcW w:w="495" w:type="pct"/>
            <w:tcBorders>
              <w:top w:val="nil"/>
              <w:left w:val="nil"/>
              <w:bottom w:val="single" w:sz="8" w:space="0" w:color="auto"/>
              <w:right w:val="single" w:sz="8" w:space="0" w:color="auto"/>
            </w:tcBorders>
            <w:shd w:val="clear" w:color="auto" w:fill="auto"/>
            <w:vAlign w:val="center"/>
            <w:hideMark/>
          </w:tcPr>
          <w:p w14:paraId="1DFDA89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2+688</w:t>
            </w:r>
          </w:p>
        </w:tc>
        <w:tc>
          <w:tcPr>
            <w:tcW w:w="356" w:type="pct"/>
            <w:tcBorders>
              <w:top w:val="nil"/>
              <w:left w:val="nil"/>
              <w:bottom w:val="single" w:sz="8" w:space="0" w:color="auto"/>
              <w:right w:val="single" w:sz="8" w:space="0" w:color="auto"/>
            </w:tcBorders>
            <w:shd w:val="clear" w:color="auto" w:fill="auto"/>
            <w:vAlign w:val="center"/>
            <w:hideMark/>
          </w:tcPr>
          <w:p w14:paraId="2738CC1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48FA938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4.12</w:t>
            </w:r>
          </w:p>
        </w:tc>
        <w:tc>
          <w:tcPr>
            <w:tcW w:w="656" w:type="pct"/>
            <w:tcBorders>
              <w:top w:val="nil"/>
              <w:left w:val="nil"/>
              <w:bottom w:val="single" w:sz="8" w:space="0" w:color="auto"/>
              <w:right w:val="single" w:sz="8" w:space="0" w:color="auto"/>
            </w:tcBorders>
            <w:shd w:val="clear" w:color="auto" w:fill="auto"/>
            <w:vAlign w:val="center"/>
            <w:hideMark/>
          </w:tcPr>
          <w:p w14:paraId="4FF98D1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3A65AF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0FFB69C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3B15C0C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4C92333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FC3AE6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12.17</w:t>
            </w:r>
          </w:p>
        </w:tc>
        <w:tc>
          <w:tcPr>
            <w:tcW w:w="470" w:type="pct"/>
            <w:tcBorders>
              <w:top w:val="nil"/>
              <w:left w:val="nil"/>
              <w:bottom w:val="single" w:sz="8" w:space="0" w:color="auto"/>
              <w:right w:val="single" w:sz="8" w:space="0" w:color="auto"/>
            </w:tcBorders>
            <w:shd w:val="clear" w:color="auto" w:fill="auto"/>
            <w:vAlign w:val="center"/>
            <w:hideMark/>
          </w:tcPr>
          <w:p w14:paraId="3106951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13.95</w:t>
            </w:r>
          </w:p>
        </w:tc>
      </w:tr>
      <w:tr w:rsidR="003059E3" w:rsidRPr="00604825" w14:paraId="114CF9F7"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62A8FE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w:t>
            </w:r>
          </w:p>
        </w:tc>
        <w:tc>
          <w:tcPr>
            <w:tcW w:w="495" w:type="pct"/>
            <w:tcBorders>
              <w:top w:val="nil"/>
              <w:left w:val="nil"/>
              <w:bottom w:val="single" w:sz="8" w:space="0" w:color="auto"/>
              <w:right w:val="single" w:sz="8" w:space="0" w:color="auto"/>
            </w:tcBorders>
            <w:shd w:val="clear" w:color="auto" w:fill="auto"/>
            <w:vAlign w:val="center"/>
            <w:hideMark/>
          </w:tcPr>
          <w:p w14:paraId="19DE72E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2+697</w:t>
            </w:r>
          </w:p>
        </w:tc>
        <w:tc>
          <w:tcPr>
            <w:tcW w:w="356" w:type="pct"/>
            <w:tcBorders>
              <w:top w:val="nil"/>
              <w:left w:val="nil"/>
              <w:bottom w:val="single" w:sz="8" w:space="0" w:color="auto"/>
              <w:right w:val="single" w:sz="8" w:space="0" w:color="auto"/>
            </w:tcBorders>
            <w:shd w:val="clear" w:color="auto" w:fill="auto"/>
            <w:vAlign w:val="center"/>
            <w:hideMark/>
          </w:tcPr>
          <w:p w14:paraId="05EA91F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12EE4AE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8.06</w:t>
            </w:r>
          </w:p>
        </w:tc>
        <w:tc>
          <w:tcPr>
            <w:tcW w:w="656" w:type="pct"/>
            <w:tcBorders>
              <w:top w:val="nil"/>
              <w:left w:val="nil"/>
              <w:bottom w:val="single" w:sz="8" w:space="0" w:color="auto"/>
              <w:right w:val="single" w:sz="8" w:space="0" w:color="auto"/>
            </w:tcBorders>
            <w:shd w:val="clear" w:color="auto" w:fill="auto"/>
            <w:vAlign w:val="center"/>
            <w:hideMark/>
          </w:tcPr>
          <w:p w14:paraId="5ABB82A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68F8C7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C0BB41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5809163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6FA74FB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0A92D3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0.76</w:t>
            </w:r>
          </w:p>
        </w:tc>
        <w:tc>
          <w:tcPr>
            <w:tcW w:w="470" w:type="pct"/>
            <w:tcBorders>
              <w:top w:val="nil"/>
              <w:left w:val="nil"/>
              <w:bottom w:val="single" w:sz="8" w:space="0" w:color="auto"/>
              <w:right w:val="single" w:sz="8" w:space="0" w:color="auto"/>
            </w:tcBorders>
            <w:shd w:val="clear" w:color="auto" w:fill="auto"/>
            <w:vAlign w:val="center"/>
            <w:hideMark/>
          </w:tcPr>
          <w:p w14:paraId="753870D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104.5</w:t>
            </w:r>
          </w:p>
        </w:tc>
      </w:tr>
      <w:tr w:rsidR="003059E3" w:rsidRPr="00604825" w14:paraId="3907865A"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11E374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w:t>
            </w:r>
          </w:p>
        </w:tc>
        <w:tc>
          <w:tcPr>
            <w:tcW w:w="495" w:type="pct"/>
            <w:tcBorders>
              <w:top w:val="nil"/>
              <w:left w:val="nil"/>
              <w:bottom w:val="single" w:sz="8" w:space="0" w:color="auto"/>
              <w:right w:val="single" w:sz="8" w:space="0" w:color="auto"/>
            </w:tcBorders>
            <w:shd w:val="clear" w:color="auto" w:fill="auto"/>
            <w:vAlign w:val="center"/>
            <w:hideMark/>
          </w:tcPr>
          <w:p w14:paraId="0F3C2BC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2+697</w:t>
            </w:r>
          </w:p>
        </w:tc>
        <w:tc>
          <w:tcPr>
            <w:tcW w:w="356" w:type="pct"/>
            <w:tcBorders>
              <w:top w:val="nil"/>
              <w:left w:val="nil"/>
              <w:bottom w:val="single" w:sz="8" w:space="0" w:color="auto"/>
              <w:right w:val="single" w:sz="8" w:space="0" w:color="auto"/>
            </w:tcBorders>
            <w:shd w:val="clear" w:color="auto" w:fill="auto"/>
            <w:vAlign w:val="center"/>
            <w:hideMark/>
          </w:tcPr>
          <w:p w14:paraId="12689B4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521ADEA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6.79</w:t>
            </w:r>
          </w:p>
        </w:tc>
        <w:tc>
          <w:tcPr>
            <w:tcW w:w="656" w:type="pct"/>
            <w:tcBorders>
              <w:top w:val="nil"/>
              <w:left w:val="nil"/>
              <w:bottom w:val="single" w:sz="8" w:space="0" w:color="auto"/>
              <w:right w:val="single" w:sz="8" w:space="0" w:color="auto"/>
            </w:tcBorders>
            <w:shd w:val="clear" w:color="auto" w:fill="auto"/>
            <w:vAlign w:val="center"/>
            <w:hideMark/>
          </w:tcPr>
          <w:p w14:paraId="6BDC3B9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7AE67C3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7738806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4DA3E13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2302D79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11.23</w:t>
            </w:r>
          </w:p>
        </w:tc>
        <w:tc>
          <w:tcPr>
            <w:tcW w:w="470" w:type="pct"/>
            <w:tcBorders>
              <w:top w:val="nil"/>
              <w:left w:val="nil"/>
              <w:bottom w:val="single" w:sz="8" w:space="0" w:color="auto"/>
              <w:right w:val="single" w:sz="8" w:space="0" w:color="auto"/>
            </w:tcBorders>
            <w:shd w:val="clear" w:color="auto" w:fill="auto"/>
            <w:vAlign w:val="center"/>
            <w:hideMark/>
          </w:tcPr>
          <w:p w14:paraId="3F14831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0F5995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13D96FE0"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0BA00E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w:t>
            </w:r>
          </w:p>
        </w:tc>
        <w:tc>
          <w:tcPr>
            <w:tcW w:w="495" w:type="pct"/>
            <w:tcBorders>
              <w:top w:val="nil"/>
              <w:left w:val="nil"/>
              <w:bottom w:val="single" w:sz="8" w:space="0" w:color="auto"/>
              <w:right w:val="single" w:sz="8" w:space="0" w:color="auto"/>
            </w:tcBorders>
            <w:shd w:val="clear" w:color="auto" w:fill="auto"/>
            <w:vAlign w:val="center"/>
            <w:hideMark/>
          </w:tcPr>
          <w:p w14:paraId="2AC2D3A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2+702</w:t>
            </w:r>
          </w:p>
        </w:tc>
        <w:tc>
          <w:tcPr>
            <w:tcW w:w="356" w:type="pct"/>
            <w:tcBorders>
              <w:top w:val="nil"/>
              <w:left w:val="nil"/>
              <w:bottom w:val="single" w:sz="8" w:space="0" w:color="auto"/>
              <w:right w:val="single" w:sz="8" w:space="0" w:color="auto"/>
            </w:tcBorders>
            <w:shd w:val="clear" w:color="auto" w:fill="auto"/>
            <w:vAlign w:val="center"/>
            <w:hideMark/>
          </w:tcPr>
          <w:p w14:paraId="0F3E66D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67FC104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6.61</w:t>
            </w:r>
          </w:p>
        </w:tc>
        <w:tc>
          <w:tcPr>
            <w:tcW w:w="656" w:type="pct"/>
            <w:tcBorders>
              <w:top w:val="nil"/>
              <w:left w:val="nil"/>
              <w:bottom w:val="single" w:sz="8" w:space="0" w:color="auto"/>
              <w:right w:val="single" w:sz="8" w:space="0" w:color="auto"/>
            </w:tcBorders>
            <w:shd w:val="clear" w:color="auto" w:fill="auto"/>
            <w:vAlign w:val="center"/>
            <w:hideMark/>
          </w:tcPr>
          <w:p w14:paraId="4C09939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670D8B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523770F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33F4ED2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563AA09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4.73</w:t>
            </w:r>
          </w:p>
        </w:tc>
        <w:tc>
          <w:tcPr>
            <w:tcW w:w="470" w:type="pct"/>
            <w:tcBorders>
              <w:top w:val="nil"/>
              <w:left w:val="nil"/>
              <w:bottom w:val="single" w:sz="8" w:space="0" w:color="auto"/>
              <w:right w:val="single" w:sz="8" w:space="0" w:color="auto"/>
            </w:tcBorders>
            <w:shd w:val="clear" w:color="auto" w:fill="auto"/>
            <w:vAlign w:val="center"/>
            <w:hideMark/>
          </w:tcPr>
          <w:p w14:paraId="222FE69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2AE4D5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553E61B3"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7A5AE7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w:t>
            </w:r>
          </w:p>
        </w:tc>
        <w:tc>
          <w:tcPr>
            <w:tcW w:w="495" w:type="pct"/>
            <w:tcBorders>
              <w:top w:val="nil"/>
              <w:left w:val="nil"/>
              <w:bottom w:val="single" w:sz="8" w:space="0" w:color="auto"/>
              <w:right w:val="single" w:sz="8" w:space="0" w:color="auto"/>
            </w:tcBorders>
            <w:shd w:val="clear" w:color="auto" w:fill="auto"/>
            <w:vAlign w:val="center"/>
            <w:hideMark/>
          </w:tcPr>
          <w:p w14:paraId="4A2370C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2+775</w:t>
            </w:r>
          </w:p>
        </w:tc>
        <w:tc>
          <w:tcPr>
            <w:tcW w:w="356" w:type="pct"/>
            <w:tcBorders>
              <w:top w:val="nil"/>
              <w:left w:val="nil"/>
              <w:bottom w:val="single" w:sz="8" w:space="0" w:color="auto"/>
              <w:right w:val="single" w:sz="8" w:space="0" w:color="auto"/>
            </w:tcBorders>
            <w:shd w:val="clear" w:color="auto" w:fill="auto"/>
            <w:vAlign w:val="center"/>
            <w:hideMark/>
          </w:tcPr>
          <w:p w14:paraId="4CABA40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6FC0201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7.85</w:t>
            </w:r>
          </w:p>
        </w:tc>
        <w:tc>
          <w:tcPr>
            <w:tcW w:w="656" w:type="pct"/>
            <w:tcBorders>
              <w:top w:val="nil"/>
              <w:left w:val="nil"/>
              <w:bottom w:val="single" w:sz="8" w:space="0" w:color="auto"/>
              <w:right w:val="single" w:sz="8" w:space="0" w:color="auto"/>
            </w:tcBorders>
            <w:shd w:val="clear" w:color="auto" w:fill="auto"/>
            <w:vAlign w:val="center"/>
            <w:hideMark/>
          </w:tcPr>
          <w:p w14:paraId="389C0F1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5FC8FA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551F8B0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362650F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76FC9BA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3ECF91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0.01</w:t>
            </w:r>
          </w:p>
        </w:tc>
        <w:tc>
          <w:tcPr>
            <w:tcW w:w="470" w:type="pct"/>
            <w:tcBorders>
              <w:top w:val="nil"/>
              <w:left w:val="nil"/>
              <w:bottom w:val="single" w:sz="8" w:space="0" w:color="auto"/>
              <w:right w:val="single" w:sz="8" w:space="0" w:color="auto"/>
            </w:tcBorders>
            <w:shd w:val="clear" w:color="auto" w:fill="auto"/>
            <w:vAlign w:val="center"/>
            <w:hideMark/>
          </w:tcPr>
          <w:p w14:paraId="451BC41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22.3</w:t>
            </w:r>
          </w:p>
        </w:tc>
      </w:tr>
      <w:tr w:rsidR="003059E3" w:rsidRPr="00604825" w14:paraId="67335B97"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536E47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w:t>
            </w:r>
          </w:p>
        </w:tc>
        <w:tc>
          <w:tcPr>
            <w:tcW w:w="495" w:type="pct"/>
            <w:tcBorders>
              <w:top w:val="nil"/>
              <w:left w:val="nil"/>
              <w:bottom w:val="single" w:sz="8" w:space="0" w:color="auto"/>
              <w:right w:val="single" w:sz="8" w:space="0" w:color="auto"/>
            </w:tcBorders>
            <w:shd w:val="clear" w:color="auto" w:fill="auto"/>
            <w:vAlign w:val="center"/>
            <w:hideMark/>
          </w:tcPr>
          <w:p w14:paraId="35E7C4A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2+781</w:t>
            </w:r>
          </w:p>
        </w:tc>
        <w:tc>
          <w:tcPr>
            <w:tcW w:w="356" w:type="pct"/>
            <w:tcBorders>
              <w:top w:val="nil"/>
              <w:left w:val="nil"/>
              <w:bottom w:val="single" w:sz="8" w:space="0" w:color="auto"/>
              <w:right w:val="single" w:sz="8" w:space="0" w:color="auto"/>
            </w:tcBorders>
            <w:shd w:val="clear" w:color="auto" w:fill="auto"/>
            <w:vAlign w:val="center"/>
            <w:hideMark/>
          </w:tcPr>
          <w:p w14:paraId="176F4A0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2378AE5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8.18</w:t>
            </w:r>
          </w:p>
        </w:tc>
        <w:tc>
          <w:tcPr>
            <w:tcW w:w="656" w:type="pct"/>
            <w:tcBorders>
              <w:top w:val="nil"/>
              <w:left w:val="nil"/>
              <w:bottom w:val="single" w:sz="8" w:space="0" w:color="auto"/>
              <w:right w:val="single" w:sz="8" w:space="0" w:color="auto"/>
            </w:tcBorders>
            <w:shd w:val="clear" w:color="auto" w:fill="auto"/>
            <w:vAlign w:val="center"/>
            <w:hideMark/>
          </w:tcPr>
          <w:p w14:paraId="67C4FC5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B12AE4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66B433C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 &amp; Com</w:t>
            </w:r>
          </w:p>
        </w:tc>
        <w:tc>
          <w:tcPr>
            <w:tcW w:w="484" w:type="pct"/>
            <w:tcBorders>
              <w:top w:val="nil"/>
              <w:left w:val="nil"/>
              <w:bottom w:val="single" w:sz="8" w:space="0" w:color="auto"/>
              <w:right w:val="single" w:sz="8" w:space="0" w:color="auto"/>
            </w:tcBorders>
            <w:shd w:val="clear" w:color="auto" w:fill="auto"/>
            <w:vAlign w:val="center"/>
            <w:hideMark/>
          </w:tcPr>
          <w:p w14:paraId="2A343C2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30F4879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3002D3D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0.21</w:t>
            </w:r>
          </w:p>
        </w:tc>
        <w:tc>
          <w:tcPr>
            <w:tcW w:w="470" w:type="pct"/>
            <w:tcBorders>
              <w:top w:val="nil"/>
              <w:left w:val="nil"/>
              <w:bottom w:val="single" w:sz="8" w:space="0" w:color="auto"/>
              <w:right w:val="single" w:sz="8" w:space="0" w:color="auto"/>
            </w:tcBorders>
            <w:shd w:val="clear" w:color="auto" w:fill="auto"/>
            <w:vAlign w:val="center"/>
            <w:hideMark/>
          </w:tcPr>
          <w:p w14:paraId="7785E87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27.8</w:t>
            </w:r>
          </w:p>
        </w:tc>
      </w:tr>
      <w:tr w:rsidR="003059E3" w:rsidRPr="00604825" w14:paraId="2C45637C"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84DAB9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w:t>
            </w:r>
          </w:p>
        </w:tc>
        <w:tc>
          <w:tcPr>
            <w:tcW w:w="495" w:type="pct"/>
            <w:tcBorders>
              <w:top w:val="nil"/>
              <w:left w:val="nil"/>
              <w:bottom w:val="single" w:sz="8" w:space="0" w:color="auto"/>
              <w:right w:val="single" w:sz="8" w:space="0" w:color="auto"/>
            </w:tcBorders>
            <w:shd w:val="clear" w:color="auto" w:fill="auto"/>
            <w:vAlign w:val="center"/>
            <w:hideMark/>
          </w:tcPr>
          <w:p w14:paraId="16BB88E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2+784</w:t>
            </w:r>
          </w:p>
        </w:tc>
        <w:tc>
          <w:tcPr>
            <w:tcW w:w="356" w:type="pct"/>
            <w:tcBorders>
              <w:top w:val="nil"/>
              <w:left w:val="nil"/>
              <w:bottom w:val="single" w:sz="8" w:space="0" w:color="auto"/>
              <w:right w:val="single" w:sz="8" w:space="0" w:color="auto"/>
            </w:tcBorders>
            <w:shd w:val="clear" w:color="auto" w:fill="auto"/>
            <w:vAlign w:val="center"/>
            <w:hideMark/>
          </w:tcPr>
          <w:p w14:paraId="337F0A3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2BB797B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w:t>
            </w:r>
          </w:p>
        </w:tc>
        <w:tc>
          <w:tcPr>
            <w:tcW w:w="656" w:type="pct"/>
            <w:tcBorders>
              <w:top w:val="nil"/>
              <w:left w:val="nil"/>
              <w:bottom w:val="single" w:sz="8" w:space="0" w:color="auto"/>
              <w:right w:val="single" w:sz="8" w:space="0" w:color="auto"/>
            </w:tcBorders>
            <w:shd w:val="clear" w:color="auto" w:fill="auto"/>
            <w:vAlign w:val="center"/>
            <w:hideMark/>
          </w:tcPr>
          <w:p w14:paraId="3D4499C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BCD488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5D63607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 &amp; Com</w:t>
            </w:r>
          </w:p>
        </w:tc>
        <w:tc>
          <w:tcPr>
            <w:tcW w:w="484" w:type="pct"/>
            <w:tcBorders>
              <w:top w:val="nil"/>
              <w:left w:val="nil"/>
              <w:bottom w:val="single" w:sz="8" w:space="0" w:color="auto"/>
              <w:right w:val="single" w:sz="8" w:space="0" w:color="auto"/>
            </w:tcBorders>
            <w:shd w:val="clear" w:color="auto" w:fill="auto"/>
            <w:vAlign w:val="center"/>
            <w:hideMark/>
          </w:tcPr>
          <w:p w14:paraId="4877B84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33E449F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7F7477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21.86</w:t>
            </w:r>
          </w:p>
        </w:tc>
        <w:tc>
          <w:tcPr>
            <w:tcW w:w="470" w:type="pct"/>
            <w:tcBorders>
              <w:top w:val="nil"/>
              <w:left w:val="nil"/>
              <w:bottom w:val="single" w:sz="8" w:space="0" w:color="auto"/>
              <w:right w:val="single" w:sz="8" w:space="0" w:color="auto"/>
            </w:tcBorders>
            <w:shd w:val="clear" w:color="auto" w:fill="auto"/>
            <w:vAlign w:val="center"/>
            <w:hideMark/>
          </w:tcPr>
          <w:p w14:paraId="447DE19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27.82</w:t>
            </w:r>
          </w:p>
        </w:tc>
      </w:tr>
      <w:tr w:rsidR="003059E3" w:rsidRPr="00604825" w14:paraId="3ECB78C4"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D0653E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w:t>
            </w:r>
          </w:p>
        </w:tc>
        <w:tc>
          <w:tcPr>
            <w:tcW w:w="495" w:type="pct"/>
            <w:tcBorders>
              <w:top w:val="nil"/>
              <w:left w:val="nil"/>
              <w:bottom w:val="single" w:sz="8" w:space="0" w:color="auto"/>
              <w:right w:val="single" w:sz="8" w:space="0" w:color="auto"/>
            </w:tcBorders>
            <w:shd w:val="clear" w:color="auto" w:fill="auto"/>
            <w:vAlign w:val="center"/>
            <w:hideMark/>
          </w:tcPr>
          <w:p w14:paraId="76CDA62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2+794</w:t>
            </w:r>
          </w:p>
        </w:tc>
        <w:tc>
          <w:tcPr>
            <w:tcW w:w="356" w:type="pct"/>
            <w:tcBorders>
              <w:top w:val="nil"/>
              <w:left w:val="nil"/>
              <w:bottom w:val="single" w:sz="8" w:space="0" w:color="auto"/>
              <w:right w:val="single" w:sz="8" w:space="0" w:color="auto"/>
            </w:tcBorders>
            <w:shd w:val="clear" w:color="auto" w:fill="auto"/>
            <w:vAlign w:val="center"/>
            <w:hideMark/>
          </w:tcPr>
          <w:p w14:paraId="4A6CDD7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4D7A203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7.4</w:t>
            </w:r>
          </w:p>
        </w:tc>
        <w:tc>
          <w:tcPr>
            <w:tcW w:w="656" w:type="pct"/>
            <w:tcBorders>
              <w:top w:val="nil"/>
              <w:left w:val="nil"/>
              <w:bottom w:val="single" w:sz="8" w:space="0" w:color="auto"/>
              <w:right w:val="single" w:sz="8" w:space="0" w:color="auto"/>
            </w:tcBorders>
            <w:shd w:val="clear" w:color="auto" w:fill="auto"/>
            <w:vAlign w:val="center"/>
            <w:hideMark/>
          </w:tcPr>
          <w:p w14:paraId="61319D1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7654CE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1444454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1A22D5A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456BB3E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FE2446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23.17</w:t>
            </w:r>
          </w:p>
        </w:tc>
        <w:tc>
          <w:tcPr>
            <w:tcW w:w="470" w:type="pct"/>
            <w:tcBorders>
              <w:top w:val="nil"/>
              <w:left w:val="nil"/>
              <w:bottom w:val="single" w:sz="8" w:space="0" w:color="auto"/>
              <w:right w:val="single" w:sz="8" w:space="0" w:color="auto"/>
            </w:tcBorders>
            <w:shd w:val="clear" w:color="auto" w:fill="auto"/>
            <w:vAlign w:val="center"/>
            <w:hideMark/>
          </w:tcPr>
          <w:p w14:paraId="366794F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31.09</w:t>
            </w:r>
          </w:p>
        </w:tc>
      </w:tr>
      <w:tr w:rsidR="003059E3" w:rsidRPr="00604825" w14:paraId="11BE1B2B"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EE4BC4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w:t>
            </w:r>
          </w:p>
        </w:tc>
        <w:tc>
          <w:tcPr>
            <w:tcW w:w="495" w:type="pct"/>
            <w:tcBorders>
              <w:top w:val="nil"/>
              <w:left w:val="nil"/>
              <w:bottom w:val="single" w:sz="8" w:space="0" w:color="auto"/>
              <w:right w:val="single" w:sz="8" w:space="0" w:color="auto"/>
            </w:tcBorders>
            <w:shd w:val="clear" w:color="auto" w:fill="auto"/>
            <w:vAlign w:val="center"/>
            <w:hideMark/>
          </w:tcPr>
          <w:p w14:paraId="4818287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2+834</w:t>
            </w:r>
          </w:p>
        </w:tc>
        <w:tc>
          <w:tcPr>
            <w:tcW w:w="356" w:type="pct"/>
            <w:tcBorders>
              <w:top w:val="nil"/>
              <w:left w:val="nil"/>
              <w:bottom w:val="single" w:sz="8" w:space="0" w:color="auto"/>
              <w:right w:val="single" w:sz="8" w:space="0" w:color="auto"/>
            </w:tcBorders>
            <w:shd w:val="clear" w:color="auto" w:fill="auto"/>
            <w:vAlign w:val="center"/>
            <w:hideMark/>
          </w:tcPr>
          <w:p w14:paraId="61D639C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727420A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4.88</w:t>
            </w:r>
          </w:p>
        </w:tc>
        <w:tc>
          <w:tcPr>
            <w:tcW w:w="656" w:type="pct"/>
            <w:tcBorders>
              <w:top w:val="nil"/>
              <w:left w:val="nil"/>
              <w:bottom w:val="single" w:sz="8" w:space="0" w:color="auto"/>
              <w:right w:val="single" w:sz="8" w:space="0" w:color="auto"/>
            </w:tcBorders>
            <w:shd w:val="clear" w:color="auto" w:fill="auto"/>
            <w:vAlign w:val="center"/>
            <w:hideMark/>
          </w:tcPr>
          <w:p w14:paraId="6C155C7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A892B4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4B4D375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 &amp; Com</w:t>
            </w:r>
          </w:p>
        </w:tc>
        <w:tc>
          <w:tcPr>
            <w:tcW w:w="484" w:type="pct"/>
            <w:tcBorders>
              <w:top w:val="nil"/>
              <w:left w:val="nil"/>
              <w:bottom w:val="single" w:sz="8" w:space="0" w:color="auto"/>
              <w:right w:val="single" w:sz="8" w:space="0" w:color="auto"/>
            </w:tcBorders>
            <w:shd w:val="clear" w:color="auto" w:fill="auto"/>
            <w:vAlign w:val="center"/>
            <w:hideMark/>
          </w:tcPr>
          <w:p w14:paraId="6C51504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0680E8A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A69AE6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8.65</w:t>
            </w:r>
          </w:p>
        </w:tc>
        <w:tc>
          <w:tcPr>
            <w:tcW w:w="470" w:type="pct"/>
            <w:tcBorders>
              <w:top w:val="nil"/>
              <w:left w:val="nil"/>
              <w:bottom w:val="single" w:sz="8" w:space="0" w:color="auto"/>
              <w:right w:val="single" w:sz="8" w:space="0" w:color="auto"/>
            </w:tcBorders>
            <w:shd w:val="clear" w:color="auto" w:fill="auto"/>
            <w:vAlign w:val="center"/>
            <w:hideMark/>
          </w:tcPr>
          <w:p w14:paraId="635367B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8.65</w:t>
            </w:r>
          </w:p>
        </w:tc>
      </w:tr>
      <w:tr w:rsidR="003059E3" w:rsidRPr="00604825" w14:paraId="5CD30454"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524EBA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10</w:t>
            </w:r>
          </w:p>
        </w:tc>
        <w:tc>
          <w:tcPr>
            <w:tcW w:w="495" w:type="pct"/>
            <w:tcBorders>
              <w:top w:val="nil"/>
              <w:left w:val="nil"/>
              <w:bottom w:val="single" w:sz="8" w:space="0" w:color="auto"/>
              <w:right w:val="single" w:sz="8" w:space="0" w:color="auto"/>
            </w:tcBorders>
            <w:shd w:val="clear" w:color="auto" w:fill="auto"/>
            <w:vAlign w:val="center"/>
            <w:hideMark/>
          </w:tcPr>
          <w:p w14:paraId="3470635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2+856</w:t>
            </w:r>
          </w:p>
        </w:tc>
        <w:tc>
          <w:tcPr>
            <w:tcW w:w="356" w:type="pct"/>
            <w:tcBorders>
              <w:top w:val="nil"/>
              <w:left w:val="nil"/>
              <w:bottom w:val="single" w:sz="8" w:space="0" w:color="auto"/>
              <w:right w:val="single" w:sz="8" w:space="0" w:color="auto"/>
            </w:tcBorders>
            <w:shd w:val="clear" w:color="auto" w:fill="auto"/>
            <w:vAlign w:val="center"/>
            <w:hideMark/>
          </w:tcPr>
          <w:p w14:paraId="56A0EBD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7685212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7.51</w:t>
            </w:r>
          </w:p>
        </w:tc>
        <w:tc>
          <w:tcPr>
            <w:tcW w:w="656" w:type="pct"/>
            <w:tcBorders>
              <w:top w:val="nil"/>
              <w:left w:val="nil"/>
              <w:bottom w:val="single" w:sz="8" w:space="0" w:color="auto"/>
              <w:right w:val="single" w:sz="8" w:space="0" w:color="auto"/>
            </w:tcBorders>
            <w:shd w:val="clear" w:color="auto" w:fill="auto"/>
            <w:vAlign w:val="center"/>
            <w:hideMark/>
          </w:tcPr>
          <w:p w14:paraId="6C56956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0AEC3D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5B9D1D0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 &amp; Com</w:t>
            </w:r>
          </w:p>
        </w:tc>
        <w:tc>
          <w:tcPr>
            <w:tcW w:w="484" w:type="pct"/>
            <w:tcBorders>
              <w:top w:val="nil"/>
              <w:left w:val="nil"/>
              <w:bottom w:val="single" w:sz="8" w:space="0" w:color="auto"/>
              <w:right w:val="single" w:sz="8" w:space="0" w:color="auto"/>
            </w:tcBorders>
            <w:shd w:val="clear" w:color="auto" w:fill="auto"/>
            <w:vAlign w:val="center"/>
            <w:hideMark/>
          </w:tcPr>
          <w:p w14:paraId="357049C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2FCBFB4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3F741A1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w:t>
            </w:r>
          </w:p>
        </w:tc>
        <w:tc>
          <w:tcPr>
            <w:tcW w:w="470" w:type="pct"/>
            <w:tcBorders>
              <w:top w:val="nil"/>
              <w:left w:val="nil"/>
              <w:bottom w:val="single" w:sz="8" w:space="0" w:color="auto"/>
              <w:right w:val="single" w:sz="8" w:space="0" w:color="auto"/>
            </w:tcBorders>
            <w:shd w:val="clear" w:color="auto" w:fill="auto"/>
            <w:vAlign w:val="center"/>
            <w:hideMark/>
          </w:tcPr>
          <w:p w14:paraId="641A379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15.18</w:t>
            </w:r>
          </w:p>
        </w:tc>
      </w:tr>
      <w:tr w:rsidR="003059E3" w:rsidRPr="00604825" w14:paraId="20704E33"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659E30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w:t>
            </w:r>
          </w:p>
        </w:tc>
        <w:tc>
          <w:tcPr>
            <w:tcW w:w="495" w:type="pct"/>
            <w:tcBorders>
              <w:top w:val="nil"/>
              <w:left w:val="nil"/>
              <w:bottom w:val="single" w:sz="8" w:space="0" w:color="auto"/>
              <w:right w:val="single" w:sz="8" w:space="0" w:color="auto"/>
            </w:tcBorders>
            <w:shd w:val="clear" w:color="auto" w:fill="auto"/>
            <w:vAlign w:val="center"/>
            <w:hideMark/>
          </w:tcPr>
          <w:p w14:paraId="61668B0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2+966</w:t>
            </w:r>
          </w:p>
        </w:tc>
        <w:tc>
          <w:tcPr>
            <w:tcW w:w="356" w:type="pct"/>
            <w:tcBorders>
              <w:top w:val="nil"/>
              <w:left w:val="nil"/>
              <w:bottom w:val="single" w:sz="8" w:space="0" w:color="auto"/>
              <w:right w:val="single" w:sz="8" w:space="0" w:color="auto"/>
            </w:tcBorders>
            <w:shd w:val="clear" w:color="auto" w:fill="auto"/>
            <w:vAlign w:val="center"/>
            <w:hideMark/>
          </w:tcPr>
          <w:p w14:paraId="35F1954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0FF925B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4.47</w:t>
            </w:r>
          </w:p>
        </w:tc>
        <w:tc>
          <w:tcPr>
            <w:tcW w:w="656" w:type="pct"/>
            <w:tcBorders>
              <w:top w:val="nil"/>
              <w:left w:val="nil"/>
              <w:bottom w:val="single" w:sz="8" w:space="0" w:color="auto"/>
              <w:right w:val="single" w:sz="8" w:space="0" w:color="auto"/>
            </w:tcBorders>
            <w:shd w:val="clear" w:color="auto" w:fill="auto"/>
            <w:vAlign w:val="center"/>
            <w:hideMark/>
          </w:tcPr>
          <w:p w14:paraId="6429355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BF07CF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73F5C25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362DD54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175B017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23.21</w:t>
            </w:r>
          </w:p>
        </w:tc>
        <w:tc>
          <w:tcPr>
            <w:tcW w:w="470" w:type="pct"/>
            <w:tcBorders>
              <w:top w:val="nil"/>
              <w:left w:val="nil"/>
              <w:bottom w:val="single" w:sz="8" w:space="0" w:color="auto"/>
              <w:right w:val="single" w:sz="8" w:space="0" w:color="auto"/>
            </w:tcBorders>
            <w:shd w:val="clear" w:color="auto" w:fill="auto"/>
            <w:vAlign w:val="center"/>
            <w:hideMark/>
          </w:tcPr>
          <w:p w14:paraId="19533C4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93CE6D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0BD9C6CC"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F74C5A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w:t>
            </w:r>
          </w:p>
        </w:tc>
        <w:tc>
          <w:tcPr>
            <w:tcW w:w="495" w:type="pct"/>
            <w:tcBorders>
              <w:top w:val="nil"/>
              <w:left w:val="nil"/>
              <w:bottom w:val="single" w:sz="8" w:space="0" w:color="auto"/>
              <w:right w:val="single" w:sz="8" w:space="0" w:color="auto"/>
            </w:tcBorders>
            <w:shd w:val="clear" w:color="auto" w:fill="auto"/>
            <w:vAlign w:val="center"/>
            <w:hideMark/>
          </w:tcPr>
          <w:p w14:paraId="0DD0852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2+978</w:t>
            </w:r>
          </w:p>
        </w:tc>
        <w:tc>
          <w:tcPr>
            <w:tcW w:w="356" w:type="pct"/>
            <w:tcBorders>
              <w:top w:val="nil"/>
              <w:left w:val="nil"/>
              <w:bottom w:val="single" w:sz="8" w:space="0" w:color="auto"/>
              <w:right w:val="single" w:sz="8" w:space="0" w:color="auto"/>
            </w:tcBorders>
            <w:shd w:val="clear" w:color="auto" w:fill="auto"/>
            <w:vAlign w:val="center"/>
            <w:hideMark/>
          </w:tcPr>
          <w:p w14:paraId="13919E1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546B69B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4.37</w:t>
            </w:r>
          </w:p>
        </w:tc>
        <w:tc>
          <w:tcPr>
            <w:tcW w:w="656" w:type="pct"/>
            <w:tcBorders>
              <w:top w:val="nil"/>
              <w:left w:val="nil"/>
              <w:bottom w:val="single" w:sz="8" w:space="0" w:color="auto"/>
              <w:right w:val="single" w:sz="8" w:space="0" w:color="auto"/>
            </w:tcBorders>
            <w:shd w:val="clear" w:color="auto" w:fill="auto"/>
            <w:vAlign w:val="center"/>
            <w:hideMark/>
          </w:tcPr>
          <w:p w14:paraId="37C29D1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0125E5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BBB072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710E363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4941B32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22.05</w:t>
            </w:r>
          </w:p>
        </w:tc>
        <w:tc>
          <w:tcPr>
            <w:tcW w:w="470" w:type="pct"/>
            <w:tcBorders>
              <w:top w:val="nil"/>
              <w:left w:val="nil"/>
              <w:bottom w:val="single" w:sz="8" w:space="0" w:color="auto"/>
              <w:right w:val="single" w:sz="8" w:space="0" w:color="auto"/>
            </w:tcBorders>
            <w:shd w:val="clear" w:color="auto" w:fill="auto"/>
            <w:vAlign w:val="center"/>
            <w:hideMark/>
          </w:tcPr>
          <w:p w14:paraId="78834977" w14:textId="77777777" w:rsidR="00604825" w:rsidRPr="00604825" w:rsidRDefault="00604825" w:rsidP="00841659">
            <w:pPr>
              <w:spacing w:after="288" w:line="240" w:lineRule="auto"/>
              <w:jc w:val="center"/>
              <w:rPr>
                <w:rFonts w:ascii="Verdana" w:eastAsia="Times New Roman" w:hAnsi="Verdana"/>
                <w:color w:val="FF0000"/>
                <w:sz w:val="18"/>
                <w:szCs w:val="18"/>
                <w:lang w:val="en-IN" w:eastAsia="en-IN" w:bidi="te-IN"/>
              </w:rPr>
            </w:pPr>
            <w:r w:rsidRPr="00604825">
              <w:rPr>
                <w:rFonts w:ascii="Verdana" w:eastAsia="Times New Roman" w:hAnsi="Verdana"/>
                <w:color w:val="FF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FA65A0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08FF5BDF"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CAC2F5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w:t>
            </w:r>
          </w:p>
        </w:tc>
        <w:tc>
          <w:tcPr>
            <w:tcW w:w="495" w:type="pct"/>
            <w:tcBorders>
              <w:top w:val="nil"/>
              <w:left w:val="nil"/>
              <w:bottom w:val="single" w:sz="8" w:space="0" w:color="auto"/>
              <w:right w:val="single" w:sz="8" w:space="0" w:color="auto"/>
            </w:tcBorders>
            <w:shd w:val="clear" w:color="auto" w:fill="auto"/>
            <w:vAlign w:val="center"/>
            <w:hideMark/>
          </w:tcPr>
          <w:p w14:paraId="349FFA8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3+216</w:t>
            </w:r>
          </w:p>
        </w:tc>
        <w:tc>
          <w:tcPr>
            <w:tcW w:w="356" w:type="pct"/>
            <w:tcBorders>
              <w:top w:val="nil"/>
              <w:left w:val="nil"/>
              <w:bottom w:val="single" w:sz="8" w:space="0" w:color="auto"/>
              <w:right w:val="single" w:sz="8" w:space="0" w:color="auto"/>
            </w:tcBorders>
            <w:shd w:val="clear" w:color="auto" w:fill="auto"/>
            <w:vAlign w:val="center"/>
            <w:hideMark/>
          </w:tcPr>
          <w:p w14:paraId="785B37E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5E7B91F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w:t>
            </w:r>
          </w:p>
        </w:tc>
        <w:tc>
          <w:tcPr>
            <w:tcW w:w="656" w:type="pct"/>
            <w:tcBorders>
              <w:top w:val="nil"/>
              <w:left w:val="nil"/>
              <w:bottom w:val="single" w:sz="8" w:space="0" w:color="auto"/>
              <w:right w:val="single" w:sz="8" w:space="0" w:color="auto"/>
            </w:tcBorders>
            <w:shd w:val="clear" w:color="auto" w:fill="auto"/>
            <w:vAlign w:val="center"/>
            <w:hideMark/>
          </w:tcPr>
          <w:p w14:paraId="459BD23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5DBD91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5E2392F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15CA824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14F572A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21.82</w:t>
            </w:r>
          </w:p>
        </w:tc>
        <w:tc>
          <w:tcPr>
            <w:tcW w:w="470" w:type="pct"/>
            <w:tcBorders>
              <w:top w:val="nil"/>
              <w:left w:val="nil"/>
              <w:bottom w:val="single" w:sz="8" w:space="0" w:color="auto"/>
              <w:right w:val="single" w:sz="8" w:space="0" w:color="auto"/>
            </w:tcBorders>
            <w:shd w:val="clear" w:color="auto" w:fill="auto"/>
            <w:vAlign w:val="center"/>
            <w:hideMark/>
          </w:tcPr>
          <w:p w14:paraId="273C50B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FF1C42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6FBF73E7"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77440F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w:t>
            </w:r>
          </w:p>
        </w:tc>
        <w:tc>
          <w:tcPr>
            <w:tcW w:w="495" w:type="pct"/>
            <w:tcBorders>
              <w:top w:val="nil"/>
              <w:left w:val="nil"/>
              <w:bottom w:val="single" w:sz="8" w:space="0" w:color="auto"/>
              <w:right w:val="single" w:sz="8" w:space="0" w:color="auto"/>
            </w:tcBorders>
            <w:shd w:val="clear" w:color="auto" w:fill="auto"/>
            <w:vAlign w:val="center"/>
            <w:hideMark/>
          </w:tcPr>
          <w:p w14:paraId="51ED447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3+257</w:t>
            </w:r>
          </w:p>
        </w:tc>
        <w:tc>
          <w:tcPr>
            <w:tcW w:w="356" w:type="pct"/>
            <w:tcBorders>
              <w:top w:val="nil"/>
              <w:left w:val="nil"/>
              <w:bottom w:val="single" w:sz="8" w:space="0" w:color="auto"/>
              <w:right w:val="single" w:sz="8" w:space="0" w:color="auto"/>
            </w:tcBorders>
            <w:shd w:val="clear" w:color="auto" w:fill="auto"/>
            <w:vAlign w:val="center"/>
            <w:hideMark/>
          </w:tcPr>
          <w:p w14:paraId="1668189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32843BC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4.7</w:t>
            </w:r>
          </w:p>
        </w:tc>
        <w:tc>
          <w:tcPr>
            <w:tcW w:w="656" w:type="pct"/>
            <w:tcBorders>
              <w:top w:val="nil"/>
              <w:left w:val="nil"/>
              <w:bottom w:val="single" w:sz="8" w:space="0" w:color="auto"/>
              <w:right w:val="single" w:sz="8" w:space="0" w:color="auto"/>
            </w:tcBorders>
            <w:shd w:val="clear" w:color="auto" w:fill="auto"/>
            <w:vAlign w:val="center"/>
            <w:hideMark/>
          </w:tcPr>
          <w:p w14:paraId="15F578B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523D16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4A25319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0FED1BA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164B3B7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100.17</w:t>
            </w:r>
          </w:p>
        </w:tc>
        <w:tc>
          <w:tcPr>
            <w:tcW w:w="470" w:type="pct"/>
            <w:tcBorders>
              <w:top w:val="nil"/>
              <w:left w:val="nil"/>
              <w:bottom w:val="single" w:sz="8" w:space="0" w:color="auto"/>
              <w:right w:val="single" w:sz="8" w:space="0" w:color="auto"/>
            </w:tcBorders>
            <w:shd w:val="clear" w:color="auto" w:fill="auto"/>
            <w:vAlign w:val="center"/>
            <w:hideMark/>
          </w:tcPr>
          <w:p w14:paraId="5F356E5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FD5FFB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3C898C4C"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ECE6B1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w:t>
            </w:r>
          </w:p>
        </w:tc>
        <w:tc>
          <w:tcPr>
            <w:tcW w:w="495" w:type="pct"/>
            <w:tcBorders>
              <w:top w:val="nil"/>
              <w:left w:val="nil"/>
              <w:bottom w:val="single" w:sz="8" w:space="0" w:color="auto"/>
              <w:right w:val="single" w:sz="8" w:space="0" w:color="auto"/>
            </w:tcBorders>
            <w:shd w:val="clear" w:color="auto" w:fill="auto"/>
            <w:vAlign w:val="center"/>
            <w:hideMark/>
          </w:tcPr>
          <w:p w14:paraId="6FF01DA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3+390</w:t>
            </w:r>
          </w:p>
        </w:tc>
        <w:tc>
          <w:tcPr>
            <w:tcW w:w="356" w:type="pct"/>
            <w:tcBorders>
              <w:top w:val="nil"/>
              <w:left w:val="nil"/>
              <w:bottom w:val="single" w:sz="8" w:space="0" w:color="auto"/>
              <w:right w:val="single" w:sz="8" w:space="0" w:color="auto"/>
            </w:tcBorders>
            <w:shd w:val="clear" w:color="auto" w:fill="auto"/>
            <w:vAlign w:val="center"/>
            <w:hideMark/>
          </w:tcPr>
          <w:p w14:paraId="69AECC5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71E1E77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10.1</w:t>
            </w:r>
          </w:p>
        </w:tc>
        <w:tc>
          <w:tcPr>
            <w:tcW w:w="656" w:type="pct"/>
            <w:tcBorders>
              <w:top w:val="nil"/>
              <w:left w:val="nil"/>
              <w:bottom w:val="single" w:sz="8" w:space="0" w:color="auto"/>
              <w:right w:val="single" w:sz="8" w:space="0" w:color="auto"/>
            </w:tcBorders>
            <w:shd w:val="clear" w:color="auto" w:fill="auto"/>
            <w:vAlign w:val="center"/>
            <w:hideMark/>
          </w:tcPr>
          <w:p w14:paraId="0279B37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1E6EA8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62BFC7A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725C6D7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5EE0A02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A6E143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22.61</w:t>
            </w:r>
          </w:p>
        </w:tc>
        <w:tc>
          <w:tcPr>
            <w:tcW w:w="470" w:type="pct"/>
            <w:tcBorders>
              <w:top w:val="nil"/>
              <w:left w:val="nil"/>
              <w:bottom w:val="single" w:sz="8" w:space="0" w:color="auto"/>
              <w:right w:val="single" w:sz="8" w:space="0" w:color="auto"/>
            </w:tcBorders>
            <w:shd w:val="clear" w:color="auto" w:fill="auto"/>
            <w:vAlign w:val="center"/>
            <w:hideMark/>
          </w:tcPr>
          <w:p w14:paraId="1C09BC4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22.61</w:t>
            </w:r>
          </w:p>
        </w:tc>
      </w:tr>
      <w:tr w:rsidR="003059E3" w:rsidRPr="00604825" w14:paraId="6C5B9886"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3D80D8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w:t>
            </w:r>
          </w:p>
        </w:tc>
        <w:tc>
          <w:tcPr>
            <w:tcW w:w="495" w:type="pct"/>
            <w:tcBorders>
              <w:top w:val="nil"/>
              <w:left w:val="nil"/>
              <w:bottom w:val="single" w:sz="8" w:space="0" w:color="auto"/>
              <w:right w:val="single" w:sz="8" w:space="0" w:color="auto"/>
            </w:tcBorders>
            <w:shd w:val="clear" w:color="auto" w:fill="auto"/>
            <w:vAlign w:val="center"/>
            <w:hideMark/>
          </w:tcPr>
          <w:p w14:paraId="128C170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3+405</w:t>
            </w:r>
          </w:p>
        </w:tc>
        <w:tc>
          <w:tcPr>
            <w:tcW w:w="356" w:type="pct"/>
            <w:tcBorders>
              <w:top w:val="nil"/>
              <w:left w:val="nil"/>
              <w:bottom w:val="single" w:sz="8" w:space="0" w:color="auto"/>
              <w:right w:val="single" w:sz="8" w:space="0" w:color="auto"/>
            </w:tcBorders>
            <w:shd w:val="clear" w:color="auto" w:fill="auto"/>
            <w:vAlign w:val="center"/>
            <w:hideMark/>
          </w:tcPr>
          <w:p w14:paraId="235BAA8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0EAAC29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13.02</w:t>
            </w:r>
          </w:p>
        </w:tc>
        <w:tc>
          <w:tcPr>
            <w:tcW w:w="656" w:type="pct"/>
            <w:tcBorders>
              <w:top w:val="nil"/>
              <w:left w:val="nil"/>
              <w:bottom w:val="single" w:sz="8" w:space="0" w:color="auto"/>
              <w:right w:val="single" w:sz="8" w:space="0" w:color="auto"/>
            </w:tcBorders>
            <w:shd w:val="clear" w:color="auto" w:fill="auto"/>
            <w:vAlign w:val="center"/>
            <w:hideMark/>
          </w:tcPr>
          <w:p w14:paraId="47F896E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6C26A5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0B769BE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60485A1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52B413E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16C0A3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9.8</w:t>
            </w:r>
          </w:p>
        </w:tc>
        <w:tc>
          <w:tcPr>
            <w:tcW w:w="470" w:type="pct"/>
            <w:tcBorders>
              <w:top w:val="nil"/>
              <w:left w:val="nil"/>
              <w:bottom w:val="single" w:sz="8" w:space="0" w:color="auto"/>
              <w:right w:val="single" w:sz="8" w:space="0" w:color="auto"/>
            </w:tcBorders>
            <w:shd w:val="clear" w:color="auto" w:fill="auto"/>
            <w:vAlign w:val="center"/>
            <w:hideMark/>
          </w:tcPr>
          <w:p w14:paraId="08D19C0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16.65</w:t>
            </w:r>
          </w:p>
        </w:tc>
      </w:tr>
      <w:tr w:rsidR="003059E3" w:rsidRPr="00604825" w14:paraId="209687B2"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0F740A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17</w:t>
            </w:r>
          </w:p>
        </w:tc>
        <w:tc>
          <w:tcPr>
            <w:tcW w:w="495" w:type="pct"/>
            <w:tcBorders>
              <w:top w:val="nil"/>
              <w:left w:val="nil"/>
              <w:bottom w:val="single" w:sz="8" w:space="0" w:color="auto"/>
              <w:right w:val="single" w:sz="8" w:space="0" w:color="auto"/>
            </w:tcBorders>
            <w:shd w:val="clear" w:color="auto" w:fill="auto"/>
            <w:vAlign w:val="center"/>
            <w:hideMark/>
          </w:tcPr>
          <w:p w14:paraId="7878C0D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3+416</w:t>
            </w:r>
          </w:p>
        </w:tc>
        <w:tc>
          <w:tcPr>
            <w:tcW w:w="356" w:type="pct"/>
            <w:tcBorders>
              <w:top w:val="nil"/>
              <w:left w:val="nil"/>
              <w:bottom w:val="single" w:sz="8" w:space="0" w:color="auto"/>
              <w:right w:val="single" w:sz="8" w:space="0" w:color="auto"/>
            </w:tcBorders>
            <w:shd w:val="clear" w:color="auto" w:fill="auto"/>
            <w:vAlign w:val="center"/>
            <w:hideMark/>
          </w:tcPr>
          <w:p w14:paraId="4B8B582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3BC13B1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12.73</w:t>
            </w:r>
          </w:p>
        </w:tc>
        <w:tc>
          <w:tcPr>
            <w:tcW w:w="656" w:type="pct"/>
            <w:tcBorders>
              <w:top w:val="nil"/>
              <w:left w:val="nil"/>
              <w:bottom w:val="single" w:sz="8" w:space="0" w:color="auto"/>
              <w:right w:val="single" w:sz="8" w:space="0" w:color="auto"/>
            </w:tcBorders>
            <w:shd w:val="clear" w:color="auto" w:fill="auto"/>
            <w:vAlign w:val="center"/>
            <w:hideMark/>
          </w:tcPr>
          <w:p w14:paraId="7F059FC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5D0544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743D719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743CAE1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56EF6D3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3A3DAE1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6.46</w:t>
            </w:r>
          </w:p>
        </w:tc>
        <w:tc>
          <w:tcPr>
            <w:tcW w:w="470" w:type="pct"/>
            <w:tcBorders>
              <w:top w:val="nil"/>
              <w:left w:val="nil"/>
              <w:bottom w:val="single" w:sz="8" w:space="0" w:color="auto"/>
              <w:right w:val="single" w:sz="8" w:space="0" w:color="auto"/>
            </w:tcBorders>
            <w:shd w:val="clear" w:color="auto" w:fill="auto"/>
            <w:vAlign w:val="center"/>
            <w:hideMark/>
          </w:tcPr>
          <w:p w14:paraId="6B4DBE9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9.14</w:t>
            </w:r>
          </w:p>
        </w:tc>
      </w:tr>
      <w:tr w:rsidR="003059E3" w:rsidRPr="00604825" w14:paraId="3742C607"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9E0787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w:t>
            </w:r>
          </w:p>
        </w:tc>
        <w:tc>
          <w:tcPr>
            <w:tcW w:w="495" w:type="pct"/>
            <w:tcBorders>
              <w:top w:val="nil"/>
              <w:left w:val="nil"/>
              <w:bottom w:val="single" w:sz="8" w:space="0" w:color="auto"/>
              <w:right w:val="single" w:sz="8" w:space="0" w:color="auto"/>
            </w:tcBorders>
            <w:shd w:val="clear" w:color="auto" w:fill="auto"/>
            <w:vAlign w:val="center"/>
            <w:hideMark/>
          </w:tcPr>
          <w:p w14:paraId="437ABEB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3+420</w:t>
            </w:r>
          </w:p>
        </w:tc>
        <w:tc>
          <w:tcPr>
            <w:tcW w:w="356" w:type="pct"/>
            <w:tcBorders>
              <w:top w:val="nil"/>
              <w:left w:val="nil"/>
              <w:bottom w:val="single" w:sz="8" w:space="0" w:color="auto"/>
              <w:right w:val="single" w:sz="8" w:space="0" w:color="auto"/>
            </w:tcBorders>
            <w:shd w:val="clear" w:color="auto" w:fill="auto"/>
            <w:vAlign w:val="center"/>
            <w:hideMark/>
          </w:tcPr>
          <w:p w14:paraId="56F3E0A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64FF376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6.01</w:t>
            </w:r>
          </w:p>
        </w:tc>
        <w:tc>
          <w:tcPr>
            <w:tcW w:w="656" w:type="pct"/>
            <w:tcBorders>
              <w:top w:val="nil"/>
              <w:left w:val="nil"/>
              <w:bottom w:val="single" w:sz="8" w:space="0" w:color="auto"/>
              <w:right w:val="single" w:sz="8" w:space="0" w:color="auto"/>
            </w:tcBorders>
            <w:shd w:val="clear" w:color="auto" w:fill="auto"/>
            <w:vAlign w:val="center"/>
            <w:hideMark/>
          </w:tcPr>
          <w:p w14:paraId="2DFD02C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E601AA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7EC5A4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314F4FA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4AB04E1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8.35</w:t>
            </w:r>
          </w:p>
        </w:tc>
        <w:tc>
          <w:tcPr>
            <w:tcW w:w="470" w:type="pct"/>
            <w:tcBorders>
              <w:top w:val="nil"/>
              <w:left w:val="nil"/>
              <w:bottom w:val="single" w:sz="8" w:space="0" w:color="auto"/>
              <w:right w:val="single" w:sz="8" w:space="0" w:color="auto"/>
            </w:tcBorders>
            <w:shd w:val="clear" w:color="auto" w:fill="auto"/>
            <w:vAlign w:val="center"/>
            <w:hideMark/>
          </w:tcPr>
          <w:p w14:paraId="68B031E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A764BB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34C3DAF2"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7B3D6A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w:t>
            </w:r>
          </w:p>
        </w:tc>
        <w:tc>
          <w:tcPr>
            <w:tcW w:w="495" w:type="pct"/>
            <w:tcBorders>
              <w:top w:val="nil"/>
              <w:left w:val="nil"/>
              <w:bottom w:val="single" w:sz="8" w:space="0" w:color="auto"/>
              <w:right w:val="single" w:sz="8" w:space="0" w:color="auto"/>
            </w:tcBorders>
            <w:shd w:val="clear" w:color="auto" w:fill="auto"/>
            <w:vAlign w:val="center"/>
            <w:hideMark/>
          </w:tcPr>
          <w:p w14:paraId="693DC16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3+429</w:t>
            </w:r>
          </w:p>
        </w:tc>
        <w:tc>
          <w:tcPr>
            <w:tcW w:w="356" w:type="pct"/>
            <w:tcBorders>
              <w:top w:val="nil"/>
              <w:left w:val="nil"/>
              <w:bottom w:val="single" w:sz="8" w:space="0" w:color="auto"/>
              <w:right w:val="single" w:sz="8" w:space="0" w:color="auto"/>
            </w:tcBorders>
            <w:shd w:val="clear" w:color="auto" w:fill="auto"/>
            <w:vAlign w:val="center"/>
            <w:hideMark/>
          </w:tcPr>
          <w:p w14:paraId="0131108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5254579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7.53</w:t>
            </w:r>
          </w:p>
        </w:tc>
        <w:tc>
          <w:tcPr>
            <w:tcW w:w="656" w:type="pct"/>
            <w:tcBorders>
              <w:top w:val="nil"/>
              <w:left w:val="nil"/>
              <w:bottom w:val="single" w:sz="8" w:space="0" w:color="auto"/>
              <w:right w:val="single" w:sz="8" w:space="0" w:color="auto"/>
            </w:tcBorders>
            <w:shd w:val="clear" w:color="auto" w:fill="auto"/>
            <w:vAlign w:val="center"/>
            <w:hideMark/>
          </w:tcPr>
          <w:p w14:paraId="08B15DC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7676E6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7602B6A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6126646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18E6E31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CA2C61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18.14</w:t>
            </w:r>
          </w:p>
        </w:tc>
        <w:tc>
          <w:tcPr>
            <w:tcW w:w="470" w:type="pct"/>
            <w:tcBorders>
              <w:top w:val="nil"/>
              <w:left w:val="nil"/>
              <w:bottom w:val="single" w:sz="8" w:space="0" w:color="auto"/>
              <w:right w:val="single" w:sz="8" w:space="0" w:color="auto"/>
            </w:tcBorders>
            <w:shd w:val="clear" w:color="auto" w:fill="auto"/>
            <w:vAlign w:val="center"/>
            <w:hideMark/>
          </w:tcPr>
          <w:p w14:paraId="3B9741C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18.14</w:t>
            </w:r>
          </w:p>
        </w:tc>
      </w:tr>
      <w:tr w:rsidR="003059E3" w:rsidRPr="00604825" w14:paraId="7A3A4598"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8B3335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20</w:t>
            </w:r>
          </w:p>
        </w:tc>
        <w:tc>
          <w:tcPr>
            <w:tcW w:w="495" w:type="pct"/>
            <w:tcBorders>
              <w:top w:val="nil"/>
              <w:left w:val="nil"/>
              <w:bottom w:val="single" w:sz="8" w:space="0" w:color="auto"/>
              <w:right w:val="single" w:sz="8" w:space="0" w:color="auto"/>
            </w:tcBorders>
            <w:shd w:val="clear" w:color="auto" w:fill="auto"/>
            <w:vAlign w:val="center"/>
            <w:hideMark/>
          </w:tcPr>
          <w:p w14:paraId="6DC601C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3+435</w:t>
            </w:r>
          </w:p>
        </w:tc>
        <w:tc>
          <w:tcPr>
            <w:tcW w:w="356" w:type="pct"/>
            <w:tcBorders>
              <w:top w:val="nil"/>
              <w:left w:val="nil"/>
              <w:bottom w:val="single" w:sz="8" w:space="0" w:color="auto"/>
              <w:right w:val="single" w:sz="8" w:space="0" w:color="auto"/>
            </w:tcBorders>
            <w:shd w:val="clear" w:color="auto" w:fill="auto"/>
            <w:vAlign w:val="center"/>
            <w:hideMark/>
          </w:tcPr>
          <w:p w14:paraId="603FE3D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0E14D5A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7.78</w:t>
            </w:r>
          </w:p>
        </w:tc>
        <w:tc>
          <w:tcPr>
            <w:tcW w:w="656" w:type="pct"/>
            <w:tcBorders>
              <w:top w:val="nil"/>
              <w:left w:val="nil"/>
              <w:bottom w:val="single" w:sz="8" w:space="0" w:color="auto"/>
              <w:right w:val="single" w:sz="8" w:space="0" w:color="auto"/>
            </w:tcBorders>
            <w:shd w:val="clear" w:color="auto" w:fill="auto"/>
            <w:vAlign w:val="center"/>
            <w:hideMark/>
          </w:tcPr>
          <w:p w14:paraId="5055F92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D444CE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047C7F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2CCEF41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1A78153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3.65</w:t>
            </w:r>
          </w:p>
        </w:tc>
        <w:tc>
          <w:tcPr>
            <w:tcW w:w="470" w:type="pct"/>
            <w:tcBorders>
              <w:top w:val="nil"/>
              <w:left w:val="nil"/>
              <w:bottom w:val="single" w:sz="8" w:space="0" w:color="auto"/>
              <w:right w:val="single" w:sz="8" w:space="0" w:color="auto"/>
            </w:tcBorders>
            <w:shd w:val="clear" w:color="auto" w:fill="auto"/>
            <w:vAlign w:val="center"/>
            <w:hideMark/>
          </w:tcPr>
          <w:p w14:paraId="0BD3A60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195C88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60A98DAC"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88CC9A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21</w:t>
            </w:r>
          </w:p>
        </w:tc>
        <w:tc>
          <w:tcPr>
            <w:tcW w:w="495" w:type="pct"/>
            <w:tcBorders>
              <w:top w:val="nil"/>
              <w:left w:val="nil"/>
              <w:bottom w:val="single" w:sz="8" w:space="0" w:color="auto"/>
              <w:right w:val="single" w:sz="8" w:space="0" w:color="auto"/>
            </w:tcBorders>
            <w:shd w:val="clear" w:color="auto" w:fill="auto"/>
            <w:vAlign w:val="center"/>
            <w:hideMark/>
          </w:tcPr>
          <w:p w14:paraId="3C21328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3+449</w:t>
            </w:r>
          </w:p>
        </w:tc>
        <w:tc>
          <w:tcPr>
            <w:tcW w:w="356" w:type="pct"/>
            <w:tcBorders>
              <w:top w:val="nil"/>
              <w:left w:val="nil"/>
              <w:bottom w:val="single" w:sz="8" w:space="0" w:color="auto"/>
              <w:right w:val="single" w:sz="8" w:space="0" w:color="auto"/>
            </w:tcBorders>
            <w:shd w:val="clear" w:color="auto" w:fill="auto"/>
            <w:vAlign w:val="center"/>
            <w:hideMark/>
          </w:tcPr>
          <w:p w14:paraId="609C78F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6DD8F18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12.83</w:t>
            </w:r>
          </w:p>
        </w:tc>
        <w:tc>
          <w:tcPr>
            <w:tcW w:w="656" w:type="pct"/>
            <w:tcBorders>
              <w:top w:val="nil"/>
              <w:left w:val="nil"/>
              <w:bottom w:val="single" w:sz="8" w:space="0" w:color="auto"/>
              <w:right w:val="single" w:sz="8" w:space="0" w:color="auto"/>
            </w:tcBorders>
            <w:shd w:val="clear" w:color="auto" w:fill="auto"/>
            <w:vAlign w:val="center"/>
            <w:hideMark/>
          </w:tcPr>
          <w:p w14:paraId="36B7579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2A7D32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6B5C922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 &amp; Com</w:t>
            </w:r>
          </w:p>
        </w:tc>
        <w:tc>
          <w:tcPr>
            <w:tcW w:w="484" w:type="pct"/>
            <w:tcBorders>
              <w:top w:val="nil"/>
              <w:left w:val="nil"/>
              <w:bottom w:val="single" w:sz="8" w:space="0" w:color="auto"/>
              <w:right w:val="single" w:sz="8" w:space="0" w:color="auto"/>
            </w:tcBorders>
            <w:shd w:val="clear" w:color="auto" w:fill="auto"/>
            <w:vAlign w:val="center"/>
            <w:hideMark/>
          </w:tcPr>
          <w:p w14:paraId="5960B0B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6D68841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DA0733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20.98</w:t>
            </w:r>
          </w:p>
        </w:tc>
        <w:tc>
          <w:tcPr>
            <w:tcW w:w="470" w:type="pct"/>
            <w:tcBorders>
              <w:top w:val="nil"/>
              <w:left w:val="nil"/>
              <w:bottom w:val="single" w:sz="8" w:space="0" w:color="auto"/>
              <w:right w:val="single" w:sz="8" w:space="0" w:color="auto"/>
            </w:tcBorders>
            <w:shd w:val="clear" w:color="auto" w:fill="auto"/>
            <w:vAlign w:val="center"/>
            <w:hideMark/>
          </w:tcPr>
          <w:p w14:paraId="6F7117C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41.45</w:t>
            </w:r>
          </w:p>
        </w:tc>
      </w:tr>
      <w:tr w:rsidR="003059E3" w:rsidRPr="00604825" w14:paraId="19C7777D"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3ACE6C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w:t>
            </w:r>
          </w:p>
        </w:tc>
        <w:tc>
          <w:tcPr>
            <w:tcW w:w="495" w:type="pct"/>
            <w:tcBorders>
              <w:top w:val="nil"/>
              <w:left w:val="nil"/>
              <w:bottom w:val="single" w:sz="8" w:space="0" w:color="auto"/>
              <w:right w:val="single" w:sz="8" w:space="0" w:color="auto"/>
            </w:tcBorders>
            <w:shd w:val="clear" w:color="auto" w:fill="auto"/>
            <w:vAlign w:val="center"/>
            <w:hideMark/>
          </w:tcPr>
          <w:p w14:paraId="7B1F7F8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3+451</w:t>
            </w:r>
          </w:p>
        </w:tc>
        <w:tc>
          <w:tcPr>
            <w:tcW w:w="356" w:type="pct"/>
            <w:tcBorders>
              <w:top w:val="nil"/>
              <w:left w:val="nil"/>
              <w:bottom w:val="single" w:sz="8" w:space="0" w:color="auto"/>
              <w:right w:val="single" w:sz="8" w:space="0" w:color="auto"/>
            </w:tcBorders>
            <w:shd w:val="clear" w:color="auto" w:fill="auto"/>
            <w:vAlign w:val="center"/>
            <w:hideMark/>
          </w:tcPr>
          <w:p w14:paraId="026CEA5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2767B6C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7.94</w:t>
            </w:r>
          </w:p>
        </w:tc>
        <w:tc>
          <w:tcPr>
            <w:tcW w:w="656" w:type="pct"/>
            <w:tcBorders>
              <w:top w:val="nil"/>
              <w:left w:val="nil"/>
              <w:bottom w:val="single" w:sz="8" w:space="0" w:color="auto"/>
              <w:right w:val="single" w:sz="8" w:space="0" w:color="auto"/>
            </w:tcBorders>
            <w:shd w:val="clear" w:color="auto" w:fill="auto"/>
            <w:vAlign w:val="center"/>
            <w:hideMark/>
          </w:tcPr>
          <w:p w14:paraId="50DC6EC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391A6E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75BC95A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5EC6082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6E347E6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EE1863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22.17</w:t>
            </w:r>
          </w:p>
        </w:tc>
        <w:tc>
          <w:tcPr>
            <w:tcW w:w="470" w:type="pct"/>
            <w:tcBorders>
              <w:top w:val="nil"/>
              <w:left w:val="nil"/>
              <w:bottom w:val="single" w:sz="8" w:space="0" w:color="auto"/>
              <w:right w:val="single" w:sz="8" w:space="0" w:color="auto"/>
            </w:tcBorders>
            <w:shd w:val="clear" w:color="auto" w:fill="auto"/>
            <w:vAlign w:val="center"/>
            <w:hideMark/>
          </w:tcPr>
          <w:p w14:paraId="5CE6B55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22.17</w:t>
            </w:r>
          </w:p>
        </w:tc>
      </w:tr>
      <w:tr w:rsidR="003059E3" w:rsidRPr="00604825" w14:paraId="1B5EC4A3"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43FC8A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w:t>
            </w:r>
          </w:p>
        </w:tc>
        <w:tc>
          <w:tcPr>
            <w:tcW w:w="495" w:type="pct"/>
            <w:tcBorders>
              <w:top w:val="nil"/>
              <w:left w:val="nil"/>
              <w:bottom w:val="single" w:sz="8" w:space="0" w:color="auto"/>
              <w:right w:val="single" w:sz="8" w:space="0" w:color="auto"/>
            </w:tcBorders>
            <w:shd w:val="clear" w:color="auto" w:fill="auto"/>
            <w:vAlign w:val="center"/>
            <w:hideMark/>
          </w:tcPr>
          <w:p w14:paraId="6E02A5F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3+464</w:t>
            </w:r>
          </w:p>
        </w:tc>
        <w:tc>
          <w:tcPr>
            <w:tcW w:w="356" w:type="pct"/>
            <w:tcBorders>
              <w:top w:val="nil"/>
              <w:left w:val="nil"/>
              <w:bottom w:val="single" w:sz="8" w:space="0" w:color="auto"/>
              <w:right w:val="single" w:sz="8" w:space="0" w:color="auto"/>
            </w:tcBorders>
            <w:shd w:val="clear" w:color="auto" w:fill="auto"/>
            <w:vAlign w:val="center"/>
            <w:hideMark/>
          </w:tcPr>
          <w:p w14:paraId="76A6882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6DC2A85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14.07</w:t>
            </w:r>
          </w:p>
        </w:tc>
        <w:tc>
          <w:tcPr>
            <w:tcW w:w="656" w:type="pct"/>
            <w:tcBorders>
              <w:top w:val="nil"/>
              <w:left w:val="nil"/>
              <w:bottom w:val="single" w:sz="8" w:space="0" w:color="auto"/>
              <w:right w:val="single" w:sz="8" w:space="0" w:color="auto"/>
            </w:tcBorders>
            <w:shd w:val="clear" w:color="auto" w:fill="auto"/>
            <w:vAlign w:val="center"/>
            <w:hideMark/>
          </w:tcPr>
          <w:p w14:paraId="5FC21AC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4893AA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0F9BD8A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68D3838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15693AA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0FC723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7.04</w:t>
            </w:r>
          </w:p>
        </w:tc>
        <w:tc>
          <w:tcPr>
            <w:tcW w:w="470" w:type="pct"/>
            <w:tcBorders>
              <w:top w:val="nil"/>
              <w:left w:val="nil"/>
              <w:bottom w:val="single" w:sz="8" w:space="0" w:color="auto"/>
              <w:right w:val="single" w:sz="8" w:space="0" w:color="auto"/>
            </w:tcBorders>
            <w:shd w:val="clear" w:color="auto" w:fill="auto"/>
            <w:vAlign w:val="center"/>
            <w:hideMark/>
          </w:tcPr>
          <w:p w14:paraId="6FB55A8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28.14</w:t>
            </w:r>
          </w:p>
        </w:tc>
      </w:tr>
      <w:tr w:rsidR="003059E3" w:rsidRPr="00604825" w14:paraId="2D0B5400"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DAA6D4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w:t>
            </w:r>
          </w:p>
        </w:tc>
        <w:tc>
          <w:tcPr>
            <w:tcW w:w="495" w:type="pct"/>
            <w:tcBorders>
              <w:top w:val="nil"/>
              <w:left w:val="nil"/>
              <w:bottom w:val="single" w:sz="8" w:space="0" w:color="auto"/>
              <w:right w:val="single" w:sz="8" w:space="0" w:color="auto"/>
            </w:tcBorders>
            <w:shd w:val="clear" w:color="auto" w:fill="auto"/>
            <w:vAlign w:val="center"/>
            <w:hideMark/>
          </w:tcPr>
          <w:p w14:paraId="2E2EB18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3+472</w:t>
            </w:r>
          </w:p>
        </w:tc>
        <w:tc>
          <w:tcPr>
            <w:tcW w:w="356" w:type="pct"/>
            <w:tcBorders>
              <w:top w:val="nil"/>
              <w:left w:val="nil"/>
              <w:bottom w:val="single" w:sz="8" w:space="0" w:color="auto"/>
              <w:right w:val="single" w:sz="8" w:space="0" w:color="auto"/>
            </w:tcBorders>
            <w:shd w:val="clear" w:color="auto" w:fill="auto"/>
            <w:vAlign w:val="center"/>
            <w:hideMark/>
          </w:tcPr>
          <w:p w14:paraId="505E64F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5054ED9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10.98</w:t>
            </w:r>
          </w:p>
        </w:tc>
        <w:tc>
          <w:tcPr>
            <w:tcW w:w="656" w:type="pct"/>
            <w:tcBorders>
              <w:top w:val="nil"/>
              <w:left w:val="nil"/>
              <w:bottom w:val="single" w:sz="8" w:space="0" w:color="auto"/>
              <w:right w:val="single" w:sz="8" w:space="0" w:color="auto"/>
            </w:tcBorders>
            <w:shd w:val="clear" w:color="auto" w:fill="auto"/>
            <w:vAlign w:val="center"/>
            <w:hideMark/>
          </w:tcPr>
          <w:p w14:paraId="652A9B3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E92122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34D0503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36A14DB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652ECD6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F8BC30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15.96</w:t>
            </w:r>
          </w:p>
        </w:tc>
        <w:tc>
          <w:tcPr>
            <w:tcW w:w="470" w:type="pct"/>
            <w:tcBorders>
              <w:top w:val="nil"/>
              <w:left w:val="nil"/>
              <w:bottom w:val="single" w:sz="8" w:space="0" w:color="auto"/>
              <w:right w:val="single" w:sz="8" w:space="0" w:color="auto"/>
            </w:tcBorders>
            <w:shd w:val="clear" w:color="auto" w:fill="auto"/>
            <w:vAlign w:val="center"/>
            <w:hideMark/>
          </w:tcPr>
          <w:p w14:paraId="3FC6147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22.42</w:t>
            </w:r>
          </w:p>
        </w:tc>
      </w:tr>
      <w:tr w:rsidR="003059E3" w:rsidRPr="00604825" w14:paraId="11615E87"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6A23DC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w:t>
            </w:r>
          </w:p>
        </w:tc>
        <w:tc>
          <w:tcPr>
            <w:tcW w:w="495" w:type="pct"/>
            <w:tcBorders>
              <w:top w:val="nil"/>
              <w:left w:val="nil"/>
              <w:bottom w:val="single" w:sz="8" w:space="0" w:color="auto"/>
              <w:right w:val="single" w:sz="8" w:space="0" w:color="auto"/>
            </w:tcBorders>
            <w:shd w:val="clear" w:color="auto" w:fill="auto"/>
            <w:vAlign w:val="center"/>
            <w:hideMark/>
          </w:tcPr>
          <w:p w14:paraId="39288A2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3+476</w:t>
            </w:r>
          </w:p>
        </w:tc>
        <w:tc>
          <w:tcPr>
            <w:tcW w:w="356" w:type="pct"/>
            <w:tcBorders>
              <w:top w:val="nil"/>
              <w:left w:val="nil"/>
              <w:bottom w:val="single" w:sz="8" w:space="0" w:color="auto"/>
              <w:right w:val="single" w:sz="8" w:space="0" w:color="auto"/>
            </w:tcBorders>
            <w:shd w:val="clear" w:color="auto" w:fill="auto"/>
            <w:vAlign w:val="center"/>
            <w:hideMark/>
          </w:tcPr>
          <w:p w14:paraId="6347EC7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5947F20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10.2</w:t>
            </w:r>
          </w:p>
        </w:tc>
        <w:tc>
          <w:tcPr>
            <w:tcW w:w="656" w:type="pct"/>
            <w:tcBorders>
              <w:top w:val="nil"/>
              <w:left w:val="nil"/>
              <w:bottom w:val="single" w:sz="8" w:space="0" w:color="auto"/>
              <w:right w:val="single" w:sz="8" w:space="0" w:color="auto"/>
            </w:tcBorders>
            <w:shd w:val="clear" w:color="auto" w:fill="auto"/>
            <w:vAlign w:val="center"/>
            <w:hideMark/>
          </w:tcPr>
          <w:p w14:paraId="381C5A4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2C0DD1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BEEA02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7C821DF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26C3FF2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820F34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27.89</w:t>
            </w:r>
          </w:p>
        </w:tc>
        <w:tc>
          <w:tcPr>
            <w:tcW w:w="470" w:type="pct"/>
            <w:tcBorders>
              <w:top w:val="nil"/>
              <w:left w:val="nil"/>
              <w:bottom w:val="single" w:sz="8" w:space="0" w:color="auto"/>
              <w:right w:val="single" w:sz="8" w:space="0" w:color="auto"/>
            </w:tcBorders>
            <w:shd w:val="clear" w:color="auto" w:fill="auto"/>
            <w:vAlign w:val="center"/>
            <w:hideMark/>
          </w:tcPr>
          <w:p w14:paraId="3320EE4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28.37</w:t>
            </w:r>
          </w:p>
        </w:tc>
      </w:tr>
      <w:tr w:rsidR="003059E3" w:rsidRPr="00604825" w14:paraId="7E1E19BC"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F7420E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w:t>
            </w:r>
          </w:p>
        </w:tc>
        <w:tc>
          <w:tcPr>
            <w:tcW w:w="495" w:type="pct"/>
            <w:tcBorders>
              <w:top w:val="nil"/>
              <w:left w:val="nil"/>
              <w:bottom w:val="single" w:sz="8" w:space="0" w:color="auto"/>
              <w:right w:val="single" w:sz="8" w:space="0" w:color="auto"/>
            </w:tcBorders>
            <w:shd w:val="clear" w:color="auto" w:fill="auto"/>
            <w:vAlign w:val="center"/>
            <w:hideMark/>
          </w:tcPr>
          <w:p w14:paraId="051E4EA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3+476</w:t>
            </w:r>
          </w:p>
        </w:tc>
        <w:tc>
          <w:tcPr>
            <w:tcW w:w="356" w:type="pct"/>
            <w:tcBorders>
              <w:top w:val="nil"/>
              <w:left w:val="nil"/>
              <w:bottom w:val="single" w:sz="8" w:space="0" w:color="auto"/>
              <w:right w:val="single" w:sz="8" w:space="0" w:color="auto"/>
            </w:tcBorders>
            <w:shd w:val="clear" w:color="auto" w:fill="auto"/>
            <w:vAlign w:val="center"/>
            <w:hideMark/>
          </w:tcPr>
          <w:p w14:paraId="76BC1A4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29483BA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8.2</w:t>
            </w:r>
          </w:p>
        </w:tc>
        <w:tc>
          <w:tcPr>
            <w:tcW w:w="656" w:type="pct"/>
            <w:tcBorders>
              <w:top w:val="nil"/>
              <w:left w:val="nil"/>
              <w:bottom w:val="single" w:sz="8" w:space="0" w:color="auto"/>
              <w:right w:val="single" w:sz="8" w:space="0" w:color="auto"/>
            </w:tcBorders>
            <w:shd w:val="clear" w:color="auto" w:fill="auto"/>
            <w:vAlign w:val="center"/>
            <w:hideMark/>
          </w:tcPr>
          <w:p w14:paraId="5325623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C369F9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36945C9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74B1ABD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5F19D81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12.71</w:t>
            </w:r>
          </w:p>
        </w:tc>
        <w:tc>
          <w:tcPr>
            <w:tcW w:w="470" w:type="pct"/>
            <w:tcBorders>
              <w:top w:val="nil"/>
              <w:left w:val="nil"/>
              <w:bottom w:val="single" w:sz="8" w:space="0" w:color="auto"/>
              <w:right w:val="single" w:sz="8" w:space="0" w:color="auto"/>
            </w:tcBorders>
            <w:shd w:val="clear" w:color="auto" w:fill="auto"/>
            <w:noWrap/>
            <w:vAlign w:val="center"/>
            <w:hideMark/>
          </w:tcPr>
          <w:p w14:paraId="7D835F0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33E1F26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6A3CA41C"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3CE2ED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w:t>
            </w:r>
          </w:p>
        </w:tc>
        <w:tc>
          <w:tcPr>
            <w:tcW w:w="495" w:type="pct"/>
            <w:tcBorders>
              <w:top w:val="nil"/>
              <w:left w:val="nil"/>
              <w:bottom w:val="single" w:sz="8" w:space="0" w:color="auto"/>
              <w:right w:val="single" w:sz="8" w:space="0" w:color="auto"/>
            </w:tcBorders>
            <w:shd w:val="clear" w:color="auto" w:fill="auto"/>
            <w:vAlign w:val="center"/>
            <w:hideMark/>
          </w:tcPr>
          <w:p w14:paraId="77E7DD8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3+487</w:t>
            </w:r>
          </w:p>
        </w:tc>
        <w:tc>
          <w:tcPr>
            <w:tcW w:w="356" w:type="pct"/>
            <w:tcBorders>
              <w:top w:val="nil"/>
              <w:left w:val="nil"/>
              <w:bottom w:val="single" w:sz="8" w:space="0" w:color="auto"/>
              <w:right w:val="single" w:sz="8" w:space="0" w:color="auto"/>
            </w:tcBorders>
            <w:shd w:val="clear" w:color="auto" w:fill="auto"/>
            <w:vAlign w:val="center"/>
            <w:hideMark/>
          </w:tcPr>
          <w:p w14:paraId="152A3B5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1033548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13.01</w:t>
            </w:r>
          </w:p>
        </w:tc>
        <w:tc>
          <w:tcPr>
            <w:tcW w:w="656" w:type="pct"/>
            <w:tcBorders>
              <w:top w:val="nil"/>
              <w:left w:val="nil"/>
              <w:bottom w:val="single" w:sz="8" w:space="0" w:color="auto"/>
              <w:right w:val="single" w:sz="8" w:space="0" w:color="auto"/>
            </w:tcBorders>
            <w:shd w:val="clear" w:color="auto" w:fill="auto"/>
            <w:vAlign w:val="center"/>
            <w:hideMark/>
          </w:tcPr>
          <w:p w14:paraId="1C3F2D7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EC0075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67E5AD8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713E0A1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741651E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751B9D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w:t>
            </w:r>
          </w:p>
        </w:tc>
        <w:tc>
          <w:tcPr>
            <w:tcW w:w="470" w:type="pct"/>
            <w:tcBorders>
              <w:top w:val="nil"/>
              <w:left w:val="nil"/>
              <w:bottom w:val="single" w:sz="8" w:space="0" w:color="auto"/>
              <w:right w:val="single" w:sz="8" w:space="0" w:color="auto"/>
            </w:tcBorders>
            <w:shd w:val="clear" w:color="auto" w:fill="auto"/>
            <w:vAlign w:val="center"/>
            <w:hideMark/>
          </w:tcPr>
          <w:p w14:paraId="3553C86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16.02</w:t>
            </w:r>
          </w:p>
        </w:tc>
      </w:tr>
      <w:tr w:rsidR="003059E3" w:rsidRPr="00604825" w14:paraId="0243E815"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370ADF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28</w:t>
            </w:r>
          </w:p>
        </w:tc>
        <w:tc>
          <w:tcPr>
            <w:tcW w:w="495" w:type="pct"/>
            <w:tcBorders>
              <w:top w:val="nil"/>
              <w:left w:val="nil"/>
              <w:bottom w:val="single" w:sz="8" w:space="0" w:color="auto"/>
              <w:right w:val="single" w:sz="8" w:space="0" w:color="auto"/>
            </w:tcBorders>
            <w:shd w:val="clear" w:color="auto" w:fill="auto"/>
            <w:vAlign w:val="center"/>
            <w:hideMark/>
          </w:tcPr>
          <w:p w14:paraId="04CE0CB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3+518</w:t>
            </w:r>
          </w:p>
        </w:tc>
        <w:tc>
          <w:tcPr>
            <w:tcW w:w="356" w:type="pct"/>
            <w:tcBorders>
              <w:top w:val="nil"/>
              <w:left w:val="nil"/>
              <w:bottom w:val="single" w:sz="8" w:space="0" w:color="auto"/>
              <w:right w:val="single" w:sz="8" w:space="0" w:color="auto"/>
            </w:tcBorders>
            <w:shd w:val="clear" w:color="auto" w:fill="auto"/>
            <w:vAlign w:val="center"/>
            <w:hideMark/>
          </w:tcPr>
          <w:p w14:paraId="6FCA55E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404DF96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11.56</w:t>
            </w:r>
          </w:p>
        </w:tc>
        <w:tc>
          <w:tcPr>
            <w:tcW w:w="656" w:type="pct"/>
            <w:tcBorders>
              <w:top w:val="nil"/>
              <w:left w:val="nil"/>
              <w:bottom w:val="single" w:sz="8" w:space="0" w:color="auto"/>
              <w:right w:val="single" w:sz="8" w:space="0" w:color="auto"/>
            </w:tcBorders>
            <w:shd w:val="clear" w:color="auto" w:fill="auto"/>
            <w:vAlign w:val="center"/>
            <w:hideMark/>
          </w:tcPr>
          <w:p w14:paraId="0A64A0E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17EA81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0304890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600A7EC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0DAD937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6FE6B6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2.44</w:t>
            </w:r>
          </w:p>
        </w:tc>
        <w:tc>
          <w:tcPr>
            <w:tcW w:w="470" w:type="pct"/>
            <w:tcBorders>
              <w:top w:val="nil"/>
              <w:left w:val="nil"/>
              <w:bottom w:val="single" w:sz="8" w:space="0" w:color="auto"/>
              <w:right w:val="single" w:sz="8" w:space="0" w:color="auto"/>
            </w:tcBorders>
            <w:shd w:val="clear" w:color="auto" w:fill="auto"/>
            <w:vAlign w:val="center"/>
            <w:hideMark/>
          </w:tcPr>
          <w:p w14:paraId="796A68D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2.44</w:t>
            </w:r>
          </w:p>
        </w:tc>
      </w:tr>
      <w:tr w:rsidR="003059E3" w:rsidRPr="00604825" w14:paraId="68F857E7"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22B0C2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w:t>
            </w:r>
          </w:p>
        </w:tc>
        <w:tc>
          <w:tcPr>
            <w:tcW w:w="495" w:type="pct"/>
            <w:tcBorders>
              <w:top w:val="nil"/>
              <w:left w:val="nil"/>
              <w:bottom w:val="single" w:sz="8" w:space="0" w:color="auto"/>
              <w:right w:val="single" w:sz="8" w:space="0" w:color="auto"/>
            </w:tcBorders>
            <w:shd w:val="clear" w:color="auto" w:fill="auto"/>
            <w:vAlign w:val="center"/>
            <w:hideMark/>
          </w:tcPr>
          <w:p w14:paraId="487CFEB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3+524</w:t>
            </w:r>
          </w:p>
        </w:tc>
        <w:tc>
          <w:tcPr>
            <w:tcW w:w="356" w:type="pct"/>
            <w:tcBorders>
              <w:top w:val="nil"/>
              <w:left w:val="nil"/>
              <w:bottom w:val="single" w:sz="8" w:space="0" w:color="auto"/>
              <w:right w:val="single" w:sz="8" w:space="0" w:color="auto"/>
            </w:tcBorders>
            <w:shd w:val="clear" w:color="auto" w:fill="auto"/>
            <w:vAlign w:val="center"/>
            <w:hideMark/>
          </w:tcPr>
          <w:p w14:paraId="7E43BFA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081D8AA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12.03</w:t>
            </w:r>
          </w:p>
        </w:tc>
        <w:tc>
          <w:tcPr>
            <w:tcW w:w="656" w:type="pct"/>
            <w:tcBorders>
              <w:top w:val="nil"/>
              <w:left w:val="nil"/>
              <w:bottom w:val="single" w:sz="8" w:space="0" w:color="auto"/>
              <w:right w:val="single" w:sz="8" w:space="0" w:color="auto"/>
            </w:tcBorders>
            <w:shd w:val="clear" w:color="auto" w:fill="auto"/>
            <w:vAlign w:val="center"/>
            <w:hideMark/>
          </w:tcPr>
          <w:p w14:paraId="705CAF5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EBF567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7D645C4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0E36171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4C1FD56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C4A64F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11.41</w:t>
            </w:r>
          </w:p>
        </w:tc>
        <w:tc>
          <w:tcPr>
            <w:tcW w:w="470" w:type="pct"/>
            <w:tcBorders>
              <w:top w:val="nil"/>
              <w:left w:val="nil"/>
              <w:bottom w:val="single" w:sz="8" w:space="0" w:color="auto"/>
              <w:right w:val="single" w:sz="8" w:space="0" w:color="auto"/>
            </w:tcBorders>
            <w:shd w:val="clear" w:color="auto" w:fill="auto"/>
            <w:vAlign w:val="center"/>
            <w:hideMark/>
          </w:tcPr>
          <w:p w14:paraId="4D0F8F4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29.16</w:t>
            </w:r>
          </w:p>
        </w:tc>
      </w:tr>
      <w:tr w:rsidR="003059E3" w:rsidRPr="00604825" w14:paraId="2A1199C5"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A51333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30</w:t>
            </w:r>
          </w:p>
        </w:tc>
        <w:tc>
          <w:tcPr>
            <w:tcW w:w="495" w:type="pct"/>
            <w:tcBorders>
              <w:top w:val="nil"/>
              <w:left w:val="nil"/>
              <w:bottom w:val="single" w:sz="8" w:space="0" w:color="auto"/>
              <w:right w:val="single" w:sz="8" w:space="0" w:color="auto"/>
            </w:tcBorders>
            <w:shd w:val="clear" w:color="auto" w:fill="auto"/>
            <w:vAlign w:val="center"/>
            <w:hideMark/>
          </w:tcPr>
          <w:p w14:paraId="3826162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4+096</w:t>
            </w:r>
          </w:p>
        </w:tc>
        <w:tc>
          <w:tcPr>
            <w:tcW w:w="356" w:type="pct"/>
            <w:tcBorders>
              <w:top w:val="nil"/>
              <w:left w:val="nil"/>
              <w:bottom w:val="single" w:sz="8" w:space="0" w:color="auto"/>
              <w:right w:val="single" w:sz="8" w:space="0" w:color="auto"/>
            </w:tcBorders>
            <w:shd w:val="clear" w:color="auto" w:fill="auto"/>
            <w:vAlign w:val="center"/>
            <w:hideMark/>
          </w:tcPr>
          <w:p w14:paraId="282C9BD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5263D13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11.56</w:t>
            </w:r>
          </w:p>
        </w:tc>
        <w:tc>
          <w:tcPr>
            <w:tcW w:w="656" w:type="pct"/>
            <w:tcBorders>
              <w:top w:val="nil"/>
              <w:left w:val="nil"/>
              <w:bottom w:val="single" w:sz="8" w:space="0" w:color="auto"/>
              <w:right w:val="single" w:sz="8" w:space="0" w:color="auto"/>
            </w:tcBorders>
            <w:shd w:val="clear" w:color="auto" w:fill="auto"/>
            <w:vAlign w:val="center"/>
            <w:hideMark/>
          </w:tcPr>
          <w:p w14:paraId="5A5CF3D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Chintalaveedhi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B03F51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1DE801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6FE4110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1B6DEEE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24.08</w:t>
            </w:r>
          </w:p>
        </w:tc>
        <w:tc>
          <w:tcPr>
            <w:tcW w:w="470" w:type="pct"/>
            <w:tcBorders>
              <w:top w:val="nil"/>
              <w:left w:val="nil"/>
              <w:bottom w:val="single" w:sz="8" w:space="0" w:color="auto"/>
              <w:right w:val="single" w:sz="8" w:space="0" w:color="auto"/>
            </w:tcBorders>
            <w:shd w:val="clear" w:color="auto" w:fill="auto"/>
            <w:vAlign w:val="center"/>
            <w:hideMark/>
          </w:tcPr>
          <w:p w14:paraId="6372874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3BBBAE1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04E44904"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044DB0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31</w:t>
            </w:r>
          </w:p>
        </w:tc>
        <w:tc>
          <w:tcPr>
            <w:tcW w:w="495" w:type="pct"/>
            <w:tcBorders>
              <w:top w:val="nil"/>
              <w:left w:val="nil"/>
              <w:bottom w:val="single" w:sz="8" w:space="0" w:color="auto"/>
              <w:right w:val="single" w:sz="8" w:space="0" w:color="auto"/>
            </w:tcBorders>
            <w:shd w:val="clear" w:color="auto" w:fill="auto"/>
            <w:vAlign w:val="center"/>
            <w:hideMark/>
          </w:tcPr>
          <w:p w14:paraId="6C92974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4+347</w:t>
            </w:r>
          </w:p>
        </w:tc>
        <w:tc>
          <w:tcPr>
            <w:tcW w:w="356" w:type="pct"/>
            <w:tcBorders>
              <w:top w:val="nil"/>
              <w:left w:val="nil"/>
              <w:bottom w:val="single" w:sz="8" w:space="0" w:color="auto"/>
              <w:right w:val="single" w:sz="8" w:space="0" w:color="auto"/>
            </w:tcBorders>
            <w:shd w:val="clear" w:color="auto" w:fill="auto"/>
            <w:vAlign w:val="center"/>
            <w:hideMark/>
          </w:tcPr>
          <w:p w14:paraId="4EC3019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2A211B4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15.52</w:t>
            </w:r>
          </w:p>
        </w:tc>
        <w:tc>
          <w:tcPr>
            <w:tcW w:w="656" w:type="pct"/>
            <w:tcBorders>
              <w:top w:val="nil"/>
              <w:left w:val="nil"/>
              <w:bottom w:val="single" w:sz="8" w:space="0" w:color="auto"/>
              <w:right w:val="single" w:sz="8" w:space="0" w:color="auto"/>
            </w:tcBorders>
            <w:shd w:val="clear" w:color="auto" w:fill="auto"/>
            <w:vAlign w:val="center"/>
            <w:hideMark/>
          </w:tcPr>
          <w:p w14:paraId="532064A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Patimamidi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CC36B0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0FED18F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15E3DBD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61761A6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ADFC3F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2.1</w:t>
            </w:r>
          </w:p>
        </w:tc>
        <w:tc>
          <w:tcPr>
            <w:tcW w:w="470" w:type="pct"/>
            <w:tcBorders>
              <w:top w:val="nil"/>
              <w:left w:val="nil"/>
              <w:bottom w:val="single" w:sz="8" w:space="0" w:color="auto"/>
              <w:right w:val="single" w:sz="8" w:space="0" w:color="auto"/>
            </w:tcBorders>
            <w:shd w:val="clear" w:color="auto" w:fill="auto"/>
            <w:vAlign w:val="center"/>
            <w:hideMark/>
          </w:tcPr>
          <w:p w14:paraId="456D15A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34.51</w:t>
            </w:r>
          </w:p>
        </w:tc>
      </w:tr>
      <w:tr w:rsidR="003059E3" w:rsidRPr="00604825" w14:paraId="6BD9D50D"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4D1CB6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32</w:t>
            </w:r>
          </w:p>
        </w:tc>
        <w:tc>
          <w:tcPr>
            <w:tcW w:w="495" w:type="pct"/>
            <w:tcBorders>
              <w:top w:val="nil"/>
              <w:left w:val="nil"/>
              <w:bottom w:val="single" w:sz="8" w:space="0" w:color="auto"/>
              <w:right w:val="single" w:sz="8" w:space="0" w:color="auto"/>
            </w:tcBorders>
            <w:shd w:val="clear" w:color="auto" w:fill="auto"/>
            <w:vAlign w:val="center"/>
            <w:hideMark/>
          </w:tcPr>
          <w:p w14:paraId="3F75546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4+546</w:t>
            </w:r>
          </w:p>
        </w:tc>
        <w:tc>
          <w:tcPr>
            <w:tcW w:w="356" w:type="pct"/>
            <w:tcBorders>
              <w:top w:val="nil"/>
              <w:left w:val="nil"/>
              <w:bottom w:val="single" w:sz="8" w:space="0" w:color="auto"/>
              <w:right w:val="single" w:sz="8" w:space="0" w:color="auto"/>
            </w:tcBorders>
            <w:shd w:val="clear" w:color="auto" w:fill="auto"/>
            <w:vAlign w:val="center"/>
            <w:hideMark/>
          </w:tcPr>
          <w:p w14:paraId="13331A4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2A83039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14.54</w:t>
            </w:r>
          </w:p>
        </w:tc>
        <w:tc>
          <w:tcPr>
            <w:tcW w:w="656" w:type="pct"/>
            <w:tcBorders>
              <w:top w:val="nil"/>
              <w:left w:val="nil"/>
              <w:bottom w:val="single" w:sz="8" w:space="0" w:color="auto"/>
              <w:right w:val="single" w:sz="8" w:space="0" w:color="auto"/>
            </w:tcBorders>
            <w:shd w:val="clear" w:color="auto" w:fill="auto"/>
            <w:vAlign w:val="center"/>
            <w:hideMark/>
          </w:tcPr>
          <w:p w14:paraId="7F2E42E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Patimamidi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CC9597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437A9B2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519DF37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3392EC9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68AF8B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0.09</w:t>
            </w:r>
          </w:p>
        </w:tc>
        <w:tc>
          <w:tcPr>
            <w:tcW w:w="470" w:type="pct"/>
            <w:tcBorders>
              <w:top w:val="nil"/>
              <w:left w:val="nil"/>
              <w:bottom w:val="single" w:sz="8" w:space="0" w:color="auto"/>
              <w:right w:val="single" w:sz="8" w:space="0" w:color="auto"/>
            </w:tcBorders>
            <w:shd w:val="clear" w:color="auto" w:fill="auto"/>
            <w:vAlign w:val="center"/>
            <w:hideMark/>
          </w:tcPr>
          <w:p w14:paraId="3C74E74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56.43</w:t>
            </w:r>
          </w:p>
        </w:tc>
      </w:tr>
      <w:tr w:rsidR="003059E3" w:rsidRPr="00604825" w14:paraId="7185D4EE"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ECF456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33</w:t>
            </w:r>
          </w:p>
        </w:tc>
        <w:tc>
          <w:tcPr>
            <w:tcW w:w="495" w:type="pct"/>
            <w:tcBorders>
              <w:top w:val="nil"/>
              <w:left w:val="nil"/>
              <w:bottom w:val="single" w:sz="8" w:space="0" w:color="auto"/>
              <w:right w:val="single" w:sz="8" w:space="0" w:color="auto"/>
            </w:tcBorders>
            <w:shd w:val="clear" w:color="auto" w:fill="auto"/>
            <w:vAlign w:val="center"/>
            <w:hideMark/>
          </w:tcPr>
          <w:p w14:paraId="10A5D5F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4+562</w:t>
            </w:r>
          </w:p>
        </w:tc>
        <w:tc>
          <w:tcPr>
            <w:tcW w:w="356" w:type="pct"/>
            <w:tcBorders>
              <w:top w:val="nil"/>
              <w:left w:val="nil"/>
              <w:bottom w:val="single" w:sz="8" w:space="0" w:color="auto"/>
              <w:right w:val="single" w:sz="8" w:space="0" w:color="auto"/>
            </w:tcBorders>
            <w:shd w:val="clear" w:color="auto" w:fill="auto"/>
            <w:vAlign w:val="center"/>
            <w:hideMark/>
          </w:tcPr>
          <w:p w14:paraId="450D0C0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2093A9C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13.03</w:t>
            </w:r>
          </w:p>
        </w:tc>
        <w:tc>
          <w:tcPr>
            <w:tcW w:w="656" w:type="pct"/>
            <w:tcBorders>
              <w:top w:val="nil"/>
              <w:left w:val="nil"/>
              <w:bottom w:val="single" w:sz="8" w:space="0" w:color="auto"/>
              <w:right w:val="single" w:sz="8" w:space="0" w:color="auto"/>
            </w:tcBorders>
            <w:shd w:val="clear" w:color="auto" w:fill="auto"/>
            <w:vAlign w:val="center"/>
            <w:hideMark/>
          </w:tcPr>
          <w:p w14:paraId="5BE548C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Patimamidi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626D6F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B106F5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608BE7E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724D0C9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0E9F8F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2.93</w:t>
            </w:r>
          </w:p>
        </w:tc>
        <w:tc>
          <w:tcPr>
            <w:tcW w:w="470" w:type="pct"/>
            <w:tcBorders>
              <w:top w:val="nil"/>
              <w:left w:val="nil"/>
              <w:bottom w:val="single" w:sz="8" w:space="0" w:color="auto"/>
              <w:right w:val="single" w:sz="8" w:space="0" w:color="auto"/>
            </w:tcBorders>
            <w:shd w:val="clear" w:color="auto" w:fill="auto"/>
            <w:vAlign w:val="center"/>
            <w:hideMark/>
          </w:tcPr>
          <w:p w14:paraId="7B01076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32.31</w:t>
            </w:r>
          </w:p>
        </w:tc>
      </w:tr>
      <w:tr w:rsidR="003059E3" w:rsidRPr="00604825" w14:paraId="20F56305"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646987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34</w:t>
            </w:r>
          </w:p>
        </w:tc>
        <w:tc>
          <w:tcPr>
            <w:tcW w:w="495" w:type="pct"/>
            <w:tcBorders>
              <w:top w:val="nil"/>
              <w:left w:val="nil"/>
              <w:bottom w:val="single" w:sz="8" w:space="0" w:color="auto"/>
              <w:right w:val="single" w:sz="8" w:space="0" w:color="auto"/>
            </w:tcBorders>
            <w:shd w:val="clear" w:color="auto" w:fill="auto"/>
            <w:vAlign w:val="center"/>
            <w:hideMark/>
          </w:tcPr>
          <w:p w14:paraId="4D54A7C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5+345</w:t>
            </w:r>
          </w:p>
        </w:tc>
        <w:tc>
          <w:tcPr>
            <w:tcW w:w="356" w:type="pct"/>
            <w:tcBorders>
              <w:top w:val="nil"/>
              <w:left w:val="nil"/>
              <w:bottom w:val="single" w:sz="8" w:space="0" w:color="auto"/>
              <w:right w:val="single" w:sz="8" w:space="0" w:color="auto"/>
            </w:tcBorders>
            <w:shd w:val="clear" w:color="auto" w:fill="auto"/>
            <w:vAlign w:val="center"/>
            <w:hideMark/>
          </w:tcPr>
          <w:p w14:paraId="43B5A29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2A2B22C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10.09</w:t>
            </w:r>
          </w:p>
        </w:tc>
        <w:tc>
          <w:tcPr>
            <w:tcW w:w="656" w:type="pct"/>
            <w:tcBorders>
              <w:top w:val="nil"/>
              <w:left w:val="nil"/>
              <w:bottom w:val="single" w:sz="8" w:space="0" w:color="auto"/>
              <w:right w:val="single" w:sz="8" w:space="0" w:color="auto"/>
            </w:tcBorders>
            <w:shd w:val="clear" w:color="auto" w:fill="auto"/>
            <w:vAlign w:val="center"/>
            <w:hideMark/>
          </w:tcPr>
          <w:p w14:paraId="53E2987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Baramanuguda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6FFFB7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155E4C0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5D97C64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229E061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35D06C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24.52</w:t>
            </w:r>
          </w:p>
        </w:tc>
        <w:tc>
          <w:tcPr>
            <w:tcW w:w="470" w:type="pct"/>
            <w:tcBorders>
              <w:top w:val="nil"/>
              <w:left w:val="nil"/>
              <w:bottom w:val="single" w:sz="8" w:space="0" w:color="auto"/>
              <w:right w:val="single" w:sz="8" w:space="0" w:color="auto"/>
            </w:tcBorders>
            <w:shd w:val="clear" w:color="auto" w:fill="auto"/>
            <w:vAlign w:val="center"/>
            <w:hideMark/>
          </w:tcPr>
          <w:p w14:paraId="42D92F3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33.72</w:t>
            </w:r>
          </w:p>
        </w:tc>
      </w:tr>
      <w:tr w:rsidR="003059E3" w:rsidRPr="00604825" w14:paraId="6B32841D"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0E46AF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35</w:t>
            </w:r>
          </w:p>
        </w:tc>
        <w:tc>
          <w:tcPr>
            <w:tcW w:w="495" w:type="pct"/>
            <w:tcBorders>
              <w:top w:val="nil"/>
              <w:left w:val="nil"/>
              <w:bottom w:val="single" w:sz="8" w:space="0" w:color="auto"/>
              <w:right w:val="single" w:sz="8" w:space="0" w:color="auto"/>
            </w:tcBorders>
            <w:shd w:val="clear" w:color="auto" w:fill="auto"/>
            <w:vAlign w:val="center"/>
            <w:hideMark/>
          </w:tcPr>
          <w:p w14:paraId="55E86FC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5+351</w:t>
            </w:r>
          </w:p>
        </w:tc>
        <w:tc>
          <w:tcPr>
            <w:tcW w:w="356" w:type="pct"/>
            <w:tcBorders>
              <w:top w:val="nil"/>
              <w:left w:val="nil"/>
              <w:bottom w:val="single" w:sz="8" w:space="0" w:color="auto"/>
              <w:right w:val="single" w:sz="8" w:space="0" w:color="auto"/>
            </w:tcBorders>
            <w:shd w:val="clear" w:color="auto" w:fill="auto"/>
            <w:vAlign w:val="center"/>
            <w:hideMark/>
          </w:tcPr>
          <w:p w14:paraId="511419C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0B2DC45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14.32</w:t>
            </w:r>
          </w:p>
        </w:tc>
        <w:tc>
          <w:tcPr>
            <w:tcW w:w="656" w:type="pct"/>
            <w:tcBorders>
              <w:top w:val="nil"/>
              <w:left w:val="nil"/>
              <w:bottom w:val="single" w:sz="8" w:space="0" w:color="auto"/>
              <w:right w:val="single" w:sz="8" w:space="0" w:color="auto"/>
            </w:tcBorders>
            <w:shd w:val="clear" w:color="auto" w:fill="auto"/>
            <w:vAlign w:val="center"/>
            <w:hideMark/>
          </w:tcPr>
          <w:p w14:paraId="75D2A17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Baramanuguda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C8913D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21CC09F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2BA7D65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60D5F67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B5CCB3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3.94</w:t>
            </w:r>
          </w:p>
        </w:tc>
        <w:tc>
          <w:tcPr>
            <w:tcW w:w="470" w:type="pct"/>
            <w:tcBorders>
              <w:top w:val="nil"/>
              <w:left w:val="nil"/>
              <w:bottom w:val="single" w:sz="8" w:space="0" w:color="auto"/>
              <w:right w:val="single" w:sz="8" w:space="0" w:color="auto"/>
            </w:tcBorders>
            <w:shd w:val="clear" w:color="auto" w:fill="auto"/>
            <w:vAlign w:val="center"/>
            <w:hideMark/>
          </w:tcPr>
          <w:p w14:paraId="01EC8EE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47.45</w:t>
            </w:r>
          </w:p>
        </w:tc>
      </w:tr>
      <w:tr w:rsidR="003059E3" w:rsidRPr="00604825" w14:paraId="71A2F41B"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C032AB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36</w:t>
            </w:r>
          </w:p>
        </w:tc>
        <w:tc>
          <w:tcPr>
            <w:tcW w:w="495" w:type="pct"/>
            <w:tcBorders>
              <w:top w:val="nil"/>
              <w:left w:val="nil"/>
              <w:bottom w:val="single" w:sz="8" w:space="0" w:color="auto"/>
              <w:right w:val="single" w:sz="8" w:space="0" w:color="auto"/>
            </w:tcBorders>
            <w:shd w:val="clear" w:color="auto" w:fill="auto"/>
            <w:vAlign w:val="center"/>
            <w:hideMark/>
          </w:tcPr>
          <w:p w14:paraId="708AD20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5+352</w:t>
            </w:r>
          </w:p>
        </w:tc>
        <w:tc>
          <w:tcPr>
            <w:tcW w:w="356" w:type="pct"/>
            <w:tcBorders>
              <w:top w:val="nil"/>
              <w:left w:val="nil"/>
              <w:bottom w:val="single" w:sz="8" w:space="0" w:color="auto"/>
              <w:right w:val="single" w:sz="8" w:space="0" w:color="auto"/>
            </w:tcBorders>
            <w:shd w:val="clear" w:color="auto" w:fill="auto"/>
            <w:vAlign w:val="center"/>
            <w:hideMark/>
          </w:tcPr>
          <w:p w14:paraId="18A9043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271323D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7.43</w:t>
            </w:r>
          </w:p>
        </w:tc>
        <w:tc>
          <w:tcPr>
            <w:tcW w:w="656" w:type="pct"/>
            <w:tcBorders>
              <w:top w:val="nil"/>
              <w:left w:val="nil"/>
              <w:bottom w:val="single" w:sz="8" w:space="0" w:color="auto"/>
              <w:right w:val="single" w:sz="8" w:space="0" w:color="auto"/>
            </w:tcBorders>
            <w:shd w:val="clear" w:color="auto" w:fill="auto"/>
            <w:vAlign w:val="center"/>
            <w:hideMark/>
          </w:tcPr>
          <w:p w14:paraId="2451FC7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Baramanuguda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784F3E8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131E2D4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07BB3EF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356BDC4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5EE795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24.46</w:t>
            </w:r>
          </w:p>
        </w:tc>
        <w:tc>
          <w:tcPr>
            <w:tcW w:w="470" w:type="pct"/>
            <w:tcBorders>
              <w:top w:val="nil"/>
              <w:left w:val="nil"/>
              <w:bottom w:val="single" w:sz="8" w:space="0" w:color="auto"/>
              <w:right w:val="single" w:sz="8" w:space="0" w:color="auto"/>
            </w:tcBorders>
            <w:shd w:val="clear" w:color="auto" w:fill="auto"/>
            <w:vAlign w:val="center"/>
            <w:hideMark/>
          </w:tcPr>
          <w:p w14:paraId="28B2E25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24.46</w:t>
            </w:r>
          </w:p>
        </w:tc>
      </w:tr>
      <w:tr w:rsidR="003059E3" w:rsidRPr="00604825" w14:paraId="5D8E1525"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37BA65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37</w:t>
            </w:r>
          </w:p>
        </w:tc>
        <w:tc>
          <w:tcPr>
            <w:tcW w:w="495" w:type="pct"/>
            <w:tcBorders>
              <w:top w:val="nil"/>
              <w:left w:val="nil"/>
              <w:bottom w:val="single" w:sz="8" w:space="0" w:color="auto"/>
              <w:right w:val="single" w:sz="8" w:space="0" w:color="auto"/>
            </w:tcBorders>
            <w:shd w:val="clear" w:color="auto" w:fill="auto"/>
            <w:vAlign w:val="center"/>
            <w:hideMark/>
          </w:tcPr>
          <w:p w14:paraId="09A9659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5+358</w:t>
            </w:r>
          </w:p>
        </w:tc>
        <w:tc>
          <w:tcPr>
            <w:tcW w:w="356" w:type="pct"/>
            <w:tcBorders>
              <w:top w:val="nil"/>
              <w:left w:val="nil"/>
              <w:bottom w:val="single" w:sz="8" w:space="0" w:color="auto"/>
              <w:right w:val="single" w:sz="8" w:space="0" w:color="auto"/>
            </w:tcBorders>
            <w:shd w:val="clear" w:color="auto" w:fill="auto"/>
            <w:vAlign w:val="center"/>
            <w:hideMark/>
          </w:tcPr>
          <w:p w14:paraId="42AB5A1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42AB6D4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12.75</w:t>
            </w:r>
          </w:p>
        </w:tc>
        <w:tc>
          <w:tcPr>
            <w:tcW w:w="656" w:type="pct"/>
            <w:tcBorders>
              <w:top w:val="nil"/>
              <w:left w:val="nil"/>
              <w:bottom w:val="single" w:sz="8" w:space="0" w:color="auto"/>
              <w:right w:val="single" w:sz="8" w:space="0" w:color="auto"/>
            </w:tcBorders>
            <w:shd w:val="clear" w:color="auto" w:fill="auto"/>
            <w:vAlign w:val="center"/>
            <w:hideMark/>
          </w:tcPr>
          <w:p w14:paraId="458C4FF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Baramanuguda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2E4139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72D05A6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3E29E7E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68B18C4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E60B04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7.78</w:t>
            </w:r>
          </w:p>
        </w:tc>
        <w:tc>
          <w:tcPr>
            <w:tcW w:w="470" w:type="pct"/>
            <w:tcBorders>
              <w:top w:val="nil"/>
              <w:left w:val="nil"/>
              <w:bottom w:val="single" w:sz="8" w:space="0" w:color="auto"/>
              <w:right w:val="single" w:sz="8" w:space="0" w:color="auto"/>
            </w:tcBorders>
            <w:shd w:val="clear" w:color="auto" w:fill="auto"/>
            <w:vAlign w:val="center"/>
            <w:hideMark/>
          </w:tcPr>
          <w:p w14:paraId="5E577E1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52.54</w:t>
            </w:r>
          </w:p>
        </w:tc>
      </w:tr>
      <w:tr w:rsidR="003059E3" w:rsidRPr="00604825" w14:paraId="00B3FE36"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ECE1AE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38</w:t>
            </w:r>
          </w:p>
        </w:tc>
        <w:tc>
          <w:tcPr>
            <w:tcW w:w="495" w:type="pct"/>
            <w:tcBorders>
              <w:top w:val="nil"/>
              <w:left w:val="nil"/>
              <w:bottom w:val="single" w:sz="8" w:space="0" w:color="auto"/>
              <w:right w:val="single" w:sz="8" w:space="0" w:color="auto"/>
            </w:tcBorders>
            <w:shd w:val="clear" w:color="auto" w:fill="auto"/>
            <w:vAlign w:val="center"/>
            <w:hideMark/>
          </w:tcPr>
          <w:p w14:paraId="33EA464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5+361</w:t>
            </w:r>
          </w:p>
        </w:tc>
        <w:tc>
          <w:tcPr>
            <w:tcW w:w="356" w:type="pct"/>
            <w:tcBorders>
              <w:top w:val="nil"/>
              <w:left w:val="nil"/>
              <w:bottom w:val="single" w:sz="8" w:space="0" w:color="auto"/>
              <w:right w:val="single" w:sz="8" w:space="0" w:color="auto"/>
            </w:tcBorders>
            <w:shd w:val="clear" w:color="auto" w:fill="auto"/>
            <w:vAlign w:val="center"/>
            <w:hideMark/>
          </w:tcPr>
          <w:p w14:paraId="3D96635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4D6DC2C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15.31</w:t>
            </w:r>
          </w:p>
        </w:tc>
        <w:tc>
          <w:tcPr>
            <w:tcW w:w="656" w:type="pct"/>
            <w:tcBorders>
              <w:top w:val="nil"/>
              <w:left w:val="nil"/>
              <w:bottom w:val="single" w:sz="8" w:space="0" w:color="auto"/>
              <w:right w:val="single" w:sz="8" w:space="0" w:color="auto"/>
            </w:tcBorders>
            <w:shd w:val="clear" w:color="auto" w:fill="auto"/>
            <w:vAlign w:val="center"/>
            <w:hideMark/>
          </w:tcPr>
          <w:p w14:paraId="06D5C1F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Baramanuguda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17E84E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7DBE8FC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129DAB2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45BC522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4A9AC7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7.82</w:t>
            </w:r>
          </w:p>
        </w:tc>
        <w:tc>
          <w:tcPr>
            <w:tcW w:w="470" w:type="pct"/>
            <w:tcBorders>
              <w:top w:val="nil"/>
              <w:left w:val="nil"/>
              <w:bottom w:val="single" w:sz="8" w:space="0" w:color="auto"/>
              <w:right w:val="single" w:sz="8" w:space="0" w:color="auto"/>
            </w:tcBorders>
            <w:shd w:val="clear" w:color="auto" w:fill="auto"/>
            <w:vAlign w:val="center"/>
            <w:hideMark/>
          </w:tcPr>
          <w:p w14:paraId="5C493CF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63.84</w:t>
            </w:r>
          </w:p>
        </w:tc>
      </w:tr>
      <w:tr w:rsidR="003059E3" w:rsidRPr="00604825" w14:paraId="53D54DC1"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42C1F7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39</w:t>
            </w:r>
          </w:p>
        </w:tc>
        <w:tc>
          <w:tcPr>
            <w:tcW w:w="495" w:type="pct"/>
            <w:tcBorders>
              <w:top w:val="nil"/>
              <w:left w:val="nil"/>
              <w:bottom w:val="single" w:sz="8" w:space="0" w:color="auto"/>
              <w:right w:val="single" w:sz="8" w:space="0" w:color="auto"/>
            </w:tcBorders>
            <w:shd w:val="clear" w:color="auto" w:fill="auto"/>
            <w:vAlign w:val="center"/>
            <w:hideMark/>
          </w:tcPr>
          <w:p w14:paraId="7BC07E8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5+365</w:t>
            </w:r>
          </w:p>
        </w:tc>
        <w:tc>
          <w:tcPr>
            <w:tcW w:w="356" w:type="pct"/>
            <w:tcBorders>
              <w:top w:val="nil"/>
              <w:left w:val="nil"/>
              <w:bottom w:val="single" w:sz="8" w:space="0" w:color="auto"/>
              <w:right w:val="single" w:sz="8" w:space="0" w:color="auto"/>
            </w:tcBorders>
            <w:shd w:val="clear" w:color="auto" w:fill="auto"/>
            <w:vAlign w:val="center"/>
            <w:hideMark/>
          </w:tcPr>
          <w:p w14:paraId="22C4273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5A21B44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9.1</w:t>
            </w:r>
          </w:p>
        </w:tc>
        <w:tc>
          <w:tcPr>
            <w:tcW w:w="656" w:type="pct"/>
            <w:tcBorders>
              <w:top w:val="nil"/>
              <w:left w:val="nil"/>
              <w:bottom w:val="single" w:sz="8" w:space="0" w:color="auto"/>
              <w:right w:val="single" w:sz="8" w:space="0" w:color="auto"/>
            </w:tcBorders>
            <w:shd w:val="clear" w:color="auto" w:fill="auto"/>
            <w:vAlign w:val="center"/>
            <w:hideMark/>
          </w:tcPr>
          <w:p w14:paraId="5A0D402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Baramanuguda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9634C3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016FECB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3DD80EC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24BCB9C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72FA41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18.9</w:t>
            </w:r>
          </w:p>
        </w:tc>
        <w:tc>
          <w:tcPr>
            <w:tcW w:w="470" w:type="pct"/>
            <w:tcBorders>
              <w:top w:val="nil"/>
              <w:left w:val="nil"/>
              <w:bottom w:val="single" w:sz="8" w:space="0" w:color="auto"/>
              <w:right w:val="single" w:sz="8" w:space="0" w:color="auto"/>
            </w:tcBorders>
            <w:shd w:val="clear" w:color="auto" w:fill="auto"/>
            <w:vAlign w:val="center"/>
            <w:hideMark/>
          </w:tcPr>
          <w:p w14:paraId="79B5F06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32.98</w:t>
            </w:r>
          </w:p>
        </w:tc>
      </w:tr>
      <w:tr w:rsidR="003059E3" w:rsidRPr="00604825" w14:paraId="5A8E3701"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914BBF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40</w:t>
            </w:r>
          </w:p>
        </w:tc>
        <w:tc>
          <w:tcPr>
            <w:tcW w:w="495" w:type="pct"/>
            <w:tcBorders>
              <w:top w:val="nil"/>
              <w:left w:val="nil"/>
              <w:bottom w:val="single" w:sz="8" w:space="0" w:color="auto"/>
              <w:right w:val="single" w:sz="8" w:space="0" w:color="auto"/>
            </w:tcBorders>
            <w:shd w:val="clear" w:color="auto" w:fill="auto"/>
            <w:vAlign w:val="center"/>
            <w:hideMark/>
          </w:tcPr>
          <w:p w14:paraId="6B7B6D7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5+417</w:t>
            </w:r>
          </w:p>
        </w:tc>
        <w:tc>
          <w:tcPr>
            <w:tcW w:w="356" w:type="pct"/>
            <w:tcBorders>
              <w:top w:val="nil"/>
              <w:left w:val="nil"/>
              <w:bottom w:val="single" w:sz="8" w:space="0" w:color="auto"/>
              <w:right w:val="single" w:sz="8" w:space="0" w:color="auto"/>
            </w:tcBorders>
            <w:shd w:val="clear" w:color="auto" w:fill="auto"/>
            <w:vAlign w:val="center"/>
            <w:hideMark/>
          </w:tcPr>
          <w:p w14:paraId="792412D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77F30E5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12.55</w:t>
            </w:r>
          </w:p>
        </w:tc>
        <w:tc>
          <w:tcPr>
            <w:tcW w:w="656" w:type="pct"/>
            <w:tcBorders>
              <w:top w:val="nil"/>
              <w:left w:val="nil"/>
              <w:bottom w:val="single" w:sz="8" w:space="0" w:color="auto"/>
              <w:right w:val="single" w:sz="8" w:space="0" w:color="auto"/>
            </w:tcBorders>
            <w:shd w:val="clear" w:color="auto" w:fill="auto"/>
            <w:vAlign w:val="center"/>
            <w:hideMark/>
          </w:tcPr>
          <w:p w14:paraId="4279991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Baramanuguda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DF2C27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751B81D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3B51AFF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47D83E8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DE3391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2.64</w:t>
            </w:r>
          </w:p>
        </w:tc>
        <w:tc>
          <w:tcPr>
            <w:tcW w:w="470" w:type="pct"/>
            <w:tcBorders>
              <w:top w:val="nil"/>
              <w:left w:val="nil"/>
              <w:bottom w:val="single" w:sz="8" w:space="0" w:color="auto"/>
              <w:right w:val="single" w:sz="8" w:space="0" w:color="auto"/>
            </w:tcBorders>
            <w:shd w:val="clear" w:color="auto" w:fill="auto"/>
            <w:vAlign w:val="center"/>
            <w:hideMark/>
          </w:tcPr>
          <w:p w14:paraId="21126A8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11.63</w:t>
            </w:r>
          </w:p>
        </w:tc>
      </w:tr>
      <w:tr w:rsidR="003059E3" w:rsidRPr="00604825" w14:paraId="5D1646F4"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CE0F96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41</w:t>
            </w:r>
          </w:p>
        </w:tc>
        <w:tc>
          <w:tcPr>
            <w:tcW w:w="495" w:type="pct"/>
            <w:tcBorders>
              <w:top w:val="nil"/>
              <w:left w:val="nil"/>
              <w:bottom w:val="single" w:sz="8" w:space="0" w:color="auto"/>
              <w:right w:val="single" w:sz="8" w:space="0" w:color="auto"/>
            </w:tcBorders>
            <w:shd w:val="clear" w:color="auto" w:fill="auto"/>
            <w:vAlign w:val="center"/>
            <w:hideMark/>
          </w:tcPr>
          <w:p w14:paraId="7DCCCEA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5+420</w:t>
            </w:r>
          </w:p>
        </w:tc>
        <w:tc>
          <w:tcPr>
            <w:tcW w:w="356" w:type="pct"/>
            <w:tcBorders>
              <w:top w:val="nil"/>
              <w:left w:val="nil"/>
              <w:bottom w:val="single" w:sz="8" w:space="0" w:color="auto"/>
              <w:right w:val="single" w:sz="8" w:space="0" w:color="auto"/>
            </w:tcBorders>
            <w:shd w:val="clear" w:color="auto" w:fill="auto"/>
            <w:vAlign w:val="center"/>
            <w:hideMark/>
          </w:tcPr>
          <w:p w14:paraId="35213F5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57873ED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13.49</w:t>
            </w:r>
          </w:p>
        </w:tc>
        <w:tc>
          <w:tcPr>
            <w:tcW w:w="656" w:type="pct"/>
            <w:tcBorders>
              <w:top w:val="nil"/>
              <w:left w:val="nil"/>
              <w:bottom w:val="single" w:sz="8" w:space="0" w:color="auto"/>
              <w:right w:val="single" w:sz="8" w:space="0" w:color="auto"/>
            </w:tcBorders>
            <w:shd w:val="clear" w:color="auto" w:fill="auto"/>
            <w:vAlign w:val="center"/>
            <w:hideMark/>
          </w:tcPr>
          <w:p w14:paraId="7A81FF2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Baramanuguda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826D84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35441CE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111555C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7A87C1C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521C20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1.92</w:t>
            </w:r>
          </w:p>
        </w:tc>
        <w:tc>
          <w:tcPr>
            <w:tcW w:w="470" w:type="pct"/>
            <w:tcBorders>
              <w:top w:val="nil"/>
              <w:left w:val="nil"/>
              <w:bottom w:val="single" w:sz="8" w:space="0" w:color="auto"/>
              <w:right w:val="single" w:sz="8" w:space="0" w:color="auto"/>
            </w:tcBorders>
            <w:shd w:val="clear" w:color="auto" w:fill="auto"/>
            <w:vAlign w:val="center"/>
            <w:hideMark/>
          </w:tcPr>
          <w:p w14:paraId="3B1CDB4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20.91</w:t>
            </w:r>
          </w:p>
        </w:tc>
      </w:tr>
      <w:tr w:rsidR="003059E3" w:rsidRPr="00604825" w14:paraId="63CD9F05"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AACF60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42</w:t>
            </w:r>
          </w:p>
        </w:tc>
        <w:tc>
          <w:tcPr>
            <w:tcW w:w="495" w:type="pct"/>
            <w:tcBorders>
              <w:top w:val="nil"/>
              <w:left w:val="nil"/>
              <w:bottom w:val="single" w:sz="8" w:space="0" w:color="auto"/>
              <w:right w:val="single" w:sz="8" w:space="0" w:color="auto"/>
            </w:tcBorders>
            <w:shd w:val="clear" w:color="auto" w:fill="auto"/>
            <w:vAlign w:val="center"/>
            <w:hideMark/>
          </w:tcPr>
          <w:p w14:paraId="1866456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5+431</w:t>
            </w:r>
          </w:p>
        </w:tc>
        <w:tc>
          <w:tcPr>
            <w:tcW w:w="356" w:type="pct"/>
            <w:tcBorders>
              <w:top w:val="nil"/>
              <w:left w:val="nil"/>
              <w:bottom w:val="single" w:sz="8" w:space="0" w:color="auto"/>
              <w:right w:val="single" w:sz="8" w:space="0" w:color="auto"/>
            </w:tcBorders>
            <w:shd w:val="clear" w:color="auto" w:fill="auto"/>
            <w:vAlign w:val="center"/>
            <w:hideMark/>
          </w:tcPr>
          <w:p w14:paraId="26814D5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4981FDE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13.62</w:t>
            </w:r>
          </w:p>
        </w:tc>
        <w:tc>
          <w:tcPr>
            <w:tcW w:w="656" w:type="pct"/>
            <w:tcBorders>
              <w:top w:val="nil"/>
              <w:left w:val="nil"/>
              <w:bottom w:val="single" w:sz="8" w:space="0" w:color="auto"/>
              <w:right w:val="single" w:sz="8" w:space="0" w:color="auto"/>
            </w:tcBorders>
            <w:shd w:val="clear" w:color="auto" w:fill="auto"/>
            <w:vAlign w:val="center"/>
            <w:hideMark/>
          </w:tcPr>
          <w:p w14:paraId="1AF5FF8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Baramanuguda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A57AC0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406ED91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778C083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52235E2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31DEC41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2.58</w:t>
            </w:r>
          </w:p>
        </w:tc>
        <w:tc>
          <w:tcPr>
            <w:tcW w:w="470" w:type="pct"/>
            <w:tcBorders>
              <w:top w:val="nil"/>
              <w:left w:val="nil"/>
              <w:bottom w:val="single" w:sz="8" w:space="0" w:color="auto"/>
              <w:right w:val="single" w:sz="8" w:space="0" w:color="auto"/>
            </w:tcBorders>
            <w:shd w:val="clear" w:color="auto" w:fill="auto"/>
            <w:vAlign w:val="center"/>
            <w:hideMark/>
          </w:tcPr>
          <w:p w14:paraId="4A16B29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31.33</w:t>
            </w:r>
          </w:p>
        </w:tc>
      </w:tr>
      <w:tr w:rsidR="003059E3" w:rsidRPr="00604825" w14:paraId="649ABFF4"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25A790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w:t>
            </w:r>
          </w:p>
        </w:tc>
        <w:tc>
          <w:tcPr>
            <w:tcW w:w="495" w:type="pct"/>
            <w:tcBorders>
              <w:top w:val="nil"/>
              <w:left w:val="nil"/>
              <w:bottom w:val="single" w:sz="8" w:space="0" w:color="auto"/>
              <w:right w:val="single" w:sz="8" w:space="0" w:color="auto"/>
            </w:tcBorders>
            <w:shd w:val="clear" w:color="auto" w:fill="auto"/>
            <w:vAlign w:val="center"/>
            <w:hideMark/>
          </w:tcPr>
          <w:p w14:paraId="43E2D9B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5+442</w:t>
            </w:r>
          </w:p>
        </w:tc>
        <w:tc>
          <w:tcPr>
            <w:tcW w:w="356" w:type="pct"/>
            <w:tcBorders>
              <w:top w:val="nil"/>
              <w:left w:val="nil"/>
              <w:bottom w:val="single" w:sz="8" w:space="0" w:color="auto"/>
              <w:right w:val="single" w:sz="8" w:space="0" w:color="auto"/>
            </w:tcBorders>
            <w:shd w:val="clear" w:color="auto" w:fill="auto"/>
            <w:vAlign w:val="center"/>
            <w:hideMark/>
          </w:tcPr>
          <w:p w14:paraId="70C6195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7AC707B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10.43</w:t>
            </w:r>
          </w:p>
        </w:tc>
        <w:tc>
          <w:tcPr>
            <w:tcW w:w="656" w:type="pct"/>
            <w:tcBorders>
              <w:top w:val="nil"/>
              <w:left w:val="nil"/>
              <w:bottom w:val="single" w:sz="8" w:space="0" w:color="auto"/>
              <w:right w:val="single" w:sz="8" w:space="0" w:color="auto"/>
            </w:tcBorders>
            <w:shd w:val="clear" w:color="auto" w:fill="auto"/>
            <w:vAlign w:val="center"/>
            <w:hideMark/>
          </w:tcPr>
          <w:p w14:paraId="408064C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Baramanuguda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8A70A0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5B3858F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1BB95B2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30EA270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1E8252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5.11</w:t>
            </w:r>
          </w:p>
        </w:tc>
        <w:tc>
          <w:tcPr>
            <w:tcW w:w="470" w:type="pct"/>
            <w:tcBorders>
              <w:top w:val="nil"/>
              <w:left w:val="nil"/>
              <w:bottom w:val="single" w:sz="8" w:space="0" w:color="auto"/>
              <w:right w:val="single" w:sz="8" w:space="0" w:color="auto"/>
            </w:tcBorders>
            <w:shd w:val="clear" w:color="auto" w:fill="auto"/>
            <w:vAlign w:val="center"/>
            <w:hideMark/>
          </w:tcPr>
          <w:p w14:paraId="61E68C2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5.11</w:t>
            </w:r>
          </w:p>
        </w:tc>
      </w:tr>
      <w:tr w:rsidR="003059E3" w:rsidRPr="00604825" w14:paraId="669A0103"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FC2D80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44</w:t>
            </w:r>
          </w:p>
        </w:tc>
        <w:tc>
          <w:tcPr>
            <w:tcW w:w="495" w:type="pct"/>
            <w:tcBorders>
              <w:top w:val="nil"/>
              <w:left w:val="nil"/>
              <w:bottom w:val="single" w:sz="8" w:space="0" w:color="auto"/>
              <w:right w:val="single" w:sz="8" w:space="0" w:color="auto"/>
            </w:tcBorders>
            <w:shd w:val="clear" w:color="auto" w:fill="auto"/>
            <w:vAlign w:val="center"/>
            <w:hideMark/>
          </w:tcPr>
          <w:p w14:paraId="10E7072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5+451</w:t>
            </w:r>
          </w:p>
        </w:tc>
        <w:tc>
          <w:tcPr>
            <w:tcW w:w="356" w:type="pct"/>
            <w:tcBorders>
              <w:top w:val="nil"/>
              <w:left w:val="nil"/>
              <w:bottom w:val="single" w:sz="8" w:space="0" w:color="auto"/>
              <w:right w:val="single" w:sz="8" w:space="0" w:color="auto"/>
            </w:tcBorders>
            <w:shd w:val="clear" w:color="auto" w:fill="auto"/>
            <w:vAlign w:val="center"/>
            <w:hideMark/>
          </w:tcPr>
          <w:p w14:paraId="0A09040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16EC839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14.22</w:t>
            </w:r>
          </w:p>
        </w:tc>
        <w:tc>
          <w:tcPr>
            <w:tcW w:w="656" w:type="pct"/>
            <w:tcBorders>
              <w:top w:val="nil"/>
              <w:left w:val="nil"/>
              <w:bottom w:val="single" w:sz="8" w:space="0" w:color="auto"/>
              <w:right w:val="single" w:sz="8" w:space="0" w:color="auto"/>
            </w:tcBorders>
            <w:shd w:val="clear" w:color="auto" w:fill="auto"/>
            <w:vAlign w:val="center"/>
            <w:hideMark/>
          </w:tcPr>
          <w:p w14:paraId="0A812C2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Baramanuguda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8875DB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C21DF0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5A763BA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04DB584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DD650C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0.43</w:t>
            </w:r>
          </w:p>
        </w:tc>
        <w:tc>
          <w:tcPr>
            <w:tcW w:w="470" w:type="pct"/>
            <w:tcBorders>
              <w:top w:val="nil"/>
              <w:left w:val="nil"/>
              <w:bottom w:val="single" w:sz="8" w:space="0" w:color="auto"/>
              <w:right w:val="single" w:sz="8" w:space="0" w:color="auto"/>
            </w:tcBorders>
            <w:shd w:val="clear" w:color="auto" w:fill="auto"/>
            <w:vAlign w:val="center"/>
            <w:hideMark/>
          </w:tcPr>
          <w:p w14:paraId="51E5592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27.22</w:t>
            </w:r>
          </w:p>
        </w:tc>
      </w:tr>
      <w:tr w:rsidR="003059E3" w:rsidRPr="00604825" w14:paraId="24545D3F"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D25B3B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45</w:t>
            </w:r>
          </w:p>
        </w:tc>
        <w:tc>
          <w:tcPr>
            <w:tcW w:w="495" w:type="pct"/>
            <w:tcBorders>
              <w:top w:val="nil"/>
              <w:left w:val="nil"/>
              <w:bottom w:val="single" w:sz="8" w:space="0" w:color="auto"/>
              <w:right w:val="single" w:sz="8" w:space="0" w:color="auto"/>
            </w:tcBorders>
            <w:shd w:val="clear" w:color="auto" w:fill="auto"/>
            <w:vAlign w:val="center"/>
            <w:hideMark/>
          </w:tcPr>
          <w:p w14:paraId="6A6D703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5+457</w:t>
            </w:r>
          </w:p>
        </w:tc>
        <w:tc>
          <w:tcPr>
            <w:tcW w:w="356" w:type="pct"/>
            <w:tcBorders>
              <w:top w:val="nil"/>
              <w:left w:val="nil"/>
              <w:bottom w:val="single" w:sz="8" w:space="0" w:color="auto"/>
              <w:right w:val="single" w:sz="8" w:space="0" w:color="auto"/>
            </w:tcBorders>
            <w:shd w:val="clear" w:color="auto" w:fill="auto"/>
            <w:vAlign w:val="center"/>
            <w:hideMark/>
          </w:tcPr>
          <w:p w14:paraId="0375DE6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5BE287C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14.1</w:t>
            </w:r>
          </w:p>
        </w:tc>
        <w:tc>
          <w:tcPr>
            <w:tcW w:w="656" w:type="pct"/>
            <w:tcBorders>
              <w:top w:val="nil"/>
              <w:left w:val="nil"/>
              <w:bottom w:val="single" w:sz="8" w:space="0" w:color="auto"/>
              <w:right w:val="single" w:sz="8" w:space="0" w:color="auto"/>
            </w:tcBorders>
            <w:shd w:val="clear" w:color="auto" w:fill="auto"/>
            <w:vAlign w:val="center"/>
            <w:hideMark/>
          </w:tcPr>
          <w:p w14:paraId="1C81015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Baramanuguda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C1D4B1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AD654B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7B7D0CD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07630AA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D9B405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0.57</w:t>
            </w:r>
          </w:p>
        </w:tc>
        <w:tc>
          <w:tcPr>
            <w:tcW w:w="470" w:type="pct"/>
            <w:tcBorders>
              <w:top w:val="nil"/>
              <w:left w:val="nil"/>
              <w:bottom w:val="single" w:sz="8" w:space="0" w:color="auto"/>
              <w:right w:val="single" w:sz="8" w:space="0" w:color="auto"/>
            </w:tcBorders>
            <w:shd w:val="clear" w:color="auto" w:fill="auto"/>
            <w:vAlign w:val="center"/>
            <w:hideMark/>
          </w:tcPr>
          <w:p w14:paraId="47FF330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27.82</w:t>
            </w:r>
          </w:p>
        </w:tc>
      </w:tr>
      <w:tr w:rsidR="003059E3" w:rsidRPr="00604825" w14:paraId="7B29F6C4"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389EFF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46</w:t>
            </w:r>
          </w:p>
        </w:tc>
        <w:tc>
          <w:tcPr>
            <w:tcW w:w="495" w:type="pct"/>
            <w:tcBorders>
              <w:top w:val="nil"/>
              <w:left w:val="nil"/>
              <w:bottom w:val="single" w:sz="8" w:space="0" w:color="auto"/>
              <w:right w:val="single" w:sz="8" w:space="0" w:color="auto"/>
            </w:tcBorders>
            <w:shd w:val="clear" w:color="auto" w:fill="auto"/>
            <w:vAlign w:val="center"/>
            <w:hideMark/>
          </w:tcPr>
          <w:p w14:paraId="6DC875E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5+462</w:t>
            </w:r>
          </w:p>
        </w:tc>
        <w:tc>
          <w:tcPr>
            <w:tcW w:w="356" w:type="pct"/>
            <w:tcBorders>
              <w:top w:val="nil"/>
              <w:left w:val="nil"/>
              <w:bottom w:val="single" w:sz="8" w:space="0" w:color="auto"/>
              <w:right w:val="single" w:sz="8" w:space="0" w:color="auto"/>
            </w:tcBorders>
            <w:shd w:val="clear" w:color="auto" w:fill="auto"/>
            <w:vAlign w:val="center"/>
            <w:hideMark/>
          </w:tcPr>
          <w:p w14:paraId="3E610E1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2C657D8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9.52</w:t>
            </w:r>
          </w:p>
        </w:tc>
        <w:tc>
          <w:tcPr>
            <w:tcW w:w="656" w:type="pct"/>
            <w:tcBorders>
              <w:top w:val="nil"/>
              <w:left w:val="nil"/>
              <w:bottom w:val="single" w:sz="8" w:space="0" w:color="auto"/>
              <w:right w:val="single" w:sz="8" w:space="0" w:color="auto"/>
            </w:tcBorders>
            <w:shd w:val="clear" w:color="auto" w:fill="auto"/>
            <w:vAlign w:val="center"/>
            <w:hideMark/>
          </w:tcPr>
          <w:p w14:paraId="4C8CF48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Baramanuguda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68E25D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64E0BB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1B24FD5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7517EED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15.25</w:t>
            </w:r>
          </w:p>
        </w:tc>
        <w:tc>
          <w:tcPr>
            <w:tcW w:w="470" w:type="pct"/>
            <w:tcBorders>
              <w:top w:val="nil"/>
              <w:left w:val="nil"/>
              <w:bottom w:val="single" w:sz="8" w:space="0" w:color="auto"/>
              <w:right w:val="single" w:sz="8" w:space="0" w:color="auto"/>
            </w:tcBorders>
            <w:shd w:val="clear" w:color="auto" w:fill="auto"/>
            <w:vAlign w:val="center"/>
            <w:hideMark/>
          </w:tcPr>
          <w:p w14:paraId="323267B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2C2184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4FAB48C7"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3ECA60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47</w:t>
            </w:r>
          </w:p>
        </w:tc>
        <w:tc>
          <w:tcPr>
            <w:tcW w:w="495" w:type="pct"/>
            <w:tcBorders>
              <w:top w:val="nil"/>
              <w:left w:val="nil"/>
              <w:bottom w:val="single" w:sz="8" w:space="0" w:color="auto"/>
              <w:right w:val="single" w:sz="8" w:space="0" w:color="auto"/>
            </w:tcBorders>
            <w:shd w:val="clear" w:color="auto" w:fill="auto"/>
            <w:vAlign w:val="center"/>
            <w:hideMark/>
          </w:tcPr>
          <w:p w14:paraId="78AA38E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5+468</w:t>
            </w:r>
          </w:p>
        </w:tc>
        <w:tc>
          <w:tcPr>
            <w:tcW w:w="356" w:type="pct"/>
            <w:tcBorders>
              <w:top w:val="nil"/>
              <w:left w:val="nil"/>
              <w:bottom w:val="single" w:sz="8" w:space="0" w:color="auto"/>
              <w:right w:val="single" w:sz="8" w:space="0" w:color="auto"/>
            </w:tcBorders>
            <w:shd w:val="clear" w:color="auto" w:fill="auto"/>
            <w:vAlign w:val="center"/>
            <w:hideMark/>
          </w:tcPr>
          <w:p w14:paraId="3554DD8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13C2D96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11.32</w:t>
            </w:r>
          </w:p>
        </w:tc>
        <w:tc>
          <w:tcPr>
            <w:tcW w:w="656" w:type="pct"/>
            <w:tcBorders>
              <w:top w:val="nil"/>
              <w:left w:val="nil"/>
              <w:bottom w:val="single" w:sz="8" w:space="0" w:color="auto"/>
              <w:right w:val="single" w:sz="8" w:space="0" w:color="auto"/>
            </w:tcBorders>
            <w:shd w:val="clear" w:color="auto" w:fill="auto"/>
            <w:vAlign w:val="center"/>
            <w:hideMark/>
          </w:tcPr>
          <w:p w14:paraId="351B5D6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Baramanuguda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75DBCEA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0C92BA8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740A7DD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5189C4A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D49C26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18.56</w:t>
            </w:r>
          </w:p>
        </w:tc>
        <w:tc>
          <w:tcPr>
            <w:tcW w:w="470" w:type="pct"/>
            <w:tcBorders>
              <w:top w:val="nil"/>
              <w:left w:val="nil"/>
              <w:bottom w:val="single" w:sz="8" w:space="0" w:color="auto"/>
              <w:right w:val="single" w:sz="8" w:space="0" w:color="auto"/>
            </w:tcBorders>
            <w:shd w:val="clear" w:color="auto" w:fill="auto"/>
            <w:vAlign w:val="center"/>
            <w:hideMark/>
          </w:tcPr>
          <w:p w14:paraId="01B31EA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37.6</w:t>
            </w:r>
          </w:p>
        </w:tc>
      </w:tr>
      <w:tr w:rsidR="003059E3" w:rsidRPr="00604825" w14:paraId="00CC5B86"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913D3E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48</w:t>
            </w:r>
          </w:p>
        </w:tc>
        <w:tc>
          <w:tcPr>
            <w:tcW w:w="495" w:type="pct"/>
            <w:tcBorders>
              <w:top w:val="nil"/>
              <w:left w:val="nil"/>
              <w:bottom w:val="single" w:sz="8" w:space="0" w:color="auto"/>
              <w:right w:val="single" w:sz="8" w:space="0" w:color="auto"/>
            </w:tcBorders>
            <w:shd w:val="clear" w:color="auto" w:fill="auto"/>
            <w:vAlign w:val="center"/>
            <w:hideMark/>
          </w:tcPr>
          <w:p w14:paraId="08B5656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7+152</w:t>
            </w:r>
          </w:p>
        </w:tc>
        <w:tc>
          <w:tcPr>
            <w:tcW w:w="356" w:type="pct"/>
            <w:tcBorders>
              <w:top w:val="nil"/>
              <w:left w:val="nil"/>
              <w:bottom w:val="single" w:sz="8" w:space="0" w:color="auto"/>
              <w:right w:val="single" w:sz="8" w:space="0" w:color="auto"/>
            </w:tcBorders>
            <w:shd w:val="clear" w:color="auto" w:fill="auto"/>
            <w:vAlign w:val="center"/>
            <w:hideMark/>
          </w:tcPr>
          <w:p w14:paraId="3200705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55E2BBD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6.09</w:t>
            </w:r>
          </w:p>
        </w:tc>
        <w:tc>
          <w:tcPr>
            <w:tcW w:w="656" w:type="pct"/>
            <w:tcBorders>
              <w:top w:val="nil"/>
              <w:left w:val="nil"/>
              <w:bottom w:val="single" w:sz="8" w:space="0" w:color="auto"/>
              <w:right w:val="single" w:sz="8" w:space="0" w:color="auto"/>
            </w:tcBorders>
            <w:shd w:val="clear" w:color="auto" w:fill="auto"/>
            <w:vAlign w:val="center"/>
            <w:hideMark/>
          </w:tcPr>
          <w:p w14:paraId="764CA86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Konthili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75E46E7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576E0A1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338700B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5D33EBF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BF10B8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15.87</w:t>
            </w:r>
          </w:p>
        </w:tc>
        <w:tc>
          <w:tcPr>
            <w:tcW w:w="470" w:type="pct"/>
            <w:tcBorders>
              <w:top w:val="nil"/>
              <w:left w:val="nil"/>
              <w:bottom w:val="single" w:sz="8" w:space="0" w:color="auto"/>
              <w:right w:val="single" w:sz="8" w:space="0" w:color="auto"/>
            </w:tcBorders>
            <w:shd w:val="clear" w:color="auto" w:fill="auto"/>
            <w:vAlign w:val="center"/>
            <w:hideMark/>
          </w:tcPr>
          <w:p w14:paraId="5953D98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15.87</w:t>
            </w:r>
          </w:p>
        </w:tc>
      </w:tr>
      <w:tr w:rsidR="003059E3" w:rsidRPr="00604825" w14:paraId="416641A7"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ADFCA7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49</w:t>
            </w:r>
          </w:p>
        </w:tc>
        <w:tc>
          <w:tcPr>
            <w:tcW w:w="495" w:type="pct"/>
            <w:tcBorders>
              <w:top w:val="nil"/>
              <w:left w:val="nil"/>
              <w:bottom w:val="single" w:sz="8" w:space="0" w:color="auto"/>
              <w:right w:val="single" w:sz="8" w:space="0" w:color="auto"/>
            </w:tcBorders>
            <w:shd w:val="clear" w:color="auto" w:fill="auto"/>
            <w:vAlign w:val="center"/>
            <w:hideMark/>
          </w:tcPr>
          <w:p w14:paraId="3668211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7+153</w:t>
            </w:r>
          </w:p>
        </w:tc>
        <w:tc>
          <w:tcPr>
            <w:tcW w:w="356" w:type="pct"/>
            <w:tcBorders>
              <w:top w:val="nil"/>
              <w:left w:val="nil"/>
              <w:bottom w:val="single" w:sz="8" w:space="0" w:color="auto"/>
              <w:right w:val="single" w:sz="8" w:space="0" w:color="auto"/>
            </w:tcBorders>
            <w:shd w:val="clear" w:color="auto" w:fill="auto"/>
            <w:vAlign w:val="center"/>
            <w:hideMark/>
          </w:tcPr>
          <w:p w14:paraId="53C9273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66F2895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13.08</w:t>
            </w:r>
          </w:p>
        </w:tc>
        <w:tc>
          <w:tcPr>
            <w:tcW w:w="656" w:type="pct"/>
            <w:tcBorders>
              <w:top w:val="nil"/>
              <w:left w:val="nil"/>
              <w:bottom w:val="single" w:sz="8" w:space="0" w:color="auto"/>
              <w:right w:val="single" w:sz="8" w:space="0" w:color="auto"/>
            </w:tcBorders>
            <w:shd w:val="clear" w:color="auto" w:fill="auto"/>
            <w:vAlign w:val="center"/>
            <w:hideMark/>
          </w:tcPr>
          <w:p w14:paraId="018B2A4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Konthili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2E148D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7B5688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75770BD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730DC49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10.53</w:t>
            </w:r>
          </w:p>
        </w:tc>
        <w:tc>
          <w:tcPr>
            <w:tcW w:w="470" w:type="pct"/>
            <w:tcBorders>
              <w:top w:val="nil"/>
              <w:left w:val="nil"/>
              <w:bottom w:val="single" w:sz="8" w:space="0" w:color="auto"/>
              <w:right w:val="single" w:sz="8" w:space="0" w:color="auto"/>
            </w:tcBorders>
            <w:shd w:val="clear" w:color="auto" w:fill="auto"/>
            <w:vAlign w:val="center"/>
            <w:hideMark/>
          </w:tcPr>
          <w:p w14:paraId="723BC95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AA9065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00640B8D"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AF1871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50</w:t>
            </w:r>
          </w:p>
        </w:tc>
        <w:tc>
          <w:tcPr>
            <w:tcW w:w="495" w:type="pct"/>
            <w:tcBorders>
              <w:top w:val="nil"/>
              <w:left w:val="nil"/>
              <w:bottom w:val="single" w:sz="8" w:space="0" w:color="auto"/>
              <w:right w:val="single" w:sz="8" w:space="0" w:color="auto"/>
            </w:tcBorders>
            <w:shd w:val="clear" w:color="auto" w:fill="auto"/>
            <w:vAlign w:val="center"/>
            <w:hideMark/>
          </w:tcPr>
          <w:p w14:paraId="6ED8A55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7+164</w:t>
            </w:r>
          </w:p>
        </w:tc>
        <w:tc>
          <w:tcPr>
            <w:tcW w:w="356" w:type="pct"/>
            <w:tcBorders>
              <w:top w:val="nil"/>
              <w:left w:val="nil"/>
              <w:bottom w:val="single" w:sz="8" w:space="0" w:color="auto"/>
              <w:right w:val="single" w:sz="8" w:space="0" w:color="auto"/>
            </w:tcBorders>
            <w:shd w:val="clear" w:color="auto" w:fill="auto"/>
            <w:vAlign w:val="center"/>
            <w:hideMark/>
          </w:tcPr>
          <w:p w14:paraId="084C03F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6740592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13.01</w:t>
            </w:r>
          </w:p>
        </w:tc>
        <w:tc>
          <w:tcPr>
            <w:tcW w:w="656" w:type="pct"/>
            <w:tcBorders>
              <w:top w:val="nil"/>
              <w:left w:val="nil"/>
              <w:bottom w:val="single" w:sz="8" w:space="0" w:color="auto"/>
              <w:right w:val="single" w:sz="8" w:space="0" w:color="auto"/>
            </w:tcBorders>
            <w:shd w:val="clear" w:color="auto" w:fill="auto"/>
            <w:vAlign w:val="center"/>
            <w:hideMark/>
          </w:tcPr>
          <w:p w14:paraId="2AA9A2E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Konthili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8DC7C4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4D984DE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66F1E49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68DB8C3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15.34</w:t>
            </w:r>
          </w:p>
        </w:tc>
        <w:tc>
          <w:tcPr>
            <w:tcW w:w="470" w:type="pct"/>
            <w:tcBorders>
              <w:top w:val="nil"/>
              <w:left w:val="nil"/>
              <w:bottom w:val="single" w:sz="8" w:space="0" w:color="auto"/>
              <w:right w:val="single" w:sz="8" w:space="0" w:color="auto"/>
            </w:tcBorders>
            <w:shd w:val="clear" w:color="auto" w:fill="auto"/>
            <w:vAlign w:val="center"/>
            <w:hideMark/>
          </w:tcPr>
          <w:p w14:paraId="499ECA2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BBE58D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14EB298A"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91BDE0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51</w:t>
            </w:r>
          </w:p>
        </w:tc>
        <w:tc>
          <w:tcPr>
            <w:tcW w:w="495" w:type="pct"/>
            <w:tcBorders>
              <w:top w:val="nil"/>
              <w:left w:val="nil"/>
              <w:bottom w:val="single" w:sz="8" w:space="0" w:color="auto"/>
              <w:right w:val="single" w:sz="8" w:space="0" w:color="auto"/>
            </w:tcBorders>
            <w:shd w:val="clear" w:color="auto" w:fill="auto"/>
            <w:vAlign w:val="center"/>
            <w:hideMark/>
          </w:tcPr>
          <w:p w14:paraId="5D21F9D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7+170</w:t>
            </w:r>
          </w:p>
        </w:tc>
        <w:tc>
          <w:tcPr>
            <w:tcW w:w="356" w:type="pct"/>
            <w:tcBorders>
              <w:top w:val="nil"/>
              <w:left w:val="nil"/>
              <w:bottom w:val="single" w:sz="8" w:space="0" w:color="auto"/>
              <w:right w:val="single" w:sz="8" w:space="0" w:color="auto"/>
            </w:tcBorders>
            <w:shd w:val="clear" w:color="auto" w:fill="auto"/>
            <w:vAlign w:val="center"/>
            <w:hideMark/>
          </w:tcPr>
          <w:p w14:paraId="7B7B0EB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3AEFA14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12.61</w:t>
            </w:r>
          </w:p>
        </w:tc>
        <w:tc>
          <w:tcPr>
            <w:tcW w:w="656" w:type="pct"/>
            <w:tcBorders>
              <w:top w:val="nil"/>
              <w:left w:val="nil"/>
              <w:bottom w:val="single" w:sz="8" w:space="0" w:color="auto"/>
              <w:right w:val="single" w:sz="8" w:space="0" w:color="auto"/>
            </w:tcBorders>
            <w:shd w:val="clear" w:color="auto" w:fill="auto"/>
            <w:vAlign w:val="center"/>
            <w:hideMark/>
          </w:tcPr>
          <w:p w14:paraId="160BCA5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Konthili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D5E040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7ACD88F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3A0D22D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24FE25D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4FD6DA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4.91</w:t>
            </w:r>
          </w:p>
        </w:tc>
        <w:tc>
          <w:tcPr>
            <w:tcW w:w="470" w:type="pct"/>
            <w:tcBorders>
              <w:top w:val="nil"/>
              <w:left w:val="nil"/>
              <w:bottom w:val="single" w:sz="8" w:space="0" w:color="auto"/>
              <w:right w:val="single" w:sz="8" w:space="0" w:color="auto"/>
            </w:tcBorders>
            <w:shd w:val="clear" w:color="auto" w:fill="auto"/>
            <w:vAlign w:val="center"/>
            <w:hideMark/>
          </w:tcPr>
          <w:p w14:paraId="4963CE3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7.18</w:t>
            </w:r>
          </w:p>
        </w:tc>
      </w:tr>
      <w:tr w:rsidR="003059E3" w:rsidRPr="00604825" w14:paraId="59771200"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CA55BE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52</w:t>
            </w:r>
          </w:p>
        </w:tc>
        <w:tc>
          <w:tcPr>
            <w:tcW w:w="495" w:type="pct"/>
            <w:tcBorders>
              <w:top w:val="nil"/>
              <w:left w:val="nil"/>
              <w:bottom w:val="single" w:sz="8" w:space="0" w:color="auto"/>
              <w:right w:val="single" w:sz="8" w:space="0" w:color="auto"/>
            </w:tcBorders>
            <w:shd w:val="clear" w:color="auto" w:fill="auto"/>
            <w:vAlign w:val="center"/>
            <w:hideMark/>
          </w:tcPr>
          <w:p w14:paraId="0EC2FB9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7+186</w:t>
            </w:r>
          </w:p>
        </w:tc>
        <w:tc>
          <w:tcPr>
            <w:tcW w:w="356" w:type="pct"/>
            <w:tcBorders>
              <w:top w:val="nil"/>
              <w:left w:val="nil"/>
              <w:bottom w:val="single" w:sz="8" w:space="0" w:color="auto"/>
              <w:right w:val="single" w:sz="8" w:space="0" w:color="auto"/>
            </w:tcBorders>
            <w:shd w:val="clear" w:color="auto" w:fill="auto"/>
            <w:vAlign w:val="center"/>
            <w:hideMark/>
          </w:tcPr>
          <w:p w14:paraId="693BA24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2FCE763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13.82</w:t>
            </w:r>
          </w:p>
        </w:tc>
        <w:tc>
          <w:tcPr>
            <w:tcW w:w="656" w:type="pct"/>
            <w:tcBorders>
              <w:top w:val="nil"/>
              <w:left w:val="nil"/>
              <w:bottom w:val="single" w:sz="8" w:space="0" w:color="auto"/>
              <w:right w:val="single" w:sz="8" w:space="0" w:color="auto"/>
            </w:tcBorders>
            <w:shd w:val="clear" w:color="auto" w:fill="auto"/>
            <w:vAlign w:val="center"/>
            <w:hideMark/>
          </w:tcPr>
          <w:p w14:paraId="1E9AA4D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Konthili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DB31CD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4B66D95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43ACF25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5CDABB1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E4945D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2.52</w:t>
            </w:r>
          </w:p>
        </w:tc>
        <w:tc>
          <w:tcPr>
            <w:tcW w:w="470" w:type="pct"/>
            <w:tcBorders>
              <w:top w:val="nil"/>
              <w:left w:val="nil"/>
              <w:bottom w:val="single" w:sz="8" w:space="0" w:color="auto"/>
              <w:right w:val="single" w:sz="8" w:space="0" w:color="auto"/>
            </w:tcBorders>
            <w:shd w:val="clear" w:color="auto" w:fill="auto"/>
            <w:vAlign w:val="center"/>
            <w:hideMark/>
          </w:tcPr>
          <w:p w14:paraId="6C0A129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12.09</w:t>
            </w:r>
          </w:p>
        </w:tc>
      </w:tr>
      <w:tr w:rsidR="003059E3" w:rsidRPr="00604825" w14:paraId="2C7D5DD5"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7FA753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53</w:t>
            </w:r>
          </w:p>
        </w:tc>
        <w:tc>
          <w:tcPr>
            <w:tcW w:w="495" w:type="pct"/>
            <w:tcBorders>
              <w:top w:val="nil"/>
              <w:left w:val="nil"/>
              <w:bottom w:val="single" w:sz="8" w:space="0" w:color="auto"/>
              <w:right w:val="single" w:sz="8" w:space="0" w:color="auto"/>
            </w:tcBorders>
            <w:shd w:val="clear" w:color="auto" w:fill="auto"/>
            <w:vAlign w:val="center"/>
            <w:hideMark/>
          </w:tcPr>
          <w:p w14:paraId="6E6FE2C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7+310</w:t>
            </w:r>
          </w:p>
        </w:tc>
        <w:tc>
          <w:tcPr>
            <w:tcW w:w="356" w:type="pct"/>
            <w:tcBorders>
              <w:top w:val="nil"/>
              <w:left w:val="nil"/>
              <w:bottom w:val="single" w:sz="8" w:space="0" w:color="auto"/>
              <w:right w:val="single" w:sz="8" w:space="0" w:color="auto"/>
            </w:tcBorders>
            <w:shd w:val="clear" w:color="auto" w:fill="auto"/>
            <w:vAlign w:val="center"/>
            <w:hideMark/>
          </w:tcPr>
          <w:p w14:paraId="555BA25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376ED5E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w:t>
            </w:r>
          </w:p>
        </w:tc>
        <w:tc>
          <w:tcPr>
            <w:tcW w:w="656" w:type="pct"/>
            <w:tcBorders>
              <w:top w:val="nil"/>
              <w:left w:val="nil"/>
              <w:bottom w:val="single" w:sz="8" w:space="0" w:color="auto"/>
              <w:right w:val="single" w:sz="8" w:space="0" w:color="auto"/>
            </w:tcBorders>
            <w:shd w:val="clear" w:color="auto" w:fill="auto"/>
            <w:vAlign w:val="center"/>
            <w:hideMark/>
          </w:tcPr>
          <w:p w14:paraId="32115FB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Konthili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F91533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6532EC4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6D9F449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12167AA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8.18</w:t>
            </w:r>
          </w:p>
        </w:tc>
        <w:tc>
          <w:tcPr>
            <w:tcW w:w="470" w:type="pct"/>
            <w:tcBorders>
              <w:top w:val="nil"/>
              <w:left w:val="nil"/>
              <w:bottom w:val="single" w:sz="8" w:space="0" w:color="auto"/>
              <w:right w:val="single" w:sz="8" w:space="0" w:color="auto"/>
            </w:tcBorders>
            <w:shd w:val="clear" w:color="auto" w:fill="auto"/>
            <w:vAlign w:val="center"/>
            <w:hideMark/>
          </w:tcPr>
          <w:p w14:paraId="036BCB1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95BA95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722D9A6E"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085705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54</w:t>
            </w:r>
          </w:p>
        </w:tc>
        <w:tc>
          <w:tcPr>
            <w:tcW w:w="495" w:type="pct"/>
            <w:tcBorders>
              <w:top w:val="nil"/>
              <w:left w:val="nil"/>
              <w:bottom w:val="single" w:sz="8" w:space="0" w:color="auto"/>
              <w:right w:val="single" w:sz="8" w:space="0" w:color="auto"/>
            </w:tcBorders>
            <w:shd w:val="clear" w:color="auto" w:fill="auto"/>
            <w:vAlign w:val="center"/>
            <w:hideMark/>
          </w:tcPr>
          <w:p w14:paraId="7A32DF9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7+815</w:t>
            </w:r>
          </w:p>
        </w:tc>
        <w:tc>
          <w:tcPr>
            <w:tcW w:w="356" w:type="pct"/>
            <w:tcBorders>
              <w:top w:val="nil"/>
              <w:left w:val="nil"/>
              <w:bottom w:val="single" w:sz="8" w:space="0" w:color="auto"/>
              <w:right w:val="single" w:sz="8" w:space="0" w:color="auto"/>
            </w:tcBorders>
            <w:shd w:val="clear" w:color="auto" w:fill="auto"/>
            <w:vAlign w:val="center"/>
            <w:hideMark/>
          </w:tcPr>
          <w:p w14:paraId="0CB9847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441BC1F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5.52</w:t>
            </w:r>
          </w:p>
        </w:tc>
        <w:tc>
          <w:tcPr>
            <w:tcW w:w="656" w:type="pct"/>
            <w:tcBorders>
              <w:top w:val="nil"/>
              <w:left w:val="nil"/>
              <w:bottom w:val="single" w:sz="8" w:space="0" w:color="auto"/>
              <w:right w:val="single" w:sz="8" w:space="0" w:color="auto"/>
            </w:tcBorders>
            <w:shd w:val="clear" w:color="auto" w:fill="auto"/>
            <w:vAlign w:val="center"/>
            <w:hideMark/>
          </w:tcPr>
          <w:p w14:paraId="77EC05E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4AC4AF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50C48E9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1F9E2A4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11C93C0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w:t>
            </w:r>
          </w:p>
        </w:tc>
        <w:tc>
          <w:tcPr>
            <w:tcW w:w="470" w:type="pct"/>
            <w:tcBorders>
              <w:top w:val="nil"/>
              <w:left w:val="nil"/>
              <w:bottom w:val="single" w:sz="8" w:space="0" w:color="auto"/>
              <w:right w:val="single" w:sz="8" w:space="0" w:color="auto"/>
            </w:tcBorders>
            <w:shd w:val="clear" w:color="auto" w:fill="auto"/>
            <w:vAlign w:val="center"/>
            <w:hideMark/>
          </w:tcPr>
          <w:p w14:paraId="701024D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36623F9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30CBBAE5"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A8A585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55</w:t>
            </w:r>
          </w:p>
        </w:tc>
        <w:tc>
          <w:tcPr>
            <w:tcW w:w="495" w:type="pct"/>
            <w:tcBorders>
              <w:top w:val="nil"/>
              <w:left w:val="nil"/>
              <w:bottom w:val="single" w:sz="8" w:space="0" w:color="auto"/>
              <w:right w:val="single" w:sz="8" w:space="0" w:color="auto"/>
            </w:tcBorders>
            <w:shd w:val="clear" w:color="auto" w:fill="auto"/>
            <w:vAlign w:val="center"/>
            <w:hideMark/>
          </w:tcPr>
          <w:p w14:paraId="086C989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7+829</w:t>
            </w:r>
          </w:p>
        </w:tc>
        <w:tc>
          <w:tcPr>
            <w:tcW w:w="356" w:type="pct"/>
            <w:tcBorders>
              <w:top w:val="nil"/>
              <w:left w:val="nil"/>
              <w:bottom w:val="single" w:sz="8" w:space="0" w:color="auto"/>
              <w:right w:val="single" w:sz="8" w:space="0" w:color="auto"/>
            </w:tcBorders>
            <w:shd w:val="clear" w:color="auto" w:fill="auto"/>
            <w:vAlign w:val="center"/>
            <w:hideMark/>
          </w:tcPr>
          <w:p w14:paraId="4925AFA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45D1076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12.25</w:t>
            </w:r>
          </w:p>
        </w:tc>
        <w:tc>
          <w:tcPr>
            <w:tcW w:w="656" w:type="pct"/>
            <w:tcBorders>
              <w:top w:val="nil"/>
              <w:left w:val="nil"/>
              <w:bottom w:val="single" w:sz="8" w:space="0" w:color="auto"/>
              <w:right w:val="single" w:sz="8" w:space="0" w:color="auto"/>
            </w:tcBorders>
            <w:shd w:val="clear" w:color="auto" w:fill="auto"/>
            <w:vAlign w:val="center"/>
            <w:hideMark/>
          </w:tcPr>
          <w:p w14:paraId="7F16549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6B8BC1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48157D7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7B7B7C1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4B54AF8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2.53</w:t>
            </w:r>
          </w:p>
        </w:tc>
        <w:tc>
          <w:tcPr>
            <w:tcW w:w="470" w:type="pct"/>
            <w:tcBorders>
              <w:top w:val="nil"/>
              <w:left w:val="nil"/>
              <w:bottom w:val="single" w:sz="8" w:space="0" w:color="auto"/>
              <w:right w:val="single" w:sz="8" w:space="0" w:color="auto"/>
            </w:tcBorders>
            <w:shd w:val="clear" w:color="auto" w:fill="auto"/>
            <w:vAlign w:val="center"/>
            <w:hideMark/>
          </w:tcPr>
          <w:p w14:paraId="0ADFF11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C31E28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1E6D67A5"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2CDADF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56</w:t>
            </w:r>
          </w:p>
        </w:tc>
        <w:tc>
          <w:tcPr>
            <w:tcW w:w="495" w:type="pct"/>
            <w:tcBorders>
              <w:top w:val="nil"/>
              <w:left w:val="nil"/>
              <w:bottom w:val="single" w:sz="8" w:space="0" w:color="auto"/>
              <w:right w:val="single" w:sz="8" w:space="0" w:color="auto"/>
            </w:tcBorders>
            <w:shd w:val="clear" w:color="auto" w:fill="auto"/>
            <w:vAlign w:val="center"/>
            <w:hideMark/>
          </w:tcPr>
          <w:p w14:paraId="7797E79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8+147</w:t>
            </w:r>
          </w:p>
        </w:tc>
        <w:tc>
          <w:tcPr>
            <w:tcW w:w="356" w:type="pct"/>
            <w:tcBorders>
              <w:top w:val="nil"/>
              <w:left w:val="nil"/>
              <w:bottom w:val="single" w:sz="8" w:space="0" w:color="auto"/>
              <w:right w:val="single" w:sz="8" w:space="0" w:color="auto"/>
            </w:tcBorders>
            <w:shd w:val="clear" w:color="auto" w:fill="auto"/>
            <w:vAlign w:val="center"/>
            <w:hideMark/>
          </w:tcPr>
          <w:p w14:paraId="199BBC2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068D340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11.18</w:t>
            </w:r>
          </w:p>
        </w:tc>
        <w:tc>
          <w:tcPr>
            <w:tcW w:w="656" w:type="pct"/>
            <w:tcBorders>
              <w:top w:val="nil"/>
              <w:left w:val="nil"/>
              <w:bottom w:val="single" w:sz="8" w:space="0" w:color="auto"/>
              <w:right w:val="single" w:sz="8" w:space="0" w:color="auto"/>
            </w:tcBorders>
            <w:shd w:val="clear" w:color="auto" w:fill="auto"/>
            <w:vAlign w:val="center"/>
            <w:hideMark/>
          </w:tcPr>
          <w:p w14:paraId="7210C10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7CB4D3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D5E1F0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3EDA416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560B62F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0.72</w:t>
            </w:r>
          </w:p>
        </w:tc>
        <w:tc>
          <w:tcPr>
            <w:tcW w:w="470" w:type="pct"/>
            <w:tcBorders>
              <w:top w:val="nil"/>
              <w:left w:val="nil"/>
              <w:bottom w:val="single" w:sz="8" w:space="0" w:color="auto"/>
              <w:right w:val="single" w:sz="8" w:space="0" w:color="auto"/>
            </w:tcBorders>
            <w:shd w:val="clear" w:color="auto" w:fill="auto"/>
            <w:vAlign w:val="center"/>
            <w:hideMark/>
          </w:tcPr>
          <w:p w14:paraId="0DE1263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184604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7492BC94"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62DEA1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57</w:t>
            </w:r>
          </w:p>
        </w:tc>
        <w:tc>
          <w:tcPr>
            <w:tcW w:w="495" w:type="pct"/>
            <w:tcBorders>
              <w:top w:val="nil"/>
              <w:left w:val="nil"/>
              <w:bottom w:val="single" w:sz="8" w:space="0" w:color="auto"/>
              <w:right w:val="single" w:sz="8" w:space="0" w:color="auto"/>
            </w:tcBorders>
            <w:shd w:val="clear" w:color="auto" w:fill="auto"/>
            <w:vAlign w:val="center"/>
            <w:hideMark/>
          </w:tcPr>
          <w:p w14:paraId="0A7AB40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8+148</w:t>
            </w:r>
          </w:p>
        </w:tc>
        <w:tc>
          <w:tcPr>
            <w:tcW w:w="356" w:type="pct"/>
            <w:tcBorders>
              <w:top w:val="nil"/>
              <w:left w:val="nil"/>
              <w:bottom w:val="single" w:sz="8" w:space="0" w:color="auto"/>
              <w:right w:val="single" w:sz="8" w:space="0" w:color="auto"/>
            </w:tcBorders>
            <w:shd w:val="clear" w:color="auto" w:fill="auto"/>
            <w:vAlign w:val="center"/>
            <w:hideMark/>
          </w:tcPr>
          <w:p w14:paraId="2059161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14B0FD8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10.98</w:t>
            </w:r>
          </w:p>
        </w:tc>
        <w:tc>
          <w:tcPr>
            <w:tcW w:w="656" w:type="pct"/>
            <w:tcBorders>
              <w:top w:val="nil"/>
              <w:left w:val="nil"/>
              <w:bottom w:val="single" w:sz="8" w:space="0" w:color="auto"/>
              <w:right w:val="single" w:sz="8" w:space="0" w:color="auto"/>
            </w:tcBorders>
            <w:shd w:val="clear" w:color="auto" w:fill="auto"/>
            <w:vAlign w:val="center"/>
            <w:hideMark/>
          </w:tcPr>
          <w:p w14:paraId="64FB962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2BB91F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10DC3F2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6C6F5D0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0751000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97A093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1.77</w:t>
            </w:r>
          </w:p>
        </w:tc>
        <w:tc>
          <w:tcPr>
            <w:tcW w:w="470" w:type="pct"/>
            <w:tcBorders>
              <w:top w:val="nil"/>
              <w:left w:val="nil"/>
              <w:bottom w:val="single" w:sz="8" w:space="0" w:color="auto"/>
              <w:right w:val="single" w:sz="8" w:space="0" w:color="auto"/>
            </w:tcBorders>
            <w:shd w:val="clear" w:color="auto" w:fill="auto"/>
            <w:vAlign w:val="center"/>
            <w:hideMark/>
          </w:tcPr>
          <w:p w14:paraId="69BF8D0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26.1</w:t>
            </w:r>
          </w:p>
        </w:tc>
      </w:tr>
      <w:tr w:rsidR="003059E3" w:rsidRPr="00604825" w14:paraId="154D33D0"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C5974F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58</w:t>
            </w:r>
          </w:p>
        </w:tc>
        <w:tc>
          <w:tcPr>
            <w:tcW w:w="495" w:type="pct"/>
            <w:tcBorders>
              <w:top w:val="nil"/>
              <w:left w:val="nil"/>
              <w:bottom w:val="single" w:sz="8" w:space="0" w:color="auto"/>
              <w:right w:val="single" w:sz="8" w:space="0" w:color="auto"/>
            </w:tcBorders>
            <w:shd w:val="clear" w:color="auto" w:fill="auto"/>
            <w:vAlign w:val="center"/>
            <w:hideMark/>
          </w:tcPr>
          <w:p w14:paraId="4EE8596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8+275</w:t>
            </w:r>
          </w:p>
        </w:tc>
        <w:tc>
          <w:tcPr>
            <w:tcW w:w="356" w:type="pct"/>
            <w:tcBorders>
              <w:top w:val="nil"/>
              <w:left w:val="nil"/>
              <w:bottom w:val="single" w:sz="8" w:space="0" w:color="auto"/>
              <w:right w:val="single" w:sz="8" w:space="0" w:color="auto"/>
            </w:tcBorders>
            <w:shd w:val="clear" w:color="auto" w:fill="auto"/>
            <w:vAlign w:val="center"/>
            <w:hideMark/>
          </w:tcPr>
          <w:p w14:paraId="42BBB1E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35A55FD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7.09</w:t>
            </w:r>
          </w:p>
        </w:tc>
        <w:tc>
          <w:tcPr>
            <w:tcW w:w="656" w:type="pct"/>
            <w:tcBorders>
              <w:top w:val="nil"/>
              <w:left w:val="nil"/>
              <w:bottom w:val="single" w:sz="8" w:space="0" w:color="auto"/>
              <w:right w:val="single" w:sz="8" w:space="0" w:color="auto"/>
            </w:tcBorders>
            <w:shd w:val="clear" w:color="auto" w:fill="auto"/>
            <w:vAlign w:val="center"/>
            <w:hideMark/>
          </w:tcPr>
          <w:p w14:paraId="245B4C7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D907CD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0B13271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 &amp; Com</w:t>
            </w:r>
          </w:p>
        </w:tc>
        <w:tc>
          <w:tcPr>
            <w:tcW w:w="484" w:type="pct"/>
            <w:tcBorders>
              <w:top w:val="nil"/>
              <w:left w:val="nil"/>
              <w:bottom w:val="single" w:sz="8" w:space="0" w:color="auto"/>
              <w:right w:val="single" w:sz="8" w:space="0" w:color="auto"/>
            </w:tcBorders>
            <w:shd w:val="clear" w:color="auto" w:fill="auto"/>
            <w:vAlign w:val="center"/>
            <w:hideMark/>
          </w:tcPr>
          <w:p w14:paraId="78D074E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702194F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35B9EE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1.23</w:t>
            </w:r>
          </w:p>
        </w:tc>
        <w:tc>
          <w:tcPr>
            <w:tcW w:w="470" w:type="pct"/>
            <w:tcBorders>
              <w:top w:val="nil"/>
              <w:left w:val="nil"/>
              <w:bottom w:val="single" w:sz="8" w:space="0" w:color="auto"/>
              <w:right w:val="single" w:sz="8" w:space="0" w:color="auto"/>
            </w:tcBorders>
            <w:shd w:val="clear" w:color="auto" w:fill="auto"/>
            <w:vAlign w:val="center"/>
            <w:hideMark/>
          </w:tcPr>
          <w:p w14:paraId="7CEC6E3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44.4</w:t>
            </w:r>
          </w:p>
        </w:tc>
      </w:tr>
      <w:tr w:rsidR="003059E3" w:rsidRPr="00604825" w14:paraId="3FE361EA"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DC9618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59</w:t>
            </w:r>
          </w:p>
        </w:tc>
        <w:tc>
          <w:tcPr>
            <w:tcW w:w="495" w:type="pct"/>
            <w:tcBorders>
              <w:top w:val="nil"/>
              <w:left w:val="nil"/>
              <w:bottom w:val="single" w:sz="8" w:space="0" w:color="auto"/>
              <w:right w:val="single" w:sz="8" w:space="0" w:color="auto"/>
            </w:tcBorders>
            <w:shd w:val="clear" w:color="auto" w:fill="auto"/>
            <w:vAlign w:val="center"/>
            <w:hideMark/>
          </w:tcPr>
          <w:p w14:paraId="41AFE71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8+300</w:t>
            </w:r>
          </w:p>
        </w:tc>
        <w:tc>
          <w:tcPr>
            <w:tcW w:w="356" w:type="pct"/>
            <w:tcBorders>
              <w:top w:val="nil"/>
              <w:left w:val="nil"/>
              <w:bottom w:val="single" w:sz="8" w:space="0" w:color="auto"/>
              <w:right w:val="single" w:sz="8" w:space="0" w:color="auto"/>
            </w:tcBorders>
            <w:shd w:val="clear" w:color="auto" w:fill="auto"/>
            <w:vAlign w:val="center"/>
            <w:hideMark/>
          </w:tcPr>
          <w:p w14:paraId="14403B4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7F2F3DA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5.35</w:t>
            </w:r>
          </w:p>
        </w:tc>
        <w:tc>
          <w:tcPr>
            <w:tcW w:w="656" w:type="pct"/>
            <w:tcBorders>
              <w:top w:val="nil"/>
              <w:left w:val="nil"/>
              <w:bottom w:val="single" w:sz="8" w:space="0" w:color="auto"/>
              <w:right w:val="single" w:sz="8" w:space="0" w:color="auto"/>
            </w:tcBorders>
            <w:shd w:val="clear" w:color="auto" w:fill="auto"/>
            <w:vAlign w:val="center"/>
            <w:hideMark/>
          </w:tcPr>
          <w:p w14:paraId="525C28B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49315F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09BDF5D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578C84B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44CCD50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4.07</w:t>
            </w:r>
          </w:p>
        </w:tc>
        <w:tc>
          <w:tcPr>
            <w:tcW w:w="470" w:type="pct"/>
            <w:tcBorders>
              <w:top w:val="nil"/>
              <w:left w:val="nil"/>
              <w:bottom w:val="single" w:sz="8" w:space="0" w:color="auto"/>
              <w:right w:val="single" w:sz="8" w:space="0" w:color="auto"/>
            </w:tcBorders>
            <w:shd w:val="clear" w:color="auto" w:fill="auto"/>
            <w:vAlign w:val="center"/>
            <w:hideMark/>
          </w:tcPr>
          <w:p w14:paraId="0116026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467097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10F2F4AA"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130361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60</w:t>
            </w:r>
          </w:p>
        </w:tc>
        <w:tc>
          <w:tcPr>
            <w:tcW w:w="495" w:type="pct"/>
            <w:tcBorders>
              <w:top w:val="nil"/>
              <w:left w:val="nil"/>
              <w:bottom w:val="single" w:sz="8" w:space="0" w:color="auto"/>
              <w:right w:val="single" w:sz="8" w:space="0" w:color="auto"/>
            </w:tcBorders>
            <w:shd w:val="clear" w:color="auto" w:fill="auto"/>
            <w:vAlign w:val="center"/>
            <w:hideMark/>
          </w:tcPr>
          <w:p w14:paraId="0197A8F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8+381</w:t>
            </w:r>
          </w:p>
        </w:tc>
        <w:tc>
          <w:tcPr>
            <w:tcW w:w="356" w:type="pct"/>
            <w:tcBorders>
              <w:top w:val="nil"/>
              <w:left w:val="nil"/>
              <w:bottom w:val="single" w:sz="8" w:space="0" w:color="auto"/>
              <w:right w:val="single" w:sz="8" w:space="0" w:color="auto"/>
            </w:tcBorders>
            <w:shd w:val="clear" w:color="auto" w:fill="auto"/>
            <w:vAlign w:val="center"/>
            <w:hideMark/>
          </w:tcPr>
          <w:p w14:paraId="3238A27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41BE115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7.12</w:t>
            </w:r>
          </w:p>
        </w:tc>
        <w:tc>
          <w:tcPr>
            <w:tcW w:w="656" w:type="pct"/>
            <w:tcBorders>
              <w:top w:val="nil"/>
              <w:left w:val="nil"/>
              <w:bottom w:val="single" w:sz="8" w:space="0" w:color="auto"/>
              <w:right w:val="single" w:sz="8" w:space="0" w:color="auto"/>
            </w:tcBorders>
            <w:shd w:val="clear" w:color="auto" w:fill="auto"/>
            <w:vAlign w:val="center"/>
            <w:hideMark/>
          </w:tcPr>
          <w:p w14:paraId="33AD097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051195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1244C7F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 &amp; Com</w:t>
            </w:r>
          </w:p>
        </w:tc>
        <w:tc>
          <w:tcPr>
            <w:tcW w:w="484" w:type="pct"/>
            <w:tcBorders>
              <w:top w:val="nil"/>
              <w:left w:val="nil"/>
              <w:bottom w:val="single" w:sz="8" w:space="0" w:color="auto"/>
              <w:right w:val="single" w:sz="8" w:space="0" w:color="auto"/>
            </w:tcBorders>
            <w:shd w:val="clear" w:color="auto" w:fill="auto"/>
            <w:vAlign w:val="center"/>
            <w:hideMark/>
          </w:tcPr>
          <w:p w14:paraId="73B70CA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506DC4B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E20EDD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2.85</w:t>
            </w:r>
          </w:p>
        </w:tc>
        <w:tc>
          <w:tcPr>
            <w:tcW w:w="470" w:type="pct"/>
            <w:tcBorders>
              <w:top w:val="nil"/>
              <w:left w:val="nil"/>
              <w:bottom w:val="single" w:sz="8" w:space="0" w:color="auto"/>
              <w:right w:val="single" w:sz="8" w:space="0" w:color="auto"/>
            </w:tcBorders>
            <w:shd w:val="clear" w:color="auto" w:fill="auto"/>
            <w:vAlign w:val="center"/>
            <w:hideMark/>
          </w:tcPr>
          <w:p w14:paraId="7051E60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17.77</w:t>
            </w:r>
          </w:p>
        </w:tc>
      </w:tr>
      <w:tr w:rsidR="003059E3" w:rsidRPr="00604825" w14:paraId="6098216C"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3A0C7F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61</w:t>
            </w:r>
          </w:p>
        </w:tc>
        <w:tc>
          <w:tcPr>
            <w:tcW w:w="495" w:type="pct"/>
            <w:tcBorders>
              <w:top w:val="nil"/>
              <w:left w:val="nil"/>
              <w:bottom w:val="single" w:sz="8" w:space="0" w:color="auto"/>
              <w:right w:val="single" w:sz="8" w:space="0" w:color="auto"/>
            </w:tcBorders>
            <w:shd w:val="clear" w:color="auto" w:fill="auto"/>
            <w:noWrap/>
            <w:vAlign w:val="center"/>
            <w:hideMark/>
          </w:tcPr>
          <w:p w14:paraId="5A234C8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8+525</w:t>
            </w:r>
          </w:p>
        </w:tc>
        <w:tc>
          <w:tcPr>
            <w:tcW w:w="356" w:type="pct"/>
            <w:tcBorders>
              <w:top w:val="nil"/>
              <w:left w:val="nil"/>
              <w:bottom w:val="single" w:sz="8" w:space="0" w:color="auto"/>
              <w:right w:val="single" w:sz="8" w:space="0" w:color="auto"/>
            </w:tcBorders>
            <w:shd w:val="clear" w:color="auto" w:fill="auto"/>
            <w:noWrap/>
            <w:vAlign w:val="center"/>
            <w:hideMark/>
          </w:tcPr>
          <w:p w14:paraId="173AD68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noWrap/>
            <w:vAlign w:val="center"/>
            <w:hideMark/>
          </w:tcPr>
          <w:p w14:paraId="474558A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5.12</w:t>
            </w:r>
          </w:p>
        </w:tc>
        <w:tc>
          <w:tcPr>
            <w:tcW w:w="656" w:type="pct"/>
            <w:tcBorders>
              <w:top w:val="nil"/>
              <w:left w:val="nil"/>
              <w:bottom w:val="single" w:sz="8" w:space="0" w:color="auto"/>
              <w:right w:val="single" w:sz="8" w:space="0" w:color="auto"/>
            </w:tcBorders>
            <w:shd w:val="clear" w:color="auto" w:fill="auto"/>
            <w:vAlign w:val="center"/>
            <w:hideMark/>
          </w:tcPr>
          <w:p w14:paraId="4A65F2E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425512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66A723F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351B18D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noWrap/>
            <w:vAlign w:val="center"/>
            <w:hideMark/>
          </w:tcPr>
          <w:p w14:paraId="6B95AC3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67FD140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6.83</w:t>
            </w:r>
          </w:p>
        </w:tc>
        <w:tc>
          <w:tcPr>
            <w:tcW w:w="470" w:type="pct"/>
            <w:tcBorders>
              <w:top w:val="nil"/>
              <w:left w:val="nil"/>
              <w:bottom w:val="single" w:sz="8" w:space="0" w:color="auto"/>
              <w:right w:val="single" w:sz="8" w:space="0" w:color="auto"/>
            </w:tcBorders>
            <w:shd w:val="clear" w:color="auto" w:fill="auto"/>
            <w:noWrap/>
            <w:vAlign w:val="center"/>
            <w:hideMark/>
          </w:tcPr>
          <w:p w14:paraId="72F5F3D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12.11</w:t>
            </w:r>
          </w:p>
        </w:tc>
      </w:tr>
      <w:tr w:rsidR="003059E3" w:rsidRPr="00604825" w14:paraId="3393B0D3"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7470D9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62</w:t>
            </w:r>
          </w:p>
        </w:tc>
        <w:tc>
          <w:tcPr>
            <w:tcW w:w="495" w:type="pct"/>
            <w:tcBorders>
              <w:top w:val="nil"/>
              <w:left w:val="nil"/>
              <w:bottom w:val="single" w:sz="8" w:space="0" w:color="auto"/>
              <w:right w:val="single" w:sz="8" w:space="0" w:color="auto"/>
            </w:tcBorders>
            <w:shd w:val="clear" w:color="auto" w:fill="auto"/>
            <w:noWrap/>
            <w:vAlign w:val="center"/>
            <w:hideMark/>
          </w:tcPr>
          <w:p w14:paraId="0BE04BA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8+542</w:t>
            </w:r>
          </w:p>
        </w:tc>
        <w:tc>
          <w:tcPr>
            <w:tcW w:w="356" w:type="pct"/>
            <w:tcBorders>
              <w:top w:val="nil"/>
              <w:left w:val="nil"/>
              <w:bottom w:val="single" w:sz="8" w:space="0" w:color="auto"/>
              <w:right w:val="single" w:sz="8" w:space="0" w:color="auto"/>
            </w:tcBorders>
            <w:shd w:val="clear" w:color="auto" w:fill="auto"/>
            <w:noWrap/>
            <w:vAlign w:val="center"/>
            <w:hideMark/>
          </w:tcPr>
          <w:p w14:paraId="36C2B5D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noWrap/>
            <w:vAlign w:val="center"/>
            <w:hideMark/>
          </w:tcPr>
          <w:p w14:paraId="66C7863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7.54</w:t>
            </w:r>
          </w:p>
        </w:tc>
        <w:tc>
          <w:tcPr>
            <w:tcW w:w="656" w:type="pct"/>
            <w:tcBorders>
              <w:top w:val="nil"/>
              <w:left w:val="nil"/>
              <w:bottom w:val="single" w:sz="8" w:space="0" w:color="auto"/>
              <w:right w:val="single" w:sz="8" w:space="0" w:color="auto"/>
            </w:tcBorders>
            <w:shd w:val="clear" w:color="auto" w:fill="auto"/>
            <w:vAlign w:val="center"/>
            <w:hideMark/>
          </w:tcPr>
          <w:p w14:paraId="0F760A1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E6EAB3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36AC1F8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0443164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1CBA622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3554737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1.56</w:t>
            </w:r>
          </w:p>
        </w:tc>
        <w:tc>
          <w:tcPr>
            <w:tcW w:w="470" w:type="pct"/>
            <w:tcBorders>
              <w:top w:val="nil"/>
              <w:left w:val="nil"/>
              <w:bottom w:val="single" w:sz="8" w:space="0" w:color="auto"/>
              <w:right w:val="single" w:sz="8" w:space="0" w:color="auto"/>
            </w:tcBorders>
            <w:shd w:val="clear" w:color="auto" w:fill="auto"/>
            <w:noWrap/>
            <w:vAlign w:val="center"/>
            <w:hideMark/>
          </w:tcPr>
          <w:p w14:paraId="03DF963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12.23</w:t>
            </w:r>
          </w:p>
        </w:tc>
      </w:tr>
      <w:tr w:rsidR="003059E3" w:rsidRPr="00604825" w14:paraId="1A9DE3FB"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3F3627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63</w:t>
            </w:r>
          </w:p>
        </w:tc>
        <w:tc>
          <w:tcPr>
            <w:tcW w:w="495" w:type="pct"/>
            <w:tcBorders>
              <w:top w:val="nil"/>
              <w:left w:val="nil"/>
              <w:bottom w:val="single" w:sz="8" w:space="0" w:color="auto"/>
              <w:right w:val="single" w:sz="8" w:space="0" w:color="auto"/>
            </w:tcBorders>
            <w:shd w:val="clear" w:color="auto" w:fill="auto"/>
            <w:noWrap/>
            <w:vAlign w:val="center"/>
            <w:hideMark/>
          </w:tcPr>
          <w:p w14:paraId="6B1685C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8+583</w:t>
            </w:r>
          </w:p>
        </w:tc>
        <w:tc>
          <w:tcPr>
            <w:tcW w:w="356" w:type="pct"/>
            <w:tcBorders>
              <w:top w:val="nil"/>
              <w:left w:val="nil"/>
              <w:bottom w:val="single" w:sz="8" w:space="0" w:color="auto"/>
              <w:right w:val="single" w:sz="8" w:space="0" w:color="auto"/>
            </w:tcBorders>
            <w:shd w:val="clear" w:color="auto" w:fill="auto"/>
            <w:noWrap/>
            <w:vAlign w:val="center"/>
            <w:hideMark/>
          </w:tcPr>
          <w:p w14:paraId="5A17868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5391A5E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6.6</w:t>
            </w:r>
          </w:p>
        </w:tc>
        <w:tc>
          <w:tcPr>
            <w:tcW w:w="656" w:type="pct"/>
            <w:tcBorders>
              <w:top w:val="nil"/>
              <w:left w:val="nil"/>
              <w:bottom w:val="single" w:sz="8" w:space="0" w:color="auto"/>
              <w:right w:val="single" w:sz="8" w:space="0" w:color="auto"/>
            </w:tcBorders>
            <w:shd w:val="clear" w:color="auto" w:fill="auto"/>
            <w:vAlign w:val="center"/>
            <w:hideMark/>
          </w:tcPr>
          <w:p w14:paraId="1596E1E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865BB0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51C4E06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08E16F4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4B763EB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1252045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6.39</w:t>
            </w:r>
          </w:p>
        </w:tc>
        <w:tc>
          <w:tcPr>
            <w:tcW w:w="470" w:type="pct"/>
            <w:tcBorders>
              <w:top w:val="nil"/>
              <w:left w:val="nil"/>
              <w:bottom w:val="single" w:sz="8" w:space="0" w:color="auto"/>
              <w:right w:val="single" w:sz="8" w:space="0" w:color="auto"/>
            </w:tcBorders>
            <w:shd w:val="clear" w:color="auto" w:fill="auto"/>
            <w:noWrap/>
            <w:vAlign w:val="center"/>
            <w:hideMark/>
          </w:tcPr>
          <w:p w14:paraId="6F7C9CF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21.68</w:t>
            </w:r>
          </w:p>
        </w:tc>
      </w:tr>
      <w:tr w:rsidR="003059E3" w:rsidRPr="00604825" w14:paraId="38873ECA"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63FD59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64</w:t>
            </w:r>
          </w:p>
        </w:tc>
        <w:tc>
          <w:tcPr>
            <w:tcW w:w="495" w:type="pct"/>
            <w:tcBorders>
              <w:top w:val="nil"/>
              <w:left w:val="nil"/>
              <w:bottom w:val="single" w:sz="8" w:space="0" w:color="auto"/>
              <w:right w:val="single" w:sz="8" w:space="0" w:color="auto"/>
            </w:tcBorders>
            <w:shd w:val="clear" w:color="auto" w:fill="auto"/>
            <w:noWrap/>
            <w:vAlign w:val="center"/>
            <w:hideMark/>
          </w:tcPr>
          <w:p w14:paraId="49F2180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8+589</w:t>
            </w:r>
          </w:p>
        </w:tc>
        <w:tc>
          <w:tcPr>
            <w:tcW w:w="356" w:type="pct"/>
            <w:tcBorders>
              <w:top w:val="nil"/>
              <w:left w:val="nil"/>
              <w:bottom w:val="single" w:sz="8" w:space="0" w:color="auto"/>
              <w:right w:val="single" w:sz="8" w:space="0" w:color="auto"/>
            </w:tcBorders>
            <w:shd w:val="clear" w:color="auto" w:fill="auto"/>
            <w:noWrap/>
            <w:vAlign w:val="center"/>
            <w:hideMark/>
          </w:tcPr>
          <w:p w14:paraId="6790053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1B256F9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7.89</w:t>
            </w:r>
          </w:p>
        </w:tc>
        <w:tc>
          <w:tcPr>
            <w:tcW w:w="656" w:type="pct"/>
            <w:tcBorders>
              <w:top w:val="nil"/>
              <w:left w:val="nil"/>
              <w:bottom w:val="single" w:sz="8" w:space="0" w:color="auto"/>
              <w:right w:val="single" w:sz="8" w:space="0" w:color="auto"/>
            </w:tcBorders>
            <w:shd w:val="clear" w:color="auto" w:fill="auto"/>
            <w:vAlign w:val="center"/>
            <w:hideMark/>
          </w:tcPr>
          <w:p w14:paraId="0637C94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532851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1E27747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6AAC58F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70DDE41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0B84BAA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0.53</w:t>
            </w:r>
          </w:p>
        </w:tc>
        <w:tc>
          <w:tcPr>
            <w:tcW w:w="470" w:type="pct"/>
            <w:tcBorders>
              <w:top w:val="nil"/>
              <w:left w:val="nil"/>
              <w:bottom w:val="single" w:sz="8" w:space="0" w:color="auto"/>
              <w:right w:val="single" w:sz="8" w:space="0" w:color="auto"/>
            </w:tcBorders>
            <w:shd w:val="clear" w:color="auto" w:fill="auto"/>
            <w:noWrap/>
            <w:vAlign w:val="center"/>
            <w:hideMark/>
          </w:tcPr>
          <w:p w14:paraId="7DF8454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30.05</w:t>
            </w:r>
          </w:p>
        </w:tc>
      </w:tr>
      <w:tr w:rsidR="003059E3" w:rsidRPr="00604825" w14:paraId="327A6BAC"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7809EA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65</w:t>
            </w:r>
          </w:p>
        </w:tc>
        <w:tc>
          <w:tcPr>
            <w:tcW w:w="495" w:type="pct"/>
            <w:tcBorders>
              <w:top w:val="nil"/>
              <w:left w:val="nil"/>
              <w:bottom w:val="single" w:sz="8" w:space="0" w:color="auto"/>
              <w:right w:val="single" w:sz="8" w:space="0" w:color="auto"/>
            </w:tcBorders>
            <w:shd w:val="clear" w:color="auto" w:fill="auto"/>
            <w:noWrap/>
            <w:vAlign w:val="center"/>
            <w:hideMark/>
          </w:tcPr>
          <w:p w14:paraId="5C5258C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8+596</w:t>
            </w:r>
          </w:p>
        </w:tc>
        <w:tc>
          <w:tcPr>
            <w:tcW w:w="356" w:type="pct"/>
            <w:tcBorders>
              <w:top w:val="nil"/>
              <w:left w:val="nil"/>
              <w:bottom w:val="single" w:sz="8" w:space="0" w:color="auto"/>
              <w:right w:val="single" w:sz="8" w:space="0" w:color="auto"/>
            </w:tcBorders>
            <w:shd w:val="clear" w:color="auto" w:fill="auto"/>
            <w:noWrap/>
            <w:vAlign w:val="center"/>
            <w:hideMark/>
          </w:tcPr>
          <w:p w14:paraId="5E23F53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24846BD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7.27</w:t>
            </w:r>
          </w:p>
        </w:tc>
        <w:tc>
          <w:tcPr>
            <w:tcW w:w="656" w:type="pct"/>
            <w:tcBorders>
              <w:top w:val="nil"/>
              <w:left w:val="nil"/>
              <w:bottom w:val="single" w:sz="8" w:space="0" w:color="auto"/>
              <w:right w:val="single" w:sz="8" w:space="0" w:color="auto"/>
            </w:tcBorders>
            <w:shd w:val="clear" w:color="auto" w:fill="auto"/>
            <w:vAlign w:val="center"/>
            <w:hideMark/>
          </w:tcPr>
          <w:p w14:paraId="072B18C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B61C70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111C6D3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0A96E0D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593CC71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0BAD8FA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7.91</w:t>
            </w:r>
          </w:p>
        </w:tc>
        <w:tc>
          <w:tcPr>
            <w:tcW w:w="470" w:type="pct"/>
            <w:tcBorders>
              <w:top w:val="nil"/>
              <w:left w:val="nil"/>
              <w:bottom w:val="single" w:sz="8" w:space="0" w:color="auto"/>
              <w:right w:val="single" w:sz="8" w:space="0" w:color="auto"/>
            </w:tcBorders>
            <w:shd w:val="clear" w:color="auto" w:fill="auto"/>
            <w:noWrap/>
            <w:vAlign w:val="center"/>
            <w:hideMark/>
          </w:tcPr>
          <w:p w14:paraId="1C6D91A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33.09</w:t>
            </w:r>
          </w:p>
        </w:tc>
      </w:tr>
      <w:tr w:rsidR="003059E3" w:rsidRPr="00604825" w14:paraId="6DF5FD50"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D81667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66</w:t>
            </w:r>
          </w:p>
        </w:tc>
        <w:tc>
          <w:tcPr>
            <w:tcW w:w="495" w:type="pct"/>
            <w:tcBorders>
              <w:top w:val="nil"/>
              <w:left w:val="nil"/>
              <w:bottom w:val="single" w:sz="8" w:space="0" w:color="auto"/>
              <w:right w:val="single" w:sz="8" w:space="0" w:color="auto"/>
            </w:tcBorders>
            <w:shd w:val="clear" w:color="auto" w:fill="auto"/>
            <w:noWrap/>
            <w:vAlign w:val="center"/>
            <w:hideMark/>
          </w:tcPr>
          <w:p w14:paraId="08440FC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8+620</w:t>
            </w:r>
          </w:p>
        </w:tc>
        <w:tc>
          <w:tcPr>
            <w:tcW w:w="356" w:type="pct"/>
            <w:tcBorders>
              <w:top w:val="nil"/>
              <w:left w:val="nil"/>
              <w:bottom w:val="single" w:sz="8" w:space="0" w:color="auto"/>
              <w:right w:val="single" w:sz="8" w:space="0" w:color="auto"/>
            </w:tcBorders>
            <w:shd w:val="clear" w:color="auto" w:fill="auto"/>
            <w:noWrap/>
            <w:vAlign w:val="center"/>
            <w:hideMark/>
          </w:tcPr>
          <w:p w14:paraId="361D785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239E8CE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7.65</w:t>
            </w:r>
          </w:p>
        </w:tc>
        <w:tc>
          <w:tcPr>
            <w:tcW w:w="656" w:type="pct"/>
            <w:tcBorders>
              <w:top w:val="nil"/>
              <w:left w:val="nil"/>
              <w:bottom w:val="single" w:sz="8" w:space="0" w:color="auto"/>
              <w:right w:val="single" w:sz="8" w:space="0" w:color="auto"/>
            </w:tcBorders>
            <w:shd w:val="clear" w:color="auto" w:fill="auto"/>
            <w:vAlign w:val="center"/>
            <w:hideMark/>
          </w:tcPr>
          <w:p w14:paraId="149057F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08B03E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7021B41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5805F9B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784AE64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6C71467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1.92</w:t>
            </w:r>
          </w:p>
        </w:tc>
        <w:tc>
          <w:tcPr>
            <w:tcW w:w="470" w:type="pct"/>
            <w:tcBorders>
              <w:top w:val="nil"/>
              <w:left w:val="nil"/>
              <w:bottom w:val="single" w:sz="8" w:space="0" w:color="auto"/>
              <w:right w:val="single" w:sz="8" w:space="0" w:color="auto"/>
            </w:tcBorders>
            <w:shd w:val="clear" w:color="auto" w:fill="auto"/>
            <w:noWrap/>
            <w:vAlign w:val="center"/>
            <w:hideMark/>
          </w:tcPr>
          <w:p w14:paraId="50A8920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13.28</w:t>
            </w:r>
          </w:p>
        </w:tc>
      </w:tr>
      <w:tr w:rsidR="003059E3" w:rsidRPr="00604825" w14:paraId="7CC35644"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103D4C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67</w:t>
            </w:r>
          </w:p>
        </w:tc>
        <w:tc>
          <w:tcPr>
            <w:tcW w:w="495" w:type="pct"/>
            <w:tcBorders>
              <w:top w:val="nil"/>
              <w:left w:val="nil"/>
              <w:bottom w:val="single" w:sz="8" w:space="0" w:color="auto"/>
              <w:right w:val="single" w:sz="8" w:space="0" w:color="auto"/>
            </w:tcBorders>
            <w:shd w:val="clear" w:color="auto" w:fill="auto"/>
            <w:noWrap/>
            <w:vAlign w:val="center"/>
            <w:hideMark/>
          </w:tcPr>
          <w:p w14:paraId="5B07CEA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8+621</w:t>
            </w:r>
          </w:p>
        </w:tc>
        <w:tc>
          <w:tcPr>
            <w:tcW w:w="356" w:type="pct"/>
            <w:tcBorders>
              <w:top w:val="nil"/>
              <w:left w:val="nil"/>
              <w:bottom w:val="single" w:sz="8" w:space="0" w:color="auto"/>
              <w:right w:val="single" w:sz="8" w:space="0" w:color="auto"/>
            </w:tcBorders>
            <w:shd w:val="clear" w:color="auto" w:fill="auto"/>
            <w:noWrap/>
            <w:vAlign w:val="center"/>
            <w:hideMark/>
          </w:tcPr>
          <w:p w14:paraId="558FEB7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noWrap/>
            <w:vAlign w:val="center"/>
            <w:hideMark/>
          </w:tcPr>
          <w:p w14:paraId="0D49AF7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7.41</w:t>
            </w:r>
          </w:p>
        </w:tc>
        <w:tc>
          <w:tcPr>
            <w:tcW w:w="656" w:type="pct"/>
            <w:tcBorders>
              <w:top w:val="nil"/>
              <w:left w:val="nil"/>
              <w:bottom w:val="single" w:sz="8" w:space="0" w:color="auto"/>
              <w:right w:val="single" w:sz="8" w:space="0" w:color="auto"/>
            </w:tcBorders>
            <w:shd w:val="clear" w:color="auto" w:fill="auto"/>
            <w:vAlign w:val="center"/>
            <w:hideMark/>
          </w:tcPr>
          <w:p w14:paraId="5EDD43A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978DB7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5C8966B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1E362A3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1EFE282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1756D4B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2.46</w:t>
            </w:r>
          </w:p>
        </w:tc>
        <w:tc>
          <w:tcPr>
            <w:tcW w:w="470" w:type="pct"/>
            <w:tcBorders>
              <w:top w:val="nil"/>
              <w:left w:val="nil"/>
              <w:bottom w:val="single" w:sz="8" w:space="0" w:color="auto"/>
              <w:right w:val="single" w:sz="8" w:space="0" w:color="auto"/>
            </w:tcBorders>
            <w:shd w:val="clear" w:color="auto" w:fill="auto"/>
            <w:noWrap/>
            <w:vAlign w:val="center"/>
            <w:hideMark/>
          </w:tcPr>
          <w:p w14:paraId="792ADF3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16.91</w:t>
            </w:r>
          </w:p>
        </w:tc>
      </w:tr>
      <w:tr w:rsidR="003059E3" w:rsidRPr="00604825" w14:paraId="6A36E488"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CD15B9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68</w:t>
            </w:r>
          </w:p>
        </w:tc>
        <w:tc>
          <w:tcPr>
            <w:tcW w:w="495" w:type="pct"/>
            <w:tcBorders>
              <w:top w:val="nil"/>
              <w:left w:val="nil"/>
              <w:bottom w:val="single" w:sz="8" w:space="0" w:color="auto"/>
              <w:right w:val="single" w:sz="8" w:space="0" w:color="auto"/>
            </w:tcBorders>
            <w:shd w:val="clear" w:color="auto" w:fill="auto"/>
            <w:noWrap/>
            <w:vAlign w:val="center"/>
            <w:hideMark/>
          </w:tcPr>
          <w:p w14:paraId="36B2ED6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8+650</w:t>
            </w:r>
          </w:p>
        </w:tc>
        <w:tc>
          <w:tcPr>
            <w:tcW w:w="356" w:type="pct"/>
            <w:tcBorders>
              <w:top w:val="nil"/>
              <w:left w:val="nil"/>
              <w:bottom w:val="single" w:sz="8" w:space="0" w:color="auto"/>
              <w:right w:val="single" w:sz="8" w:space="0" w:color="auto"/>
            </w:tcBorders>
            <w:shd w:val="clear" w:color="auto" w:fill="auto"/>
            <w:noWrap/>
            <w:vAlign w:val="center"/>
            <w:hideMark/>
          </w:tcPr>
          <w:p w14:paraId="094A113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noWrap/>
            <w:vAlign w:val="center"/>
            <w:hideMark/>
          </w:tcPr>
          <w:p w14:paraId="79821B9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8.43</w:t>
            </w:r>
          </w:p>
        </w:tc>
        <w:tc>
          <w:tcPr>
            <w:tcW w:w="656" w:type="pct"/>
            <w:tcBorders>
              <w:top w:val="nil"/>
              <w:left w:val="nil"/>
              <w:bottom w:val="single" w:sz="8" w:space="0" w:color="auto"/>
              <w:right w:val="single" w:sz="8" w:space="0" w:color="auto"/>
            </w:tcBorders>
            <w:shd w:val="clear" w:color="auto" w:fill="auto"/>
            <w:vAlign w:val="center"/>
            <w:hideMark/>
          </w:tcPr>
          <w:p w14:paraId="0F68DF0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53FBB9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390BAF3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104D053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75CE69C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0ABC936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3.78</w:t>
            </w:r>
          </w:p>
        </w:tc>
        <w:tc>
          <w:tcPr>
            <w:tcW w:w="470" w:type="pct"/>
            <w:tcBorders>
              <w:top w:val="nil"/>
              <w:left w:val="nil"/>
              <w:bottom w:val="single" w:sz="8" w:space="0" w:color="auto"/>
              <w:right w:val="single" w:sz="8" w:space="0" w:color="auto"/>
            </w:tcBorders>
            <w:shd w:val="clear" w:color="auto" w:fill="auto"/>
            <w:noWrap/>
            <w:vAlign w:val="center"/>
            <w:hideMark/>
          </w:tcPr>
          <w:p w14:paraId="7F6F41A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w:t>
            </w:r>
          </w:p>
        </w:tc>
      </w:tr>
      <w:tr w:rsidR="003059E3" w:rsidRPr="00604825" w14:paraId="7464DE11"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6EA243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69</w:t>
            </w:r>
          </w:p>
        </w:tc>
        <w:tc>
          <w:tcPr>
            <w:tcW w:w="495" w:type="pct"/>
            <w:tcBorders>
              <w:top w:val="nil"/>
              <w:left w:val="nil"/>
              <w:bottom w:val="single" w:sz="8" w:space="0" w:color="auto"/>
              <w:right w:val="single" w:sz="8" w:space="0" w:color="auto"/>
            </w:tcBorders>
            <w:shd w:val="clear" w:color="auto" w:fill="auto"/>
            <w:noWrap/>
            <w:vAlign w:val="center"/>
            <w:hideMark/>
          </w:tcPr>
          <w:p w14:paraId="6F7C915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8+650</w:t>
            </w:r>
          </w:p>
        </w:tc>
        <w:tc>
          <w:tcPr>
            <w:tcW w:w="356" w:type="pct"/>
            <w:tcBorders>
              <w:top w:val="nil"/>
              <w:left w:val="nil"/>
              <w:bottom w:val="single" w:sz="8" w:space="0" w:color="auto"/>
              <w:right w:val="single" w:sz="8" w:space="0" w:color="auto"/>
            </w:tcBorders>
            <w:shd w:val="clear" w:color="auto" w:fill="auto"/>
            <w:noWrap/>
            <w:vAlign w:val="center"/>
            <w:hideMark/>
          </w:tcPr>
          <w:p w14:paraId="18E0D9B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050D78A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6.45</w:t>
            </w:r>
          </w:p>
        </w:tc>
        <w:tc>
          <w:tcPr>
            <w:tcW w:w="656" w:type="pct"/>
            <w:tcBorders>
              <w:top w:val="nil"/>
              <w:left w:val="nil"/>
              <w:bottom w:val="single" w:sz="8" w:space="0" w:color="auto"/>
              <w:right w:val="single" w:sz="8" w:space="0" w:color="auto"/>
            </w:tcBorders>
            <w:shd w:val="clear" w:color="auto" w:fill="auto"/>
            <w:vAlign w:val="center"/>
            <w:hideMark/>
          </w:tcPr>
          <w:p w14:paraId="70DB895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12FEE0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16CB30E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0C20B84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5E4A873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6C32E3E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w:t>
            </w:r>
          </w:p>
        </w:tc>
        <w:tc>
          <w:tcPr>
            <w:tcW w:w="470" w:type="pct"/>
            <w:tcBorders>
              <w:top w:val="nil"/>
              <w:left w:val="nil"/>
              <w:bottom w:val="single" w:sz="8" w:space="0" w:color="auto"/>
              <w:right w:val="single" w:sz="8" w:space="0" w:color="auto"/>
            </w:tcBorders>
            <w:shd w:val="clear" w:color="auto" w:fill="auto"/>
            <w:noWrap/>
            <w:vAlign w:val="center"/>
            <w:hideMark/>
          </w:tcPr>
          <w:p w14:paraId="775E36A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31.02</w:t>
            </w:r>
          </w:p>
        </w:tc>
      </w:tr>
      <w:tr w:rsidR="003059E3" w:rsidRPr="00604825" w14:paraId="65CF16DC"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CA8342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70</w:t>
            </w:r>
          </w:p>
        </w:tc>
        <w:tc>
          <w:tcPr>
            <w:tcW w:w="495" w:type="pct"/>
            <w:tcBorders>
              <w:top w:val="nil"/>
              <w:left w:val="nil"/>
              <w:bottom w:val="single" w:sz="8" w:space="0" w:color="auto"/>
              <w:right w:val="single" w:sz="8" w:space="0" w:color="auto"/>
            </w:tcBorders>
            <w:shd w:val="clear" w:color="auto" w:fill="auto"/>
            <w:noWrap/>
            <w:vAlign w:val="center"/>
            <w:hideMark/>
          </w:tcPr>
          <w:p w14:paraId="3BE681E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8+724</w:t>
            </w:r>
          </w:p>
        </w:tc>
        <w:tc>
          <w:tcPr>
            <w:tcW w:w="356" w:type="pct"/>
            <w:tcBorders>
              <w:top w:val="nil"/>
              <w:left w:val="nil"/>
              <w:bottom w:val="single" w:sz="8" w:space="0" w:color="auto"/>
              <w:right w:val="single" w:sz="8" w:space="0" w:color="auto"/>
            </w:tcBorders>
            <w:shd w:val="clear" w:color="auto" w:fill="auto"/>
            <w:noWrap/>
            <w:vAlign w:val="center"/>
            <w:hideMark/>
          </w:tcPr>
          <w:p w14:paraId="1511854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noWrap/>
            <w:vAlign w:val="center"/>
            <w:hideMark/>
          </w:tcPr>
          <w:p w14:paraId="5C32EE4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8.28</w:t>
            </w:r>
          </w:p>
        </w:tc>
        <w:tc>
          <w:tcPr>
            <w:tcW w:w="656" w:type="pct"/>
            <w:tcBorders>
              <w:top w:val="nil"/>
              <w:left w:val="nil"/>
              <w:bottom w:val="single" w:sz="8" w:space="0" w:color="auto"/>
              <w:right w:val="single" w:sz="8" w:space="0" w:color="auto"/>
            </w:tcBorders>
            <w:shd w:val="clear" w:color="auto" w:fill="auto"/>
            <w:vAlign w:val="center"/>
            <w:hideMark/>
          </w:tcPr>
          <w:p w14:paraId="28EAF7F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936F1E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2BEC0A5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195534A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74D2837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4B0B973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0.92</w:t>
            </w:r>
          </w:p>
        </w:tc>
        <w:tc>
          <w:tcPr>
            <w:tcW w:w="470" w:type="pct"/>
            <w:tcBorders>
              <w:top w:val="nil"/>
              <w:left w:val="nil"/>
              <w:bottom w:val="single" w:sz="8" w:space="0" w:color="auto"/>
              <w:right w:val="single" w:sz="8" w:space="0" w:color="auto"/>
            </w:tcBorders>
            <w:shd w:val="clear" w:color="auto" w:fill="auto"/>
            <w:noWrap/>
            <w:vAlign w:val="center"/>
            <w:hideMark/>
          </w:tcPr>
          <w:p w14:paraId="16B62C5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7.17</w:t>
            </w:r>
          </w:p>
        </w:tc>
      </w:tr>
      <w:tr w:rsidR="003059E3" w:rsidRPr="00604825" w14:paraId="4284D2B1"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4ACE44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71</w:t>
            </w:r>
          </w:p>
        </w:tc>
        <w:tc>
          <w:tcPr>
            <w:tcW w:w="495" w:type="pct"/>
            <w:tcBorders>
              <w:top w:val="nil"/>
              <w:left w:val="nil"/>
              <w:bottom w:val="single" w:sz="8" w:space="0" w:color="auto"/>
              <w:right w:val="single" w:sz="8" w:space="0" w:color="auto"/>
            </w:tcBorders>
            <w:shd w:val="clear" w:color="auto" w:fill="auto"/>
            <w:noWrap/>
            <w:vAlign w:val="center"/>
            <w:hideMark/>
          </w:tcPr>
          <w:p w14:paraId="07BEDA1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8+739</w:t>
            </w:r>
          </w:p>
        </w:tc>
        <w:tc>
          <w:tcPr>
            <w:tcW w:w="356" w:type="pct"/>
            <w:tcBorders>
              <w:top w:val="nil"/>
              <w:left w:val="nil"/>
              <w:bottom w:val="single" w:sz="8" w:space="0" w:color="auto"/>
              <w:right w:val="single" w:sz="8" w:space="0" w:color="auto"/>
            </w:tcBorders>
            <w:shd w:val="clear" w:color="auto" w:fill="auto"/>
            <w:noWrap/>
            <w:vAlign w:val="center"/>
            <w:hideMark/>
          </w:tcPr>
          <w:p w14:paraId="3FC0FA0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noWrap/>
            <w:vAlign w:val="center"/>
            <w:hideMark/>
          </w:tcPr>
          <w:p w14:paraId="694479F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6.46</w:t>
            </w:r>
          </w:p>
        </w:tc>
        <w:tc>
          <w:tcPr>
            <w:tcW w:w="656" w:type="pct"/>
            <w:tcBorders>
              <w:top w:val="nil"/>
              <w:left w:val="nil"/>
              <w:bottom w:val="single" w:sz="8" w:space="0" w:color="auto"/>
              <w:right w:val="single" w:sz="8" w:space="0" w:color="auto"/>
            </w:tcBorders>
            <w:shd w:val="clear" w:color="auto" w:fill="auto"/>
            <w:vAlign w:val="center"/>
            <w:hideMark/>
          </w:tcPr>
          <w:p w14:paraId="0307E50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0E91CE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6A066C9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1381915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noWrap/>
            <w:vAlign w:val="center"/>
            <w:hideMark/>
          </w:tcPr>
          <w:p w14:paraId="6CB162F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6C2E659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12.15</w:t>
            </w:r>
          </w:p>
        </w:tc>
        <w:tc>
          <w:tcPr>
            <w:tcW w:w="470" w:type="pct"/>
            <w:tcBorders>
              <w:top w:val="nil"/>
              <w:left w:val="nil"/>
              <w:bottom w:val="single" w:sz="8" w:space="0" w:color="auto"/>
              <w:right w:val="single" w:sz="8" w:space="0" w:color="auto"/>
            </w:tcBorders>
            <w:shd w:val="clear" w:color="auto" w:fill="auto"/>
            <w:noWrap/>
            <w:vAlign w:val="center"/>
            <w:hideMark/>
          </w:tcPr>
          <w:p w14:paraId="4AFC0CD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15.3</w:t>
            </w:r>
          </w:p>
        </w:tc>
      </w:tr>
      <w:tr w:rsidR="003059E3" w:rsidRPr="00604825" w14:paraId="64865D66"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C93BA8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72</w:t>
            </w:r>
          </w:p>
        </w:tc>
        <w:tc>
          <w:tcPr>
            <w:tcW w:w="495" w:type="pct"/>
            <w:tcBorders>
              <w:top w:val="nil"/>
              <w:left w:val="nil"/>
              <w:bottom w:val="single" w:sz="8" w:space="0" w:color="auto"/>
              <w:right w:val="single" w:sz="8" w:space="0" w:color="auto"/>
            </w:tcBorders>
            <w:shd w:val="clear" w:color="auto" w:fill="auto"/>
            <w:noWrap/>
            <w:vAlign w:val="center"/>
            <w:hideMark/>
          </w:tcPr>
          <w:p w14:paraId="4A687C6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8+759</w:t>
            </w:r>
          </w:p>
        </w:tc>
        <w:tc>
          <w:tcPr>
            <w:tcW w:w="356" w:type="pct"/>
            <w:tcBorders>
              <w:top w:val="nil"/>
              <w:left w:val="nil"/>
              <w:bottom w:val="single" w:sz="8" w:space="0" w:color="auto"/>
              <w:right w:val="single" w:sz="8" w:space="0" w:color="auto"/>
            </w:tcBorders>
            <w:shd w:val="clear" w:color="auto" w:fill="auto"/>
            <w:noWrap/>
            <w:vAlign w:val="center"/>
            <w:hideMark/>
          </w:tcPr>
          <w:p w14:paraId="257A4D4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5FF32A9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7.06</w:t>
            </w:r>
          </w:p>
        </w:tc>
        <w:tc>
          <w:tcPr>
            <w:tcW w:w="656" w:type="pct"/>
            <w:tcBorders>
              <w:top w:val="nil"/>
              <w:left w:val="nil"/>
              <w:bottom w:val="single" w:sz="8" w:space="0" w:color="auto"/>
              <w:right w:val="single" w:sz="8" w:space="0" w:color="auto"/>
            </w:tcBorders>
            <w:shd w:val="clear" w:color="auto" w:fill="auto"/>
            <w:vAlign w:val="center"/>
            <w:hideMark/>
          </w:tcPr>
          <w:p w14:paraId="0EB559C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E42750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36911EF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785D6F6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33887AF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15E1615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2.99</w:t>
            </w:r>
          </w:p>
        </w:tc>
        <w:tc>
          <w:tcPr>
            <w:tcW w:w="470" w:type="pct"/>
            <w:tcBorders>
              <w:top w:val="nil"/>
              <w:left w:val="nil"/>
              <w:bottom w:val="single" w:sz="8" w:space="0" w:color="auto"/>
              <w:right w:val="single" w:sz="8" w:space="0" w:color="auto"/>
            </w:tcBorders>
            <w:shd w:val="clear" w:color="auto" w:fill="auto"/>
            <w:noWrap/>
            <w:vAlign w:val="center"/>
            <w:hideMark/>
          </w:tcPr>
          <w:p w14:paraId="0261299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16.2</w:t>
            </w:r>
          </w:p>
        </w:tc>
      </w:tr>
      <w:tr w:rsidR="003059E3" w:rsidRPr="00604825" w14:paraId="3B4B51FB"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1BA0B7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73</w:t>
            </w:r>
          </w:p>
        </w:tc>
        <w:tc>
          <w:tcPr>
            <w:tcW w:w="495" w:type="pct"/>
            <w:tcBorders>
              <w:top w:val="nil"/>
              <w:left w:val="nil"/>
              <w:bottom w:val="single" w:sz="8" w:space="0" w:color="auto"/>
              <w:right w:val="single" w:sz="8" w:space="0" w:color="auto"/>
            </w:tcBorders>
            <w:shd w:val="clear" w:color="auto" w:fill="auto"/>
            <w:noWrap/>
            <w:vAlign w:val="center"/>
            <w:hideMark/>
          </w:tcPr>
          <w:p w14:paraId="2955C26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8+773</w:t>
            </w:r>
          </w:p>
        </w:tc>
        <w:tc>
          <w:tcPr>
            <w:tcW w:w="356" w:type="pct"/>
            <w:tcBorders>
              <w:top w:val="nil"/>
              <w:left w:val="nil"/>
              <w:bottom w:val="single" w:sz="8" w:space="0" w:color="auto"/>
              <w:right w:val="single" w:sz="8" w:space="0" w:color="auto"/>
            </w:tcBorders>
            <w:shd w:val="clear" w:color="auto" w:fill="auto"/>
            <w:noWrap/>
            <w:vAlign w:val="center"/>
            <w:hideMark/>
          </w:tcPr>
          <w:p w14:paraId="5A1070F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43C9A0D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6.36</w:t>
            </w:r>
          </w:p>
        </w:tc>
        <w:tc>
          <w:tcPr>
            <w:tcW w:w="656" w:type="pct"/>
            <w:tcBorders>
              <w:top w:val="nil"/>
              <w:left w:val="nil"/>
              <w:bottom w:val="single" w:sz="8" w:space="0" w:color="auto"/>
              <w:right w:val="single" w:sz="8" w:space="0" w:color="auto"/>
            </w:tcBorders>
            <w:shd w:val="clear" w:color="auto" w:fill="auto"/>
            <w:vAlign w:val="center"/>
            <w:hideMark/>
          </w:tcPr>
          <w:p w14:paraId="292D644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D6BD1E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3C605EE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5826023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45309FB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756C539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9.38</w:t>
            </w:r>
          </w:p>
        </w:tc>
        <w:tc>
          <w:tcPr>
            <w:tcW w:w="470" w:type="pct"/>
            <w:tcBorders>
              <w:top w:val="nil"/>
              <w:left w:val="nil"/>
              <w:bottom w:val="single" w:sz="8" w:space="0" w:color="auto"/>
              <w:right w:val="single" w:sz="8" w:space="0" w:color="auto"/>
            </w:tcBorders>
            <w:shd w:val="clear" w:color="auto" w:fill="auto"/>
            <w:noWrap/>
            <w:vAlign w:val="center"/>
            <w:hideMark/>
          </w:tcPr>
          <w:p w14:paraId="57CF004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40.86</w:t>
            </w:r>
          </w:p>
        </w:tc>
      </w:tr>
      <w:tr w:rsidR="003059E3" w:rsidRPr="00604825" w14:paraId="32C6421B"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394D30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74</w:t>
            </w:r>
          </w:p>
        </w:tc>
        <w:tc>
          <w:tcPr>
            <w:tcW w:w="495" w:type="pct"/>
            <w:tcBorders>
              <w:top w:val="nil"/>
              <w:left w:val="nil"/>
              <w:bottom w:val="single" w:sz="8" w:space="0" w:color="auto"/>
              <w:right w:val="single" w:sz="8" w:space="0" w:color="auto"/>
            </w:tcBorders>
            <w:shd w:val="clear" w:color="auto" w:fill="auto"/>
            <w:noWrap/>
            <w:vAlign w:val="center"/>
            <w:hideMark/>
          </w:tcPr>
          <w:p w14:paraId="0F70093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8+802</w:t>
            </w:r>
          </w:p>
        </w:tc>
        <w:tc>
          <w:tcPr>
            <w:tcW w:w="356" w:type="pct"/>
            <w:tcBorders>
              <w:top w:val="nil"/>
              <w:left w:val="nil"/>
              <w:bottom w:val="single" w:sz="8" w:space="0" w:color="auto"/>
              <w:right w:val="single" w:sz="8" w:space="0" w:color="auto"/>
            </w:tcBorders>
            <w:shd w:val="clear" w:color="auto" w:fill="auto"/>
            <w:noWrap/>
            <w:vAlign w:val="center"/>
            <w:hideMark/>
          </w:tcPr>
          <w:p w14:paraId="581E1E6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noWrap/>
            <w:vAlign w:val="center"/>
            <w:hideMark/>
          </w:tcPr>
          <w:p w14:paraId="168141B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6.25</w:t>
            </w:r>
          </w:p>
        </w:tc>
        <w:tc>
          <w:tcPr>
            <w:tcW w:w="656" w:type="pct"/>
            <w:tcBorders>
              <w:top w:val="nil"/>
              <w:left w:val="nil"/>
              <w:bottom w:val="single" w:sz="8" w:space="0" w:color="auto"/>
              <w:right w:val="single" w:sz="8" w:space="0" w:color="auto"/>
            </w:tcBorders>
            <w:shd w:val="clear" w:color="auto" w:fill="auto"/>
            <w:vAlign w:val="center"/>
            <w:hideMark/>
          </w:tcPr>
          <w:p w14:paraId="77C1E8D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50E22C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6A59C9D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11A1463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730FE1F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435D3BE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4.93</w:t>
            </w:r>
          </w:p>
        </w:tc>
        <w:tc>
          <w:tcPr>
            <w:tcW w:w="470" w:type="pct"/>
            <w:tcBorders>
              <w:top w:val="nil"/>
              <w:left w:val="nil"/>
              <w:bottom w:val="single" w:sz="8" w:space="0" w:color="auto"/>
              <w:right w:val="single" w:sz="8" w:space="0" w:color="auto"/>
            </w:tcBorders>
            <w:shd w:val="clear" w:color="auto" w:fill="auto"/>
            <w:noWrap/>
            <w:vAlign w:val="center"/>
            <w:hideMark/>
          </w:tcPr>
          <w:p w14:paraId="6ACF6E4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10.49</w:t>
            </w:r>
          </w:p>
        </w:tc>
      </w:tr>
      <w:tr w:rsidR="003059E3" w:rsidRPr="00604825" w14:paraId="27391EAD"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AE2D52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75</w:t>
            </w:r>
          </w:p>
        </w:tc>
        <w:tc>
          <w:tcPr>
            <w:tcW w:w="495" w:type="pct"/>
            <w:tcBorders>
              <w:top w:val="nil"/>
              <w:left w:val="nil"/>
              <w:bottom w:val="single" w:sz="8" w:space="0" w:color="auto"/>
              <w:right w:val="single" w:sz="8" w:space="0" w:color="auto"/>
            </w:tcBorders>
            <w:shd w:val="clear" w:color="auto" w:fill="auto"/>
            <w:noWrap/>
            <w:vAlign w:val="center"/>
            <w:hideMark/>
          </w:tcPr>
          <w:p w14:paraId="6B18471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8+813</w:t>
            </w:r>
          </w:p>
        </w:tc>
        <w:tc>
          <w:tcPr>
            <w:tcW w:w="356" w:type="pct"/>
            <w:tcBorders>
              <w:top w:val="nil"/>
              <w:left w:val="nil"/>
              <w:bottom w:val="single" w:sz="8" w:space="0" w:color="auto"/>
              <w:right w:val="single" w:sz="8" w:space="0" w:color="auto"/>
            </w:tcBorders>
            <w:shd w:val="clear" w:color="auto" w:fill="auto"/>
            <w:noWrap/>
            <w:vAlign w:val="center"/>
            <w:hideMark/>
          </w:tcPr>
          <w:p w14:paraId="1D6BCBA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noWrap/>
            <w:vAlign w:val="center"/>
            <w:hideMark/>
          </w:tcPr>
          <w:p w14:paraId="4B712D4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6.41</w:t>
            </w:r>
          </w:p>
        </w:tc>
        <w:tc>
          <w:tcPr>
            <w:tcW w:w="656" w:type="pct"/>
            <w:tcBorders>
              <w:top w:val="nil"/>
              <w:left w:val="nil"/>
              <w:bottom w:val="single" w:sz="8" w:space="0" w:color="auto"/>
              <w:right w:val="single" w:sz="8" w:space="0" w:color="auto"/>
            </w:tcBorders>
            <w:shd w:val="clear" w:color="auto" w:fill="auto"/>
            <w:vAlign w:val="center"/>
            <w:hideMark/>
          </w:tcPr>
          <w:p w14:paraId="4FE29B3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3695D1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3C24A8C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656B8BF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noWrap/>
            <w:vAlign w:val="center"/>
            <w:hideMark/>
          </w:tcPr>
          <w:p w14:paraId="69E5935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2752602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2.96</w:t>
            </w:r>
          </w:p>
        </w:tc>
        <w:tc>
          <w:tcPr>
            <w:tcW w:w="470" w:type="pct"/>
            <w:tcBorders>
              <w:top w:val="nil"/>
              <w:left w:val="nil"/>
              <w:bottom w:val="single" w:sz="8" w:space="0" w:color="auto"/>
              <w:right w:val="single" w:sz="8" w:space="0" w:color="auto"/>
            </w:tcBorders>
            <w:shd w:val="clear" w:color="auto" w:fill="auto"/>
            <w:noWrap/>
            <w:vAlign w:val="center"/>
            <w:hideMark/>
          </w:tcPr>
          <w:p w14:paraId="1E40639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5.9</w:t>
            </w:r>
          </w:p>
        </w:tc>
      </w:tr>
      <w:tr w:rsidR="003059E3" w:rsidRPr="00604825" w14:paraId="73D20DF9"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55A9AA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76</w:t>
            </w:r>
          </w:p>
        </w:tc>
        <w:tc>
          <w:tcPr>
            <w:tcW w:w="495" w:type="pct"/>
            <w:tcBorders>
              <w:top w:val="nil"/>
              <w:left w:val="nil"/>
              <w:bottom w:val="single" w:sz="8" w:space="0" w:color="auto"/>
              <w:right w:val="single" w:sz="8" w:space="0" w:color="auto"/>
            </w:tcBorders>
            <w:shd w:val="clear" w:color="auto" w:fill="auto"/>
            <w:noWrap/>
            <w:vAlign w:val="center"/>
            <w:hideMark/>
          </w:tcPr>
          <w:p w14:paraId="0FEAECC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8+823</w:t>
            </w:r>
          </w:p>
        </w:tc>
        <w:tc>
          <w:tcPr>
            <w:tcW w:w="356" w:type="pct"/>
            <w:tcBorders>
              <w:top w:val="nil"/>
              <w:left w:val="nil"/>
              <w:bottom w:val="single" w:sz="8" w:space="0" w:color="auto"/>
              <w:right w:val="single" w:sz="8" w:space="0" w:color="auto"/>
            </w:tcBorders>
            <w:shd w:val="clear" w:color="auto" w:fill="auto"/>
            <w:noWrap/>
            <w:vAlign w:val="center"/>
            <w:hideMark/>
          </w:tcPr>
          <w:p w14:paraId="428A636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noWrap/>
            <w:vAlign w:val="center"/>
            <w:hideMark/>
          </w:tcPr>
          <w:p w14:paraId="52149A2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7.79</w:t>
            </w:r>
          </w:p>
        </w:tc>
        <w:tc>
          <w:tcPr>
            <w:tcW w:w="656" w:type="pct"/>
            <w:tcBorders>
              <w:top w:val="nil"/>
              <w:left w:val="nil"/>
              <w:bottom w:val="single" w:sz="8" w:space="0" w:color="auto"/>
              <w:right w:val="single" w:sz="8" w:space="0" w:color="auto"/>
            </w:tcBorders>
            <w:shd w:val="clear" w:color="auto" w:fill="auto"/>
            <w:vAlign w:val="center"/>
            <w:hideMark/>
          </w:tcPr>
          <w:p w14:paraId="7B6B5A7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07A177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46E4004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33EBBD3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noWrap/>
            <w:vAlign w:val="center"/>
            <w:hideMark/>
          </w:tcPr>
          <w:p w14:paraId="75C7F3B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11.76</w:t>
            </w:r>
          </w:p>
        </w:tc>
        <w:tc>
          <w:tcPr>
            <w:tcW w:w="470" w:type="pct"/>
            <w:tcBorders>
              <w:top w:val="nil"/>
              <w:left w:val="nil"/>
              <w:bottom w:val="single" w:sz="8" w:space="0" w:color="auto"/>
              <w:right w:val="single" w:sz="8" w:space="0" w:color="auto"/>
            </w:tcBorders>
            <w:shd w:val="clear" w:color="auto" w:fill="auto"/>
            <w:noWrap/>
            <w:vAlign w:val="center"/>
            <w:hideMark/>
          </w:tcPr>
          <w:p w14:paraId="12DDF83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68893C1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0BDA66E3"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C6EF35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77</w:t>
            </w:r>
          </w:p>
        </w:tc>
        <w:tc>
          <w:tcPr>
            <w:tcW w:w="495" w:type="pct"/>
            <w:tcBorders>
              <w:top w:val="nil"/>
              <w:left w:val="nil"/>
              <w:bottom w:val="single" w:sz="8" w:space="0" w:color="auto"/>
              <w:right w:val="single" w:sz="8" w:space="0" w:color="auto"/>
            </w:tcBorders>
            <w:shd w:val="clear" w:color="auto" w:fill="auto"/>
            <w:noWrap/>
            <w:vAlign w:val="center"/>
            <w:hideMark/>
          </w:tcPr>
          <w:p w14:paraId="2779D0A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8+831</w:t>
            </w:r>
          </w:p>
        </w:tc>
        <w:tc>
          <w:tcPr>
            <w:tcW w:w="356" w:type="pct"/>
            <w:tcBorders>
              <w:top w:val="nil"/>
              <w:left w:val="nil"/>
              <w:bottom w:val="single" w:sz="8" w:space="0" w:color="auto"/>
              <w:right w:val="single" w:sz="8" w:space="0" w:color="auto"/>
            </w:tcBorders>
            <w:shd w:val="clear" w:color="auto" w:fill="auto"/>
            <w:noWrap/>
            <w:vAlign w:val="center"/>
            <w:hideMark/>
          </w:tcPr>
          <w:p w14:paraId="0747840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noWrap/>
            <w:vAlign w:val="center"/>
            <w:hideMark/>
          </w:tcPr>
          <w:p w14:paraId="5DA0815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7.36</w:t>
            </w:r>
          </w:p>
        </w:tc>
        <w:tc>
          <w:tcPr>
            <w:tcW w:w="656" w:type="pct"/>
            <w:tcBorders>
              <w:top w:val="nil"/>
              <w:left w:val="nil"/>
              <w:bottom w:val="single" w:sz="8" w:space="0" w:color="auto"/>
              <w:right w:val="single" w:sz="8" w:space="0" w:color="auto"/>
            </w:tcBorders>
            <w:shd w:val="clear" w:color="auto" w:fill="auto"/>
            <w:vAlign w:val="center"/>
            <w:hideMark/>
          </w:tcPr>
          <w:p w14:paraId="718FCCE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4B4F7B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D8FDEB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335F743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6FFA06C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65E2948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0.93</w:t>
            </w:r>
          </w:p>
        </w:tc>
        <w:tc>
          <w:tcPr>
            <w:tcW w:w="470" w:type="pct"/>
            <w:tcBorders>
              <w:top w:val="nil"/>
              <w:left w:val="nil"/>
              <w:bottom w:val="single" w:sz="8" w:space="0" w:color="auto"/>
              <w:right w:val="single" w:sz="8" w:space="0" w:color="auto"/>
            </w:tcBorders>
            <w:shd w:val="clear" w:color="auto" w:fill="auto"/>
            <w:noWrap/>
            <w:vAlign w:val="center"/>
            <w:hideMark/>
          </w:tcPr>
          <w:p w14:paraId="4068B45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42.63</w:t>
            </w:r>
          </w:p>
        </w:tc>
      </w:tr>
      <w:tr w:rsidR="003059E3" w:rsidRPr="00604825" w14:paraId="24CE9079"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4A9D5A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78</w:t>
            </w:r>
          </w:p>
        </w:tc>
        <w:tc>
          <w:tcPr>
            <w:tcW w:w="495" w:type="pct"/>
            <w:tcBorders>
              <w:top w:val="nil"/>
              <w:left w:val="nil"/>
              <w:bottom w:val="single" w:sz="8" w:space="0" w:color="auto"/>
              <w:right w:val="single" w:sz="8" w:space="0" w:color="auto"/>
            </w:tcBorders>
            <w:shd w:val="clear" w:color="auto" w:fill="auto"/>
            <w:noWrap/>
            <w:vAlign w:val="center"/>
            <w:hideMark/>
          </w:tcPr>
          <w:p w14:paraId="1277251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9+650</w:t>
            </w:r>
          </w:p>
        </w:tc>
        <w:tc>
          <w:tcPr>
            <w:tcW w:w="356" w:type="pct"/>
            <w:tcBorders>
              <w:top w:val="nil"/>
              <w:left w:val="nil"/>
              <w:bottom w:val="single" w:sz="8" w:space="0" w:color="auto"/>
              <w:right w:val="single" w:sz="8" w:space="0" w:color="auto"/>
            </w:tcBorders>
            <w:shd w:val="clear" w:color="auto" w:fill="auto"/>
            <w:noWrap/>
            <w:vAlign w:val="center"/>
            <w:hideMark/>
          </w:tcPr>
          <w:p w14:paraId="7FD5C12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noWrap/>
            <w:vAlign w:val="center"/>
            <w:hideMark/>
          </w:tcPr>
          <w:p w14:paraId="465F2BE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8.08</w:t>
            </w:r>
          </w:p>
        </w:tc>
        <w:tc>
          <w:tcPr>
            <w:tcW w:w="656" w:type="pct"/>
            <w:tcBorders>
              <w:top w:val="nil"/>
              <w:left w:val="nil"/>
              <w:bottom w:val="single" w:sz="8" w:space="0" w:color="auto"/>
              <w:right w:val="single" w:sz="8" w:space="0" w:color="auto"/>
            </w:tcBorders>
            <w:shd w:val="clear" w:color="auto" w:fill="auto"/>
            <w:vAlign w:val="center"/>
            <w:hideMark/>
          </w:tcPr>
          <w:p w14:paraId="4C238B1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A9BD33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1702A10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5AE7436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noWrap/>
            <w:vAlign w:val="center"/>
            <w:hideMark/>
          </w:tcPr>
          <w:p w14:paraId="7512C94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6CC0550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2.76</w:t>
            </w:r>
          </w:p>
        </w:tc>
        <w:tc>
          <w:tcPr>
            <w:tcW w:w="470" w:type="pct"/>
            <w:tcBorders>
              <w:top w:val="nil"/>
              <w:left w:val="nil"/>
              <w:bottom w:val="single" w:sz="8" w:space="0" w:color="auto"/>
              <w:right w:val="single" w:sz="8" w:space="0" w:color="auto"/>
            </w:tcBorders>
            <w:shd w:val="clear" w:color="auto" w:fill="auto"/>
            <w:noWrap/>
            <w:vAlign w:val="center"/>
            <w:hideMark/>
          </w:tcPr>
          <w:p w14:paraId="2989C16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2.76</w:t>
            </w:r>
          </w:p>
        </w:tc>
      </w:tr>
      <w:tr w:rsidR="003059E3" w:rsidRPr="00604825" w14:paraId="1A04AD58"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38940E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79</w:t>
            </w:r>
          </w:p>
        </w:tc>
        <w:tc>
          <w:tcPr>
            <w:tcW w:w="495" w:type="pct"/>
            <w:tcBorders>
              <w:top w:val="nil"/>
              <w:left w:val="nil"/>
              <w:bottom w:val="single" w:sz="8" w:space="0" w:color="auto"/>
              <w:right w:val="single" w:sz="8" w:space="0" w:color="auto"/>
            </w:tcBorders>
            <w:shd w:val="clear" w:color="auto" w:fill="auto"/>
            <w:noWrap/>
            <w:vAlign w:val="center"/>
            <w:hideMark/>
          </w:tcPr>
          <w:p w14:paraId="638CD58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9+652</w:t>
            </w:r>
          </w:p>
        </w:tc>
        <w:tc>
          <w:tcPr>
            <w:tcW w:w="356" w:type="pct"/>
            <w:tcBorders>
              <w:top w:val="nil"/>
              <w:left w:val="nil"/>
              <w:bottom w:val="single" w:sz="8" w:space="0" w:color="auto"/>
              <w:right w:val="single" w:sz="8" w:space="0" w:color="auto"/>
            </w:tcBorders>
            <w:shd w:val="clear" w:color="auto" w:fill="auto"/>
            <w:noWrap/>
            <w:vAlign w:val="center"/>
            <w:hideMark/>
          </w:tcPr>
          <w:p w14:paraId="2CE8B1E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noWrap/>
            <w:vAlign w:val="center"/>
            <w:hideMark/>
          </w:tcPr>
          <w:p w14:paraId="75FDA92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9.65</w:t>
            </w:r>
          </w:p>
        </w:tc>
        <w:tc>
          <w:tcPr>
            <w:tcW w:w="656" w:type="pct"/>
            <w:tcBorders>
              <w:top w:val="nil"/>
              <w:left w:val="nil"/>
              <w:bottom w:val="single" w:sz="8" w:space="0" w:color="auto"/>
              <w:right w:val="single" w:sz="8" w:space="0" w:color="auto"/>
            </w:tcBorders>
            <w:shd w:val="clear" w:color="auto" w:fill="auto"/>
            <w:vAlign w:val="center"/>
            <w:hideMark/>
          </w:tcPr>
          <w:p w14:paraId="1F5047B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5DD0B9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6C12188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0D433B1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noWrap/>
            <w:vAlign w:val="center"/>
            <w:hideMark/>
          </w:tcPr>
          <w:p w14:paraId="673E078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51B334F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7.64</w:t>
            </w:r>
          </w:p>
        </w:tc>
        <w:tc>
          <w:tcPr>
            <w:tcW w:w="470" w:type="pct"/>
            <w:tcBorders>
              <w:top w:val="nil"/>
              <w:left w:val="nil"/>
              <w:bottom w:val="single" w:sz="8" w:space="0" w:color="auto"/>
              <w:right w:val="single" w:sz="8" w:space="0" w:color="auto"/>
            </w:tcBorders>
            <w:shd w:val="clear" w:color="auto" w:fill="auto"/>
            <w:noWrap/>
            <w:vAlign w:val="center"/>
            <w:hideMark/>
          </w:tcPr>
          <w:p w14:paraId="63038B5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7.64</w:t>
            </w:r>
          </w:p>
        </w:tc>
      </w:tr>
      <w:tr w:rsidR="003059E3" w:rsidRPr="00604825" w14:paraId="34DB27C9"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07AD9A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80</w:t>
            </w:r>
          </w:p>
        </w:tc>
        <w:tc>
          <w:tcPr>
            <w:tcW w:w="495" w:type="pct"/>
            <w:tcBorders>
              <w:top w:val="nil"/>
              <w:left w:val="nil"/>
              <w:bottom w:val="single" w:sz="8" w:space="0" w:color="auto"/>
              <w:right w:val="single" w:sz="8" w:space="0" w:color="auto"/>
            </w:tcBorders>
            <w:shd w:val="clear" w:color="auto" w:fill="auto"/>
            <w:noWrap/>
            <w:vAlign w:val="center"/>
            <w:hideMark/>
          </w:tcPr>
          <w:p w14:paraId="43FD40A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10+628</w:t>
            </w:r>
          </w:p>
        </w:tc>
        <w:tc>
          <w:tcPr>
            <w:tcW w:w="356" w:type="pct"/>
            <w:tcBorders>
              <w:top w:val="nil"/>
              <w:left w:val="nil"/>
              <w:bottom w:val="single" w:sz="8" w:space="0" w:color="auto"/>
              <w:right w:val="single" w:sz="8" w:space="0" w:color="auto"/>
            </w:tcBorders>
            <w:shd w:val="clear" w:color="auto" w:fill="auto"/>
            <w:vAlign w:val="center"/>
            <w:hideMark/>
          </w:tcPr>
          <w:p w14:paraId="65A5FDB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2C0428E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4.55</w:t>
            </w:r>
          </w:p>
        </w:tc>
        <w:tc>
          <w:tcPr>
            <w:tcW w:w="656" w:type="pct"/>
            <w:tcBorders>
              <w:top w:val="nil"/>
              <w:left w:val="nil"/>
              <w:bottom w:val="single" w:sz="8" w:space="0" w:color="auto"/>
              <w:right w:val="single" w:sz="8" w:space="0" w:color="auto"/>
            </w:tcBorders>
            <w:shd w:val="clear" w:color="auto" w:fill="auto"/>
            <w:vAlign w:val="center"/>
            <w:hideMark/>
          </w:tcPr>
          <w:p w14:paraId="36A21FA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Hukumpeta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4A6100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71C2CB9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590A40C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79638D6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25.95</w:t>
            </w:r>
          </w:p>
        </w:tc>
        <w:tc>
          <w:tcPr>
            <w:tcW w:w="470" w:type="pct"/>
            <w:tcBorders>
              <w:top w:val="nil"/>
              <w:left w:val="nil"/>
              <w:bottom w:val="single" w:sz="8" w:space="0" w:color="auto"/>
              <w:right w:val="single" w:sz="8" w:space="0" w:color="auto"/>
            </w:tcBorders>
            <w:shd w:val="clear" w:color="auto" w:fill="auto"/>
            <w:vAlign w:val="center"/>
            <w:hideMark/>
          </w:tcPr>
          <w:p w14:paraId="7B35497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65137E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43B59D63"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69215B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81</w:t>
            </w:r>
          </w:p>
        </w:tc>
        <w:tc>
          <w:tcPr>
            <w:tcW w:w="495" w:type="pct"/>
            <w:tcBorders>
              <w:top w:val="nil"/>
              <w:left w:val="nil"/>
              <w:bottom w:val="single" w:sz="8" w:space="0" w:color="auto"/>
              <w:right w:val="single" w:sz="8" w:space="0" w:color="auto"/>
            </w:tcBorders>
            <w:shd w:val="clear" w:color="auto" w:fill="auto"/>
            <w:noWrap/>
            <w:vAlign w:val="center"/>
            <w:hideMark/>
          </w:tcPr>
          <w:p w14:paraId="3D57390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10+631</w:t>
            </w:r>
          </w:p>
        </w:tc>
        <w:tc>
          <w:tcPr>
            <w:tcW w:w="356" w:type="pct"/>
            <w:tcBorders>
              <w:top w:val="nil"/>
              <w:left w:val="nil"/>
              <w:bottom w:val="single" w:sz="8" w:space="0" w:color="auto"/>
              <w:right w:val="single" w:sz="8" w:space="0" w:color="auto"/>
            </w:tcBorders>
            <w:shd w:val="clear" w:color="auto" w:fill="auto"/>
            <w:vAlign w:val="center"/>
            <w:hideMark/>
          </w:tcPr>
          <w:p w14:paraId="5633F34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2208989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3.91</w:t>
            </w:r>
          </w:p>
        </w:tc>
        <w:tc>
          <w:tcPr>
            <w:tcW w:w="656" w:type="pct"/>
            <w:tcBorders>
              <w:top w:val="nil"/>
              <w:left w:val="nil"/>
              <w:bottom w:val="single" w:sz="8" w:space="0" w:color="auto"/>
              <w:right w:val="single" w:sz="8" w:space="0" w:color="auto"/>
            </w:tcBorders>
            <w:shd w:val="clear" w:color="auto" w:fill="auto"/>
            <w:vAlign w:val="center"/>
            <w:hideMark/>
          </w:tcPr>
          <w:p w14:paraId="3ED2189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Kadugupalli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D05525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70356B8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4C6B57F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4D1B4A1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w:t>
            </w:r>
          </w:p>
        </w:tc>
        <w:tc>
          <w:tcPr>
            <w:tcW w:w="470" w:type="pct"/>
            <w:tcBorders>
              <w:top w:val="nil"/>
              <w:left w:val="nil"/>
              <w:bottom w:val="single" w:sz="8" w:space="0" w:color="auto"/>
              <w:right w:val="single" w:sz="8" w:space="0" w:color="auto"/>
            </w:tcBorders>
            <w:shd w:val="clear" w:color="auto" w:fill="auto"/>
            <w:vAlign w:val="center"/>
            <w:hideMark/>
          </w:tcPr>
          <w:p w14:paraId="2AF5611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29B87C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4EDE70C5"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963B79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82</w:t>
            </w:r>
          </w:p>
        </w:tc>
        <w:tc>
          <w:tcPr>
            <w:tcW w:w="495" w:type="pct"/>
            <w:tcBorders>
              <w:top w:val="nil"/>
              <w:left w:val="nil"/>
              <w:bottom w:val="single" w:sz="8" w:space="0" w:color="auto"/>
              <w:right w:val="single" w:sz="8" w:space="0" w:color="auto"/>
            </w:tcBorders>
            <w:shd w:val="clear" w:color="auto" w:fill="auto"/>
            <w:noWrap/>
            <w:vAlign w:val="center"/>
            <w:hideMark/>
          </w:tcPr>
          <w:p w14:paraId="71878A9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10+663</w:t>
            </w:r>
          </w:p>
        </w:tc>
        <w:tc>
          <w:tcPr>
            <w:tcW w:w="356" w:type="pct"/>
            <w:tcBorders>
              <w:top w:val="nil"/>
              <w:left w:val="nil"/>
              <w:bottom w:val="single" w:sz="8" w:space="0" w:color="auto"/>
              <w:right w:val="single" w:sz="8" w:space="0" w:color="auto"/>
            </w:tcBorders>
            <w:shd w:val="clear" w:color="auto" w:fill="auto"/>
            <w:noWrap/>
            <w:vAlign w:val="center"/>
            <w:hideMark/>
          </w:tcPr>
          <w:p w14:paraId="77DC1E5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5285C47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4.33</w:t>
            </w:r>
          </w:p>
        </w:tc>
        <w:tc>
          <w:tcPr>
            <w:tcW w:w="656" w:type="pct"/>
            <w:tcBorders>
              <w:top w:val="nil"/>
              <w:left w:val="nil"/>
              <w:bottom w:val="single" w:sz="8" w:space="0" w:color="auto"/>
              <w:right w:val="single" w:sz="8" w:space="0" w:color="auto"/>
            </w:tcBorders>
            <w:shd w:val="clear" w:color="auto" w:fill="auto"/>
            <w:vAlign w:val="center"/>
            <w:hideMark/>
          </w:tcPr>
          <w:p w14:paraId="70CE7AE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Kadugupalli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C4E6EF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8042BF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4318411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noWrap/>
            <w:vAlign w:val="center"/>
            <w:hideMark/>
          </w:tcPr>
          <w:p w14:paraId="14868B7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35.2</w:t>
            </w:r>
          </w:p>
        </w:tc>
        <w:tc>
          <w:tcPr>
            <w:tcW w:w="470" w:type="pct"/>
            <w:tcBorders>
              <w:top w:val="nil"/>
              <w:left w:val="nil"/>
              <w:bottom w:val="single" w:sz="8" w:space="0" w:color="auto"/>
              <w:right w:val="single" w:sz="8" w:space="0" w:color="auto"/>
            </w:tcBorders>
            <w:shd w:val="clear" w:color="auto" w:fill="auto"/>
            <w:noWrap/>
            <w:vAlign w:val="center"/>
            <w:hideMark/>
          </w:tcPr>
          <w:p w14:paraId="08A21CB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4E347E4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3D3024B1"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69907C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83</w:t>
            </w:r>
          </w:p>
        </w:tc>
        <w:tc>
          <w:tcPr>
            <w:tcW w:w="495" w:type="pct"/>
            <w:tcBorders>
              <w:top w:val="nil"/>
              <w:left w:val="nil"/>
              <w:bottom w:val="single" w:sz="8" w:space="0" w:color="auto"/>
              <w:right w:val="single" w:sz="8" w:space="0" w:color="auto"/>
            </w:tcBorders>
            <w:shd w:val="clear" w:color="auto" w:fill="auto"/>
            <w:vAlign w:val="center"/>
            <w:hideMark/>
          </w:tcPr>
          <w:p w14:paraId="77CBA7A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10+664</w:t>
            </w:r>
          </w:p>
        </w:tc>
        <w:tc>
          <w:tcPr>
            <w:tcW w:w="356" w:type="pct"/>
            <w:tcBorders>
              <w:top w:val="nil"/>
              <w:left w:val="nil"/>
              <w:bottom w:val="single" w:sz="8" w:space="0" w:color="auto"/>
              <w:right w:val="single" w:sz="8" w:space="0" w:color="auto"/>
            </w:tcBorders>
            <w:shd w:val="clear" w:color="auto" w:fill="auto"/>
            <w:vAlign w:val="center"/>
            <w:hideMark/>
          </w:tcPr>
          <w:p w14:paraId="5AEB3CA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0D83D40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4.61</w:t>
            </w:r>
          </w:p>
        </w:tc>
        <w:tc>
          <w:tcPr>
            <w:tcW w:w="656" w:type="pct"/>
            <w:tcBorders>
              <w:top w:val="nil"/>
              <w:left w:val="nil"/>
              <w:bottom w:val="single" w:sz="8" w:space="0" w:color="auto"/>
              <w:right w:val="single" w:sz="8" w:space="0" w:color="auto"/>
            </w:tcBorders>
            <w:shd w:val="clear" w:color="auto" w:fill="auto"/>
            <w:vAlign w:val="center"/>
            <w:hideMark/>
          </w:tcPr>
          <w:p w14:paraId="1569CAD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Kadugupalli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69759B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4759C9D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5AA17A2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7FD7E85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32.5</w:t>
            </w:r>
          </w:p>
        </w:tc>
        <w:tc>
          <w:tcPr>
            <w:tcW w:w="470" w:type="pct"/>
            <w:tcBorders>
              <w:top w:val="nil"/>
              <w:left w:val="nil"/>
              <w:bottom w:val="single" w:sz="8" w:space="0" w:color="auto"/>
              <w:right w:val="single" w:sz="8" w:space="0" w:color="auto"/>
            </w:tcBorders>
            <w:shd w:val="clear" w:color="auto" w:fill="auto"/>
            <w:vAlign w:val="center"/>
            <w:hideMark/>
          </w:tcPr>
          <w:p w14:paraId="18F9E21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5648AD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76B31555"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AFC5D0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84</w:t>
            </w:r>
          </w:p>
        </w:tc>
        <w:tc>
          <w:tcPr>
            <w:tcW w:w="495" w:type="pct"/>
            <w:tcBorders>
              <w:top w:val="nil"/>
              <w:left w:val="nil"/>
              <w:bottom w:val="single" w:sz="8" w:space="0" w:color="auto"/>
              <w:right w:val="single" w:sz="8" w:space="0" w:color="auto"/>
            </w:tcBorders>
            <w:shd w:val="clear" w:color="auto" w:fill="auto"/>
            <w:vAlign w:val="center"/>
            <w:hideMark/>
          </w:tcPr>
          <w:p w14:paraId="3E8B029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10+752</w:t>
            </w:r>
          </w:p>
        </w:tc>
        <w:tc>
          <w:tcPr>
            <w:tcW w:w="356" w:type="pct"/>
            <w:tcBorders>
              <w:top w:val="nil"/>
              <w:left w:val="nil"/>
              <w:bottom w:val="single" w:sz="8" w:space="0" w:color="auto"/>
              <w:right w:val="single" w:sz="8" w:space="0" w:color="auto"/>
            </w:tcBorders>
            <w:shd w:val="clear" w:color="auto" w:fill="auto"/>
            <w:noWrap/>
            <w:vAlign w:val="center"/>
            <w:hideMark/>
          </w:tcPr>
          <w:p w14:paraId="75EEEAF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69B8E19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13.83</w:t>
            </w:r>
          </w:p>
        </w:tc>
        <w:tc>
          <w:tcPr>
            <w:tcW w:w="656" w:type="pct"/>
            <w:tcBorders>
              <w:top w:val="nil"/>
              <w:left w:val="nil"/>
              <w:bottom w:val="single" w:sz="8" w:space="0" w:color="auto"/>
              <w:right w:val="single" w:sz="8" w:space="0" w:color="auto"/>
            </w:tcBorders>
            <w:shd w:val="clear" w:color="auto" w:fill="auto"/>
            <w:vAlign w:val="center"/>
            <w:hideMark/>
          </w:tcPr>
          <w:p w14:paraId="74B3525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Kadugupalli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E6BCB4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862F2D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770BAA0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1585B82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45F6E7F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2.28</w:t>
            </w:r>
          </w:p>
        </w:tc>
        <w:tc>
          <w:tcPr>
            <w:tcW w:w="470" w:type="pct"/>
            <w:tcBorders>
              <w:top w:val="nil"/>
              <w:left w:val="nil"/>
              <w:bottom w:val="single" w:sz="8" w:space="0" w:color="auto"/>
              <w:right w:val="single" w:sz="8" w:space="0" w:color="auto"/>
            </w:tcBorders>
            <w:shd w:val="clear" w:color="auto" w:fill="auto"/>
            <w:noWrap/>
            <w:vAlign w:val="center"/>
            <w:hideMark/>
          </w:tcPr>
          <w:p w14:paraId="2C2DDE3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28.43</w:t>
            </w:r>
          </w:p>
        </w:tc>
      </w:tr>
      <w:tr w:rsidR="003059E3" w:rsidRPr="00604825" w14:paraId="59A7E732"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F465BE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85</w:t>
            </w:r>
          </w:p>
        </w:tc>
        <w:tc>
          <w:tcPr>
            <w:tcW w:w="495" w:type="pct"/>
            <w:tcBorders>
              <w:top w:val="nil"/>
              <w:left w:val="nil"/>
              <w:bottom w:val="single" w:sz="8" w:space="0" w:color="auto"/>
              <w:right w:val="single" w:sz="8" w:space="0" w:color="auto"/>
            </w:tcBorders>
            <w:shd w:val="clear" w:color="auto" w:fill="auto"/>
            <w:vAlign w:val="center"/>
            <w:hideMark/>
          </w:tcPr>
          <w:p w14:paraId="5940C13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10+775</w:t>
            </w:r>
          </w:p>
        </w:tc>
        <w:tc>
          <w:tcPr>
            <w:tcW w:w="356" w:type="pct"/>
            <w:tcBorders>
              <w:top w:val="nil"/>
              <w:left w:val="nil"/>
              <w:bottom w:val="single" w:sz="8" w:space="0" w:color="auto"/>
              <w:right w:val="single" w:sz="8" w:space="0" w:color="auto"/>
            </w:tcBorders>
            <w:shd w:val="clear" w:color="auto" w:fill="auto"/>
            <w:noWrap/>
            <w:vAlign w:val="center"/>
            <w:hideMark/>
          </w:tcPr>
          <w:p w14:paraId="2440AD4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604437E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9.37</w:t>
            </w:r>
          </w:p>
        </w:tc>
        <w:tc>
          <w:tcPr>
            <w:tcW w:w="656" w:type="pct"/>
            <w:tcBorders>
              <w:top w:val="nil"/>
              <w:left w:val="nil"/>
              <w:bottom w:val="single" w:sz="8" w:space="0" w:color="auto"/>
              <w:right w:val="single" w:sz="8" w:space="0" w:color="auto"/>
            </w:tcBorders>
            <w:shd w:val="clear" w:color="auto" w:fill="auto"/>
            <w:vAlign w:val="center"/>
            <w:hideMark/>
          </w:tcPr>
          <w:p w14:paraId="3421CB8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Kadugupalli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F8A94E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527F09A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6EA149A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noWrap/>
            <w:vAlign w:val="center"/>
            <w:hideMark/>
          </w:tcPr>
          <w:p w14:paraId="3C93F95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13D15EB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16.34</w:t>
            </w:r>
          </w:p>
        </w:tc>
        <w:tc>
          <w:tcPr>
            <w:tcW w:w="470" w:type="pct"/>
            <w:tcBorders>
              <w:top w:val="nil"/>
              <w:left w:val="nil"/>
              <w:bottom w:val="single" w:sz="8" w:space="0" w:color="auto"/>
              <w:right w:val="single" w:sz="8" w:space="0" w:color="auto"/>
            </w:tcBorders>
            <w:shd w:val="clear" w:color="auto" w:fill="auto"/>
            <w:noWrap/>
            <w:vAlign w:val="center"/>
            <w:hideMark/>
          </w:tcPr>
          <w:p w14:paraId="622C543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16.97</w:t>
            </w:r>
          </w:p>
        </w:tc>
      </w:tr>
      <w:tr w:rsidR="003059E3" w:rsidRPr="00604825" w14:paraId="631842C6"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95D56D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86</w:t>
            </w:r>
          </w:p>
        </w:tc>
        <w:tc>
          <w:tcPr>
            <w:tcW w:w="495" w:type="pct"/>
            <w:tcBorders>
              <w:top w:val="nil"/>
              <w:left w:val="nil"/>
              <w:bottom w:val="single" w:sz="8" w:space="0" w:color="auto"/>
              <w:right w:val="single" w:sz="8" w:space="0" w:color="auto"/>
            </w:tcBorders>
            <w:shd w:val="clear" w:color="auto" w:fill="auto"/>
            <w:vAlign w:val="center"/>
            <w:hideMark/>
          </w:tcPr>
          <w:p w14:paraId="2CDA0CC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11+126</w:t>
            </w:r>
          </w:p>
        </w:tc>
        <w:tc>
          <w:tcPr>
            <w:tcW w:w="356" w:type="pct"/>
            <w:tcBorders>
              <w:top w:val="nil"/>
              <w:left w:val="nil"/>
              <w:bottom w:val="single" w:sz="8" w:space="0" w:color="auto"/>
              <w:right w:val="single" w:sz="8" w:space="0" w:color="auto"/>
            </w:tcBorders>
            <w:shd w:val="clear" w:color="auto" w:fill="auto"/>
            <w:vAlign w:val="center"/>
            <w:hideMark/>
          </w:tcPr>
          <w:p w14:paraId="442882A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612A585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8.38</w:t>
            </w:r>
          </w:p>
        </w:tc>
        <w:tc>
          <w:tcPr>
            <w:tcW w:w="656" w:type="pct"/>
            <w:tcBorders>
              <w:top w:val="nil"/>
              <w:left w:val="nil"/>
              <w:bottom w:val="single" w:sz="8" w:space="0" w:color="auto"/>
              <w:right w:val="single" w:sz="8" w:space="0" w:color="auto"/>
            </w:tcBorders>
            <w:shd w:val="clear" w:color="auto" w:fill="auto"/>
            <w:vAlign w:val="center"/>
            <w:hideMark/>
          </w:tcPr>
          <w:p w14:paraId="308C5A4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Kadugupalli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370FB2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705F4C4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12FDFC1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34BDA08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9C52E0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6.4</w:t>
            </w:r>
          </w:p>
        </w:tc>
        <w:tc>
          <w:tcPr>
            <w:tcW w:w="470" w:type="pct"/>
            <w:tcBorders>
              <w:top w:val="nil"/>
              <w:left w:val="nil"/>
              <w:bottom w:val="single" w:sz="8" w:space="0" w:color="auto"/>
              <w:right w:val="single" w:sz="8" w:space="0" w:color="auto"/>
            </w:tcBorders>
            <w:shd w:val="clear" w:color="auto" w:fill="auto"/>
            <w:vAlign w:val="center"/>
            <w:hideMark/>
          </w:tcPr>
          <w:p w14:paraId="4C8345C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6.4</w:t>
            </w:r>
          </w:p>
        </w:tc>
      </w:tr>
      <w:tr w:rsidR="003059E3" w:rsidRPr="00604825" w14:paraId="7B136B1B"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4C6863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87</w:t>
            </w:r>
          </w:p>
        </w:tc>
        <w:tc>
          <w:tcPr>
            <w:tcW w:w="495" w:type="pct"/>
            <w:tcBorders>
              <w:top w:val="nil"/>
              <w:left w:val="nil"/>
              <w:bottom w:val="single" w:sz="8" w:space="0" w:color="auto"/>
              <w:right w:val="single" w:sz="8" w:space="0" w:color="auto"/>
            </w:tcBorders>
            <w:shd w:val="clear" w:color="auto" w:fill="auto"/>
            <w:vAlign w:val="center"/>
            <w:hideMark/>
          </w:tcPr>
          <w:p w14:paraId="3F17AF1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11+171</w:t>
            </w:r>
          </w:p>
        </w:tc>
        <w:tc>
          <w:tcPr>
            <w:tcW w:w="356" w:type="pct"/>
            <w:tcBorders>
              <w:top w:val="nil"/>
              <w:left w:val="nil"/>
              <w:bottom w:val="single" w:sz="8" w:space="0" w:color="auto"/>
              <w:right w:val="single" w:sz="8" w:space="0" w:color="auto"/>
            </w:tcBorders>
            <w:shd w:val="clear" w:color="auto" w:fill="auto"/>
            <w:vAlign w:val="center"/>
            <w:hideMark/>
          </w:tcPr>
          <w:p w14:paraId="0AA5E22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18E193E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w:t>
            </w:r>
          </w:p>
        </w:tc>
        <w:tc>
          <w:tcPr>
            <w:tcW w:w="656" w:type="pct"/>
            <w:tcBorders>
              <w:top w:val="nil"/>
              <w:left w:val="nil"/>
              <w:bottom w:val="single" w:sz="8" w:space="0" w:color="auto"/>
              <w:right w:val="single" w:sz="8" w:space="0" w:color="auto"/>
            </w:tcBorders>
            <w:shd w:val="clear" w:color="auto" w:fill="auto"/>
            <w:vAlign w:val="center"/>
            <w:hideMark/>
          </w:tcPr>
          <w:p w14:paraId="20F33B4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Kadugupalli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E35645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51571FC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166A8AF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106189E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8F560C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16.14</w:t>
            </w:r>
          </w:p>
        </w:tc>
        <w:tc>
          <w:tcPr>
            <w:tcW w:w="470" w:type="pct"/>
            <w:tcBorders>
              <w:top w:val="nil"/>
              <w:left w:val="nil"/>
              <w:bottom w:val="single" w:sz="8" w:space="0" w:color="auto"/>
              <w:right w:val="single" w:sz="8" w:space="0" w:color="auto"/>
            </w:tcBorders>
            <w:shd w:val="clear" w:color="auto" w:fill="auto"/>
            <w:vAlign w:val="center"/>
            <w:hideMark/>
          </w:tcPr>
          <w:p w14:paraId="488D982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24.28</w:t>
            </w:r>
          </w:p>
        </w:tc>
      </w:tr>
      <w:tr w:rsidR="003059E3" w:rsidRPr="00604825" w14:paraId="6D99A6D0"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300E19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88</w:t>
            </w:r>
          </w:p>
        </w:tc>
        <w:tc>
          <w:tcPr>
            <w:tcW w:w="495" w:type="pct"/>
            <w:tcBorders>
              <w:top w:val="nil"/>
              <w:left w:val="nil"/>
              <w:bottom w:val="single" w:sz="8" w:space="0" w:color="auto"/>
              <w:right w:val="single" w:sz="8" w:space="0" w:color="auto"/>
            </w:tcBorders>
            <w:shd w:val="clear" w:color="auto" w:fill="auto"/>
            <w:vAlign w:val="center"/>
            <w:hideMark/>
          </w:tcPr>
          <w:p w14:paraId="43DA742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11+193</w:t>
            </w:r>
          </w:p>
        </w:tc>
        <w:tc>
          <w:tcPr>
            <w:tcW w:w="356" w:type="pct"/>
            <w:tcBorders>
              <w:top w:val="nil"/>
              <w:left w:val="nil"/>
              <w:bottom w:val="single" w:sz="8" w:space="0" w:color="auto"/>
              <w:right w:val="single" w:sz="8" w:space="0" w:color="auto"/>
            </w:tcBorders>
            <w:shd w:val="clear" w:color="auto" w:fill="auto"/>
            <w:vAlign w:val="center"/>
            <w:hideMark/>
          </w:tcPr>
          <w:p w14:paraId="2EA60AE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32FC1B0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12.88</w:t>
            </w:r>
          </w:p>
        </w:tc>
        <w:tc>
          <w:tcPr>
            <w:tcW w:w="656" w:type="pct"/>
            <w:tcBorders>
              <w:top w:val="nil"/>
              <w:left w:val="nil"/>
              <w:bottom w:val="single" w:sz="8" w:space="0" w:color="auto"/>
              <w:right w:val="single" w:sz="8" w:space="0" w:color="auto"/>
            </w:tcBorders>
            <w:shd w:val="clear" w:color="auto" w:fill="auto"/>
            <w:vAlign w:val="center"/>
            <w:hideMark/>
          </w:tcPr>
          <w:p w14:paraId="0CA4B0D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Kadugupalli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521A3F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69B1AF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5767057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264AABB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9AA1F0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3.36</w:t>
            </w:r>
          </w:p>
        </w:tc>
        <w:tc>
          <w:tcPr>
            <w:tcW w:w="470" w:type="pct"/>
            <w:tcBorders>
              <w:top w:val="nil"/>
              <w:left w:val="nil"/>
              <w:bottom w:val="single" w:sz="8" w:space="0" w:color="auto"/>
              <w:right w:val="single" w:sz="8" w:space="0" w:color="auto"/>
            </w:tcBorders>
            <w:shd w:val="clear" w:color="auto" w:fill="auto"/>
            <w:vAlign w:val="center"/>
            <w:hideMark/>
          </w:tcPr>
          <w:p w14:paraId="2E7585C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9.89</w:t>
            </w:r>
          </w:p>
        </w:tc>
      </w:tr>
      <w:tr w:rsidR="003059E3" w:rsidRPr="00604825" w14:paraId="74CDE27F"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AA1680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89</w:t>
            </w:r>
          </w:p>
        </w:tc>
        <w:tc>
          <w:tcPr>
            <w:tcW w:w="495" w:type="pct"/>
            <w:tcBorders>
              <w:top w:val="nil"/>
              <w:left w:val="nil"/>
              <w:bottom w:val="single" w:sz="8" w:space="0" w:color="auto"/>
              <w:right w:val="single" w:sz="8" w:space="0" w:color="auto"/>
            </w:tcBorders>
            <w:shd w:val="clear" w:color="auto" w:fill="auto"/>
            <w:vAlign w:val="center"/>
            <w:hideMark/>
          </w:tcPr>
          <w:p w14:paraId="5D1FE4A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11+280</w:t>
            </w:r>
          </w:p>
        </w:tc>
        <w:tc>
          <w:tcPr>
            <w:tcW w:w="356" w:type="pct"/>
            <w:tcBorders>
              <w:top w:val="nil"/>
              <w:left w:val="nil"/>
              <w:bottom w:val="single" w:sz="8" w:space="0" w:color="auto"/>
              <w:right w:val="single" w:sz="8" w:space="0" w:color="auto"/>
            </w:tcBorders>
            <w:shd w:val="clear" w:color="auto" w:fill="auto"/>
            <w:vAlign w:val="center"/>
            <w:hideMark/>
          </w:tcPr>
          <w:p w14:paraId="2B94936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7DE8502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6.18</w:t>
            </w:r>
          </w:p>
        </w:tc>
        <w:tc>
          <w:tcPr>
            <w:tcW w:w="656" w:type="pct"/>
            <w:tcBorders>
              <w:top w:val="nil"/>
              <w:left w:val="nil"/>
              <w:bottom w:val="single" w:sz="8" w:space="0" w:color="auto"/>
              <w:right w:val="single" w:sz="8" w:space="0" w:color="auto"/>
            </w:tcBorders>
            <w:shd w:val="clear" w:color="auto" w:fill="auto"/>
            <w:vAlign w:val="center"/>
            <w:hideMark/>
          </w:tcPr>
          <w:p w14:paraId="5457D1A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Kadugupalli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8135D5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9F1CD9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3C69100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2598547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FECA84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11.26</w:t>
            </w:r>
          </w:p>
        </w:tc>
        <w:tc>
          <w:tcPr>
            <w:tcW w:w="470" w:type="pct"/>
            <w:tcBorders>
              <w:top w:val="nil"/>
              <w:left w:val="nil"/>
              <w:bottom w:val="single" w:sz="8" w:space="0" w:color="auto"/>
              <w:right w:val="single" w:sz="8" w:space="0" w:color="auto"/>
            </w:tcBorders>
            <w:shd w:val="clear" w:color="auto" w:fill="auto"/>
            <w:vAlign w:val="center"/>
            <w:hideMark/>
          </w:tcPr>
          <w:p w14:paraId="15017AB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11.26</w:t>
            </w:r>
          </w:p>
        </w:tc>
      </w:tr>
      <w:tr w:rsidR="003059E3" w:rsidRPr="00604825" w14:paraId="5EF172C0"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977136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90</w:t>
            </w:r>
          </w:p>
        </w:tc>
        <w:tc>
          <w:tcPr>
            <w:tcW w:w="495" w:type="pct"/>
            <w:tcBorders>
              <w:top w:val="nil"/>
              <w:left w:val="nil"/>
              <w:bottom w:val="single" w:sz="8" w:space="0" w:color="auto"/>
              <w:right w:val="single" w:sz="8" w:space="0" w:color="auto"/>
            </w:tcBorders>
            <w:shd w:val="clear" w:color="auto" w:fill="auto"/>
            <w:vAlign w:val="center"/>
            <w:hideMark/>
          </w:tcPr>
          <w:p w14:paraId="08312F0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11+300</w:t>
            </w:r>
          </w:p>
        </w:tc>
        <w:tc>
          <w:tcPr>
            <w:tcW w:w="356" w:type="pct"/>
            <w:tcBorders>
              <w:top w:val="nil"/>
              <w:left w:val="nil"/>
              <w:bottom w:val="single" w:sz="8" w:space="0" w:color="auto"/>
              <w:right w:val="single" w:sz="8" w:space="0" w:color="auto"/>
            </w:tcBorders>
            <w:shd w:val="clear" w:color="auto" w:fill="auto"/>
            <w:vAlign w:val="center"/>
            <w:hideMark/>
          </w:tcPr>
          <w:p w14:paraId="61E56DF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39B786F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8.16</w:t>
            </w:r>
          </w:p>
        </w:tc>
        <w:tc>
          <w:tcPr>
            <w:tcW w:w="656" w:type="pct"/>
            <w:tcBorders>
              <w:top w:val="nil"/>
              <w:left w:val="nil"/>
              <w:bottom w:val="single" w:sz="8" w:space="0" w:color="auto"/>
              <w:right w:val="single" w:sz="8" w:space="0" w:color="auto"/>
            </w:tcBorders>
            <w:shd w:val="clear" w:color="auto" w:fill="auto"/>
            <w:vAlign w:val="center"/>
            <w:hideMark/>
          </w:tcPr>
          <w:p w14:paraId="50C0EE4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Kadugupalli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482A12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726DB40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759F6BD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7FF9237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3D1AE8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10.16</w:t>
            </w:r>
          </w:p>
        </w:tc>
        <w:tc>
          <w:tcPr>
            <w:tcW w:w="470" w:type="pct"/>
            <w:tcBorders>
              <w:top w:val="nil"/>
              <w:left w:val="nil"/>
              <w:bottom w:val="single" w:sz="8" w:space="0" w:color="auto"/>
              <w:right w:val="single" w:sz="8" w:space="0" w:color="auto"/>
            </w:tcBorders>
            <w:shd w:val="clear" w:color="auto" w:fill="auto"/>
            <w:vAlign w:val="center"/>
            <w:hideMark/>
          </w:tcPr>
          <w:p w14:paraId="6E200F2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10.16</w:t>
            </w:r>
          </w:p>
        </w:tc>
      </w:tr>
      <w:tr w:rsidR="003059E3" w:rsidRPr="00604825" w14:paraId="7F0F93FE"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FCC231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91</w:t>
            </w:r>
          </w:p>
        </w:tc>
        <w:tc>
          <w:tcPr>
            <w:tcW w:w="495" w:type="pct"/>
            <w:tcBorders>
              <w:top w:val="nil"/>
              <w:left w:val="nil"/>
              <w:bottom w:val="single" w:sz="8" w:space="0" w:color="auto"/>
              <w:right w:val="single" w:sz="8" w:space="0" w:color="auto"/>
            </w:tcBorders>
            <w:shd w:val="clear" w:color="auto" w:fill="auto"/>
            <w:vAlign w:val="center"/>
            <w:hideMark/>
          </w:tcPr>
          <w:p w14:paraId="056A0B8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11+333</w:t>
            </w:r>
          </w:p>
        </w:tc>
        <w:tc>
          <w:tcPr>
            <w:tcW w:w="356" w:type="pct"/>
            <w:tcBorders>
              <w:top w:val="nil"/>
              <w:left w:val="nil"/>
              <w:bottom w:val="single" w:sz="8" w:space="0" w:color="auto"/>
              <w:right w:val="single" w:sz="8" w:space="0" w:color="auto"/>
            </w:tcBorders>
            <w:shd w:val="clear" w:color="auto" w:fill="auto"/>
            <w:vAlign w:val="center"/>
            <w:hideMark/>
          </w:tcPr>
          <w:p w14:paraId="504A326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497CA83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13.89</w:t>
            </w:r>
          </w:p>
        </w:tc>
        <w:tc>
          <w:tcPr>
            <w:tcW w:w="656" w:type="pct"/>
            <w:tcBorders>
              <w:top w:val="nil"/>
              <w:left w:val="nil"/>
              <w:bottom w:val="single" w:sz="8" w:space="0" w:color="auto"/>
              <w:right w:val="single" w:sz="8" w:space="0" w:color="auto"/>
            </w:tcBorders>
            <w:shd w:val="clear" w:color="auto" w:fill="auto"/>
            <w:vAlign w:val="center"/>
            <w:hideMark/>
          </w:tcPr>
          <w:p w14:paraId="4E4EC13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Kadugupalli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E57366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32CE8B3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38C0BF7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557DE7F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A3896E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3.83</w:t>
            </w:r>
          </w:p>
        </w:tc>
        <w:tc>
          <w:tcPr>
            <w:tcW w:w="470" w:type="pct"/>
            <w:tcBorders>
              <w:top w:val="nil"/>
              <w:left w:val="nil"/>
              <w:bottom w:val="single" w:sz="8" w:space="0" w:color="auto"/>
              <w:right w:val="single" w:sz="8" w:space="0" w:color="auto"/>
            </w:tcBorders>
            <w:shd w:val="clear" w:color="auto" w:fill="auto"/>
            <w:vAlign w:val="center"/>
            <w:hideMark/>
          </w:tcPr>
          <w:p w14:paraId="4801907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23.24</w:t>
            </w:r>
          </w:p>
        </w:tc>
      </w:tr>
      <w:tr w:rsidR="003059E3" w:rsidRPr="00604825" w14:paraId="1B12CBEC"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3AD800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92</w:t>
            </w:r>
          </w:p>
        </w:tc>
        <w:tc>
          <w:tcPr>
            <w:tcW w:w="495" w:type="pct"/>
            <w:tcBorders>
              <w:top w:val="nil"/>
              <w:left w:val="nil"/>
              <w:bottom w:val="single" w:sz="8" w:space="0" w:color="auto"/>
              <w:right w:val="single" w:sz="8" w:space="0" w:color="auto"/>
            </w:tcBorders>
            <w:shd w:val="clear" w:color="auto" w:fill="auto"/>
            <w:vAlign w:val="center"/>
            <w:hideMark/>
          </w:tcPr>
          <w:p w14:paraId="0215065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11+340</w:t>
            </w:r>
          </w:p>
        </w:tc>
        <w:tc>
          <w:tcPr>
            <w:tcW w:w="356" w:type="pct"/>
            <w:tcBorders>
              <w:top w:val="nil"/>
              <w:left w:val="nil"/>
              <w:bottom w:val="single" w:sz="8" w:space="0" w:color="auto"/>
              <w:right w:val="single" w:sz="8" w:space="0" w:color="auto"/>
            </w:tcBorders>
            <w:shd w:val="clear" w:color="auto" w:fill="auto"/>
            <w:vAlign w:val="center"/>
            <w:hideMark/>
          </w:tcPr>
          <w:p w14:paraId="7BA0751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55B801F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12.11</w:t>
            </w:r>
          </w:p>
        </w:tc>
        <w:tc>
          <w:tcPr>
            <w:tcW w:w="656" w:type="pct"/>
            <w:tcBorders>
              <w:top w:val="nil"/>
              <w:left w:val="nil"/>
              <w:bottom w:val="single" w:sz="8" w:space="0" w:color="auto"/>
              <w:right w:val="single" w:sz="8" w:space="0" w:color="auto"/>
            </w:tcBorders>
            <w:shd w:val="clear" w:color="auto" w:fill="auto"/>
            <w:vAlign w:val="center"/>
            <w:hideMark/>
          </w:tcPr>
          <w:p w14:paraId="0F313E9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Kadugupalli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F3A43F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294DA41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229D902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11AF002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1A6B56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10.58</w:t>
            </w:r>
          </w:p>
        </w:tc>
        <w:tc>
          <w:tcPr>
            <w:tcW w:w="470" w:type="pct"/>
            <w:tcBorders>
              <w:top w:val="nil"/>
              <w:left w:val="nil"/>
              <w:bottom w:val="single" w:sz="8" w:space="0" w:color="auto"/>
              <w:right w:val="single" w:sz="8" w:space="0" w:color="auto"/>
            </w:tcBorders>
            <w:shd w:val="clear" w:color="auto" w:fill="auto"/>
            <w:vAlign w:val="center"/>
            <w:hideMark/>
          </w:tcPr>
          <w:p w14:paraId="738A48A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16.48</w:t>
            </w:r>
          </w:p>
        </w:tc>
      </w:tr>
      <w:tr w:rsidR="003059E3" w:rsidRPr="00604825" w14:paraId="54224F15"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B25EF3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93</w:t>
            </w:r>
          </w:p>
        </w:tc>
        <w:tc>
          <w:tcPr>
            <w:tcW w:w="495" w:type="pct"/>
            <w:tcBorders>
              <w:top w:val="nil"/>
              <w:left w:val="nil"/>
              <w:bottom w:val="single" w:sz="8" w:space="0" w:color="auto"/>
              <w:right w:val="single" w:sz="8" w:space="0" w:color="auto"/>
            </w:tcBorders>
            <w:shd w:val="clear" w:color="auto" w:fill="auto"/>
            <w:vAlign w:val="center"/>
            <w:hideMark/>
          </w:tcPr>
          <w:p w14:paraId="395783C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11+381</w:t>
            </w:r>
          </w:p>
        </w:tc>
        <w:tc>
          <w:tcPr>
            <w:tcW w:w="356" w:type="pct"/>
            <w:tcBorders>
              <w:top w:val="nil"/>
              <w:left w:val="nil"/>
              <w:bottom w:val="single" w:sz="8" w:space="0" w:color="auto"/>
              <w:right w:val="single" w:sz="8" w:space="0" w:color="auto"/>
            </w:tcBorders>
            <w:shd w:val="clear" w:color="auto" w:fill="auto"/>
            <w:vAlign w:val="center"/>
            <w:hideMark/>
          </w:tcPr>
          <w:p w14:paraId="6D66240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0280309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12.62</w:t>
            </w:r>
          </w:p>
        </w:tc>
        <w:tc>
          <w:tcPr>
            <w:tcW w:w="656" w:type="pct"/>
            <w:tcBorders>
              <w:top w:val="nil"/>
              <w:left w:val="nil"/>
              <w:bottom w:val="single" w:sz="8" w:space="0" w:color="auto"/>
              <w:right w:val="single" w:sz="8" w:space="0" w:color="auto"/>
            </w:tcBorders>
            <w:shd w:val="clear" w:color="auto" w:fill="auto"/>
            <w:vAlign w:val="center"/>
            <w:hideMark/>
          </w:tcPr>
          <w:p w14:paraId="0AD54FB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Kadugupalli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45F520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47D9E83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0DAF4EB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196C209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42A433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16.44</w:t>
            </w:r>
          </w:p>
        </w:tc>
        <w:tc>
          <w:tcPr>
            <w:tcW w:w="470" w:type="pct"/>
            <w:tcBorders>
              <w:top w:val="nil"/>
              <w:left w:val="nil"/>
              <w:bottom w:val="single" w:sz="8" w:space="0" w:color="auto"/>
              <w:right w:val="single" w:sz="8" w:space="0" w:color="auto"/>
            </w:tcBorders>
            <w:shd w:val="clear" w:color="auto" w:fill="auto"/>
            <w:vAlign w:val="center"/>
            <w:hideMark/>
          </w:tcPr>
          <w:p w14:paraId="4460E44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26.34</w:t>
            </w:r>
          </w:p>
        </w:tc>
      </w:tr>
      <w:tr w:rsidR="003059E3" w:rsidRPr="00604825" w14:paraId="3B49CD47"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340C9E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94</w:t>
            </w:r>
          </w:p>
        </w:tc>
        <w:tc>
          <w:tcPr>
            <w:tcW w:w="495" w:type="pct"/>
            <w:tcBorders>
              <w:top w:val="nil"/>
              <w:left w:val="nil"/>
              <w:bottom w:val="single" w:sz="8" w:space="0" w:color="auto"/>
              <w:right w:val="single" w:sz="8" w:space="0" w:color="auto"/>
            </w:tcBorders>
            <w:shd w:val="clear" w:color="auto" w:fill="auto"/>
            <w:vAlign w:val="center"/>
            <w:hideMark/>
          </w:tcPr>
          <w:p w14:paraId="278F2EC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11+422</w:t>
            </w:r>
          </w:p>
        </w:tc>
        <w:tc>
          <w:tcPr>
            <w:tcW w:w="356" w:type="pct"/>
            <w:tcBorders>
              <w:top w:val="nil"/>
              <w:left w:val="nil"/>
              <w:bottom w:val="single" w:sz="8" w:space="0" w:color="auto"/>
              <w:right w:val="single" w:sz="8" w:space="0" w:color="auto"/>
            </w:tcBorders>
            <w:shd w:val="clear" w:color="auto" w:fill="auto"/>
            <w:vAlign w:val="center"/>
            <w:hideMark/>
          </w:tcPr>
          <w:p w14:paraId="3B02BCD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7314876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9.19</w:t>
            </w:r>
          </w:p>
        </w:tc>
        <w:tc>
          <w:tcPr>
            <w:tcW w:w="656" w:type="pct"/>
            <w:tcBorders>
              <w:top w:val="nil"/>
              <w:left w:val="nil"/>
              <w:bottom w:val="single" w:sz="8" w:space="0" w:color="auto"/>
              <w:right w:val="single" w:sz="8" w:space="0" w:color="auto"/>
            </w:tcBorders>
            <w:shd w:val="clear" w:color="auto" w:fill="auto"/>
            <w:vAlign w:val="center"/>
            <w:hideMark/>
          </w:tcPr>
          <w:p w14:paraId="759B9D2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Kadugupalli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DE91BD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22DCE66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0F7F262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1BE6826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524742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6.12</w:t>
            </w:r>
          </w:p>
        </w:tc>
        <w:tc>
          <w:tcPr>
            <w:tcW w:w="470" w:type="pct"/>
            <w:tcBorders>
              <w:top w:val="nil"/>
              <w:left w:val="nil"/>
              <w:bottom w:val="single" w:sz="8" w:space="0" w:color="auto"/>
              <w:right w:val="single" w:sz="8" w:space="0" w:color="auto"/>
            </w:tcBorders>
            <w:shd w:val="clear" w:color="auto" w:fill="auto"/>
            <w:vAlign w:val="center"/>
            <w:hideMark/>
          </w:tcPr>
          <w:p w14:paraId="1289608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6.12</w:t>
            </w:r>
          </w:p>
        </w:tc>
      </w:tr>
      <w:tr w:rsidR="003059E3" w:rsidRPr="00604825" w14:paraId="4B03C286"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954DE4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95</w:t>
            </w:r>
          </w:p>
        </w:tc>
        <w:tc>
          <w:tcPr>
            <w:tcW w:w="495" w:type="pct"/>
            <w:tcBorders>
              <w:top w:val="nil"/>
              <w:left w:val="nil"/>
              <w:bottom w:val="single" w:sz="8" w:space="0" w:color="auto"/>
              <w:right w:val="single" w:sz="8" w:space="0" w:color="auto"/>
            </w:tcBorders>
            <w:shd w:val="clear" w:color="auto" w:fill="auto"/>
            <w:vAlign w:val="center"/>
            <w:hideMark/>
          </w:tcPr>
          <w:p w14:paraId="67E0408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12+800</w:t>
            </w:r>
          </w:p>
        </w:tc>
        <w:tc>
          <w:tcPr>
            <w:tcW w:w="356" w:type="pct"/>
            <w:tcBorders>
              <w:top w:val="nil"/>
              <w:left w:val="nil"/>
              <w:bottom w:val="single" w:sz="8" w:space="0" w:color="auto"/>
              <w:right w:val="single" w:sz="8" w:space="0" w:color="auto"/>
            </w:tcBorders>
            <w:shd w:val="clear" w:color="auto" w:fill="auto"/>
            <w:vAlign w:val="center"/>
            <w:hideMark/>
          </w:tcPr>
          <w:p w14:paraId="21195D9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6528CAD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12.11</w:t>
            </w:r>
          </w:p>
        </w:tc>
        <w:tc>
          <w:tcPr>
            <w:tcW w:w="656" w:type="pct"/>
            <w:tcBorders>
              <w:top w:val="nil"/>
              <w:left w:val="nil"/>
              <w:bottom w:val="single" w:sz="8" w:space="0" w:color="auto"/>
              <w:right w:val="single" w:sz="8" w:space="0" w:color="auto"/>
            </w:tcBorders>
            <w:shd w:val="clear" w:color="auto" w:fill="auto"/>
            <w:vAlign w:val="center"/>
            <w:hideMark/>
          </w:tcPr>
          <w:p w14:paraId="68FB6C0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06C506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2654CBD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1E1DDEB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7AF4D40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D765B4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16.79</w:t>
            </w:r>
          </w:p>
        </w:tc>
        <w:tc>
          <w:tcPr>
            <w:tcW w:w="470" w:type="pct"/>
            <w:tcBorders>
              <w:top w:val="nil"/>
              <w:left w:val="nil"/>
              <w:bottom w:val="single" w:sz="8" w:space="0" w:color="auto"/>
              <w:right w:val="single" w:sz="8" w:space="0" w:color="auto"/>
            </w:tcBorders>
            <w:shd w:val="clear" w:color="auto" w:fill="auto"/>
            <w:vAlign w:val="center"/>
            <w:hideMark/>
          </w:tcPr>
          <w:p w14:paraId="60983A5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23.51</w:t>
            </w:r>
          </w:p>
        </w:tc>
      </w:tr>
      <w:tr w:rsidR="003059E3" w:rsidRPr="00604825" w14:paraId="4A431329"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A4A661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96</w:t>
            </w:r>
          </w:p>
        </w:tc>
        <w:tc>
          <w:tcPr>
            <w:tcW w:w="495" w:type="pct"/>
            <w:tcBorders>
              <w:top w:val="nil"/>
              <w:left w:val="nil"/>
              <w:bottom w:val="single" w:sz="8" w:space="0" w:color="auto"/>
              <w:right w:val="single" w:sz="8" w:space="0" w:color="auto"/>
            </w:tcBorders>
            <w:shd w:val="clear" w:color="auto" w:fill="auto"/>
            <w:vAlign w:val="center"/>
            <w:hideMark/>
          </w:tcPr>
          <w:p w14:paraId="433C8C2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12+814</w:t>
            </w:r>
          </w:p>
        </w:tc>
        <w:tc>
          <w:tcPr>
            <w:tcW w:w="356" w:type="pct"/>
            <w:tcBorders>
              <w:top w:val="nil"/>
              <w:left w:val="nil"/>
              <w:bottom w:val="single" w:sz="8" w:space="0" w:color="auto"/>
              <w:right w:val="single" w:sz="8" w:space="0" w:color="auto"/>
            </w:tcBorders>
            <w:shd w:val="clear" w:color="auto" w:fill="auto"/>
            <w:vAlign w:val="center"/>
            <w:hideMark/>
          </w:tcPr>
          <w:p w14:paraId="04D891C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035E27B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9.66</w:t>
            </w:r>
          </w:p>
        </w:tc>
        <w:tc>
          <w:tcPr>
            <w:tcW w:w="656" w:type="pct"/>
            <w:tcBorders>
              <w:top w:val="nil"/>
              <w:left w:val="nil"/>
              <w:bottom w:val="single" w:sz="8" w:space="0" w:color="auto"/>
              <w:right w:val="single" w:sz="8" w:space="0" w:color="auto"/>
            </w:tcBorders>
            <w:shd w:val="clear" w:color="auto" w:fill="auto"/>
            <w:vAlign w:val="center"/>
            <w:hideMark/>
          </w:tcPr>
          <w:p w14:paraId="4E263A7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B9E072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6884484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35D62DC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74A6FE8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57FC66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33.88</w:t>
            </w:r>
          </w:p>
        </w:tc>
        <w:tc>
          <w:tcPr>
            <w:tcW w:w="470" w:type="pct"/>
            <w:tcBorders>
              <w:top w:val="nil"/>
              <w:left w:val="nil"/>
              <w:bottom w:val="single" w:sz="8" w:space="0" w:color="auto"/>
              <w:right w:val="single" w:sz="8" w:space="0" w:color="auto"/>
            </w:tcBorders>
            <w:shd w:val="clear" w:color="auto" w:fill="auto"/>
            <w:vAlign w:val="center"/>
            <w:hideMark/>
          </w:tcPr>
          <w:p w14:paraId="51EB485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85.51</w:t>
            </w:r>
          </w:p>
        </w:tc>
      </w:tr>
      <w:tr w:rsidR="003059E3" w:rsidRPr="00604825" w14:paraId="0C656A1D"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A42F8C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97</w:t>
            </w:r>
          </w:p>
        </w:tc>
        <w:tc>
          <w:tcPr>
            <w:tcW w:w="495" w:type="pct"/>
            <w:tcBorders>
              <w:top w:val="nil"/>
              <w:left w:val="nil"/>
              <w:bottom w:val="single" w:sz="8" w:space="0" w:color="auto"/>
              <w:right w:val="single" w:sz="8" w:space="0" w:color="auto"/>
            </w:tcBorders>
            <w:shd w:val="clear" w:color="auto" w:fill="auto"/>
            <w:vAlign w:val="center"/>
            <w:hideMark/>
          </w:tcPr>
          <w:p w14:paraId="464E4E1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12+823</w:t>
            </w:r>
          </w:p>
        </w:tc>
        <w:tc>
          <w:tcPr>
            <w:tcW w:w="356" w:type="pct"/>
            <w:tcBorders>
              <w:top w:val="nil"/>
              <w:left w:val="nil"/>
              <w:bottom w:val="single" w:sz="8" w:space="0" w:color="auto"/>
              <w:right w:val="single" w:sz="8" w:space="0" w:color="auto"/>
            </w:tcBorders>
            <w:shd w:val="clear" w:color="auto" w:fill="auto"/>
            <w:vAlign w:val="center"/>
            <w:hideMark/>
          </w:tcPr>
          <w:p w14:paraId="4517C9B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3CA22BC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7.29</w:t>
            </w:r>
          </w:p>
        </w:tc>
        <w:tc>
          <w:tcPr>
            <w:tcW w:w="656" w:type="pct"/>
            <w:tcBorders>
              <w:top w:val="nil"/>
              <w:left w:val="nil"/>
              <w:bottom w:val="single" w:sz="8" w:space="0" w:color="auto"/>
              <w:right w:val="single" w:sz="8" w:space="0" w:color="auto"/>
            </w:tcBorders>
            <w:shd w:val="clear" w:color="auto" w:fill="auto"/>
            <w:vAlign w:val="center"/>
            <w:hideMark/>
          </w:tcPr>
          <w:p w14:paraId="347630E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53F164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5046DED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 &amp; Com</w:t>
            </w:r>
          </w:p>
        </w:tc>
        <w:tc>
          <w:tcPr>
            <w:tcW w:w="484" w:type="pct"/>
            <w:tcBorders>
              <w:top w:val="nil"/>
              <w:left w:val="nil"/>
              <w:bottom w:val="single" w:sz="8" w:space="0" w:color="auto"/>
              <w:right w:val="single" w:sz="8" w:space="0" w:color="auto"/>
            </w:tcBorders>
            <w:shd w:val="clear" w:color="auto" w:fill="auto"/>
            <w:vAlign w:val="center"/>
            <w:hideMark/>
          </w:tcPr>
          <w:p w14:paraId="49DF9C4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227BE04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559023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20.41</w:t>
            </w:r>
          </w:p>
        </w:tc>
        <w:tc>
          <w:tcPr>
            <w:tcW w:w="470" w:type="pct"/>
            <w:tcBorders>
              <w:top w:val="nil"/>
              <w:left w:val="nil"/>
              <w:bottom w:val="single" w:sz="8" w:space="0" w:color="auto"/>
              <w:right w:val="single" w:sz="8" w:space="0" w:color="auto"/>
            </w:tcBorders>
            <w:shd w:val="clear" w:color="auto" w:fill="auto"/>
            <w:vAlign w:val="center"/>
            <w:hideMark/>
          </w:tcPr>
          <w:p w14:paraId="42B7488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20.41</w:t>
            </w:r>
          </w:p>
        </w:tc>
      </w:tr>
      <w:tr w:rsidR="003059E3" w:rsidRPr="00604825" w14:paraId="45B3EB58"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9A4879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98</w:t>
            </w:r>
          </w:p>
        </w:tc>
        <w:tc>
          <w:tcPr>
            <w:tcW w:w="495" w:type="pct"/>
            <w:tcBorders>
              <w:top w:val="nil"/>
              <w:left w:val="nil"/>
              <w:bottom w:val="single" w:sz="8" w:space="0" w:color="auto"/>
              <w:right w:val="single" w:sz="8" w:space="0" w:color="auto"/>
            </w:tcBorders>
            <w:shd w:val="clear" w:color="auto" w:fill="auto"/>
            <w:vAlign w:val="center"/>
            <w:hideMark/>
          </w:tcPr>
          <w:p w14:paraId="27F1A5E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12+828</w:t>
            </w:r>
          </w:p>
        </w:tc>
        <w:tc>
          <w:tcPr>
            <w:tcW w:w="356" w:type="pct"/>
            <w:tcBorders>
              <w:top w:val="nil"/>
              <w:left w:val="nil"/>
              <w:bottom w:val="single" w:sz="8" w:space="0" w:color="auto"/>
              <w:right w:val="single" w:sz="8" w:space="0" w:color="auto"/>
            </w:tcBorders>
            <w:shd w:val="clear" w:color="auto" w:fill="auto"/>
            <w:vAlign w:val="center"/>
            <w:hideMark/>
          </w:tcPr>
          <w:p w14:paraId="7C75B1A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4A2C683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12.71</w:t>
            </w:r>
          </w:p>
        </w:tc>
        <w:tc>
          <w:tcPr>
            <w:tcW w:w="656" w:type="pct"/>
            <w:tcBorders>
              <w:top w:val="nil"/>
              <w:left w:val="nil"/>
              <w:bottom w:val="single" w:sz="8" w:space="0" w:color="auto"/>
              <w:right w:val="single" w:sz="8" w:space="0" w:color="auto"/>
            </w:tcBorders>
            <w:shd w:val="clear" w:color="auto" w:fill="auto"/>
            <w:vAlign w:val="center"/>
            <w:hideMark/>
          </w:tcPr>
          <w:p w14:paraId="24A71A9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9B2E79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F6A9D0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581749A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1072187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7.42</w:t>
            </w:r>
          </w:p>
        </w:tc>
        <w:tc>
          <w:tcPr>
            <w:tcW w:w="470" w:type="pct"/>
            <w:tcBorders>
              <w:top w:val="nil"/>
              <w:left w:val="nil"/>
              <w:bottom w:val="single" w:sz="8" w:space="0" w:color="auto"/>
              <w:right w:val="single" w:sz="8" w:space="0" w:color="auto"/>
            </w:tcBorders>
            <w:shd w:val="clear" w:color="auto" w:fill="auto"/>
            <w:vAlign w:val="center"/>
            <w:hideMark/>
          </w:tcPr>
          <w:p w14:paraId="0420491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59FFCD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3CB371B1"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25878F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99</w:t>
            </w:r>
          </w:p>
        </w:tc>
        <w:tc>
          <w:tcPr>
            <w:tcW w:w="495" w:type="pct"/>
            <w:tcBorders>
              <w:top w:val="nil"/>
              <w:left w:val="nil"/>
              <w:bottom w:val="single" w:sz="8" w:space="0" w:color="auto"/>
              <w:right w:val="single" w:sz="8" w:space="0" w:color="auto"/>
            </w:tcBorders>
            <w:shd w:val="clear" w:color="auto" w:fill="auto"/>
            <w:vAlign w:val="center"/>
            <w:hideMark/>
          </w:tcPr>
          <w:p w14:paraId="372682F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12+830</w:t>
            </w:r>
          </w:p>
        </w:tc>
        <w:tc>
          <w:tcPr>
            <w:tcW w:w="356" w:type="pct"/>
            <w:tcBorders>
              <w:top w:val="nil"/>
              <w:left w:val="nil"/>
              <w:bottom w:val="single" w:sz="8" w:space="0" w:color="auto"/>
              <w:right w:val="single" w:sz="8" w:space="0" w:color="auto"/>
            </w:tcBorders>
            <w:shd w:val="clear" w:color="auto" w:fill="auto"/>
            <w:vAlign w:val="center"/>
            <w:hideMark/>
          </w:tcPr>
          <w:p w14:paraId="5B7A02C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72C9AB7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7.25</w:t>
            </w:r>
          </w:p>
        </w:tc>
        <w:tc>
          <w:tcPr>
            <w:tcW w:w="656" w:type="pct"/>
            <w:tcBorders>
              <w:top w:val="nil"/>
              <w:left w:val="nil"/>
              <w:bottom w:val="single" w:sz="8" w:space="0" w:color="auto"/>
              <w:right w:val="single" w:sz="8" w:space="0" w:color="auto"/>
            </w:tcBorders>
            <w:shd w:val="clear" w:color="auto" w:fill="auto"/>
            <w:vAlign w:val="center"/>
            <w:hideMark/>
          </w:tcPr>
          <w:p w14:paraId="3DC2E06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7827748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1CAD75B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 &amp; Com</w:t>
            </w:r>
          </w:p>
        </w:tc>
        <w:tc>
          <w:tcPr>
            <w:tcW w:w="484" w:type="pct"/>
            <w:tcBorders>
              <w:top w:val="nil"/>
              <w:left w:val="nil"/>
              <w:bottom w:val="single" w:sz="8" w:space="0" w:color="auto"/>
              <w:right w:val="single" w:sz="8" w:space="0" w:color="auto"/>
            </w:tcBorders>
            <w:shd w:val="clear" w:color="auto" w:fill="auto"/>
            <w:vAlign w:val="center"/>
            <w:hideMark/>
          </w:tcPr>
          <w:p w14:paraId="4588F8D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32BE4AE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94B9B9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6.29</w:t>
            </w:r>
          </w:p>
        </w:tc>
        <w:tc>
          <w:tcPr>
            <w:tcW w:w="470" w:type="pct"/>
            <w:tcBorders>
              <w:top w:val="nil"/>
              <w:left w:val="nil"/>
              <w:bottom w:val="single" w:sz="8" w:space="0" w:color="auto"/>
              <w:right w:val="single" w:sz="8" w:space="0" w:color="auto"/>
            </w:tcBorders>
            <w:shd w:val="clear" w:color="auto" w:fill="auto"/>
            <w:vAlign w:val="center"/>
            <w:hideMark/>
          </w:tcPr>
          <w:p w14:paraId="749CC16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6.29</w:t>
            </w:r>
          </w:p>
        </w:tc>
      </w:tr>
      <w:tr w:rsidR="003059E3" w:rsidRPr="00604825" w14:paraId="77F60B97"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B1D69D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100</w:t>
            </w:r>
          </w:p>
        </w:tc>
        <w:tc>
          <w:tcPr>
            <w:tcW w:w="495" w:type="pct"/>
            <w:tcBorders>
              <w:top w:val="nil"/>
              <w:left w:val="nil"/>
              <w:bottom w:val="single" w:sz="8" w:space="0" w:color="auto"/>
              <w:right w:val="single" w:sz="8" w:space="0" w:color="auto"/>
            </w:tcBorders>
            <w:shd w:val="clear" w:color="auto" w:fill="auto"/>
            <w:vAlign w:val="center"/>
            <w:hideMark/>
          </w:tcPr>
          <w:p w14:paraId="4272557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12+833</w:t>
            </w:r>
          </w:p>
        </w:tc>
        <w:tc>
          <w:tcPr>
            <w:tcW w:w="356" w:type="pct"/>
            <w:tcBorders>
              <w:top w:val="nil"/>
              <w:left w:val="nil"/>
              <w:bottom w:val="single" w:sz="8" w:space="0" w:color="auto"/>
              <w:right w:val="single" w:sz="8" w:space="0" w:color="auto"/>
            </w:tcBorders>
            <w:shd w:val="clear" w:color="auto" w:fill="auto"/>
            <w:vAlign w:val="center"/>
            <w:hideMark/>
          </w:tcPr>
          <w:p w14:paraId="37449EF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5E92B46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9.75</w:t>
            </w:r>
          </w:p>
        </w:tc>
        <w:tc>
          <w:tcPr>
            <w:tcW w:w="656" w:type="pct"/>
            <w:tcBorders>
              <w:top w:val="nil"/>
              <w:left w:val="nil"/>
              <w:bottom w:val="single" w:sz="8" w:space="0" w:color="auto"/>
              <w:right w:val="single" w:sz="8" w:space="0" w:color="auto"/>
            </w:tcBorders>
            <w:shd w:val="clear" w:color="auto" w:fill="auto"/>
            <w:vAlign w:val="center"/>
            <w:hideMark/>
          </w:tcPr>
          <w:p w14:paraId="3D1EE0D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4A4EF7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2682E9F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075684B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1D2F48F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3A0EDA5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12.3</w:t>
            </w:r>
          </w:p>
        </w:tc>
        <w:tc>
          <w:tcPr>
            <w:tcW w:w="470" w:type="pct"/>
            <w:tcBorders>
              <w:top w:val="nil"/>
              <w:left w:val="nil"/>
              <w:bottom w:val="single" w:sz="8" w:space="0" w:color="auto"/>
              <w:right w:val="single" w:sz="8" w:space="0" w:color="auto"/>
            </w:tcBorders>
            <w:shd w:val="clear" w:color="auto" w:fill="auto"/>
            <w:vAlign w:val="center"/>
            <w:hideMark/>
          </w:tcPr>
          <w:p w14:paraId="66DAEE5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12.3</w:t>
            </w:r>
          </w:p>
        </w:tc>
      </w:tr>
      <w:tr w:rsidR="003059E3" w:rsidRPr="00604825" w14:paraId="2C68A5AE"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527A27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101</w:t>
            </w:r>
          </w:p>
        </w:tc>
        <w:tc>
          <w:tcPr>
            <w:tcW w:w="495" w:type="pct"/>
            <w:tcBorders>
              <w:top w:val="nil"/>
              <w:left w:val="nil"/>
              <w:bottom w:val="single" w:sz="8" w:space="0" w:color="auto"/>
              <w:right w:val="single" w:sz="8" w:space="0" w:color="auto"/>
            </w:tcBorders>
            <w:shd w:val="clear" w:color="auto" w:fill="auto"/>
            <w:vAlign w:val="center"/>
            <w:hideMark/>
          </w:tcPr>
          <w:p w14:paraId="4C902D0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12+840</w:t>
            </w:r>
          </w:p>
        </w:tc>
        <w:tc>
          <w:tcPr>
            <w:tcW w:w="356" w:type="pct"/>
            <w:tcBorders>
              <w:top w:val="nil"/>
              <w:left w:val="nil"/>
              <w:bottom w:val="single" w:sz="8" w:space="0" w:color="auto"/>
              <w:right w:val="single" w:sz="8" w:space="0" w:color="auto"/>
            </w:tcBorders>
            <w:shd w:val="clear" w:color="auto" w:fill="auto"/>
            <w:vAlign w:val="center"/>
            <w:hideMark/>
          </w:tcPr>
          <w:p w14:paraId="521D680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4D2C844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14.81</w:t>
            </w:r>
          </w:p>
        </w:tc>
        <w:tc>
          <w:tcPr>
            <w:tcW w:w="656" w:type="pct"/>
            <w:tcBorders>
              <w:top w:val="nil"/>
              <w:left w:val="nil"/>
              <w:bottom w:val="single" w:sz="8" w:space="0" w:color="auto"/>
              <w:right w:val="single" w:sz="8" w:space="0" w:color="auto"/>
            </w:tcBorders>
            <w:shd w:val="clear" w:color="auto" w:fill="auto"/>
            <w:vAlign w:val="center"/>
            <w:hideMark/>
          </w:tcPr>
          <w:p w14:paraId="3FDB3FF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9315B4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5587218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 &amp; Com</w:t>
            </w:r>
          </w:p>
        </w:tc>
        <w:tc>
          <w:tcPr>
            <w:tcW w:w="484" w:type="pct"/>
            <w:tcBorders>
              <w:top w:val="nil"/>
              <w:left w:val="nil"/>
              <w:bottom w:val="single" w:sz="8" w:space="0" w:color="auto"/>
              <w:right w:val="single" w:sz="8" w:space="0" w:color="auto"/>
            </w:tcBorders>
            <w:shd w:val="clear" w:color="auto" w:fill="auto"/>
            <w:vAlign w:val="center"/>
            <w:hideMark/>
          </w:tcPr>
          <w:p w14:paraId="3C1F4D5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17E67C5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03BD90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2.47</w:t>
            </w:r>
          </w:p>
        </w:tc>
        <w:tc>
          <w:tcPr>
            <w:tcW w:w="470" w:type="pct"/>
            <w:tcBorders>
              <w:top w:val="nil"/>
              <w:left w:val="nil"/>
              <w:bottom w:val="single" w:sz="8" w:space="0" w:color="auto"/>
              <w:right w:val="single" w:sz="8" w:space="0" w:color="auto"/>
            </w:tcBorders>
            <w:shd w:val="clear" w:color="auto" w:fill="auto"/>
            <w:vAlign w:val="center"/>
            <w:hideMark/>
          </w:tcPr>
          <w:p w14:paraId="13011AA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15.33</w:t>
            </w:r>
          </w:p>
        </w:tc>
      </w:tr>
      <w:tr w:rsidR="003059E3" w:rsidRPr="00604825" w14:paraId="3C141488"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5A8D5B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102</w:t>
            </w:r>
          </w:p>
        </w:tc>
        <w:tc>
          <w:tcPr>
            <w:tcW w:w="495" w:type="pct"/>
            <w:tcBorders>
              <w:top w:val="nil"/>
              <w:left w:val="nil"/>
              <w:bottom w:val="single" w:sz="8" w:space="0" w:color="auto"/>
              <w:right w:val="single" w:sz="8" w:space="0" w:color="auto"/>
            </w:tcBorders>
            <w:shd w:val="clear" w:color="auto" w:fill="auto"/>
            <w:vAlign w:val="center"/>
            <w:hideMark/>
          </w:tcPr>
          <w:p w14:paraId="791BA0C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12+854</w:t>
            </w:r>
          </w:p>
        </w:tc>
        <w:tc>
          <w:tcPr>
            <w:tcW w:w="356" w:type="pct"/>
            <w:tcBorders>
              <w:top w:val="nil"/>
              <w:left w:val="nil"/>
              <w:bottom w:val="single" w:sz="8" w:space="0" w:color="auto"/>
              <w:right w:val="single" w:sz="8" w:space="0" w:color="auto"/>
            </w:tcBorders>
            <w:shd w:val="clear" w:color="auto" w:fill="auto"/>
            <w:vAlign w:val="center"/>
            <w:hideMark/>
          </w:tcPr>
          <w:p w14:paraId="33F4B1B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4D5279D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14.64</w:t>
            </w:r>
          </w:p>
        </w:tc>
        <w:tc>
          <w:tcPr>
            <w:tcW w:w="656" w:type="pct"/>
            <w:tcBorders>
              <w:top w:val="nil"/>
              <w:left w:val="nil"/>
              <w:bottom w:val="single" w:sz="8" w:space="0" w:color="auto"/>
              <w:right w:val="single" w:sz="8" w:space="0" w:color="auto"/>
            </w:tcBorders>
            <w:shd w:val="clear" w:color="auto" w:fill="auto"/>
            <w:vAlign w:val="center"/>
            <w:hideMark/>
          </w:tcPr>
          <w:p w14:paraId="70192E6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1171F6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3F1DA75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6FA9690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51301D9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3DED270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2.63</w:t>
            </w:r>
          </w:p>
        </w:tc>
        <w:tc>
          <w:tcPr>
            <w:tcW w:w="470" w:type="pct"/>
            <w:tcBorders>
              <w:top w:val="nil"/>
              <w:left w:val="nil"/>
              <w:bottom w:val="single" w:sz="8" w:space="0" w:color="auto"/>
              <w:right w:val="single" w:sz="8" w:space="0" w:color="auto"/>
            </w:tcBorders>
            <w:shd w:val="clear" w:color="auto" w:fill="auto"/>
            <w:vAlign w:val="center"/>
            <w:hideMark/>
          </w:tcPr>
          <w:p w14:paraId="4DFE9E8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7.44</w:t>
            </w:r>
          </w:p>
        </w:tc>
      </w:tr>
      <w:tr w:rsidR="003059E3" w:rsidRPr="00604825" w14:paraId="744CE333"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964726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103</w:t>
            </w:r>
          </w:p>
        </w:tc>
        <w:tc>
          <w:tcPr>
            <w:tcW w:w="495" w:type="pct"/>
            <w:tcBorders>
              <w:top w:val="nil"/>
              <w:left w:val="nil"/>
              <w:bottom w:val="single" w:sz="8" w:space="0" w:color="auto"/>
              <w:right w:val="single" w:sz="8" w:space="0" w:color="auto"/>
            </w:tcBorders>
            <w:shd w:val="clear" w:color="auto" w:fill="auto"/>
            <w:vAlign w:val="center"/>
            <w:hideMark/>
          </w:tcPr>
          <w:p w14:paraId="4D86DBA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12+854</w:t>
            </w:r>
          </w:p>
        </w:tc>
        <w:tc>
          <w:tcPr>
            <w:tcW w:w="356" w:type="pct"/>
            <w:tcBorders>
              <w:top w:val="nil"/>
              <w:left w:val="nil"/>
              <w:bottom w:val="single" w:sz="8" w:space="0" w:color="auto"/>
              <w:right w:val="single" w:sz="8" w:space="0" w:color="auto"/>
            </w:tcBorders>
            <w:shd w:val="clear" w:color="auto" w:fill="auto"/>
            <w:vAlign w:val="center"/>
            <w:hideMark/>
          </w:tcPr>
          <w:p w14:paraId="49A63D0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09805D2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6.95</w:t>
            </w:r>
          </w:p>
        </w:tc>
        <w:tc>
          <w:tcPr>
            <w:tcW w:w="656" w:type="pct"/>
            <w:tcBorders>
              <w:top w:val="nil"/>
              <w:left w:val="nil"/>
              <w:bottom w:val="single" w:sz="8" w:space="0" w:color="auto"/>
              <w:right w:val="single" w:sz="8" w:space="0" w:color="auto"/>
            </w:tcBorders>
            <w:shd w:val="clear" w:color="auto" w:fill="auto"/>
            <w:vAlign w:val="center"/>
            <w:hideMark/>
          </w:tcPr>
          <w:p w14:paraId="1C82AE0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C5B555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36E54AF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157A8CB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1975739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9E1492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24.17</w:t>
            </w:r>
          </w:p>
        </w:tc>
        <w:tc>
          <w:tcPr>
            <w:tcW w:w="470" w:type="pct"/>
            <w:tcBorders>
              <w:top w:val="nil"/>
              <w:left w:val="nil"/>
              <w:bottom w:val="single" w:sz="8" w:space="0" w:color="auto"/>
              <w:right w:val="single" w:sz="8" w:space="0" w:color="auto"/>
            </w:tcBorders>
            <w:shd w:val="clear" w:color="auto" w:fill="auto"/>
            <w:vAlign w:val="center"/>
            <w:hideMark/>
          </w:tcPr>
          <w:p w14:paraId="62BFD4A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24.17</w:t>
            </w:r>
          </w:p>
        </w:tc>
      </w:tr>
      <w:tr w:rsidR="003059E3" w:rsidRPr="00604825" w14:paraId="0BB48C04"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4B51D0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104</w:t>
            </w:r>
          </w:p>
        </w:tc>
        <w:tc>
          <w:tcPr>
            <w:tcW w:w="495" w:type="pct"/>
            <w:tcBorders>
              <w:top w:val="nil"/>
              <w:left w:val="nil"/>
              <w:bottom w:val="single" w:sz="8" w:space="0" w:color="auto"/>
              <w:right w:val="single" w:sz="8" w:space="0" w:color="auto"/>
            </w:tcBorders>
            <w:shd w:val="clear" w:color="auto" w:fill="auto"/>
            <w:vAlign w:val="center"/>
            <w:hideMark/>
          </w:tcPr>
          <w:p w14:paraId="7326846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12+860</w:t>
            </w:r>
          </w:p>
        </w:tc>
        <w:tc>
          <w:tcPr>
            <w:tcW w:w="356" w:type="pct"/>
            <w:tcBorders>
              <w:top w:val="nil"/>
              <w:left w:val="nil"/>
              <w:bottom w:val="single" w:sz="8" w:space="0" w:color="auto"/>
              <w:right w:val="single" w:sz="8" w:space="0" w:color="auto"/>
            </w:tcBorders>
            <w:shd w:val="clear" w:color="auto" w:fill="auto"/>
            <w:vAlign w:val="center"/>
            <w:hideMark/>
          </w:tcPr>
          <w:p w14:paraId="27B269D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029331D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13.48</w:t>
            </w:r>
          </w:p>
        </w:tc>
        <w:tc>
          <w:tcPr>
            <w:tcW w:w="656" w:type="pct"/>
            <w:tcBorders>
              <w:top w:val="nil"/>
              <w:left w:val="nil"/>
              <w:bottom w:val="single" w:sz="8" w:space="0" w:color="auto"/>
              <w:right w:val="single" w:sz="8" w:space="0" w:color="auto"/>
            </w:tcBorders>
            <w:shd w:val="clear" w:color="auto" w:fill="auto"/>
            <w:vAlign w:val="center"/>
            <w:hideMark/>
          </w:tcPr>
          <w:p w14:paraId="63EC3C6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78D53A5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72B278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3D98CB8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29C5A1B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DD9938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20.92</w:t>
            </w:r>
          </w:p>
        </w:tc>
        <w:tc>
          <w:tcPr>
            <w:tcW w:w="470" w:type="pct"/>
            <w:tcBorders>
              <w:top w:val="nil"/>
              <w:left w:val="nil"/>
              <w:bottom w:val="single" w:sz="8" w:space="0" w:color="auto"/>
              <w:right w:val="single" w:sz="8" w:space="0" w:color="auto"/>
            </w:tcBorders>
            <w:shd w:val="clear" w:color="auto" w:fill="auto"/>
            <w:vAlign w:val="center"/>
            <w:hideMark/>
          </w:tcPr>
          <w:p w14:paraId="3EFD04F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82.1</w:t>
            </w:r>
          </w:p>
        </w:tc>
      </w:tr>
      <w:tr w:rsidR="003059E3" w:rsidRPr="00604825" w14:paraId="17EE3294"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86C3AD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105</w:t>
            </w:r>
          </w:p>
        </w:tc>
        <w:tc>
          <w:tcPr>
            <w:tcW w:w="495" w:type="pct"/>
            <w:tcBorders>
              <w:top w:val="nil"/>
              <w:left w:val="nil"/>
              <w:bottom w:val="single" w:sz="8" w:space="0" w:color="auto"/>
              <w:right w:val="single" w:sz="8" w:space="0" w:color="auto"/>
            </w:tcBorders>
            <w:shd w:val="clear" w:color="auto" w:fill="auto"/>
            <w:vAlign w:val="center"/>
            <w:hideMark/>
          </w:tcPr>
          <w:p w14:paraId="5B1A053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12+872</w:t>
            </w:r>
          </w:p>
        </w:tc>
        <w:tc>
          <w:tcPr>
            <w:tcW w:w="356" w:type="pct"/>
            <w:tcBorders>
              <w:top w:val="nil"/>
              <w:left w:val="nil"/>
              <w:bottom w:val="single" w:sz="8" w:space="0" w:color="auto"/>
              <w:right w:val="single" w:sz="8" w:space="0" w:color="auto"/>
            </w:tcBorders>
            <w:shd w:val="clear" w:color="auto" w:fill="auto"/>
            <w:vAlign w:val="center"/>
            <w:hideMark/>
          </w:tcPr>
          <w:p w14:paraId="1047419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18ACD8B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11.4</w:t>
            </w:r>
          </w:p>
        </w:tc>
        <w:tc>
          <w:tcPr>
            <w:tcW w:w="656" w:type="pct"/>
            <w:tcBorders>
              <w:top w:val="nil"/>
              <w:left w:val="nil"/>
              <w:bottom w:val="single" w:sz="8" w:space="0" w:color="auto"/>
              <w:right w:val="single" w:sz="8" w:space="0" w:color="auto"/>
            </w:tcBorders>
            <w:shd w:val="clear" w:color="auto" w:fill="auto"/>
            <w:vAlign w:val="center"/>
            <w:hideMark/>
          </w:tcPr>
          <w:p w14:paraId="3A028C3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EC917F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53A9CC6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34136B8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6811DBC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25.77</w:t>
            </w:r>
          </w:p>
        </w:tc>
        <w:tc>
          <w:tcPr>
            <w:tcW w:w="470" w:type="pct"/>
            <w:tcBorders>
              <w:top w:val="nil"/>
              <w:left w:val="nil"/>
              <w:bottom w:val="single" w:sz="8" w:space="0" w:color="auto"/>
              <w:right w:val="single" w:sz="8" w:space="0" w:color="auto"/>
            </w:tcBorders>
            <w:shd w:val="clear" w:color="auto" w:fill="auto"/>
            <w:vAlign w:val="center"/>
            <w:hideMark/>
          </w:tcPr>
          <w:p w14:paraId="1029868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41A16E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3B3929B0"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8171F4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106</w:t>
            </w:r>
          </w:p>
        </w:tc>
        <w:tc>
          <w:tcPr>
            <w:tcW w:w="495" w:type="pct"/>
            <w:tcBorders>
              <w:top w:val="nil"/>
              <w:left w:val="nil"/>
              <w:bottom w:val="single" w:sz="8" w:space="0" w:color="auto"/>
              <w:right w:val="single" w:sz="8" w:space="0" w:color="auto"/>
            </w:tcBorders>
            <w:shd w:val="clear" w:color="auto" w:fill="auto"/>
            <w:vAlign w:val="center"/>
            <w:hideMark/>
          </w:tcPr>
          <w:p w14:paraId="1A1698A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12+886</w:t>
            </w:r>
          </w:p>
        </w:tc>
        <w:tc>
          <w:tcPr>
            <w:tcW w:w="356" w:type="pct"/>
            <w:tcBorders>
              <w:top w:val="nil"/>
              <w:left w:val="nil"/>
              <w:bottom w:val="single" w:sz="8" w:space="0" w:color="auto"/>
              <w:right w:val="single" w:sz="8" w:space="0" w:color="auto"/>
            </w:tcBorders>
            <w:shd w:val="clear" w:color="auto" w:fill="auto"/>
            <w:vAlign w:val="center"/>
            <w:hideMark/>
          </w:tcPr>
          <w:p w14:paraId="6FEB975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3C1A89F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11.72</w:t>
            </w:r>
          </w:p>
        </w:tc>
        <w:tc>
          <w:tcPr>
            <w:tcW w:w="656" w:type="pct"/>
            <w:tcBorders>
              <w:top w:val="nil"/>
              <w:left w:val="nil"/>
              <w:bottom w:val="single" w:sz="8" w:space="0" w:color="auto"/>
              <w:right w:val="single" w:sz="8" w:space="0" w:color="auto"/>
            </w:tcBorders>
            <w:shd w:val="clear" w:color="auto" w:fill="auto"/>
            <w:vAlign w:val="center"/>
            <w:hideMark/>
          </w:tcPr>
          <w:p w14:paraId="612B0DE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BC18D4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5B56546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19F1E62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7017A9C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6DA27C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4.7</w:t>
            </w:r>
          </w:p>
        </w:tc>
        <w:tc>
          <w:tcPr>
            <w:tcW w:w="470" w:type="pct"/>
            <w:tcBorders>
              <w:top w:val="nil"/>
              <w:left w:val="nil"/>
              <w:bottom w:val="single" w:sz="8" w:space="0" w:color="auto"/>
              <w:right w:val="single" w:sz="8" w:space="0" w:color="auto"/>
            </w:tcBorders>
            <w:shd w:val="clear" w:color="auto" w:fill="auto"/>
            <w:vAlign w:val="center"/>
            <w:hideMark/>
          </w:tcPr>
          <w:p w14:paraId="0A35563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4.7</w:t>
            </w:r>
          </w:p>
        </w:tc>
      </w:tr>
      <w:tr w:rsidR="003059E3" w:rsidRPr="00604825" w14:paraId="1A16B4D4"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B01172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107</w:t>
            </w:r>
          </w:p>
        </w:tc>
        <w:tc>
          <w:tcPr>
            <w:tcW w:w="495" w:type="pct"/>
            <w:tcBorders>
              <w:top w:val="nil"/>
              <w:left w:val="nil"/>
              <w:bottom w:val="single" w:sz="8" w:space="0" w:color="auto"/>
              <w:right w:val="single" w:sz="8" w:space="0" w:color="auto"/>
            </w:tcBorders>
            <w:shd w:val="clear" w:color="auto" w:fill="auto"/>
            <w:vAlign w:val="center"/>
            <w:hideMark/>
          </w:tcPr>
          <w:p w14:paraId="13E1572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12+889</w:t>
            </w:r>
          </w:p>
        </w:tc>
        <w:tc>
          <w:tcPr>
            <w:tcW w:w="356" w:type="pct"/>
            <w:tcBorders>
              <w:top w:val="nil"/>
              <w:left w:val="nil"/>
              <w:bottom w:val="single" w:sz="8" w:space="0" w:color="auto"/>
              <w:right w:val="single" w:sz="8" w:space="0" w:color="auto"/>
            </w:tcBorders>
            <w:shd w:val="clear" w:color="auto" w:fill="auto"/>
            <w:vAlign w:val="center"/>
            <w:hideMark/>
          </w:tcPr>
          <w:p w14:paraId="46D9714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1EDB58C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11.69</w:t>
            </w:r>
          </w:p>
        </w:tc>
        <w:tc>
          <w:tcPr>
            <w:tcW w:w="656" w:type="pct"/>
            <w:tcBorders>
              <w:top w:val="nil"/>
              <w:left w:val="nil"/>
              <w:bottom w:val="single" w:sz="8" w:space="0" w:color="auto"/>
              <w:right w:val="single" w:sz="8" w:space="0" w:color="auto"/>
            </w:tcBorders>
            <w:shd w:val="clear" w:color="auto" w:fill="auto"/>
            <w:vAlign w:val="center"/>
            <w:hideMark/>
          </w:tcPr>
          <w:p w14:paraId="5FEAB08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982EEC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3F0F29E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43C8369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72E2783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18.41</w:t>
            </w:r>
          </w:p>
        </w:tc>
        <w:tc>
          <w:tcPr>
            <w:tcW w:w="470" w:type="pct"/>
            <w:tcBorders>
              <w:top w:val="nil"/>
              <w:left w:val="nil"/>
              <w:bottom w:val="single" w:sz="8" w:space="0" w:color="auto"/>
              <w:right w:val="single" w:sz="8" w:space="0" w:color="auto"/>
            </w:tcBorders>
            <w:shd w:val="clear" w:color="auto" w:fill="auto"/>
            <w:vAlign w:val="center"/>
            <w:hideMark/>
          </w:tcPr>
          <w:p w14:paraId="752A0B5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90258D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342ED30F"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423ED7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108</w:t>
            </w:r>
          </w:p>
        </w:tc>
        <w:tc>
          <w:tcPr>
            <w:tcW w:w="495" w:type="pct"/>
            <w:tcBorders>
              <w:top w:val="nil"/>
              <w:left w:val="nil"/>
              <w:bottom w:val="single" w:sz="8" w:space="0" w:color="auto"/>
              <w:right w:val="single" w:sz="8" w:space="0" w:color="auto"/>
            </w:tcBorders>
            <w:shd w:val="clear" w:color="auto" w:fill="auto"/>
            <w:vAlign w:val="center"/>
            <w:hideMark/>
          </w:tcPr>
          <w:p w14:paraId="215B221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12+891</w:t>
            </w:r>
          </w:p>
        </w:tc>
        <w:tc>
          <w:tcPr>
            <w:tcW w:w="356" w:type="pct"/>
            <w:tcBorders>
              <w:top w:val="nil"/>
              <w:left w:val="nil"/>
              <w:bottom w:val="single" w:sz="8" w:space="0" w:color="auto"/>
              <w:right w:val="single" w:sz="8" w:space="0" w:color="auto"/>
            </w:tcBorders>
            <w:shd w:val="clear" w:color="auto" w:fill="auto"/>
            <w:vAlign w:val="center"/>
            <w:hideMark/>
          </w:tcPr>
          <w:p w14:paraId="4037970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2FAAF7F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13.89</w:t>
            </w:r>
          </w:p>
        </w:tc>
        <w:tc>
          <w:tcPr>
            <w:tcW w:w="656" w:type="pct"/>
            <w:tcBorders>
              <w:top w:val="nil"/>
              <w:left w:val="nil"/>
              <w:bottom w:val="single" w:sz="8" w:space="0" w:color="auto"/>
              <w:right w:val="single" w:sz="8" w:space="0" w:color="auto"/>
            </w:tcBorders>
            <w:shd w:val="clear" w:color="auto" w:fill="auto"/>
            <w:vAlign w:val="center"/>
            <w:hideMark/>
          </w:tcPr>
          <w:p w14:paraId="4CF7663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A19419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45F72AF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3638BE3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39E543E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2B6BCB0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10.34</w:t>
            </w:r>
          </w:p>
        </w:tc>
        <w:tc>
          <w:tcPr>
            <w:tcW w:w="470" w:type="pct"/>
            <w:tcBorders>
              <w:top w:val="nil"/>
              <w:left w:val="nil"/>
              <w:bottom w:val="single" w:sz="8" w:space="0" w:color="auto"/>
              <w:right w:val="single" w:sz="8" w:space="0" w:color="auto"/>
            </w:tcBorders>
            <w:shd w:val="clear" w:color="auto" w:fill="auto"/>
            <w:noWrap/>
            <w:vAlign w:val="center"/>
            <w:hideMark/>
          </w:tcPr>
          <w:p w14:paraId="615926B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41</w:t>
            </w:r>
          </w:p>
        </w:tc>
      </w:tr>
      <w:tr w:rsidR="003059E3" w:rsidRPr="00604825" w14:paraId="01B73145"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363B01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109</w:t>
            </w:r>
          </w:p>
        </w:tc>
        <w:tc>
          <w:tcPr>
            <w:tcW w:w="495" w:type="pct"/>
            <w:tcBorders>
              <w:top w:val="nil"/>
              <w:left w:val="nil"/>
              <w:bottom w:val="single" w:sz="8" w:space="0" w:color="auto"/>
              <w:right w:val="single" w:sz="8" w:space="0" w:color="auto"/>
            </w:tcBorders>
            <w:shd w:val="clear" w:color="auto" w:fill="auto"/>
            <w:vAlign w:val="center"/>
            <w:hideMark/>
          </w:tcPr>
          <w:p w14:paraId="2267C47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12+925</w:t>
            </w:r>
          </w:p>
        </w:tc>
        <w:tc>
          <w:tcPr>
            <w:tcW w:w="356" w:type="pct"/>
            <w:tcBorders>
              <w:top w:val="nil"/>
              <w:left w:val="nil"/>
              <w:bottom w:val="single" w:sz="8" w:space="0" w:color="auto"/>
              <w:right w:val="single" w:sz="8" w:space="0" w:color="auto"/>
            </w:tcBorders>
            <w:shd w:val="clear" w:color="auto" w:fill="auto"/>
            <w:vAlign w:val="center"/>
            <w:hideMark/>
          </w:tcPr>
          <w:p w14:paraId="01E9D09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01F4214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12.4</w:t>
            </w:r>
          </w:p>
        </w:tc>
        <w:tc>
          <w:tcPr>
            <w:tcW w:w="656" w:type="pct"/>
            <w:tcBorders>
              <w:top w:val="nil"/>
              <w:left w:val="nil"/>
              <w:bottom w:val="single" w:sz="8" w:space="0" w:color="auto"/>
              <w:right w:val="single" w:sz="8" w:space="0" w:color="auto"/>
            </w:tcBorders>
            <w:shd w:val="clear" w:color="auto" w:fill="auto"/>
            <w:vAlign w:val="center"/>
            <w:hideMark/>
          </w:tcPr>
          <w:p w14:paraId="0DAC596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7EEF4B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152F186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4AC8A5E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0E90568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254057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12.48</w:t>
            </w:r>
          </w:p>
        </w:tc>
        <w:tc>
          <w:tcPr>
            <w:tcW w:w="470" w:type="pct"/>
            <w:tcBorders>
              <w:top w:val="nil"/>
              <w:left w:val="nil"/>
              <w:bottom w:val="single" w:sz="8" w:space="0" w:color="auto"/>
              <w:right w:val="single" w:sz="8" w:space="0" w:color="auto"/>
            </w:tcBorders>
            <w:shd w:val="clear" w:color="auto" w:fill="auto"/>
            <w:vAlign w:val="center"/>
            <w:hideMark/>
          </w:tcPr>
          <w:p w14:paraId="7C631F5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18.42</w:t>
            </w:r>
          </w:p>
        </w:tc>
      </w:tr>
      <w:tr w:rsidR="003059E3" w:rsidRPr="00604825" w14:paraId="319875CF"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BE9C88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110</w:t>
            </w:r>
          </w:p>
        </w:tc>
        <w:tc>
          <w:tcPr>
            <w:tcW w:w="495" w:type="pct"/>
            <w:tcBorders>
              <w:top w:val="nil"/>
              <w:left w:val="nil"/>
              <w:bottom w:val="single" w:sz="8" w:space="0" w:color="auto"/>
              <w:right w:val="single" w:sz="8" w:space="0" w:color="auto"/>
            </w:tcBorders>
            <w:shd w:val="clear" w:color="auto" w:fill="auto"/>
            <w:vAlign w:val="center"/>
            <w:hideMark/>
          </w:tcPr>
          <w:p w14:paraId="02BFDB0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12+986</w:t>
            </w:r>
          </w:p>
        </w:tc>
        <w:tc>
          <w:tcPr>
            <w:tcW w:w="356" w:type="pct"/>
            <w:tcBorders>
              <w:top w:val="nil"/>
              <w:left w:val="nil"/>
              <w:bottom w:val="single" w:sz="8" w:space="0" w:color="auto"/>
              <w:right w:val="single" w:sz="8" w:space="0" w:color="auto"/>
            </w:tcBorders>
            <w:shd w:val="clear" w:color="auto" w:fill="auto"/>
            <w:vAlign w:val="center"/>
            <w:hideMark/>
          </w:tcPr>
          <w:p w14:paraId="1542C4F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3D8AB8E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11.54</w:t>
            </w:r>
          </w:p>
        </w:tc>
        <w:tc>
          <w:tcPr>
            <w:tcW w:w="656" w:type="pct"/>
            <w:tcBorders>
              <w:top w:val="nil"/>
              <w:left w:val="nil"/>
              <w:bottom w:val="single" w:sz="8" w:space="0" w:color="auto"/>
              <w:right w:val="single" w:sz="8" w:space="0" w:color="auto"/>
            </w:tcBorders>
            <w:shd w:val="clear" w:color="auto" w:fill="auto"/>
            <w:vAlign w:val="center"/>
            <w:hideMark/>
          </w:tcPr>
          <w:p w14:paraId="0DE56FB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5FB462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03BF000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5170559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5D91892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6.33</w:t>
            </w:r>
          </w:p>
        </w:tc>
        <w:tc>
          <w:tcPr>
            <w:tcW w:w="470" w:type="pct"/>
            <w:tcBorders>
              <w:top w:val="nil"/>
              <w:left w:val="nil"/>
              <w:bottom w:val="single" w:sz="8" w:space="0" w:color="auto"/>
              <w:right w:val="single" w:sz="8" w:space="0" w:color="auto"/>
            </w:tcBorders>
            <w:shd w:val="clear" w:color="auto" w:fill="auto"/>
            <w:vAlign w:val="center"/>
            <w:hideMark/>
          </w:tcPr>
          <w:p w14:paraId="3346A50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383703C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05A165DE"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0EC467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111</w:t>
            </w:r>
          </w:p>
        </w:tc>
        <w:tc>
          <w:tcPr>
            <w:tcW w:w="495" w:type="pct"/>
            <w:tcBorders>
              <w:top w:val="nil"/>
              <w:left w:val="nil"/>
              <w:bottom w:val="single" w:sz="8" w:space="0" w:color="auto"/>
              <w:right w:val="single" w:sz="8" w:space="0" w:color="auto"/>
            </w:tcBorders>
            <w:shd w:val="clear" w:color="auto" w:fill="auto"/>
            <w:vAlign w:val="center"/>
            <w:hideMark/>
          </w:tcPr>
          <w:p w14:paraId="4358FD6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12+986</w:t>
            </w:r>
          </w:p>
        </w:tc>
        <w:tc>
          <w:tcPr>
            <w:tcW w:w="356" w:type="pct"/>
            <w:tcBorders>
              <w:top w:val="nil"/>
              <w:left w:val="nil"/>
              <w:bottom w:val="single" w:sz="8" w:space="0" w:color="auto"/>
              <w:right w:val="single" w:sz="8" w:space="0" w:color="auto"/>
            </w:tcBorders>
            <w:shd w:val="clear" w:color="auto" w:fill="auto"/>
            <w:vAlign w:val="center"/>
            <w:hideMark/>
          </w:tcPr>
          <w:p w14:paraId="47FE4A0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016A16A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15.46</w:t>
            </w:r>
          </w:p>
        </w:tc>
        <w:tc>
          <w:tcPr>
            <w:tcW w:w="656" w:type="pct"/>
            <w:tcBorders>
              <w:top w:val="nil"/>
              <w:left w:val="nil"/>
              <w:bottom w:val="single" w:sz="8" w:space="0" w:color="auto"/>
              <w:right w:val="single" w:sz="8" w:space="0" w:color="auto"/>
            </w:tcBorders>
            <w:shd w:val="clear" w:color="auto" w:fill="auto"/>
            <w:vAlign w:val="center"/>
            <w:hideMark/>
          </w:tcPr>
          <w:p w14:paraId="5DF3DC0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F4D172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7B7EA00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43CD99B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418FAAD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3F9B043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19.15</w:t>
            </w:r>
          </w:p>
        </w:tc>
        <w:tc>
          <w:tcPr>
            <w:tcW w:w="470" w:type="pct"/>
            <w:tcBorders>
              <w:top w:val="nil"/>
              <w:left w:val="nil"/>
              <w:bottom w:val="single" w:sz="8" w:space="0" w:color="auto"/>
              <w:right w:val="single" w:sz="8" w:space="0" w:color="auto"/>
            </w:tcBorders>
            <w:shd w:val="clear" w:color="auto" w:fill="auto"/>
            <w:vAlign w:val="center"/>
            <w:hideMark/>
          </w:tcPr>
          <w:p w14:paraId="38FE0F6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72.61</w:t>
            </w:r>
          </w:p>
        </w:tc>
      </w:tr>
      <w:tr w:rsidR="003059E3" w:rsidRPr="00604825" w14:paraId="4AF4F4B8"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BCDB6C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112</w:t>
            </w:r>
          </w:p>
        </w:tc>
        <w:tc>
          <w:tcPr>
            <w:tcW w:w="495" w:type="pct"/>
            <w:tcBorders>
              <w:top w:val="nil"/>
              <w:left w:val="nil"/>
              <w:bottom w:val="single" w:sz="8" w:space="0" w:color="auto"/>
              <w:right w:val="single" w:sz="8" w:space="0" w:color="auto"/>
            </w:tcBorders>
            <w:shd w:val="clear" w:color="auto" w:fill="auto"/>
            <w:vAlign w:val="center"/>
            <w:hideMark/>
          </w:tcPr>
          <w:p w14:paraId="3DE92AC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12+993</w:t>
            </w:r>
          </w:p>
        </w:tc>
        <w:tc>
          <w:tcPr>
            <w:tcW w:w="356" w:type="pct"/>
            <w:tcBorders>
              <w:top w:val="nil"/>
              <w:left w:val="nil"/>
              <w:bottom w:val="single" w:sz="8" w:space="0" w:color="auto"/>
              <w:right w:val="single" w:sz="8" w:space="0" w:color="auto"/>
            </w:tcBorders>
            <w:shd w:val="clear" w:color="auto" w:fill="auto"/>
            <w:vAlign w:val="center"/>
            <w:hideMark/>
          </w:tcPr>
          <w:p w14:paraId="351A3F1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4AF38E2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11.08</w:t>
            </w:r>
          </w:p>
        </w:tc>
        <w:tc>
          <w:tcPr>
            <w:tcW w:w="656" w:type="pct"/>
            <w:tcBorders>
              <w:top w:val="nil"/>
              <w:left w:val="nil"/>
              <w:bottom w:val="single" w:sz="8" w:space="0" w:color="auto"/>
              <w:right w:val="single" w:sz="8" w:space="0" w:color="auto"/>
            </w:tcBorders>
            <w:shd w:val="clear" w:color="auto" w:fill="auto"/>
            <w:vAlign w:val="center"/>
            <w:hideMark/>
          </w:tcPr>
          <w:p w14:paraId="7CA05EF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F68989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5AB3287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2624DD0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6F4080C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89847D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2.22</w:t>
            </w:r>
          </w:p>
        </w:tc>
        <w:tc>
          <w:tcPr>
            <w:tcW w:w="470" w:type="pct"/>
            <w:tcBorders>
              <w:top w:val="nil"/>
              <w:left w:val="nil"/>
              <w:bottom w:val="single" w:sz="8" w:space="0" w:color="auto"/>
              <w:right w:val="single" w:sz="8" w:space="0" w:color="auto"/>
            </w:tcBorders>
            <w:shd w:val="clear" w:color="auto" w:fill="auto"/>
            <w:vAlign w:val="center"/>
            <w:hideMark/>
          </w:tcPr>
          <w:p w14:paraId="2508501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2.22</w:t>
            </w:r>
          </w:p>
        </w:tc>
      </w:tr>
      <w:tr w:rsidR="003059E3" w:rsidRPr="00604825" w14:paraId="4FD74220"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25D0E7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113</w:t>
            </w:r>
          </w:p>
        </w:tc>
        <w:tc>
          <w:tcPr>
            <w:tcW w:w="495" w:type="pct"/>
            <w:tcBorders>
              <w:top w:val="nil"/>
              <w:left w:val="nil"/>
              <w:bottom w:val="single" w:sz="8" w:space="0" w:color="auto"/>
              <w:right w:val="single" w:sz="8" w:space="0" w:color="auto"/>
            </w:tcBorders>
            <w:shd w:val="clear" w:color="auto" w:fill="auto"/>
            <w:vAlign w:val="center"/>
            <w:hideMark/>
          </w:tcPr>
          <w:p w14:paraId="36FF9F2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13+000</w:t>
            </w:r>
          </w:p>
        </w:tc>
        <w:tc>
          <w:tcPr>
            <w:tcW w:w="356" w:type="pct"/>
            <w:tcBorders>
              <w:top w:val="nil"/>
              <w:left w:val="nil"/>
              <w:bottom w:val="single" w:sz="8" w:space="0" w:color="auto"/>
              <w:right w:val="single" w:sz="8" w:space="0" w:color="auto"/>
            </w:tcBorders>
            <w:shd w:val="clear" w:color="auto" w:fill="auto"/>
            <w:vAlign w:val="center"/>
            <w:hideMark/>
          </w:tcPr>
          <w:p w14:paraId="0788708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1852E0F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10.85</w:t>
            </w:r>
          </w:p>
        </w:tc>
        <w:tc>
          <w:tcPr>
            <w:tcW w:w="656" w:type="pct"/>
            <w:tcBorders>
              <w:top w:val="nil"/>
              <w:left w:val="nil"/>
              <w:bottom w:val="single" w:sz="8" w:space="0" w:color="auto"/>
              <w:right w:val="single" w:sz="8" w:space="0" w:color="auto"/>
            </w:tcBorders>
            <w:shd w:val="clear" w:color="auto" w:fill="auto"/>
            <w:vAlign w:val="center"/>
            <w:hideMark/>
          </w:tcPr>
          <w:p w14:paraId="3E8C198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FBB13D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66F454B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4662491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4399FC8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6.2</w:t>
            </w:r>
          </w:p>
        </w:tc>
        <w:tc>
          <w:tcPr>
            <w:tcW w:w="470" w:type="pct"/>
            <w:tcBorders>
              <w:top w:val="nil"/>
              <w:left w:val="nil"/>
              <w:bottom w:val="single" w:sz="8" w:space="0" w:color="auto"/>
              <w:right w:val="single" w:sz="8" w:space="0" w:color="auto"/>
            </w:tcBorders>
            <w:shd w:val="clear" w:color="auto" w:fill="auto"/>
            <w:vAlign w:val="center"/>
            <w:hideMark/>
          </w:tcPr>
          <w:p w14:paraId="057A6BD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488D16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0EDF9599"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010A55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114</w:t>
            </w:r>
          </w:p>
        </w:tc>
        <w:tc>
          <w:tcPr>
            <w:tcW w:w="495" w:type="pct"/>
            <w:tcBorders>
              <w:top w:val="nil"/>
              <w:left w:val="nil"/>
              <w:bottom w:val="single" w:sz="8" w:space="0" w:color="auto"/>
              <w:right w:val="single" w:sz="8" w:space="0" w:color="auto"/>
            </w:tcBorders>
            <w:shd w:val="clear" w:color="auto" w:fill="auto"/>
            <w:vAlign w:val="center"/>
            <w:hideMark/>
          </w:tcPr>
          <w:p w14:paraId="69A29FD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13+008</w:t>
            </w:r>
          </w:p>
        </w:tc>
        <w:tc>
          <w:tcPr>
            <w:tcW w:w="356" w:type="pct"/>
            <w:tcBorders>
              <w:top w:val="nil"/>
              <w:left w:val="nil"/>
              <w:bottom w:val="single" w:sz="8" w:space="0" w:color="auto"/>
              <w:right w:val="single" w:sz="8" w:space="0" w:color="auto"/>
            </w:tcBorders>
            <w:shd w:val="clear" w:color="auto" w:fill="auto"/>
            <w:vAlign w:val="center"/>
            <w:hideMark/>
          </w:tcPr>
          <w:p w14:paraId="1ED9DFC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276AC0B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10.75</w:t>
            </w:r>
          </w:p>
        </w:tc>
        <w:tc>
          <w:tcPr>
            <w:tcW w:w="656" w:type="pct"/>
            <w:tcBorders>
              <w:top w:val="nil"/>
              <w:left w:val="nil"/>
              <w:bottom w:val="single" w:sz="8" w:space="0" w:color="auto"/>
              <w:right w:val="single" w:sz="8" w:space="0" w:color="auto"/>
            </w:tcBorders>
            <w:shd w:val="clear" w:color="auto" w:fill="auto"/>
            <w:vAlign w:val="center"/>
            <w:hideMark/>
          </w:tcPr>
          <w:p w14:paraId="4570FEA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AE55CE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6C28D6E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75C9AB2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54B87AA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11.74</w:t>
            </w:r>
          </w:p>
        </w:tc>
        <w:tc>
          <w:tcPr>
            <w:tcW w:w="470" w:type="pct"/>
            <w:tcBorders>
              <w:top w:val="nil"/>
              <w:left w:val="nil"/>
              <w:bottom w:val="single" w:sz="8" w:space="0" w:color="auto"/>
              <w:right w:val="single" w:sz="8" w:space="0" w:color="auto"/>
            </w:tcBorders>
            <w:shd w:val="clear" w:color="auto" w:fill="auto"/>
            <w:vAlign w:val="center"/>
            <w:hideMark/>
          </w:tcPr>
          <w:p w14:paraId="4445E6A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8AF79C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6AFC4C73"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27ABAF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115</w:t>
            </w:r>
          </w:p>
        </w:tc>
        <w:tc>
          <w:tcPr>
            <w:tcW w:w="495" w:type="pct"/>
            <w:tcBorders>
              <w:top w:val="nil"/>
              <w:left w:val="nil"/>
              <w:bottom w:val="single" w:sz="8" w:space="0" w:color="auto"/>
              <w:right w:val="single" w:sz="8" w:space="0" w:color="auto"/>
            </w:tcBorders>
            <w:shd w:val="clear" w:color="auto" w:fill="auto"/>
            <w:vAlign w:val="center"/>
            <w:hideMark/>
          </w:tcPr>
          <w:p w14:paraId="2962776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13+059</w:t>
            </w:r>
          </w:p>
        </w:tc>
        <w:tc>
          <w:tcPr>
            <w:tcW w:w="356" w:type="pct"/>
            <w:tcBorders>
              <w:top w:val="nil"/>
              <w:left w:val="nil"/>
              <w:bottom w:val="single" w:sz="8" w:space="0" w:color="auto"/>
              <w:right w:val="single" w:sz="8" w:space="0" w:color="auto"/>
            </w:tcBorders>
            <w:shd w:val="clear" w:color="auto" w:fill="auto"/>
            <w:vAlign w:val="center"/>
            <w:hideMark/>
          </w:tcPr>
          <w:p w14:paraId="418BB20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2739FAA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11.17</w:t>
            </w:r>
          </w:p>
        </w:tc>
        <w:tc>
          <w:tcPr>
            <w:tcW w:w="656" w:type="pct"/>
            <w:tcBorders>
              <w:top w:val="nil"/>
              <w:left w:val="nil"/>
              <w:bottom w:val="single" w:sz="8" w:space="0" w:color="auto"/>
              <w:right w:val="single" w:sz="8" w:space="0" w:color="auto"/>
            </w:tcBorders>
            <w:shd w:val="clear" w:color="auto" w:fill="auto"/>
            <w:vAlign w:val="center"/>
            <w:hideMark/>
          </w:tcPr>
          <w:p w14:paraId="7650D9E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6C3CCC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7093DD1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73966DC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6CFF9B1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25.32</w:t>
            </w:r>
          </w:p>
        </w:tc>
        <w:tc>
          <w:tcPr>
            <w:tcW w:w="470" w:type="pct"/>
            <w:tcBorders>
              <w:top w:val="nil"/>
              <w:left w:val="nil"/>
              <w:bottom w:val="single" w:sz="8" w:space="0" w:color="auto"/>
              <w:right w:val="single" w:sz="8" w:space="0" w:color="auto"/>
            </w:tcBorders>
            <w:shd w:val="clear" w:color="auto" w:fill="auto"/>
            <w:vAlign w:val="center"/>
            <w:hideMark/>
          </w:tcPr>
          <w:p w14:paraId="24EE2CD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03BA38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328B3951"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C0DC7A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116</w:t>
            </w:r>
          </w:p>
        </w:tc>
        <w:tc>
          <w:tcPr>
            <w:tcW w:w="495" w:type="pct"/>
            <w:tcBorders>
              <w:top w:val="nil"/>
              <w:left w:val="nil"/>
              <w:bottom w:val="single" w:sz="8" w:space="0" w:color="auto"/>
              <w:right w:val="single" w:sz="8" w:space="0" w:color="auto"/>
            </w:tcBorders>
            <w:shd w:val="clear" w:color="auto" w:fill="auto"/>
            <w:vAlign w:val="center"/>
            <w:hideMark/>
          </w:tcPr>
          <w:p w14:paraId="67B0E61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13+065</w:t>
            </w:r>
          </w:p>
        </w:tc>
        <w:tc>
          <w:tcPr>
            <w:tcW w:w="356" w:type="pct"/>
            <w:tcBorders>
              <w:top w:val="nil"/>
              <w:left w:val="nil"/>
              <w:bottom w:val="single" w:sz="8" w:space="0" w:color="auto"/>
              <w:right w:val="single" w:sz="8" w:space="0" w:color="auto"/>
            </w:tcBorders>
            <w:shd w:val="clear" w:color="auto" w:fill="auto"/>
            <w:vAlign w:val="center"/>
            <w:hideMark/>
          </w:tcPr>
          <w:p w14:paraId="087923B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2A5C891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12.75</w:t>
            </w:r>
          </w:p>
        </w:tc>
        <w:tc>
          <w:tcPr>
            <w:tcW w:w="656" w:type="pct"/>
            <w:tcBorders>
              <w:top w:val="nil"/>
              <w:left w:val="nil"/>
              <w:bottom w:val="single" w:sz="8" w:space="0" w:color="auto"/>
              <w:right w:val="single" w:sz="8" w:space="0" w:color="auto"/>
            </w:tcBorders>
            <w:shd w:val="clear" w:color="auto" w:fill="auto"/>
            <w:vAlign w:val="center"/>
            <w:hideMark/>
          </w:tcPr>
          <w:p w14:paraId="3B02F34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7B3B6A5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316B885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055B1BE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1349FE4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8ADAF3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5.66</w:t>
            </w:r>
          </w:p>
        </w:tc>
        <w:tc>
          <w:tcPr>
            <w:tcW w:w="470" w:type="pct"/>
            <w:tcBorders>
              <w:top w:val="nil"/>
              <w:left w:val="nil"/>
              <w:bottom w:val="single" w:sz="8" w:space="0" w:color="auto"/>
              <w:right w:val="single" w:sz="8" w:space="0" w:color="auto"/>
            </w:tcBorders>
            <w:shd w:val="clear" w:color="auto" w:fill="auto"/>
            <w:vAlign w:val="center"/>
            <w:hideMark/>
          </w:tcPr>
          <w:p w14:paraId="5A2758E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5.66</w:t>
            </w:r>
          </w:p>
        </w:tc>
      </w:tr>
      <w:tr w:rsidR="003059E3" w:rsidRPr="00604825" w14:paraId="04281EEE"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2229B4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117</w:t>
            </w:r>
          </w:p>
        </w:tc>
        <w:tc>
          <w:tcPr>
            <w:tcW w:w="495" w:type="pct"/>
            <w:tcBorders>
              <w:top w:val="nil"/>
              <w:left w:val="nil"/>
              <w:bottom w:val="single" w:sz="8" w:space="0" w:color="auto"/>
              <w:right w:val="single" w:sz="8" w:space="0" w:color="auto"/>
            </w:tcBorders>
            <w:shd w:val="clear" w:color="auto" w:fill="auto"/>
            <w:vAlign w:val="center"/>
            <w:hideMark/>
          </w:tcPr>
          <w:p w14:paraId="24AB341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13+070</w:t>
            </w:r>
          </w:p>
        </w:tc>
        <w:tc>
          <w:tcPr>
            <w:tcW w:w="356" w:type="pct"/>
            <w:tcBorders>
              <w:top w:val="nil"/>
              <w:left w:val="nil"/>
              <w:bottom w:val="single" w:sz="8" w:space="0" w:color="auto"/>
              <w:right w:val="single" w:sz="8" w:space="0" w:color="auto"/>
            </w:tcBorders>
            <w:shd w:val="clear" w:color="auto" w:fill="auto"/>
            <w:vAlign w:val="center"/>
            <w:hideMark/>
          </w:tcPr>
          <w:p w14:paraId="56F9BBD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45A7A8A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7.87</w:t>
            </w:r>
          </w:p>
        </w:tc>
        <w:tc>
          <w:tcPr>
            <w:tcW w:w="656" w:type="pct"/>
            <w:tcBorders>
              <w:top w:val="nil"/>
              <w:left w:val="nil"/>
              <w:bottom w:val="single" w:sz="8" w:space="0" w:color="auto"/>
              <w:right w:val="single" w:sz="8" w:space="0" w:color="auto"/>
            </w:tcBorders>
            <w:shd w:val="clear" w:color="auto" w:fill="auto"/>
            <w:vAlign w:val="center"/>
            <w:hideMark/>
          </w:tcPr>
          <w:p w14:paraId="4BFEEDE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DFAB1A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657F417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5DFF699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2A82AD4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23D89E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24.22</w:t>
            </w:r>
          </w:p>
        </w:tc>
        <w:tc>
          <w:tcPr>
            <w:tcW w:w="470" w:type="pct"/>
            <w:tcBorders>
              <w:top w:val="nil"/>
              <w:left w:val="nil"/>
              <w:bottom w:val="single" w:sz="8" w:space="0" w:color="auto"/>
              <w:right w:val="single" w:sz="8" w:space="0" w:color="auto"/>
            </w:tcBorders>
            <w:shd w:val="clear" w:color="auto" w:fill="auto"/>
            <w:vAlign w:val="center"/>
            <w:hideMark/>
          </w:tcPr>
          <w:p w14:paraId="3DE137D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24.22</w:t>
            </w:r>
          </w:p>
        </w:tc>
      </w:tr>
      <w:tr w:rsidR="003059E3" w:rsidRPr="00604825" w14:paraId="3D75F9B1"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237528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118</w:t>
            </w:r>
          </w:p>
        </w:tc>
        <w:tc>
          <w:tcPr>
            <w:tcW w:w="495" w:type="pct"/>
            <w:tcBorders>
              <w:top w:val="nil"/>
              <w:left w:val="nil"/>
              <w:bottom w:val="single" w:sz="8" w:space="0" w:color="auto"/>
              <w:right w:val="single" w:sz="8" w:space="0" w:color="auto"/>
            </w:tcBorders>
            <w:shd w:val="clear" w:color="auto" w:fill="auto"/>
            <w:vAlign w:val="center"/>
            <w:hideMark/>
          </w:tcPr>
          <w:p w14:paraId="6F66A6A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13+071</w:t>
            </w:r>
          </w:p>
        </w:tc>
        <w:tc>
          <w:tcPr>
            <w:tcW w:w="356" w:type="pct"/>
            <w:tcBorders>
              <w:top w:val="nil"/>
              <w:left w:val="nil"/>
              <w:bottom w:val="single" w:sz="8" w:space="0" w:color="auto"/>
              <w:right w:val="single" w:sz="8" w:space="0" w:color="auto"/>
            </w:tcBorders>
            <w:shd w:val="clear" w:color="auto" w:fill="auto"/>
            <w:vAlign w:val="center"/>
            <w:hideMark/>
          </w:tcPr>
          <w:p w14:paraId="5013BCF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204626D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12.2</w:t>
            </w:r>
          </w:p>
        </w:tc>
        <w:tc>
          <w:tcPr>
            <w:tcW w:w="656" w:type="pct"/>
            <w:tcBorders>
              <w:top w:val="nil"/>
              <w:left w:val="nil"/>
              <w:bottom w:val="single" w:sz="8" w:space="0" w:color="auto"/>
              <w:right w:val="single" w:sz="8" w:space="0" w:color="auto"/>
            </w:tcBorders>
            <w:shd w:val="clear" w:color="auto" w:fill="auto"/>
            <w:vAlign w:val="center"/>
            <w:hideMark/>
          </w:tcPr>
          <w:p w14:paraId="3E4C629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36F10F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6EA08C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7B60881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415208F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32DC1B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36.6</w:t>
            </w:r>
          </w:p>
        </w:tc>
        <w:tc>
          <w:tcPr>
            <w:tcW w:w="470" w:type="pct"/>
            <w:tcBorders>
              <w:top w:val="nil"/>
              <w:left w:val="nil"/>
              <w:bottom w:val="single" w:sz="8" w:space="0" w:color="auto"/>
              <w:right w:val="single" w:sz="8" w:space="0" w:color="auto"/>
            </w:tcBorders>
            <w:shd w:val="clear" w:color="auto" w:fill="auto"/>
            <w:vAlign w:val="center"/>
            <w:hideMark/>
          </w:tcPr>
          <w:p w14:paraId="0D6D843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114.62</w:t>
            </w:r>
          </w:p>
        </w:tc>
      </w:tr>
      <w:tr w:rsidR="003059E3" w:rsidRPr="00604825" w14:paraId="1B19A7B0"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1F8BF4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119</w:t>
            </w:r>
          </w:p>
        </w:tc>
        <w:tc>
          <w:tcPr>
            <w:tcW w:w="495" w:type="pct"/>
            <w:tcBorders>
              <w:top w:val="nil"/>
              <w:left w:val="nil"/>
              <w:bottom w:val="single" w:sz="8" w:space="0" w:color="auto"/>
              <w:right w:val="single" w:sz="8" w:space="0" w:color="auto"/>
            </w:tcBorders>
            <w:shd w:val="clear" w:color="auto" w:fill="auto"/>
            <w:vAlign w:val="center"/>
            <w:hideMark/>
          </w:tcPr>
          <w:p w14:paraId="6ECE3D8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13+075</w:t>
            </w:r>
          </w:p>
        </w:tc>
        <w:tc>
          <w:tcPr>
            <w:tcW w:w="356" w:type="pct"/>
            <w:tcBorders>
              <w:top w:val="nil"/>
              <w:left w:val="nil"/>
              <w:bottom w:val="single" w:sz="8" w:space="0" w:color="auto"/>
              <w:right w:val="single" w:sz="8" w:space="0" w:color="auto"/>
            </w:tcBorders>
            <w:shd w:val="clear" w:color="auto" w:fill="auto"/>
            <w:vAlign w:val="center"/>
            <w:hideMark/>
          </w:tcPr>
          <w:p w14:paraId="791AB23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1033C9E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11.64</w:t>
            </w:r>
          </w:p>
        </w:tc>
        <w:tc>
          <w:tcPr>
            <w:tcW w:w="656" w:type="pct"/>
            <w:tcBorders>
              <w:top w:val="nil"/>
              <w:left w:val="nil"/>
              <w:bottom w:val="single" w:sz="8" w:space="0" w:color="auto"/>
              <w:right w:val="single" w:sz="8" w:space="0" w:color="auto"/>
            </w:tcBorders>
            <w:shd w:val="clear" w:color="auto" w:fill="auto"/>
            <w:vAlign w:val="center"/>
            <w:hideMark/>
          </w:tcPr>
          <w:p w14:paraId="2DD5D91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7FF550D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012A547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4FF8354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00208D8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BE35EB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10.86</w:t>
            </w:r>
          </w:p>
        </w:tc>
        <w:tc>
          <w:tcPr>
            <w:tcW w:w="470" w:type="pct"/>
            <w:tcBorders>
              <w:top w:val="nil"/>
              <w:left w:val="nil"/>
              <w:bottom w:val="single" w:sz="8" w:space="0" w:color="auto"/>
              <w:right w:val="single" w:sz="8" w:space="0" w:color="auto"/>
            </w:tcBorders>
            <w:shd w:val="clear" w:color="auto" w:fill="auto"/>
            <w:vAlign w:val="center"/>
            <w:hideMark/>
          </w:tcPr>
          <w:p w14:paraId="5CB4B1E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28.54</w:t>
            </w:r>
          </w:p>
        </w:tc>
      </w:tr>
      <w:tr w:rsidR="003059E3" w:rsidRPr="00604825" w14:paraId="2AACD81E"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242CA5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120</w:t>
            </w:r>
          </w:p>
        </w:tc>
        <w:tc>
          <w:tcPr>
            <w:tcW w:w="495" w:type="pct"/>
            <w:tcBorders>
              <w:top w:val="nil"/>
              <w:left w:val="nil"/>
              <w:bottom w:val="single" w:sz="8" w:space="0" w:color="auto"/>
              <w:right w:val="single" w:sz="8" w:space="0" w:color="auto"/>
            </w:tcBorders>
            <w:shd w:val="clear" w:color="auto" w:fill="auto"/>
            <w:vAlign w:val="center"/>
            <w:hideMark/>
          </w:tcPr>
          <w:p w14:paraId="1758C59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13+093</w:t>
            </w:r>
          </w:p>
        </w:tc>
        <w:tc>
          <w:tcPr>
            <w:tcW w:w="356" w:type="pct"/>
            <w:tcBorders>
              <w:top w:val="nil"/>
              <w:left w:val="nil"/>
              <w:bottom w:val="single" w:sz="8" w:space="0" w:color="auto"/>
              <w:right w:val="single" w:sz="8" w:space="0" w:color="auto"/>
            </w:tcBorders>
            <w:shd w:val="clear" w:color="auto" w:fill="auto"/>
            <w:vAlign w:val="center"/>
            <w:hideMark/>
          </w:tcPr>
          <w:p w14:paraId="43A214B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3C0193E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10.43</w:t>
            </w:r>
          </w:p>
        </w:tc>
        <w:tc>
          <w:tcPr>
            <w:tcW w:w="656" w:type="pct"/>
            <w:tcBorders>
              <w:top w:val="nil"/>
              <w:left w:val="nil"/>
              <w:bottom w:val="single" w:sz="8" w:space="0" w:color="auto"/>
              <w:right w:val="single" w:sz="8" w:space="0" w:color="auto"/>
            </w:tcBorders>
            <w:shd w:val="clear" w:color="auto" w:fill="auto"/>
            <w:vAlign w:val="center"/>
            <w:hideMark/>
          </w:tcPr>
          <w:p w14:paraId="23942CE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68BA34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3603192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 &amp; Com</w:t>
            </w:r>
          </w:p>
        </w:tc>
        <w:tc>
          <w:tcPr>
            <w:tcW w:w="484" w:type="pct"/>
            <w:tcBorders>
              <w:top w:val="nil"/>
              <w:left w:val="nil"/>
              <w:bottom w:val="single" w:sz="8" w:space="0" w:color="auto"/>
              <w:right w:val="single" w:sz="8" w:space="0" w:color="auto"/>
            </w:tcBorders>
            <w:shd w:val="clear" w:color="auto" w:fill="auto"/>
            <w:vAlign w:val="center"/>
            <w:hideMark/>
          </w:tcPr>
          <w:p w14:paraId="2FE8E8E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153AAEF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7563E0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10.88</w:t>
            </w:r>
          </w:p>
        </w:tc>
        <w:tc>
          <w:tcPr>
            <w:tcW w:w="470" w:type="pct"/>
            <w:tcBorders>
              <w:top w:val="nil"/>
              <w:left w:val="nil"/>
              <w:bottom w:val="single" w:sz="8" w:space="0" w:color="auto"/>
              <w:right w:val="single" w:sz="8" w:space="0" w:color="auto"/>
            </w:tcBorders>
            <w:shd w:val="clear" w:color="auto" w:fill="auto"/>
            <w:vAlign w:val="center"/>
            <w:hideMark/>
          </w:tcPr>
          <w:p w14:paraId="12964A4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15.75</w:t>
            </w:r>
          </w:p>
        </w:tc>
      </w:tr>
      <w:tr w:rsidR="003059E3" w:rsidRPr="00604825" w14:paraId="48C3B7B3"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3EBCB9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121</w:t>
            </w:r>
          </w:p>
        </w:tc>
        <w:tc>
          <w:tcPr>
            <w:tcW w:w="495" w:type="pct"/>
            <w:tcBorders>
              <w:top w:val="nil"/>
              <w:left w:val="nil"/>
              <w:bottom w:val="single" w:sz="8" w:space="0" w:color="auto"/>
              <w:right w:val="single" w:sz="8" w:space="0" w:color="auto"/>
            </w:tcBorders>
            <w:shd w:val="clear" w:color="auto" w:fill="auto"/>
            <w:vAlign w:val="center"/>
            <w:hideMark/>
          </w:tcPr>
          <w:p w14:paraId="47ED5D4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13+095</w:t>
            </w:r>
          </w:p>
        </w:tc>
        <w:tc>
          <w:tcPr>
            <w:tcW w:w="356" w:type="pct"/>
            <w:tcBorders>
              <w:top w:val="nil"/>
              <w:left w:val="nil"/>
              <w:bottom w:val="single" w:sz="8" w:space="0" w:color="auto"/>
              <w:right w:val="single" w:sz="8" w:space="0" w:color="auto"/>
            </w:tcBorders>
            <w:shd w:val="clear" w:color="auto" w:fill="auto"/>
            <w:vAlign w:val="center"/>
            <w:hideMark/>
          </w:tcPr>
          <w:p w14:paraId="781F6FC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6911594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10.22</w:t>
            </w:r>
          </w:p>
        </w:tc>
        <w:tc>
          <w:tcPr>
            <w:tcW w:w="656" w:type="pct"/>
            <w:tcBorders>
              <w:top w:val="nil"/>
              <w:left w:val="nil"/>
              <w:bottom w:val="single" w:sz="8" w:space="0" w:color="auto"/>
              <w:right w:val="single" w:sz="8" w:space="0" w:color="auto"/>
            </w:tcBorders>
            <w:shd w:val="clear" w:color="auto" w:fill="auto"/>
            <w:vAlign w:val="center"/>
            <w:hideMark/>
          </w:tcPr>
          <w:p w14:paraId="599BB79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Kotnapalli</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5DFD74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375399F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1D45546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07C46A9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53A9F1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27.69</w:t>
            </w:r>
          </w:p>
        </w:tc>
        <w:tc>
          <w:tcPr>
            <w:tcW w:w="470" w:type="pct"/>
            <w:tcBorders>
              <w:top w:val="nil"/>
              <w:left w:val="nil"/>
              <w:bottom w:val="single" w:sz="8" w:space="0" w:color="auto"/>
              <w:right w:val="single" w:sz="8" w:space="0" w:color="auto"/>
            </w:tcBorders>
            <w:shd w:val="clear" w:color="auto" w:fill="auto"/>
            <w:vAlign w:val="center"/>
            <w:hideMark/>
          </w:tcPr>
          <w:p w14:paraId="04F5121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38.71</w:t>
            </w:r>
          </w:p>
        </w:tc>
      </w:tr>
      <w:tr w:rsidR="003059E3" w:rsidRPr="00604825" w14:paraId="31801156"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76B227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122</w:t>
            </w:r>
          </w:p>
        </w:tc>
        <w:tc>
          <w:tcPr>
            <w:tcW w:w="495" w:type="pct"/>
            <w:tcBorders>
              <w:top w:val="nil"/>
              <w:left w:val="nil"/>
              <w:bottom w:val="single" w:sz="8" w:space="0" w:color="auto"/>
              <w:right w:val="single" w:sz="8" w:space="0" w:color="auto"/>
            </w:tcBorders>
            <w:shd w:val="clear" w:color="auto" w:fill="auto"/>
            <w:vAlign w:val="center"/>
            <w:hideMark/>
          </w:tcPr>
          <w:p w14:paraId="04164AA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13+144</w:t>
            </w:r>
          </w:p>
        </w:tc>
        <w:tc>
          <w:tcPr>
            <w:tcW w:w="356" w:type="pct"/>
            <w:tcBorders>
              <w:top w:val="nil"/>
              <w:left w:val="nil"/>
              <w:bottom w:val="single" w:sz="8" w:space="0" w:color="auto"/>
              <w:right w:val="single" w:sz="8" w:space="0" w:color="auto"/>
            </w:tcBorders>
            <w:shd w:val="clear" w:color="auto" w:fill="auto"/>
            <w:vAlign w:val="center"/>
            <w:hideMark/>
          </w:tcPr>
          <w:p w14:paraId="6639F80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58EDE45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12.9</w:t>
            </w:r>
          </w:p>
        </w:tc>
        <w:tc>
          <w:tcPr>
            <w:tcW w:w="656" w:type="pct"/>
            <w:tcBorders>
              <w:top w:val="nil"/>
              <w:left w:val="nil"/>
              <w:bottom w:val="single" w:sz="8" w:space="0" w:color="auto"/>
              <w:right w:val="single" w:sz="8" w:space="0" w:color="auto"/>
            </w:tcBorders>
            <w:shd w:val="clear" w:color="auto" w:fill="auto"/>
            <w:vAlign w:val="center"/>
            <w:hideMark/>
          </w:tcPr>
          <w:p w14:paraId="395D9A6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Kothavalasa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6F8144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062E41C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379F522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761F859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325519D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11.02</w:t>
            </w:r>
          </w:p>
        </w:tc>
        <w:tc>
          <w:tcPr>
            <w:tcW w:w="470" w:type="pct"/>
            <w:tcBorders>
              <w:top w:val="nil"/>
              <w:left w:val="nil"/>
              <w:bottom w:val="single" w:sz="8" w:space="0" w:color="auto"/>
              <w:right w:val="single" w:sz="8" w:space="0" w:color="auto"/>
            </w:tcBorders>
            <w:shd w:val="clear" w:color="auto" w:fill="auto"/>
            <w:vAlign w:val="center"/>
            <w:hideMark/>
          </w:tcPr>
          <w:p w14:paraId="05CD569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11.02</w:t>
            </w:r>
          </w:p>
        </w:tc>
      </w:tr>
      <w:tr w:rsidR="003059E3" w:rsidRPr="00604825" w14:paraId="092B6787"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925DD5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123</w:t>
            </w:r>
          </w:p>
        </w:tc>
        <w:tc>
          <w:tcPr>
            <w:tcW w:w="495" w:type="pct"/>
            <w:tcBorders>
              <w:top w:val="nil"/>
              <w:left w:val="nil"/>
              <w:bottom w:val="single" w:sz="8" w:space="0" w:color="auto"/>
              <w:right w:val="single" w:sz="8" w:space="0" w:color="auto"/>
            </w:tcBorders>
            <w:shd w:val="clear" w:color="auto" w:fill="auto"/>
            <w:vAlign w:val="center"/>
            <w:hideMark/>
          </w:tcPr>
          <w:p w14:paraId="5CA94F4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13+158</w:t>
            </w:r>
          </w:p>
        </w:tc>
        <w:tc>
          <w:tcPr>
            <w:tcW w:w="356" w:type="pct"/>
            <w:tcBorders>
              <w:top w:val="nil"/>
              <w:left w:val="nil"/>
              <w:bottom w:val="single" w:sz="8" w:space="0" w:color="auto"/>
              <w:right w:val="single" w:sz="8" w:space="0" w:color="auto"/>
            </w:tcBorders>
            <w:shd w:val="clear" w:color="auto" w:fill="auto"/>
            <w:vAlign w:val="center"/>
            <w:hideMark/>
          </w:tcPr>
          <w:p w14:paraId="665386F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2D6CF38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15.31</w:t>
            </w:r>
          </w:p>
        </w:tc>
        <w:tc>
          <w:tcPr>
            <w:tcW w:w="656" w:type="pct"/>
            <w:tcBorders>
              <w:top w:val="nil"/>
              <w:left w:val="nil"/>
              <w:bottom w:val="single" w:sz="8" w:space="0" w:color="auto"/>
              <w:right w:val="single" w:sz="8" w:space="0" w:color="auto"/>
            </w:tcBorders>
            <w:shd w:val="clear" w:color="auto" w:fill="auto"/>
            <w:vAlign w:val="center"/>
            <w:hideMark/>
          </w:tcPr>
          <w:p w14:paraId="47C7D81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Kothavalasa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8BAA85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0BD95A0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2C60073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7B0119F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44F501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0.9</w:t>
            </w:r>
          </w:p>
        </w:tc>
        <w:tc>
          <w:tcPr>
            <w:tcW w:w="470" w:type="pct"/>
            <w:tcBorders>
              <w:top w:val="nil"/>
              <w:left w:val="nil"/>
              <w:bottom w:val="single" w:sz="8" w:space="0" w:color="auto"/>
              <w:right w:val="single" w:sz="8" w:space="0" w:color="auto"/>
            </w:tcBorders>
            <w:shd w:val="clear" w:color="auto" w:fill="auto"/>
            <w:vAlign w:val="center"/>
            <w:hideMark/>
          </w:tcPr>
          <w:p w14:paraId="21C1216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105.9</w:t>
            </w:r>
          </w:p>
        </w:tc>
      </w:tr>
      <w:tr w:rsidR="003059E3" w:rsidRPr="00604825" w14:paraId="3ADDC832"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12F6A3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124</w:t>
            </w:r>
          </w:p>
        </w:tc>
        <w:tc>
          <w:tcPr>
            <w:tcW w:w="495" w:type="pct"/>
            <w:tcBorders>
              <w:top w:val="nil"/>
              <w:left w:val="nil"/>
              <w:bottom w:val="single" w:sz="8" w:space="0" w:color="auto"/>
              <w:right w:val="single" w:sz="8" w:space="0" w:color="auto"/>
            </w:tcBorders>
            <w:shd w:val="clear" w:color="auto" w:fill="auto"/>
            <w:vAlign w:val="center"/>
            <w:hideMark/>
          </w:tcPr>
          <w:p w14:paraId="730B182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13+214</w:t>
            </w:r>
          </w:p>
        </w:tc>
        <w:tc>
          <w:tcPr>
            <w:tcW w:w="356" w:type="pct"/>
            <w:tcBorders>
              <w:top w:val="nil"/>
              <w:left w:val="nil"/>
              <w:bottom w:val="single" w:sz="8" w:space="0" w:color="auto"/>
              <w:right w:val="single" w:sz="8" w:space="0" w:color="auto"/>
            </w:tcBorders>
            <w:shd w:val="clear" w:color="auto" w:fill="auto"/>
            <w:vAlign w:val="center"/>
            <w:hideMark/>
          </w:tcPr>
          <w:p w14:paraId="0BAA44E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1E22C06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12.9</w:t>
            </w:r>
          </w:p>
        </w:tc>
        <w:tc>
          <w:tcPr>
            <w:tcW w:w="656" w:type="pct"/>
            <w:tcBorders>
              <w:top w:val="nil"/>
              <w:left w:val="nil"/>
              <w:bottom w:val="single" w:sz="8" w:space="0" w:color="auto"/>
              <w:right w:val="single" w:sz="8" w:space="0" w:color="auto"/>
            </w:tcBorders>
            <w:shd w:val="clear" w:color="auto" w:fill="auto"/>
            <w:vAlign w:val="center"/>
            <w:hideMark/>
          </w:tcPr>
          <w:p w14:paraId="363C829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Kothavalasa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A69C94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575B38A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619A322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738375F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55220A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16.29</w:t>
            </w:r>
          </w:p>
        </w:tc>
        <w:tc>
          <w:tcPr>
            <w:tcW w:w="470" w:type="pct"/>
            <w:tcBorders>
              <w:top w:val="nil"/>
              <w:left w:val="nil"/>
              <w:bottom w:val="single" w:sz="8" w:space="0" w:color="auto"/>
              <w:right w:val="single" w:sz="8" w:space="0" w:color="auto"/>
            </w:tcBorders>
            <w:shd w:val="clear" w:color="auto" w:fill="auto"/>
            <w:vAlign w:val="center"/>
            <w:hideMark/>
          </w:tcPr>
          <w:p w14:paraId="0ABAC9D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77.61</w:t>
            </w:r>
          </w:p>
        </w:tc>
      </w:tr>
      <w:tr w:rsidR="003059E3" w:rsidRPr="00604825" w14:paraId="5DACC788"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955FB8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125</w:t>
            </w:r>
          </w:p>
        </w:tc>
        <w:tc>
          <w:tcPr>
            <w:tcW w:w="495" w:type="pct"/>
            <w:tcBorders>
              <w:top w:val="nil"/>
              <w:left w:val="nil"/>
              <w:bottom w:val="single" w:sz="8" w:space="0" w:color="auto"/>
              <w:right w:val="single" w:sz="8" w:space="0" w:color="auto"/>
            </w:tcBorders>
            <w:shd w:val="clear" w:color="auto" w:fill="auto"/>
            <w:vAlign w:val="center"/>
            <w:hideMark/>
          </w:tcPr>
          <w:p w14:paraId="229E7FC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15+252</w:t>
            </w:r>
          </w:p>
        </w:tc>
        <w:tc>
          <w:tcPr>
            <w:tcW w:w="356" w:type="pct"/>
            <w:tcBorders>
              <w:top w:val="nil"/>
              <w:left w:val="nil"/>
              <w:bottom w:val="single" w:sz="8" w:space="0" w:color="auto"/>
              <w:right w:val="single" w:sz="8" w:space="0" w:color="auto"/>
            </w:tcBorders>
            <w:shd w:val="clear" w:color="auto" w:fill="auto"/>
            <w:vAlign w:val="center"/>
            <w:hideMark/>
          </w:tcPr>
          <w:p w14:paraId="3599793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5BCC377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7.02</w:t>
            </w:r>
          </w:p>
        </w:tc>
        <w:tc>
          <w:tcPr>
            <w:tcW w:w="656" w:type="pct"/>
            <w:tcBorders>
              <w:top w:val="nil"/>
              <w:left w:val="nil"/>
              <w:bottom w:val="single" w:sz="8" w:space="0" w:color="auto"/>
              <w:right w:val="single" w:sz="8" w:space="0" w:color="auto"/>
            </w:tcBorders>
            <w:shd w:val="clear" w:color="auto" w:fill="auto"/>
            <w:vAlign w:val="center"/>
            <w:hideMark/>
          </w:tcPr>
          <w:p w14:paraId="44783C6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Pedagaruvu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3B1038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48E1CF1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19D1F51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26B4C12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F6400A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13.26</w:t>
            </w:r>
          </w:p>
        </w:tc>
        <w:tc>
          <w:tcPr>
            <w:tcW w:w="470" w:type="pct"/>
            <w:tcBorders>
              <w:top w:val="nil"/>
              <w:left w:val="nil"/>
              <w:bottom w:val="single" w:sz="8" w:space="0" w:color="auto"/>
              <w:right w:val="single" w:sz="8" w:space="0" w:color="auto"/>
            </w:tcBorders>
            <w:shd w:val="clear" w:color="auto" w:fill="auto"/>
            <w:vAlign w:val="center"/>
            <w:hideMark/>
          </w:tcPr>
          <w:p w14:paraId="3A7961E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13.26</w:t>
            </w:r>
          </w:p>
        </w:tc>
      </w:tr>
      <w:tr w:rsidR="003059E3" w:rsidRPr="00604825" w14:paraId="2D28C7A3"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86FA19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126</w:t>
            </w:r>
          </w:p>
        </w:tc>
        <w:tc>
          <w:tcPr>
            <w:tcW w:w="495" w:type="pct"/>
            <w:tcBorders>
              <w:top w:val="nil"/>
              <w:left w:val="nil"/>
              <w:bottom w:val="single" w:sz="8" w:space="0" w:color="auto"/>
              <w:right w:val="single" w:sz="8" w:space="0" w:color="auto"/>
            </w:tcBorders>
            <w:shd w:val="clear" w:color="auto" w:fill="auto"/>
            <w:vAlign w:val="center"/>
            <w:hideMark/>
          </w:tcPr>
          <w:p w14:paraId="7D97215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15+275</w:t>
            </w:r>
          </w:p>
        </w:tc>
        <w:tc>
          <w:tcPr>
            <w:tcW w:w="356" w:type="pct"/>
            <w:tcBorders>
              <w:top w:val="nil"/>
              <w:left w:val="nil"/>
              <w:bottom w:val="single" w:sz="8" w:space="0" w:color="auto"/>
              <w:right w:val="single" w:sz="8" w:space="0" w:color="auto"/>
            </w:tcBorders>
            <w:shd w:val="clear" w:color="auto" w:fill="auto"/>
            <w:vAlign w:val="center"/>
            <w:hideMark/>
          </w:tcPr>
          <w:p w14:paraId="29E7716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2EF76CF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12.95</w:t>
            </w:r>
          </w:p>
        </w:tc>
        <w:tc>
          <w:tcPr>
            <w:tcW w:w="656" w:type="pct"/>
            <w:tcBorders>
              <w:top w:val="nil"/>
              <w:left w:val="nil"/>
              <w:bottom w:val="single" w:sz="8" w:space="0" w:color="auto"/>
              <w:right w:val="single" w:sz="8" w:space="0" w:color="auto"/>
            </w:tcBorders>
            <w:shd w:val="clear" w:color="auto" w:fill="auto"/>
            <w:vAlign w:val="center"/>
            <w:hideMark/>
          </w:tcPr>
          <w:p w14:paraId="651D128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Pedagaruvu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75DB9F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51B3ED2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7E9EDD3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2F9A841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5C9536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6.36</w:t>
            </w:r>
          </w:p>
        </w:tc>
        <w:tc>
          <w:tcPr>
            <w:tcW w:w="470" w:type="pct"/>
            <w:tcBorders>
              <w:top w:val="nil"/>
              <w:left w:val="nil"/>
              <w:bottom w:val="single" w:sz="8" w:space="0" w:color="auto"/>
              <w:right w:val="single" w:sz="8" w:space="0" w:color="auto"/>
            </w:tcBorders>
            <w:shd w:val="clear" w:color="auto" w:fill="auto"/>
            <w:vAlign w:val="center"/>
            <w:hideMark/>
          </w:tcPr>
          <w:p w14:paraId="2792288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26.04</w:t>
            </w:r>
          </w:p>
        </w:tc>
      </w:tr>
      <w:tr w:rsidR="003059E3" w:rsidRPr="00604825" w14:paraId="382F495F"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07F8BD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127</w:t>
            </w:r>
          </w:p>
        </w:tc>
        <w:tc>
          <w:tcPr>
            <w:tcW w:w="495" w:type="pct"/>
            <w:tcBorders>
              <w:top w:val="nil"/>
              <w:left w:val="nil"/>
              <w:bottom w:val="single" w:sz="8" w:space="0" w:color="auto"/>
              <w:right w:val="single" w:sz="8" w:space="0" w:color="auto"/>
            </w:tcBorders>
            <w:shd w:val="clear" w:color="auto" w:fill="auto"/>
            <w:vAlign w:val="center"/>
            <w:hideMark/>
          </w:tcPr>
          <w:p w14:paraId="08245F7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15+282</w:t>
            </w:r>
          </w:p>
        </w:tc>
        <w:tc>
          <w:tcPr>
            <w:tcW w:w="356" w:type="pct"/>
            <w:tcBorders>
              <w:top w:val="nil"/>
              <w:left w:val="nil"/>
              <w:bottom w:val="single" w:sz="8" w:space="0" w:color="auto"/>
              <w:right w:val="single" w:sz="8" w:space="0" w:color="auto"/>
            </w:tcBorders>
            <w:shd w:val="clear" w:color="auto" w:fill="auto"/>
            <w:vAlign w:val="center"/>
            <w:hideMark/>
          </w:tcPr>
          <w:p w14:paraId="76703AF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4A92050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10.86</w:t>
            </w:r>
          </w:p>
        </w:tc>
        <w:tc>
          <w:tcPr>
            <w:tcW w:w="656" w:type="pct"/>
            <w:tcBorders>
              <w:top w:val="nil"/>
              <w:left w:val="nil"/>
              <w:bottom w:val="single" w:sz="8" w:space="0" w:color="auto"/>
              <w:right w:val="single" w:sz="8" w:space="0" w:color="auto"/>
            </w:tcBorders>
            <w:shd w:val="clear" w:color="auto" w:fill="auto"/>
            <w:vAlign w:val="center"/>
            <w:hideMark/>
          </w:tcPr>
          <w:p w14:paraId="5ED85A9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Pedagaruvu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D17A29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7EC5C8A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04B0BA2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0AE1C58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263ACB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25.36</w:t>
            </w:r>
          </w:p>
        </w:tc>
        <w:tc>
          <w:tcPr>
            <w:tcW w:w="470" w:type="pct"/>
            <w:tcBorders>
              <w:top w:val="nil"/>
              <w:left w:val="nil"/>
              <w:bottom w:val="single" w:sz="8" w:space="0" w:color="auto"/>
              <w:right w:val="single" w:sz="8" w:space="0" w:color="auto"/>
            </w:tcBorders>
            <w:shd w:val="clear" w:color="auto" w:fill="auto"/>
            <w:vAlign w:val="center"/>
            <w:hideMark/>
          </w:tcPr>
          <w:p w14:paraId="14E5350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25.36</w:t>
            </w:r>
          </w:p>
        </w:tc>
      </w:tr>
      <w:tr w:rsidR="003059E3" w:rsidRPr="00604825" w14:paraId="3B01DDA4"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91E8B7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128</w:t>
            </w:r>
          </w:p>
        </w:tc>
        <w:tc>
          <w:tcPr>
            <w:tcW w:w="495" w:type="pct"/>
            <w:tcBorders>
              <w:top w:val="nil"/>
              <w:left w:val="nil"/>
              <w:bottom w:val="single" w:sz="8" w:space="0" w:color="auto"/>
              <w:right w:val="single" w:sz="8" w:space="0" w:color="auto"/>
            </w:tcBorders>
            <w:shd w:val="clear" w:color="auto" w:fill="auto"/>
            <w:vAlign w:val="center"/>
            <w:hideMark/>
          </w:tcPr>
          <w:p w14:paraId="73D938C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15+289</w:t>
            </w:r>
          </w:p>
        </w:tc>
        <w:tc>
          <w:tcPr>
            <w:tcW w:w="356" w:type="pct"/>
            <w:tcBorders>
              <w:top w:val="nil"/>
              <w:left w:val="nil"/>
              <w:bottom w:val="single" w:sz="8" w:space="0" w:color="auto"/>
              <w:right w:val="single" w:sz="8" w:space="0" w:color="auto"/>
            </w:tcBorders>
            <w:shd w:val="clear" w:color="auto" w:fill="auto"/>
            <w:vAlign w:val="center"/>
            <w:hideMark/>
          </w:tcPr>
          <w:p w14:paraId="6F6447B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7520297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11.83</w:t>
            </w:r>
          </w:p>
        </w:tc>
        <w:tc>
          <w:tcPr>
            <w:tcW w:w="656" w:type="pct"/>
            <w:tcBorders>
              <w:top w:val="nil"/>
              <w:left w:val="nil"/>
              <w:bottom w:val="single" w:sz="8" w:space="0" w:color="auto"/>
              <w:right w:val="single" w:sz="8" w:space="0" w:color="auto"/>
            </w:tcBorders>
            <w:shd w:val="clear" w:color="auto" w:fill="auto"/>
            <w:vAlign w:val="center"/>
            <w:hideMark/>
          </w:tcPr>
          <w:p w14:paraId="6DE2DEE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Pedagaruvu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38DC0F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6031CD5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719EEF6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7953EF4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99.59</w:t>
            </w:r>
          </w:p>
        </w:tc>
        <w:tc>
          <w:tcPr>
            <w:tcW w:w="470" w:type="pct"/>
            <w:tcBorders>
              <w:top w:val="nil"/>
              <w:left w:val="nil"/>
              <w:bottom w:val="single" w:sz="8" w:space="0" w:color="auto"/>
              <w:right w:val="single" w:sz="8" w:space="0" w:color="auto"/>
            </w:tcBorders>
            <w:shd w:val="clear" w:color="auto" w:fill="auto"/>
            <w:vAlign w:val="center"/>
            <w:hideMark/>
          </w:tcPr>
          <w:p w14:paraId="240E758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9C022B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2DD2A99A"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1A0B7C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129</w:t>
            </w:r>
          </w:p>
        </w:tc>
        <w:tc>
          <w:tcPr>
            <w:tcW w:w="495" w:type="pct"/>
            <w:tcBorders>
              <w:top w:val="nil"/>
              <w:left w:val="nil"/>
              <w:bottom w:val="single" w:sz="8" w:space="0" w:color="auto"/>
              <w:right w:val="single" w:sz="8" w:space="0" w:color="auto"/>
            </w:tcBorders>
            <w:shd w:val="clear" w:color="auto" w:fill="auto"/>
            <w:vAlign w:val="center"/>
            <w:hideMark/>
          </w:tcPr>
          <w:p w14:paraId="1DB6B63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15+292</w:t>
            </w:r>
          </w:p>
        </w:tc>
        <w:tc>
          <w:tcPr>
            <w:tcW w:w="356" w:type="pct"/>
            <w:tcBorders>
              <w:top w:val="nil"/>
              <w:left w:val="nil"/>
              <w:bottom w:val="single" w:sz="8" w:space="0" w:color="auto"/>
              <w:right w:val="single" w:sz="8" w:space="0" w:color="auto"/>
            </w:tcBorders>
            <w:shd w:val="clear" w:color="auto" w:fill="auto"/>
            <w:vAlign w:val="center"/>
            <w:hideMark/>
          </w:tcPr>
          <w:p w14:paraId="057937E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1663075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14.8</w:t>
            </w:r>
          </w:p>
        </w:tc>
        <w:tc>
          <w:tcPr>
            <w:tcW w:w="656" w:type="pct"/>
            <w:tcBorders>
              <w:top w:val="nil"/>
              <w:left w:val="nil"/>
              <w:bottom w:val="single" w:sz="8" w:space="0" w:color="auto"/>
              <w:right w:val="single" w:sz="8" w:space="0" w:color="auto"/>
            </w:tcBorders>
            <w:shd w:val="clear" w:color="auto" w:fill="auto"/>
            <w:vAlign w:val="center"/>
            <w:hideMark/>
          </w:tcPr>
          <w:p w14:paraId="701D6DB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Pedagaruvu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4061E6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69C84B7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440451C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74C2EE1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5344F7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35.96</w:t>
            </w:r>
          </w:p>
        </w:tc>
        <w:tc>
          <w:tcPr>
            <w:tcW w:w="470" w:type="pct"/>
            <w:tcBorders>
              <w:top w:val="nil"/>
              <w:left w:val="nil"/>
              <w:bottom w:val="single" w:sz="8" w:space="0" w:color="auto"/>
              <w:right w:val="single" w:sz="8" w:space="0" w:color="auto"/>
            </w:tcBorders>
            <w:shd w:val="clear" w:color="auto" w:fill="auto"/>
            <w:vAlign w:val="center"/>
            <w:hideMark/>
          </w:tcPr>
          <w:p w14:paraId="72D9EFD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142.41</w:t>
            </w:r>
          </w:p>
        </w:tc>
      </w:tr>
      <w:tr w:rsidR="003059E3" w:rsidRPr="00604825" w14:paraId="32702E47"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5C1501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130</w:t>
            </w:r>
          </w:p>
        </w:tc>
        <w:tc>
          <w:tcPr>
            <w:tcW w:w="495" w:type="pct"/>
            <w:tcBorders>
              <w:top w:val="nil"/>
              <w:left w:val="nil"/>
              <w:bottom w:val="single" w:sz="8" w:space="0" w:color="auto"/>
              <w:right w:val="single" w:sz="8" w:space="0" w:color="auto"/>
            </w:tcBorders>
            <w:shd w:val="clear" w:color="auto" w:fill="auto"/>
            <w:vAlign w:val="center"/>
            <w:hideMark/>
          </w:tcPr>
          <w:p w14:paraId="642A3F5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15+297</w:t>
            </w:r>
          </w:p>
        </w:tc>
        <w:tc>
          <w:tcPr>
            <w:tcW w:w="356" w:type="pct"/>
            <w:tcBorders>
              <w:top w:val="nil"/>
              <w:left w:val="nil"/>
              <w:bottom w:val="single" w:sz="8" w:space="0" w:color="auto"/>
              <w:right w:val="single" w:sz="8" w:space="0" w:color="auto"/>
            </w:tcBorders>
            <w:shd w:val="clear" w:color="auto" w:fill="auto"/>
            <w:vAlign w:val="center"/>
            <w:hideMark/>
          </w:tcPr>
          <w:p w14:paraId="43CD0DA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2C909A3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5.43</w:t>
            </w:r>
          </w:p>
        </w:tc>
        <w:tc>
          <w:tcPr>
            <w:tcW w:w="656" w:type="pct"/>
            <w:tcBorders>
              <w:top w:val="nil"/>
              <w:left w:val="nil"/>
              <w:bottom w:val="single" w:sz="8" w:space="0" w:color="auto"/>
              <w:right w:val="single" w:sz="8" w:space="0" w:color="auto"/>
            </w:tcBorders>
            <w:shd w:val="clear" w:color="auto" w:fill="auto"/>
            <w:vAlign w:val="center"/>
            <w:hideMark/>
          </w:tcPr>
          <w:p w14:paraId="42797A8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Pedagaruvu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95DCC7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E79685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02A3ADA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5C4A1C1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22557B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20.39</w:t>
            </w:r>
          </w:p>
        </w:tc>
        <w:tc>
          <w:tcPr>
            <w:tcW w:w="470" w:type="pct"/>
            <w:tcBorders>
              <w:top w:val="nil"/>
              <w:left w:val="nil"/>
              <w:bottom w:val="single" w:sz="8" w:space="0" w:color="auto"/>
              <w:right w:val="single" w:sz="8" w:space="0" w:color="auto"/>
            </w:tcBorders>
            <w:shd w:val="clear" w:color="auto" w:fill="auto"/>
            <w:vAlign w:val="center"/>
            <w:hideMark/>
          </w:tcPr>
          <w:p w14:paraId="0DA29D1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20.39</w:t>
            </w:r>
          </w:p>
        </w:tc>
      </w:tr>
      <w:tr w:rsidR="003059E3" w:rsidRPr="00604825" w14:paraId="633743EA"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4AC2DD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131</w:t>
            </w:r>
          </w:p>
        </w:tc>
        <w:tc>
          <w:tcPr>
            <w:tcW w:w="495" w:type="pct"/>
            <w:tcBorders>
              <w:top w:val="nil"/>
              <w:left w:val="nil"/>
              <w:bottom w:val="single" w:sz="8" w:space="0" w:color="auto"/>
              <w:right w:val="single" w:sz="8" w:space="0" w:color="auto"/>
            </w:tcBorders>
            <w:shd w:val="clear" w:color="auto" w:fill="auto"/>
            <w:vAlign w:val="center"/>
            <w:hideMark/>
          </w:tcPr>
          <w:p w14:paraId="2C68497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15+298</w:t>
            </w:r>
          </w:p>
        </w:tc>
        <w:tc>
          <w:tcPr>
            <w:tcW w:w="356" w:type="pct"/>
            <w:tcBorders>
              <w:top w:val="nil"/>
              <w:left w:val="nil"/>
              <w:bottom w:val="single" w:sz="8" w:space="0" w:color="auto"/>
              <w:right w:val="single" w:sz="8" w:space="0" w:color="auto"/>
            </w:tcBorders>
            <w:shd w:val="clear" w:color="auto" w:fill="auto"/>
            <w:vAlign w:val="center"/>
            <w:hideMark/>
          </w:tcPr>
          <w:p w14:paraId="37D7D77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6E72AE2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12.59</w:t>
            </w:r>
          </w:p>
        </w:tc>
        <w:tc>
          <w:tcPr>
            <w:tcW w:w="656" w:type="pct"/>
            <w:tcBorders>
              <w:top w:val="nil"/>
              <w:left w:val="nil"/>
              <w:bottom w:val="single" w:sz="8" w:space="0" w:color="auto"/>
              <w:right w:val="single" w:sz="8" w:space="0" w:color="auto"/>
            </w:tcBorders>
            <w:shd w:val="clear" w:color="auto" w:fill="auto"/>
            <w:vAlign w:val="center"/>
            <w:hideMark/>
          </w:tcPr>
          <w:p w14:paraId="408FDC8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Pedagaruvu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A0C9A5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0089A6E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3BD5386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7DE16F4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C76F45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11.27</w:t>
            </w:r>
          </w:p>
        </w:tc>
        <w:tc>
          <w:tcPr>
            <w:tcW w:w="470" w:type="pct"/>
            <w:tcBorders>
              <w:top w:val="nil"/>
              <w:left w:val="nil"/>
              <w:bottom w:val="single" w:sz="8" w:space="0" w:color="auto"/>
              <w:right w:val="single" w:sz="8" w:space="0" w:color="auto"/>
            </w:tcBorders>
            <w:shd w:val="clear" w:color="auto" w:fill="auto"/>
            <w:vAlign w:val="center"/>
            <w:hideMark/>
          </w:tcPr>
          <w:p w14:paraId="0A89CAD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15.72</w:t>
            </w:r>
          </w:p>
        </w:tc>
      </w:tr>
      <w:tr w:rsidR="003059E3" w:rsidRPr="00604825" w14:paraId="686EF29C"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A354F7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132</w:t>
            </w:r>
          </w:p>
        </w:tc>
        <w:tc>
          <w:tcPr>
            <w:tcW w:w="495" w:type="pct"/>
            <w:tcBorders>
              <w:top w:val="nil"/>
              <w:left w:val="nil"/>
              <w:bottom w:val="single" w:sz="8" w:space="0" w:color="auto"/>
              <w:right w:val="single" w:sz="8" w:space="0" w:color="auto"/>
            </w:tcBorders>
            <w:shd w:val="clear" w:color="auto" w:fill="auto"/>
            <w:vAlign w:val="center"/>
            <w:hideMark/>
          </w:tcPr>
          <w:p w14:paraId="4A371BF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15+338</w:t>
            </w:r>
          </w:p>
        </w:tc>
        <w:tc>
          <w:tcPr>
            <w:tcW w:w="356" w:type="pct"/>
            <w:tcBorders>
              <w:top w:val="nil"/>
              <w:left w:val="nil"/>
              <w:bottom w:val="single" w:sz="8" w:space="0" w:color="auto"/>
              <w:right w:val="single" w:sz="8" w:space="0" w:color="auto"/>
            </w:tcBorders>
            <w:shd w:val="clear" w:color="auto" w:fill="auto"/>
            <w:vAlign w:val="center"/>
            <w:hideMark/>
          </w:tcPr>
          <w:p w14:paraId="3F38BD5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7EC511B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11.41</w:t>
            </w:r>
          </w:p>
        </w:tc>
        <w:tc>
          <w:tcPr>
            <w:tcW w:w="656" w:type="pct"/>
            <w:tcBorders>
              <w:top w:val="nil"/>
              <w:left w:val="nil"/>
              <w:bottom w:val="single" w:sz="8" w:space="0" w:color="auto"/>
              <w:right w:val="single" w:sz="8" w:space="0" w:color="auto"/>
            </w:tcBorders>
            <w:shd w:val="clear" w:color="auto" w:fill="auto"/>
            <w:vAlign w:val="center"/>
            <w:hideMark/>
          </w:tcPr>
          <w:p w14:paraId="69467D0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Pedagaruvu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036D7F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6307426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288BE51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19E0F54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62F898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17.8</w:t>
            </w:r>
          </w:p>
        </w:tc>
        <w:tc>
          <w:tcPr>
            <w:tcW w:w="470" w:type="pct"/>
            <w:tcBorders>
              <w:top w:val="nil"/>
              <w:left w:val="nil"/>
              <w:bottom w:val="single" w:sz="8" w:space="0" w:color="auto"/>
              <w:right w:val="single" w:sz="8" w:space="0" w:color="auto"/>
            </w:tcBorders>
            <w:shd w:val="clear" w:color="auto" w:fill="auto"/>
            <w:vAlign w:val="center"/>
            <w:hideMark/>
          </w:tcPr>
          <w:p w14:paraId="48BBD1D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35.88</w:t>
            </w:r>
          </w:p>
        </w:tc>
      </w:tr>
      <w:tr w:rsidR="003059E3" w:rsidRPr="00604825" w14:paraId="4560D8A6"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35E370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133</w:t>
            </w:r>
          </w:p>
        </w:tc>
        <w:tc>
          <w:tcPr>
            <w:tcW w:w="495" w:type="pct"/>
            <w:tcBorders>
              <w:top w:val="nil"/>
              <w:left w:val="nil"/>
              <w:bottom w:val="single" w:sz="8" w:space="0" w:color="auto"/>
              <w:right w:val="single" w:sz="8" w:space="0" w:color="auto"/>
            </w:tcBorders>
            <w:shd w:val="clear" w:color="auto" w:fill="auto"/>
            <w:vAlign w:val="center"/>
            <w:hideMark/>
          </w:tcPr>
          <w:p w14:paraId="5071875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15+358</w:t>
            </w:r>
          </w:p>
        </w:tc>
        <w:tc>
          <w:tcPr>
            <w:tcW w:w="356" w:type="pct"/>
            <w:tcBorders>
              <w:top w:val="nil"/>
              <w:left w:val="nil"/>
              <w:bottom w:val="single" w:sz="8" w:space="0" w:color="auto"/>
              <w:right w:val="single" w:sz="8" w:space="0" w:color="auto"/>
            </w:tcBorders>
            <w:shd w:val="clear" w:color="auto" w:fill="auto"/>
            <w:vAlign w:val="center"/>
            <w:hideMark/>
          </w:tcPr>
          <w:p w14:paraId="2E6119B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5E24AC3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4.4</w:t>
            </w:r>
          </w:p>
        </w:tc>
        <w:tc>
          <w:tcPr>
            <w:tcW w:w="656" w:type="pct"/>
            <w:tcBorders>
              <w:top w:val="nil"/>
              <w:left w:val="nil"/>
              <w:bottom w:val="single" w:sz="8" w:space="0" w:color="auto"/>
              <w:right w:val="single" w:sz="8" w:space="0" w:color="auto"/>
            </w:tcBorders>
            <w:shd w:val="clear" w:color="auto" w:fill="auto"/>
            <w:vAlign w:val="center"/>
            <w:hideMark/>
          </w:tcPr>
          <w:p w14:paraId="3FF09EC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Pedagaruvu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D08842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AC36F3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568D712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0B3AFAE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0B73A1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21.64</w:t>
            </w:r>
          </w:p>
        </w:tc>
        <w:tc>
          <w:tcPr>
            <w:tcW w:w="470" w:type="pct"/>
            <w:tcBorders>
              <w:top w:val="nil"/>
              <w:left w:val="nil"/>
              <w:bottom w:val="single" w:sz="8" w:space="0" w:color="auto"/>
              <w:right w:val="single" w:sz="8" w:space="0" w:color="auto"/>
            </w:tcBorders>
            <w:shd w:val="clear" w:color="auto" w:fill="auto"/>
            <w:vAlign w:val="center"/>
            <w:hideMark/>
          </w:tcPr>
          <w:p w14:paraId="403B7E1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21.64</w:t>
            </w:r>
          </w:p>
        </w:tc>
      </w:tr>
      <w:tr w:rsidR="003059E3" w:rsidRPr="00604825" w14:paraId="3AA5606A"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F643D2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134</w:t>
            </w:r>
          </w:p>
        </w:tc>
        <w:tc>
          <w:tcPr>
            <w:tcW w:w="495" w:type="pct"/>
            <w:tcBorders>
              <w:top w:val="nil"/>
              <w:left w:val="nil"/>
              <w:bottom w:val="single" w:sz="8" w:space="0" w:color="auto"/>
              <w:right w:val="single" w:sz="8" w:space="0" w:color="auto"/>
            </w:tcBorders>
            <w:shd w:val="clear" w:color="auto" w:fill="auto"/>
            <w:vAlign w:val="center"/>
            <w:hideMark/>
          </w:tcPr>
          <w:p w14:paraId="338B141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15+378</w:t>
            </w:r>
          </w:p>
        </w:tc>
        <w:tc>
          <w:tcPr>
            <w:tcW w:w="356" w:type="pct"/>
            <w:tcBorders>
              <w:top w:val="nil"/>
              <w:left w:val="nil"/>
              <w:bottom w:val="single" w:sz="8" w:space="0" w:color="auto"/>
              <w:right w:val="single" w:sz="8" w:space="0" w:color="auto"/>
            </w:tcBorders>
            <w:shd w:val="clear" w:color="auto" w:fill="auto"/>
            <w:vAlign w:val="center"/>
            <w:hideMark/>
          </w:tcPr>
          <w:p w14:paraId="798F0AD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7FA02C2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14.65</w:t>
            </w:r>
          </w:p>
        </w:tc>
        <w:tc>
          <w:tcPr>
            <w:tcW w:w="656" w:type="pct"/>
            <w:tcBorders>
              <w:top w:val="nil"/>
              <w:left w:val="nil"/>
              <w:bottom w:val="single" w:sz="8" w:space="0" w:color="auto"/>
              <w:right w:val="single" w:sz="8" w:space="0" w:color="auto"/>
            </w:tcBorders>
            <w:shd w:val="clear" w:color="auto" w:fill="auto"/>
            <w:vAlign w:val="center"/>
            <w:hideMark/>
          </w:tcPr>
          <w:p w14:paraId="3EC9CD3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Pedagaruvu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ED2D87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59C69E5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33B4BB3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377FA18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36654CE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7.42</w:t>
            </w:r>
          </w:p>
        </w:tc>
        <w:tc>
          <w:tcPr>
            <w:tcW w:w="470" w:type="pct"/>
            <w:tcBorders>
              <w:top w:val="nil"/>
              <w:left w:val="nil"/>
              <w:bottom w:val="single" w:sz="8" w:space="0" w:color="auto"/>
              <w:right w:val="single" w:sz="8" w:space="0" w:color="auto"/>
            </w:tcBorders>
            <w:shd w:val="clear" w:color="auto" w:fill="auto"/>
            <w:vAlign w:val="center"/>
            <w:hideMark/>
          </w:tcPr>
          <w:p w14:paraId="674419F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272.81</w:t>
            </w:r>
          </w:p>
        </w:tc>
      </w:tr>
      <w:tr w:rsidR="003059E3" w:rsidRPr="00604825" w14:paraId="389999A5"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5709F1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135</w:t>
            </w:r>
          </w:p>
        </w:tc>
        <w:tc>
          <w:tcPr>
            <w:tcW w:w="495" w:type="pct"/>
            <w:tcBorders>
              <w:top w:val="nil"/>
              <w:left w:val="nil"/>
              <w:bottom w:val="single" w:sz="8" w:space="0" w:color="auto"/>
              <w:right w:val="single" w:sz="8" w:space="0" w:color="auto"/>
            </w:tcBorders>
            <w:shd w:val="clear" w:color="auto" w:fill="auto"/>
            <w:vAlign w:val="center"/>
            <w:hideMark/>
          </w:tcPr>
          <w:p w14:paraId="7C952F3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15+417</w:t>
            </w:r>
          </w:p>
        </w:tc>
        <w:tc>
          <w:tcPr>
            <w:tcW w:w="356" w:type="pct"/>
            <w:tcBorders>
              <w:top w:val="nil"/>
              <w:left w:val="nil"/>
              <w:bottom w:val="single" w:sz="8" w:space="0" w:color="auto"/>
              <w:right w:val="single" w:sz="8" w:space="0" w:color="auto"/>
            </w:tcBorders>
            <w:shd w:val="clear" w:color="auto" w:fill="auto"/>
            <w:vAlign w:val="center"/>
            <w:hideMark/>
          </w:tcPr>
          <w:p w14:paraId="024151C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1EEB48C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8.28</w:t>
            </w:r>
          </w:p>
        </w:tc>
        <w:tc>
          <w:tcPr>
            <w:tcW w:w="656" w:type="pct"/>
            <w:tcBorders>
              <w:top w:val="nil"/>
              <w:left w:val="nil"/>
              <w:bottom w:val="single" w:sz="8" w:space="0" w:color="auto"/>
              <w:right w:val="single" w:sz="8" w:space="0" w:color="auto"/>
            </w:tcBorders>
            <w:shd w:val="clear" w:color="auto" w:fill="auto"/>
            <w:vAlign w:val="center"/>
            <w:hideMark/>
          </w:tcPr>
          <w:p w14:paraId="43542CC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Pedagaruvu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F468C0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077028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10A88C9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2D25983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64DC51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4.08</w:t>
            </w:r>
          </w:p>
        </w:tc>
        <w:tc>
          <w:tcPr>
            <w:tcW w:w="470" w:type="pct"/>
            <w:tcBorders>
              <w:top w:val="nil"/>
              <w:left w:val="nil"/>
              <w:bottom w:val="single" w:sz="8" w:space="0" w:color="auto"/>
              <w:right w:val="single" w:sz="8" w:space="0" w:color="auto"/>
            </w:tcBorders>
            <w:shd w:val="clear" w:color="auto" w:fill="auto"/>
            <w:vAlign w:val="center"/>
            <w:hideMark/>
          </w:tcPr>
          <w:p w14:paraId="408E929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4.08</w:t>
            </w:r>
          </w:p>
        </w:tc>
      </w:tr>
      <w:tr w:rsidR="003059E3" w:rsidRPr="00604825" w14:paraId="549742BF"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7A8280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136</w:t>
            </w:r>
          </w:p>
        </w:tc>
        <w:tc>
          <w:tcPr>
            <w:tcW w:w="495" w:type="pct"/>
            <w:tcBorders>
              <w:top w:val="nil"/>
              <w:left w:val="nil"/>
              <w:bottom w:val="single" w:sz="8" w:space="0" w:color="auto"/>
              <w:right w:val="single" w:sz="8" w:space="0" w:color="auto"/>
            </w:tcBorders>
            <w:shd w:val="clear" w:color="auto" w:fill="auto"/>
            <w:vAlign w:val="center"/>
            <w:hideMark/>
          </w:tcPr>
          <w:p w14:paraId="091493A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15+440</w:t>
            </w:r>
          </w:p>
        </w:tc>
        <w:tc>
          <w:tcPr>
            <w:tcW w:w="356" w:type="pct"/>
            <w:tcBorders>
              <w:top w:val="nil"/>
              <w:left w:val="nil"/>
              <w:bottom w:val="single" w:sz="8" w:space="0" w:color="auto"/>
              <w:right w:val="single" w:sz="8" w:space="0" w:color="auto"/>
            </w:tcBorders>
            <w:shd w:val="clear" w:color="auto" w:fill="auto"/>
            <w:vAlign w:val="center"/>
            <w:hideMark/>
          </w:tcPr>
          <w:p w14:paraId="757016F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682F257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9.36</w:t>
            </w:r>
          </w:p>
        </w:tc>
        <w:tc>
          <w:tcPr>
            <w:tcW w:w="656" w:type="pct"/>
            <w:tcBorders>
              <w:top w:val="nil"/>
              <w:left w:val="nil"/>
              <w:bottom w:val="single" w:sz="8" w:space="0" w:color="auto"/>
              <w:right w:val="single" w:sz="8" w:space="0" w:color="auto"/>
            </w:tcBorders>
            <w:shd w:val="clear" w:color="auto" w:fill="auto"/>
            <w:vAlign w:val="center"/>
            <w:hideMark/>
          </w:tcPr>
          <w:p w14:paraId="73BDA87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Pedagaruvu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DF3B8D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1A06D62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1352DCB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6CEAB2B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2D827C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87.06</w:t>
            </w:r>
          </w:p>
        </w:tc>
        <w:tc>
          <w:tcPr>
            <w:tcW w:w="470" w:type="pct"/>
            <w:tcBorders>
              <w:top w:val="nil"/>
              <w:left w:val="nil"/>
              <w:bottom w:val="single" w:sz="8" w:space="0" w:color="auto"/>
              <w:right w:val="single" w:sz="8" w:space="0" w:color="auto"/>
            </w:tcBorders>
            <w:shd w:val="clear" w:color="auto" w:fill="auto"/>
            <w:vAlign w:val="center"/>
            <w:hideMark/>
          </w:tcPr>
          <w:p w14:paraId="397B91D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95.52</w:t>
            </w:r>
          </w:p>
        </w:tc>
      </w:tr>
      <w:tr w:rsidR="003059E3" w:rsidRPr="00604825" w14:paraId="507655D8"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9E86F1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137</w:t>
            </w:r>
          </w:p>
        </w:tc>
        <w:tc>
          <w:tcPr>
            <w:tcW w:w="495" w:type="pct"/>
            <w:tcBorders>
              <w:top w:val="nil"/>
              <w:left w:val="nil"/>
              <w:bottom w:val="single" w:sz="8" w:space="0" w:color="auto"/>
              <w:right w:val="single" w:sz="8" w:space="0" w:color="auto"/>
            </w:tcBorders>
            <w:shd w:val="clear" w:color="auto" w:fill="auto"/>
            <w:vAlign w:val="center"/>
            <w:hideMark/>
          </w:tcPr>
          <w:p w14:paraId="74FB30D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16+120</w:t>
            </w:r>
          </w:p>
        </w:tc>
        <w:tc>
          <w:tcPr>
            <w:tcW w:w="356" w:type="pct"/>
            <w:tcBorders>
              <w:top w:val="nil"/>
              <w:left w:val="nil"/>
              <w:bottom w:val="single" w:sz="8" w:space="0" w:color="auto"/>
              <w:right w:val="single" w:sz="8" w:space="0" w:color="auto"/>
            </w:tcBorders>
            <w:shd w:val="clear" w:color="auto" w:fill="auto"/>
            <w:vAlign w:val="center"/>
            <w:hideMark/>
          </w:tcPr>
          <w:p w14:paraId="638E176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5D2590B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12.05</w:t>
            </w:r>
          </w:p>
        </w:tc>
        <w:tc>
          <w:tcPr>
            <w:tcW w:w="656" w:type="pct"/>
            <w:tcBorders>
              <w:top w:val="nil"/>
              <w:left w:val="nil"/>
              <w:bottom w:val="single" w:sz="8" w:space="0" w:color="auto"/>
              <w:right w:val="single" w:sz="8" w:space="0" w:color="auto"/>
            </w:tcBorders>
            <w:shd w:val="clear" w:color="auto" w:fill="auto"/>
            <w:vAlign w:val="center"/>
            <w:hideMark/>
          </w:tcPr>
          <w:p w14:paraId="052E318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Masada</w:t>
            </w:r>
          </w:p>
        </w:tc>
        <w:tc>
          <w:tcPr>
            <w:tcW w:w="534" w:type="pct"/>
            <w:tcBorders>
              <w:top w:val="nil"/>
              <w:left w:val="nil"/>
              <w:bottom w:val="single" w:sz="8" w:space="0" w:color="auto"/>
              <w:right w:val="single" w:sz="8" w:space="0" w:color="auto"/>
            </w:tcBorders>
            <w:shd w:val="clear" w:color="auto" w:fill="auto"/>
            <w:noWrap/>
            <w:vAlign w:val="center"/>
            <w:hideMark/>
          </w:tcPr>
          <w:p w14:paraId="582DADA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6B6AC0D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79740F2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747552E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26.14</w:t>
            </w:r>
          </w:p>
        </w:tc>
        <w:tc>
          <w:tcPr>
            <w:tcW w:w="470" w:type="pct"/>
            <w:tcBorders>
              <w:top w:val="nil"/>
              <w:left w:val="nil"/>
              <w:bottom w:val="single" w:sz="8" w:space="0" w:color="auto"/>
              <w:right w:val="single" w:sz="8" w:space="0" w:color="auto"/>
            </w:tcBorders>
            <w:shd w:val="clear" w:color="auto" w:fill="auto"/>
            <w:vAlign w:val="center"/>
            <w:hideMark/>
          </w:tcPr>
          <w:p w14:paraId="53FA7A1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B2B1FF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70331BFB"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6C816C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138</w:t>
            </w:r>
          </w:p>
        </w:tc>
        <w:tc>
          <w:tcPr>
            <w:tcW w:w="495" w:type="pct"/>
            <w:tcBorders>
              <w:top w:val="nil"/>
              <w:left w:val="nil"/>
              <w:bottom w:val="single" w:sz="8" w:space="0" w:color="auto"/>
              <w:right w:val="single" w:sz="8" w:space="0" w:color="auto"/>
            </w:tcBorders>
            <w:shd w:val="clear" w:color="auto" w:fill="auto"/>
            <w:vAlign w:val="center"/>
            <w:hideMark/>
          </w:tcPr>
          <w:p w14:paraId="251E01C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16+142</w:t>
            </w:r>
          </w:p>
        </w:tc>
        <w:tc>
          <w:tcPr>
            <w:tcW w:w="356" w:type="pct"/>
            <w:tcBorders>
              <w:top w:val="nil"/>
              <w:left w:val="nil"/>
              <w:bottom w:val="single" w:sz="8" w:space="0" w:color="auto"/>
              <w:right w:val="single" w:sz="8" w:space="0" w:color="auto"/>
            </w:tcBorders>
            <w:shd w:val="clear" w:color="auto" w:fill="auto"/>
            <w:vAlign w:val="center"/>
            <w:hideMark/>
          </w:tcPr>
          <w:p w14:paraId="0B36AE9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4BD5CB4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12.73</w:t>
            </w:r>
          </w:p>
        </w:tc>
        <w:tc>
          <w:tcPr>
            <w:tcW w:w="656" w:type="pct"/>
            <w:tcBorders>
              <w:top w:val="nil"/>
              <w:left w:val="nil"/>
              <w:bottom w:val="single" w:sz="8" w:space="0" w:color="auto"/>
              <w:right w:val="single" w:sz="8" w:space="0" w:color="auto"/>
            </w:tcBorders>
            <w:shd w:val="clear" w:color="auto" w:fill="auto"/>
            <w:vAlign w:val="center"/>
            <w:hideMark/>
          </w:tcPr>
          <w:p w14:paraId="63E326A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Masada</w:t>
            </w:r>
          </w:p>
        </w:tc>
        <w:tc>
          <w:tcPr>
            <w:tcW w:w="534" w:type="pct"/>
            <w:tcBorders>
              <w:top w:val="nil"/>
              <w:left w:val="nil"/>
              <w:bottom w:val="single" w:sz="8" w:space="0" w:color="auto"/>
              <w:right w:val="single" w:sz="8" w:space="0" w:color="auto"/>
            </w:tcBorders>
            <w:shd w:val="clear" w:color="auto" w:fill="auto"/>
            <w:noWrap/>
            <w:vAlign w:val="center"/>
            <w:hideMark/>
          </w:tcPr>
          <w:p w14:paraId="1C4E845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0B372BB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5E94AA8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085DD1F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24D701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7.43</w:t>
            </w:r>
          </w:p>
        </w:tc>
        <w:tc>
          <w:tcPr>
            <w:tcW w:w="470" w:type="pct"/>
            <w:tcBorders>
              <w:top w:val="nil"/>
              <w:left w:val="nil"/>
              <w:bottom w:val="single" w:sz="8" w:space="0" w:color="auto"/>
              <w:right w:val="single" w:sz="8" w:space="0" w:color="auto"/>
            </w:tcBorders>
            <w:shd w:val="clear" w:color="auto" w:fill="auto"/>
            <w:vAlign w:val="center"/>
            <w:hideMark/>
          </w:tcPr>
          <w:p w14:paraId="3FD1D70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13.15</w:t>
            </w:r>
          </w:p>
        </w:tc>
      </w:tr>
      <w:tr w:rsidR="003059E3" w:rsidRPr="00604825" w14:paraId="11DB4527"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3C5505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139</w:t>
            </w:r>
          </w:p>
        </w:tc>
        <w:tc>
          <w:tcPr>
            <w:tcW w:w="495" w:type="pct"/>
            <w:tcBorders>
              <w:top w:val="nil"/>
              <w:left w:val="nil"/>
              <w:bottom w:val="single" w:sz="8" w:space="0" w:color="auto"/>
              <w:right w:val="single" w:sz="8" w:space="0" w:color="auto"/>
            </w:tcBorders>
            <w:shd w:val="clear" w:color="auto" w:fill="auto"/>
            <w:vAlign w:val="center"/>
            <w:hideMark/>
          </w:tcPr>
          <w:p w14:paraId="73A8D41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16+146</w:t>
            </w:r>
          </w:p>
        </w:tc>
        <w:tc>
          <w:tcPr>
            <w:tcW w:w="356" w:type="pct"/>
            <w:tcBorders>
              <w:top w:val="nil"/>
              <w:left w:val="nil"/>
              <w:bottom w:val="single" w:sz="8" w:space="0" w:color="auto"/>
              <w:right w:val="single" w:sz="8" w:space="0" w:color="auto"/>
            </w:tcBorders>
            <w:shd w:val="clear" w:color="auto" w:fill="auto"/>
            <w:vAlign w:val="center"/>
            <w:hideMark/>
          </w:tcPr>
          <w:p w14:paraId="2EDCEA7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6C1ACF8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12.88</w:t>
            </w:r>
          </w:p>
        </w:tc>
        <w:tc>
          <w:tcPr>
            <w:tcW w:w="656" w:type="pct"/>
            <w:tcBorders>
              <w:top w:val="nil"/>
              <w:left w:val="nil"/>
              <w:bottom w:val="single" w:sz="8" w:space="0" w:color="auto"/>
              <w:right w:val="single" w:sz="8" w:space="0" w:color="auto"/>
            </w:tcBorders>
            <w:shd w:val="clear" w:color="auto" w:fill="auto"/>
            <w:vAlign w:val="center"/>
            <w:hideMark/>
          </w:tcPr>
          <w:p w14:paraId="5B98967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Masada</w:t>
            </w:r>
          </w:p>
        </w:tc>
        <w:tc>
          <w:tcPr>
            <w:tcW w:w="534" w:type="pct"/>
            <w:tcBorders>
              <w:top w:val="nil"/>
              <w:left w:val="nil"/>
              <w:bottom w:val="single" w:sz="8" w:space="0" w:color="auto"/>
              <w:right w:val="single" w:sz="8" w:space="0" w:color="auto"/>
            </w:tcBorders>
            <w:shd w:val="clear" w:color="auto" w:fill="auto"/>
            <w:noWrap/>
            <w:vAlign w:val="center"/>
            <w:hideMark/>
          </w:tcPr>
          <w:p w14:paraId="07D1D31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79CBEA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7349D7B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72E56E4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18.63</w:t>
            </w:r>
          </w:p>
        </w:tc>
        <w:tc>
          <w:tcPr>
            <w:tcW w:w="470" w:type="pct"/>
            <w:tcBorders>
              <w:top w:val="nil"/>
              <w:left w:val="nil"/>
              <w:bottom w:val="single" w:sz="8" w:space="0" w:color="auto"/>
              <w:right w:val="single" w:sz="8" w:space="0" w:color="auto"/>
            </w:tcBorders>
            <w:shd w:val="clear" w:color="auto" w:fill="auto"/>
            <w:vAlign w:val="center"/>
            <w:hideMark/>
          </w:tcPr>
          <w:p w14:paraId="66C4A21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08B0F6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01379045"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3F8B55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140</w:t>
            </w:r>
          </w:p>
        </w:tc>
        <w:tc>
          <w:tcPr>
            <w:tcW w:w="495" w:type="pct"/>
            <w:tcBorders>
              <w:top w:val="nil"/>
              <w:left w:val="nil"/>
              <w:bottom w:val="single" w:sz="8" w:space="0" w:color="auto"/>
              <w:right w:val="single" w:sz="8" w:space="0" w:color="auto"/>
            </w:tcBorders>
            <w:shd w:val="clear" w:color="auto" w:fill="auto"/>
            <w:vAlign w:val="center"/>
            <w:hideMark/>
          </w:tcPr>
          <w:p w14:paraId="1752CCF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16+230</w:t>
            </w:r>
          </w:p>
        </w:tc>
        <w:tc>
          <w:tcPr>
            <w:tcW w:w="356" w:type="pct"/>
            <w:tcBorders>
              <w:top w:val="nil"/>
              <w:left w:val="nil"/>
              <w:bottom w:val="single" w:sz="8" w:space="0" w:color="auto"/>
              <w:right w:val="single" w:sz="8" w:space="0" w:color="auto"/>
            </w:tcBorders>
            <w:shd w:val="clear" w:color="auto" w:fill="auto"/>
            <w:vAlign w:val="center"/>
            <w:hideMark/>
          </w:tcPr>
          <w:p w14:paraId="5E8CDB5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5CC795B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13.9</w:t>
            </w:r>
          </w:p>
        </w:tc>
        <w:tc>
          <w:tcPr>
            <w:tcW w:w="656" w:type="pct"/>
            <w:tcBorders>
              <w:top w:val="nil"/>
              <w:left w:val="nil"/>
              <w:bottom w:val="single" w:sz="8" w:space="0" w:color="auto"/>
              <w:right w:val="single" w:sz="8" w:space="0" w:color="auto"/>
            </w:tcBorders>
            <w:shd w:val="clear" w:color="auto" w:fill="auto"/>
            <w:vAlign w:val="center"/>
            <w:hideMark/>
          </w:tcPr>
          <w:p w14:paraId="6FC8342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Masada</w:t>
            </w:r>
          </w:p>
        </w:tc>
        <w:tc>
          <w:tcPr>
            <w:tcW w:w="534" w:type="pct"/>
            <w:tcBorders>
              <w:top w:val="nil"/>
              <w:left w:val="nil"/>
              <w:bottom w:val="single" w:sz="8" w:space="0" w:color="auto"/>
              <w:right w:val="single" w:sz="8" w:space="0" w:color="auto"/>
            </w:tcBorders>
            <w:shd w:val="clear" w:color="auto" w:fill="auto"/>
            <w:noWrap/>
            <w:vAlign w:val="center"/>
            <w:hideMark/>
          </w:tcPr>
          <w:p w14:paraId="6E8664E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34D9175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0760DAA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29B0995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6F7C80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3.41</w:t>
            </w:r>
          </w:p>
        </w:tc>
        <w:tc>
          <w:tcPr>
            <w:tcW w:w="470" w:type="pct"/>
            <w:tcBorders>
              <w:top w:val="nil"/>
              <w:left w:val="nil"/>
              <w:bottom w:val="single" w:sz="8" w:space="0" w:color="auto"/>
              <w:right w:val="single" w:sz="8" w:space="0" w:color="auto"/>
            </w:tcBorders>
            <w:shd w:val="clear" w:color="auto" w:fill="auto"/>
            <w:vAlign w:val="center"/>
            <w:hideMark/>
          </w:tcPr>
          <w:p w14:paraId="1AC135B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4.47</w:t>
            </w:r>
          </w:p>
        </w:tc>
      </w:tr>
      <w:tr w:rsidR="003059E3" w:rsidRPr="00604825" w14:paraId="472A072C"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BA65D2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141</w:t>
            </w:r>
          </w:p>
        </w:tc>
        <w:tc>
          <w:tcPr>
            <w:tcW w:w="495" w:type="pct"/>
            <w:tcBorders>
              <w:top w:val="nil"/>
              <w:left w:val="nil"/>
              <w:bottom w:val="single" w:sz="8" w:space="0" w:color="auto"/>
              <w:right w:val="single" w:sz="8" w:space="0" w:color="auto"/>
            </w:tcBorders>
            <w:shd w:val="clear" w:color="auto" w:fill="auto"/>
            <w:vAlign w:val="center"/>
            <w:hideMark/>
          </w:tcPr>
          <w:p w14:paraId="4850F3A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19+111</w:t>
            </w:r>
          </w:p>
        </w:tc>
        <w:tc>
          <w:tcPr>
            <w:tcW w:w="356" w:type="pct"/>
            <w:tcBorders>
              <w:top w:val="nil"/>
              <w:left w:val="nil"/>
              <w:bottom w:val="single" w:sz="8" w:space="0" w:color="auto"/>
              <w:right w:val="single" w:sz="8" w:space="0" w:color="auto"/>
            </w:tcBorders>
            <w:shd w:val="clear" w:color="auto" w:fill="auto"/>
            <w:vAlign w:val="center"/>
            <w:hideMark/>
          </w:tcPr>
          <w:p w14:paraId="649FC8A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60E15BA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11.15</w:t>
            </w:r>
          </w:p>
        </w:tc>
        <w:tc>
          <w:tcPr>
            <w:tcW w:w="656" w:type="pct"/>
            <w:tcBorders>
              <w:top w:val="nil"/>
              <w:left w:val="nil"/>
              <w:bottom w:val="single" w:sz="8" w:space="0" w:color="auto"/>
              <w:right w:val="single" w:sz="8" w:space="0" w:color="auto"/>
            </w:tcBorders>
            <w:shd w:val="clear" w:color="auto" w:fill="auto"/>
            <w:vAlign w:val="center"/>
            <w:hideMark/>
          </w:tcPr>
          <w:p w14:paraId="4084E25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Titungavalasa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4ECF07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50D0CCA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754920C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117C406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6BF607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33.5</w:t>
            </w:r>
          </w:p>
        </w:tc>
        <w:tc>
          <w:tcPr>
            <w:tcW w:w="470" w:type="pct"/>
            <w:tcBorders>
              <w:top w:val="nil"/>
              <w:left w:val="nil"/>
              <w:bottom w:val="single" w:sz="8" w:space="0" w:color="auto"/>
              <w:right w:val="single" w:sz="8" w:space="0" w:color="auto"/>
            </w:tcBorders>
            <w:shd w:val="clear" w:color="auto" w:fill="auto"/>
            <w:vAlign w:val="center"/>
            <w:hideMark/>
          </w:tcPr>
          <w:p w14:paraId="56E5C10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48.49</w:t>
            </w:r>
          </w:p>
        </w:tc>
      </w:tr>
      <w:tr w:rsidR="003059E3" w:rsidRPr="00604825" w14:paraId="74D7C638"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2620B9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142</w:t>
            </w:r>
          </w:p>
        </w:tc>
        <w:tc>
          <w:tcPr>
            <w:tcW w:w="495" w:type="pct"/>
            <w:tcBorders>
              <w:top w:val="nil"/>
              <w:left w:val="nil"/>
              <w:bottom w:val="single" w:sz="8" w:space="0" w:color="auto"/>
              <w:right w:val="single" w:sz="8" w:space="0" w:color="auto"/>
            </w:tcBorders>
            <w:shd w:val="clear" w:color="auto" w:fill="auto"/>
            <w:vAlign w:val="center"/>
            <w:hideMark/>
          </w:tcPr>
          <w:p w14:paraId="766342D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19+124</w:t>
            </w:r>
          </w:p>
        </w:tc>
        <w:tc>
          <w:tcPr>
            <w:tcW w:w="356" w:type="pct"/>
            <w:tcBorders>
              <w:top w:val="nil"/>
              <w:left w:val="nil"/>
              <w:bottom w:val="single" w:sz="8" w:space="0" w:color="auto"/>
              <w:right w:val="single" w:sz="8" w:space="0" w:color="auto"/>
            </w:tcBorders>
            <w:shd w:val="clear" w:color="auto" w:fill="auto"/>
            <w:vAlign w:val="center"/>
            <w:hideMark/>
          </w:tcPr>
          <w:p w14:paraId="5908520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2F3EBBD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15.26</w:t>
            </w:r>
          </w:p>
        </w:tc>
        <w:tc>
          <w:tcPr>
            <w:tcW w:w="656" w:type="pct"/>
            <w:tcBorders>
              <w:top w:val="nil"/>
              <w:left w:val="nil"/>
              <w:bottom w:val="single" w:sz="8" w:space="0" w:color="auto"/>
              <w:right w:val="single" w:sz="8" w:space="0" w:color="auto"/>
            </w:tcBorders>
            <w:shd w:val="clear" w:color="auto" w:fill="auto"/>
            <w:vAlign w:val="center"/>
            <w:hideMark/>
          </w:tcPr>
          <w:p w14:paraId="14B8176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Titungavalasa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756648B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6FFFA7A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3DD0C84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0DA1293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AB5C98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0.14</w:t>
            </w:r>
          </w:p>
        </w:tc>
        <w:tc>
          <w:tcPr>
            <w:tcW w:w="470" w:type="pct"/>
            <w:tcBorders>
              <w:top w:val="nil"/>
              <w:left w:val="nil"/>
              <w:bottom w:val="single" w:sz="8" w:space="0" w:color="auto"/>
              <w:right w:val="single" w:sz="8" w:space="0" w:color="auto"/>
            </w:tcBorders>
            <w:shd w:val="clear" w:color="auto" w:fill="auto"/>
            <w:vAlign w:val="center"/>
            <w:hideMark/>
          </w:tcPr>
          <w:p w14:paraId="2B01885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31.25</w:t>
            </w:r>
          </w:p>
        </w:tc>
      </w:tr>
      <w:tr w:rsidR="003059E3" w:rsidRPr="00604825" w14:paraId="365602FC"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4DC4C0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143</w:t>
            </w:r>
          </w:p>
        </w:tc>
        <w:tc>
          <w:tcPr>
            <w:tcW w:w="495" w:type="pct"/>
            <w:tcBorders>
              <w:top w:val="nil"/>
              <w:left w:val="nil"/>
              <w:bottom w:val="single" w:sz="8" w:space="0" w:color="auto"/>
              <w:right w:val="single" w:sz="8" w:space="0" w:color="auto"/>
            </w:tcBorders>
            <w:shd w:val="clear" w:color="auto" w:fill="auto"/>
            <w:vAlign w:val="center"/>
            <w:hideMark/>
          </w:tcPr>
          <w:p w14:paraId="625D81C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19+194</w:t>
            </w:r>
          </w:p>
        </w:tc>
        <w:tc>
          <w:tcPr>
            <w:tcW w:w="356" w:type="pct"/>
            <w:tcBorders>
              <w:top w:val="nil"/>
              <w:left w:val="nil"/>
              <w:bottom w:val="single" w:sz="8" w:space="0" w:color="auto"/>
              <w:right w:val="single" w:sz="8" w:space="0" w:color="auto"/>
            </w:tcBorders>
            <w:shd w:val="clear" w:color="auto" w:fill="auto"/>
            <w:vAlign w:val="center"/>
            <w:hideMark/>
          </w:tcPr>
          <w:p w14:paraId="3848BC4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596CF6B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11.86</w:t>
            </w:r>
          </w:p>
        </w:tc>
        <w:tc>
          <w:tcPr>
            <w:tcW w:w="656" w:type="pct"/>
            <w:tcBorders>
              <w:top w:val="nil"/>
              <w:left w:val="nil"/>
              <w:bottom w:val="single" w:sz="8" w:space="0" w:color="auto"/>
              <w:right w:val="single" w:sz="8" w:space="0" w:color="auto"/>
            </w:tcBorders>
            <w:shd w:val="clear" w:color="auto" w:fill="auto"/>
            <w:vAlign w:val="center"/>
            <w:hideMark/>
          </w:tcPr>
          <w:p w14:paraId="4440D5E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Titungavalasa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65A73C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57178A7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3D28629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515AB60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00745A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5.85</w:t>
            </w:r>
          </w:p>
        </w:tc>
        <w:tc>
          <w:tcPr>
            <w:tcW w:w="470" w:type="pct"/>
            <w:tcBorders>
              <w:top w:val="nil"/>
              <w:left w:val="nil"/>
              <w:bottom w:val="single" w:sz="8" w:space="0" w:color="auto"/>
              <w:right w:val="single" w:sz="8" w:space="0" w:color="auto"/>
            </w:tcBorders>
            <w:shd w:val="clear" w:color="auto" w:fill="auto"/>
            <w:vAlign w:val="center"/>
            <w:hideMark/>
          </w:tcPr>
          <w:p w14:paraId="5208CAB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15.11</w:t>
            </w:r>
          </w:p>
        </w:tc>
      </w:tr>
      <w:tr w:rsidR="003059E3" w:rsidRPr="00604825" w14:paraId="5B7F63FD"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CBD46F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144</w:t>
            </w:r>
          </w:p>
        </w:tc>
        <w:tc>
          <w:tcPr>
            <w:tcW w:w="495" w:type="pct"/>
            <w:tcBorders>
              <w:top w:val="nil"/>
              <w:left w:val="nil"/>
              <w:bottom w:val="single" w:sz="8" w:space="0" w:color="auto"/>
              <w:right w:val="single" w:sz="8" w:space="0" w:color="auto"/>
            </w:tcBorders>
            <w:shd w:val="clear" w:color="auto" w:fill="auto"/>
            <w:vAlign w:val="center"/>
            <w:hideMark/>
          </w:tcPr>
          <w:p w14:paraId="2458BEF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19+201</w:t>
            </w:r>
          </w:p>
        </w:tc>
        <w:tc>
          <w:tcPr>
            <w:tcW w:w="356" w:type="pct"/>
            <w:tcBorders>
              <w:top w:val="nil"/>
              <w:left w:val="nil"/>
              <w:bottom w:val="single" w:sz="8" w:space="0" w:color="auto"/>
              <w:right w:val="single" w:sz="8" w:space="0" w:color="auto"/>
            </w:tcBorders>
            <w:shd w:val="clear" w:color="auto" w:fill="auto"/>
            <w:vAlign w:val="center"/>
            <w:hideMark/>
          </w:tcPr>
          <w:p w14:paraId="7BA2AA8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2A75AC2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12.43</w:t>
            </w:r>
          </w:p>
        </w:tc>
        <w:tc>
          <w:tcPr>
            <w:tcW w:w="656" w:type="pct"/>
            <w:tcBorders>
              <w:top w:val="nil"/>
              <w:left w:val="nil"/>
              <w:bottom w:val="single" w:sz="8" w:space="0" w:color="auto"/>
              <w:right w:val="single" w:sz="8" w:space="0" w:color="auto"/>
            </w:tcBorders>
            <w:shd w:val="clear" w:color="auto" w:fill="auto"/>
            <w:vAlign w:val="center"/>
            <w:hideMark/>
          </w:tcPr>
          <w:p w14:paraId="7F593DC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Titungavalasa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DA4330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3F4608F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7CD3479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506D835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4541EE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3.76</w:t>
            </w:r>
          </w:p>
        </w:tc>
        <w:tc>
          <w:tcPr>
            <w:tcW w:w="470" w:type="pct"/>
            <w:tcBorders>
              <w:top w:val="nil"/>
              <w:left w:val="nil"/>
              <w:bottom w:val="single" w:sz="8" w:space="0" w:color="auto"/>
              <w:right w:val="single" w:sz="8" w:space="0" w:color="auto"/>
            </w:tcBorders>
            <w:shd w:val="clear" w:color="auto" w:fill="auto"/>
            <w:vAlign w:val="center"/>
            <w:hideMark/>
          </w:tcPr>
          <w:p w14:paraId="7A31971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57.76</w:t>
            </w:r>
          </w:p>
        </w:tc>
      </w:tr>
      <w:tr w:rsidR="003059E3" w:rsidRPr="00604825" w14:paraId="7AC39577"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12BD81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145</w:t>
            </w:r>
          </w:p>
        </w:tc>
        <w:tc>
          <w:tcPr>
            <w:tcW w:w="495" w:type="pct"/>
            <w:tcBorders>
              <w:top w:val="nil"/>
              <w:left w:val="nil"/>
              <w:bottom w:val="single" w:sz="8" w:space="0" w:color="auto"/>
              <w:right w:val="single" w:sz="8" w:space="0" w:color="auto"/>
            </w:tcBorders>
            <w:shd w:val="clear" w:color="auto" w:fill="auto"/>
            <w:vAlign w:val="center"/>
            <w:hideMark/>
          </w:tcPr>
          <w:p w14:paraId="4A0EF6B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20+046</w:t>
            </w:r>
          </w:p>
        </w:tc>
        <w:tc>
          <w:tcPr>
            <w:tcW w:w="356" w:type="pct"/>
            <w:tcBorders>
              <w:top w:val="nil"/>
              <w:left w:val="nil"/>
              <w:bottom w:val="single" w:sz="8" w:space="0" w:color="auto"/>
              <w:right w:val="single" w:sz="8" w:space="0" w:color="auto"/>
            </w:tcBorders>
            <w:shd w:val="clear" w:color="auto" w:fill="auto"/>
            <w:vAlign w:val="center"/>
            <w:hideMark/>
          </w:tcPr>
          <w:p w14:paraId="3B1C12C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3F08B0D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8.19</w:t>
            </w:r>
          </w:p>
        </w:tc>
        <w:tc>
          <w:tcPr>
            <w:tcW w:w="656" w:type="pct"/>
            <w:tcBorders>
              <w:top w:val="nil"/>
              <w:left w:val="nil"/>
              <w:bottom w:val="single" w:sz="8" w:space="0" w:color="auto"/>
              <w:right w:val="single" w:sz="8" w:space="0" w:color="auto"/>
            </w:tcBorders>
            <w:shd w:val="clear" w:color="auto" w:fill="auto"/>
            <w:vAlign w:val="center"/>
            <w:hideMark/>
          </w:tcPr>
          <w:p w14:paraId="4B74CE1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Rangasila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B134C1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0E5A818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4128890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4B1D17E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47.18</w:t>
            </w:r>
          </w:p>
        </w:tc>
        <w:tc>
          <w:tcPr>
            <w:tcW w:w="470" w:type="pct"/>
            <w:tcBorders>
              <w:top w:val="nil"/>
              <w:left w:val="nil"/>
              <w:bottom w:val="single" w:sz="8" w:space="0" w:color="auto"/>
              <w:right w:val="single" w:sz="8" w:space="0" w:color="auto"/>
            </w:tcBorders>
            <w:shd w:val="clear" w:color="auto" w:fill="auto"/>
            <w:vAlign w:val="center"/>
            <w:hideMark/>
          </w:tcPr>
          <w:p w14:paraId="362B9EC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2776DF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32AD1500"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C4A018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146</w:t>
            </w:r>
          </w:p>
        </w:tc>
        <w:tc>
          <w:tcPr>
            <w:tcW w:w="495" w:type="pct"/>
            <w:tcBorders>
              <w:top w:val="nil"/>
              <w:left w:val="nil"/>
              <w:bottom w:val="single" w:sz="8" w:space="0" w:color="auto"/>
              <w:right w:val="single" w:sz="8" w:space="0" w:color="auto"/>
            </w:tcBorders>
            <w:shd w:val="clear" w:color="auto" w:fill="auto"/>
            <w:vAlign w:val="center"/>
            <w:hideMark/>
          </w:tcPr>
          <w:p w14:paraId="7E293EE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20+049</w:t>
            </w:r>
          </w:p>
        </w:tc>
        <w:tc>
          <w:tcPr>
            <w:tcW w:w="356" w:type="pct"/>
            <w:tcBorders>
              <w:top w:val="nil"/>
              <w:left w:val="nil"/>
              <w:bottom w:val="single" w:sz="8" w:space="0" w:color="auto"/>
              <w:right w:val="single" w:sz="8" w:space="0" w:color="auto"/>
            </w:tcBorders>
            <w:shd w:val="clear" w:color="auto" w:fill="auto"/>
            <w:vAlign w:val="center"/>
            <w:hideMark/>
          </w:tcPr>
          <w:p w14:paraId="0F6014B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74078BD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8.94</w:t>
            </w:r>
          </w:p>
        </w:tc>
        <w:tc>
          <w:tcPr>
            <w:tcW w:w="656" w:type="pct"/>
            <w:tcBorders>
              <w:top w:val="nil"/>
              <w:left w:val="nil"/>
              <w:bottom w:val="single" w:sz="8" w:space="0" w:color="auto"/>
              <w:right w:val="single" w:sz="8" w:space="0" w:color="auto"/>
            </w:tcBorders>
            <w:shd w:val="clear" w:color="auto" w:fill="auto"/>
            <w:vAlign w:val="center"/>
            <w:hideMark/>
          </w:tcPr>
          <w:p w14:paraId="608BBAD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Rangasila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B8CF73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19F5030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6780E0F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5642D53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CF9AFD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36.08</w:t>
            </w:r>
          </w:p>
        </w:tc>
        <w:tc>
          <w:tcPr>
            <w:tcW w:w="470" w:type="pct"/>
            <w:tcBorders>
              <w:top w:val="nil"/>
              <w:left w:val="nil"/>
              <w:bottom w:val="single" w:sz="8" w:space="0" w:color="auto"/>
              <w:right w:val="single" w:sz="8" w:space="0" w:color="auto"/>
            </w:tcBorders>
            <w:shd w:val="clear" w:color="auto" w:fill="auto"/>
            <w:vAlign w:val="center"/>
            <w:hideMark/>
          </w:tcPr>
          <w:p w14:paraId="71DC7CC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56.55</w:t>
            </w:r>
          </w:p>
        </w:tc>
      </w:tr>
      <w:tr w:rsidR="003059E3" w:rsidRPr="00604825" w14:paraId="39721089"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50B67F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147</w:t>
            </w:r>
          </w:p>
        </w:tc>
        <w:tc>
          <w:tcPr>
            <w:tcW w:w="495" w:type="pct"/>
            <w:tcBorders>
              <w:top w:val="nil"/>
              <w:left w:val="nil"/>
              <w:bottom w:val="single" w:sz="8" w:space="0" w:color="auto"/>
              <w:right w:val="single" w:sz="8" w:space="0" w:color="auto"/>
            </w:tcBorders>
            <w:shd w:val="clear" w:color="auto" w:fill="auto"/>
            <w:vAlign w:val="center"/>
            <w:hideMark/>
          </w:tcPr>
          <w:p w14:paraId="119FFC5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20+052</w:t>
            </w:r>
          </w:p>
        </w:tc>
        <w:tc>
          <w:tcPr>
            <w:tcW w:w="356" w:type="pct"/>
            <w:tcBorders>
              <w:top w:val="nil"/>
              <w:left w:val="nil"/>
              <w:bottom w:val="single" w:sz="8" w:space="0" w:color="auto"/>
              <w:right w:val="single" w:sz="8" w:space="0" w:color="auto"/>
            </w:tcBorders>
            <w:shd w:val="clear" w:color="auto" w:fill="auto"/>
            <w:vAlign w:val="center"/>
            <w:hideMark/>
          </w:tcPr>
          <w:p w14:paraId="41A17E3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6B74A6B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8.59</w:t>
            </w:r>
          </w:p>
        </w:tc>
        <w:tc>
          <w:tcPr>
            <w:tcW w:w="656" w:type="pct"/>
            <w:tcBorders>
              <w:top w:val="nil"/>
              <w:left w:val="nil"/>
              <w:bottom w:val="single" w:sz="8" w:space="0" w:color="auto"/>
              <w:right w:val="single" w:sz="8" w:space="0" w:color="auto"/>
            </w:tcBorders>
            <w:shd w:val="clear" w:color="auto" w:fill="auto"/>
            <w:vAlign w:val="center"/>
            <w:hideMark/>
          </w:tcPr>
          <w:p w14:paraId="752C183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Rangasila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7AAB5B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B09704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2424AB2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2DC7F2A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6.45</w:t>
            </w:r>
          </w:p>
        </w:tc>
        <w:tc>
          <w:tcPr>
            <w:tcW w:w="470" w:type="pct"/>
            <w:tcBorders>
              <w:top w:val="nil"/>
              <w:left w:val="nil"/>
              <w:bottom w:val="single" w:sz="8" w:space="0" w:color="auto"/>
              <w:right w:val="single" w:sz="8" w:space="0" w:color="auto"/>
            </w:tcBorders>
            <w:shd w:val="clear" w:color="auto" w:fill="auto"/>
            <w:vAlign w:val="center"/>
            <w:hideMark/>
          </w:tcPr>
          <w:p w14:paraId="6AB5D76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D163EB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4526718B"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7F127D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148</w:t>
            </w:r>
          </w:p>
        </w:tc>
        <w:tc>
          <w:tcPr>
            <w:tcW w:w="495" w:type="pct"/>
            <w:tcBorders>
              <w:top w:val="nil"/>
              <w:left w:val="nil"/>
              <w:bottom w:val="single" w:sz="8" w:space="0" w:color="auto"/>
              <w:right w:val="single" w:sz="8" w:space="0" w:color="auto"/>
            </w:tcBorders>
            <w:shd w:val="clear" w:color="auto" w:fill="auto"/>
            <w:vAlign w:val="center"/>
            <w:hideMark/>
          </w:tcPr>
          <w:p w14:paraId="2993502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20+055</w:t>
            </w:r>
          </w:p>
        </w:tc>
        <w:tc>
          <w:tcPr>
            <w:tcW w:w="356" w:type="pct"/>
            <w:tcBorders>
              <w:top w:val="nil"/>
              <w:left w:val="nil"/>
              <w:bottom w:val="single" w:sz="8" w:space="0" w:color="auto"/>
              <w:right w:val="single" w:sz="8" w:space="0" w:color="auto"/>
            </w:tcBorders>
            <w:shd w:val="clear" w:color="auto" w:fill="auto"/>
            <w:vAlign w:val="center"/>
            <w:hideMark/>
          </w:tcPr>
          <w:p w14:paraId="1376E69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5378594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9.04</w:t>
            </w:r>
          </w:p>
        </w:tc>
        <w:tc>
          <w:tcPr>
            <w:tcW w:w="656" w:type="pct"/>
            <w:tcBorders>
              <w:top w:val="nil"/>
              <w:left w:val="nil"/>
              <w:bottom w:val="single" w:sz="8" w:space="0" w:color="auto"/>
              <w:right w:val="single" w:sz="8" w:space="0" w:color="auto"/>
            </w:tcBorders>
            <w:shd w:val="clear" w:color="auto" w:fill="auto"/>
            <w:vAlign w:val="center"/>
            <w:hideMark/>
          </w:tcPr>
          <w:p w14:paraId="4B06351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Rangasila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82F789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60320C6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7B12933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12A5E5D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16E582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37.83</w:t>
            </w:r>
          </w:p>
        </w:tc>
        <w:tc>
          <w:tcPr>
            <w:tcW w:w="470" w:type="pct"/>
            <w:tcBorders>
              <w:top w:val="nil"/>
              <w:left w:val="nil"/>
              <w:bottom w:val="single" w:sz="8" w:space="0" w:color="auto"/>
              <w:right w:val="single" w:sz="8" w:space="0" w:color="auto"/>
            </w:tcBorders>
            <w:shd w:val="clear" w:color="auto" w:fill="auto"/>
            <w:vAlign w:val="center"/>
            <w:hideMark/>
          </w:tcPr>
          <w:p w14:paraId="013764E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37.93</w:t>
            </w:r>
          </w:p>
        </w:tc>
      </w:tr>
      <w:tr w:rsidR="003059E3" w:rsidRPr="00604825" w14:paraId="144CA743"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EDECA5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149</w:t>
            </w:r>
          </w:p>
        </w:tc>
        <w:tc>
          <w:tcPr>
            <w:tcW w:w="495" w:type="pct"/>
            <w:tcBorders>
              <w:top w:val="nil"/>
              <w:left w:val="nil"/>
              <w:bottom w:val="single" w:sz="8" w:space="0" w:color="auto"/>
              <w:right w:val="single" w:sz="8" w:space="0" w:color="auto"/>
            </w:tcBorders>
            <w:shd w:val="clear" w:color="auto" w:fill="auto"/>
            <w:vAlign w:val="center"/>
            <w:hideMark/>
          </w:tcPr>
          <w:p w14:paraId="7405E30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20+061</w:t>
            </w:r>
          </w:p>
        </w:tc>
        <w:tc>
          <w:tcPr>
            <w:tcW w:w="356" w:type="pct"/>
            <w:tcBorders>
              <w:top w:val="nil"/>
              <w:left w:val="nil"/>
              <w:bottom w:val="single" w:sz="8" w:space="0" w:color="auto"/>
              <w:right w:val="single" w:sz="8" w:space="0" w:color="auto"/>
            </w:tcBorders>
            <w:shd w:val="clear" w:color="auto" w:fill="auto"/>
            <w:vAlign w:val="center"/>
            <w:hideMark/>
          </w:tcPr>
          <w:p w14:paraId="20E3084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40C0DD4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w:t>
            </w:r>
          </w:p>
        </w:tc>
        <w:tc>
          <w:tcPr>
            <w:tcW w:w="656" w:type="pct"/>
            <w:tcBorders>
              <w:top w:val="nil"/>
              <w:left w:val="nil"/>
              <w:bottom w:val="single" w:sz="8" w:space="0" w:color="auto"/>
              <w:right w:val="single" w:sz="8" w:space="0" w:color="auto"/>
            </w:tcBorders>
            <w:shd w:val="clear" w:color="auto" w:fill="auto"/>
            <w:vAlign w:val="center"/>
            <w:hideMark/>
          </w:tcPr>
          <w:p w14:paraId="41F534E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Rangasila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76FB220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B5696B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63E1526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56225A4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EED7BF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20.14</w:t>
            </w:r>
          </w:p>
        </w:tc>
        <w:tc>
          <w:tcPr>
            <w:tcW w:w="470" w:type="pct"/>
            <w:tcBorders>
              <w:top w:val="nil"/>
              <w:left w:val="nil"/>
              <w:bottom w:val="single" w:sz="8" w:space="0" w:color="auto"/>
              <w:right w:val="single" w:sz="8" w:space="0" w:color="auto"/>
            </w:tcBorders>
            <w:shd w:val="clear" w:color="auto" w:fill="auto"/>
            <w:vAlign w:val="center"/>
            <w:hideMark/>
          </w:tcPr>
          <w:p w14:paraId="77B921A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23.94</w:t>
            </w:r>
          </w:p>
        </w:tc>
      </w:tr>
      <w:tr w:rsidR="003059E3" w:rsidRPr="00604825" w14:paraId="323852F3"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BB9739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150</w:t>
            </w:r>
          </w:p>
        </w:tc>
        <w:tc>
          <w:tcPr>
            <w:tcW w:w="495" w:type="pct"/>
            <w:tcBorders>
              <w:top w:val="nil"/>
              <w:left w:val="nil"/>
              <w:bottom w:val="single" w:sz="8" w:space="0" w:color="auto"/>
              <w:right w:val="single" w:sz="8" w:space="0" w:color="auto"/>
            </w:tcBorders>
            <w:shd w:val="clear" w:color="auto" w:fill="auto"/>
            <w:vAlign w:val="center"/>
            <w:hideMark/>
          </w:tcPr>
          <w:p w14:paraId="7494D8F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20+065</w:t>
            </w:r>
          </w:p>
        </w:tc>
        <w:tc>
          <w:tcPr>
            <w:tcW w:w="356" w:type="pct"/>
            <w:tcBorders>
              <w:top w:val="nil"/>
              <w:left w:val="nil"/>
              <w:bottom w:val="single" w:sz="8" w:space="0" w:color="auto"/>
              <w:right w:val="single" w:sz="8" w:space="0" w:color="auto"/>
            </w:tcBorders>
            <w:shd w:val="clear" w:color="auto" w:fill="auto"/>
            <w:vAlign w:val="center"/>
            <w:hideMark/>
          </w:tcPr>
          <w:p w14:paraId="0D54B63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05DFACF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14.05</w:t>
            </w:r>
          </w:p>
        </w:tc>
        <w:tc>
          <w:tcPr>
            <w:tcW w:w="656" w:type="pct"/>
            <w:tcBorders>
              <w:top w:val="nil"/>
              <w:left w:val="nil"/>
              <w:bottom w:val="single" w:sz="8" w:space="0" w:color="auto"/>
              <w:right w:val="single" w:sz="8" w:space="0" w:color="auto"/>
            </w:tcBorders>
            <w:shd w:val="clear" w:color="auto" w:fill="auto"/>
            <w:vAlign w:val="center"/>
            <w:hideMark/>
          </w:tcPr>
          <w:p w14:paraId="70FAFD5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Rangasila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7D586E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05A57B2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387341B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38ACF78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EA1AF8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3.98</w:t>
            </w:r>
          </w:p>
        </w:tc>
        <w:tc>
          <w:tcPr>
            <w:tcW w:w="470" w:type="pct"/>
            <w:tcBorders>
              <w:top w:val="nil"/>
              <w:left w:val="nil"/>
              <w:bottom w:val="single" w:sz="8" w:space="0" w:color="auto"/>
              <w:right w:val="single" w:sz="8" w:space="0" w:color="auto"/>
            </w:tcBorders>
            <w:shd w:val="clear" w:color="auto" w:fill="auto"/>
            <w:vAlign w:val="center"/>
            <w:hideMark/>
          </w:tcPr>
          <w:p w14:paraId="7BD840B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29.1</w:t>
            </w:r>
          </w:p>
        </w:tc>
      </w:tr>
      <w:tr w:rsidR="003059E3" w:rsidRPr="00604825" w14:paraId="0D558568"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5D3086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151</w:t>
            </w:r>
          </w:p>
        </w:tc>
        <w:tc>
          <w:tcPr>
            <w:tcW w:w="495" w:type="pct"/>
            <w:tcBorders>
              <w:top w:val="nil"/>
              <w:left w:val="nil"/>
              <w:bottom w:val="single" w:sz="8" w:space="0" w:color="auto"/>
              <w:right w:val="single" w:sz="8" w:space="0" w:color="auto"/>
            </w:tcBorders>
            <w:shd w:val="clear" w:color="auto" w:fill="auto"/>
            <w:vAlign w:val="center"/>
            <w:hideMark/>
          </w:tcPr>
          <w:p w14:paraId="7BF6F06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20+080</w:t>
            </w:r>
          </w:p>
        </w:tc>
        <w:tc>
          <w:tcPr>
            <w:tcW w:w="356" w:type="pct"/>
            <w:tcBorders>
              <w:top w:val="nil"/>
              <w:left w:val="nil"/>
              <w:bottom w:val="single" w:sz="8" w:space="0" w:color="auto"/>
              <w:right w:val="single" w:sz="8" w:space="0" w:color="auto"/>
            </w:tcBorders>
            <w:shd w:val="clear" w:color="auto" w:fill="auto"/>
            <w:vAlign w:val="center"/>
            <w:hideMark/>
          </w:tcPr>
          <w:p w14:paraId="4B7158B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566622D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8.51</w:t>
            </w:r>
          </w:p>
        </w:tc>
        <w:tc>
          <w:tcPr>
            <w:tcW w:w="656" w:type="pct"/>
            <w:tcBorders>
              <w:top w:val="nil"/>
              <w:left w:val="nil"/>
              <w:bottom w:val="single" w:sz="8" w:space="0" w:color="auto"/>
              <w:right w:val="single" w:sz="8" w:space="0" w:color="auto"/>
            </w:tcBorders>
            <w:shd w:val="clear" w:color="auto" w:fill="auto"/>
            <w:vAlign w:val="center"/>
            <w:hideMark/>
          </w:tcPr>
          <w:p w14:paraId="2753D70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Rangasila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66C9BC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FA10DA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0095191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72EFFF8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C2C155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27.55</w:t>
            </w:r>
          </w:p>
        </w:tc>
        <w:tc>
          <w:tcPr>
            <w:tcW w:w="470" w:type="pct"/>
            <w:tcBorders>
              <w:top w:val="nil"/>
              <w:left w:val="nil"/>
              <w:bottom w:val="single" w:sz="8" w:space="0" w:color="auto"/>
              <w:right w:val="single" w:sz="8" w:space="0" w:color="auto"/>
            </w:tcBorders>
            <w:shd w:val="clear" w:color="auto" w:fill="auto"/>
            <w:vAlign w:val="center"/>
            <w:hideMark/>
          </w:tcPr>
          <w:p w14:paraId="423BDB3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29.65</w:t>
            </w:r>
          </w:p>
        </w:tc>
      </w:tr>
      <w:tr w:rsidR="003059E3" w:rsidRPr="00604825" w14:paraId="13F09754"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4EB91A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152</w:t>
            </w:r>
          </w:p>
        </w:tc>
        <w:tc>
          <w:tcPr>
            <w:tcW w:w="495" w:type="pct"/>
            <w:tcBorders>
              <w:top w:val="nil"/>
              <w:left w:val="nil"/>
              <w:bottom w:val="single" w:sz="8" w:space="0" w:color="auto"/>
              <w:right w:val="single" w:sz="8" w:space="0" w:color="auto"/>
            </w:tcBorders>
            <w:shd w:val="clear" w:color="auto" w:fill="auto"/>
            <w:vAlign w:val="center"/>
            <w:hideMark/>
          </w:tcPr>
          <w:p w14:paraId="7C3F168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20+089</w:t>
            </w:r>
          </w:p>
        </w:tc>
        <w:tc>
          <w:tcPr>
            <w:tcW w:w="356" w:type="pct"/>
            <w:tcBorders>
              <w:top w:val="nil"/>
              <w:left w:val="nil"/>
              <w:bottom w:val="single" w:sz="8" w:space="0" w:color="auto"/>
              <w:right w:val="single" w:sz="8" w:space="0" w:color="auto"/>
            </w:tcBorders>
            <w:shd w:val="clear" w:color="auto" w:fill="auto"/>
            <w:vAlign w:val="center"/>
            <w:hideMark/>
          </w:tcPr>
          <w:p w14:paraId="1B4FD34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6068C7B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9.58</w:t>
            </w:r>
          </w:p>
        </w:tc>
        <w:tc>
          <w:tcPr>
            <w:tcW w:w="656" w:type="pct"/>
            <w:tcBorders>
              <w:top w:val="nil"/>
              <w:left w:val="nil"/>
              <w:bottom w:val="single" w:sz="8" w:space="0" w:color="auto"/>
              <w:right w:val="single" w:sz="8" w:space="0" w:color="auto"/>
            </w:tcBorders>
            <w:shd w:val="clear" w:color="auto" w:fill="auto"/>
            <w:vAlign w:val="center"/>
            <w:hideMark/>
          </w:tcPr>
          <w:p w14:paraId="2EC2CCE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Rangasila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23B01A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2CBB075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1E15336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2E61DA0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AF4F4D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10.66</w:t>
            </w:r>
          </w:p>
        </w:tc>
        <w:tc>
          <w:tcPr>
            <w:tcW w:w="470" w:type="pct"/>
            <w:tcBorders>
              <w:top w:val="nil"/>
              <w:left w:val="nil"/>
              <w:bottom w:val="single" w:sz="8" w:space="0" w:color="auto"/>
              <w:right w:val="single" w:sz="8" w:space="0" w:color="auto"/>
            </w:tcBorders>
            <w:shd w:val="clear" w:color="auto" w:fill="auto"/>
            <w:vAlign w:val="center"/>
            <w:hideMark/>
          </w:tcPr>
          <w:p w14:paraId="2261907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10.66</w:t>
            </w:r>
          </w:p>
        </w:tc>
      </w:tr>
      <w:tr w:rsidR="003059E3" w:rsidRPr="00604825" w14:paraId="28420A01"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FEA206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153</w:t>
            </w:r>
          </w:p>
        </w:tc>
        <w:tc>
          <w:tcPr>
            <w:tcW w:w="495" w:type="pct"/>
            <w:tcBorders>
              <w:top w:val="nil"/>
              <w:left w:val="nil"/>
              <w:bottom w:val="single" w:sz="8" w:space="0" w:color="auto"/>
              <w:right w:val="single" w:sz="8" w:space="0" w:color="auto"/>
            </w:tcBorders>
            <w:shd w:val="clear" w:color="auto" w:fill="auto"/>
            <w:vAlign w:val="center"/>
            <w:hideMark/>
          </w:tcPr>
          <w:p w14:paraId="23EA9DD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20+089</w:t>
            </w:r>
          </w:p>
        </w:tc>
        <w:tc>
          <w:tcPr>
            <w:tcW w:w="356" w:type="pct"/>
            <w:tcBorders>
              <w:top w:val="nil"/>
              <w:left w:val="nil"/>
              <w:bottom w:val="single" w:sz="8" w:space="0" w:color="auto"/>
              <w:right w:val="single" w:sz="8" w:space="0" w:color="auto"/>
            </w:tcBorders>
            <w:shd w:val="clear" w:color="auto" w:fill="auto"/>
            <w:vAlign w:val="center"/>
            <w:hideMark/>
          </w:tcPr>
          <w:p w14:paraId="7AB5E2F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2ED1483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11.63</w:t>
            </w:r>
          </w:p>
        </w:tc>
        <w:tc>
          <w:tcPr>
            <w:tcW w:w="656" w:type="pct"/>
            <w:tcBorders>
              <w:top w:val="nil"/>
              <w:left w:val="nil"/>
              <w:bottom w:val="single" w:sz="8" w:space="0" w:color="auto"/>
              <w:right w:val="single" w:sz="8" w:space="0" w:color="auto"/>
            </w:tcBorders>
            <w:shd w:val="clear" w:color="auto" w:fill="auto"/>
            <w:vAlign w:val="center"/>
            <w:hideMark/>
          </w:tcPr>
          <w:p w14:paraId="2DCB62A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Rangasila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E93AAB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3209A58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371FB43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56514DB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820288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13.01</w:t>
            </w:r>
          </w:p>
        </w:tc>
        <w:tc>
          <w:tcPr>
            <w:tcW w:w="470" w:type="pct"/>
            <w:tcBorders>
              <w:top w:val="nil"/>
              <w:left w:val="nil"/>
              <w:bottom w:val="single" w:sz="8" w:space="0" w:color="auto"/>
              <w:right w:val="single" w:sz="8" w:space="0" w:color="auto"/>
            </w:tcBorders>
            <w:shd w:val="clear" w:color="auto" w:fill="auto"/>
            <w:vAlign w:val="center"/>
            <w:hideMark/>
          </w:tcPr>
          <w:p w14:paraId="54BE6BF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29.96</w:t>
            </w:r>
          </w:p>
        </w:tc>
      </w:tr>
      <w:tr w:rsidR="003059E3" w:rsidRPr="00604825" w14:paraId="5B52F7F3"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8867F3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154</w:t>
            </w:r>
          </w:p>
        </w:tc>
        <w:tc>
          <w:tcPr>
            <w:tcW w:w="495" w:type="pct"/>
            <w:tcBorders>
              <w:top w:val="nil"/>
              <w:left w:val="nil"/>
              <w:bottom w:val="single" w:sz="8" w:space="0" w:color="auto"/>
              <w:right w:val="single" w:sz="8" w:space="0" w:color="auto"/>
            </w:tcBorders>
            <w:shd w:val="clear" w:color="auto" w:fill="auto"/>
            <w:vAlign w:val="center"/>
            <w:hideMark/>
          </w:tcPr>
          <w:p w14:paraId="2ACB12F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20+090</w:t>
            </w:r>
          </w:p>
        </w:tc>
        <w:tc>
          <w:tcPr>
            <w:tcW w:w="356" w:type="pct"/>
            <w:tcBorders>
              <w:top w:val="nil"/>
              <w:left w:val="nil"/>
              <w:bottom w:val="single" w:sz="8" w:space="0" w:color="auto"/>
              <w:right w:val="single" w:sz="8" w:space="0" w:color="auto"/>
            </w:tcBorders>
            <w:shd w:val="clear" w:color="auto" w:fill="auto"/>
            <w:vAlign w:val="center"/>
            <w:hideMark/>
          </w:tcPr>
          <w:p w14:paraId="4BA320C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4C2CB7E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13.65</w:t>
            </w:r>
          </w:p>
        </w:tc>
        <w:tc>
          <w:tcPr>
            <w:tcW w:w="656" w:type="pct"/>
            <w:tcBorders>
              <w:top w:val="nil"/>
              <w:left w:val="nil"/>
              <w:bottom w:val="single" w:sz="8" w:space="0" w:color="auto"/>
              <w:right w:val="single" w:sz="8" w:space="0" w:color="auto"/>
            </w:tcBorders>
            <w:shd w:val="clear" w:color="auto" w:fill="auto"/>
            <w:vAlign w:val="center"/>
            <w:hideMark/>
          </w:tcPr>
          <w:p w14:paraId="6A98C5D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Rangasila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1EA41D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12EC973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1971149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222F8A8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4E2DE5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1.76</w:t>
            </w:r>
          </w:p>
        </w:tc>
        <w:tc>
          <w:tcPr>
            <w:tcW w:w="470" w:type="pct"/>
            <w:tcBorders>
              <w:top w:val="nil"/>
              <w:left w:val="nil"/>
              <w:bottom w:val="single" w:sz="8" w:space="0" w:color="auto"/>
              <w:right w:val="single" w:sz="8" w:space="0" w:color="auto"/>
            </w:tcBorders>
            <w:shd w:val="clear" w:color="auto" w:fill="auto"/>
            <w:vAlign w:val="center"/>
            <w:hideMark/>
          </w:tcPr>
          <w:p w14:paraId="5E78CCB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7.01</w:t>
            </w:r>
          </w:p>
        </w:tc>
      </w:tr>
      <w:tr w:rsidR="003059E3" w:rsidRPr="00604825" w14:paraId="28232DB7"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8FF133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155</w:t>
            </w:r>
          </w:p>
        </w:tc>
        <w:tc>
          <w:tcPr>
            <w:tcW w:w="495" w:type="pct"/>
            <w:tcBorders>
              <w:top w:val="nil"/>
              <w:left w:val="nil"/>
              <w:bottom w:val="single" w:sz="8" w:space="0" w:color="auto"/>
              <w:right w:val="single" w:sz="8" w:space="0" w:color="auto"/>
            </w:tcBorders>
            <w:shd w:val="clear" w:color="auto" w:fill="auto"/>
            <w:vAlign w:val="center"/>
            <w:hideMark/>
          </w:tcPr>
          <w:p w14:paraId="0C9050E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20+096</w:t>
            </w:r>
          </w:p>
        </w:tc>
        <w:tc>
          <w:tcPr>
            <w:tcW w:w="356" w:type="pct"/>
            <w:tcBorders>
              <w:top w:val="nil"/>
              <w:left w:val="nil"/>
              <w:bottom w:val="single" w:sz="8" w:space="0" w:color="auto"/>
              <w:right w:val="single" w:sz="8" w:space="0" w:color="auto"/>
            </w:tcBorders>
            <w:shd w:val="clear" w:color="auto" w:fill="auto"/>
            <w:vAlign w:val="center"/>
            <w:hideMark/>
          </w:tcPr>
          <w:p w14:paraId="177CDC2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2C159D8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10.34</w:t>
            </w:r>
          </w:p>
        </w:tc>
        <w:tc>
          <w:tcPr>
            <w:tcW w:w="656" w:type="pct"/>
            <w:tcBorders>
              <w:top w:val="nil"/>
              <w:left w:val="nil"/>
              <w:bottom w:val="single" w:sz="8" w:space="0" w:color="auto"/>
              <w:right w:val="single" w:sz="8" w:space="0" w:color="auto"/>
            </w:tcBorders>
            <w:shd w:val="clear" w:color="auto" w:fill="auto"/>
            <w:vAlign w:val="center"/>
            <w:hideMark/>
          </w:tcPr>
          <w:p w14:paraId="54491F1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Rangasila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43A36B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18517B9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08FE644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2259181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EFEC5B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12.36</w:t>
            </w:r>
          </w:p>
        </w:tc>
        <w:tc>
          <w:tcPr>
            <w:tcW w:w="470" w:type="pct"/>
            <w:tcBorders>
              <w:top w:val="nil"/>
              <w:left w:val="nil"/>
              <w:bottom w:val="single" w:sz="8" w:space="0" w:color="auto"/>
              <w:right w:val="single" w:sz="8" w:space="0" w:color="auto"/>
            </w:tcBorders>
            <w:shd w:val="clear" w:color="auto" w:fill="auto"/>
            <w:vAlign w:val="center"/>
            <w:hideMark/>
          </w:tcPr>
          <w:p w14:paraId="1EF495C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12.36</w:t>
            </w:r>
          </w:p>
        </w:tc>
      </w:tr>
      <w:tr w:rsidR="003059E3" w:rsidRPr="00604825" w14:paraId="2CBCB6F8"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89D9C5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156</w:t>
            </w:r>
          </w:p>
        </w:tc>
        <w:tc>
          <w:tcPr>
            <w:tcW w:w="495" w:type="pct"/>
            <w:tcBorders>
              <w:top w:val="nil"/>
              <w:left w:val="nil"/>
              <w:bottom w:val="single" w:sz="8" w:space="0" w:color="auto"/>
              <w:right w:val="single" w:sz="8" w:space="0" w:color="auto"/>
            </w:tcBorders>
            <w:shd w:val="clear" w:color="auto" w:fill="auto"/>
            <w:vAlign w:val="center"/>
            <w:hideMark/>
          </w:tcPr>
          <w:p w14:paraId="0182E3A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20+103</w:t>
            </w:r>
          </w:p>
        </w:tc>
        <w:tc>
          <w:tcPr>
            <w:tcW w:w="356" w:type="pct"/>
            <w:tcBorders>
              <w:top w:val="nil"/>
              <w:left w:val="nil"/>
              <w:bottom w:val="single" w:sz="8" w:space="0" w:color="auto"/>
              <w:right w:val="single" w:sz="8" w:space="0" w:color="auto"/>
            </w:tcBorders>
            <w:shd w:val="clear" w:color="auto" w:fill="auto"/>
            <w:vAlign w:val="center"/>
            <w:hideMark/>
          </w:tcPr>
          <w:p w14:paraId="1563A2A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2A62E01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8.37</w:t>
            </w:r>
          </w:p>
        </w:tc>
        <w:tc>
          <w:tcPr>
            <w:tcW w:w="656" w:type="pct"/>
            <w:tcBorders>
              <w:top w:val="nil"/>
              <w:left w:val="nil"/>
              <w:bottom w:val="single" w:sz="8" w:space="0" w:color="auto"/>
              <w:right w:val="single" w:sz="8" w:space="0" w:color="auto"/>
            </w:tcBorders>
            <w:shd w:val="clear" w:color="auto" w:fill="auto"/>
            <w:vAlign w:val="center"/>
            <w:hideMark/>
          </w:tcPr>
          <w:p w14:paraId="2E3BC36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Rangasila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5C373C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763EAF4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5DD79F5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3409D22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7D02FC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14.83</w:t>
            </w:r>
          </w:p>
        </w:tc>
        <w:tc>
          <w:tcPr>
            <w:tcW w:w="470" w:type="pct"/>
            <w:tcBorders>
              <w:top w:val="nil"/>
              <w:left w:val="nil"/>
              <w:bottom w:val="single" w:sz="8" w:space="0" w:color="auto"/>
              <w:right w:val="single" w:sz="8" w:space="0" w:color="auto"/>
            </w:tcBorders>
            <w:shd w:val="clear" w:color="auto" w:fill="auto"/>
            <w:vAlign w:val="center"/>
            <w:hideMark/>
          </w:tcPr>
          <w:p w14:paraId="08C5F10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14.83</w:t>
            </w:r>
          </w:p>
        </w:tc>
      </w:tr>
      <w:tr w:rsidR="003059E3" w:rsidRPr="00604825" w14:paraId="07181C4D"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EC4139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157</w:t>
            </w:r>
          </w:p>
        </w:tc>
        <w:tc>
          <w:tcPr>
            <w:tcW w:w="495" w:type="pct"/>
            <w:tcBorders>
              <w:top w:val="nil"/>
              <w:left w:val="nil"/>
              <w:bottom w:val="single" w:sz="8" w:space="0" w:color="auto"/>
              <w:right w:val="single" w:sz="8" w:space="0" w:color="auto"/>
            </w:tcBorders>
            <w:shd w:val="clear" w:color="auto" w:fill="auto"/>
            <w:vAlign w:val="center"/>
            <w:hideMark/>
          </w:tcPr>
          <w:p w14:paraId="2331983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20+108</w:t>
            </w:r>
          </w:p>
        </w:tc>
        <w:tc>
          <w:tcPr>
            <w:tcW w:w="356" w:type="pct"/>
            <w:tcBorders>
              <w:top w:val="nil"/>
              <w:left w:val="nil"/>
              <w:bottom w:val="single" w:sz="8" w:space="0" w:color="auto"/>
              <w:right w:val="single" w:sz="8" w:space="0" w:color="auto"/>
            </w:tcBorders>
            <w:shd w:val="clear" w:color="auto" w:fill="auto"/>
            <w:vAlign w:val="center"/>
            <w:hideMark/>
          </w:tcPr>
          <w:p w14:paraId="40A8A36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2091C68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12.2</w:t>
            </w:r>
          </w:p>
        </w:tc>
        <w:tc>
          <w:tcPr>
            <w:tcW w:w="656" w:type="pct"/>
            <w:tcBorders>
              <w:top w:val="nil"/>
              <w:left w:val="nil"/>
              <w:bottom w:val="single" w:sz="8" w:space="0" w:color="auto"/>
              <w:right w:val="single" w:sz="8" w:space="0" w:color="auto"/>
            </w:tcBorders>
            <w:shd w:val="clear" w:color="auto" w:fill="auto"/>
            <w:vAlign w:val="center"/>
            <w:hideMark/>
          </w:tcPr>
          <w:p w14:paraId="137A7C5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Rangasila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D00F82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093C2B1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644DB2B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13CD505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6903F9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9.7</w:t>
            </w:r>
          </w:p>
        </w:tc>
        <w:tc>
          <w:tcPr>
            <w:tcW w:w="470" w:type="pct"/>
            <w:tcBorders>
              <w:top w:val="nil"/>
              <w:left w:val="nil"/>
              <w:bottom w:val="single" w:sz="8" w:space="0" w:color="auto"/>
              <w:right w:val="single" w:sz="8" w:space="0" w:color="auto"/>
            </w:tcBorders>
            <w:shd w:val="clear" w:color="auto" w:fill="auto"/>
            <w:vAlign w:val="center"/>
            <w:hideMark/>
          </w:tcPr>
          <w:p w14:paraId="26E3AAB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9.7</w:t>
            </w:r>
          </w:p>
        </w:tc>
      </w:tr>
      <w:tr w:rsidR="003059E3" w:rsidRPr="00604825" w14:paraId="65A6FC02"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3025AD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158</w:t>
            </w:r>
          </w:p>
        </w:tc>
        <w:tc>
          <w:tcPr>
            <w:tcW w:w="495" w:type="pct"/>
            <w:tcBorders>
              <w:top w:val="nil"/>
              <w:left w:val="nil"/>
              <w:bottom w:val="single" w:sz="8" w:space="0" w:color="auto"/>
              <w:right w:val="single" w:sz="8" w:space="0" w:color="auto"/>
            </w:tcBorders>
            <w:shd w:val="clear" w:color="auto" w:fill="auto"/>
            <w:vAlign w:val="center"/>
            <w:hideMark/>
          </w:tcPr>
          <w:p w14:paraId="4C63ABA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20+116</w:t>
            </w:r>
          </w:p>
        </w:tc>
        <w:tc>
          <w:tcPr>
            <w:tcW w:w="356" w:type="pct"/>
            <w:tcBorders>
              <w:top w:val="nil"/>
              <w:left w:val="nil"/>
              <w:bottom w:val="single" w:sz="8" w:space="0" w:color="auto"/>
              <w:right w:val="single" w:sz="8" w:space="0" w:color="auto"/>
            </w:tcBorders>
            <w:shd w:val="clear" w:color="auto" w:fill="auto"/>
            <w:vAlign w:val="center"/>
            <w:hideMark/>
          </w:tcPr>
          <w:p w14:paraId="26BD967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52430B4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14.24</w:t>
            </w:r>
          </w:p>
        </w:tc>
        <w:tc>
          <w:tcPr>
            <w:tcW w:w="656" w:type="pct"/>
            <w:tcBorders>
              <w:top w:val="nil"/>
              <w:left w:val="nil"/>
              <w:bottom w:val="single" w:sz="8" w:space="0" w:color="auto"/>
              <w:right w:val="single" w:sz="8" w:space="0" w:color="auto"/>
            </w:tcBorders>
            <w:shd w:val="clear" w:color="auto" w:fill="auto"/>
            <w:vAlign w:val="center"/>
            <w:hideMark/>
          </w:tcPr>
          <w:p w14:paraId="71159DA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Rangasila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54D11B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58AD666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0F3F78B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11067D1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0F8A95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2.88</w:t>
            </w:r>
          </w:p>
        </w:tc>
        <w:tc>
          <w:tcPr>
            <w:tcW w:w="470" w:type="pct"/>
            <w:tcBorders>
              <w:top w:val="nil"/>
              <w:left w:val="nil"/>
              <w:bottom w:val="single" w:sz="8" w:space="0" w:color="auto"/>
              <w:right w:val="single" w:sz="8" w:space="0" w:color="auto"/>
            </w:tcBorders>
            <w:shd w:val="clear" w:color="auto" w:fill="auto"/>
            <w:vAlign w:val="center"/>
            <w:hideMark/>
          </w:tcPr>
          <w:p w14:paraId="1E84BF2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9.36</w:t>
            </w:r>
          </w:p>
        </w:tc>
      </w:tr>
      <w:tr w:rsidR="003059E3" w:rsidRPr="00604825" w14:paraId="03DB3673"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21ED0B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159</w:t>
            </w:r>
          </w:p>
        </w:tc>
        <w:tc>
          <w:tcPr>
            <w:tcW w:w="495" w:type="pct"/>
            <w:tcBorders>
              <w:top w:val="nil"/>
              <w:left w:val="nil"/>
              <w:bottom w:val="single" w:sz="8" w:space="0" w:color="auto"/>
              <w:right w:val="single" w:sz="8" w:space="0" w:color="auto"/>
            </w:tcBorders>
            <w:shd w:val="clear" w:color="auto" w:fill="auto"/>
            <w:vAlign w:val="center"/>
            <w:hideMark/>
          </w:tcPr>
          <w:p w14:paraId="0338C25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21+215</w:t>
            </w:r>
          </w:p>
        </w:tc>
        <w:tc>
          <w:tcPr>
            <w:tcW w:w="356" w:type="pct"/>
            <w:tcBorders>
              <w:top w:val="nil"/>
              <w:left w:val="nil"/>
              <w:bottom w:val="single" w:sz="8" w:space="0" w:color="auto"/>
              <w:right w:val="single" w:sz="8" w:space="0" w:color="auto"/>
            </w:tcBorders>
            <w:shd w:val="clear" w:color="auto" w:fill="auto"/>
            <w:vAlign w:val="center"/>
            <w:hideMark/>
          </w:tcPr>
          <w:p w14:paraId="338515C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13A0F1F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15.03</w:t>
            </w:r>
          </w:p>
        </w:tc>
        <w:tc>
          <w:tcPr>
            <w:tcW w:w="656" w:type="pct"/>
            <w:tcBorders>
              <w:top w:val="nil"/>
              <w:left w:val="nil"/>
              <w:bottom w:val="single" w:sz="8" w:space="0" w:color="auto"/>
              <w:right w:val="single" w:sz="8" w:space="0" w:color="auto"/>
            </w:tcBorders>
            <w:shd w:val="clear" w:color="auto" w:fill="auto"/>
            <w:vAlign w:val="center"/>
            <w:hideMark/>
          </w:tcPr>
          <w:p w14:paraId="206EB76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Bodigaputtu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27F49E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784402E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64314BA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522F8AB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4E8D0B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7.84</w:t>
            </w:r>
          </w:p>
        </w:tc>
        <w:tc>
          <w:tcPr>
            <w:tcW w:w="470" w:type="pct"/>
            <w:tcBorders>
              <w:top w:val="nil"/>
              <w:left w:val="nil"/>
              <w:bottom w:val="single" w:sz="8" w:space="0" w:color="auto"/>
              <w:right w:val="single" w:sz="8" w:space="0" w:color="auto"/>
            </w:tcBorders>
            <w:shd w:val="clear" w:color="auto" w:fill="auto"/>
            <w:vAlign w:val="center"/>
            <w:hideMark/>
          </w:tcPr>
          <w:p w14:paraId="729CC91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15.91</w:t>
            </w:r>
          </w:p>
        </w:tc>
      </w:tr>
      <w:tr w:rsidR="003059E3" w:rsidRPr="00604825" w14:paraId="064DA1AE"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BC48B2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160</w:t>
            </w:r>
          </w:p>
        </w:tc>
        <w:tc>
          <w:tcPr>
            <w:tcW w:w="495" w:type="pct"/>
            <w:tcBorders>
              <w:top w:val="nil"/>
              <w:left w:val="nil"/>
              <w:bottom w:val="single" w:sz="8" w:space="0" w:color="auto"/>
              <w:right w:val="single" w:sz="8" w:space="0" w:color="auto"/>
            </w:tcBorders>
            <w:shd w:val="clear" w:color="auto" w:fill="auto"/>
            <w:vAlign w:val="center"/>
            <w:hideMark/>
          </w:tcPr>
          <w:p w14:paraId="0E1B4BE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21+232</w:t>
            </w:r>
          </w:p>
        </w:tc>
        <w:tc>
          <w:tcPr>
            <w:tcW w:w="356" w:type="pct"/>
            <w:tcBorders>
              <w:top w:val="nil"/>
              <w:left w:val="nil"/>
              <w:bottom w:val="single" w:sz="8" w:space="0" w:color="auto"/>
              <w:right w:val="single" w:sz="8" w:space="0" w:color="auto"/>
            </w:tcBorders>
            <w:shd w:val="clear" w:color="auto" w:fill="auto"/>
            <w:vAlign w:val="center"/>
            <w:hideMark/>
          </w:tcPr>
          <w:p w14:paraId="483BDCF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3B99003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10.15</w:t>
            </w:r>
          </w:p>
        </w:tc>
        <w:tc>
          <w:tcPr>
            <w:tcW w:w="656" w:type="pct"/>
            <w:tcBorders>
              <w:top w:val="nil"/>
              <w:left w:val="nil"/>
              <w:bottom w:val="single" w:sz="8" w:space="0" w:color="auto"/>
              <w:right w:val="single" w:sz="8" w:space="0" w:color="auto"/>
            </w:tcBorders>
            <w:shd w:val="clear" w:color="auto" w:fill="auto"/>
            <w:vAlign w:val="center"/>
            <w:hideMark/>
          </w:tcPr>
          <w:p w14:paraId="77A9396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Bodigaputtu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20D24C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3D499F6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4C75A8A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58D323B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370F288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22.66</w:t>
            </w:r>
          </w:p>
        </w:tc>
        <w:tc>
          <w:tcPr>
            <w:tcW w:w="470" w:type="pct"/>
            <w:tcBorders>
              <w:top w:val="nil"/>
              <w:left w:val="nil"/>
              <w:bottom w:val="single" w:sz="8" w:space="0" w:color="auto"/>
              <w:right w:val="single" w:sz="8" w:space="0" w:color="auto"/>
            </w:tcBorders>
            <w:shd w:val="clear" w:color="auto" w:fill="auto"/>
            <w:vAlign w:val="center"/>
            <w:hideMark/>
          </w:tcPr>
          <w:p w14:paraId="5B91E01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55.32</w:t>
            </w:r>
          </w:p>
        </w:tc>
      </w:tr>
      <w:tr w:rsidR="003059E3" w:rsidRPr="00604825" w14:paraId="202FFBBD"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B4037D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161</w:t>
            </w:r>
          </w:p>
        </w:tc>
        <w:tc>
          <w:tcPr>
            <w:tcW w:w="495" w:type="pct"/>
            <w:tcBorders>
              <w:top w:val="nil"/>
              <w:left w:val="nil"/>
              <w:bottom w:val="single" w:sz="8" w:space="0" w:color="auto"/>
              <w:right w:val="single" w:sz="8" w:space="0" w:color="auto"/>
            </w:tcBorders>
            <w:shd w:val="clear" w:color="auto" w:fill="auto"/>
            <w:vAlign w:val="center"/>
            <w:hideMark/>
          </w:tcPr>
          <w:p w14:paraId="19AB5D0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23+284</w:t>
            </w:r>
          </w:p>
        </w:tc>
        <w:tc>
          <w:tcPr>
            <w:tcW w:w="356" w:type="pct"/>
            <w:tcBorders>
              <w:top w:val="nil"/>
              <w:left w:val="nil"/>
              <w:bottom w:val="single" w:sz="8" w:space="0" w:color="auto"/>
              <w:right w:val="single" w:sz="8" w:space="0" w:color="auto"/>
            </w:tcBorders>
            <w:shd w:val="clear" w:color="auto" w:fill="auto"/>
            <w:vAlign w:val="center"/>
            <w:hideMark/>
          </w:tcPr>
          <w:p w14:paraId="5E1D475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24468E0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10.51</w:t>
            </w:r>
          </w:p>
        </w:tc>
        <w:tc>
          <w:tcPr>
            <w:tcW w:w="656" w:type="pct"/>
            <w:tcBorders>
              <w:top w:val="nil"/>
              <w:left w:val="nil"/>
              <w:bottom w:val="single" w:sz="8" w:space="0" w:color="auto"/>
              <w:right w:val="single" w:sz="8" w:space="0" w:color="auto"/>
            </w:tcBorders>
            <w:shd w:val="clear" w:color="auto" w:fill="auto"/>
            <w:vAlign w:val="center"/>
            <w:hideMark/>
          </w:tcPr>
          <w:p w14:paraId="41C2751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C1293B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4FBA0C0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2F6C50F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696C020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F97AE7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18.03</w:t>
            </w:r>
          </w:p>
        </w:tc>
        <w:tc>
          <w:tcPr>
            <w:tcW w:w="470" w:type="pct"/>
            <w:tcBorders>
              <w:top w:val="nil"/>
              <w:left w:val="nil"/>
              <w:bottom w:val="single" w:sz="8" w:space="0" w:color="auto"/>
              <w:right w:val="single" w:sz="8" w:space="0" w:color="auto"/>
            </w:tcBorders>
            <w:shd w:val="clear" w:color="auto" w:fill="auto"/>
            <w:vAlign w:val="center"/>
            <w:hideMark/>
          </w:tcPr>
          <w:p w14:paraId="290E2F0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18.03</w:t>
            </w:r>
          </w:p>
        </w:tc>
      </w:tr>
      <w:tr w:rsidR="003059E3" w:rsidRPr="00604825" w14:paraId="42E81F87"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BD9385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162</w:t>
            </w:r>
          </w:p>
        </w:tc>
        <w:tc>
          <w:tcPr>
            <w:tcW w:w="495" w:type="pct"/>
            <w:tcBorders>
              <w:top w:val="nil"/>
              <w:left w:val="nil"/>
              <w:bottom w:val="single" w:sz="8" w:space="0" w:color="auto"/>
              <w:right w:val="single" w:sz="8" w:space="0" w:color="auto"/>
            </w:tcBorders>
            <w:shd w:val="clear" w:color="auto" w:fill="auto"/>
            <w:vAlign w:val="center"/>
            <w:hideMark/>
          </w:tcPr>
          <w:p w14:paraId="0753EBD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23+886</w:t>
            </w:r>
          </w:p>
        </w:tc>
        <w:tc>
          <w:tcPr>
            <w:tcW w:w="356" w:type="pct"/>
            <w:tcBorders>
              <w:top w:val="nil"/>
              <w:left w:val="nil"/>
              <w:bottom w:val="single" w:sz="8" w:space="0" w:color="auto"/>
              <w:right w:val="single" w:sz="8" w:space="0" w:color="auto"/>
            </w:tcBorders>
            <w:shd w:val="clear" w:color="auto" w:fill="auto"/>
            <w:vAlign w:val="center"/>
            <w:hideMark/>
          </w:tcPr>
          <w:p w14:paraId="398AE5B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209BF5E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12.67</w:t>
            </w:r>
          </w:p>
        </w:tc>
        <w:tc>
          <w:tcPr>
            <w:tcW w:w="656" w:type="pct"/>
            <w:tcBorders>
              <w:top w:val="nil"/>
              <w:left w:val="nil"/>
              <w:bottom w:val="single" w:sz="8" w:space="0" w:color="auto"/>
              <w:right w:val="single" w:sz="8" w:space="0" w:color="auto"/>
            </w:tcBorders>
            <w:shd w:val="clear" w:color="auto" w:fill="auto"/>
            <w:vAlign w:val="center"/>
            <w:hideMark/>
          </w:tcPr>
          <w:p w14:paraId="1A345C0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5BB679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6181C6A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4AAFA4E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4F5510E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D76142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22.23</w:t>
            </w:r>
          </w:p>
        </w:tc>
        <w:tc>
          <w:tcPr>
            <w:tcW w:w="470" w:type="pct"/>
            <w:tcBorders>
              <w:top w:val="nil"/>
              <w:left w:val="nil"/>
              <w:bottom w:val="single" w:sz="8" w:space="0" w:color="auto"/>
              <w:right w:val="single" w:sz="8" w:space="0" w:color="auto"/>
            </w:tcBorders>
            <w:shd w:val="clear" w:color="auto" w:fill="auto"/>
            <w:vAlign w:val="center"/>
            <w:hideMark/>
          </w:tcPr>
          <w:p w14:paraId="05EF284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38.81</w:t>
            </w:r>
          </w:p>
        </w:tc>
      </w:tr>
      <w:tr w:rsidR="003059E3" w:rsidRPr="00604825" w14:paraId="0A2681D5"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E0E56A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163</w:t>
            </w:r>
          </w:p>
        </w:tc>
        <w:tc>
          <w:tcPr>
            <w:tcW w:w="495" w:type="pct"/>
            <w:tcBorders>
              <w:top w:val="nil"/>
              <w:left w:val="nil"/>
              <w:bottom w:val="single" w:sz="8" w:space="0" w:color="auto"/>
              <w:right w:val="single" w:sz="8" w:space="0" w:color="auto"/>
            </w:tcBorders>
            <w:shd w:val="clear" w:color="auto" w:fill="auto"/>
            <w:vAlign w:val="center"/>
            <w:hideMark/>
          </w:tcPr>
          <w:p w14:paraId="67204CD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23+950</w:t>
            </w:r>
          </w:p>
        </w:tc>
        <w:tc>
          <w:tcPr>
            <w:tcW w:w="356" w:type="pct"/>
            <w:tcBorders>
              <w:top w:val="nil"/>
              <w:left w:val="nil"/>
              <w:bottom w:val="single" w:sz="8" w:space="0" w:color="auto"/>
              <w:right w:val="single" w:sz="8" w:space="0" w:color="auto"/>
            </w:tcBorders>
            <w:shd w:val="clear" w:color="auto" w:fill="auto"/>
            <w:vAlign w:val="center"/>
            <w:hideMark/>
          </w:tcPr>
          <w:p w14:paraId="5D30C91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339E7FC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7.36</w:t>
            </w:r>
          </w:p>
        </w:tc>
        <w:tc>
          <w:tcPr>
            <w:tcW w:w="656" w:type="pct"/>
            <w:tcBorders>
              <w:top w:val="nil"/>
              <w:left w:val="nil"/>
              <w:bottom w:val="single" w:sz="8" w:space="0" w:color="auto"/>
              <w:right w:val="single" w:sz="8" w:space="0" w:color="auto"/>
            </w:tcBorders>
            <w:shd w:val="clear" w:color="auto" w:fill="auto"/>
            <w:vAlign w:val="center"/>
            <w:hideMark/>
          </w:tcPr>
          <w:p w14:paraId="6298864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0651AB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1BF3AD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7041522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14FA5CC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7.53</w:t>
            </w:r>
          </w:p>
        </w:tc>
        <w:tc>
          <w:tcPr>
            <w:tcW w:w="470" w:type="pct"/>
            <w:tcBorders>
              <w:top w:val="nil"/>
              <w:left w:val="nil"/>
              <w:bottom w:val="single" w:sz="8" w:space="0" w:color="auto"/>
              <w:right w:val="single" w:sz="8" w:space="0" w:color="auto"/>
            </w:tcBorders>
            <w:shd w:val="clear" w:color="auto" w:fill="auto"/>
            <w:vAlign w:val="center"/>
            <w:hideMark/>
          </w:tcPr>
          <w:p w14:paraId="63C6A67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6EE2C4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21D3D905"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24F858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164</w:t>
            </w:r>
          </w:p>
        </w:tc>
        <w:tc>
          <w:tcPr>
            <w:tcW w:w="495" w:type="pct"/>
            <w:tcBorders>
              <w:top w:val="nil"/>
              <w:left w:val="nil"/>
              <w:bottom w:val="single" w:sz="8" w:space="0" w:color="auto"/>
              <w:right w:val="single" w:sz="8" w:space="0" w:color="auto"/>
            </w:tcBorders>
            <w:shd w:val="clear" w:color="auto" w:fill="auto"/>
            <w:vAlign w:val="center"/>
            <w:hideMark/>
          </w:tcPr>
          <w:p w14:paraId="3FC2218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23+952</w:t>
            </w:r>
          </w:p>
        </w:tc>
        <w:tc>
          <w:tcPr>
            <w:tcW w:w="356" w:type="pct"/>
            <w:tcBorders>
              <w:top w:val="nil"/>
              <w:left w:val="nil"/>
              <w:bottom w:val="single" w:sz="8" w:space="0" w:color="auto"/>
              <w:right w:val="single" w:sz="8" w:space="0" w:color="auto"/>
            </w:tcBorders>
            <w:shd w:val="clear" w:color="auto" w:fill="auto"/>
            <w:vAlign w:val="center"/>
            <w:hideMark/>
          </w:tcPr>
          <w:p w14:paraId="158DD6B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7D73400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7.2</w:t>
            </w:r>
          </w:p>
        </w:tc>
        <w:tc>
          <w:tcPr>
            <w:tcW w:w="656" w:type="pct"/>
            <w:tcBorders>
              <w:top w:val="nil"/>
              <w:left w:val="nil"/>
              <w:bottom w:val="single" w:sz="8" w:space="0" w:color="auto"/>
              <w:right w:val="single" w:sz="8" w:space="0" w:color="auto"/>
            </w:tcBorders>
            <w:shd w:val="clear" w:color="auto" w:fill="auto"/>
            <w:vAlign w:val="center"/>
            <w:hideMark/>
          </w:tcPr>
          <w:p w14:paraId="496C886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3B9263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50FAF2A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463CBEA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2369C98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C6626B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w:t>
            </w:r>
          </w:p>
        </w:tc>
        <w:tc>
          <w:tcPr>
            <w:tcW w:w="470" w:type="pct"/>
            <w:tcBorders>
              <w:top w:val="nil"/>
              <w:left w:val="nil"/>
              <w:bottom w:val="single" w:sz="8" w:space="0" w:color="auto"/>
              <w:right w:val="single" w:sz="8" w:space="0" w:color="auto"/>
            </w:tcBorders>
            <w:shd w:val="clear" w:color="auto" w:fill="auto"/>
            <w:vAlign w:val="center"/>
            <w:hideMark/>
          </w:tcPr>
          <w:p w14:paraId="65E874C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57.26</w:t>
            </w:r>
          </w:p>
        </w:tc>
      </w:tr>
      <w:tr w:rsidR="003059E3" w:rsidRPr="00604825" w14:paraId="3C4DD68A"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739648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165</w:t>
            </w:r>
          </w:p>
        </w:tc>
        <w:tc>
          <w:tcPr>
            <w:tcW w:w="495" w:type="pct"/>
            <w:tcBorders>
              <w:top w:val="nil"/>
              <w:left w:val="nil"/>
              <w:bottom w:val="single" w:sz="8" w:space="0" w:color="auto"/>
              <w:right w:val="single" w:sz="8" w:space="0" w:color="auto"/>
            </w:tcBorders>
            <w:shd w:val="clear" w:color="auto" w:fill="auto"/>
            <w:vAlign w:val="center"/>
            <w:hideMark/>
          </w:tcPr>
          <w:p w14:paraId="4FD2E62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23+981</w:t>
            </w:r>
          </w:p>
        </w:tc>
        <w:tc>
          <w:tcPr>
            <w:tcW w:w="356" w:type="pct"/>
            <w:tcBorders>
              <w:top w:val="nil"/>
              <w:left w:val="nil"/>
              <w:bottom w:val="single" w:sz="8" w:space="0" w:color="auto"/>
              <w:right w:val="single" w:sz="8" w:space="0" w:color="auto"/>
            </w:tcBorders>
            <w:shd w:val="clear" w:color="auto" w:fill="auto"/>
            <w:vAlign w:val="center"/>
            <w:hideMark/>
          </w:tcPr>
          <w:p w14:paraId="68D49F8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3FF9598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7.17</w:t>
            </w:r>
          </w:p>
        </w:tc>
        <w:tc>
          <w:tcPr>
            <w:tcW w:w="656" w:type="pct"/>
            <w:tcBorders>
              <w:top w:val="nil"/>
              <w:left w:val="nil"/>
              <w:bottom w:val="single" w:sz="8" w:space="0" w:color="auto"/>
              <w:right w:val="single" w:sz="8" w:space="0" w:color="auto"/>
            </w:tcBorders>
            <w:shd w:val="clear" w:color="auto" w:fill="auto"/>
            <w:vAlign w:val="center"/>
            <w:hideMark/>
          </w:tcPr>
          <w:p w14:paraId="5BEBAB0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7B0D7E2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4FAE01C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6187E8B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35F7AD1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9B91C4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2.13</w:t>
            </w:r>
          </w:p>
        </w:tc>
        <w:tc>
          <w:tcPr>
            <w:tcW w:w="470" w:type="pct"/>
            <w:tcBorders>
              <w:top w:val="nil"/>
              <w:left w:val="nil"/>
              <w:bottom w:val="single" w:sz="8" w:space="0" w:color="auto"/>
              <w:right w:val="single" w:sz="8" w:space="0" w:color="auto"/>
            </w:tcBorders>
            <w:shd w:val="clear" w:color="auto" w:fill="auto"/>
            <w:vAlign w:val="center"/>
            <w:hideMark/>
          </w:tcPr>
          <w:p w14:paraId="4D7FD65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55.1</w:t>
            </w:r>
          </w:p>
        </w:tc>
      </w:tr>
      <w:tr w:rsidR="003059E3" w:rsidRPr="00604825" w14:paraId="5FDCC812"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12C424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166</w:t>
            </w:r>
          </w:p>
        </w:tc>
        <w:tc>
          <w:tcPr>
            <w:tcW w:w="495" w:type="pct"/>
            <w:tcBorders>
              <w:top w:val="nil"/>
              <w:left w:val="nil"/>
              <w:bottom w:val="single" w:sz="8" w:space="0" w:color="auto"/>
              <w:right w:val="single" w:sz="8" w:space="0" w:color="auto"/>
            </w:tcBorders>
            <w:shd w:val="clear" w:color="auto" w:fill="auto"/>
            <w:vAlign w:val="center"/>
            <w:hideMark/>
          </w:tcPr>
          <w:p w14:paraId="69F8597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24+027</w:t>
            </w:r>
          </w:p>
        </w:tc>
        <w:tc>
          <w:tcPr>
            <w:tcW w:w="356" w:type="pct"/>
            <w:tcBorders>
              <w:top w:val="nil"/>
              <w:left w:val="nil"/>
              <w:bottom w:val="single" w:sz="8" w:space="0" w:color="auto"/>
              <w:right w:val="single" w:sz="8" w:space="0" w:color="auto"/>
            </w:tcBorders>
            <w:shd w:val="clear" w:color="auto" w:fill="auto"/>
            <w:vAlign w:val="center"/>
            <w:hideMark/>
          </w:tcPr>
          <w:p w14:paraId="778D0DB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7954C78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7.72</w:t>
            </w:r>
          </w:p>
        </w:tc>
        <w:tc>
          <w:tcPr>
            <w:tcW w:w="656" w:type="pct"/>
            <w:tcBorders>
              <w:top w:val="nil"/>
              <w:left w:val="nil"/>
              <w:bottom w:val="single" w:sz="8" w:space="0" w:color="auto"/>
              <w:right w:val="single" w:sz="8" w:space="0" w:color="auto"/>
            </w:tcBorders>
            <w:shd w:val="clear" w:color="auto" w:fill="auto"/>
            <w:vAlign w:val="center"/>
            <w:hideMark/>
          </w:tcPr>
          <w:p w14:paraId="447764F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369AA0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77ADAFC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5D3C62B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70A3099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4.21</w:t>
            </w:r>
          </w:p>
        </w:tc>
        <w:tc>
          <w:tcPr>
            <w:tcW w:w="470" w:type="pct"/>
            <w:tcBorders>
              <w:top w:val="nil"/>
              <w:left w:val="nil"/>
              <w:bottom w:val="single" w:sz="8" w:space="0" w:color="auto"/>
              <w:right w:val="single" w:sz="8" w:space="0" w:color="auto"/>
            </w:tcBorders>
            <w:shd w:val="clear" w:color="auto" w:fill="auto"/>
            <w:vAlign w:val="center"/>
            <w:hideMark/>
          </w:tcPr>
          <w:p w14:paraId="39B32E1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9FCBC9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28118FC3"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3F4501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167</w:t>
            </w:r>
          </w:p>
        </w:tc>
        <w:tc>
          <w:tcPr>
            <w:tcW w:w="495" w:type="pct"/>
            <w:tcBorders>
              <w:top w:val="nil"/>
              <w:left w:val="nil"/>
              <w:bottom w:val="single" w:sz="8" w:space="0" w:color="auto"/>
              <w:right w:val="single" w:sz="8" w:space="0" w:color="auto"/>
            </w:tcBorders>
            <w:shd w:val="clear" w:color="auto" w:fill="auto"/>
            <w:vAlign w:val="center"/>
            <w:hideMark/>
          </w:tcPr>
          <w:p w14:paraId="3EB1CF0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24+031</w:t>
            </w:r>
          </w:p>
        </w:tc>
        <w:tc>
          <w:tcPr>
            <w:tcW w:w="356" w:type="pct"/>
            <w:tcBorders>
              <w:top w:val="nil"/>
              <w:left w:val="nil"/>
              <w:bottom w:val="single" w:sz="8" w:space="0" w:color="auto"/>
              <w:right w:val="single" w:sz="8" w:space="0" w:color="auto"/>
            </w:tcBorders>
            <w:shd w:val="clear" w:color="auto" w:fill="auto"/>
            <w:vAlign w:val="center"/>
            <w:hideMark/>
          </w:tcPr>
          <w:p w14:paraId="4661559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1F1CF48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6.83</w:t>
            </w:r>
          </w:p>
        </w:tc>
        <w:tc>
          <w:tcPr>
            <w:tcW w:w="656" w:type="pct"/>
            <w:tcBorders>
              <w:top w:val="nil"/>
              <w:left w:val="nil"/>
              <w:bottom w:val="single" w:sz="8" w:space="0" w:color="auto"/>
              <w:right w:val="single" w:sz="8" w:space="0" w:color="auto"/>
            </w:tcBorders>
            <w:shd w:val="clear" w:color="auto" w:fill="auto"/>
            <w:vAlign w:val="center"/>
            <w:hideMark/>
          </w:tcPr>
          <w:p w14:paraId="34DD5F6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BA2623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0F9DAED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2F4A55E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51CEAEA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10E07F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6.95</w:t>
            </w:r>
          </w:p>
        </w:tc>
        <w:tc>
          <w:tcPr>
            <w:tcW w:w="470" w:type="pct"/>
            <w:tcBorders>
              <w:top w:val="nil"/>
              <w:left w:val="nil"/>
              <w:bottom w:val="single" w:sz="8" w:space="0" w:color="auto"/>
              <w:right w:val="single" w:sz="8" w:space="0" w:color="auto"/>
            </w:tcBorders>
            <w:shd w:val="clear" w:color="auto" w:fill="auto"/>
            <w:vAlign w:val="center"/>
            <w:hideMark/>
          </w:tcPr>
          <w:p w14:paraId="12537DE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15.5</w:t>
            </w:r>
          </w:p>
        </w:tc>
      </w:tr>
      <w:tr w:rsidR="003059E3" w:rsidRPr="00604825" w14:paraId="57AC07DB"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4C4FB7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168</w:t>
            </w:r>
          </w:p>
        </w:tc>
        <w:tc>
          <w:tcPr>
            <w:tcW w:w="495" w:type="pct"/>
            <w:tcBorders>
              <w:top w:val="nil"/>
              <w:left w:val="nil"/>
              <w:bottom w:val="single" w:sz="8" w:space="0" w:color="auto"/>
              <w:right w:val="single" w:sz="8" w:space="0" w:color="auto"/>
            </w:tcBorders>
            <w:shd w:val="clear" w:color="auto" w:fill="auto"/>
            <w:vAlign w:val="center"/>
            <w:hideMark/>
          </w:tcPr>
          <w:p w14:paraId="53EF578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24+041</w:t>
            </w:r>
          </w:p>
        </w:tc>
        <w:tc>
          <w:tcPr>
            <w:tcW w:w="356" w:type="pct"/>
            <w:tcBorders>
              <w:top w:val="nil"/>
              <w:left w:val="nil"/>
              <w:bottom w:val="single" w:sz="8" w:space="0" w:color="auto"/>
              <w:right w:val="single" w:sz="8" w:space="0" w:color="auto"/>
            </w:tcBorders>
            <w:shd w:val="clear" w:color="auto" w:fill="auto"/>
            <w:vAlign w:val="center"/>
            <w:hideMark/>
          </w:tcPr>
          <w:p w14:paraId="1FFE026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6EAE146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6.2</w:t>
            </w:r>
          </w:p>
        </w:tc>
        <w:tc>
          <w:tcPr>
            <w:tcW w:w="656" w:type="pct"/>
            <w:tcBorders>
              <w:top w:val="nil"/>
              <w:left w:val="nil"/>
              <w:bottom w:val="single" w:sz="8" w:space="0" w:color="auto"/>
              <w:right w:val="single" w:sz="8" w:space="0" w:color="auto"/>
            </w:tcBorders>
            <w:shd w:val="clear" w:color="auto" w:fill="auto"/>
            <w:vAlign w:val="center"/>
            <w:hideMark/>
          </w:tcPr>
          <w:p w14:paraId="2750E8F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6052A6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6F38D53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7258550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41C1DFD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5B59BF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5.41</w:t>
            </w:r>
          </w:p>
        </w:tc>
        <w:tc>
          <w:tcPr>
            <w:tcW w:w="470" w:type="pct"/>
            <w:tcBorders>
              <w:top w:val="nil"/>
              <w:left w:val="nil"/>
              <w:bottom w:val="single" w:sz="8" w:space="0" w:color="auto"/>
              <w:right w:val="single" w:sz="8" w:space="0" w:color="auto"/>
            </w:tcBorders>
            <w:shd w:val="clear" w:color="auto" w:fill="auto"/>
            <w:vAlign w:val="center"/>
            <w:hideMark/>
          </w:tcPr>
          <w:p w14:paraId="632D308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6.2</w:t>
            </w:r>
          </w:p>
        </w:tc>
      </w:tr>
      <w:tr w:rsidR="003059E3" w:rsidRPr="00604825" w14:paraId="2DFF552E"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DB641B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169</w:t>
            </w:r>
          </w:p>
        </w:tc>
        <w:tc>
          <w:tcPr>
            <w:tcW w:w="495" w:type="pct"/>
            <w:tcBorders>
              <w:top w:val="nil"/>
              <w:left w:val="nil"/>
              <w:bottom w:val="single" w:sz="8" w:space="0" w:color="auto"/>
              <w:right w:val="single" w:sz="8" w:space="0" w:color="auto"/>
            </w:tcBorders>
            <w:shd w:val="clear" w:color="auto" w:fill="auto"/>
            <w:vAlign w:val="center"/>
            <w:hideMark/>
          </w:tcPr>
          <w:p w14:paraId="5403C53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24+051</w:t>
            </w:r>
          </w:p>
        </w:tc>
        <w:tc>
          <w:tcPr>
            <w:tcW w:w="356" w:type="pct"/>
            <w:tcBorders>
              <w:top w:val="nil"/>
              <w:left w:val="nil"/>
              <w:bottom w:val="single" w:sz="8" w:space="0" w:color="auto"/>
              <w:right w:val="single" w:sz="8" w:space="0" w:color="auto"/>
            </w:tcBorders>
            <w:shd w:val="clear" w:color="auto" w:fill="auto"/>
            <w:vAlign w:val="center"/>
            <w:hideMark/>
          </w:tcPr>
          <w:p w14:paraId="2FB1068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35542A1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5.18</w:t>
            </w:r>
          </w:p>
        </w:tc>
        <w:tc>
          <w:tcPr>
            <w:tcW w:w="656" w:type="pct"/>
            <w:tcBorders>
              <w:top w:val="nil"/>
              <w:left w:val="nil"/>
              <w:bottom w:val="single" w:sz="8" w:space="0" w:color="auto"/>
              <w:right w:val="single" w:sz="8" w:space="0" w:color="auto"/>
            </w:tcBorders>
            <w:shd w:val="clear" w:color="auto" w:fill="auto"/>
            <w:vAlign w:val="center"/>
            <w:hideMark/>
          </w:tcPr>
          <w:p w14:paraId="78DF349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5F1008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29AD670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7C571FC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356C29F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11935DA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7.56</w:t>
            </w:r>
          </w:p>
        </w:tc>
        <w:tc>
          <w:tcPr>
            <w:tcW w:w="470" w:type="pct"/>
            <w:tcBorders>
              <w:top w:val="nil"/>
              <w:left w:val="nil"/>
              <w:bottom w:val="single" w:sz="8" w:space="0" w:color="auto"/>
              <w:right w:val="single" w:sz="8" w:space="0" w:color="auto"/>
            </w:tcBorders>
            <w:shd w:val="clear" w:color="auto" w:fill="auto"/>
            <w:noWrap/>
            <w:vAlign w:val="center"/>
            <w:hideMark/>
          </w:tcPr>
          <w:p w14:paraId="5D7D610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7.56</w:t>
            </w:r>
          </w:p>
        </w:tc>
      </w:tr>
      <w:tr w:rsidR="003059E3" w:rsidRPr="00604825" w14:paraId="2926FE74"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7739C2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170</w:t>
            </w:r>
          </w:p>
        </w:tc>
        <w:tc>
          <w:tcPr>
            <w:tcW w:w="495" w:type="pct"/>
            <w:tcBorders>
              <w:top w:val="nil"/>
              <w:left w:val="nil"/>
              <w:bottom w:val="single" w:sz="8" w:space="0" w:color="auto"/>
              <w:right w:val="single" w:sz="8" w:space="0" w:color="auto"/>
            </w:tcBorders>
            <w:shd w:val="clear" w:color="auto" w:fill="auto"/>
            <w:vAlign w:val="center"/>
            <w:hideMark/>
          </w:tcPr>
          <w:p w14:paraId="693B5BB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24+056</w:t>
            </w:r>
          </w:p>
        </w:tc>
        <w:tc>
          <w:tcPr>
            <w:tcW w:w="356" w:type="pct"/>
            <w:tcBorders>
              <w:top w:val="nil"/>
              <w:left w:val="nil"/>
              <w:bottom w:val="single" w:sz="8" w:space="0" w:color="auto"/>
              <w:right w:val="single" w:sz="8" w:space="0" w:color="auto"/>
            </w:tcBorders>
            <w:shd w:val="clear" w:color="auto" w:fill="auto"/>
            <w:vAlign w:val="center"/>
            <w:hideMark/>
          </w:tcPr>
          <w:p w14:paraId="253A4E8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48E2683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5.48</w:t>
            </w:r>
          </w:p>
        </w:tc>
        <w:tc>
          <w:tcPr>
            <w:tcW w:w="656" w:type="pct"/>
            <w:tcBorders>
              <w:top w:val="nil"/>
              <w:left w:val="nil"/>
              <w:bottom w:val="single" w:sz="8" w:space="0" w:color="auto"/>
              <w:right w:val="single" w:sz="8" w:space="0" w:color="auto"/>
            </w:tcBorders>
            <w:shd w:val="clear" w:color="auto" w:fill="auto"/>
            <w:vAlign w:val="center"/>
            <w:hideMark/>
          </w:tcPr>
          <w:p w14:paraId="30C5703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16E73C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255B661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3E67616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1F11AF3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47B032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25.6</w:t>
            </w:r>
          </w:p>
        </w:tc>
        <w:tc>
          <w:tcPr>
            <w:tcW w:w="470" w:type="pct"/>
            <w:tcBorders>
              <w:top w:val="nil"/>
              <w:left w:val="nil"/>
              <w:bottom w:val="single" w:sz="8" w:space="0" w:color="auto"/>
              <w:right w:val="single" w:sz="8" w:space="0" w:color="auto"/>
            </w:tcBorders>
            <w:shd w:val="clear" w:color="auto" w:fill="auto"/>
            <w:vAlign w:val="center"/>
            <w:hideMark/>
          </w:tcPr>
          <w:p w14:paraId="7E33ED6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25.6</w:t>
            </w:r>
          </w:p>
        </w:tc>
      </w:tr>
      <w:tr w:rsidR="003059E3" w:rsidRPr="00604825" w14:paraId="483920AE"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7FC7BF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171</w:t>
            </w:r>
          </w:p>
        </w:tc>
        <w:tc>
          <w:tcPr>
            <w:tcW w:w="495" w:type="pct"/>
            <w:tcBorders>
              <w:top w:val="nil"/>
              <w:left w:val="nil"/>
              <w:bottom w:val="single" w:sz="8" w:space="0" w:color="auto"/>
              <w:right w:val="single" w:sz="8" w:space="0" w:color="auto"/>
            </w:tcBorders>
            <w:shd w:val="clear" w:color="auto" w:fill="auto"/>
            <w:vAlign w:val="center"/>
            <w:hideMark/>
          </w:tcPr>
          <w:p w14:paraId="0C2D563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24+069</w:t>
            </w:r>
          </w:p>
        </w:tc>
        <w:tc>
          <w:tcPr>
            <w:tcW w:w="356" w:type="pct"/>
            <w:tcBorders>
              <w:top w:val="nil"/>
              <w:left w:val="nil"/>
              <w:bottom w:val="single" w:sz="8" w:space="0" w:color="auto"/>
              <w:right w:val="single" w:sz="8" w:space="0" w:color="auto"/>
            </w:tcBorders>
            <w:shd w:val="clear" w:color="auto" w:fill="auto"/>
            <w:vAlign w:val="center"/>
            <w:hideMark/>
          </w:tcPr>
          <w:p w14:paraId="4250D2B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31AFCD4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5.59</w:t>
            </w:r>
          </w:p>
        </w:tc>
        <w:tc>
          <w:tcPr>
            <w:tcW w:w="656" w:type="pct"/>
            <w:tcBorders>
              <w:top w:val="nil"/>
              <w:left w:val="nil"/>
              <w:bottom w:val="single" w:sz="8" w:space="0" w:color="auto"/>
              <w:right w:val="single" w:sz="8" w:space="0" w:color="auto"/>
            </w:tcBorders>
            <w:shd w:val="clear" w:color="auto" w:fill="auto"/>
            <w:vAlign w:val="center"/>
            <w:hideMark/>
          </w:tcPr>
          <w:p w14:paraId="40631C1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539B5D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02029D6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395D422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49BF7B7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1F0053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12.61</w:t>
            </w:r>
          </w:p>
        </w:tc>
        <w:tc>
          <w:tcPr>
            <w:tcW w:w="470" w:type="pct"/>
            <w:tcBorders>
              <w:top w:val="nil"/>
              <w:left w:val="nil"/>
              <w:bottom w:val="single" w:sz="8" w:space="0" w:color="auto"/>
              <w:right w:val="single" w:sz="8" w:space="0" w:color="auto"/>
            </w:tcBorders>
            <w:shd w:val="clear" w:color="auto" w:fill="auto"/>
            <w:vAlign w:val="center"/>
            <w:hideMark/>
          </w:tcPr>
          <w:p w14:paraId="0004839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12.61</w:t>
            </w:r>
          </w:p>
        </w:tc>
      </w:tr>
      <w:tr w:rsidR="003059E3" w:rsidRPr="00604825" w14:paraId="40ED8652"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2A7917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172</w:t>
            </w:r>
          </w:p>
        </w:tc>
        <w:tc>
          <w:tcPr>
            <w:tcW w:w="495" w:type="pct"/>
            <w:tcBorders>
              <w:top w:val="nil"/>
              <w:left w:val="nil"/>
              <w:bottom w:val="single" w:sz="8" w:space="0" w:color="auto"/>
              <w:right w:val="single" w:sz="8" w:space="0" w:color="auto"/>
            </w:tcBorders>
            <w:shd w:val="clear" w:color="auto" w:fill="auto"/>
            <w:vAlign w:val="center"/>
            <w:hideMark/>
          </w:tcPr>
          <w:p w14:paraId="0184A3A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24+086</w:t>
            </w:r>
          </w:p>
        </w:tc>
        <w:tc>
          <w:tcPr>
            <w:tcW w:w="356" w:type="pct"/>
            <w:tcBorders>
              <w:top w:val="nil"/>
              <w:left w:val="nil"/>
              <w:bottom w:val="single" w:sz="8" w:space="0" w:color="auto"/>
              <w:right w:val="single" w:sz="8" w:space="0" w:color="auto"/>
            </w:tcBorders>
            <w:shd w:val="clear" w:color="auto" w:fill="auto"/>
            <w:vAlign w:val="center"/>
            <w:hideMark/>
          </w:tcPr>
          <w:p w14:paraId="588614B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2AD5269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6.77</w:t>
            </w:r>
          </w:p>
        </w:tc>
        <w:tc>
          <w:tcPr>
            <w:tcW w:w="656" w:type="pct"/>
            <w:tcBorders>
              <w:top w:val="nil"/>
              <w:left w:val="nil"/>
              <w:bottom w:val="single" w:sz="8" w:space="0" w:color="auto"/>
              <w:right w:val="single" w:sz="8" w:space="0" w:color="auto"/>
            </w:tcBorders>
            <w:shd w:val="clear" w:color="auto" w:fill="auto"/>
            <w:vAlign w:val="center"/>
            <w:hideMark/>
          </w:tcPr>
          <w:p w14:paraId="4E36550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569F10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1C4F4A9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28ED688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36D015E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7E5195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2.52</w:t>
            </w:r>
          </w:p>
        </w:tc>
        <w:tc>
          <w:tcPr>
            <w:tcW w:w="470" w:type="pct"/>
            <w:tcBorders>
              <w:top w:val="nil"/>
              <w:left w:val="nil"/>
              <w:bottom w:val="single" w:sz="8" w:space="0" w:color="auto"/>
              <w:right w:val="single" w:sz="8" w:space="0" w:color="auto"/>
            </w:tcBorders>
            <w:shd w:val="clear" w:color="auto" w:fill="auto"/>
            <w:vAlign w:val="center"/>
            <w:hideMark/>
          </w:tcPr>
          <w:p w14:paraId="5B0A9B1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19.4</w:t>
            </w:r>
          </w:p>
        </w:tc>
      </w:tr>
      <w:tr w:rsidR="003059E3" w:rsidRPr="00604825" w14:paraId="6D1ABD9C"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346C90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173</w:t>
            </w:r>
          </w:p>
        </w:tc>
        <w:tc>
          <w:tcPr>
            <w:tcW w:w="495" w:type="pct"/>
            <w:tcBorders>
              <w:top w:val="nil"/>
              <w:left w:val="nil"/>
              <w:bottom w:val="single" w:sz="8" w:space="0" w:color="auto"/>
              <w:right w:val="single" w:sz="8" w:space="0" w:color="auto"/>
            </w:tcBorders>
            <w:shd w:val="clear" w:color="auto" w:fill="auto"/>
            <w:vAlign w:val="center"/>
            <w:hideMark/>
          </w:tcPr>
          <w:p w14:paraId="7D9A4E0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24+121</w:t>
            </w:r>
          </w:p>
        </w:tc>
        <w:tc>
          <w:tcPr>
            <w:tcW w:w="356" w:type="pct"/>
            <w:tcBorders>
              <w:top w:val="nil"/>
              <w:left w:val="nil"/>
              <w:bottom w:val="single" w:sz="8" w:space="0" w:color="auto"/>
              <w:right w:val="single" w:sz="8" w:space="0" w:color="auto"/>
            </w:tcBorders>
            <w:shd w:val="clear" w:color="auto" w:fill="auto"/>
            <w:vAlign w:val="center"/>
            <w:hideMark/>
          </w:tcPr>
          <w:p w14:paraId="23B06FE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42C2F45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6.26</w:t>
            </w:r>
          </w:p>
        </w:tc>
        <w:tc>
          <w:tcPr>
            <w:tcW w:w="656" w:type="pct"/>
            <w:tcBorders>
              <w:top w:val="nil"/>
              <w:left w:val="nil"/>
              <w:bottom w:val="single" w:sz="8" w:space="0" w:color="auto"/>
              <w:right w:val="single" w:sz="8" w:space="0" w:color="auto"/>
            </w:tcBorders>
            <w:shd w:val="clear" w:color="auto" w:fill="auto"/>
            <w:vAlign w:val="center"/>
            <w:hideMark/>
          </w:tcPr>
          <w:p w14:paraId="4C25C47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FEEEEE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6C5026C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59EC7AB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602D3B1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23FBA9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9.19</w:t>
            </w:r>
          </w:p>
        </w:tc>
        <w:tc>
          <w:tcPr>
            <w:tcW w:w="470" w:type="pct"/>
            <w:tcBorders>
              <w:top w:val="nil"/>
              <w:left w:val="nil"/>
              <w:bottom w:val="single" w:sz="8" w:space="0" w:color="auto"/>
              <w:right w:val="single" w:sz="8" w:space="0" w:color="auto"/>
            </w:tcBorders>
            <w:shd w:val="clear" w:color="auto" w:fill="auto"/>
            <w:vAlign w:val="center"/>
            <w:hideMark/>
          </w:tcPr>
          <w:p w14:paraId="21E519C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68.92</w:t>
            </w:r>
          </w:p>
        </w:tc>
      </w:tr>
      <w:tr w:rsidR="003059E3" w:rsidRPr="00604825" w14:paraId="0B21EEA4"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5E8ED1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174</w:t>
            </w:r>
          </w:p>
        </w:tc>
        <w:tc>
          <w:tcPr>
            <w:tcW w:w="495" w:type="pct"/>
            <w:tcBorders>
              <w:top w:val="nil"/>
              <w:left w:val="nil"/>
              <w:bottom w:val="single" w:sz="8" w:space="0" w:color="auto"/>
              <w:right w:val="single" w:sz="8" w:space="0" w:color="auto"/>
            </w:tcBorders>
            <w:shd w:val="clear" w:color="auto" w:fill="auto"/>
            <w:vAlign w:val="center"/>
            <w:hideMark/>
          </w:tcPr>
          <w:p w14:paraId="43DCD9C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24+139</w:t>
            </w:r>
          </w:p>
        </w:tc>
        <w:tc>
          <w:tcPr>
            <w:tcW w:w="356" w:type="pct"/>
            <w:tcBorders>
              <w:top w:val="nil"/>
              <w:left w:val="nil"/>
              <w:bottom w:val="single" w:sz="8" w:space="0" w:color="auto"/>
              <w:right w:val="single" w:sz="8" w:space="0" w:color="auto"/>
            </w:tcBorders>
            <w:shd w:val="clear" w:color="auto" w:fill="auto"/>
            <w:vAlign w:val="center"/>
            <w:hideMark/>
          </w:tcPr>
          <w:p w14:paraId="0A9BB79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12DF890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7.67</w:t>
            </w:r>
          </w:p>
        </w:tc>
        <w:tc>
          <w:tcPr>
            <w:tcW w:w="656" w:type="pct"/>
            <w:tcBorders>
              <w:top w:val="nil"/>
              <w:left w:val="nil"/>
              <w:bottom w:val="single" w:sz="8" w:space="0" w:color="auto"/>
              <w:right w:val="single" w:sz="8" w:space="0" w:color="auto"/>
            </w:tcBorders>
            <w:shd w:val="clear" w:color="auto" w:fill="auto"/>
            <w:vAlign w:val="center"/>
            <w:hideMark/>
          </w:tcPr>
          <w:p w14:paraId="2497C11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CD714A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24106B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63AB7A9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448BB49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3E9C2A1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15.6</w:t>
            </w:r>
          </w:p>
        </w:tc>
        <w:tc>
          <w:tcPr>
            <w:tcW w:w="470" w:type="pct"/>
            <w:tcBorders>
              <w:top w:val="nil"/>
              <w:left w:val="nil"/>
              <w:bottom w:val="single" w:sz="8" w:space="0" w:color="auto"/>
              <w:right w:val="single" w:sz="8" w:space="0" w:color="auto"/>
            </w:tcBorders>
            <w:shd w:val="clear" w:color="auto" w:fill="auto"/>
            <w:vAlign w:val="center"/>
            <w:hideMark/>
          </w:tcPr>
          <w:p w14:paraId="0806E23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38.41</w:t>
            </w:r>
          </w:p>
        </w:tc>
      </w:tr>
      <w:tr w:rsidR="003059E3" w:rsidRPr="00604825" w14:paraId="37DAA896"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FCCD11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175</w:t>
            </w:r>
          </w:p>
        </w:tc>
        <w:tc>
          <w:tcPr>
            <w:tcW w:w="495" w:type="pct"/>
            <w:tcBorders>
              <w:top w:val="nil"/>
              <w:left w:val="nil"/>
              <w:bottom w:val="single" w:sz="8" w:space="0" w:color="auto"/>
              <w:right w:val="single" w:sz="8" w:space="0" w:color="auto"/>
            </w:tcBorders>
            <w:shd w:val="clear" w:color="auto" w:fill="auto"/>
            <w:vAlign w:val="center"/>
            <w:hideMark/>
          </w:tcPr>
          <w:p w14:paraId="5F7D113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24+597</w:t>
            </w:r>
          </w:p>
        </w:tc>
        <w:tc>
          <w:tcPr>
            <w:tcW w:w="356" w:type="pct"/>
            <w:tcBorders>
              <w:top w:val="nil"/>
              <w:left w:val="nil"/>
              <w:bottom w:val="single" w:sz="8" w:space="0" w:color="auto"/>
              <w:right w:val="single" w:sz="8" w:space="0" w:color="auto"/>
            </w:tcBorders>
            <w:shd w:val="clear" w:color="auto" w:fill="auto"/>
            <w:vAlign w:val="center"/>
            <w:hideMark/>
          </w:tcPr>
          <w:p w14:paraId="5C0AC3A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2401830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7.52</w:t>
            </w:r>
          </w:p>
        </w:tc>
        <w:tc>
          <w:tcPr>
            <w:tcW w:w="656" w:type="pct"/>
            <w:tcBorders>
              <w:top w:val="nil"/>
              <w:left w:val="nil"/>
              <w:bottom w:val="single" w:sz="8" w:space="0" w:color="auto"/>
              <w:right w:val="single" w:sz="8" w:space="0" w:color="auto"/>
            </w:tcBorders>
            <w:shd w:val="clear" w:color="auto" w:fill="auto"/>
            <w:vAlign w:val="center"/>
            <w:hideMark/>
          </w:tcPr>
          <w:p w14:paraId="690BE8A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8E90AF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6F5747D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026C5C0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1213265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3B2175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5.18</w:t>
            </w:r>
          </w:p>
        </w:tc>
        <w:tc>
          <w:tcPr>
            <w:tcW w:w="470" w:type="pct"/>
            <w:tcBorders>
              <w:top w:val="nil"/>
              <w:left w:val="nil"/>
              <w:bottom w:val="single" w:sz="8" w:space="0" w:color="auto"/>
              <w:right w:val="single" w:sz="8" w:space="0" w:color="auto"/>
            </w:tcBorders>
            <w:shd w:val="clear" w:color="auto" w:fill="auto"/>
            <w:vAlign w:val="center"/>
            <w:hideMark/>
          </w:tcPr>
          <w:p w14:paraId="6235751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77.87</w:t>
            </w:r>
          </w:p>
        </w:tc>
      </w:tr>
      <w:tr w:rsidR="003059E3" w:rsidRPr="00604825" w14:paraId="1CECE1AD"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A824E2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176</w:t>
            </w:r>
          </w:p>
        </w:tc>
        <w:tc>
          <w:tcPr>
            <w:tcW w:w="495" w:type="pct"/>
            <w:tcBorders>
              <w:top w:val="nil"/>
              <w:left w:val="nil"/>
              <w:bottom w:val="single" w:sz="8" w:space="0" w:color="auto"/>
              <w:right w:val="single" w:sz="8" w:space="0" w:color="auto"/>
            </w:tcBorders>
            <w:shd w:val="clear" w:color="auto" w:fill="auto"/>
            <w:vAlign w:val="center"/>
            <w:hideMark/>
          </w:tcPr>
          <w:p w14:paraId="53FDB2F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24+606</w:t>
            </w:r>
          </w:p>
        </w:tc>
        <w:tc>
          <w:tcPr>
            <w:tcW w:w="356" w:type="pct"/>
            <w:tcBorders>
              <w:top w:val="nil"/>
              <w:left w:val="nil"/>
              <w:bottom w:val="single" w:sz="8" w:space="0" w:color="auto"/>
              <w:right w:val="single" w:sz="8" w:space="0" w:color="auto"/>
            </w:tcBorders>
            <w:shd w:val="clear" w:color="auto" w:fill="auto"/>
            <w:vAlign w:val="center"/>
            <w:hideMark/>
          </w:tcPr>
          <w:p w14:paraId="46C89F4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19933AF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6.14</w:t>
            </w:r>
          </w:p>
        </w:tc>
        <w:tc>
          <w:tcPr>
            <w:tcW w:w="656" w:type="pct"/>
            <w:tcBorders>
              <w:top w:val="nil"/>
              <w:left w:val="nil"/>
              <w:bottom w:val="single" w:sz="8" w:space="0" w:color="auto"/>
              <w:right w:val="single" w:sz="8" w:space="0" w:color="auto"/>
            </w:tcBorders>
            <w:shd w:val="clear" w:color="auto" w:fill="auto"/>
            <w:vAlign w:val="center"/>
            <w:hideMark/>
          </w:tcPr>
          <w:p w14:paraId="4048E25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720766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436A3F5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5E0D50E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3FE5E61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1B8EC5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8.77</w:t>
            </w:r>
          </w:p>
        </w:tc>
        <w:tc>
          <w:tcPr>
            <w:tcW w:w="470" w:type="pct"/>
            <w:tcBorders>
              <w:top w:val="nil"/>
              <w:left w:val="nil"/>
              <w:bottom w:val="single" w:sz="8" w:space="0" w:color="auto"/>
              <w:right w:val="single" w:sz="8" w:space="0" w:color="auto"/>
            </w:tcBorders>
            <w:shd w:val="clear" w:color="auto" w:fill="auto"/>
            <w:vAlign w:val="center"/>
            <w:hideMark/>
          </w:tcPr>
          <w:p w14:paraId="5E4F228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32.54</w:t>
            </w:r>
          </w:p>
        </w:tc>
      </w:tr>
      <w:tr w:rsidR="003059E3" w:rsidRPr="00604825" w14:paraId="376CE22F"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69A5FA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177</w:t>
            </w:r>
          </w:p>
        </w:tc>
        <w:tc>
          <w:tcPr>
            <w:tcW w:w="495" w:type="pct"/>
            <w:tcBorders>
              <w:top w:val="nil"/>
              <w:left w:val="nil"/>
              <w:bottom w:val="single" w:sz="8" w:space="0" w:color="auto"/>
              <w:right w:val="single" w:sz="8" w:space="0" w:color="auto"/>
            </w:tcBorders>
            <w:shd w:val="clear" w:color="auto" w:fill="auto"/>
            <w:vAlign w:val="center"/>
            <w:hideMark/>
          </w:tcPr>
          <w:p w14:paraId="2B5426D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24+616</w:t>
            </w:r>
          </w:p>
        </w:tc>
        <w:tc>
          <w:tcPr>
            <w:tcW w:w="356" w:type="pct"/>
            <w:tcBorders>
              <w:top w:val="nil"/>
              <w:left w:val="nil"/>
              <w:bottom w:val="single" w:sz="8" w:space="0" w:color="auto"/>
              <w:right w:val="single" w:sz="8" w:space="0" w:color="auto"/>
            </w:tcBorders>
            <w:shd w:val="clear" w:color="auto" w:fill="auto"/>
            <w:vAlign w:val="center"/>
            <w:hideMark/>
          </w:tcPr>
          <w:p w14:paraId="5661ECA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05C09C8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7.69</w:t>
            </w:r>
          </w:p>
        </w:tc>
        <w:tc>
          <w:tcPr>
            <w:tcW w:w="656" w:type="pct"/>
            <w:tcBorders>
              <w:top w:val="nil"/>
              <w:left w:val="nil"/>
              <w:bottom w:val="single" w:sz="8" w:space="0" w:color="auto"/>
              <w:right w:val="single" w:sz="8" w:space="0" w:color="auto"/>
            </w:tcBorders>
            <w:shd w:val="clear" w:color="auto" w:fill="auto"/>
            <w:vAlign w:val="center"/>
            <w:hideMark/>
          </w:tcPr>
          <w:p w14:paraId="4940F8E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C9968F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045BDA2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 &amp; Com</w:t>
            </w:r>
          </w:p>
        </w:tc>
        <w:tc>
          <w:tcPr>
            <w:tcW w:w="484" w:type="pct"/>
            <w:tcBorders>
              <w:top w:val="nil"/>
              <w:left w:val="nil"/>
              <w:bottom w:val="single" w:sz="8" w:space="0" w:color="auto"/>
              <w:right w:val="single" w:sz="8" w:space="0" w:color="auto"/>
            </w:tcBorders>
            <w:shd w:val="clear" w:color="auto" w:fill="auto"/>
            <w:vAlign w:val="center"/>
            <w:hideMark/>
          </w:tcPr>
          <w:p w14:paraId="52CC62D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05F8515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255F0F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0.39</w:t>
            </w:r>
          </w:p>
        </w:tc>
        <w:tc>
          <w:tcPr>
            <w:tcW w:w="470" w:type="pct"/>
            <w:tcBorders>
              <w:top w:val="nil"/>
              <w:left w:val="nil"/>
              <w:bottom w:val="single" w:sz="8" w:space="0" w:color="auto"/>
              <w:right w:val="single" w:sz="8" w:space="0" w:color="auto"/>
            </w:tcBorders>
            <w:shd w:val="clear" w:color="auto" w:fill="auto"/>
            <w:vAlign w:val="center"/>
            <w:hideMark/>
          </w:tcPr>
          <w:p w14:paraId="5609221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49</w:t>
            </w:r>
          </w:p>
        </w:tc>
      </w:tr>
      <w:tr w:rsidR="003059E3" w:rsidRPr="00604825" w14:paraId="775095AB"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72DF02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178</w:t>
            </w:r>
          </w:p>
        </w:tc>
        <w:tc>
          <w:tcPr>
            <w:tcW w:w="495" w:type="pct"/>
            <w:tcBorders>
              <w:top w:val="nil"/>
              <w:left w:val="nil"/>
              <w:bottom w:val="single" w:sz="8" w:space="0" w:color="auto"/>
              <w:right w:val="single" w:sz="8" w:space="0" w:color="auto"/>
            </w:tcBorders>
            <w:shd w:val="clear" w:color="auto" w:fill="auto"/>
            <w:vAlign w:val="center"/>
            <w:hideMark/>
          </w:tcPr>
          <w:p w14:paraId="6862E22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24+618</w:t>
            </w:r>
          </w:p>
        </w:tc>
        <w:tc>
          <w:tcPr>
            <w:tcW w:w="356" w:type="pct"/>
            <w:tcBorders>
              <w:top w:val="nil"/>
              <w:left w:val="nil"/>
              <w:bottom w:val="single" w:sz="8" w:space="0" w:color="auto"/>
              <w:right w:val="single" w:sz="8" w:space="0" w:color="auto"/>
            </w:tcBorders>
            <w:shd w:val="clear" w:color="auto" w:fill="auto"/>
            <w:vAlign w:val="center"/>
            <w:hideMark/>
          </w:tcPr>
          <w:p w14:paraId="348AF82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525E4E3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7.87</w:t>
            </w:r>
          </w:p>
        </w:tc>
        <w:tc>
          <w:tcPr>
            <w:tcW w:w="656" w:type="pct"/>
            <w:tcBorders>
              <w:top w:val="nil"/>
              <w:left w:val="nil"/>
              <w:bottom w:val="single" w:sz="8" w:space="0" w:color="auto"/>
              <w:right w:val="single" w:sz="8" w:space="0" w:color="auto"/>
            </w:tcBorders>
            <w:shd w:val="clear" w:color="auto" w:fill="auto"/>
            <w:vAlign w:val="center"/>
            <w:hideMark/>
          </w:tcPr>
          <w:p w14:paraId="06EBD60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07F4F1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4F092EA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2E503AC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56EAAF6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458634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0.76</w:t>
            </w:r>
          </w:p>
        </w:tc>
        <w:tc>
          <w:tcPr>
            <w:tcW w:w="470" w:type="pct"/>
            <w:tcBorders>
              <w:top w:val="nil"/>
              <w:left w:val="nil"/>
              <w:bottom w:val="single" w:sz="8" w:space="0" w:color="auto"/>
              <w:right w:val="single" w:sz="8" w:space="0" w:color="auto"/>
            </w:tcBorders>
            <w:shd w:val="clear" w:color="auto" w:fill="auto"/>
            <w:vAlign w:val="center"/>
            <w:hideMark/>
          </w:tcPr>
          <w:p w14:paraId="4DE5789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4.5</w:t>
            </w:r>
          </w:p>
        </w:tc>
      </w:tr>
      <w:tr w:rsidR="003059E3" w:rsidRPr="00604825" w14:paraId="038730C1"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98AA64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179</w:t>
            </w:r>
          </w:p>
        </w:tc>
        <w:tc>
          <w:tcPr>
            <w:tcW w:w="495" w:type="pct"/>
            <w:tcBorders>
              <w:top w:val="nil"/>
              <w:left w:val="nil"/>
              <w:bottom w:val="single" w:sz="8" w:space="0" w:color="auto"/>
              <w:right w:val="single" w:sz="8" w:space="0" w:color="auto"/>
            </w:tcBorders>
            <w:shd w:val="clear" w:color="auto" w:fill="auto"/>
            <w:vAlign w:val="center"/>
            <w:hideMark/>
          </w:tcPr>
          <w:p w14:paraId="0719ADA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24+628</w:t>
            </w:r>
          </w:p>
        </w:tc>
        <w:tc>
          <w:tcPr>
            <w:tcW w:w="356" w:type="pct"/>
            <w:tcBorders>
              <w:top w:val="nil"/>
              <w:left w:val="nil"/>
              <w:bottom w:val="single" w:sz="8" w:space="0" w:color="auto"/>
              <w:right w:val="single" w:sz="8" w:space="0" w:color="auto"/>
            </w:tcBorders>
            <w:shd w:val="clear" w:color="auto" w:fill="auto"/>
            <w:vAlign w:val="center"/>
            <w:hideMark/>
          </w:tcPr>
          <w:p w14:paraId="7F280B4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3E4494C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7.95</w:t>
            </w:r>
          </w:p>
        </w:tc>
        <w:tc>
          <w:tcPr>
            <w:tcW w:w="656" w:type="pct"/>
            <w:tcBorders>
              <w:top w:val="nil"/>
              <w:left w:val="nil"/>
              <w:bottom w:val="single" w:sz="8" w:space="0" w:color="auto"/>
              <w:right w:val="single" w:sz="8" w:space="0" w:color="auto"/>
            </w:tcBorders>
            <w:shd w:val="clear" w:color="auto" w:fill="auto"/>
            <w:vAlign w:val="center"/>
            <w:hideMark/>
          </w:tcPr>
          <w:p w14:paraId="680D74B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744183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3A62514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68D59D7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660785D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9A5B91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0.83</w:t>
            </w:r>
          </w:p>
        </w:tc>
        <w:tc>
          <w:tcPr>
            <w:tcW w:w="470" w:type="pct"/>
            <w:tcBorders>
              <w:top w:val="nil"/>
              <w:left w:val="nil"/>
              <w:bottom w:val="single" w:sz="8" w:space="0" w:color="auto"/>
              <w:right w:val="single" w:sz="8" w:space="0" w:color="auto"/>
            </w:tcBorders>
            <w:shd w:val="clear" w:color="auto" w:fill="auto"/>
            <w:vAlign w:val="center"/>
            <w:hideMark/>
          </w:tcPr>
          <w:p w14:paraId="75BA34C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4.95</w:t>
            </w:r>
          </w:p>
        </w:tc>
      </w:tr>
      <w:tr w:rsidR="003059E3" w:rsidRPr="00604825" w14:paraId="0B404B10"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465FEC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180</w:t>
            </w:r>
          </w:p>
        </w:tc>
        <w:tc>
          <w:tcPr>
            <w:tcW w:w="495" w:type="pct"/>
            <w:tcBorders>
              <w:top w:val="nil"/>
              <w:left w:val="nil"/>
              <w:bottom w:val="single" w:sz="8" w:space="0" w:color="auto"/>
              <w:right w:val="single" w:sz="8" w:space="0" w:color="auto"/>
            </w:tcBorders>
            <w:shd w:val="clear" w:color="auto" w:fill="auto"/>
            <w:vAlign w:val="center"/>
            <w:hideMark/>
          </w:tcPr>
          <w:p w14:paraId="07ED028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24+635</w:t>
            </w:r>
          </w:p>
        </w:tc>
        <w:tc>
          <w:tcPr>
            <w:tcW w:w="356" w:type="pct"/>
            <w:tcBorders>
              <w:top w:val="nil"/>
              <w:left w:val="nil"/>
              <w:bottom w:val="single" w:sz="8" w:space="0" w:color="auto"/>
              <w:right w:val="single" w:sz="8" w:space="0" w:color="auto"/>
            </w:tcBorders>
            <w:shd w:val="clear" w:color="auto" w:fill="auto"/>
            <w:vAlign w:val="center"/>
            <w:hideMark/>
          </w:tcPr>
          <w:p w14:paraId="2A859E1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630E13D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5.84</w:t>
            </w:r>
          </w:p>
        </w:tc>
        <w:tc>
          <w:tcPr>
            <w:tcW w:w="656" w:type="pct"/>
            <w:tcBorders>
              <w:top w:val="nil"/>
              <w:left w:val="nil"/>
              <w:bottom w:val="single" w:sz="8" w:space="0" w:color="auto"/>
              <w:right w:val="single" w:sz="8" w:space="0" w:color="auto"/>
            </w:tcBorders>
            <w:shd w:val="clear" w:color="auto" w:fill="auto"/>
            <w:vAlign w:val="center"/>
            <w:hideMark/>
          </w:tcPr>
          <w:p w14:paraId="2E1D2B1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00B5D2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3F01CA2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42B444D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18C167F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EBF08C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4.46</w:t>
            </w:r>
          </w:p>
        </w:tc>
        <w:tc>
          <w:tcPr>
            <w:tcW w:w="470" w:type="pct"/>
            <w:tcBorders>
              <w:top w:val="nil"/>
              <w:left w:val="nil"/>
              <w:bottom w:val="single" w:sz="8" w:space="0" w:color="auto"/>
              <w:right w:val="single" w:sz="8" w:space="0" w:color="auto"/>
            </w:tcBorders>
            <w:shd w:val="clear" w:color="auto" w:fill="auto"/>
            <w:vAlign w:val="center"/>
            <w:hideMark/>
          </w:tcPr>
          <w:p w14:paraId="11BFEEF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20.24</w:t>
            </w:r>
          </w:p>
        </w:tc>
      </w:tr>
      <w:tr w:rsidR="003059E3" w:rsidRPr="00604825" w14:paraId="376B9E8B"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C8C4E8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181</w:t>
            </w:r>
          </w:p>
        </w:tc>
        <w:tc>
          <w:tcPr>
            <w:tcW w:w="495" w:type="pct"/>
            <w:tcBorders>
              <w:top w:val="nil"/>
              <w:left w:val="nil"/>
              <w:bottom w:val="single" w:sz="8" w:space="0" w:color="auto"/>
              <w:right w:val="single" w:sz="8" w:space="0" w:color="auto"/>
            </w:tcBorders>
            <w:shd w:val="clear" w:color="auto" w:fill="auto"/>
            <w:vAlign w:val="center"/>
            <w:hideMark/>
          </w:tcPr>
          <w:p w14:paraId="6DAE315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24+642</w:t>
            </w:r>
          </w:p>
        </w:tc>
        <w:tc>
          <w:tcPr>
            <w:tcW w:w="356" w:type="pct"/>
            <w:tcBorders>
              <w:top w:val="nil"/>
              <w:left w:val="nil"/>
              <w:bottom w:val="single" w:sz="8" w:space="0" w:color="auto"/>
              <w:right w:val="single" w:sz="8" w:space="0" w:color="auto"/>
            </w:tcBorders>
            <w:shd w:val="clear" w:color="auto" w:fill="auto"/>
            <w:vAlign w:val="center"/>
            <w:hideMark/>
          </w:tcPr>
          <w:p w14:paraId="4EA8BB3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3A220AC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7.26</w:t>
            </w:r>
          </w:p>
        </w:tc>
        <w:tc>
          <w:tcPr>
            <w:tcW w:w="656" w:type="pct"/>
            <w:tcBorders>
              <w:top w:val="nil"/>
              <w:left w:val="nil"/>
              <w:bottom w:val="single" w:sz="8" w:space="0" w:color="auto"/>
              <w:right w:val="single" w:sz="8" w:space="0" w:color="auto"/>
            </w:tcBorders>
            <w:shd w:val="clear" w:color="auto" w:fill="auto"/>
            <w:vAlign w:val="center"/>
            <w:hideMark/>
          </w:tcPr>
          <w:p w14:paraId="4703AB0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72C4799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7678839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085D48D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7DC04C3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5392B0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0.38</w:t>
            </w:r>
          </w:p>
        </w:tc>
        <w:tc>
          <w:tcPr>
            <w:tcW w:w="470" w:type="pct"/>
            <w:tcBorders>
              <w:top w:val="nil"/>
              <w:left w:val="nil"/>
              <w:bottom w:val="single" w:sz="8" w:space="0" w:color="auto"/>
              <w:right w:val="single" w:sz="8" w:space="0" w:color="auto"/>
            </w:tcBorders>
            <w:shd w:val="clear" w:color="auto" w:fill="auto"/>
            <w:vAlign w:val="center"/>
            <w:hideMark/>
          </w:tcPr>
          <w:p w14:paraId="0D34A35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93.8</w:t>
            </w:r>
          </w:p>
        </w:tc>
      </w:tr>
      <w:tr w:rsidR="003059E3" w:rsidRPr="00604825" w14:paraId="7DBA36D6"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6AE151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182</w:t>
            </w:r>
          </w:p>
        </w:tc>
        <w:tc>
          <w:tcPr>
            <w:tcW w:w="495" w:type="pct"/>
            <w:tcBorders>
              <w:top w:val="nil"/>
              <w:left w:val="nil"/>
              <w:bottom w:val="single" w:sz="8" w:space="0" w:color="auto"/>
              <w:right w:val="single" w:sz="8" w:space="0" w:color="auto"/>
            </w:tcBorders>
            <w:shd w:val="clear" w:color="auto" w:fill="auto"/>
            <w:vAlign w:val="center"/>
            <w:hideMark/>
          </w:tcPr>
          <w:p w14:paraId="4F6BB79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24+646</w:t>
            </w:r>
          </w:p>
        </w:tc>
        <w:tc>
          <w:tcPr>
            <w:tcW w:w="356" w:type="pct"/>
            <w:tcBorders>
              <w:top w:val="nil"/>
              <w:left w:val="nil"/>
              <w:bottom w:val="single" w:sz="8" w:space="0" w:color="auto"/>
              <w:right w:val="single" w:sz="8" w:space="0" w:color="auto"/>
            </w:tcBorders>
            <w:shd w:val="clear" w:color="auto" w:fill="auto"/>
            <w:vAlign w:val="center"/>
            <w:hideMark/>
          </w:tcPr>
          <w:p w14:paraId="7270254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5353F34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7.49</w:t>
            </w:r>
          </w:p>
        </w:tc>
        <w:tc>
          <w:tcPr>
            <w:tcW w:w="656" w:type="pct"/>
            <w:tcBorders>
              <w:top w:val="nil"/>
              <w:left w:val="nil"/>
              <w:bottom w:val="single" w:sz="8" w:space="0" w:color="auto"/>
              <w:right w:val="single" w:sz="8" w:space="0" w:color="auto"/>
            </w:tcBorders>
            <w:shd w:val="clear" w:color="auto" w:fill="auto"/>
            <w:vAlign w:val="center"/>
            <w:hideMark/>
          </w:tcPr>
          <w:p w14:paraId="56A9ECB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FEC4D6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376339F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74B3C41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2F76C73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AC5D54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0.54</w:t>
            </w:r>
          </w:p>
        </w:tc>
        <w:tc>
          <w:tcPr>
            <w:tcW w:w="470" w:type="pct"/>
            <w:tcBorders>
              <w:top w:val="nil"/>
              <w:left w:val="nil"/>
              <w:bottom w:val="single" w:sz="8" w:space="0" w:color="auto"/>
              <w:right w:val="single" w:sz="8" w:space="0" w:color="auto"/>
            </w:tcBorders>
            <w:shd w:val="clear" w:color="auto" w:fill="auto"/>
            <w:vAlign w:val="center"/>
            <w:hideMark/>
          </w:tcPr>
          <w:p w14:paraId="12951E5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8.54</w:t>
            </w:r>
          </w:p>
        </w:tc>
      </w:tr>
      <w:tr w:rsidR="003059E3" w:rsidRPr="00604825" w14:paraId="0A4E7A0A"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BD6AF4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183</w:t>
            </w:r>
          </w:p>
        </w:tc>
        <w:tc>
          <w:tcPr>
            <w:tcW w:w="495" w:type="pct"/>
            <w:tcBorders>
              <w:top w:val="nil"/>
              <w:left w:val="nil"/>
              <w:bottom w:val="single" w:sz="8" w:space="0" w:color="auto"/>
              <w:right w:val="single" w:sz="8" w:space="0" w:color="auto"/>
            </w:tcBorders>
            <w:shd w:val="clear" w:color="auto" w:fill="auto"/>
            <w:vAlign w:val="center"/>
            <w:hideMark/>
          </w:tcPr>
          <w:p w14:paraId="260EC9E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24+656</w:t>
            </w:r>
          </w:p>
        </w:tc>
        <w:tc>
          <w:tcPr>
            <w:tcW w:w="356" w:type="pct"/>
            <w:tcBorders>
              <w:top w:val="nil"/>
              <w:left w:val="nil"/>
              <w:bottom w:val="single" w:sz="8" w:space="0" w:color="auto"/>
              <w:right w:val="single" w:sz="8" w:space="0" w:color="auto"/>
            </w:tcBorders>
            <w:shd w:val="clear" w:color="auto" w:fill="auto"/>
            <w:vAlign w:val="center"/>
            <w:hideMark/>
          </w:tcPr>
          <w:p w14:paraId="206462A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462A9D2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6.65</w:t>
            </w:r>
          </w:p>
        </w:tc>
        <w:tc>
          <w:tcPr>
            <w:tcW w:w="656" w:type="pct"/>
            <w:tcBorders>
              <w:top w:val="nil"/>
              <w:left w:val="nil"/>
              <w:bottom w:val="single" w:sz="8" w:space="0" w:color="auto"/>
              <w:right w:val="single" w:sz="8" w:space="0" w:color="auto"/>
            </w:tcBorders>
            <w:shd w:val="clear" w:color="auto" w:fill="auto"/>
            <w:vAlign w:val="center"/>
            <w:hideMark/>
          </w:tcPr>
          <w:p w14:paraId="6BDBC93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9C434D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272B72A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48DAF92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1395A17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E5F361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2.03</w:t>
            </w:r>
          </w:p>
        </w:tc>
        <w:tc>
          <w:tcPr>
            <w:tcW w:w="470" w:type="pct"/>
            <w:tcBorders>
              <w:top w:val="nil"/>
              <w:left w:val="nil"/>
              <w:bottom w:val="single" w:sz="8" w:space="0" w:color="auto"/>
              <w:right w:val="single" w:sz="8" w:space="0" w:color="auto"/>
            </w:tcBorders>
            <w:shd w:val="clear" w:color="auto" w:fill="auto"/>
            <w:vAlign w:val="center"/>
            <w:hideMark/>
          </w:tcPr>
          <w:p w14:paraId="55AA88C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34.2</w:t>
            </w:r>
          </w:p>
        </w:tc>
      </w:tr>
      <w:tr w:rsidR="003059E3" w:rsidRPr="00604825" w14:paraId="10E42686"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FAC7E2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184</w:t>
            </w:r>
          </w:p>
        </w:tc>
        <w:tc>
          <w:tcPr>
            <w:tcW w:w="495" w:type="pct"/>
            <w:tcBorders>
              <w:top w:val="nil"/>
              <w:left w:val="nil"/>
              <w:bottom w:val="single" w:sz="8" w:space="0" w:color="auto"/>
              <w:right w:val="single" w:sz="8" w:space="0" w:color="auto"/>
            </w:tcBorders>
            <w:shd w:val="clear" w:color="auto" w:fill="auto"/>
            <w:vAlign w:val="center"/>
            <w:hideMark/>
          </w:tcPr>
          <w:p w14:paraId="177000E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24+657</w:t>
            </w:r>
          </w:p>
        </w:tc>
        <w:tc>
          <w:tcPr>
            <w:tcW w:w="356" w:type="pct"/>
            <w:tcBorders>
              <w:top w:val="nil"/>
              <w:left w:val="nil"/>
              <w:bottom w:val="single" w:sz="8" w:space="0" w:color="auto"/>
              <w:right w:val="single" w:sz="8" w:space="0" w:color="auto"/>
            </w:tcBorders>
            <w:shd w:val="clear" w:color="auto" w:fill="auto"/>
            <w:vAlign w:val="center"/>
            <w:hideMark/>
          </w:tcPr>
          <w:p w14:paraId="3EDE441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6FE7722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5.51</w:t>
            </w:r>
          </w:p>
        </w:tc>
        <w:tc>
          <w:tcPr>
            <w:tcW w:w="656" w:type="pct"/>
            <w:tcBorders>
              <w:top w:val="nil"/>
              <w:left w:val="nil"/>
              <w:bottom w:val="single" w:sz="8" w:space="0" w:color="auto"/>
              <w:right w:val="single" w:sz="8" w:space="0" w:color="auto"/>
            </w:tcBorders>
            <w:shd w:val="clear" w:color="auto" w:fill="auto"/>
            <w:vAlign w:val="center"/>
            <w:hideMark/>
          </w:tcPr>
          <w:p w14:paraId="1D136B2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D01C1E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1778B0D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0C2597A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1937B03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86F2F6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12.83</w:t>
            </w:r>
          </w:p>
        </w:tc>
        <w:tc>
          <w:tcPr>
            <w:tcW w:w="470" w:type="pct"/>
            <w:tcBorders>
              <w:top w:val="nil"/>
              <w:left w:val="nil"/>
              <w:bottom w:val="single" w:sz="8" w:space="0" w:color="auto"/>
              <w:right w:val="single" w:sz="8" w:space="0" w:color="auto"/>
            </w:tcBorders>
            <w:shd w:val="clear" w:color="auto" w:fill="auto"/>
            <w:vAlign w:val="center"/>
            <w:hideMark/>
          </w:tcPr>
          <w:p w14:paraId="2C7B4A7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38.62</w:t>
            </w:r>
          </w:p>
        </w:tc>
      </w:tr>
      <w:tr w:rsidR="003059E3" w:rsidRPr="00604825" w14:paraId="1119AAC7"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BA6A91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185</w:t>
            </w:r>
          </w:p>
        </w:tc>
        <w:tc>
          <w:tcPr>
            <w:tcW w:w="495" w:type="pct"/>
            <w:tcBorders>
              <w:top w:val="nil"/>
              <w:left w:val="nil"/>
              <w:bottom w:val="single" w:sz="8" w:space="0" w:color="auto"/>
              <w:right w:val="single" w:sz="8" w:space="0" w:color="auto"/>
            </w:tcBorders>
            <w:shd w:val="clear" w:color="auto" w:fill="auto"/>
            <w:vAlign w:val="center"/>
            <w:hideMark/>
          </w:tcPr>
          <w:p w14:paraId="63B28D7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24+663</w:t>
            </w:r>
          </w:p>
        </w:tc>
        <w:tc>
          <w:tcPr>
            <w:tcW w:w="356" w:type="pct"/>
            <w:tcBorders>
              <w:top w:val="nil"/>
              <w:left w:val="nil"/>
              <w:bottom w:val="single" w:sz="8" w:space="0" w:color="auto"/>
              <w:right w:val="single" w:sz="8" w:space="0" w:color="auto"/>
            </w:tcBorders>
            <w:shd w:val="clear" w:color="auto" w:fill="auto"/>
            <w:vAlign w:val="center"/>
            <w:hideMark/>
          </w:tcPr>
          <w:p w14:paraId="53EAA09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6B20ADA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7.29</w:t>
            </w:r>
          </w:p>
        </w:tc>
        <w:tc>
          <w:tcPr>
            <w:tcW w:w="656" w:type="pct"/>
            <w:tcBorders>
              <w:top w:val="nil"/>
              <w:left w:val="nil"/>
              <w:bottom w:val="single" w:sz="8" w:space="0" w:color="auto"/>
              <w:right w:val="single" w:sz="8" w:space="0" w:color="auto"/>
            </w:tcBorders>
            <w:shd w:val="clear" w:color="auto" w:fill="auto"/>
            <w:vAlign w:val="center"/>
            <w:hideMark/>
          </w:tcPr>
          <w:p w14:paraId="5FB3D5B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11A775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3F62193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316EBC3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00380E6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18E7A7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4.24</w:t>
            </w:r>
          </w:p>
        </w:tc>
        <w:tc>
          <w:tcPr>
            <w:tcW w:w="470" w:type="pct"/>
            <w:tcBorders>
              <w:top w:val="nil"/>
              <w:left w:val="nil"/>
              <w:bottom w:val="single" w:sz="8" w:space="0" w:color="auto"/>
              <w:right w:val="single" w:sz="8" w:space="0" w:color="auto"/>
            </w:tcBorders>
            <w:shd w:val="clear" w:color="auto" w:fill="auto"/>
            <w:vAlign w:val="center"/>
            <w:hideMark/>
          </w:tcPr>
          <w:p w14:paraId="51FDCFC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46.04</w:t>
            </w:r>
          </w:p>
        </w:tc>
      </w:tr>
      <w:tr w:rsidR="003059E3" w:rsidRPr="00604825" w14:paraId="29DD05E6"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0B94F0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186</w:t>
            </w:r>
          </w:p>
        </w:tc>
        <w:tc>
          <w:tcPr>
            <w:tcW w:w="495" w:type="pct"/>
            <w:tcBorders>
              <w:top w:val="nil"/>
              <w:left w:val="nil"/>
              <w:bottom w:val="single" w:sz="8" w:space="0" w:color="auto"/>
              <w:right w:val="single" w:sz="8" w:space="0" w:color="auto"/>
            </w:tcBorders>
            <w:shd w:val="clear" w:color="auto" w:fill="auto"/>
            <w:vAlign w:val="center"/>
            <w:hideMark/>
          </w:tcPr>
          <w:p w14:paraId="0019F5B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24+664</w:t>
            </w:r>
          </w:p>
        </w:tc>
        <w:tc>
          <w:tcPr>
            <w:tcW w:w="356" w:type="pct"/>
            <w:tcBorders>
              <w:top w:val="nil"/>
              <w:left w:val="nil"/>
              <w:bottom w:val="single" w:sz="8" w:space="0" w:color="auto"/>
              <w:right w:val="single" w:sz="8" w:space="0" w:color="auto"/>
            </w:tcBorders>
            <w:shd w:val="clear" w:color="auto" w:fill="auto"/>
            <w:vAlign w:val="center"/>
            <w:hideMark/>
          </w:tcPr>
          <w:p w14:paraId="7EF376F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5D26EE1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7.68</w:t>
            </w:r>
          </w:p>
        </w:tc>
        <w:tc>
          <w:tcPr>
            <w:tcW w:w="656" w:type="pct"/>
            <w:tcBorders>
              <w:top w:val="nil"/>
              <w:left w:val="nil"/>
              <w:bottom w:val="single" w:sz="8" w:space="0" w:color="auto"/>
              <w:right w:val="single" w:sz="8" w:space="0" w:color="auto"/>
            </w:tcBorders>
            <w:shd w:val="clear" w:color="auto" w:fill="auto"/>
            <w:vAlign w:val="center"/>
            <w:hideMark/>
          </w:tcPr>
          <w:p w14:paraId="3989D20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774B74A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24C69B7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7246B64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1DCC061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37130FC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0.83</w:t>
            </w:r>
          </w:p>
        </w:tc>
        <w:tc>
          <w:tcPr>
            <w:tcW w:w="470" w:type="pct"/>
            <w:tcBorders>
              <w:top w:val="nil"/>
              <w:left w:val="nil"/>
              <w:bottom w:val="single" w:sz="8" w:space="0" w:color="auto"/>
              <w:right w:val="single" w:sz="8" w:space="0" w:color="auto"/>
            </w:tcBorders>
            <w:shd w:val="clear" w:color="auto" w:fill="auto"/>
            <w:vAlign w:val="center"/>
            <w:hideMark/>
          </w:tcPr>
          <w:p w14:paraId="71501FB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8.01</w:t>
            </w:r>
          </w:p>
        </w:tc>
      </w:tr>
      <w:tr w:rsidR="003059E3" w:rsidRPr="00604825" w14:paraId="2B88D0F8"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F38036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187</w:t>
            </w:r>
          </w:p>
        </w:tc>
        <w:tc>
          <w:tcPr>
            <w:tcW w:w="495" w:type="pct"/>
            <w:tcBorders>
              <w:top w:val="nil"/>
              <w:left w:val="nil"/>
              <w:bottom w:val="single" w:sz="8" w:space="0" w:color="auto"/>
              <w:right w:val="single" w:sz="8" w:space="0" w:color="auto"/>
            </w:tcBorders>
            <w:shd w:val="clear" w:color="auto" w:fill="auto"/>
            <w:vAlign w:val="center"/>
            <w:hideMark/>
          </w:tcPr>
          <w:p w14:paraId="42E643E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24+669</w:t>
            </w:r>
          </w:p>
        </w:tc>
        <w:tc>
          <w:tcPr>
            <w:tcW w:w="356" w:type="pct"/>
            <w:tcBorders>
              <w:top w:val="nil"/>
              <w:left w:val="nil"/>
              <w:bottom w:val="single" w:sz="8" w:space="0" w:color="auto"/>
              <w:right w:val="single" w:sz="8" w:space="0" w:color="auto"/>
            </w:tcBorders>
            <w:shd w:val="clear" w:color="auto" w:fill="auto"/>
            <w:vAlign w:val="center"/>
            <w:hideMark/>
          </w:tcPr>
          <w:p w14:paraId="16C7E07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0CFA1BA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7.09</w:t>
            </w:r>
          </w:p>
        </w:tc>
        <w:tc>
          <w:tcPr>
            <w:tcW w:w="656" w:type="pct"/>
            <w:tcBorders>
              <w:top w:val="nil"/>
              <w:left w:val="nil"/>
              <w:bottom w:val="single" w:sz="8" w:space="0" w:color="auto"/>
              <w:right w:val="single" w:sz="8" w:space="0" w:color="auto"/>
            </w:tcBorders>
            <w:shd w:val="clear" w:color="auto" w:fill="auto"/>
            <w:vAlign w:val="center"/>
            <w:hideMark/>
          </w:tcPr>
          <w:p w14:paraId="7202BB6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DDBC53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232AB42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384E849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3741DD8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4DBD50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0.59</w:t>
            </w:r>
          </w:p>
        </w:tc>
        <w:tc>
          <w:tcPr>
            <w:tcW w:w="470" w:type="pct"/>
            <w:tcBorders>
              <w:top w:val="nil"/>
              <w:left w:val="nil"/>
              <w:bottom w:val="single" w:sz="8" w:space="0" w:color="auto"/>
              <w:right w:val="single" w:sz="8" w:space="0" w:color="auto"/>
            </w:tcBorders>
            <w:shd w:val="clear" w:color="auto" w:fill="auto"/>
            <w:vAlign w:val="center"/>
            <w:hideMark/>
          </w:tcPr>
          <w:p w14:paraId="3089A4E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12.77</w:t>
            </w:r>
          </w:p>
        </w:tc>
      </w:tr>
      <w:tr w:rsidR="003059E3" w:rsidRPr="00604825" w14:paraId="5D3AD700"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AC58EC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188</w:t>
            </w:r>
          </w:p>
        </w:tc>
        <w:tc>
          <w:tcPr>
            <w:tcW w:w="495" w:type="pct"/>
            <w:tcBorders>
              <w:top w:val="nil"/>
              <w:left w:val="nil"/>
              <w:bottom w:val="single" w:sz="8" w:space="0" w:color="auto"/>
              <w:right w:val="single" w:sz="8" w:space="0" w:color="auto"/>
            </w:tcBorders>
            <w:shd w:val="clear" w:color="auto" w:fill="auto"/>
            <w:vAlign w:val="center"/>
            <w:hideMark/>
          </w:tcPr>
          <w:p w14:paraId="4802B26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24+672</w:t>
            </w:r>
          </w:p>
        </w:tc>
        <w:tc>
          <w:tcPr>
            <w:tcW w:w="356" w:type="pct"/>
            <w:tcBorders>
              <w:top w:val="nil"/>
              <w:left w:val="nil"/>
              <w:bottom w:val="single" w:sz="8" w:space="0" w:color="auto"/>
              <w:right w:val="single" w:sz="8" w:space="0" w:color="auto"/>
            </w:tcBorders>
            <w:shd w:val="clear" w:color="auto" w:fill="auto"/>
            <w:vAlign w:val="center"/>
            <w:hideMark/>
          </w:tcPr>
          <w:p w14:paraId="2A839C1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1607394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4.5</w:t>
            </w:r>
          </w:p>
        </w:tc>
        <w:tc>
          <w:tcPr>
            <w:tcW w:w="656" w:type="pct"/>
            <w:tcBorders>
              <w:top w:val="nil"/>
              <w:left w:val="nil"/>
              <w:bottom w:val="single" w:sz="8" w:space="0" w:color="auto"/>
              <w:right w:val="single" w:sz="8" w:space="0" w:color="auto"/>
            </w:tcBorders>
            <w:shd w:val="clear" w:color="auto" w:fill="auto"/>
            <w:vAlign w:val="center"/>
            <w:hideMark/>
          </w:tcPr>
          <w:p w14:paraId="2E2D315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6CB64B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3E3DFE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2812755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672B85A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5.63</w:t>
            </w:r>
          </w:p>
        </w:tc>
        <w:tc>
          <w:tcPr>
            <w:tcW w:w="470" w:type="pct"/>
            <w:tcBorders>
              <w:top w:val="nil"/>
              <w:left w:val="nil"/>
              <w:bottom w:val="single" w:sz="8" w:space="0" w:color="auto"/>
              <w:right w:val="single" w:sz="8" w:space="0" w:color="auto"/>
            </w:tcBorders>
            <w:shd w:val="clear" w:color="auto" w:fill="auto"/>
            <w:vAlign w:val="center"/>
            <w:hideMark/>
          </w:tcPr>
          <w:p w14:paraId="0BB45B9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129D77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1675F61E"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55709B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189</w:t>
            </w:r>
          </w:p>
        </w:tc>
        <w:tc>
          <w:tcPr>
            <w:tcW w:w="495" w:type="pct"/>
            <w:tcBorders>
              <w:top w:val="nil"/>
              <w:left w:val="nil"/>
              <w:bottom w:val="single" w:sz="8" w:space="0" w:color="auto"/>
              <w:right w:val="single" w:sz="8" w:space="0" w:color="auto"/>
            </w:tcBorders>
            <w:shd w:val="clear" w:color="auto" w:fill="auto"/>
            <w:vAlign w:val="center"/>
            <w:hideMark/>
          </w:tcPr>
          <w:p w14:paraId="671DA9B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24+673</w:t>
            </w:r>
          </w:p>
        </w:tc>
        <w:tc>
          <w:tcPr>
            <w:tcW w:w="356" w:type="pct"/>
            <w:tcBorders>
              <w:top w:val="nil"/>
              <w:left w:val="nil"/>
              <w:bottom w:val="single" w:sz="8" w:space="0" w:color="auto"/>
              <w:right w:val="single" w:sz="8" w:space="0" w:color="auto"/>
            </w:tcBorders>
            <w:shd w:val="clear" w:color="auto" w:fill="auto"/>
            <w:vAlign w:val="center"/>
            <w:hideMark/>
          </w:tcPr>
          <w:p w14:paraId="7803EC2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4988645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4.7</w:t>
            </w:r>
          </w:p>
        </w:tc>
        <w:tc>
          <w:tcPr>
            <w:tcW w:w="656" w:type="pct"/>
            <w:tcBorders>
              <w:top w:val="nil"/>
              <w:left w:val="nil"/>
              <w:bottom w:val="single" w:sz="8" w:space="0" w:color="auto"/>
              <w:right w:val="single" w:sz="8" w:space="0" w:color="auto"/>
            </w:tcBorders>
            <w:shd w:val="clear" w:color="auto" w:fill="auto"/>
            <w:vAlign w:val="center"/>
            <w:hideMark/>
          </w:tcPr>
          <w:p w14:paraId="107F6B4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3424ED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21D6763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3B8261C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13EE879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0D51D8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14.72</w:t>
            </w:r>
          </w:p>
        </w:tc>
        <w:tc>
          <w:tcPr>
            <w:tcW w:w="470" w:type="pct"/>
            <w:tcBorders>
              <w:top w:val="nil"/>
              <w:left w:val="nil"/>
              <w:bottom w:val="single" w:sz="8" w:space="0" w:color="auto"/>
              <w:right w:val="single" w:sz="8" w:space="0" w:color="auto"/>
            </w:tcBorders>
            <w:shd w:val="clear" w:color="auto" w:fill="auto"/>
            <w:vAlign w:val="center"/>
            <w:hideMark/>
          </w:tcPr>
          <w:p w14:paraId="4AD9895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14.72</w:t>
            </w:r>
          </w:p>
        </w:tc>
      </w:tr>
      <w:tr w:rsidR="003059E3" w:rsidRPr="00604825" w14:paraId="03E2B385"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66FA2E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190</w:t>
            </w:r>
          </w:p>
        </w:tc>
        <w:tc>
          <w:tcPr>
            <w:tcW w:w="495" w:type="pct"/>
            <w:tcBorders>
              <w:top w:val="nil"/>
              <w:left w:val="nil"/>
              <w:bottom w:val="single" w:sz="8" w:space="0" w:color="auto"/>
              <w:right w:val="single" w:sz="8" w:space="0" w:color="auto"/>
            </w:tcBorders>
            <w:shd w:val="clear" w:color="auto" w:fill="auto"/>
            <w:vAlign w:val="center"/>
            <w:hideMark/>
          </w:tcPr>
          <w:p w14:paraId="43C8849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24+678</w:t>
            </w:r>
          </w:p>
        </w:tc>
        <w:tc>
          <w:tcPr>
            <w:tcW w:w="356" w:type="pct"/>
            <w:tcBorders>
              <w:top w:val="nil"/>
              <w:left w:val="nil"/>
              <w:bottom w:val="single" w:sz="8" w:space="0" w:color="auto"/>
              <w:right w:val="single" w:sz="8" w:space="0" w:color="auto"/>
            </w:tcBorders>
            <w:shd w:val="clear" w:color="auto" w:fill="auto"/>
            <w:vAlign w:val="center"/>
            <w:hideMark/>
          </w:tcPr>
          <w:p w14:paraId="7E93F33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0CE76F9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4.46</w:t>
            </w:r>
          </w:p>
        </w:tc>
        <w:tc>
          <w:tcPr>
            <w:tcW w:w="656" w:type="pct"/>
            <w:tcBorders>
              <w:top w:val="nil"/>
              <w:left w:val="nil"/>
              <w:bottom w:val="single" w:sz="8" w:space="0" w:color="auto"/>
              <w:right w:val="single" w:sz="8" w:space="0" w:color="auto"/>
            </w:tcBorders>
            <w:shd w:val="clear" w:color="auto" w:fill="auto"/>
            <w:vAlign w:val="center"/>
            <w:hideMark/>
          </w:tcPr>
          <w:p w14:paraId="25AF994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C988BA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6331F1A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0E10CD7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35A8203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DE95FE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16.32</w:t>
            </w:r>
          </w:p>
        </w:tc>
        <w:tc>
          <w:tcPr>
            <w:tcW w:w="470" w:type="pct"/>
            <w:tcBorders>
              <w:top w:val="nil"/>
              <w:left w:val="nil"/>
              <w:bottom w:val="single" w:sz="8" w:space="0" w:color="auto"/>
              <w:right w:val="single" w:sz="8" w:space="0" w:color="auto"/>
            </w:tcBorders>
            <w:shd w:val="clear" w:color="auto" w:fill="auto"/>
            <w:vAlign w:val="center"/>
            <w:hideMark/>
          </w:tcPr>
          <w:p w14:paraId="4D1042E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16.32</w:t>
            </w:r>
          </w:p>
        </w:tc>
      </w:tr>
      <w:tr w:rsidR="003059E3" w:rsidRPr="00604825" w14:paraId="2004CCF8"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B0D998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191</w:t>
            </w:r>
          </w:p>
        </w:tc>
        <w:tc>
          <w:tcPr>
            <w:tcW w:w="495" w:type="pct"/>
            <w:tcBorders>
              <w:top w:val="nil"/>
              <w:left w:val="nil"/>
              <w:bottom w:val="single" w:sz="8" w:space="0" w:color="auto"/>
              <w:right w:val="single" w:sz="8" w:space="0" w:color="auto"/>
            </w:tcBorders>
            <w:shd w:val="clear" w:color="auto" w:fill="auto"/>
            <w:vAlign w:val="center"/>
            <w:hideMark/>
          </w:tcPr>
          <w:p w14:paraId="43C6DFC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24+685</w:t>
            </w:r>
          </w:p>
        </w:tc>
        <w:tc>
          <w:tcPr>
            <w:tcW w:w="356" w:type="pct"/>
            <w:tcBorders>
              <w:top w:val="nil"/>
              <w:left w:val="nil"/>
              <w:bottom w:val="single" w:sz="8" w:space="0" w:color="auto"/>
              <w:right w:val="single" w:sz="8" w:space="0" w:color="auto"/>
            </w:tcBorders>
            <w:shd w:val="clear" w:color="auto" w:fill="auto"/>
            <w:vAlign w:val="center"/>
            <w:hideMark/>
          </w:tcPr>
          <w:p w14:paraId="3F84919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5BD1363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6.08</w:t>
            </w:r>
          </w:p>
        </w:tc>
        <w:tc>
          <w:tcPr>
            <w:tcW w:w="656" w:type="pct"/>
            <w:tcBorders>
              <w:top w:val="nil"/>
              <w:left w:val="nil"/>
              <w:bottom w:val="single" w:sz="8" w:space="0" w:color="auto"/>
              <w:right w:val="single" w:sz="8" w:space="0" w:color="auto"/>
            </w:tcBorders>
            <w:shd w:val="clear" w:color="auto" w:fill="auto"/>
            <w:vAlign w:val="center"/>
            <w:hideMark/>
          </w:tcPr>
          <w:p w14:paraId="04192A2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472FC0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5A3B548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3127DEB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6199155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8D456D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27.74</w:t>
            </w:r>
          </w:p>
        </w:tc>
        <w:tc>
          <w:tcPr>
            <w:tcW w:w="470" w:type="pct"/>
            <w:tcBorders>
              <w:top w:val="nil"/>
              <w:left w:val="nil"/>
              <w:bottom w:val="single" w:sz="8" w:space="0" w:color="auto"/>
              <w:right w:val="single" w:sz="8" w:space="0" w:color="auto"/>
            </w:tcBorders>
            <w:shd w:val="clear" w:color="auto" w:fill="auto"/>
            <w:vAlign w:val="center"/>
            <w:hideMark/>
          </w:tcPr>
          <w:p w14:paraId="151349D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27.74</w:t>
            </w:r>
          </w:p>
        </w:tc>
      </w:tr>
      <w:tr w:rsidR="003059E3" w:rsidRPr="00604825" w14:paraId="1CB5059B"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338165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192</w:t>
            </w:r>
          </w:p>
        </w:tc>
        <w:tc>
          <w:tcPr>
            <w:tcW w:w="495" w:type="pct"/>
            <w:tcBorders>
              <w:top w:val="nil"/>
              <w:left w:val="nil"/>
              <w:bottom w:val="single" w:sz="8" w:space="0" w:color="auto"/>
              <w:right w:val="single" w:sz="8" w:space="0" w:color="auto"/>
            </w:tcBorders>
            <w:shd w:val="clear" w:color="auto" w:fill="auto"/>
            <w:vAlign w:val="center"/>
            <w:hideMark/>
          </w:tcPr>
          <w:p w14:paraId="49BDF60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24+687</w:t>
            </w:r>
          </w:p>
        </w:tc>
        <w:tc>
          <w:tcPr>
            <w:tcW w:w="356" w:type="pct"/>
            <w:tcBorders>
              <w:top w:val="nil"/>
              <w:left w:val="nil"/>
              <w:bottom w:val="single" w:sz="8" w:space="0" w:color="auto"/>
              <w:right w:val="single" w:sz="8" w:space="0" w:color="auto"/>
            </w:tcBorders>
            <w:shd w:val="clear" w:color="auto" w:fill="auto"/>
            <w:vAlign w:val="center"/>
            <w:hideMark/>
          </w:tcPr>
          <w:p w14:paraId="179520A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4F13390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6.4</w:t>
            </w:r>
          </w:p>
        </w:tc>
        <w:tc>
          <w:tcPr>
            <w:tcW w:w="656" w:type="pct"/>
            <w:tcBorders>
              <w:top w:val="nil"/>
              <w:left w:val="nil"/>
              <w:bottom w:val="single" w:sz="8" w:space="0" w:color="auto"/>
              <w:right w:val="single" w:sz="8" w:space="0" w:color="auto"/>
            </w:tcBorders>
            <w:shd w:val="clear" w:color="auto" w:fill="auto"/>
            <w:vAlign w:val="center"/>
            <w:hideMark/>
          </w:tcPr>
          <w:p w14:paraId="2F80AE5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76AE35A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144CF18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66DB9CB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1218FBC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3805B4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0.24</w:t>
            </w:r>
          </w:p>
        </w:tc>
        <w:tc>
          <w:tcPr>
            <w:tcW w:w="470" w:type="pct"/>
            <w:tcBorders>
              <w:top w:val="nil"/>
              <w:left w:val="nil"/>
              <w:bottom w:val="single" w:sz="8" w:space="0" w:color="auto"/>
              <w:right w:val="single" w:sz="8" w:space="0" w:color="auto"/>
            </w:tcBorders>
            <w:shd w:val="clear" w:color="auto" w:fill="auto"/>
            <w:vAlign w:val="center"/>
            <w:hideMark/>
          </w:tcPr>
          <w:p w14:paraId="4E39DBE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3.83</w:t>
            </w:r>
          </w:p>
        </w:tc>
      </w:tr>
      <w:tr w:rsidR="003059E3" w:rsidRPr="00604825" w14:paraId="49FAFCCF"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7A4CDF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193</w:t>
            </w:r>
          </w:p>
        </w:tc>
        <w:tc>
          <w:tcPr>
            <w:tcW w:w="495" w:type="pct"/>
            <w:tcBorders>
              <w:top w:val="nil"/>
              <w:left w:val="nil"/>
              <w:bottom w:val="single" w:sz="8" w:space="0" w:color="auto"/>
              <w:right w:val="single" w:sz="8" w:space="0" w:color="auto"/>
            </w:tcBorders>
            <w:shd w:val="clear" w:color="auto" w:fill="auto"/>
            <w:vAlign w:val="center"/>
            <w:hideMark/>
          </w:tcPr>
          <w:p w14:paraId="387F7C7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24+697</w:t>
            </w:r>
          </w:p>
        </w:tc>
        <w:tc>
          <w:tcPr>
            <w:tcW w:w="356" w:type="pct"/>
            <w:tcBorders>
              <w:top w:val="nil"/>
              <w:left w:val="nil"/>
              <w:bottom w:val="single" w:sz="8" w:space="0" w:color="auto"/>
              <w:right w:val="single" w:sz="8" w:space="0" w:color="auto"/>
            </w:tcBorders>
            <w:shd w:val="clear" w:color="auto" w:fill="auto"/>
            <w:vAlign w:val="center"/>
            <w:hideMark/>
          </w:tcPr>
          <w:p w14:paraId="0DD5B58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5AA096B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6.72</w:t>
            </w:r>
          </w:p>
        </w:tc>
        <w:tc>
          <w:tcPr>
            <w:tcW w:w="656" w:type="pct"/>
            <w:tcBorders>
              <w:top w:val="nil"/>
              <w:left w:val="nil"/>
              <w:bottom w:val="single" w:sz="8" w:space="0" w:color="auto"/>
              <w:right w:val="single" w:sz="8" w:space="0" w:color="auto"/>
            </w:tcBorders>
            <w:shd w:val="clear" w:color="auto" w:fill="auto"/>
            <w:vAlign w:val="center"/>
            <w:hideMark/>
          </w:tcPr>
          <w:p w14:paraId="5DC1B7B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BB13F1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09CE593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4C41FA4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1A2B91C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484F95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15.57</w:t>
            </w:r>
          </w:p>
        </w:tc>
        <w:tc>
          <w:tcPr>
            <w:tcW w:w="470" w:type="pct"/>
            <w:tcBorders>
              <w:top w:val="nil"/>
              <w:left w:val="nil"/>
              <w:bottom w:val="single" w:sz="8" w:space="0" w:color="auto"/>
              <w:right w:val="single" w:sz="8" w:space="0" w:color="auto"/>
            </w:tcBorders>
            <w:shd w:val="clear" w:color="auto" w:fill="auto"/>
            <w:vAlign w:val="center"/>
            <w:hideMark/>
          </w:tcPr>
          <w:p w14:paraId="4C5DEA8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48.4</w:t>
            </w:r>
          </w:p>
        </w:tc>
      </w:tr>
      <w:tr w:rsidR="003059E3" w:rsidRPr="00604825" w14:paraId="5527C989"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CC15AC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194</w:t>
            </w:r>
          </w:p>
        </w:tc>
        <w:tc>
          <w:tcPr>
            <w:tcW w:w="495" w:type="pct"/>
            <w:tcBorders>
              <w:top w:val="nil"/>
              <w:left w:val="nil"/>
              <w:bottom w:val="single" w:sz="8" w:space="0" w:color="auto"/>
              <w:right w:val="single" w:sz="8" w:space="0" w:color="auto"/>
            </w:tcBorders>
            <w:shd w:val="clear" w:color="auto" w:fill="auto"/>
            <w:vAlign w:val="center"/>
            <w:hideMark/>
          </w:tcPr>
          <w:p w14:paraId="60C46C5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24+708</w:t>
            </w:r>
          </w:p>
        </w:tc>
        <w:tc>
          <w:tcPr>
            <w:tcW w:w="356" w:type="pct"/>
            <w:tcBorders>
              <w:top w:val="nil"/>
              <w:left w:val="nil"/>
              <w:bottom w:val="single" w:sz="8" w:space="0" w:color="auto"/>
              <w:right w:val="single" w:sz="8" w:space="0" w:color="auto"/>
            </w:tcBorders>
            <w:shd w:val="clear" w:color="auto" w:fill="auto"/>
            <w:vAlign w:val="center"/>
            <w:hideMark/>
          </w:tcPr>
          <w:p w14:paraId="6A7E377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072226C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6.49</w:t>
            </w:r>
          </w:p>
        </w:tc>
        <w:tc>
          <w:tcPr>
            <w:tcW w:w="656" w:type="pct"/>
            <w:tcBorders>
              <w:top w:val="nil"/>
              <w:left w:val="nil"/>
              <w:bottom w:val="single" w:sz="8" w:space="0" w:color="auto"/>
              <w:right w:val="single" w:sz="8" w:space="0" w:color="auto"/>
            </w:tcBorders>
            <w:shd w:val="clear" w:color="auto" w:fill="auto"/>
            <w:vAlign w:val="center"/>
            <w:hideMark/>
          </w:tcPr>
          <w:p w14:paraId="443728C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324AE9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0149BAB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048C76E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1BBABB9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5BB40E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18.97</w:t>
            </w:r>
          </w:p>
        </w:tc>
        <w:tc>
          <w:tcPr>
            <w:tcW w:w="470" w:type="pct"/>
            <w:tcBorders>
              <w:top w:val="nil"/>
              <w:left w:val="nil"/>
              <w:bottom w:val="single" w:sz="8" w:space="0" w:color="auto"/>
              <w:right w:val="single" w:sz="8" w:space="0" w:color="auto"/>
            </w:tcBorders>
            <w:shd w:val="clear" w:color="auto" w:fill="auto"/>
            <w:vAlign w:val="center"/>
            <w:hideMark/>
          </w:tcPr>
          <w:p w14:paraId="5BB54BB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25.25</w:t>
            </w:r>
          </w:p>
        </w:tc>
      </w:tr>
      <w:tr w:rsidR="003059E3" w:rsidRPr="00604825" w14:paraId="2328B0A8"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26B5CD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195</w:t>
            </w:r>
          </w:p>
        </w:tc>
        <w:tc>
          <w:tcPr>
            <w:tcW w:w="495" w:type="pct"/>
            <w:tcBorders>
              <w:top w:val="nil"/>
              <w:left w:val="nil"/>
              <w:bottom w:val="single" w:sz="8" w:space="0" w:color="auto"/>
              <w:right w:val="single" w:sz="8" w:space="0" w:color="auto"/>
            </w:tcBorders>
            <w:shd w:val="clear" w:color="auto" w:fill="auto"/>
            <w:vAlign w:val="center"/>
            <w:hideMark/>
          </w:tcPr>
          <w:p w14:paraId="1BD6912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24+715</w:t>
            </w:r>
          </w:p>
        </w:tc>
        <w:tc>
          <w:tcPr>
            <w:tcW w:w="356" w:type="pct"/>
            <w:tcBorders>
              <w:top w:val="nil"/>
              <w:left w:val="nil"/>
              <w:bottom w:val="single" w:sz="8" w:space="0" w:color="auto"/>
              <w:right w:val="single" w:sz="8" w:space="0" w:color="auto"/>
            </w:tcBorders>
            <w:shd w:val="clear" w:color="auto" w:fill="auto"/>
            <w:vAlign w:val="center"/>
            <w:hideMark/>
          </w:tcPr>
          <w:p w14:paraId="118B839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3043624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5.99</w:t>
            </w:r>
          </w:p>
        </w:tc>
        <w:tc>
          <w:tcPr>
            <w:tcW w:w="656" w:type="pct"/>
            <w:tcBorders>
              <w:top w:val="nil"/>
              <w:left w:val="nil"/>
              <w:bottom w:val="single" w:sz="8" w:space="0" w:color="auto"/>
              <w:right w:val="single" w:sz="8" w:space="0" w:color="auto"/>
            </w:tcBorders>
            <w:shd w:val="clear" w:color="auto" w:fill="auto"/>
            <w:vAlign w:val="center"/>
            <w:hideMark/>
          </w:tcPr>
          <w:p w14:paraId="241E7A1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03E899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3A31396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0D73EC3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33393AD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3592390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16.36</w:t>
            </w:r>
          </w:p>
        </w:tc>
        <w:tc>
          <w:tcPr>
            <w:tcW w:w="470" w:type="pct"/>
            <w:tcBorders>
              <w:top w:val="nil"/>
              <w:left w:val="nil"/>
              <w:bottom w:val="single" w:sz="8" w:space="0" w:color="auto"/>
              <w:right w:val="single" w:sz="8" w:space="0" w:color="auto"/>
            </w:tcBorders>
            <w:shd w:val="clear" w:color="auto" w:fill="auto"/>
            <w:vAlign w:val="center"/>
            <w:hideMark/>
          </w:tcPr>
          <w:p w14:paraId="45A3420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19.74</w:t>
            </w:r>
          </w:p>
        </w:tc>
      </w:tr>
      <w:tr w:rsidR="003059E3" w:rsidRPr="00604825" w14:paraId="2B41F3DF"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B0DD3A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196</w:t>
            </w:r>
          </w:p>
        </w:tc>
        <w:tc>
          <w:tcPr>
            <w:tcW w:w="495" w:type="pct"/>
            <w:tcBorders>
              <w:top w:val="nil"/>
              <w:left w:val="nil"/>
              <w:bottom w:val="single" w:sz="8" w:space="0" w:color="auto"/>
              <w:right w:val="single" w:sz="8" w:space="0" w:color="auto"/>
            </w:tcBorders>
            <w:shd w:val="clear" w:color="auto" w:fill="auto"/>
            <w:vAlign w:val="center"/>
            <w:hideMark/>
          </w:tcPr>
          <w:p w14:paraId="0C7D977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24+721</w:t>
            </w:r>
          </w:p>
        </w:tc>
        <w:tc>
          <w:tcPr>
            <w:tcW w:w="356" w:type="pct"/>
            <w:tcBorders>
              <w:top w:val="nil"/>
              <w:left w:val="nil"/>
              <w:bottom w:val="single" w:sz="8" w:space="0" w:color="auto"/>
              <w:right w:val="single" w:sz="8" w:space="0" w:color="auto"/>
            </w:tcBorders>
            <w:shd w:val="clear" w:color="auto" w:fill="auto"/>
            <w:vAlign w:val="center"/>
            <w:hideMark/>
          </w:tcPr>
          <w:p w14:paraId="49289C5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360306A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7.53</w:t>
            </w:r>
          </w:p>
        </w:tc>
        <w:tc>
          <w:tcPr>
            <w:tcW w:w="656" w:type="pct"/>
            <w:tcBorders>
              <w:top w:val="nil"/>
              <w:left w:val="nil"/>
              <w:bottom w:val="single" w:sz="8" w:space="0" w:color="auto"/>
              <w:right w:val="single" w:sz="8" w:space="0" w:color="auto"/>
            </w:tcBorders>
            <w:shd w:val="clear" w:color="auto" w:fill="auto"/>
            <w:vAlign w:val="center"/>
            <w:hideMark/>
          </w:tcPr>
          <w:p w14:paraId="2D232C5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9686F6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76878B6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48FCC4D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241849D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2D59FD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9.62</w:t>
            </w:r>
          </w:p>
        </w:tc>
        <w:tc>
          <w:tcPr>
            <w:tcW w:w="470" w:type="pct"/>
            <w:tcBorders>
              <w:top w:val="nil"/>
              <w:left w:val="nil"/>
              <w:bottom w:val="single" w:sz="8" w:space="0" w:color="auto"/>
              <w:right w:val="single" w:sz="8" w:space="0" w:color="auto"/>
            </w:tcBorders>
            <w:shd w:val="clear" w:color="auto" w:fill="auto"/>
            <w:vAlign w:val="center"/>
            <w:hideMark/>
          </w:tcPr>
          <w:p w14:paraId="6862A43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23.93</w:t>
            </w:r>
          </w:p>
        </w:tc>
      </w:tr>
      <w:tr w:rsidR="003059E3" w:rsidRPr="00604825" w14:paraId="1D6522E9"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C35867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197</w:t>
            </w:r>
          </w:p>
        </w:tc>
        <w:tc>
          <w:tcPr>
            <w:tcW w:w="495" w:type="pct"/>
            <w:tcBorders>
              <w:top w:val="nil"/>
              <w:left w:val="nil"/>
              <w:bottom w:val="single" w:sz="8" w:space="0" w:color="auto"/>
              <w:right w:val="single" w:sz="8" w:space="0" w:color="auto"/>
            </w:tcBorders>
            <w:shd w:val="clear" w:color="auto" w:fill="auto"/>
            <w:vAlign w:val="center"/>
            <w:hideMark/>
          </w:tcPr>
          <w:p w14:paraId="4C74052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24+740</w:t>
            </w:r>
          </w:p>
        </w:tc>
        <w:tc>
          <w:tcPr>
            <w:tcW w:w="356" w:type="pct"/>
            <w:tcBorders>
              <w:top w:val="nil"/>
              <w:left w:val="nil"/>
              <w:bottom w:val="single" w:sz="8" w:space="0" w:color="auto"/>
              <w:right w:val="single" w:sz="8" w:space="0" w:color="auto"/>
            </w:tcBorders>
            <w:shd w:val="clear" w:color="auto" w:fill="auto"/>
            <w:vAlign w:val="center"/>
            <w:hideMark/>
          </w:tcPr>
          <w:p w14:paraId="19F784E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47B2B84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8.25</w:t>
            </w:r>
          </w:p>
        </w:tc>
        <w:tc>
          <w:tcPr>
            <w:tcW w:w="656" w:type="pct"/>
            <w:tcBorders>
              <w:top w:val="nil"/>
              <w:left w:val="nil"/>
              <w:bottom w:val="single" w:sz="8" w:space="0" w:color="auto"/>
              <w:right w:val="single" w:sz="8" w:space="0" w:color="auto"/>
            </w:tcBorders>
            <w:shd w:val="clear" w:color="auto" w:fill="auto"/>
            <w:vAlign w:val="center"/>
            <w:hideMark/>
          </w:tcPr>
          <w:p w14:paraId="2E539F1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90BB48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311AC56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6B1449D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0461071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9598BF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2.24</w:t>
            </w:r>
          </w:p>
        </w:tc>
        <w:tc>
          <w:tcPr>
            <w:tcW w:w="470" w:type="pct"/>
            <w:tcBorders>
              <w:top w:val="nil"/>
              <w:left w:val="nil"/>
              <w:bottom w:val="single" w:sz="8" w:space="0" w:color="auto"/>
              <w:right w:val="single" w:sz="8" w:space="0" w:color="auto"/>
            </w:tcBorders>
            <w:shd w:val="clear" w:color="auto" w:fill="auto"/>
            <w:vAlign w:val="center"/>
            <w:hideMark/>
          </w:tcPr>
          <w:p w14:paraId="1B5B6CA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27.58</w:t>
            </w:r>
          </w:p>
        </w:tc>
      </w:tr>
      <w:tr w:rsidR="003059E3" w:rsidRPr="00604825" w14:paraId="5E94831E"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BF8F40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198</w:t>
            </w:r>
          </w:p>
        </w:tc>
        <w:tc>
          <w:tcPr>
            <w:tcW w:w="495" w:type="pct"/>
            <w:tcBorders>
              <w:top w:val="nil"/>
              <w:left w:val="nil"/>
              <w:bottom w:val="single" w:sz="8" w:space="0" w:color="auto"/>
              <w:right w:val="single" w:sz="8" w:space="0" w:color="auto"/>
            </w:tcBorders>
            <w:shd w:val="clear" w:color="auto" w:fill="auto"/>
            <w:vAlign w:val="center"/>
            <w:hideMark/>
          </w:tcPr>
          <w:p w14:paraId="28B5760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24+766</w:t>
            </w:r>
          </w:p>
        </w:tc>
        <w:tc>
          <w:tcPr>
            <w:tcW w:w="356" w:type="pct"/>
            <w:tcBorders>
              <w:top w:val="nil"/>
              <w:left w:val="nil"/>
              <w:bottom w:val="single" w:sz="8" w:space="0" w:color="auto"/>
              <w:right w:val="single" w:sz="8" w:space="0" w:color="auto"/>
            </w:tcBorders>
            <w:shd w:val="clear" w:color="auto" w:fill="auto"/>
            <w:vAlign w:val="center"/>
            <w:hideMark/>
          </w:tcPr>
          <w:p w14:paraId="547E803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140A110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6.42</w:t>
            </w:r>
          </w:p>
        </w:tc>
        <w:tc>
          <w:tcPr>
            <w:tcW w:w="656" w:type="pct"/>
            <w:tcBorders>
              <w:top w:val="nil"/>
              <w:left w:val="nil"/>
              <w:bottom w:val="single" w:sz="8" w:space="0" w:color="auto"/>
              <w:right w:val="single" w:sz="8" w:space="0" w:color="auto"/>
            </w:tcBorders>
            <w:shd w:val="clear" w:color="auto" w:fill="auto"/>
            <w:vAlign w:val="center"/>
            <w:hideMark/>
          </w:tcPr>
          <w:p w14:paraId="613D13B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7F2A0DD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0B622AC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500FF25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0ED058C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13.02</w:t>
            </w:r>
          </w:p>
        </w:tc>
        <w:tc>
          <w:tcPr>
            <w:tcW w:w="470" w:type="pct"/>
            <w:tcBorders>
              <w:top w:val="nil"/>
              <w:left w:val="nil"/>
              <w:bottom w:val="single" w:sz="8" w:space="0" w:color="auto"/>
              <w:right w:val="single" w:sz="8" w:space="0" w:color="auto"/>
            </w:tcBorders>
            <w:shd w:val="clear" w:color="auto" w:fill="auto"/>
            <w:vAlign w:val="center"/>
            <w:hideMark/>
          </w:tcPr>
          <w:p w14:paraId="69EAC97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F3EFD9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65B94048"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277055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199</w:t>
            </w:r>
          </w:p>
        </w:tc>
        <w:tc>
          <w:tcPr>
            <w:tcW w:w="495" w:type="pct"/>
            <w:tcBorders>
              <w:top w:val="nil"/>
              <w:left w:val="nil"/>
              <w:bottom w:val="single" w:sz="8" w:space="0" w:color="auto"/>
              <w:right w:val="single" w:sz="8" w:space="0" w:color="auto"/>
            </w:tcBorders>
            <w:shd w:val="clear" w:color="auto" w:fill="auto"/>
            <w:vAlign w:val="center"/>
            <w:hideMark/>
          </w:tcPr>
          <w:p w14:paraId="2B13D21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24+780</w:t>
            </w:r>
          </w:p>
        </w:tc>
        <w:tc>
          <w:tcPr>
            <w:tcW w:w="356" w:type="pct"/>
            <w:tcBorders>
              <w:top w:val="nil"/>
              <w:left w:val="nil"/>
              <w:bottom w:val="single" w:sz="8" w:space="0" w:color="auto"/>
              <w:right w:val="single" w:sz="8" w:space="0" w:color="auto"/>
            </w:tcBorders>
            <w:shd w:val="clear" w:color="auto" w:fill="auto"/>
            <w:vAlign w:val="center"/>
            <w:hideMark/>
          </w:tcPr>
          <w:p w14:paraId="326F71C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786CE3B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6.74</w:t>
            </w:r>
          </w:p>
        </w:tc>
        <w:tc>
          <w:tcPr>
            <w:tcW w:w="656" w:type="pct"/>
            <w:tcBorders>
              <w:top w:val="nil"/>
              <w:left w:val="nil"/>
              <w:bottom w:val="single" w:sz="8" w:space="0" w:color="auto"/>
              <w:right w:val="single" w:sz="8" w:space="0" w:color="auto"/>
            </w:tcBorders>
            <w:shd w:val="clear" w:color="auto" w:fill="auto"/>
            <w:vAlign w:val="center"/>
            <w:hideMark/>
          </w:tcPr>
          <w:p w14:paraId="0467D59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E78F49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214D1C2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263ECED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529164B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ED2C30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3.07</w:t>
            </w:r>
          </w:p>
        </w:tc>
        <w:tc>
          <w:tcPr>
            <w:tcW w:w="470" w:type="pct"/>
            <w:tcBorders>
              <w:top w:val="nil"/>
              <w:left w:val="nil"/>
              <w:bottom w:val="single" w:sz="8" w:space="0" w:color="auto"/>
              <w:right w:val="single" w:sz="8" w:space="0" w:color="auto"/>
            </w:tcBorders>
            <w:shd w:val="clear" w:color="auto" w:fill="auto"/>
            <w:vAlign w:val="center"/>
            <w:hideMark/>
          </w:tcPr>
          <w:p w14:paraId="66910D5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11.91</w:t>
            </w:r>
          </w:p>
        </w:tc>
      </w:tr>
      <w:tr w:rsidR="003059E3" w:rsidRPr="00604825" w14:paraId="02F90D2D"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EE3F22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200</w:t>
            </w:r>
          </w:p>
        </w:tc>
        <w:tc>
          <w:tcPr>
            <w:tcW w:w="495" w:type="pct"/>
            <w:tcBorders>
              <w:top w:val="nil"/>
              <w:left w:val="nil"/>
              <w:bottom w:val="single" w:sz="8" w:space="0" w:color="auto"/>
              <w:right w:val="single" w:sz="8" w:space="0" w:color="auto"/>
            </w:tcBorders>
            <w:shd w:val="clear" w:color="auto" w:fill="auto"/>
            <w:noWrap/>
            <w:vAlign w:val="center"/>
            <w:hideMark/>
          </w:tcPr>
          <w:p w14:paraId="59CDC6D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24+785</w:t>
            </w:r>
          </w:p>
        </w:tc>
        <w:tc>
          <w:tcPr>
            <w:tcW w:w="356" w:type="pct"/>
            <w:tcBorders>
              <w:top w:val="nil"/>
              <w:left w:val="nil"/>
              <w:bottom w:val="single" w:sz="8" w:space="0" w:color="auto"/>
              <w:right w:val="single" w:sz="8" w:space="0" w:color="auto"/>
            </w:tcBorders>
            <w:shd w:val="clear" w:color="auto" w:fill="auto"/>
            <w:noWrap/>
            <w:vAlign w:val="center"/>
            <w:hideMark/>
          </w:tcPr>
          <w:p w14:paraId="4653006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noWrap/>
            <w:vAlign w:val="center"/>
            <w:hideMark/>
          </w:tcPr>
          <w:p w14:paraId="79441DE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6.23</w:t>
            </w:r>
          </w:p>
        </w:tc>
        <w:tc>
          <w:tcPr>
            <w:tcW w:w="656" w:type="pct"/>
            <w:tcBorders>
              <w:top w:val="nil"/>
              <w:left w:val="nil"/>
              <w:bottom w:val="single" w:sz="8" w:space="0" w:color="auto"/>
              <w:right w:val="single" w:sz="8" w:space="0" w:color="auto"/>
            </w:tcBorders>
            <w:shd w:val="clear" w:color="auto" w:fill="auto"/>
            <w:vAlign w:val="center"/>
            <w:hideMark/>
          </w:tcPr>
          <w:p w14:paraId="453C0B9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B96B16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4F20595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27103CC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noWrap/>
            <w:vAlign w:val="center"/>
            <w:hideMark/>
          </w:tcPr>
          <w:p w14:paraId="34F8F79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4.4</w:t>
            </w:r>
          </w:p>
        </w:tc>
        <w:tc>
          <w:tcPr>
            <w:tcW w:w="470" w:type="pct"/>
            <w:tcBorders>
              <w:top w:val="nil"/>
              <w:left w:val="nil"/>
              <w:bottom w:val="single" w:sz="8" w:space="0" w:color="auto"/>
              <w:right w:val="single" w:sz="8" w:space="0" w:color="auto"/>
            </w:tcBorders>
            <w:shd w:val="clear" w:color="auto" w:fill="auto"/>
            <w:noWrap/>
            <w:vAlign w:val="center"/>
            <w:hideMark/>
          </w:tcPr>
          <w:p w14:paraId="4E3F060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62D7919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1AE6E0A8"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77B171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201</w:t>
            </w:r>
          </w:p>
        </w:tc>
        <w:tc>
          <w:tcPr>
            <w:tcW w:w="495" w:type="pct"/>
            <w:tcBorders>
              <w:top w:val="nil"/>
              <w:left w:val="nil"/>
              <w:bottom w:val="single" w:sz="8" w:space="0" w:color="auto"/>
              <w:right w:val="single" w:sz="8" w:space="0" w:color="auto"/>
            </w:tcBorders>
            <w:shd w:val="clear" w:color="auto" w:fill="auto"/>
            <w:noWrap/>
            <w:vAlign w:val="center"/>
            <w:hideMark/>
          </w:tcPr>
          <w:p w14:paraId="3832B45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25+650</w:t>
            </w:r>
          </w:p>
        </w:tc>
        <w:tc>
          <w:tcPr>
            <w:tcW w:w="356" w:type="pct"/>
            <w:tcBorders>
              <w:top w:val="nil"/>
              <w:left w:val="nil"/>
              <w:bottom w:val="single" w:sz="8" w:space="0" w:color="auto"/>
              <w:right w:val="single" w:sz="8" w:space="0" w:color="auto"/>
            </w:tcBorders>
            <w:shd w:val="clear" w:color="auto" w:fill="auto"/>
            <w:noWrap/>
            <w:vAlign w:val="center"/>
            <w:hideMark/>
          </w:tcPr>
          <w:p w14:paraId="0C3D414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24FEFCB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4.42</w:t>
            </w:r>
          </w:p>
        </w:tc>
        <w:tc>
          <w:tcPr>
            <w:tcW w:w="656" w:type="pct"/>
            <w:tcBorders>
              <w:top w:val="nil"/>
              <w:left w:val="nil"/>
              <w:bottom w:val="single" w:sz="8" w:space="0" w:color="auto"/>
              <w:right w:val="single" w:sz="8" w:space="0" w:color="auto"/>
            </w:tcBorders>
            <w:shd w:val="clear" w:color="auto" w:fill="auto"/>
            <w:vAlign w:val="center"/>
            <w:hideMark/>
          </w:tcPr>
          <w:p w14:paraId="6530E45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Kinchumanda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FB5003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7DD5848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0349633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noWrap/>
            <w:vAlign w:val="center"/>
            <w:hideMark/>
          </w:tcPr>
          <w:p w14:paraId="317015B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47.55</w:t>
            </w:r>
          </w:p>
        </w:tc>
        <w:tc>
          <w:tcPr>
            <w:tcW w:w="470" w:type="pct"/>
            <w:tcBorders>
              <w:top w:val="nil"/>
              <w:left w:val="nil"/>
              <w:bottom w:val="single" w:sz="8" w:space="0" w:color="auto"/>
              <w:right w:val="single" w:sz="8" w:space="0" w:color="auto"/>
            </w:tcBorders>
            <w:shd w:val="clear" w:color="auto" w:fill="auto"/>
            <w:noWrap/>
            <w:vAlign w:val="center"/>
            <w:hideMark/>
          </w:tcPr>
          <w:p w14:paraId="33FDD41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2BBD5EB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4120AF5F" w14:textId="77777777" w:rsidTr="00604825">
        <w:trPr>
          <w:trHeight w:val="9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645488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202</w:t>
            </w:r>
          </w:p>
        </w:tc>
        <w:tc>
          <w:tcPr>
            <w:tcW w:w="495" w:type="pct"/>
            <w:tcBorders>
              <w:top w:val="nil"/>
              <w:left w:val="nil"/>
              <w:bottom w:val="single" w:sz="8" w:space="0" w:color="auto"/>
              <w:right w:val="single" w:sz="8" w:space="0" w:color="auto"/>
            </w:tcBorders>
            <w:shd w:val="clear" w:color="auto" w:fill="auto"/>
            <w:noWrap/>
            <w:vAlign w:val="center"/>
            <w:hideMark/>
          </w:tcPr>
          <w:p w14:paraId="4AFC1F0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26+422</w:t>
            </w:r>
          </w:p>
        </w:tc>
        <w:tc>
          <w:tcPr>
            <w:tcW w:w="356" w:type="pct"/>
            <w:tcBorders>
              <w:top w:val="nil"/>
              <w:left w:val="nil"/>
              <w:bottom w:val="single" w:sz="8" w:space="0" w:color="auto"/>
              <w:right w:val="single" w:sz="8" w:space="0" w:color="auto"/>
            </w:tcBorders>
            <w:shd w:val="clear" w:color="auto" w:fill="auto"/>
            <w:noWrap/>
            <w:vAlign w:val="center"/>
            <w:hideMark/>
          </w:tcPr>
          <w:p w14:paraId="45406F3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53F893D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8.34</w:t>
            </w:r>
          </w:p>
        </w:tc>
        <w:tc>
          <w:tcPr>
            <w:tcW w:w="656" w:type="pct"/>
            <w:tcBorders>
              <w:top w:val="nil"/>
              <w:left w:val="nil"/>
              <w:bottom w:val="single" w:sz="8" w:space="0" w:color="auto"/>
              <w:right w:val="single" w:sz="8" w:space="0" w:color="auto"/>
            </w:tcBorders>
            <w:shd w:val="clear" w:color="auto" w:fill="auto"/>
            <w:vAlign w:val="center"/>
            <w:hideMark/>
          </w:tcPr>
          <w:p w14:paraId="024C4B5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xml:space="preserve">New </w:t>
            </w:r>
            <w:proofErr w:type="spellStart"/>
            <w:r w:rsidRPr="00604825">
              <w:rPr>
                <w:rFonts w:ascii="Verdana" w:eastAsia="Times New Roman" w:hAnsi="Verdana"/>
                <w:color w:val="000000"/>
                <w:sz w:val="18"/>
                <w:szCs w:val="18"/>
                <w:lang w:eastAsia="en-IN" w:bidi="te-IN"/>
              </w:rPr>
              <w:t>ballaguda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3F21C5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3A36457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4F13F3D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noWrap/>
            <w:vAlign w:val="center"/>
            <w:hideMark/>
          </w:tcPr>
          <w:p w14:paraId="4B7E8AD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50A1777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34.82</w:t>
            </w:r>
          </w:p>
        </w:tc>
        <w:tc>
          <w:tcPr>
            <w:tcW w:w="470" w:type="pct"/>
            <w:tcBorders>
              <w:top w:val="nil"/>
              <w:left w:val="nil"/>
              <w:bottom w:val="single" w:sz="8" w:space="0" w:color="auto"/>
              <w:right w:val="single" w:sz="8" w:space="0" w:color="auto"/>
            </w:tcBorders>
            <w:shd w:val="clear" w:color="auto" w:fill="auto"/>
            <w:noWrap/>
            <w:vAlign w:val="center"/>
            <w:hideMark/>
          </w:tcPr>
          <w:p w14:paraId="5D70881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41.01</w:t>
            </w:r>
          </w:p>
        </w:tc>
      </w:tr>
      <w:tr w:rsidR="003059E3" w:rsidRPr="00604825" w14:paraId="4D400117" w14:textId="77777777" w:rsidTr="00604825">
        <w:trPr>
          <w:trHeight w:val="9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DF4960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203</w:t>
            </w:r>
          </w:p>
        </w:tc>
        <w:tc>
          <w:tcPr>
            <w:tcW w:w="495" w:type="pct"/>
            <w:tcBorders>
              <w:top w:val="nil"/>
              <w:left w:val="nil"/>
              <w:bottom w:val="single" w:sz="8" w:space="0" w:color="auto"/>
              <w:right w:val="single" w:sz="8" w:space="0" w:color="auto"/>
            </w:tcBorders>
            <w:shd w:val="clear" w:color="auto" w:fill="auto"/>
            <w:noWrap/>
            <w:vAlign w:val="center"/>
            <w:hideMark/>
          </w:tcPr>
          <w:p w14:paraId="4B2C14B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26+847</w:t>
            </w:r>
          </w:p>
        </w:tc>
        <w:tc>
          <w:tcPr>
            <w:tcW w:w="356" w:type="pct"/>
            <w:tcBorders>
              <w:top w:val="nil"/>
              <w:left w:val="nil"/>
              <w:bottom w:val="single" w:sz="8" w:space="0" w:color="auto"/>
              <w:right w:val="single" w:sz="8" w:space="0" w:color="auto"/>
            </w:tcBorders>
            <w:shd w:val="clear" w:color="auto" w:fill="auto"/>
            <w:noWrap/>
            <w:vAlign w:val="center"/>
            <w:hideMark/>
          </w:tcPr>
          <w:p w14:paraId="75243EB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0A88060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3.4</w:t>
            </w:r>
          </w:p>
        </w:tc>
        <w:tc>
          <w:tcPr>
            <w:tcW w:w="656" w:type="pct"/>
            <w:tcBorders>
              <w:top w:val="nil"/>
              <w:left w:val="nil"/>
              <w:bottom w:val="single" w:sz="8" w:space="0" w:color="auto"/>
              <w:right w:val="single" w:sz="8" w:space="0" w:color="auto"/>
            </w:tcBorders>
            <w:shd w:val="clear" w:color="auto" w:fill="auto"/>
            <w:vAlign w:val="center"/>
            <w:hideMark/>
          </w:tcPr>
          <w:p w14:paraId="1F5CBA2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xml:space="preserve">New </w:t>
            </w:r>
            <w:proofErr w:type="spellStart"/>
            <w:r w:rsidRPr="00604825">
              <w:rPr>
                <w:rFonts w:ascii="Verdana" w:eastAsia="Times New Roman" w:hAnsi="Verdana"/>
                <w:color w:val="000000"/>
                <w:sz w:val="18"/>
                <w:szCs w:val="18"/>
                <w:lang w:eastAsia="en-IN" w:bidi="te-IN"/>
              </w:rPr>
              <w:t>ballaguda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35D273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67B5DDF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4711320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noWrap/>
            <w:vAlign w:val="center"/>
            <w:hideMark/>
          </w:tcPr>
          <w:p w14:paraId="79B94CE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126</w:t>
            </w:r>
          </w:p>
        </w:tc>
        <w:tc>
          <w:tcPr>
            <w:tcW w:w="470" w:type="pct"/>
            <w:tcBorders>
              <w:top w:val="nil"/>
              <w:left w:val="nil"/>
              <w:bottom w:val="single" w:sz="8" w:space="0" w:color="auto"/>
              <w:right w:val="single" w:sz="8" w:space="0" w:color="auto"/>
            </w:tcBorders>
            <w:shd w:val="clear" w:color="auto" w:fill="auto"/>
            <w:noWrap/>
            <w:vAlign w:val="center"/>
            <w:hideMark/>
          </w:tcPr>
          <w:p w14:paraId="54C8E8C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3A96FBA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716E638D" w14:textId="77777777" w:rsidTr="00604825">
        <w:trPr>
          <w:trHeight w:val="9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B76B2A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204</w:t>
            </w:r>
          </w:p>
        </w:tc>
        <w:tc>
          <w:tcPr>
            <w:tcW w:w="495" w:type="pct"/>
            <w:tcBorders>
              <w:top w:val="nil"/>
              <w:left w:val="nil"/>
              <w:bottom w:val="single" w:sz="8" w:space="0" w:color="auto"/>
              <w:right w:val="single" w:sz="8" w:space="0" w:color="auto"/>
            </w:tcBorders>
            <w:shd w:val="clear" w:color="auto" w:fill="auto"/>
            <w:noWrap/>
            <w:vAlign w:val="center"/>
            <w:hideMark/>
          </w:tcPr>
          <w:p w14:paraId="03AFE48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26+978</w:t>
            </w:r>
          </w:p>
        </w:tc>
        <w:tc>
          <w:tcPr>
            <w:tcW w:w="356" w:type="pct"/>
            <w:tcBorders>
              <w:top w:val="nil"/>
              <w:left w:val="nil"/>
              <w:bottom w:val="single" w:sz="8" w:space="0" w:color="auto"/>
              <w:right w:val="single" w:sz="8" w:space="0" w:color="auto"/>
            </w:tcBorders>
            <w:shd w:val="clear" w:color="auto" w:fill="auto"/>
            <w:noWrap/>
            <w:vAlign w:val="center"/>
            <w:hideMark/>
          </w:tcPr>
          <w:p w14:paraId="0DDF6D5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4F73132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3.16</w:t>
            </w:r>
          </w:p>
        </w:tc>
        <w:tc>
          <w:tcPr>
            <w:tcW w:w="656" w:type="pct"/>
            <w:tcBorders>
              <w:top w:val="nil"/>
              <w:left w:val="nil"/>
              <w:bottom w:val="single" w:sz="8" w:space="0" w:color="auto"/>
              <w:right w:val="single" w:sz="8" w:space="0" w:color="auto"/>
            </w:tcBorders>
            <w:shd w:val="clear" w:color="auto" w:fill="auto"/>
            <w:vAlign w:val="center"/>
            <w:hideMark/>
          </w:tcPr>
          <w:p w14:paraId="0CB18F0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xml:space="preserve">New </w:t>
            </w:r>
            <w:proofErr w:type="spellStart"/>
            <w:r w:rsidRPr="00604825">
              <w:rPr>
                <w:rFonts w:ascii="Verdana" w:eastAsia="Times New Roman" w:hAnsi="Verdana"/>
                <w:color w:val="000000"/>
                <w:sz w:val="18"/>
                <w:szCs w:val="18"/>
                <w:lang w:eastAsia="en-IN" w:bidi="te-IN"/>
              </w:rPr>
              <w:t>ballaguda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2C83E8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712C19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159998D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noWrap/>
            <w:vAlign w:val="center"/>
            <w:hideMark/>
          </w:tcPr>
          <w:p w14:paraId="4088776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31.65</w:t>
            </w:r>
          </w:p>
        </w:tc>
        <w:tc>
          <w:tcPr>
            <w:tcW w:w="470" w:type="pct"/>
            <w:tcBorders>
              <w:top w:val="nil"/>
              <w:left w:val="nil"/>
              <w:bottom w:val="single" w:sz="8" w:space="0" w:color="auto"/>
              <w:right w:val="single" w:sz="8" w:space="0" w:color="auto"/>
            </w:tcBorders>
            <w:shd w:val="clear" w:color="auto" w:fill="auto"/>
            <w:noWrap/>
            <w:vAlign w:val="center"/>
            <w:hideMark/>
          </w:tcPr>
          <w:p w14:paraId="4E5945F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51DEF51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5E59C41F" w14:textId="77777777" w:rsidTr="00604825">
        <w:trPr>
          <w:trHeight w:val="9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2EE086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205</w:t>
            </w:r>
          </w:p>
        </w:tc>
        <w:tc>
          <w:tcPr>
            <w:tcW w:w="495" w:type="pct"/>
            <w:tcBorders>
              <w:top w:val="nil"/>
              <w:left w:val="nil"/>
              <w:bottom w:val="single" w:sz="8" w:space="0" w:color="auto"/>
              <w:right w:val="single" w:sz="8" w:space="0" w:color="auto"/>
            </w:tcBorders>
            <w:shd w:val="clear" w:color="auto" w:fill="auto"/>
            <w:noWrap/>
            <w:vAlign w:val="center"/>
            <w:hideMark/>
          </w:tcPr>
          <w:p w14:paraId="70C4BB0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27+029</w:t>
            </w:r>
          </w:p>
        </w:tc>
        <w:tc>
          <w:tcPr>
            <w:tcW w:w="356" w:type="pct"/>
            <w:tcBorders>
              <w:top w:val="nil"/>
              <w:left w:val="nil"/>
              <w:bottom w:val="single" w:sz="8" w:space="0" w:color="auto"/>
              <w:right w:val="single" w:sz="8" w:space="0" w:color="auto"/>
            </w:tcBorders>
            <w:shd w:val="clear" w:color="auto" w:fill="auto"/>
            <w:noWrap/>
            <w:vAlign w:val="center"/>
            <w:hideMark/>
          </w:tcPr>
          <w:p w14:paraId="46478EB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423B3C3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3.86</w:t>
            </w:r>
          </w:p>
        </w:tc>
        <w:tc>
          <w:tcPr>
            <w:tcW w:w="656" w:type="pct"/>
            <w:tcBorders>
              <w:top w:val="nil"/>
              <w:left w:val="nil"/>
              <w:bottom w:val="single" w:sz="8" w:space="0" w:color="auto"/>
              <w:right w:val="single" w:sz="8" w:space="0" w:color="auto"/>
            </w:tcBorders>
            <w:shd w:val="clear" w:color="auto" w:fill="auto"/>
            <w:vAlign w:val="center"/>
            <w:hideMark/>
          </w:tcPr>
          <w:p w14:paraId="758261E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xml:space="preserve">New </w:t>
            </w:r>
            <w:proofErr w:type="spellStart"/>
            <w:r w:rsidRPr="00604825">
              <w:rPr>
                <w:rFonts w:ascii="Verdana" w:eastAsia="Times New Roman" w:hAnsi="Verdana"/>
                <w:color w:val="000000"/>
                <w:sz w:val="18"/>
                <w:szCs w:val="18"/>
                <w:lang w:eastAsia="en-IN" w:bidi="te-IN"/>
              </w:rPr>
              <w:t>ballaguda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5F3874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0A9A9CD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687EE3D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noWrap/>
            <w:vAlign w:val="center"/>
            <w:hideMark/>
          </w:tcPr>
          <w:p w14:paraId="66F7170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11.48</w:t>
            </w:r>
          </w:p>
        </w:tc>
        <w:tc>
          <w:tcPr>
            <w:tcW w:w="470" w:type="pct"/>
            <w:tcBorders>
              <w:top w:val="nil"/>
              <w:left w:val="nil"/>
              <w:bottom w:val="single" w:sz="8" w:space="0" w:color="auto"/>
              <w:right w:val="single" w:sz="8" w:space="0" w:color="auto"/>
            </w:tcBorders>
            <w:shd w:val="clear" w:color="auto" w:fill="auto"/>
            <w:noWrap/>
            <w:vAlign w:val="center"/>
            <w:hideMark/>
          </w:tcPr>
          <w:p w14:paraId="303C422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12C3031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548F8A21" w14:textId="77777777" w:rsidTr="00604825">
        <w:trPr>
          <w:trHeight w:val="9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4C5B96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206</w:t>
            </w:r>
          </w:p>
        </w:tc>
        <w:tc>
          <w:tcPr>
            <w:tcW w:w="495" w:type="pct"/>
            <w:tcBorders>
              <w:top w:val="nil"/>
              <w:left w:val="nil"/>
              <w:bottom w:val="single" w:sz="8" w:space="0" w:color="auto"/>
              <w:right w:val="single" w:sz="8" w:space="0" w:color="auto"/>
            </w:tcBorders>
            <w:shd w:val="clear" w:color="auto" w:fill="auto"/>
            <w:noWrap/>
            <w:vAlign w:val="center"/>
            <w:hideMark/>
          </w:tcPr>
          <w:p w14:paraId="2066334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27+046</w:t>
            </w:r>
          </w:p>
        </w:tc>
        <w:tc>
          <w:tcPr>
            <w:tcW w:w="356" w:type="pct"/>
            <w:tcBorders>
              <w:top w:val="nil"/>
              <w:left w:val="nil"/>
              <w:bottom w:val="single" w:sz="8" w:space="0" w:color="auto"/>
              <w:right w:val="single" w:sz="8" w:space="0" w:color="auto"/>
            </w:tcBorders>
            <w:shd w:val="clear" w:color="auto" w:fill="auto"/>
            <w:noWrap/>
            <w:vAlign w:val="center"/>
            <w:hideMark/>
          </w:tcPr>
          <w:p w14:paraId="0BC91D1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3D6E5C2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3.28</w:t>
            </w:r>
          </w:p>
        </w:tc>
        <w:tc>
          <w:tcPr>
            <w:tcW w:w="656" w:type="pct"/>
            <w:tcBorders>
              <w:top w:val="nil"/>
              <w:left w:val="nil"/>
              <w:bottom w:val="single" w:sz="8" w:space="0" w:color="auto"/>
              <w:right w:val="single" w:sz="8" w:space="0" w:color="auto"/>
            </w:tcBorders>
            <w:shd w:val="clear" w:color="auto" w:fill="auto"/>
            <w:vAlign w:val="center"/>
            <w:hideMark/>
          </w:tcPr>
          <w:p w14:paraId="4DD1A7E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xml:space="preserve">New </w:t>
            </w:r>
            <w:proofErr w:type="spellStart"/>
            <w:r w:rsidRPr="00604825">
              <w:rPr>
                <w:rFonts w:ascii="Verdana" w:eastAsia="Times New Roman" w:hAnsi="Verdana"/>
                <w:color w:val="000000"/>
                <w:sz w:val="18"/>
                <w:szCs w:val="18"/>
                <w:lang w:eastAsia="en-IN" w:bidi="te-IN"/>
              </w:rPr>
              <w:t>ballaguda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7F23D03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BF7B2C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0891A22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noWrap/>
            <w:vAlign w:val="center"/>
            <w:hideMark/>
          </w:tcPr>
          <w:p w14:paraId="56069EA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302</w:t>
            </w:r>
          </w:p>
        </w:tc>
        <w:tc>
          <w:tcPr>
            <w:tcW w:w="470" w:type="pct"/>
            <w:tcBorders>
              <w:top w:val="nil"/>
              <w:left w:val="nil"/>
              <w:bottom w:val="single" w:sz="8" w:space="0" w:color="auto"/>
              <w:right w:val="single" w:sz="8" w:space="0" w:color="auto"/>
            </w:tcBorders>
            <w:shd w:val="clear" w:color="auto" w:fill="auto"/>
            <w:noWrap/>
            <w:vAlign w:val="center"/>
            <w:hideMark/>
          </w:tcPr>
          <w:p w14:paraId="5701BA3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7850F33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71DDF8D2" w14:textId="77777777" w:rsidTr="00604825">
        <w:trPr>
          <w:trHeight w:val="96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1B2E54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207</w:t>
            </w:r>
          </w:p>
        </w:tc>
        <w:tc>
          <w:tcPr>
            <w:tcW w:w="495" w:type="pct"/>
            <w:tcBorders>
              <w:top w:val="nil"/>
              <w:left w:val="nil"/>
              <w:bottom w:val="single" w:sz="8" w:space="0" w:color="auto"/>
              <w:right w:val="single" w:sz="8" w:space="0" w:color="auto"/>
            </w:tcBorders>
            <w:shd w:val="clear" w:color="auto" w:fill="auto"/>
            <w:noWrap/>
            <w:vAlign w:val="center"/>
            <w:hideMark/>
          </w:tcPr>
          <w:p w14:paraId="6712FE6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29+288</w:t>
            </w:r>
          </w:p>
        </w:tc>
        <w:tc>
          <w:tcPr>
            <w:tcW w:w="356" w:type="pct"/>
            <w:tcBorders>
              <w:top w:val="nil"/>
              <w:left w:val="nil"/>
              <w:bottom w:val="single" w:sz="8" w:space="0" w:color="auto"/>
              <w:right w:val="single" w:sz="8" w:space="0" w:color="auto"/>
            </w:tcBorders>
            <w:shd w:val="clear" w:color="auto" w:fill="auto"/>
            <w:noWrap/>
            <w:vAlign w:val="center"/>
            <w:hideMark/>
          </w:tcPr>
          <w:p w14:paraId="5EB7A4C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noWrap/>
            <w:vAlign w:val="center"/>
            <w:hideMark/>
          </w:tcPr>
          <w:p w14:paraId="4639C9A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7.94</w:t>
            </w:r>
          </w:p>
        </w:tc>
        <w:tc>
          <w:tcPr>
            <w:tcW w:w="656" w:type="pct"/>
            <w:tcBorders>
              <w:top w:val="nil"/>
              <w:left w:val="nil"/>
              <w:bottom w:val="single" w:sz="8" w:space="0" w:color="auto"/>
              <w:right w:val="single" w:sz="8" w:space="0" w:color="auto"/>
            </w:tcBorders>
            <w:shd w:val="clear" w:color="auto" w:fill="auto"/>
            <w:vAlign w:val="center"/>
            <w:hideMark/>
          </w:tcPr>
          <w:p w14:paraId="31F8DCB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Chempa</w:t>
            </w:r>
            <w:proofErr w:type="spellEnd"/>
            <w:r w:rsidRPr="00604825">
              <w:rPr>
                <w:rFonts w:ascii="Verdana" w:eastAsia="Times New Roman" w:hAnsi="Verdana"/>
                <w:color w:val="000000"/>
                <w:sz w:val="18"/>
                <w:szCs w:val="18"/>
                <w:lang w:eastAsia="en-IN" w:bidi="te-IN"/>
              </w:rPr>
              <w:t xml:space="preserve"> </w:t>
            </w:r>
            <w:proofErr w:type="spellStart"/>
            <w:r w:rsidRPr="00604825">
              <w:rPr>
                <w:rFonts w:ascii="Verdana" w:eastAsia="Times New Roman" w:hAnsi="Verdana"/>
                <w:color w:val="000000"/>
                <w:sz w:val="18"/>
                <w:szCs w:val="18"/>
                <w:lang w:eastAsia="en-IN" w:bidi="te-IN"/>
              </w:rPr>
              <w:t>pattu</w:t>
            </w:r>
            <w:proofErr w:type="spellEnd"/>
            <w:r w:rsidRPr="00604825">
              <w:rPr>
                <w:rFonts w:ascii="Verdana" w:eastAsia="Times New Roman" w:hAnsi="Verdana"/>
                <w:color w:val="000000"/>
                <w:sz w:val="18"/>
                <w:szCs w:val="18"/>
                <w:lang w:eastAsia="en-IN" w:bidi="te-IN"/>
              </w:rPr>
              <w:t xml:space="preserve"> Village</w:t>
            </w:r>
          </w:p>
        </w:tc>
        <w:tc>
          <w:tcPr>
            <w:tcW w:w="534" w:type="pct"/>
            <w:tcBorders>
              <w:top w:val="nil"/>
              <w:left w:val="nil"/>
              <w:bottom w:val="single" w:sz="8" w:space="0" w:color="auto"/>
              <w:right w:val="single" w:sz="8" w:space="0" w:color="auto"/>
            </w:tcBorders>
            <w:shd w:val="clear" w:color="auto" w:fill="auto"/>
            <w:noWrap/>
            <w:vAlign w:val="center"/>
            <w:hideMark/>
          </w:tcPr>
          <w:p w14:paraId="333806F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076EF05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46071A9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noWrap/>
            <w:vAlign w:val="center"/>
            <w:hideMark/>
          </w:tcPr>
          <w:p w14:paraId="1992E1C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32ED46F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16.12</w:t>
            </w:r>
          </w:p>
        </w:tc>
        <w:tc>
          <w:tcPr>
            <w:tcW w:w="470" w:type="pct"/>
            <w:tcBorders>
              <w:top w:val="nil"/>
              <w:left w:val="nil"/>
              <w:bottom w:val="single" w:sz="8" w:space="0" w:color="auto"/>
              <w:right w:val="single" w:sz="8" w:space="0" w:color="auto"/>
            </w:tcBorders>
            <w:shd w:val="clear" w:color="auto" w:fill="auto"/>
            <w:noWrap/>
            <w:vAlign w:val="center"/>
            <w:hideMark/>
          </w:tcPr>
          <w:p w14:paraId="53C9701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16.12</w:t>
            </w:r>
          </w:p>
        </w:tc>
      </w:tr>
      <w:tr w:rsidR="003059E3" w:rsidRPr="00604825" w14:paraId="746C32E5"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B9F81A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208</w:t>
            </w:r>
          </w:p>
        </w:tc>
        <w:tc>
          <w:tcPr>
            <w:tcW w:w="495" w:type="pct"/>
            <w:tcBorders>
              <w:top w:val="nil"/>
              <w:left w:val="nil"/>
              <w:bottom w:val="single" w:sz="8" w:space="0" w:color="auto"/>
              <w:right w:val="single" w:sz="8" w:space="0" w:color="auto"/>
            </w:tcBorders>
            <w:shd w:val="clear" w:color="auto" w:fill="auto"/>
            <w:noWrap/>
            <w:vAlign w:val="center"/>
            <w:hideMark/>
          </w:tcPr>
          <w:p w14:paraId="613DDD2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29+786</w:t>
            </w:r>
          </w:p>
        </w:tc>
        <w:tc>
          <w:tcPr>
            <w:tcW w:w="356" w:type="pct"/>
            <w:tcBorders>
              <w:top w:val="nil"/>
              <w:left w:val="nil"/>
              <w:bottom w:val="single" w:sz="8" w:space="0" w:color="auto"/>
              <w:right w:val="single" w:sz="8" w:space="0" w:color="auto"/>
            </w:tcBorders>
            <w:shd w:val="clear" w:color="auto" w:fill="auto"/>
            <w:noWrap/>
            <w:vAlign w:val="center"/>
            <w:hideMark/>
          </w:tcPr>
          <w:p w14:paraId="1D58FF6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noWrap/>
            <w:vAlign w:val="center"/>
            <w:hideMark/>
          </w:tcPr>
          <w:p w14:paraId="7A4ABFA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13.64</w:t>
            </w:r>
          </w:p>
        </w:tc>
        <w:tc>
          <w:tcPr>
            <w:tcW w:w="656" w:type="pct"/>
            <w:tcBorders>
              <w:top w:val="nil"/>
              <w:left w:val="nil"/>
              <w:bottom w:val="single" w:sz="8" w:space="0" w:color="auto"/>
              <w:right w:val="single" w:sz="8" w:space="0" w:color="auto"/>
            </w:tcBorders>
            <w:shd w:val="clear" w:color="auto" w:fill="auto"/>
            <w:vAlign w:val="center"/>
            <w:hideMark/>
          </w:tcPr>
          <w:p w14:paraId="20A81E9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BalluGuda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CAAA9D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6A41E01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7C3F981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noWrap/>
            <w:vAlign w:val="center"/>
            <w:hideMark/>
          </w:tcPr>
          <w:p w14:paraId="2EB9B4B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10.27</w:t>
            </w:r>
          </w:p>
        </w:tc>
        <w:tc>
          <w:tcPr>
            <w:tcW w:w="470" w:type="pct"/>
            <w:tcBorders>
              <w:top w:val="nil"/>
              <w:left w:val="nil"/>
              <w:bottom w:val="single" w:sz="8" w:space="0" w:color="auto"/>
              <w:right w:val="single" w:sz="8" w:space="0" w:color="auto"/>
            </w:tcBorders>
            <w:shd w:val="clear" w:color="auto" w:fill="auto"/>
            <w:noWrap/>
            <w:vAlign w:val="center"/>
            <w:hideMark/>
          </w:tcPr>
          <w:p w14:paraId="2556CA1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0D93A6A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58EB8717"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5E9752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209</w:t>
            </w:r>
          </w:p>
        </w:tc>
        <w:tc>
          <w:tcPr>
            <w:tcW w:w="495" w:type="pct"/>
            <w:tcBorders>
              <w:top w:val="nil"/>
              <w:left w:val="nil"/>
              <w:bottom w:val="single" w:sz="8" w:space="0" w:color="auto"/>
              <w:right w:val="single" w:sz="8" w:space="0" w:color="auto"/>
            </w:tcBorders>
            <w:shd w:val="clear" w:color="auto" w:fill="auto"/>
            <w:noWrap/>
            <w:vAlign w:val="center"/>
            <w:hideMark/>
          </w:tcPr>
          <w:p w14:paraId="18410E1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29+793</w:t>
            </w:r>
          </w:p>
        </w:tc>
        <w:tc>
          <w:tcPr>
            <w:tcW w:w="356" w:type="pct"/>
            <w:tcBorders>
              <w:top w:val="nil"/>
              <w:left w:val="nil"/>
              <w:bottom w:val="single" w:sz="8" w:space="0" w:color="auto"/>
              <w:right w:val="single" w:sz="8" w:space="0" w:color="auto"/>
            </w:tcBorders>
            <w:shd w:val="clear" w:color="auto" w:fill="auto"/>
            <w:noWrap/>
            <w:vAlign w:val="center"/>
            <w:hideMark/>
          </w:tcPr>
          <w:p w14:paraId="12C6AB5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6AA76B9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4.17</w:t>
            </w:r>
          </w:p>
        </w:tc>
        <w:tc>
          <w:tcPr>
            <w:tcW w:w="656" w:type="pct"/>
            <w:tcBorders>
              <w:top w:val="nil"/>
              <w:left w:val="nil"/>
              <w:bottom w:val="single" w:sz="8" w:space="0" w:color="auto"/>
              <w:right w:val="single" w:sz="8" w:space="0" w:color="auto"/>
            </w:tcBorders>
            <w:shd w:val="clear" w:color="auto" w:fill="auto"/>
            <w:vAlign w:val="center"/>
            <w:hideMark/>
          </w:tcPr>
          <w:p w14:paraId="33D8456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Dumbriguda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AEBFC7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A41AFA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64FCA9F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noWrap/>
            <w:vAlign w:val="center"/>
            <w:hideMark/>
          </w:tcPr>
          <w:p w14:paraId="4C11D5E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23.45</w:t>
            </w:r>
          </w:p>
        </w:tc>
        <w:tc>
          <w:tcPr>
            <w:tcW w:w="470" w:type="pct"/>
            <w:tcBorders>
              <w:top w:val="nil"/>
              <w:left w:val="nil"/>
              <w:bottom w:val="single" w:sz="8" w:space="0" w:color="auto"/>
              <w:right w:val="single" w:sz="8" w:space="0" w:color="auto"/>
            </w:tcBorders>
            <w:shd w:val="clear" w:color="auto" w:fill="auto"/>
            <w:noWrap/>
            <w:vAlign w:val="center"/>
            <w:hideMark/>
          </w:tcPr>
          <w:p w14:paraId="6346EE7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3336D08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78DB8F97"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EAA5D5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210</w:t>
            </w:r>
          </w:p>
        </w:tc>
        <w:tc>
          <w:tcPr>
            <w:tcW w:w="495" w:type="pct"/>
            <w:tcBorders>
              <w:top w:val="nil"/>
              <w:left w:val="nil"/>
              <w:bottom w:val="single" w:sz="8" w:space="0" w:color="auto"/>
              <w:right w:val="single" w:sz="8" w:space="0" w:color="auto"/>
            </w:tcBorders>
            <w:shd w:val="clear" w:color="auto" w:fill="auto"/>
            <w:noWrap/>
            <w:vAlign w:val="center"/>
            <w:hideMark/>
          </w:tcPr>
          <w:p w14:paraId="48CBA03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30+750</w:t>
            </w:r>
          </w:p>
        </w:tc>
        <w:tc>
          <w:tcPr>
            <w:tcW w:w="356" w:type="pct"/>
            <w:tcBorders>
              <w:top w:val="nil"/>
              <w:left w:val="nil"/>
              <w:bottom w:val="single" w:sz="8" w:space="0" w:color="auto"/>
              <w:right w:val="single" w:sz="8" w:space="0" w:color="auto"/>
            </w:tcBorders>
            <w:shd w:val="clear" w:color="auto" w:fill="auto"/>
            <w:noWrap/>
            <w:vAlign w:val="center"/>
            <w:hideMark/>
          </w:tcPr>
          <w:p w14:paraId="46CED82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0847B03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6.32</w:t>
            </w:r>
          </w:p>
        </w:tc>
        <w:tc>
          <w:tcPr>
            <w:tcW w:w="656" w:type="pct"/>
            <w:tcBorders>
              <w:top w:val="nil"/>
              <w:left w:val="nil"/>
              <w:bottom w:val="single" w:sz="8" w:space="0" w:color="auto"/>
              <w:right w:val="single" w:sz="8" w:space="0" w:color="auto"/>
            </w:tcBorders>
            <w:shd w:val="clear" w:color="auto" w:fill="auto"/>
            <w:vAlign w:val="center"/>
            <w:hideMark/>
          </w:tcPr>
          <w:p w14:paraId="413F98C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Dumbriguda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FD4D49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62EDB8C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54D7263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5CE1664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4E1E171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8.94</w:t>
            </w:r>
          </w:p>
        </w:tc>
        <w:tc>
          <w:tcPr>
            <w:tcW w:w="470" w:type="pct"/>
            <w:tcBorders>
              <w:top w:val="nil"/>
              <w:left w:val="nil"/>
              <w:bottom w:val="single" w:sz="8" w:space="0" w:color="auto"/>
              <w:right w:val="single" w:sz="8" w:space="0" w:color="auto"/>
            </w:tcBorders>
            <w:shd w:val="clear" w:color="auto" w:fill="auto"/>
            <w:noWrap/>
            <w:vAlign w:val="center"/>
            <w:hideMark/>
          </w:tcPr>
          <w:p w14:paraId="736806D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39.17</w:t>
            </w:r>
          </w:p>
        </w:tc>
      </w:tr>
      <w:tr w:rsidR="003059E3" w:rsidRPr="00604825" w14:paraId="34E336D1"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A208F4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211</w:t>
            </w:r>
          </w:p>
        </w:tc>
        <w:tc>
          <w:tcPr>
            <w:tcW w:w="495" w:type="pct"/>
            <w:tcBorders>
              <w:top w:val="nil"/>
              <w:left w:val="nil"/>
              <w:bottom w:val="single" w:sz="8" w:space="0" w:color="auto"/>
              <w:right w:val="single" w:sz="8" w:space="0" w:color="auto"/>
            </w:tcBorders>
            <w:shd w:val="clear" w:color="auto" w:fill="auto"/>
            <w:noWrap/>
            <w:vAlign w:val="center"/>
            <w:hideMark/>
          </w:tcPr>
          <w:p w14:paraId="6E24DD7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30+757</w:t>
            </w:r>
          </w:p>
        </w:tc>
        <w:tc>
          <w:tcPr>
            <w:tcW w:w="356" w:type="pct"/>
            <w:tcBorders>
              <w:top w:val="nil"/>
              <w:left w:val="nil"/>
              <w:bottom w:val="single" w:sz="8" w:space="0" w:color="auto"/>
              <w:right w:val="single" w:sz="8" w:space="0" w:color="auto"/>
            </w:tcBorders>
            <w:shd w:val="clear" w:color="auto" w:fill="auto"/>
            <w:noWrap/>
            <w:vAlign w:val="center"/>
            <w:hideMark/>
          </w:tcPr>
          <w:p w14:paraId="1751468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240B34F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5.18</w:t>
            </w:r>
          </w:p>
        </w:tc>
        <w:tc>
          <w:tcPr>
            <w:tcW w:w="656" w:type="pct"/>
            <w:tcBorders>
              <w:top w:val="nil"/>
              <w:left w:val="nil"/>
              <w:bottom w:val="single" w:sz="8" w:space="0" w:color="auto"/>
              <w:right w:val="single" w:sz="8" w:space="0" w:color="auto"/>
            </w:tcBorders>
            <w:shd w:val="clear" w:color="auto" w:fill="auto"/>
            <w:vAlign w:val="center"/>
            <w:hideMark/>
          </w:tcPr>
          <w:p w14:paraId="5CFB704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Dumbriguda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50EFC0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AE7872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3F38277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noWrap/>
            <w:vAlign w:val="center"/>
            <w:hideMark/>
          </w:tcPr>
          <w:p w14:paraId="684E498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1E67CFA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7.68</w:t>
            </w:r>
          </w:p>
        </w:tc>
        <w:tc>
          <w:tcPr>
            <w:tcW w:w="470" w:type="pct"/>
            <w:tcBorders>
              <w:top w:val="nil"/>
              <w:left w:val="nil"/>
              <w:bottom w:val="single" w:sz="8" w:space="0" w:color="auto"/>
              <w:right w:val="single" w:sz="8" w:space="0" w:color="auto"/>
            </w:tcBorders>
            <w:shd w:val="clear" w:color="auto" w:fill="auto"/>
            <w:noWrap/>
            <w:vAlign w:val="center"/>
            <w:hideMark/>
          </w:tcPr>
          <w:p w14:paraId="0F9727E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7.68</w:t>
            </w:r>
          </w:p>
        </w:tc>
      </w:tr>
      <w:tr w:rsidR="003059E3" w:rsidRPr="00604825" w14:paraId="7F8FF74F"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BBABE9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212</w:t>
            </w:r>
          </w:p>
        </w:tc>
        <w:tc>
          <w:tcPr>
            <w:tcW w:w="495" w:type="pct"/>
            <w:tcBorders>
              <w:top w:val="nil"/>
              <w:left w:val="nil"/>
              <w:bottom w:val="single" w:sz="8" w:space="0" w:color="auto"/>
              <w:right w:val="single" w:sz="8" w:space="0" w:color="auto"/>
            </w:tcBorders>
            <w:shd w:val="clear" w:color="auto" w:fill="auto"/>
            <w:noWrap/>
            <w:vAlign w:val="center"/>
            <w:hideMark/>
          </w:tcPr>
          <w:p w14:paraId="162EE92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30+827</w:t>
            </w:r>
          </w:p>
        </w:tc>
        <w:tc>
          <w:tcPr>
            <w:tcW w:w="356" w:type="pct"/>
            <w:tcBorders>
              <w:top w:val="nil"/>
              <w:left w:val="nil"/>
              <w:bottom w:val="single" w:sz="8" w:space="0" w:color="auto"/>
              <w:right w:val="single" w:sz="8" w:space="0" w:color="auto"/>
            </w:tcBorders>
            <w:shd w:val="clear" w:color="auto" w:fill="auto"/>
            <w:noWrap/>
            <w:vAlign w:val="center"/>
            <w:hideMark/>
          </w:tcPr>
          <w:p w14:paraId="20B30A0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noWrap/>
            <w:vAlign w:val="center"/>
            <w:hideMark/>
          </w:tcPr>
          <w:p w14:paraId="0F959E3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7.83</w:t>
            </w:r>
          </w:p>
        </w:tc>
        <w:tc>
          <w:tcPr>
            <w:tcW w:w="656" w:type="pct"/>
            <w:tcBorders>
              <w:top w:val="nil"/>
              <w:left w:val="nil"/>
              <w:bottom w:val="single" w:sz="8" w:space="0" w:color="auto"/>
              <w:right w:val="single" w:sz="8" w:space="0" w:color="auto"/>
            </w:tcBorders>
            <w:shd w:val="clear" w:color="auto" w:fill="auto"/>
            <w:vAlign w:val="center"/>
            <w:hideMark/>
          </w:tcPr>
          <w:p w14:paraId="79E389B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Dumbriguda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927BE6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74C0257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0A6970D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0A19B2B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16E986C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5.06</w:t>
            </w:r>
          </w:p>
        </w:tc>
        <w:tc>
          <w:tcPr>
            <w:tcW w:w="470" w:type="pct"/>
            <w:tcBorders>
              <w:top w:val="nil"/>
              <w:left w:val="nil"/>
              <w:bottom w:val="single" w:sz="8" w:space="0" w:color="auto"/>
              <w:right w:val="single" w:sz="8" w:space="0" w:color="auto"/>
            </w:tcBorders>
            <w:shd w:val="clear" w:color="auto" w:fill="auto"/>
            <w:noWrap/>
            <w:vAlign w:val="center"/>
            <w:hideMark/>
          </w:tcPr>
          <w:p w14:paraId="17E321A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27.67</w:t>
            </w:r>
          </w:p>
        </w:tc>
      </w:tr>
      <w:tr w:rsidR="003059E3" w:rsidRPr="00604825" w14:paraId="6D92AD76"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10F8F8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213</w:t>
            </w:r>
          </w:p>
        </w:tc>
        <w:tc>
          <w:tcPr>
            <w:tcW w:w="495" w:type="pct"/>
            <w:tcBorders>
              <w:top w:val="nil"/>
              <w:left w:val="nil"/>
              <w:bottom w:val="single" w:sz="8" w:space="0" w:color="auto"/>
              <w:right w:val="single" w:sz="8" w:space="0" w:color="auto"/>
            </w:tcBorders>
            <w:shd w:val="clear" w:color="auto" w:fill="auto"/>
            <w:noWrap/>
            <w:vAlign w:val="center"/>
            <w:hideMark/>
          </w:tcPr>
          <w:p w14:paraId="5D0120C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30+857</w:t>
            </w:r>
          </w:p>
        </w:tc>
        <w:tc>
          <w:tcPr>
            <w:tcW w:w="356" w:type="pct"/>
            <w:tcBorders>
              <w:top w:val="nil"/>
              <w:left w:val="nil"/>
              <w:bottom w:val="single" w:sz="8" w:space="0" w:color="auto"/>
              <w:right w:val="single" w:sz="8" w:space="0" w:color="auto"/>
            </w:tcBorders>
            <w:shd w:val="clear" w:color="auto" w:fill="auto"/>
            <w:noWrap/>
            <w:vAlign w:val="center"/>
            <w:hideMark/>
          </w:tcPr>
          <w:p w14:paraId="0F54499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2F98F08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5.52</w:t>
            </w:r>
          </w:p>
        </w:tc>
        <w:tc>
          <w:tcPr>
            <w:tcW w:w="656" w:type="pct"/>
            <w:tcBorders>
              <w:top w:val="nil"/>
              <w:left w:val="nil"/>
              <w:bottom w:val="single" w:sz="8" w:space="0" w:color="auto"/>
              <w:right w:val="single" w:sz="8" w:space="0" w:color="auto"/>
            </w:tcBorders>
            <w:shd w:val="clear" w:color="auto" w:fill="auto"/>
            <w:vAlign w:val="center"/>
            <w:hideMark/>
          </w:tcPr>
          <w:p w14:paraId="194FC1A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Dumbriguda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3C6263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03B535C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59DC90F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7DB2621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3F6A110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3.88</w:t>
            </w:r>
          </w:p>
        </w:tc>
        <w:tc>
          <w:tcPr>
            <w:tcW w:w="470" w:type="pct"/>
            <w:tcBorders>
              <w:top w:val="nil"/>
              <w:left w:val="nil"/>
              <w:bottom w:val="single" w:sz="8" w:space="0" w:color="auto"/>
              <w:right w:val="single" w:sz="8" w:space="0" w:color="auto"/>
            </w:tcBorders>
            <w:shd w:val="clear" w:color="auto" w:fill="auto"/>
            <w:noWrap/>
            <w:vAlign w:val="center"/>
            <w:hideMark/>
          </w:tcPr>
          <w:p w14:paraId="631D13E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19.52</w:t>
            </w:r>
          </w:p>
        </w:tc>
      </w:tr>
      <w:tr w:rsidR="003059E3" w:rsidRPr="00604825" w14:paraId="22ED0822"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F15687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214</w:t>
            </w:r>
          </w:p>
        </w:tc>
        <w:tc>
          <w:tcPr>
            <w:tcW w:w="495" w:type="pct"/>
            <w:tcBorders>
              <w:top w:val="nil"/>
              <w:left w:val="nil"/>
              <w:bottom w:val="single" w:sz="8" w:space="0" w:color="auto"/>
              <w:right w:val="single" w:sz="8" w:space="0" w:color="auto"/>
            </w:tcBorders>
            <w:shd w:val="clear" w:color="auto" w:fill="auto"/>
            <w:noWrap/>
            <w:vAlign w:val="center"/>
            <w:hideMark/>
          </w:tcPr>
          <w:p w14:paraId="6354E2D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30+875</w:t>
            </w:r>
          </w:p>
        </w:tc>
        <w:tc>
          <w:tcPr>
            <w:tcW w:w="356" w:type="pct"/>
            <w:tcBorders>
              <w:top w:val="nil"/>
              <w:left w:val="nil"/>
              <w:bottom w:val="single" w:sz="8" w:space="0" w:color="auto"/>
              <w:right w:val="single" w:sz="8" w:space="0" w:color="auto"/>
            </w:tcBorders>
            <w:shd w:val="clear" w:color="auto" w:fill="auto"/>
            <w:noWrap/>
            <w:vAlign w:val="center"/>
            <w:hideMark/>
          </w:tcPr>
          <w:p w14:paraId="4A8FFF0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1137284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6.38</w:t>
            </w:r>
          </w:p>
        </w:tc>
        <w:tc>
          <w:tcPr>
            <w:tcW w:w="656" w:type="pct"/>
            <w:tcBorders>
              <w:top w:val="nil"/>
              <w:left w:val="nil"/>
              <w:bottom w:val="single" w:sz="8" w:space="0" w:color="auto"/>
              <w:right w:val="single" w:sz="8" w:space="0" w:color="auto"/>
            </w:tcBorders>
            <w:shd w:val="clear" w:color="auto" w:fill="auto"/>
            <w:vAlign w:val="center"/>
            <w:hideMark/>
          </w:tcPr>
          <w:p w14:paraId="0C10EDE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Dumbriguda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082B28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310773B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05EF977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5393717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5A7586C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1.03</w:t>
            </w:r>
          </w:p>
        </w:tc>
        <w:tc>
          <w:tcPr>
            <w:tcW w:w="470" w:type="pct"/>
            <w:tcBorders>
              <w:top w:val="nil"/>
              <w:left w:val="nil"/>
              <w:bottom w:val="single" w:sz="8" w:space="0" w:color="auto"/>
              <w:right w:val="single" w:sz="8" w:space="0" w:color="auto"/>
            </w:tcBorders>
            <w:shd w:val="clear" w:color="auto" w:fill="auto"/>
            <w:noWrap/>
            <w:vAlign w:val="center"/>
            <w:hideMark/>
          </w:tcPr>
          <w:p w14:paraId="69C0C25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9.26</w:t>
            </w:r>
          </w:p>
        </w:tc>
      </w:tr>
      <w:tr w:rsidR="003059E3" w:rsidRPr="00604825" w14:paraId="5BE30BF4"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A5DC97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215</w:t>
            </w:r>
          </w:p>
        </w:tc>
        <w:tc>
          <w:tcPr>
            <w:tcW w:w="495" w:type="pct"/>
            <w:tcBorders>
              <w:top w:val="nil"/>
              <w:left w:val="nil"/>
              <w:bottom w:val="single" w:sz="8" w:space="0" w:color="auto"/>
              <w:right w:val="single" w:sz="8" w:space="0" w:color="auto"/>
            </w:tcBorders>
            <w:shd w:val="clear" w:color="auto" w:fill="auto"/>
            <w:noWrap/>
            <w:vAlign w:val="center"/>
            <w:hideMark/>
          </w:tcPr>
          <w:p w14:paraId="7B07584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30+900</w:t>
            </w:r>
          </w:p>
        </w:tc>
        <w:tc>
          <w:tcPr>
            <w:tcW w:w="356" w:type="pct"/>
            <w:tcBorders>
              <w:top w:val="nil"/>
              <w:left w:val="nil"/>
              <w:bottom w:val="single" w:sz="8" w:space="0" w:color="auto"/>
              <w:right w:val="single" w:sz="8" w:space="0" w:color="auto"/>
            </w:tcBorders>
            <w:shd w:val="clear" w:color="auto" w:fill="auto"/>
            <w:noWrap/>
            <w:vAlign w:val="center"/>
            <w:hideMark/>
          </w:tcPr>
          <w:p w14:paraId="63D3CCC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4F64C94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7.3</w:t>
            </w:r>
          </w:p>
        </w:tc>
        <w:tc>
          <w:tcPr>
            <w:tcW w:w="656" w:type="pct"/>
            <w:tcBorders>
              <w:top w:val="nil"/>
              <w:left w:val="nil"/>
              <w:bottom w:val="single" w:sz="8" w:space="0" w:color="auto"/>
              <w:right w:val="single" w:sz="8" w:space="0" w:color="auto"/>
            </w:tcBorders>
            <w:shd w:val="clear" w:color="auto" w:fill="auto"/>
            <w:vAlign w:val="center"/>
            <w:hideMark/>
          </w:tcPr>
          <w:p w14:paraId="688AD62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Dumbriguda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147625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1A93EC2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37D7AAD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67C22B6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1F0745A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0.44</w:t>
            </w:r>
          </w:p>
        </w:tc>
        <w:tc>
          <w:tcPr>
            <w:tcW w:w="470" w:type="pct"/>
            <w:tcBorders>
              <w:top w:val="nil"/>
              <w:left w:val="nil"/>
              <w:bottom w:val="single" w:sz="8" w:space="0" w:color="auto"/>
              <w:right w:val="single" w:sz="8" w:space="0" w:color="auto"/>
            </w:tcBorders>
            <w:shd w:val="clear" w:color="auto" w:fill="auto"/>
            <w:noWrap/>
            <w:vAlign w:val="center"/>
            <w:hideMark/>
          </w:tcPr>
          <w:p w14:paraId="7508564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10.99</w:t>
            </w:r>
          </w:p>
        </w:tc>
      </w:tr>
      <w:tr w:rsidR="003059E3" w:rsidRPr="00604825" w14:paraId="109A199F"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04E7CF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216</w:t>
            </w:r>
          </w:p>
        </w:tc>
        <w:tc>
          <w:tcPr>
            <w:tcW w:w="495" w:type="pct"/>
            <w:tcBorders>
              <w:top w:val="nil"/>
              <w:left w:val="nil"/>
              <w:bottom w:val="single" w:sz="8" w:space="0" w:color="auto"/>
              <w:right w:val="single" w:sz="8" w:space="0" w:color="auto"/>
            </w:tcBorders>
            <w:shd w:val="clear" w:color="auto" w:fill="auto"/>
            <w:noWrap/>
            <w:vAlign w:val="center"/>
            <w:hideMark/>
          </w:tcPr>
          <w:p w14:paraId="4E1CC3B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30+903</w:t>
            </w:r>
          </w:p>
        </w:tc>
        <w:tc>
          <w:tcPr>
            <w:tcW w:w="356" w:type="pct"/>
            <w:tcBorders>
              <w:top w:val="nil"/>
              <w:left w:val="nil"/>
              <w:bottom w:val="single" w:sz="8" w:space="0" w:color="auto"/>
              <w:right w:val="single" w:sz="8" w:space="0" w:color="auto"/>
            </w:tcBorders>
            <w:shd w:val="clear" w:color="auto" w:fill="auto"/>
            <w:noWrap/>
            <w:vAlign w:val="center"/>
            <w:hideMark/>
          </w:tcPr>
          <w:p w14:paraId="408DB90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17FFD7B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6.97</w:t>
            </w:r>
          </w:p>
        </w:tc>
        <w:tc>
          <w:tcPr>
            <w:tcW w:w="656" w:type="pct"/>
            <w:tcBorders>
              <w:top w:val="nil"/>
              <w:left w:val="nil"/>
              <w:bottom w:val="single" w:sz="8" w:space="0" w:color="auto"/>
              <w:right w:val="single" w:sz="8" w:space="0" w:color="auto"/>
            </w:tcBorders>
            <w:shd w:val="clear" w:color="auto" w:fill="auto"/>
            <w:vAlign w:val="center"/>
            <w:hideMark/>
          </w:tcPr>
          <w:p w14:paraId="4D03A50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Dumbriguda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FDFE38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6B296D6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2F57698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4777463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45CD895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1.61</w:t>
            </w:r>
          </w:p>
        </w:tc>
        <w:tc>
          <w:tcPr>
            <w:tcW w:w="470" w:type="pct"/>
            <w:tcBorders>
              <w:top w:val="nil"/>
              <w:left w:val="nil"/>
              <w:bottom w:val="single" w:sz="8" w:space="0" w:color="auto"/>
              <w:right w:val="single" w:sz="8" w:space="0" w:color="auto"/>
            </w:tcBorders>
            <w:shd w:val="clear" w:color="auto" w:fill="auto"/>
            <w:noWrap/>
            <w:vAlign w:val="center"/>
            <w:hideMark/>
          </w:tcPr>
          <w:p w14:paraId="791AB4E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7.8</w:t>
            </w:r>
          </w:p>
        </w:tc>
      </w:tr>
      <w:tr w:rsidR="003059E3" w:rsidRPr="00604825" w14:paraId="5C6289B5"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2D5A23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217</w:t>
            </w:r>
          </w:p>
        </w:tc>
        <w:tc>
          <w:tcPr>
            <w:tcW w:w="495" w:type="pct"/>
            <w:tcBorders>
              <w:top w:val="nil"/>
              <w:left w:val="nil"/>
              <w:bottom w:val="single" w:sz="8" w:space="0" w:color="auto"/>
              <w:right w:val="single" w:sz="8" w:space="0" w:color="auto"/>
            </w:tcBorders>
            <w:shd w:val="clear" w:color="auto" w:fill="auto"/>
            <w:noWrap/>
            <w:vAlign w:val="center"/>
            <w:hideMark/>
          </w:tcPr>
          <w:p w14:paraId="58BD977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30+907</w:t>
            </w:r>
          </w:p>
        </w:tc>
        <w:tc>
          <w:tcPr>
            <w:tcW w:w="356" w:type="pct"/>
            <w:tcBorders>
              <w:top w:val="nil"/>
              <w:left w:val="nil"/>
              <w:bottom w:val="single" w:sz="8" w:space="0" w:color="auto"/>
              <w:right w:val="single" w:sz="8" w:space="0" w:color="auto"/>
            </w:tcBorders>
            <w:shd w:val="clear" w:color="auto" w:fill="auto"/>
            <w:noWrap/>
            <w:vAlign w:val="center"/>
            <w:hideMark/>
          </w:tcPr>
          <w:p w14:paraId="7C69590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7089180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6.96</w:t>
            </w:r>
          </w:p>
        </w:tc>
        <w:tc>
          <w:tcPr>
            <w:tcW w:w="656" w:type="pct"/>
            <w:tcBorders>
              <w:top w:val="nil"/>
              <w:left w:val="nil"/>
              <w:bottom w:val="single" w:sz="8" w:space="0" w:color="auto"/>
              <w:right w:val="single" w:sz="8" w:space="0" w:color="auto"/>
            </w:tcBorders>
            <w:shd w:val="clear" w:color="auto" w:fill="auto"/>
            <w:vAlign w:val="center"/>
            <w:hideMark/>
          </w:tcPr>
          <w:p w14:paraId="566B2D6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Dumbriguda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8B92A5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229B5E9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3D87DBA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2001B27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7C28462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0.84</w:t>
            </w:r>
          </w:p>
        </w:tc>
        <w:tc>
          <w:tcPr>
            <w:tcW w:w="470" w:type="pct"/>
            <w:tcBorders>
              <w:top w:val="nil"/>
              <w:left w:val="nil"/>
              <w:bottom w:val="single" w:sz="8" w:space="0" w:color="auto"/>
              <w:right w:val="single" w:sz="8" w:space="0" w:color="auto"/>
            </w:tcBorders>
            <w:shd w:val="clear" w:color="auto" w:fill="auto"/>
            <w:noWrap/>
            <w:vAlign w:val="center"/>
            <w:hideMark/>
          </w:tcPr>
          <w:p w14:paraId="301979C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2.64</w:t>
            </w:r>
          </w:p>
        </w:tc>
      </w:tr>
      <w:tr w:rsidR="003059E3" w:rsidRPr="00604825" w14:paraId="0E513F81"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B49D59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218</w:t>
            </w:r>
          </w:p>
        </w:tc>
        <w:tc>
          <w:tcPr>
            <w:tcW w:w="495" w:type="pct"/>
            <w:tcBorders>
              <w:top w:val="nil"/>
              <w:left w:val="nil"/>
              <w:bottom w:val="single" w:sz="8" w:space="0" w:color="auto"/>
              <w:right w:val="single" w:sz="8" w:space="0" w:color="auto"/>
            </w:tcBorders>
            <w:shd w:val="clear" w:color="auto" w:fill="auto"/>
            <w:noWrap/>
            <w:vAlign w:val="center"/>
            <w:hideMark/>
          </w:tcPr>
          <w:p w14:paraId="6A94172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30+910</w:t>
            </w:r>
          </w:p>
        </w:tc>
        <w:tc>
          <w:tcPr>
            <w:tcW w:w="356" w:type="pct"/>
            <w:tcBorders>
              <w:top w:val="nil"/>
              <w:left w:val="nil"/>
              <w:bottom w:val="single" w:sz="8" w:space="0" w:color="auto"/>
              <w:right w:val="single" w:sz="8" w:space="0" w:color="auto"/>
            </w:tcBorders>
            <w:shd w:val="clear" w:color="auto" w:fill="auto"/>
            <w:noWrap/>
            <w:vAlign w:val="center"/>
            <w:hideMark/>
          </w:tcPr>
          <w:p w14:paraId="4E4A66A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1750E2D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6.28</w:t>
            </w:r>
          </w:p>
        </w:tc>
        <w:tc>
          <w:tcPr>
            <w:tcW w:w="656" w:type="pct"/>
            <w:tcBorders>
              <w:top w:val="nil"/>
              <w:left w:val="nil"/>
              <w:bottom w:val="single" w:sz="8" w:space="0" w:color="auto"/>
              <w:right w:val="single" w:sz="8" w:space="0" w:color="auto"/>
            </w:tcBorders>
            <w:shd w:val="clear" w:color="auto" w:fill="auto"/>
            <w:vAlign w:val="center"/>
            <w:hideMark/>
          </w:tcPr>
          <w:p w14:paraId="151A571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Dumbriguda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E8B440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2FBC948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709A174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noWrap/>
            <w:vAlign w:val="center"/>
            <w:hideMark/>
          </w:tcPr>
          <w:p w14:paraId="627B75F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3568DAF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7.98</w:t>
            </w:r>
          </w:p>
        </w:tc>
        <w:tc>
          <w:tcPr>
            <w:tcW w:w="470" w:type="pct"/>
            <w:tcBorders>
              <w:top w:val="nil"/>
              <w:left w:val="nil"/>
              <w:bottom w:val="single" w:sz="8" w:space="0" w:color="auto"/>
              <w:right w:val="single" w:sz="8" w:space="0" w:color="auto"/>
            </w:tcBorders>
            <w:shd w:val="clear" w:color="auto" w:fill="auto"/>
            <w:noWrap/>
            <w:vAlign w:val="center"/>
            <w:hideMark/>
          </w:tcPr>
          <w:p w14:paraId="12A63BC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11.11</w:t>
            </w:r>
          </w:p>
        </w:tc>
      </w:tr>
      <w:tr w:rsidR="003059E3" w:rsidRPr="00604825" w14:paraId="34B5206F"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DFE006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219</w:t>
            </w:r>
          </w:p>
        </w:tc>
        <w:tc>
          <w:tcPr>
            <w:tcW w:w="495" w:type="pct"/>
            <w:tcBorders>
              <w:top w:val="nil"/>
              <w:left w:val="nil"/>
              <w:bottom w:val="single" w:sz="8" w:space="0" w:color="auto"/>
              <w:right w:val="single" w:sz="8" w:space="0" w:color="auto"/>
            </w:tcBorders>
            <w:shd w:val="clear" w:color="auto" w:fill="auto"/>
            <w:noWrap/>
            <w:vAlign w:val="center"/>
            <w:hideMark/>
          </w:tcPr>
          <w:p w14:paraId="7461F5E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30+923</w:t>
            </w:r>
          </w:p>
        </w:tc>
        <w:tc>
          <w:tcPr>
            <w:tcW w:w="356" w:type="pct"/>
            <w:tcBorders>
              <w:top w:val="nil"/>
              <w:left w:val="nil"/>
              <w:bottom w:val="single" w:sz="8" w:space="0" w:color="auto"/>
              <w:right w:val="single" w:sz="8" w:space="0" w:color="auto"/>
            </w:tcBorders>
            <w:shd w:val="clear" w:color="auto" w:fill="auto"/>
            <w:noWrap/>
            <w:vAlign w:val="center"/>
            <w:hideMark/>
          </w:tcPr>
          <w:p w14:paraId="6D24CA7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3777D56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4.8</w:t>
            </w:r>
          </w:p>
        </w:tc>
        <w:tc>
          <w:tcPr>
            <w:tcW w:w="656" w:type="pct"/>
            <w:tcBorders>
              <w:top w:val="nil"/>
              <w:left w:val="nil"/>
              <w:bottom w:val="single" w:sz="8" w:space="0" w:color="auto"/>
              <w:right w:val="single" w:sz="8" w:space="0" w:color="auto"/>
            </w:tcBorders>
            <w:shd w:val="clear" w:color="auto" w:fill="auto"/>
            <w:vAlign w:val="center"/>
            <w:hideMark/>
          </w:tcPr>
          <w:p w14:paraId="0B43983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Dumbriguda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B33DCE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4FAEA97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7AA722D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noWrap/>
            <w:vAlign w:val="center"/>
            <w:hideMark/>
          </w:tcPr>
          <w:p w14:paraId="78F1C88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6EA61B0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8.05</w:t>
            </w:r>
          </w:p>
        </w:tc>
        <w:tc>
          <w:tcPr>
            <w:tcW w:w="470" w:type="pct"/>
            <w:tcBorders>
              <w:top w:val="nil"/>
              <w:left w:val="nil"/>
              <w:bottom w:val="single" w:sz="8" w:space="0" w:color="auto"/>
              <w:right w:val="single" w:sz="8" w:space="0" w:color="auto"/>
            </w:tcBorders>
            <w:shd w:val="clear" w:color="auto" w:fill="auto"/>
            <w:noWrap/>
            <w:vAlign w:val="center"/>
            <w:hideMark/>
          </w:tcPr>
          <w:p w14:paraId="7568133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8.05</w:t>
            </w:r>
          </w:p>
        </w:tc>
      </w:tr>
      <w:tr w:rsidR="003059E3" w:rsidRPr="00604825" w14:paraId="471245A3"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3AA0FE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220</w:t>
            </w:r>
          </w:p>
        </w:tc>
        <w:tc>
          <w:tcPr>
            <w:tcW w:w="495" w:type="pct"/>
            <w:tcBorders>
              <w:top w:val="nil"/>
              <w:left w:val="nil"/>
              <w:bottom w:val="single" w:sz="8" w:space="0" w:color="auto"/>
              <w:right w:val="single" w:sz="8" w:space="0" w:color="auto"/>
            </w:tcBorders>
            <w:shd w:val="clear" w:color="auto" w:fill="auto"/>
            <w:noWrap/>
            <w:vAlign w:val="center"/>
            <w:hideMark/>
          </w:tcPr>
          <w:p w14:paraId="4E2FDE2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30+925</w:t>
            </w:r>
          </w:p>
        </w:tc>
        <w:tc>
          <w:tcPr>
            <w:tcW w:w="356" w:type="pct"/>
            <w:tcBorders>
              <w:top w:val="nil"/>
              <w:left w:val="nil"/>
              <w:bottom w:val="single" w:sz="8" w:space="0" w:color="auto"/>
              <w:right w:val="single" w:sz="8" w:space="0" w:color="auto"/>
            </w:tcBorders>
            <w:shd w:val="clear" w:color="auto" w:fill="auto"/>
            <w:noWrap/>
            <w:vAlign w:val="center"/>
            <w:hideMark/>
          </w:tcPr>
          <w:p w14:paraId="1D69D5C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noWrap/>
            <w:vAlign w:val="center"/>
            <w:hideMark/>
          </w:tcPr>
          <w:p w14:paraId="003B372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6.28</w:t>
            </w:r>
          </w:p>
        </w:tc>
        <w:tc>
          <w:tcPr>
            <w:tcW w:w="656" w:type="pct"/>
            <w:tcBorders>
              <w:top w:val="nil"/>
              <w:left w:val="nil"/>
              <w:bottom w:val="single" w:sz="8" w:space="0" w:color="auto"/>
              <w:right w:val="single" w:sz="8" w:space="0" w:color="auto"/>
            </w:tcBorders>
            <w:shd w:val="clear" w:color="auto" w:fill="auto"/>
            <w:vAlign w:val="center"/>
            <w:hideMark/>
          </w:tcPr>
          <w:p w14:paraId="7AC03A7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Dumbriguda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B90033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ED8DD6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00B292A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5DB01F0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48A22E2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10.6</w:t>
            </w:r>
          </w:p>
        </w:tc>
        <w:tc>
          <w:tcPr>
            <w:tcW w:w="470" w:type="pct"/>
            <w:tcBorders>
              <w:top w:val="nil"/>
              <w:left w:val="nil"/>
              <w:bottom w:val="single" w:sz="8" w:space="0" w:color="auto"/>
              <w:right w:val="single" w:sz="8" w:space="0" w:color="auto"/>
            </w:tcBorders>
            <w:shd w:val="clear" w:color="auto" w:fill="auto"/>
            <w:noWrap/>
            <w:vAlign w:val="center"/>
            <w:hideMark/>
          </w:tcPr>
          <w:p w14:paraId="10D1435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31.21</w:t>
            </w:r>
          </w:p>
        </w:tc>
      </w:tr>
      <w:tr w:rsidR="003059E3" w:rsidRPr="00604825" w14:paraId="59EB675B"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3066BE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221</w:t>
            </w:r>
          </w:p>
        </w:tc>
        <w:tc>
          <w:tcPr>
            <w:tcW w:w="495" w:type="pct"/>
            <w:tcBorders>
              <w:top w:val="nil"/>
              <w:left w:val="nil"/>
              <w:bottom w:val="single" w:sz="8" w:space="0" w:color="auto"/>
              <w:right w:val="single" w:sz="8" w:space="0" w:color="auto"/>
            </w:tcBorders>
            <w:shd w:val="clear" w:color="auto" w:fill="auto"/>
            <w:noWrap/>
            <w:vAlign w:val="center"/>
            <w:hideMark/>
          </w:tcPr>
          <w:p w14:paraId="4866A07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30+931</w:t>
            </w:r>
          </w:p>
        </w:tc>
        <w:tc>
          <w:tcPr>
            <w:tcW w:w="356" w:type="pct"/>
            <w:tcBorders>
              <w:top w:val="nil"/>
              <w:left w:val="nil"/>
              <w:bottom w:val="single" w:sz="8" w:space="0" w:color="auto"/>
              <w:right w:val="single" w:sz="8" w:space="0" w:color="auto"/>
            </w:tcBorders>
            <w:shd w:val="clear" w:color="auto" w:fill="auto"/>
            <w:noWrap/>
            <w:vAlign w:val="center"/>
            <w:hideMark/>
          </w:tcPr>
          <w:p w14:paraId="2427A2E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1FA0E99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7.85</w:t>
            </w:r>
          </w:p>
        </w:tc>
        <w:tc>
          <w:tcPr>
            <w:tcW w:w="656" w:type="pct"/>
            <w:tcBorders>
              <w:top w:val="nil"/>
              <w:left w:val="nil"/>
              <w:bottom w:val="single" w:sz="8" w:space="0" w:color="auto"/>
              <w:right w:val="single" w:sz="8" w:space="0" w:color="auto"/>
            </w:tcBorders>
            <w:shd w:val="clear" w:color="auto" w:fill="auto"/>
            <w:vAlign w:val="center"/>
            <w:hideMark/>
          </w:tcPr>
          <w:p w14:paraId="7B2EC4E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Dumbriguda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C45042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0EBDEA9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26DE990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44A23F8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1F6C9DB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2.22</w:t>
            </w:r>
          </w:p>
        </w:tc>
        <w:tc>
          <w:tcPr>
            <w:tcW w:w="470" w:type="pct"/>
            <w:tcBorders>
              <w:top w:val="nil"/>
              <w:left w:val="nil"/>
              <w:bottom w:val="single" w:sz="8" w:space="0" w:color="auto"/>
              <w:right w:val="single" w:sz="8" w:space="0" w:color="auto"/>
            </w:tcBorders>
            <w:shd w:val="clear" w:color="auto" w:fill="auto"/>
            <w:noWrap/>
            <w:vAlign w:val="center"/>
            <w:hideMark/>
          </w:tcPr>
          <w:p w14:paraId="24EAAC9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13.78</w:t>
            </w:r>
          </w:p>
        </w:tc>
      </w:tr>
      <w:tr w:rsidR="003059E3" w:rsidRPr="00604825" w14:paraId="7947EAEF"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6E8F3B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222</w:t>
            </w:r>
          </w:p>
        </w:tc>
        <w:tc>
          <w:tcPr>
            <w:tcW w:w="495" w:type="pct"/>
            <w:tcBorders>
              <w:top w:val="nil"/>
              <w:left w:val="nil"/>
              <w:bottom w:val="single" w:sz="8" w:space="0" w:color="auto"/>
              <w:right w:val="single" w:sz="8" w:space="0" w:color="auto"/>
            </w:tcBorders>
            <w:shd w:val="clear" w:color="auto" w:fill="auto"/>
            <w:noWrap/>
            <w:vAlign w:val="center"/>
            <w:hideMark/>
          </w:tcPr>
          <w:p w14:paraId="21DB5FC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30+948</w:t>
            </w:r>
          </w:p>
        </w:tc>
        <w:tc>
          <w:tcPr>
            <w:tcW w:w="356" w:type="pct"/>
            <w:tcBorders>
              <w:top w:val="nil"/>
              <w:left w:val="nil"/>
              <w:bottom w:val="single" w:sz="8" w:space="0" w:color="auto"/>
              <w:right w:val="single" w:sz="8" w:space="0" w:color="auto"/>
            </w:tcBorders>
            <w:shd w:val="clear" w:color="auto" w:fill="auto"/>
            <w:noWrap/>
            <w:vAlign w:val="center"/>
            <w:hideMark/>
          </w:tcPr>
          <w:p w14:paraId="77F6C92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5190F32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6.01</w:t>
            </w:r>
          </w:p>
        </w:tc>
        <w:tc>
          <w:tcPr>
            <w:tcW w:w="656" w:type="pct"/>
            <w:tcBorders>
              <w:top w:val="nil"/>
              <w:left w:val="nil"/>
              <w:bottom w:val="single" w:sz="8" w:space="0" w:color="auto"/>
              <w:right w:val="single" w:sz="8" w:space="0" w:color="auto"/>
            </w:tcBorders>
            <w:shd w:val="clear" w:color="auto" w:fill="auto"/>
            <w:vAlign w:val="center"/>
            <w:hideMark/>
          </w:tcPr>
          <w:p w14:paraId="40CC17E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Dumbriguda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70BE97E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5AD5F9E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5DE0879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noWrap/>
            <w:vAlign w:val="center"/>
            <w:hideMark/>
          </w:tcPr>
          <w:p w14:paraId="09BF0EB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01A542C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9.39</w:t>
            </w:r>
          </w:p>
        </w:tc>
        <w:tc>
          <w:tcPr>
            <w:tcW w:w="470" w:type="pct"/>
            <w:tcBorders>
              <w:top w:val="nil"/>
              <w:left w:val="nil"/>
              <w:bottom w:val="single" w:sz="8" w:space="0" w:color="auto"/>
              <w:right w:val="single" w:sz="8" w:space="0" w:color="auto"/>
            </w:tcBorders>
            <w:shd w:val="clear" w:color="auto" w:fill="auto"/>
            <w:noWrap/>
            <w:vAlign w:val="center"/>
            <w:hideMark/>
          </w:tcPr>
          <w:p w14:paraId="3C0079A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18.11</w:t>
            </w:r>
          </w:p>
        </w:tc>
      </w:tr>
      <w:tr w:rsidR="003059E3" w:rsidRPr="00604825" w14:paraId="34986628"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70CD46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223</w:t>
            </w:r>
          </w:p>
        </w:tc>
        <w:tc>
          <w:tcPr>
            <w:tcW w:w="495" w:type="pct"/>
            <w:tcBorders>
              <w:top w:val="nil"/>
              <w:left w:val="nil"/>
              <w:bottom w:val="single" w:sz="8" w:space="0" w:color="auto"/>
              <w:right w:val="single" w:sz="8" w:space="0" w:color="auto"/>
            </w:tcBorders>
            <w:shd w:val="clear" w:color="auto" w:fill="auto"/>
            <w:noWrap/>
            <w:vAlign w:val="center"/>
            <w:hideMark/>
          </w:tcPr>
          <w:p w14:paraId="223C42F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31+280</w:t>
            </w:r>
          </w:p>
        </w:tc>
        <w:tc>
          <w:tcPr>
            <w:tcW w:w="356" w:type="pct"/>
            <w:tcBorders>
              <w:top w:val="nil"/>
              <w:left w:val="nil"/>
              <w:bottom w:val="single" w:sz="8" w:space="0" w:color="auto"/>
              <w:right w:val="single" w:sz="8" w:space="0" w:color="auto"/>
            </w:tcBorders>
            <w:shd w:val="clear" w:color="auto" w:fill="auto"/>
            <w:noWrap/>
            <w:vAlign w:val="center"/>
            <w:hideMark/>
          </w:tcPr>
          <w:p w14:paraId="7CE1BA4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noWrap/>
            <w:vAlign w:val="center"/>
            <w:hideMark/>
          </w:tcPr>
          <w:p w14:paraId="7AB3E04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10.13</w:t>
            </w:r>
          </w:p>
        </w:tc>
        <w:tc>
          <w:tcPr>
            <w:tcW w:w="656" w:type="pct"/>
            <w:tcBorders>
              <w:top w:val="nil"/>
              <w:left w:val="nil"/>
              <w:bottom w:val="single" w:sz="8" w:space="0" w:color="auto"/>
              <w:right w:val="single" w:sz="8" w:space="0" w:color="auto"/>
            </w:tcBorders>
            <w:shd w:val="clear" w:color="auto" w:fill="auto"/>
            <w:vAlign w:val="center"/>
            <w:hideMark/>
          </w:tcPr>
          <w:p w14:paraId="61AFDD5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Dumbriguda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2CAE21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2C51636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495E48D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411D60A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1F12E7B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8.25</w:t>
            </w:r>
          </w:p>
        </w:tc>
        <w:tc>
          <w:tcPr>
            <w:tcW w:w="470" w:type="pct"/>
            <w:tcBorders>
              <w:top w:val="nil"/>
              <w:left w:val="nil"/>
              <w:bottom w:val="single" w:sz="8" w:space="0" w:color="auto"/>
              <w:right w:val="single" w:sz="8" w:space="0" w:color="auto"/>
            </w:tcBorders>
            <w:shd w:val="clear" w:color="auto" w:fill="auto"/>
            <w:noWrap/>
            <w:vAlign w:val="center"/>
            <w:hideMark/>
          </w:tcPr>
          <w:p w14:paraId="33508F5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104.54</w:t>
            </w:r>
          </w:p>
        </w:tc>
      </w:tr>
      <w:tr w:rsidR="003059E3" w:rsidRPr="00604825" w14:paraId="6E16399D"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593ED0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224</w:t>
            </w:r>
          </w:p>
        </w:tc>
        <w:tc>
          <w:tcPr>
            <w:tcW w:w="495" w:type="pct"/>
            <w:tcBorders>
              <w:top w:val="nil"/>
              <w:left w:val="nil"/>
              <w:bottom w:val="single" w:sz="8" w:space="0" w:color="auto"/>
              <w:right w:val="single" w:sz="8" w:space="0" w:color="auto"/>
            </w:tcBorders>
            <w:shd w:val="clear" w:color="auto" w:fill="auto"/>
            <w:noWrap/>
            <w:vAlign w:val="center"/>
            <w:hideMark/>
          </w:tcPr>
          <w:p w14:paraId="26F970A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31+473</w:t>
            </w:r>
          </w:p>
        </w:tc>
        <w:tc>
          <w:tcPr>
            <w:tcW w:w="356" w:type="pct"/>
            <w:tcBorders>
              <w:top w:val="nil"/>
              <w:left w:val="nil"/>
              <w:bottom w:val="single" w:sz="8" w:space="0" w:color="auto"/>
              <w:right w:val="single" w:sz="8" w:space="0" w:color="auto"/>
            </w:tcBorders>
            <w:shd w:val="clear" w:color="auto" w:fill="auto"/>
            <w:noWrap/>
            <w:vAlign w:val="center"/>
            <w:hideMark/>
          </w:tcPr>
          <w:p w14:paraId="4A6460B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07DFD58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3.78</w:t>
            </w:r>
          </w:p>
        </w:tc>
        <w:tc>
          <w:tcPr>
            <w:tcW w:w="656" w:type="pct"/>
            <w:tcBorders>
              <w:top w:val="nil"/>
              <w:left w:val="nil"/>
              <w:bottom w:val="single" w:sz="8" w:space="0" w:color="auto"/>
              <w:right w:val="single" w:sz="8" w:space="0" w:color="auto"/>
            </w:tcBorders>
            <w:shd w:val="clear" w:color="auto" w:fill="auto"/>
            <w:vAlign w:val="center"/>
            <w:hideMark/>
          </w:tcPr>
          <w:p w14:paraId="310E7B1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Chapa Rai</w:t>
            </w:r>
          </w:p>
        </w:tc>
        <w:tc>
          <w:tcPr>
            <w:tcW w:w="534" w:type="pct"/>
            <w:tcBorders>
              <w:top w:val="nil"/>
              <w:left w:val="nil"/>
              <w:bottom w:val="single" w:sz="8" w:space="0" w:color="auto"/>
              <w:right w:val="single" w:sz="8" w:space="0" w:color="auto"/>
            </w:tcBorders>
            <w:shd w:val="clear" w:color="auto" w:fill="auto"/>
            <w:noWrap/>
            <w:vAlign w:val="center"/>
            <w:hideMark/>
          </w:tcPr>
          <w:p w14:paraId="139541A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6003854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021C825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noWrap/>
            <w:vAlign w:val="center"/>
            <w:hideMark/>
          </w:tcPr>
          <w:p w14:paraId="1AC1B22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102.19</w:t>
            </w:r>
          </w:p>
        </w:tc>
        <w:tc>
          <w:tcPr>
            <w:tcW w:w="470" w:type="pct"/>
            <w:tcBorders>
              <w:top w:val="nil"/>
              <w:left w:val="nil"/>
              <w:bottom w:val="single" w:sz="8" w:space="0" w:color="auto"/>
              <w:right w:val="single" w:sz="8" w:space="0" w:color="auto"/>
            </w:tcBorders>
            <w:shd w:val="clear" w:color="auto" w:fill="auto"/>
            <w:noWrap/>
            <w:vAlign w:val="center"/>
            <w:hideMark/>
          </w:tcPr>
          <w:p w14:paraId="13DD4F6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2C3AFD5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17931CCE"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5AD26A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225</w:t>
            </w:r>
          </w:p>
        </w:tc>
        <w:tc>
          <w:tcPr>
            <w:tcW w:w="495" w:type="pct"/>
            <w:tcBorders>
              <w:top w:val="nil"/>
              <w:left w:val="nil"/>
              <w:bottom w:val="single" w:sz="8" w:space="0" w:color="auto"/>
              <w:right w:val="single" w:sz="8" w:space="0" w:color="auto"/>
            </w:tcBorders>
            <w:shd w:val="clear" w:color="auto" w:fill="auto"/>
            <w:noWrap/>
            <w:vAlign w:val="center"/>
            <w:hideMark/>
          </w:tcPr>
          <w:p w14:paraId="3EB0E72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31+574</w:t>
            </w:r>
          </w:p>
        </w:tc>
        <w:tc>
          <w:tcPr>
            <w:tcW w:w="356" w:type="pct"/>
            <w:tcBorders>
              <w:top w:val="nil"/>
              <w:left w:val="nil"/>
              <w:bottom w:val="single" w:sz="8" w:space="0" w:color="auto"/>
              <w:right w:val="single" w:sz="8" w:space="0" w:color="auto"/>
            </w:tcBorders>
            <w:shd w:val="clear" w:color="auto" w:fill="auto"/>
            <w:noWrap/>
            <w:vAlign w:val="center"/>
            <w:hideMark/>
          </w:tcPr>
          <w:p w14:paraId="23A0A12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6452404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5.41</w:t>
            </w:r>
          </w:p>
        </w:tc>
        <w:tc>
          <w:tcPr>
            <w:tcW w:w="656" w:type="pct"/>
            <w:tcBorders>
              <w:top w:val="nil"/>
              <w:left w:val="nil"/>
              <w:bottom w:val="single" w:sz="8" w:space="0" w:color="auto"/>
              <w:right w:val="single" w:sz="8" w:space="0" w:color="auto"/>
            </w:tcBorders>
            <w:shd w:val="clear" w:color="auto" w:fill="auto"/>
            <w:vAlign w:val="center"/>
            <w:hideMark/>
          </w:tcPr>
          <w:p w14:paraId="42790D6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Chapa Rai</w:t>
            </w:r>
          </w:p>
        </w:tc>
        <w:tc>
          <w:tcPr>
            <w:tcW w:w="534" w:type="pct"/>
            <w:tcBorders>
              <w:top w:val="nil"/>
              <w:left w:val="nil"/>
              <w:bottom w:val="single" w:sz="8" w:space="0" w:color="auto"/>
              <w:right w:val="single" w:sz="8" w:space="0" w:color="auto"/>
            </w:tcBorders>
            <w:shd w:val="clear" w:color="auto" w:fill="auto"/>
            <w:noWrap/>
            <w:vAlign w:val="center"/>
            <w:hideMark/>
          </w:tcPr>
          <w:p w14:paraId="390517C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36E90A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13AF27B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noWrap/>
            <w:vAlign w:val="center"/>
            <w:hideMark/>
          </w:tcPr>
          <w:p w14:paraId="419345F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49EED35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5.12</w:t>
            </w:r>
          </w:p>
        </w:tc>
        <w:tc>
          <w:tcPr>
            <w:tcW w:w="470" w:type="pct"/>
            <w:tcBorders>
              <w:top w:val="nil"/>
              <w:left w:val="nil"/>
              <w:bottom w:val="single" w:sz="8" w:space="0" w:color="auto"/>
              <w:right w:val="single" w:sz="8" w:space="0" w:color="auto"/>
            </w:tcBorders>
            <w:shd w:val="clear" w:color="auto" w:fill="auto"/>
            <w:noWrap/>
            <w:vAlign w:val="center"/>
            <w:hideMark/>
          </w:tcPr>
          <w:p w14:paraId="6A2E918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5.12</w:t>
            </w:r>
          </w:p>
        </w:tc>
      </w:tr>
      <w:tr w:rsidR="003059E3" w:rsidRPr="00604825" w14:paraId="5F0B7B2F"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1C4B60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226</w:t>
            </w:r>
          </w:p>
        </w:tc>
        <w:tc>
          <w:tcPr>
            <w:tcW w:w="495" w:type="pct"/>
            <w:tcBorders>
              <w:top w:val="nil"/>
              <w:left w:val="nil"/>
              <w:bottom w:val="single" w:sz="8" w:space="0" w:color="auto"/>
              <w:right w:val="single" w:sz="8" w:space="0" w:color="auto"/>
            </w:tcBorders>
            <w:shd w:val="clear" w:color="auto" w:fill="auto"/>
            <w:noWrap/>
            <w:vAlign w:val="center"/>
            <w:hideMark/>
          </w:tcPr>
          <w:p w14:paraId="7286C31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31+578</w:t>
            </w:r>
          </w:p>
        </w:tc>
        <w:tc>
          <w:tcPr>
            <w:tcW w:w="356" w:type="pct"/>
            <w:tcBorders>
              <w:top w:val="nil"/>
              <w:left w:val="nil"/>
              <w:bottom w:val="single" w:sz="8" w:space="0" w:color="auto"/>
              <w:right w:val="single" w:sz="8" w:space="0" w:color="auto"/>
            </w:tcBorders>
            <w:shd w:val="clear" w:color="auto" w:fill="auto"/>
            <w:noWrap/>
            <w:vAlign w:val="center"/>
            <w:hideMark/>
          </w:tcPr>
          <w:p w14:paraId="36F71FD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418CC3B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4.03</w:t>
            </w:r>
          </w:p>
        </w:tc>
        <w:tc>
          <w:tcPr>
            <w:tcW w:w="656" w:type="pct"/>
            <w:tcBorders>
              <w:top w:val="nil"/>
              <w:left w:val="nil"/>
              <w:bottom w:val="single" w:sz="8" w:space="0" w:color="auto"/>
              <w:right w:val="single" w:sz="8" w:space="0" w:color="auto"/>
            </w:tcBorders>
            <w:shd w:val="clear" w:color="auto" w:fill="auto"/>
            <w:vAlign w:val="center"/>
            <w:hideMark/>
          </w:tcPr>
          <w:p w14:paraId="503DD43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Chapa Rai</w:t>
            </w:r>
          </w:p>
        </w:tc>
        <w:tc>
          <w:tcPr>
            <w:tcW w:w="534" w:type="pct"/>
            <w:tcBorders>
              <w:top w:val="nil"/>
              <w:left w:val="nil"/>
              <w:bottom w:val="single" w:sz="8" w:space="0" w:color="auto"/>
              <w:right w:val="single" w:sz="8" w:space="0" w:color="auto"/>
            </w:tcBorders>
            <w:shd w:val="clear" w:color="auto" w:fill="auto"/>
            <w:noWrap/>
            <w:vAlign w:val="center"/>
            <w:hideMark/>
          </w:tcPr>
          <w:p w14:paraId="6F0348C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6C0BCB5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1B859D4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noWrap/>
            <w:vAlign w:val="center"/>
            <w:hideMark/>
          </w:tcPr>
          <w:p w14:paraId="6FF0902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77.92</w:t>
            </w:r>
          </w:p>
        </w:tc>
        <w:tc>
          <w:tcPr>
            <w:tcW w:w="470" w:type="pct"/>
            <w:tcBorders>
              <w:top w:val="nil"/>
              <w:left w:val="nil"/>
              <w:bottom w:val="single" w:sz="8" w:space="0" w:color="auto"/>
              <w:right w:val="single" w:sz="8" w:space="0" w:color="auto"/>
            </w:tcBorders>
            <w:shd w:val="clear" w:color="auto" w:fill="auto"/>
            <w:noWrap/>
            <w:vAlign w:val="center"/>
            <w:hideMark/>
          </w:tcPr>
          <w:p w14:paraId="7AD7FC3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4AF2C8B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7C1C5994"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6819E5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227</w:t>
            </w:r>
          </w:p>
        </w:tc>
        <w:tc>
          <w:tcPr>
            <w:tcW w:w="495" w:type="pct"/>
            <w:tcBorders>
              <w:top w:val="nil"/>
              <w:left w:val="nil"/>
              <w:bottom w:val="single" w:sz="8" w:space="0" w:color="auto"/>
              <w:right w:val="single" w:sz="8" w:space="0" w:color="auto"/>
            </w:tcBorders>
            <w:shd w:val="clear" w:color="auto" w:fill="auto"/>
            <w:noWrap/>
            <w:vAlign w:val="center"/>
            <w:hideMark/>
          </w:tcPr>
          <w:p w14:paraId="45A3D7B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31+588</w:t>
            </w:r>
          </w:p>
        </w:tc>
        <w:tc>
          <w:tcPr>
            <w:tcW w:w="356" w:type="pct"/>
            <w:tcBorders>
              <w:top w:val="nil"/>
              <w:left w:val="nil"/>
              <w:bottom w:val="single" w:sz="8" w:space="0" w:color="auto"/>
              <w:right w:val="single" w:sz="8" w:space="0" w:color="auto"/>
            </w:tcBorders>
            <w:shd w:val="clear" w:color="auto" w:fill="auto"/>
            <w:noWrap/>
            <w:vAlign w:val="center"/>
            <w:hideMark/>
          </w:tcPr>
          <w:p w14:paraId="3996F06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noWrap/>
            <w:vAlign w:val="center"/>
            <w:hideMark/>
          </w:tcPr>
          <w:p w14:paraId="6E917B5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10.82</w:t>
            </w:r>
          </w:p>
        </w:tc>
        <w:tc>
          <w:tcPr>
            <w:tcW w:w="656" w:type="pct"/>
            <w:tcBorders>
              <w:top w:val="nil"/>
              <w:left w:val="nil"/>
              <w:bottom w:val="single" w:sz="8" w:space="0" w:color="auto"/>
              <w:right w:val="single" w:sz="8" w:space="0" w:color="auto"/>
            </w:tcBorders>
            <w:shd w:val="clear" w:color="auto" w:fill="auto"/>
            <w:vAlign w:val="center"/>
            <w:hideMark/>
          </w:tcPr>
          <w:p w14:paraId="5E36270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Chapa Rai</w:t>
            </w:r>
          </w:p>
        </w:tc>
        <w:tc>
          <w:tcPr>
            <w:tcW w:w="534" w:type="pct"/>
            <w:tcBorders>
              <w:top w:val="nil"/>
              <w:left w:val="nil"/>
              <w:bottom w:val="single" w:sz="8" w:space="0" w:color="auto"/>
              <w:right w:val="single" w:sz="8" w:space="0" w:color="auto"/>
            </w:tcBorders>
            <w:shd w:val="clear" w:color="auto" w:fill="auto"/>
            <w:noWrap/>
            <w:vAlign w:val="center"/>
            <w:hideMark/>
          </w:tcPr>
          <w:p w14:paraId="5E8410C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0B84AF5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7C463DB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noWrap/>
            <w:vAlign w:val="center"/>
            <w:hideMark/>
          </w:tcPr>
          <w:p w14:paraId="2DB9A0E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455E32C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19.62</w:t>
            </w:r>
          </w:p>
        </w:tc>
        <w:tc>
          <w:tcPr>
            <w:tcW w:w="470" w:type="pct"/>
            <w:tcBorders>
              <w:top w:val="nil"/>
              <w:left w:val="nil"/>
              <w:bottom w:val="single" w:sz="8" w:space="0" w:color="auto"/>
              <w:right w:val="single" w:sz="8" w:space="0" w:color="auto"/>
            </w:tcBorders>
            <w:shd w:val="clear" w:color="auto" w:fill="auto"/>
            <w:noWrap/>
            <w:vAlign w:val="center"/>
            <w:hideMark/>
          </w:tcPr>
          <w:p w14:paraId="49CDED7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19.62</w:t>
            </w:r>
          </w:p>
        </w:tc>
      </w:tr>
      <w:tr w:rsidR="003059E3" w:rsidRPr="00604825" w14:paraId="6CAACC9C"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6A5710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228</w:t>
            </w:r>
          </w:p>
        </w:tc>
        <w:tc>
          <w:tcPr>
            <w:tcW w:w="495" w:type="pct"/>
            <w:tcBorders>
              <w:top w:val="nil"/>
              <w:left w:val="nil"/>
              <w:bottom w:val="single" w:sz="8" w:space="0" w:color="auto"/>
              <w:right w:val="single" w:sz="8" w:space="0" w:color="auto"/>
            </w:tcBorders>
            <w:shd w:val="clear" w:color="auto" w:fill="auto"/>
            <w:vAlign w:val="center"/>
            <w:hideMark/>
          </w:tcPr>
          <w:p w14:paraId="73EF34A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31+613</w:t>
            </w:r>
          </w:p>
        </w:tc>
        <w:tc>
          <w:tcPr>
            <w:tcW w:w="356" w:type="pct"/>
            <w:tcBorders>
              <w:top w:val="nil"/>
              <w:left w:val="nil"/>
              <w:bottom w:val="single" w:sz="8" w:space="0" w:color="auto"/>
              <w:right w:val="single" w:sz="8" w:space="0" w:color="auto"/>
            </w:tcBorders>
            <w:shd w:val="clear" w:color="auto" w:fill="auto"/>
            <w:vAlign w:val="center"/>
            <w:hideMark/>
          </w:tcPr>
          <w:p w14:paraId="3AC49DB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23E3AA2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6.83</w:t>
            </w:r>
          </w:p>
        </w:tc>
        <w:tc>
          <w:tcPr>
            <w:tcW w:w="656" w:type="pct"/>
            <w:tcBorders>
              <w:top w:val="nil"/>
              <w:left w:val="nil"/>
              <w:bottom w:val="single" w:sz="8" w:space="0" w:color="auto"/>
              <w:right w:val="single" w:sz="8" w:space="0" w:color="auto"/>
            </w:tcBorders>
            <w:shd w:val="clear" w:color="auto" w:fill="auto"/>
            <w:vAlign w:val="center"/>
            <w:hideMark/>
          </w:tcPr>
          <w:p w14:paraId="7002B1B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Chapa Rai</w:t>
            </w:r>
          </w:p>
        </w:tc>
        <w:tc>
          <w:tcPr>
            <w:tcW w:w="534" w:type="pct"/>
            <w:tcBorders>
              <w:top w:val="nil"/>
              <w:left w:val="nil"/>
              <w:bottom w:val="single" w:sz="8" w:space="0" w:color="auto"/>
              <w:right w:val="single" w:sz="8" w:space="0" w:color="auto"/>
            </w:tcBorders>
            <w:shd w:val="clear" w:color="auto" w:fill="auto"/>
            <w:noWrap/>
            <w:vAlign w:val="center"/>
            <w:hideMark/>
          </w:tcPr>
          <w:p w14:paraId="3268B1B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75778E0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069091B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7333C86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49C72A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9.42</w:t>
            </w:r>
          </w:p>
        </w:tc>
        <w:tc>
          <w:tcPr>
            <w:tcW w:w="470" w:type="pct"/>
            <w:tcBorders>
              <w:top w:val="nil"/>
              <w:left w:val="nil"/>
              <w:bottom w:val="single" w:sz="8" w:space="0" w:color="auto"/>
              <w:right w:val="single" w:sz="8" w:space="0" w:color="auto"/>
            </w:tcBorders>
            <w:shd w:val="clear" w:color="auto" w:fill="auto"/>
            <w:vAlign w:val="center"/>
            <w:hideMark/>
          </w:tcPr>
          <w:p w14:paraId="20E7837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9.42</w:t>
            </w:r>
          </w:p>
        </w:tc>
      </w:tr>
      <w:tr w:rsidR="003059E3" w:rsidRPr="00604825" w14:paraId="251C405E"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F7863D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229</w:t>
            </w:r>
          </w:p>
        </w:tc>
        <w:tc>
          <w:tcPr>
            <w:tcW w:w="495" w:type="pct"/>
            <w:tcBorders>
              <w:top w:val="nil"/>
              <w:left w:val="nil"/>
              <w:bottom w:val="single" w:sz="8" w:space="0" w:color="auto"/>
              <w:right w:val="single" w:sz="8" w:space="0" w:color="auto"/>
            </w:tcBorders>
            <w:shd w:val="clear" w:color="auto" w:fill="auto"/>
            <w:vAlign w:val="center"/>
            <w:hideMark/>
          </w:tcPr>
          <w:p w14:paraId="789B5A5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31+643</w:t>
            </w:r>
          </w:p>
        </w:tc>
        <w:tc>
          <w:tcPr>
            <w:tcW w:w="356" w:type="pct"/>
            <w:tcBorders>
              <w:top w:val="nil"/>
              <w:left w:val="nil"/>
              <w:bottom w:val="single" w:sz="8" w:space="0" w:color="auto"/>
              <w:right w:val="single" w:sz="8" w:space="0" w:color="auto"/>
            </w:tcBorders>
            <w:shd w:val="clear" w:color="auto" w:fill="auto"/>
            <w:vAlign w:val="center"/>
            <w:hideMark/>
          </w:tcPr>
          <w:p w14:paraId="7AE4B13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326F521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5.06</w:t>
            </w:r>
          </w:p>
        </w:tc>
        <w:tc>
          <w:tcPr>
            <w:tcW w:w="656" w:type="pct"/>
            <w:tcBorders>
              <w:top w:val="nil"/>
              <w:left w:val="nil"/>
              <w:bottom w:val="single" w:sz="8" w:space="0" w:color="auto"/>
              <w:right w:val="single" w:sz="8" w:space="0" w:color="auto"/>
            </w:tcBorders>
            <w:shd w:val="clear" w:color="auto" w:fill="auto"/>
            <w:vAlign w:val="center"/>
            <w:hideMark/>
          </w:tcPr>
          <w:p w14:paraId="73ACFE5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Chapa Rai</w:t>
            </w:r>
          </w:p>
        </w:tc>
        <w:tc>
          <w:tcPr>
            <w:tcW w:w="534" w:type="pct"/>
            <w:tcBorders>
              <w:top w:val="nil"/>
              <w:left w:val="nil"/>
              <w:bottom w:val="single" w:sz="8" w:space="0" w:color="auto"/>
              <w:right w:val="single" w:sz="8" w:space="0" w:color="auto"/>
            </w:tcBorders>
            <w:shd w:val="clear" w:color="auto" w:fill="auto"/>
            <w:noWrap/>
            <w:vAlign w:val="center"/>
            <w:hideMark/>
          </w:tcPr>
          <w:p w14:paraId="4EA736F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7FF45AE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5C501A1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0806045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9E0DCC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27.4</w:t>
            </w:r>
          </w:p>
        </w:tc>
        <w:tc>
          <w:tcPr>
            <w:tcW w:w="470" w:type="pct"/>
            <w:tcBorders>
              <w:top w:val="nil"/>
              <w:left w:val="nil"/>
              <w:bottom w:val="single" w:sz="8" w:space="0" w:color="auto"/>
              <w:right w:val="single" w:sz="8" w:space="0" w:color="auto"/>
            </w:tcBorders>
            <w:shd w:val="clear" w:color="auto" w:fill="auto"/>
            <w:vAlign w:val="center"/>
            <w:hideMark/>
          </w:tcPr>
          <w:p w14:paraId="7282F5C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27.4</w:t>
            </w:r>
          </w:p>
        </w:tc>
      </w:tr>
      <w:tr w:rsidR="003059E3" w:rsidRPr="00604825" w14:paraId="674020DA"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7DE24E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230</w:t>
            </w:r>
          </w:p>
        </w:tc>
        <w:tc>
          <w:tcPr>
            <w:tcW w:w="495" w:type="pct"/>
            <w:tcBorders>
              <w:top w:val="nil"/>
              <w:left w:val="nil"/>
              <w:bottom w:val="single" w:sz="8" w:space="0" w:color="auto"/>
              <w:right w:val="single" w:sz="8" w:space="0" w:color="auto"/>
            </w:tcBorders>
            <w:shd w:val="clear" w:color="auto" w:fill="auto"/>
            <w:vAlign w:val="center"/>
            <w:hideMark/>
          </w:tcPr>
          <w:p w14:paraId="303A61B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31+655</w:t>
            </w:r>
          </w:p>
        </w:tc>
        <w:tc>
          <w:tcPr>
            <w:tcW w:w="356" w:type="pct"/>
            <w:tcBorders>
              <w:top w:val="nil"/>
              <w:left w:val="nil"/>
              <w:bottom w:val="single" w:sz="8" w:space="0" w:color="auto"/>
              <w:right w:val="single" w:sz="8" w:space="0" w:color="auto"/>
            </w:tcBorders>
            <w:shd w:val="clear" w:color="auto" w:fill="auto"/>
            <w:vAlign w:val="center"/>
            <w:hideMark/>
          </w:tcPr>
          <w:p w14:paraId="4AC3CBB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546A758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3.46</w:t>
            </w:r>
          </w:p>
        </w:tc>
        <w:tc>
          <w:tcPr>
            <w:tcW w:w="656" w:type="pct"/>
            <w:tcBorders>
              <w:top w:val="nil"/>
              <w:left w:val="nil"/>
              <w:bottom w:val="single" w:sz="8" w:space="0" w:color="auto"/>
              <w:right w:val="single" w:sz="8" w:space="0" w:color="auto"/>
            </w:tcBorders>
            <w:shd w:val="clear" w:color="auto" w:fill="auto"/>
            <w:vAlign w:val="center"/>
            <w:hideMark/>
          </w:tcPr>
          <w:p w14:paraId="132BC4A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Chapa Rai</w:t>
            </w:r>
          </w:p>
        </w:tc>
        <w:tc>
          <w:tcPr>
            <w:tcW w:w="534" w:type="pct"/>
            <w:tcBorders>
              <w:top w:val="nil"/>
              <w:left w:val="nil"/>
              <w:bottom w:val="single" w:sz="8" w:space="0" w:color="auto"/>
              <w:right w:val="single" w:sz="8" w:space="0" w:color="auto"/>
            </w:tcBorders>
            <w:shd w:val="clear" w:color="auto" w:fill="auto"/>
            <w:noWrap/>
            <w:vAlign w:val="center"/>
            <w:hideMark/>
          </w:tcPr>
          <w:p w14:paraId="1123801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9F5311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6E69378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5584907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18.32</w:t>
            </w:r>
          </w:p>
        </w:tc>
        <w:tc>
          <w:tcPr>
            <w:tcW w:w="470" w:type="pct"/>
            <w:tcBorders>
              <w:top w:val="nil"/>
              <w:left w:val="nil"/>
              <w:bottom w:val="single" w:sz="8" w:space="0" w:color="auto"/>
              <w:right w:val="single" w:sz="8" w:space="0" w:color="auto"/>
            </w:tcBorders>
            <w:shd w:val="clear" w:color="auto" w:fill="auto"/>
            <w:vAlign w:val="center"/>
            <w:hideMark/>
          </w:tcPr>
          <w:p w14:paraId="59A6C4E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DDD8B9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50C33048"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23929A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231</w:t>
            </w:r>
          </w:p>
        </w:tc>
        <w:tc>
          <w:tcPr>
            <w:tcW w:w="495" w:type="pct"/>
            <w:tcBorders>
              <w:top w:val="nil"/>
              <w:left w:val="nil"/>
              <w:bottom w:val="single" w:sz="8" w:space="0" w:color="auto"/>
              <w:right w:val="single" w:sz="8" w:space="0" w:color="auto"/>
            </w:tcBorders>
            <w:shd w:val="clear" w:color="auto" w:fill="auto"/>
            <w:vAlign w:val="center"/>
            <w:hideMark/>
          </w:tcPr>
          <w:p w14:paraId="0600D3E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33+952</w:t>
            </w:r>
          </w:p>
        </w:tc>
        <w:tc>
          <w:tcPr>
            <w:tcW w:w="356" w:type="pct"/>
            <w:tcBorders>
              <w:top w:val="nil"/>
              <w:left w:val="nil"/>
              <w:bottom w:val="single" w:sz="8" w:space="0" w:color="auto"/>
              <w:right w:val="single" w:sz="8" w:space="0" w:color="auto"/>
            </w:tcBorders>
            <w:shd w:val="clear" w:color="auto" w:fill="auto"/>
            <w:vAlign w:val="center"/>
            <w:hideMark/>
          </w:tcPr>
          <w:p w14:paraId="68CEEB2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6520695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11.13</w:t>
            </w:r>
          </w:p>
        </w:tc>
        <w:tc>
          <w:tcPr>
            <w:tcW w:w="656" w:type="pct"/>
            <w:tcBorders>
              <w:top w:val="nil"/>
              <w:left w:val="nil"/>
              <w:bottom w:val="single" w:sz="8" w:space="0" w:color="auto"/>
              <w:right w:val="single" w:sz="8" w:space="0" w:color="auto"/>
            </w:tcBorders>
            <w:shd w:val="clear" w:color="auto" w:fill="auto"/>
            <w:vAlign w:val="center"/>
            <w:hideMark/>
          </w:tcPr>
          <w:p w14:paraId="277652E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Pantalachinta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1580E8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2A327FB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6E59DF6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08DB5A0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21A83C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5.77</w:t>
            </w:r>
          </w:p>
        </w:tc>
        <w:tc>
          <w:tcPr>
            <w:tcW w:w="470" w:type="pct"/>
            <w:tcBorders>
              <w:top w:val="nil"/>
              <w:left w:val="nil"/>
              <w:bottom w:val="single" w:sz="8" w:space="0" w:color="auto"/>
              <w:right w:val="single" w:sz="8" w:space="0" w:color="auto"/>
            </w:tcBorders>
            <w:shd w:val="clear" w:color="auto" w:fill="auto"/>
            <w:vAlign w:val="center"/>
            <w:hideMark/>
          </w:tcPr>
          <w:p w14:paraId="2E3F62E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5.77</w:t>
            </w:r>
          </w:p>
        </w:tc>
      </w:tr>
      <w:tr w:rsidR="003059E3" w:rsidRPr="00604825" w14:paraId="385DF1B4"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B20229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232</w:t>
            </w:r>
          </w:p>
        </w:tc>
        <w:tc>
          <w:tcPr>
            <w:tcW w:w="495" w:type="pct"/>
            <w:tcBorders>
              <w:top w:val="nil"/>
              <w:left w:val="nil"/>
              <w:bottom w:val="single" w:sz="8" w:space="0" w:color="auto"/>
              <w:right w:val="single" w:sz="8" w:space="0" w:color="auto"/>
            </w:tcBorders>
            <w:shd w:val="clear" w:color="auto" w:fill="auto"/>
            <w:vAlign w:val="center"/>
            <w:hideMark/>
          </w:tcPr>
          <w:p w14:paraId="4ADC761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35+128</w:t>
            </w:r>
          </w:p>
        </w:tc>
        <w:tc>
          <w:tcPr>
            <w:tcW w:w="356" w:type="pct"/>
            <w:tcBorders>
              <w:top w:val="nil"/>
              <w:left w:val="nil"/>
              <w:bottom w:val="single" w:sz="8" w:space="0" w:color="auto"/>
              <w:right w:val="single" w:sz="8" w:space="0" w:color="auto"/>
            </w:tcBorders>
            <w:shd w:val="clear" w:color="auto" w:fill="auto"/>
            <w:vAlign w:val="center"/>
            <w:hideMark/>
          </w:tcPr>
          <w:p w14:paraId="06AB2BD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6FBDCEF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4.54</w:t>
            </w:r>
          </w:p>
        </w:tc>
        <w:tc>
          <w:tcPr>
            <w:tcW w:w="656" w:type="pct"/>
            <w:tcBorders>
              <w:top w:val="nil"/>
              <w:left w:val="nil"/>
              <w:bottom w:val="single" w:sz="8" w:space="0" w:color="auto"/>
              <w:right w:val="single" w:sz="8" w:space="0" w:color="auto"/>
            </w:tcBorders>
            <w:shd w:val="clear" w:color="auto" w:fill="auto"/>
            <w:vAlign w:val="center"/>
            <w:hideMark/>
          </w:tcPr>
          <w:p w14:paraId="5FBAB1B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Narinjavalasa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841031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121418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43DAE72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3FE19AB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25.22</w:t>
            </w:r>
          </w:p>
        </w:tc>
        <w:tc>
          <w:tcPr>
            <w:tcW w:w="470" w:type="pct"/>
            <w:tcBorders>
              <w:top w:val="nil"/>
              <w:left w:val="nil"/>
              <w:bottom w:val="single" w:sz="8" w:space="0" w:color="auto"/>
              <w:right w:val="single" w:sz="8" w:space="0" w:color="auto"/>
            </w:tcBorders>
            <w:shd w:val="clear" w:color="auto" w:fill="auto"/>
            <w:vAlign w:val="center"/>
            <w:hideMark/>
          </w:tcPr>
          <w:p w14:paraId="4CF9C52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50E805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5FBD9A72"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70E626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233</w:t>
            </w:r>
          </w:p>
        </w:tc>
        <w:tc>
          <w:tcPr>
            <w:tcW w:w="495" w:type="pct"/>
            <w:tcBorders>
              <w:top w:val="nil"/>
              <w:left w:val="nil"/>
              <w:bottom w:val="single" w:sz="8" w:space="0" w:color="auto"/>
              <w:right w:val="single" w:sz="8" w:space="0" w:color="auto"/>
            </w:tcBorders>
            <w:shd w:val="clear" w:color="auto" w:fill="auto"/>
            <w:vAlign w:val="center"/>
            <w:hideMark/>
          </w:tcPr>
          <w:p w14:paraId="4DE1E55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38+980</w:t>
            </w:r>
          </w:p>
        </w:tc>
        <w:tc>
          <w:tcPr>
            <w:tcW w:w="356" w:type="pct"/>
            <w:tcBorders>
              <w:top w:val="nil"/>
              <w:left w:val="nil"/>
              <w:bottom w:val="single" w:sz="8" w:space="0" w:color="auto"/>
              <w:right w:val="single" w:sz="8" w:space="0" w:color="auto"/>
            </w:tcBorders>
            <w:shd w:val="clear" w:color="auto" w:fill="auto"/>
            <w:vAlign w:val="center"/>
            <w:hideMark/>
          </w:tcPr>
          <w:p w14:paraId="6E28A90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28E94AA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12.72</w:t>
            </w:r>
          </w:p>
        </w:tc>
        <w:tc>
          <w:tcPr>
            <w:tcW w:w="656" w:type="pct"/>
            <w:tcBorders>
              <w:top w:val="nil"/>
              <w:left w:val="nil"/>
              <w:bottom w:val="single" w:sz="8" w:space="0" w:color="auto"/>
              <w:right w:val="single" w:sz="8" w:space="0" w:color="auto"/>
            </w:tcBorders>
            <w:shd w:val="clear" w:color="auto" w:fill="auto"/>
            <w:vAlign w:val="center"/>
            <w:hideMark/>
          </w:tcPr>
          <w:p w14:paraId="18E101A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Jaypur</w:t>
            </w:r>
            <w:proofErr w:type="spellEnd"/>
            <w:r w:rsidRPr="00604825">
              <w:rPr>
                <w:rFonts w:ascii="Verdana" w:eastAsia="Times New Roman" w:hAnsi="Verdana"/>
                <w:color w:val="000000"/>
                <w:sz w:val="18"/>
                <w:szCs w:val="18"/>
                <w:lang w:eastAsia="en-IN" w:bidi="te-IN"/>
              </w:rPr>
              <w:t xml:space="preserve"> Junction</w:t>
            </w:r>
          </w:p>
        </w:tc>
        <w:tc>
          <w:tcPr>
            <w:tcW w:w="534" w:type="pct"/>
            <w:tcBorders>
              <w:top w:val="nil"/>
              <w:left w:val="nil"/>
              <w:bottom w:val="single" w:sz="8" w:space="0" w:color="auto"/>
              <w:right w:val="single" w:sz="8" w:space="0" w:color="auto"/>
            </w:tcBorders>
            <w:shd w:val="clear" w:color="auto" w:fill="auto"/>
            <w:noWrap/>
            <w:vAlign w:val="center"/>
            <w:hideMark/>
          </w:tcPr>
          <w:p w14:paraId="0B08D3C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6CB18C6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72632E3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61F0F12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36185F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18.59</w:t>
            </w:r>
          </w:p>
        </w:tc>
        <w:tc>
          <w:tcPr>
            <w:tcW w:w="470" w:type="pct"/>
            <w:tcBorders>
              <w:top w:val="nil"/>
              <w:left w:val="nil"/>
              <w:bottom w:val="single" w:sz="8" w:space="0" w:color="auto"/>
              <w:right w:val="single" w:sz="8" w:space="0" w:color="auto"/>
            </w:tcBorders>
            <w:shd w:val="clear" w:color="auto" w:fill="auto"/>
            <w:vAlign w:val="center"/>
            <w:hideMark/>
          </w:tcPr>
          <w:p w14:paraId="7F5E4D0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23.23</w:t>
            </w:r>
          </w:p>
        </w:tc>
      </w:tr>
      <w:tr w:rsidR="003059E3" w:rsidRPr="00604825" w14:paraId="5C807843"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7DAFB5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234</w:t>
            </w:r>
          </w:p>
        </w:tc>
        <w:tc>
          <w:tcPr>
            <w:tcW w:w="495" w:type="pct"/>
            <w:tcBorders>
              <w:top w:val="nil"/>
              <w:left w:val="nil"/>
              <w:bottom w:val="single" w:sz="8" w:space="0" w:color="auto"/>
              <w:right w:val="single" w:sz="8" w:space="0" w:color="auto"/>
            </w:tcBorders>
            <w:shd w:val="clear" w:color="auto" w:fill="auto"/>
            <w:noWrap/>
            <w:vAlign w:val="center"/>
            <w:hideMark/>
          </w:tcPr>
          <w:p w14:paraId="76E89F4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40+256</w:t>
            </w:r>
          </w:p>
        </w:tc>
        <w:tc>
          <w:tcPr>
            <w:tcW w:w="356" w:type="pct"/>
            <w:tcBorders>
              <w:top w:val="nil"/>
              <w:left w:val="nil"/>
              <w:bottom w:val="single" w:sz="8" w:space="0" w:color="auto"/>
              <w:right w:val="single" w:sz="8" w:space="0" w:color="auto"/>
            </w:tcBorders>
            <w:shd w:val="clear" w:color="auto" w:fill="auto"/>
            <w:noWrap/>
            <w:vAlign w:val="center"/>
            <w:hideMark/>
          </w:tcPr>
          <w:p w14:paraId="553357D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2DBE708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9.69</w:t>
            </w:r>
          </w:p>
        </w:tc>
        <w:tc>
          <w:tcPr>
            <w:tcW w:w="656" w:type="pct"/>
            <w:tcBorders>
              <w:top w:val="nil"/>
              <w:left w:val="nil"/>
              <w:bottom w:val="single" w:sz="8" w:space="0" w:color="auto"/>
              <w:right w:val="single" w:sz="8" w:space="0" w:color="auto"/>
            </w:tcBorders>
            <w:shd w:val="clear" w:color="auto" w:fill="auto"/>
            <w:vAlign w:val="center"/>
            <w:hideMark/>
          </w:tcPr>
          <w:p w14:paraId="7DEF000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Nereduvalasa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4E1978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6D7E5D9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23DA7F3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noWrap/>
            <w:vAlign w:val="center"/>
            <w:hideMark/>
          </w:tcPr>
          <w:p w14:paraId="104F54E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9.39</w:t>
            </w:r>
          </w:p>
        </w:tc>
        <w:tc>
          <w:tcPr>
            <w:tcW w:w="470" w:type="pct"/>
            <w:tcBorders>
              <w:top w:val="nil"/>
              <w:left w:val="nil"/>
              <w:bottom w:val="single" w:sz="8" w:space="0" w:color="auto"/>
              <w:right w:val="single" w:sz="8" w:space="0" w:color="auto"/>
            </w:tcBorders>
            <w:shd w:val="clear" w:color="auto" w:fill="auto"/>
            <w:noWrap/>
            <w:vAlign w:val="center"/>
            <w:hideMark/>
          </w:tcPr>
          <w:p w14:paraId="4E78AEF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06DCB7B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6BBF1FAD"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792968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235</w:t>
            </w:r>
          </w:p>
        </w:tc>
        <w:tc>
          <w:tcPr>
            <w:tcW w:w="495" w:type="pct"/>
            <w:tcBorders>
              <w:top w:val="nil"/>
              <w:left w:val="nil"/>
              <w:bottom w:val="single" w:sz="8" w:space="0" w:color="auto"/>
              <w:right w:val="single" w:sz="8" w:space="0" w:color="auto"/>
            </w:tcBorders>
            <w:shd w:val="clear" w:color="auto" w:fill="auto"/>
            <w:noWrap/>
            <w:vAlign w:val="center"/>
            <w:hideMark/>
          </w:tcPr>
          <w:p w14:paraId="5DA694D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40+280</w:t>
            </w:r>
          </w:p>
        </w:tc>
        <w:tc>
          <w:tcPr>
            <w:tcW w:w="356" w:type="pct"/>
            <w:tcBorders>
              <w:top w:val="nil"/>
              <w:left w:val="nil"/>
              <w:bottom w:val="single" w:sz="8" w:space="0" w:color="auto"/>
              <w:right w:val="single" w:sz="8" w:space="0" w:color="auto"/>
            </w:tcBorders>
            <w:shd w:val="clear" w:color="auto" w:fill="auto"/>
            <w:noWrap/>
            <w:vAlign w:val="center"/>
            <w:hideMark/>
          </w:tcPr>
          <w:p w14:paraId="5AA99C8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37E5DFE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12.98</w:t>
            </w:r>
          </w:p>
        </w:tc>
        <w:tc>
          <w:tcPr>
            <w:tcW w:w="656" w:type="pct"/>
            <w:tcBorders>
              <w:top w:val="nil"/>
              <w:left w:val="nil"/>
              <w:bottom w:val="single" w:sz="8" w:space="0" w:color="auto"/>
              <w:right w:val="single" w:sz="8" w:space="0" w:color="auto"/>
            </w:tcBorders>
            <w:shd w:val="clear" w:color="auto" w:fill="auto"/>
            <w:vAlign w:val="center"/>
            <w:hideMark/>
          </w:tcPr>
          <w:p w14:paraId="08CA542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Nereduvalasa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50AB2A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674BF1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17D4541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noWrap/>
            <w:vAlign w:val="center"/>
            <w:hideMark/>
          </w:tcPr>
          <w:p w14:paraId="47ABA63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9.63</w:t>
            </w:r>
          </w:p>
        </w:tc>
        <w:tc>
          <w:tcPr>
            <w:tcW w:w="470" w:type="pct"/>
            <w:tcBorders>
              <w:top w:val="nil"/>
              <w:left w:val="nil"/>
              <w:bottom w:val="single" w:sz="8" w:space="0" w:color="auto"/>
              <w:right w:val="single" w:sz="8" w:space="0" w:color="auto"/>
            </w:tcBorders>
            <w:shd w:val="clear" w:color="auto" w:fill="auto"/>
            <w:noWrap/>
            <w:vAlign w:val="center"/>
            <w:hideMark/>
          </w:tcPr>
          <w:p w14:paraId="1F136E7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478245D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093999AC"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E2F1B5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236</w:t>
            </w:r>
          </w:p>
        </w:tc>
        <w:tc>
          <w:tcPr>
            <w:tcW w:w="495" w:type="pct"/>
            <w:tcBorders>
              <w:top w:val="nil"/>
              <w:left w:val="nil"/>
              <w:bottom w:val="single" w:sz="8" w:space="0" w:color="auto"/>
              <w:right w:val="single" w:sz="8" w:space="0" w:color="auto"/>
            </w:tcBorders>
            <w:shd w:val="clear" w:color="auto" w:fill="auto"/>
            <w:noWrap/>
            <w:vAlign w:val="center"/>
            <w:hideMark/>
          </w:tcPr>
          <w:p w14:paraId="1039D82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40+280</w:t>
            </w:r>
          </w:p>
        </w:tc>
        <w:tc>
          <w:tcPr>
            <w:tcW w:w="356" w:type="pct"/>
            <w:tcBorders>
              <w:top w:val="nil"/>
              <w:left w:val="nil"/>
              <w:bottom w:val="single" w:sz="8" w:space="0" w:color="auto"/>
              <w:right w:val="single" w:sz="8" w:space="0" w:color="auto"/>
            </w:tcBorders>
            <w:shd w:val="clear" w:color="auto" w:fill="auto"/>
            <w:noWrap/>
            <w:vAlign w:val="center"/>
            <w:hideMark/>
          </w:tcPr>
          <w:p w14:paraId="1626962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615A45C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11.39</w:t>
            </w:r>
          </w:p>
        </w:tc>
        <w:tc>
          <w:tcPr>
            <w:tcW w:w="656" w:type="pct"/>
            <w:tcBorders>
              <w:top w:val="nil"/>
              <w:left w:val="nil"/>
              <w:bottom w:val="single" w:sz="8" w:space="0" w:color="auto"/>
              <w:right w:val="single" w:sz="8" w:space="0" w:color="auto"/>
            </w:tcBorders>
            <w:shd w:val="clear" w:color="auto" w:fill="auto"/>
            <w:vAlign w:val="center"/>
            <w:hideMark/>
          </w:tcPr>
          <w:p w14:paraId="5F33E2A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Nereduvalasa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48BB23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5E4161C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0D5172D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08AFE15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5E63F59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14.21</w:t>
            </w:r>
          </w:p>
        </w:tc>
        <w:tc>
          <w:tcPr>
            <w:tcW w:w="470" w:type="pct"/>
            <w:tcBorders>
              <w:top w:val="nil"/>
              <w:left w:val="nil"/>
              <w:bottom w:val="single" w:sz="8" w:space="0" w:color="auto"/>
              <w:right w:val="single" w:sz="8" w:space="0" w:color="auto"/>
            </w:tcBorders>
            <w:shd w:val="clear" w:color="auto" w:fill="auto"/>
            <w:noWrap/>
            <w:vAlign w:val="center"/>
            <w:hideMark/>
          </w:tcPr>
          <w:p w14:paraId="3BD22DF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122.99</w:t>
            </w:r>
          </w:p>
        </w:tc>
      </w:tr>
      <w:tr w:rsidR="003059E3" w:rsidRPr="00604825" w14:paraId="6A70E5F4"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1C91F8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237</w:t>
            </w:r>
          </w:p>
        </w:tc>
        <w:tc>
          <w:tcPr>
            <w:tcW w:w="495" w:type="pct"/>
            <w:tcBorders>
              <w:top w:val="nil"/>
              <w:left w:val="nil"/>
              <w:bottom w:val="single" w:sz="8" w:space="0" w:color="auto"/>
              <w:right w:val="single" w:sz="8" w:space="0" w:color="auto"/>
            </w:tcBorders>
            <w:shd w:val="clear" w:color="auto" w:fill="auto"/>
            <w:noWrap/>
            <w:vAlign w:val="center"/>
            <w:hideMark/>
          </w:tcPr>
          <w:p w14:paraId="1BCB087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40+295</w:t>
            </w:r>
          </w:p>
        </w:tc>
        <w:tc>
          <w:tcPr>
            <w:tcW w:w="356" w:type="pct"/>
            <w:tcBorders>
              <w:top w:val="nil"/>
              <w:left w:val="nil"/>
              <w:bottom w:val="single" w:sz="8" w:space="0" w:color="auto"/>
              <w:right w:val="single" w:sz="8" w:space="0" w:color="auto"/>
            </w:tcBorders>
            <w:shd w:val="clear" w:color="auto" w:fill="auto"/>
            <w:noWrap/>
            <w:vAlign w:val="center"/>
            <w:hideMark/>
          </w:tcPr>
          <w:p w14:paraId="571053D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286E0A3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8.55</w:t>
            </w:r>
          </w:p>
        </w:tc>
        <w:tc>
          <w:tcPr>
            <w:tcW w:w="656" w:type="pct"/>
            <w:tcBorders>
              <w:top w:val="nil"/>
              <w:left w:val="nil"/>
              <w:bottom w:val="single" w:sz="8" w:space="0" w:color="auto"/>
              <w:right w:val="single" w:sz="8" w:space="0" w:color="auto"/>
            </w:tcBorders>
            <w:shd w:val="clear" w:color="auto" w:fill="auto"/>
            <w:vAlign w:val="center"/>
            <w:hideMark/>
          </w:tcPr>
          <w:p w14:paraId="208AE46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Nereduvalasa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B68358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37D96EA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2B76DFE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noWrap/>
            <w:vAlign w:val="center"/>
            <w:hideMark/>
          </w:tcPr>
          <w:p w14:paraId="0A775AB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12.16</w:t>
            </w:r>
          </w:p>
        </w:tc>
        <w:tc>
          <w:tcPr>
            <w:tcW w:w="470" w:type="pct"/>
            <w:tcBorders>
              <w:top w:val="nil"/>
              <w:left w:val="nil"/>
              <w:bottom w:val="single" w:sz="8" w:space="0" w:color="auto"/>
              <w:right w:val="single" w:sz="8" w:space="0" w:color="auto"/>
            </w:tcBorders>
            <w:shd w:val="clear" w:color="auto" w:fill="auto"/>
            <w:noWrap/>
            <w:vAlign w:val="center"/>
            <w:hideMark/>
          </w:tcPr>
          <w:p w14:paraId="1FE0A74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087E257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4BA235EC"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832AEA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238</w:t>
            </w:r>
          </w:p>
        </w:tc>
        <w:tc>
          <w:tcPr>
            <w:tcW w:w="495" w:type="pct"/>
            <w:tcBorders>
              <w:top w:val="nil"/>
              <w:left w:val="nil"/>
              <w:bottom w:val="single" w:sz="8" w:space="0" w:color="auto"/>
              <w:right w:val="single" w:sz="8" w:space="0" w:color="auto"/>
            </w:tcBorders>
            <w:shd w:val="clear" w:color="auto" w:fill="auto"/>
            <w:vAlign w:val="center"/>
            <w:hideMark/>
          </w:tcPr>
          <w:p w14:paraId="1B636E4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40+302</w:t>
            </w:r>
          </w:p>
        </w:tc>
        <w:tc>
          <w:tcPr>
            <w:tcW w:w="356" w:type="pct"/>
            <w:tcBorders>
              <w:top w:val="nil"/>
              <w:left w:val="nil"/>
              <w:bottom w:val="single" w:sz="8" w:space="0" w:color="auto"/>
              <w:right w:val="single" w:sz="8" w:space="0" w:color="auto"/>
            </w:tcBorders>
            <w:shd w:val="clear" w:color="auto" w:fill="auto"/>
            <w:vAlign w:val="center"/>
            <w:hideMark/>
          </w:tcPr>
          <w:p w14:paraId="5089537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3F5390E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10.06</w:t>
            </w:r>
          </w:p>
        </w:tc>
        <w:tc>
          <w:tcPr>
            <w:tcW w:w="656" w:type="pct"/>
            <w:tcBorders>
              <w:top w:val="nil"/>
              <w:left w:val="nil"/>
              <w:bottom w:val="single" w:sz="8" w:space="0" w:color="auto"/>
              <w:right w:val="single" w:sz="8" w:space="0" w:color="auto"/>
            </w:tcBorders>
            <w:shd w:val="clear" w:color="auto" w:fill="auto"/>
            <w:vAlign w:val="center"/>
            <w:hideMark/>
          </w:tcPr>
          <w:p w14:paraId="03EB199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Nereduvalasa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D4121E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76BF4EC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243ECFE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18BA00F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32C40B3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7.57</w:t>
            </w:r>
          </w:p>
        </w:tc>
        <w:tc>
          <w:tcPr>
            <w:tcW w:w="470" w:type="pct"/>
            <w:tcBorders>
              <w:top w:val="nil"/>
              <w:left w:val="nil"/>
              <w:bottom w:val="single" w:sz="8" w:space="0" w:color="auto"/>
              <w:right w:val="single" w:sz="8" w:space="0" w:color="auto"/>
            </w:tcBorders>
            <w:shd w:val="clear" w:color="auto" w:fill="auto"/>
            <w:vAlign w:val="center"/>
            <w:hideMark/>
          </w:tcPr>
          <w:p w14:paraId="25EE8CF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7.57</w:t>
            </w:r>
          </w:p>
        </w:tc>
      </w:tr>
      <w:tr w:rsidR="003059E3" w:rsidRPr="00604825" w14:paraId="40EDA9DB"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8FB6AF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239</w:t>
            </w:r>
          </w:p>
        </w:tc>
        <w:tc>
          <w:tcPr>
            <w:tcW w:w="495" w:type="pct"/>
            <w:tcBorders>
              <w:top w:val="nil"/>
              <w:left w:val="nil"/>
              <w:bottom w:val="single" w:sz="8" w:space="0" w:color="auto"/>
              <w:right w:val="single" w:sz="8" w:space="0" w:color="auto"/>
            </w:tcBorders>
            <w:shd w:val="clear" w:color="auto" w:fill="auto"/>
            <w:vAlign w:val="center"/>
            <w:hideMark/>
          </w:tcPr>
          <w:p w14:paraId="5042489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40+320</w:t>
            </w:r>
          </w:p>
        </w:tc>
        <w:tc>
          <w:tcPr>
            <w:tcW w:w="356" w:type="pct"/>
            <w:tcBorders>
              <w:top w:val="nil"/>
              <w:left w:val="nil"/>
              <w:bottom w:val="single" w:sz="8" w:space="0" w:color="auto"/>
              <w:right w:val="single" w:sz="8" w:space="0" w:color="auto"/>
            </w:tcBorders>
            <w:shd w:val="clear" w:color="auto" w:fill="auto"/>
            <w:vAlign w:val="center"/>
            <w:hideMark/>
          </w:tcPr>
          <w:p w14:paraId="19E8773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0631699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12.25</w:t>
            </w:r>
          </w:p>
        </w:tc>
        <w:tc>
          <w:tcPr>
            <w:tcW w:w="656" w:type="pct"/>
            <w:tcBorders>
              <w:top w:val="nil"/>
              <w:left w:val="nil"/>
              <w:bottom w:val="single" w:sz="8" w:space="0" w:color="auto"/>
              <w:right w:val="single" w:sz="8" w:space="0" w:color="auto"/>
            </w:tcBorders>
            <w:shd w:val="clear" w:color="auto" w:fill="auto"/>
            <w:vAlign w:val="center"/>
            <w:hideMark/>
          </w:tcPr>
          <w:p w14:paraId="30ABC68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Nereduvalasa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8ECF81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45F7A27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48217E7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47FD41A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9CD1DE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10.15</w:t>
            </w:r>
          </w:p>
        </w:tc>
        <w:tc>
          <w:tcPr>
            <w:tcW w:w="470" w:type="pct"/>
            <w:tcBorders>
              <w:top w:val="nil"/>
              <w:left w:val="nil"/>
              <w:bottom w:val="single" w:sz="8" w:space="0" w:color="auto"/>
              <w:right w:val="single" w:sz="8" w:space="0" w:color="auto"/>
            </w:tcBorders>
            <w:shd w:val="clear" w:color="auto" w:fill="auto"/>
            <w:vAlign w:val="center"/>
            <w:hideMark/>
          </w:tcPr>
          <w:p w14:paraId="2D02010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97.66</w:t>
            </w:r>
          </w:p>
        </w:tc>
      </w:tr>
      <w:tr w:rsidR="003059E3" w:rsidRPr="00604825" w14:paraId="162713DB"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89A014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240</w:t>
            </w:r>
          </w:p>
        </w:tc>
        <w:tc>
          <w:tcPr>
            <w:tcW w:w="495" w:type="pct"/>
            <w:tcBorders>
              <w:top w:val="nil"/>
              <w:left w:val="nil"/>
              <w:bottom w:val="single" w:sz="8" w:space="0" w:color="auto"/>
              <w:right w:val="single" w:sz="8" w:space="0" w:color="auto"/>
            </w:tcBorders>
            <w:shd w:val="clear" w:color="auto" w:fill="auto"/>
            <w:vAlign w:val="center"/>
            <w:hideMark/>
          </w:tcPr>
          <w:p w14:paraId="472F44D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40+344</w:t>
            </w:r>
          </w:p>
        </w:tc>
        <w:tc>
          <w:tcPr>
            <w:tcW w:w="356" w:type="pct"/>
            <w:tcBorders>
              <w:top w:val="nil"/>
              <w:left w:val="nil"/>
              <w:bottom w:val="single" w:sz="8" w:space="0" w:color="auto"/>
              <w:right w:val="single" w:sz="8" w:space="0" w:color="auto"/>
            </w:tcBorders>
            <w:shd w:val="clear" w:color="auto" w:fill="auto"/>
            <w:vAlign w:val="center"/>
            <w:hideMark/>
          </w:tcPr>
          <w:p w14:paraId="7B712D0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3FD9F4A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10.04</w:t>
            </w:r>
          </w:p>
        </w:tc>
        <w:tc>
          <w:tcPr>
            <w:tcW w:w="656" w:type="pct"/>
            <w:tcBorders>
              <w:top w:val="nil"/>
              <w:left w:val="nil"/>
              <w:bottom w:val="single" w:sz="8" w:space="0" w:color="auto"/>
              <w:right w:val="single" w:sz="8" w:space="0" w:color="auto"/>
            </w:tcBorders>
            <w:shd w:val="clear" w:color="auto" w:fill="auto"/>
            <w:vAlign w:val="center"/>
            <w:hideMark/>
          </w:tcPr>
          <w:p w14:paraId="278ACB9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Nereduvalasa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2B1001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B5CB6C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1EDD2DB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262F802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5.88</w:t>
            </w:r>
          </w:p>
        </w:tc>
        <w:tc>
          <w:tcPr>
            <w:tcW w:w="470" w:type="pct"/>
            <w:tcBorders>
              <w:top w:val="nil"/>
              <w:left w:val="nil"/>
              <w:bottom w:val="single" w:sz="8" w:space="0" w:color="auto"/>
              <w:right w:val="single" w:sz="8" w:space="0" w:color="auto"/>
            </w:tcBorders>
            <w:shd w:val="clear" w:color="auto" w:fill="auto"/>
            <w:vAlign w:val="center"/>
            <w:hideMark/>
          </w:tcPr>
          <w:p w14:paraId="0754144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3F9A1BB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7651AB91"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431652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241</w:t>
            </w:r>
          </w:p>
        </w:tc>
        <w:tc>
          <w:tcPr>
            <w:tcW w:w="495" w:type="pct"/>
            <w:tcBorders>
              <w:top w:val="nil"/>
              <w:left w:val="nil"/>
              <w:bottom w:val="single" w:sz="8" w:space="0" w:color="auto"/>
              <w:right w:val="single" w:sz="8" w:space="0" w:color="auto"/>
            </w:tcBorders>
            <w:shd w:val="clear" w:color="auto" w:fill="auto"/>
            <w:vAlign w:val="center"/>
            <w:hideMark/>
          </w:tcPr>
          <w:p w14:paraId="2601F2D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40+380</w:t>
            </w:r>
          </w:p>
        </w:tc>
        <w:tc>
          <w:tcPr>
            <w:tcW w:w="356" w:type="pct"/>
            <w:tcBorders>
              <w:top w:val="nil"/>
              <w:left w:val="nil"/>
              <w:bottom w:val="single" w:sz="8" w:space="0" w:color="auto"/>
              <w:right w:val="single" w:sz="8" w:space="0" w:color="auto"/>
            </w:tcBorders>
            <w:shd w:val="clear" w:color="auto" w:fill="auto"/>
            <w:vAlign w:val="center"/>
            <w:hideMark/>
          </w:tcPr>
          <w:p w14:paraId="33CDF72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7F8F4CD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12.75</w:t>
            </w:r>
          </w:p>
        </w:tc>
        <w:tc>
          <w:tcPr>
            <w:tcW w:w="656" w:type="pct"/>
            <w:tcBorders>
              <w:top w:val="nil"/>
              <w:left w:val="nil"/>
              <w:bottom w:val="single" w:sz="8" w:space="0" w:color="auto"/>
              <w:right w:val="single" w:sz="8" w:space="0" w:color="auto"/>
            </w:tcBorders>
            <w:shd w:val="clear" w:color="auto" w:fill="auto"/>
            <w:vAlign w:val="center"/>
            <w:hideMark/>
          </w:tcPr>
          <w:p w14:paraId="37848EE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Nereduvalasa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736A2A6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4AEA658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val="en-IN" w:eastAsia="en-IN" w:bidi="te-IN"/>
              </w:rPr>
              <w:t>Res &amp; Com</w:t>
            </w:r>
          </w:p>
        </w:tc>
        <w:tc>
          <w:tcPr>
            <w:tcW w:w="484" w:type="pct"/>
            <w:tcBorders>
              <w:top w:val="nil"/>
              <w:left w:val="nil"/>
              <w:bottom w:val="single" w:sz="8" w:space="0" w:color="auto"/>
              <w:right w:val="single" w:sz="8" w:space="0" w:color="auto"/>
            </w:tcBorders>
            <w:shd w:val="clear" w:color="auto" w:fill="auto"/>
            <w:vAlign w:val="center"/>
            <w:hideMark/>
          </w:tcPr>
          <w:p w14:paraId="1D459BE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127B893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84B228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24.8</w:t>
            </w:r>
          </w:p>
        </w:tc>
        <w:tc>
          <w:tcPr>
            <w:tcW w:w="470" w:type="pct"/>
            <w:tcBorders>
              <w:top w:val="nil"/>
              <w:left w:val="nil"/>
              <w:bottom w:val="single" w:sz="8" w:space="0" w:color="auto"/>
              <w:right w:val="single" w:sz="8" w:space="0" w:color="auto"/>
            </w:tcBorders>
            <w:shd w:val="clear" w:color="auto" w:fill="auto"/>
            <w:vAlign w:val="center"/>
            <w:hideMark/>
          </w:tcPr>
          <w:p w14:paraId="6579377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24.8</w:t>
            </w:r>
          </w:p>
        </w:tc>
      </w:tr>
      <w:tr w:rsidR="003059E3" w:rsidRPr="00604825" w14:paraId="26FFBD65"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62FC3A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242</w:t>
            </w:r>
          </w:p>
        </w:tc>
        <w:tc>
          <w:tcPr>
            <w:tcW w:w="495" w:type="pct"/>
            <w:tcBorders>
              <w:top w:val="nil"/>
              <w:left w:val="nil"/>
              <w:bottom w:val="single" w:sz="8" w:space="0" w:color="auto"/>
              <w:right w:val="single" w:sz="8" w:space="0" w:color="auto"/>
            </w:tcBorders>
            <w:shd w:val="clear" w:color="auto" w:fill="auto"/>
            <w:vAlign w:val="center"/>
            <w:hideMark/>
          </w:tcPr>
          <w:p w14:paraId="6170A4F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40+380</w:t>
            </w:r>
          </w:p>
        </w:tc>
        <w:tc>
          <w:tcPr>
            <w:tcW w:w="356" w:type="pct"/>
            <w:tcBorders>
              <w:top w:val="nil"/>
              <w:left w:val="nil"/>
              <w:bottom w:val="single" w:sz="8" w:space="0" w:color="auto"/>
              <w:right w:val="single" w:sz="8" w:space="0" w:color="auto"/>
            </w:tcBorders>
            <w:shd w:val="clear" w:color="auto" w:fill="auto"/>
            <w:vAlign w:val="center"/>
            <w:hideMark/>
          </w:tcPr>
          <w:p w14:paraId="3975A1C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70CB0C8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9.17</w:t>
            </w:r>
          </w:p>
        </w:tc>
        <w:tc>
          <w:tcPr>
            <w:tcW w:w="656" w:type="pct"/>
            <w:tcBorders>
              <w:top w:val="nil"/>
              <w:left w:val="nil"/>
              <w:bottom w:val="single" w:sz="8" w:space="0" w:color="auto"/>
              <w:right w:val="single" w:sz="8" w:space="0" w:color="auto"/>
            </w:tcBorders>
            <w:shd w:val="clear" w:color="auto" w:fill="auto"/>
            <w:vAlign w:val="center"/>
            <w:hideMark/>
          </w:tcPr>
          <w:p w14:paraId="38AD7A3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Nereduvalasa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7235F5D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1B24B72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6A935E2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3290229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5E8AB5B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14.07</w:t>
            </w:r>
          </w:p>
        </w:tc>
        <w:tc>
          <w:tcPr>
            <w:tcW w:w="470" w:type="pct"/>
            <w:tcBorders>
              <w:top w:val="nil"/>
              <w:left w:val="nil"/>
              <w:bottom w:val="single" w:sz="8" w:space="0" w:color="auto"/>
              <w:right w:val="single" w:sz="8" w:space="0" w:color="auto"/>
            </w:tcBorders>
            <w:shd w:val="clear" w:color="auto" w:fill="auto"/>
            <w:noWrap/>
            <w:vAlign w:val="center"/>
            <w:hideMark/>
          </w:tcPr>
          <w:p w14:paraId="0A6A31A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14.07</w:t>
            </w:r>
          </w:p>
        </w:tc>
      </w:tr>
      <w:tr w:rsidR="003059E3" w:rsidRPr="00604825" w14:paraId="2D3FECC9"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C118A7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243</w:t>
            </w:r>
          </w:p>
        </w:tc>
        <w:tc>
          <w:tcPr>
            <w:tcW w:w="495" w:type="pct"/>
            <w:tcBorders>
              <w:top w:val="nil"/>
              <w:left w:val="nil"/>
              <w:bottom w:val="single" w:sz="8" w:space="0" w:color="auto"/>
              <w:right w:val="single" w:sz="8" w:space="0" w:color="auto"/>
            </w:tcBorders>
            <w:shd w:val="clear" w:color="auto" w:fill="auto"/>
            <w:noWrap/>
            <w:vAlign w:val="center"/>
            <w:hideMark/>
          </w:tcPr>
          <w:p w14:paraId="07FA72C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40+380</w:t>
            </w:r>
          </w:p>
        </w:tc>
        <w:tc>
          <w:tcPr>
            <w:tcW w:w="356" w:type="pct"/>
            <w:tcBorders>
              <w:top w:val="nil"/>
              <w:left w:val="nil"/>
              <w:bottom w:val="single" w:sz="8" w:space="0" w:color="auto"/>
              <w:right w:val="single" w:sz="8" w:space="0" w:color="auto"/>
            </w:tcBorders>
            <w:shd w:val="clear" w:color="auto" w:fill="auto"/>
            <w:noWrap/>
            <w:vAlign w:val="center"/>
            <w:hideMark/>
          </w:tcPr>
          <w:p w14:paraId="2E119A2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74529E0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13.46</w:t>
            </w:r>
          </w:p>
        </w:tc>
        <w:tc>
          <w:tcPr>
            <w:tcW w:w="656" w:type="pct"/>
            <w:tcBorders>
              <w:top w:val="nil"/>
              <w:left w:val="nil"/>
              <w:bottom w:val="single" w:sz="8" w:space="0" w:color="auto"/>
              <w:right w:val="single" w:sz="8" w:space="0" w:color="auto"/>
            </w:tcBorders>
            <w:shd w:val="clear" w:color="auto" w:fill="auto"/>
            <w:vAlign w:val="center"/>
            <w:hideMark/>
          </w:tcPr>
          <w:p w14:paraId="2086768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Nereduvalasa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17DBAD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F757A8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48E9B41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noWrap/>
            <w:vAlign w:val="center"/>
            <w:hideMark/>
          </w:tcPr>
          <w:p w14:paraId="48AF325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042B3F3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9.54</w:t>
            </w:r>
          </w:p>
        </w:tc>
        <w:tc>
          <w:tcPr>
            <w:tcW w:w="470" w:type="pct"/>
            <w:tcBorders>
              <w:top w:val="nil"/>
              <w:left w:val="nil"/>
              <w:bottom w:val="single" w:sz="8" w:space="0" w:color="auto"/>
              <w:right w:val="single" w:sz="8" w:space="0" w:color="auto"/>
            </w:tcBorders>
            <w:shd w:val="clear" w:color="auto" w:fill="auto"/>
            <w:noWrap/>
            <w:vAlign w:val="center"/>
            <w:hideMark/>
          </w:tcPr>
          <w:p w14:paraId="0A244A3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9.54</w:t>
            </w:r>
          </w:p>
        </w:tc>
      </w:tr>
      <w:tr w:rsidR="003059E3" w:rsidRPr="00604825" w14:paraId="647DB35C"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86B957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244</w:t>
            </w:r>
          </w:p>
        </w:tc>
        <w:tc>
          <w:tcPr>
            <w:tcW w:w="495" w:type="pct"/>
            <w:tcBorders>
              <w:top w:val="nil"/>
              <w:left w:val="nil"/>
              <w:bottom w:val="single" w:sz="8" w:space="0" w:color="auto"/>
              <w:right w:val="single" w:sz="8" w:space="0" w:color="auto"/>
            </w:tcBorders>
            <w:shd w:val="clear" w:color="auto" w:fill="auto"/>
            <w:vAlign w:val="center"/>
            <w:hideMark/>
          </w:tcPr>
          <w:p w14:paraId="2251C3C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40+386</w:t>
            </w:r>
          </w:p>
        </w:tc>
        <w:tc>
          <w:tcPr>
            <w:tcW w:w="356" w:type="pct"/>
            <w:tcBorders>
              <w:top w:val="nil"/>
              <w:left w:val="nil"/>
              <w:bottom w:val="single" w:sz="8" w:space="0" w:color="auto"/>
              <w:right w:val="single" w:sz="8" w:space="0" w:color="auto"/>
            </w:tcBorders>
            <w:shd w:val="clear" w:color="auto" w:fill="auto"/>
            <w:vAlign w:val="center"/>
            <w:hideMark/>
          </w:tcPr>
          <w:p w14:paraId="35D0A96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21005EF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8.38</w:t>
            </w:r>
          </w:p>
        </w:tc>
        <w:tc>
          <w:tcPr>
            <w:tcW w:w="656" w:type="pct"/>
            <w:tcBorders>
              <w:top w:val="nil"/>
              <w:left w:val="nil"/>
              <w:bottom w:val="single" w:sz="8" w:space="0" w:color="auto"/>
              <w:right w:val="single" w:sz="8" w:space="0" w:color="auto"/>
            </w:tcBorders>
            <w:shd w:val="clear" w:color="auto" w:fill="auto"/>
            <w:vAlign w:val="center"/>
            <w:hideMark/>
          </w:tcPr>
          <w:p w14:paraId="2646FAB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Nereduvalasa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C0C72E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549FF10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16EDE0A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3ED1057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9.05</w:t>
            </w:r>
          </w:p>
        </w:tc>
        <w:tc>
          <w:tcPr>
            <w:tcW w:w="470" w:type="pct"/>
            <w:tcBorders>
              <w:top w:val="nil"/>
              <w:left w:val="nil"/>
              <w:bottom w:val="single" w:sz="8" w:space="0" w:color="auto"/>
              <w:right w:val="single" w:sz="8" w:space="0" w:color="auto"/>
            </w:tcBorders>
            <w:shd w:val="clear" w:color="auto" w:fill="auto"/>
            <w:noWrap/>
            <w:vAlign w:val="center"/>
            <w:hideMark/>
          </w:tcPr>
          <w:p w14:paraId="73CC98E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0B129F8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16FDA697" w14:textId="77777777" w:rsidTr="00604825">
        <w:trPr>
          <w:trHeight w:val="64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556C3A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245</w:t>
            </w:r>
          </w:p>
        </w:tc>
        <w:tc>
          <w:tcPr>
            <w:tcW w:w="495" w:type="pct"/>
            <w:tcBorders>
              <w:top w:val="nil"/>
              <w:left w:val="nil"/>
              <w:bottom w:val="single" w:sz="8" w:space="0" w:color="auto"/>
              <w:right w:val="single" w:sz="8" w:space="0" w:color="auto"/>
            </w:tcBorders>
            <w:shd w:val="clear" w:color="auto" w:fill="auto"/>
            <w:vAlign w:val="center"/>
            <w:hideMark/>
          </w:tcPr>
          <w:p w14:paraId="2C9D122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40+395</w:t>
            </w:r>
          </w:p>
        </w:tc>
        <w:tc>
          <w:tcPr>
            <w:tcW w:w="356" w:type="pct"/>
            <w:tcBorders>
              <w:top w:val="nil"/>
              <w:left w:val="nil"/>
              <w:bottom w:val="single" w:sz="8" w:space="0" w:color="auto"/>
              <w:right w:val="single" w:sz="8" w:space="0" w:color="auto"/>
            </w:tcBorders>
            <w:shd w:val="clear" w:color="auto" w:fill="auto"/>
            <w:vAlign w:val="center"/>
            <w:hideMark/>
          </w:tcPr>
          <w:p w14:paraId="20CEEB6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3D2A1BA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16.07</w:t>
            </w:r>
          </w:p>
        </w:tc>
        <w:tc>
          <w:tcPr>
            <w:tcW w:w="656" w:type="pct"/>
            <w:tcBorders>
              <w:top w:val="nil"/>
              <w:left w:val="nil"/>
              <w:bottom w:val="single" w:sz="8" w:space="0" w:color="auto"/>
              <w:right w:val="single" w:sz="8" w:space="0" w:color="auto"/>
            </w:tcBorders>
            <w:shd w:val="clear" w:color="auto" w:fill="auto"/>
            <w:vAlign w:val="center"/>
            <w:hideMark/>
          </w:tcPr>
          <w:p w14:paraId="1373767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Nereduvalasa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F95625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30E98D2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0AD8CED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3A83AE0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8B8048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58.41</w:t>
            </w:r>
          </w:p>
        </w:tc>
        <w:tc>
          <w:tcPr>
            <w:tcW w:w="470" w:type="pct"/>
            <w:tcBorders>
              <w:top w:val="nil"/>
              <w:left w:val="nil"/>
              <w:bottom w:val="single" w:sz="8" w:space="0" w:color="auto"/>
              <w:right w:val="single" w:sz="8" w:space="0" w:color="auto"/>
            </w:tcBorders>
            <w:shd w:val="clear" w:color="auto" w:fill="auto"/>
            <w:vAlign w:val="center"/>
            <w:hideMark/>
          </w:tcPr>
          <w:p w14:paraId="7693966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199.21</w:t>
            </w:r>
          </w:p>
        </w:tc>
      </w:tr>
      <w:tr w:rsidR="003059E3" w:rsidRPr="00604825" w14:paraId="19B95472"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BECB91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246</w:t>
            </w:r>
          </w:p>
        </w:tc>
        <w:tc>
          <w:tcPr>
            <w:tcW w:w="495" w:type="pct"/>
            <w:tcBorders>
              <w:top w:val="nil"/>
              <w:left w:val="nil"/>
              <w:bottom w:val="single" w:sz="8" w:space="0" w:color="auto"/>
              <w:right w:val="single" w:sz="8" w:space="0" w:color="auto"/>
            </w:tcBorders>
            <w:shd w:val="clear" w:color="auto" w:fill="auto"/>
            <w:noWrap/>
            <w:vAlign w:val="center"/>
            <w:hideMark/>
          </w:tcPr>
          <w:p w14:paraId="6386413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40+410</w:t>
            </w:r>
          </w:p>
        </w:tc>
        <w:tc>
          <w:tcPr>
            <w:tcW w:w="356" w:type="pct"/>
            <w:tcBorders>
              <w:top w:val="nil"/>
              <w:left w:val="nil"/>
              <w:bottom w:val="single" w:sz="8" w:space="0" w:color="auto"/>
              <w:right w:val="single" w:sz="8" w:space="0" w:color="auto"/>
            </w:tcBorders>
            <w:shd w:val="clear" w:color="auto" w:fill="auto"/>
            <w:noWrap/>
            <w:vAlign w:val="center"/>
            <w:hideMark/>
          </w:tcPr>
          <w:p w14:paraId="3081816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noWrap/>
            <w:vAlign w:val="center"/>
            <w:hideMark/>
          </w:tcPr>
          <w:p w14:paraId="734D0CE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15.79</w:t>
            </w:r>
          </w:p>
        </w:tc>
        <w:tc>
          <w:tcPr>
            <w:tcW w:w="656" w:type="pct"/>
            <w:tcBorders>
              <w:top w:val="nil"/>
              <w:left w:val="nil"/>
              <w:bottom w:val="single" w:sz="8" w:space="0" w:color="auto"/>
              <w:right w:val="single" w:sz="8" w:space="0" w:color="auto"/>
            </w:tcBorders>
            <w:shd w:val="clear" w:color="auto" w:fill="auto"/>
            <w:vAlign w:val="center"/>
            <w:hideMark/>
          </w:tcPr>
          <w:p w14:paraId="6DF4C94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2DA1D5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64A4017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02D85BC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noWrap/>
            <w:vAlign w:val="center"/>
            <w:hideMark/>
          </w:tcPr>
          <w:p w14:paraId="4145308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1663084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3.14</w:t>
            </w:r>
          </w:p>
        </w:tc>
        <w:tc>
          <w:tcPr>
            <w:tcW w:w="470" w:type="pct"/>
            <w:tcBorders>
              <w:top w:val="nil"/>
              <w:left w:val="nil"/>
              <w:bottom w:val="single" w:sz="8" w:space="0" w:color="auto"/>
              <w:right w:val="single" w:sz="8" w:space="0" w:color="auto"/>
            </w:tcBorders>
            <w:shd w:val="clear" w:color="auto" w:fill="auto"/>
            <w:noWrap/>
            <w:vAlign w:val="center"/>
            <w:hideMark/>
          </w:tcPr>
          <w:p w14:paraId="704171D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3.14</w:t>
            </w:r>
          </w:p>
        </w:tc>
      </w:tr>
      <w:tr w:rsidR="003059E3" w:rsidRPr="00604825" w14:paraId="261B96A2"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5E95F5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247</w:t>
            </w:r>
          </w:p>
        </w:tc>
        <w:tc>
          <w:tcPr>
            <w:tcW w:w="495" w:type="pct"/>
            <w:tcBorders>
              <w:top w:val="nil"/>
              <w:left w:val="nil"/>
              <w:bottom w:val="single" w:sz="8" w:space="0" w:color="auto"/>
              <w:right w:val="single" w:sz="8" w:space="0" w:color="auto"/>
            </w:tcBorders>
            <w:shd w:val="clear" w:color="auto" w:fill="auto"/>
            <w:vAlign w:val="center"/>
            <w:hideMark/>
          </w:tcPr>
          <w:p w14:paraId="14FAB8B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41+900</w:t>
            </w:r>
          </w:p>
        </w:tc>
        <w:tc>
          <w:tcPr>
            <w:tcW w:w="356" w:type="pct"/>
            <w:tcBorders>
              <w:top w:val="nil"/>
              <w:left w:val="nil"/>
              <w:bottom w:val="single" w:sz="8" w:space="0" w:color="auto"/>
              <w:right w:val="single" w:sz="8" w:space="0" w:color="auto"/>
            </w:tcBorders>
            <w:shd w:val="clear" w:color="auto" w:fill="auto"/>
            <w:vAlign w:val="center"/>
            <w:hideMark/>
          </w:tcPr>
          <w:p w14:paraId="718C00F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230EEDF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0ECAC5C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4119ED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0306444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2276A39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3C6F00D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97F59C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11.28</w:t>
            </w:r>
          </w:p>
        </w:tc>
        <w:tc>
          <w:tcPr>
            <w:tcW w:w="470" w:type="pct"/>
            <w:tcBorders>
              <w:top w:val="nil"/>
              <w:left w:val="nil"/>
              <w:bottom w:val="single" w:sz="8" w:space="0" w:color="auto"/>
              <w:right w:val="single" w:sz="8" w:space="0" w:color="auto"/>
            </w:tcBorders>
            <w:shd w:val="clear" w:color="auto" w:fill="auto"/>
            <w:vAlign w:val="center"/>
            <w:hideMark/>
          </w:tcPr>
          <w:p w14:paraId="75A3C07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11.28</w:t>
            </w:r>
          </w:p>
        </w:tc>
      </w:tr>
      <w:tr w:rsidR="003059E3" w:rsidRPr="00604825" w14:paraId="38614871"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B6E930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248</w:t>
            </w:r>
          </w:p>
        </w:tc>
        <w:tc>
          <w:tcPr>
            <w:tcW w:w="495" w:type="pct"/>
            <w:tcBorders>
              <w:top w:val="nil"/>
              <w:left w:val="nil"/>
              <w:bottom w:val="single" w:sz="8" w:space="0" w:color="auto"/>
              <w:right w:val="single" w:sz="8" w:space="0" w:color="auto"/>
            </w:tcBorders>
            <w:shd w:val="clear" w:color="auto" w:fill="auto"/>
            <w:vAlign w:val="center"/>
            <w:hideMark/>
          </w:tcPr>
          <w:p w14:paraId="2C0A522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43+356</w:t>
            </w:r>
          </w:p>
        </w:tc>
        <w:tc>
          <w:tcPr>
            <w:tcW w:w="356" w:type="pct"/>
            <w:tcBorders>
              <w:top w:val="nil"/>
              <w:left w:val="nil"/>
              <w:bottom w:val="single" w:sz="8" w:space="0" w:color="auto"/>
              <w:right w:val="single" w:sz="8" w:space="0" w:color="auto"/>
            </w:tcBorders>
            <w:shd w:val="clear" w:color="auto" w:fill="auto"/>
            <w:vAlign w:val="center"/>
            <w:hideMark/>
          </w:tcPr>
          <w:p w14:paraId="22FE4BE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Center</w:t>
            </w:r>
            <w:proofErr w:type="spellEnd"/>
          </w:p>
        </w:tc>
        <w:tc>
          <w:tcPr>
            <w:tcW w:w="456" w:type="pct"/>
            <w:tcBorders>
              <w:top w:val="nil"/>
              <w:left w:val="nil"/>
              <w:bottom w:val="single" w:sz="8" w:space="0" w:color="auto"/>
              <w:right w:val="single" w:sz="8" w:space="0" w:color="auto"/>
            </w:tcBorders>
            <w:shd w:val="clear" w:color="auto" w:fill="auto"/>
            <w:vAlign w:val="center"/>
            <w:hideMark/>
          </w:tcPr>
          <w:p w14:paraId="10B2BD6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3419D6A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E4C157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7E03F7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60EE70E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366EE14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6C54EF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2973.05</w:t>
            </w:r>
          </w:p>
        </w:tc>
        <w:tc>
          <w:tcPr>
            <w:tcW w:w="470" w:type="pct"/>
            <w:tcBorders>
              <w:top w:val="nil"/>
              <w:left w:val="nil"/>
              <w:bottom w:val="single" w:sz="8" w:space="0" w:color="auto"/>
              <w:right w:val="single" w:sz="8" w:space="0" w:color="auto"/>
            </w:tcBorders>
            <w:shd w:val="clear" w:color="auto" w:fill="auto"/>
            <w:vAlign w:val="center"/>
            <w:hideMark/>
          </w:tcPr>
          <w:p w14:paraId="6A72277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6158.33</w:t>
            </w:r>
          </w:p>
        </w:tc>
      </w:tr>
      <w:tr w:rsidR="003059E3" w:rsidRPr="00604825" w14:paraId="6A635571"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724D7B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249</w:t>
            </w:r>
          </w:p>
        </w:tc>
        <w:tc>
          <w:tcPr>
            <w:tcW w:w="495" w:type="pct"/>
            <w:tcBorders>
              <w:top w:val="nil"/>
              <w:left w:val="nil"/>
              <w:bottom w:val="single" w:sz="8" w:space="0" w:color="auto"/>
              <w:right w:val="single" w:sz="8" w:space="0" w:color="auto"/>
            </w:tcBorders>
            <w:shd w:val="clear" w:color="auto" w:fill="auto"/>
            <w:vAlign w:val="center"/>
            <w:hideMark/>
          </w:tcPr>
          <w:p w14:paraId="2B7457F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43+700</w:t>
            </w:r>
          </w:p>
        </w:tc>
        <w:tc>
          <w:tcPr>
            <w:tcW w:w="356" w:type="pct"/>
            <w:tcBorders>
              <w:top w:val="nil"/>
              <w:left w:val="nil"/>
              <w:bottom w:val="single" w:sz="8" w:space="0" w:color="auto"/>
              <w:right w:val="single" w:sz="8" w:space="0" w:color="auto"/>
            </w:tcBorders>
            <w:shd w:val="clear" w:color="auto" w:fill="auto"/>
            <w:vAlign w:val="center"/>
            <w:hideMark/>
          </w:tcPr>
          <w:p w14:paraId="295F08A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3DDACBE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0DCE08D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436978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D5F9A9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47BB55F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78DD07B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27EF44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43.67</w:t>
            </w:r>
          </w:p>
        </w:tc>
        <w:tc>
          <w:tcPr>
            <w:tcW w:w="470" w:type="pct"/>
            <w:tcBorders>
              <w:top w:val="nil"/>
              <w:left w:val="nil"/>
              <w:bottom w:val="single" w:sz="8" w:space="0" w:color="auto"/>
              <w:right w:val="single" w:sz="8" w:space="0" w:color="auto"/>
            </w:tcBorders>
            <w:shd w:val="clear" w:color="auto" w:fill="auto"/>
            <w:vAlign w:val="center"/>
            <w:hideMark/>
          </w:tcPr>
          <w:p w14:paraId="6B6DB27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57.72</w:t>
            </w:r>
          </w:p>
        </w:tc>
      </w:tr>
      <w:tr w:rsidR="003059E3" w:rsidRPr="00604825" w14:paraId="52B44377"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FD1B97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250</w:t>
            </w:r>
          </w:p>
        </w:tc>
        <w:tc>
          <w:tcPr>
            <w:tcW w:w="495" w:type="pct"/>
            <w:tcBorders>
              <w:top w:val="nil"/>
              <w:left w:val="nil"/>
              <w:bottom w:val="single" w:sz="8" w:space="0" w:color="auto"/>
              <w:right w:val="single" w:sz="8" w:space="0" w:color="auto"/>
            </w:tcBorders>
            <w:shd w:val="clear" w:color="auto" w:fill="auto"/>
            <w:vAlign w:val="center"/>
            <w:hideMark/>
          </w:tcPr>
          <w:p w14:paraId="2BC5469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43+710</w:t>
            </w:r>
          </w:p>
        </w:tc>
        <w:tc>
          <w:tcPr>
            <w:tcW w:w="356" w:type="pct"/>
            <w:tcBorders>
              <w:top w:val="nil"/>
              <w:left w:val="nil"/>
              <w:bottom w:val="single" w:sz="8" w:space="0" w:color="auto"/>
              <w:right w:val="single" w:sz="8" w:space="0" w:color="auto"/>
            </w:tcBorders>
            <w:shd w:val="clear" w:color="auto" w:fill="auto"/>
            <w:vAlign w:val="center"/>
            <w:hideMark/>
          </w:tcPr>
          <w:p w14:paraId="4A324E4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Center</w:t>
            </w:r>
            <w:proofErr w:type="spellEnd"/>
          </w:p>
        </w:tc>
        <w:tc>
          <w:tcPr>
            <w:tcW w:w="456" w:type="pct"/>
            <w:tcBorders>
              <w:top w:val="nil"/>
              <w:left w:val="nil"/>
              <w:bottom w:val="single" w:sz="8" w:space="0" w:color="auto"/>
              <w:right w:val="single" w:sz="8" w:space="0" w:color="auto"/>
            </w:tcBorders>
            <w:shd w:val="clear" w:color="auto" w:fill="auto"/>
            <w:vAlign w:val="center"/>
            <w:hideMark/>
          </w:tcPr>
          <w:p w14:paraId="06F296F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23968E5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1E0AA0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02E7AE6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0D197EE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2627331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920</w:t>
            </w:r>
          </w:p>
        </w:tc>
        <w:tc>
          <w:tcPr>
            <w:tcW w:w="470" w:type="pct"/>
            <w:tcBorders>
              <w:top w:val="nil"/>
              <w:left w:val="nil"/>
              <w:bottom w:val="single" w:sz="8" w:space="0" w:color="auto"/>
              <w:right w:val="single" w:sz="8" w:space="0" w:color="auto"/>
            </w:tcBorders>
            <w:shd w:val="clear" w:color="auto" w:fill="auto"/>
            <w:noWrap/>
            <w:vAlign w:val="center"/>
            <w:hideMark/>
          </w:tcPr>
          <w:p w14:paraId="48DF3CB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37299E8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68C2444C"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88D079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251</w:t>
            </w:r>
          </w:p>
        </w:tc>
        <w:tc>
          <w:tcPr>
            <w:tcW w:w="495" w:type="pct"/>
            <w:tcBorders>
              <w:top w:val="nil"/>
              <w:left w:val="nil"/>
              <w:bottom w:val="single" w:sz="8" w:space="0" w:color="auto"/>
              <w:right w:val="single" w:sz="8" w:space="0" w:color="auto"/>
            </w:tcBorders>
            <w:shd w:val="clear" w:color="auto" w:fill="auto"/>
            <w:vAlign w:val="center"/>
            <w:hideMark/>
          </w:tcPr>
          <w:p w14:paraId="05682FA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43+735</w:t>
            </w:r>
          </w:p>
        </w:tc>
        <w:tc>
          <w:tcPr>
            <w:tcW w:w="356" w:type="pct"/>
            <w:tcBorders>
              <w:top w:val="nil"/>
              <w:left w:val="nil"/>
              <w:bottom w:val="single" w:sz="8" w:space="0" w:color="auto"/>
              <w:right w:val="single" w:sz="8" w:space="0" w:color="auto"/>
            </w:tcBorders>
            <w:shd w:val="clear" w:color="auto" w:fill="auto"/>
            <w:vAlign w:val="center"/>
            <w:hideMark/>
          </w:tcPr>
          <w:p w14:paraId="08F7E0D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2878AE0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38B854C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29905C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380431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3A9ABD5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5D5EB9B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13.498</w:t>
            </w:r>
          </w:p>
        </w:tc>
        <w:tc>
          <w:tcPr>
            <w:tcW w:w="470" w:type="pct"/>
            <w:tcBorders>
              <w:top w:val="nil"/>
              <w:left w:val="nil"/>
              <w:bottom w:val="single" w:sz="8" w:space="0" w:color="auto"/>
              <w:right w:val="single" w:sz="8" w:space="0" w:color="auto"/>
            </w:tcBorders>
            <w:shd w:val="clear" w:color="auto" w:fill="auto"/>
            <w:vAlign w:val="center"/>
            <w:hideMark/>
          </w:tcPr>
          <w:p w14:paraId="1606F4F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3F0D25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269D262F"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FC2F8A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252</w:t>
            </w:r>
          </w:p>
        </w:tc>
        <w:tc>
          <w:tcPr>
            <w:tcW w:w="495" w:type="pct"/>
            <w:tcBorders>
              <w:top w:val="nil"/>
              <w:left w:val="nil"/>
              <w:bottom w:val="single" w:sz="8" w:space="0" w:color="auto"/>
              <w:right w:val="single" w:sz="8" w:space="0" w:color="auto"/>
            </w:tcBorders>
            <w:shd w:val="clear" w:color="auto" w:fill="auto"/>
            <w:vAlign w:val="center"/>
            <w:hideMark/>
          </w:tcPr>
          <w:p w14:paraId="75C98E0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43+750</w:t>
            </w:r>
          </w:p>
        </w:tc>
        <w:tc>
          <w:tcPr>
            <w:tcW w:w="356" w:type="pct"/>
            <w:tcBorders>
              <w:top w:val="nil"/>
              <w:left w:val="nil"/>
              <w:bottom w:val="single" w:sz="8" w:space="0" w:color="auto"/>
              <w:right w:val="single" w:sz="8" w:space="0" w:color="auto"/>
            </w:tcBorders>
            <w:shd w:val="clear" w:color="auto" w:fill="auto"/>
            <w:vAlign w:val="center"/>
            <w:hideMark/>
          </w:tcPr>
          <w:p w14:paraId="505ABCD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440A9E2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666129A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88811C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571F1A3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5F3EAEA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02BE958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647C497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62.22</w:t>
            </w:r>
          </w:p>
        </w:tc>
        <w:tc>
          <w:tcPr>
            <w:tcW w:w="470" w:type="pct"/>
            <w:tcBorders>
              <w:top w:val="nil"/>
              <w:left w:val="nil"/>
              <w:bottom w:val="single" w:sz="8" w:space="0" w:color="auto"/>
              <w:right w:val="single" w:sz="8" w:space="0" w:color="auto"/>
            </w:tcBorders>
            <w:shd w:val="clear" w:color="auto" w:fill="auto"/>
            <w:noWrap/>
            <w:vAlign w:val="center"/>
            <w:hideMark/>
          </w:tcPr>
          <w:p w14:paraId="0F1B551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62.22</w:t>
            </w:r>
          </w:p>
        </w:tc>
      </w:tr>
      <w:tr w:rsidR="003059E3" w:rsidRPr="00604825" w14:paraId="1C359C9B"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5CE9B1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253</w:t>
            </w:r>
          </w:p>
        </w:tc>
        <w:tc>
          <w:tcPr>
            <w:tcW w:w="495" w:type="pct"/>
            <w:tcBorders>
              <w:top w:val="nil"/>
              <w:left w:val="nil"/>
              <w:bottom w:val="single" w:sz="8" w:space="0" w:color="auto"/>
              <w:right w:val="single" w:sz="8" w:space="0" w:color="auto"/>
            </w:tcBorders>
            <w:shd w:val="clear" w:color="auto" w:fill="auto"/>
            <w:vAlign w:val="center"/>
            <w:hideMark/>
          </w:tcPr>
          <w:p w14:paraId="122075C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43+766</w:t>
            </w:r>
          </w:p>
        </w:tc>
        <w:tc>
          <w:tcPr>
            <w:tcW w:w="356" w:type="pct"/>
            <w:tcBorders>
              <w:top w:val="nil"/>
              <w:left w:val="nil"/>
              <w:bottom w:val="single" w:sz="8" w:space="0" w:color="auto"/>
              <w:right w:val="single" w:sz="8" w:space="0" w:color="auto"/>
            </w:tcBorders>
            <w:shd w:val="clear" w:color="auto" w:fill="auto"/>
            <w:vAlign w:val="center"/>
            <w:hideMark/>
          </w:tcPr>
          <w:p w14:paraId="02543F6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750FE9B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7E84FE6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F206A6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99E685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3D161F5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14BDDE0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2FB383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68.35</w:t>
            </w:r>
          </w:p>
        </w:tc>
        <w:tc>
          <w:tcPr>
            <w:tcW w:w="470" w:type="pct"/>
            <w:tcBorders>
              <w:top w:val="nil"/>
              <w:left w:val="nil"/>
              <w:bottom w:val="single" w:sz="8" w:space="0" w:color="auto"/>
              <w:right w:val="single" w:sz="8" w:space="0" w:color="auto"/>
            </w:tcBorders>
            <w:shd w:val="clear" w:color="auto" w:fill="auto"/>
            <w:noWrap/>
            <w:vAlign w:val="center"/>
            <w:hideMark/>
          </w:tcPr>
          <w:p w14:paraId="0AA94E8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68.35</w:t>
            </w:r>
          </w:p>
        </w:tc>
      </w:tr>
      <w:tr w:rsidR="003059E3" w:rsidRPr="00604825" w14:paraId="1FA8A65B"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FC5B5C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254</w:t>
            </w:r>
          </w:p>
        </w:tc>
        <w:tc>
          <w:tcPr>
            <w:tcW w:w="495" w:type="pct"/>
            <w:tcBorders>
              <w:top w:val="nil"/>
              <w:left w:val="nil"/>
              <w:bottom w:val="single" w:sz="8" w:space="0" w:color="auto"/>
              <w:right w:val="single" w:sz="8" w:space="0" w:color="auto"/>
            </w:tcBorders>
            <w:shd w:val="clear" w:color="auto" w:fill="auto"/>
            <w:vAlign w:val="center"/>
            <w:hideMark/>
          </w:tcPr>
          <w:p w14:paraId="6EDC955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43+778</w:t>
            </w:r>
          </w:p>
        </w:tc>
        <w:tc>
          <w:tcPr>
            <w:tcW w:w="356" w:type="pct"/>
            <w:tcBorders>
              <w:top w:val="nil"/>
              <w:left w:val="nil"/>
              <w:bottom w:val="single" w:sz="8" w:space="0" w:color="auto"/>
              <w:right w:val="single" w:sz="8" w:space="0" w:color="auto"/>
            </w:tcBorders>
            <w:shd w:val="clear" w:color="auto" w:fill="auto"/>
            <w:vAlign w:val="center"/>
            <w:hideMark/>
          </w:tcPr>
          <w:p w14:paraId="1F5963C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4356707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66243EA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78518F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681C66D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24A24A8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01110F2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67E3DC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4.34</w:t>
            </w:r>
          </w:p>
        </w:tc>
        <w:tc>
          <w:tcPr>
            <w:tcW w:w="470" w:type="pct"/>
            <w:tcBorders>
              <w:top w:val="nil"/>
              <w:left w:val="nil"/>
              <w:bottom w:val="single" w:sz="8" w:space="0" w:color="auto"/>
              <w:right w:val="single" w:sz="8" w:space="0" w:color="auto"/>
            </w:tcBorders>
            <w:shd w:val="clear" w:color="auto" w:fill="auto"/>
            <w:noWrap/>
            <w:vAlign w:val="center"/>
            <w:hideMark/>
          </w:tcPr>
          <w:p w14:paraId="3414DE8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23.77</w:t>
            </w:r>
          </w:p>
        </w:tc>
      </w:tr>
      <w:tr w:rsidR="003059E3" w:rsidRPr="00604825" w14:paraId="65E689FB"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402C10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255</w:t>
            </w:r>
          </w:p>
        </w:tc>
        <w:tc>
          <w:tcPr>
            <w:tcW w:w="495" w:type="pct"/>
            <w:tcBorders>
              <w:top w:val="nil"/>
              <w:left w:val="nil"/>
              <w:bottom w:val="single" w:sz="8" w:space="0" w:color="auto"/>
              <w:right w:val="single" w:sz="8" w:space="0" w:color="auto"/>
            </w:tcBorders>
            <w:shd w:val="clear" w:color="auto" w:fill="auto"/>
            <w:vAlign w:val="center"/>
            <w:hideMark/>
          </w:tcPr>
          <w:p w14:paraId="18B4AC3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43+785</w:t>
            </w:r>
          </w:p>
        </w:tc>
        <w:tc>
          <w:tcPr>
            <w:tcW w:w="356" w:type="pct"/>
            <w:tcBorders>
              <w:top w:val="nil"/>
              <w:left w:val="nil"/>
              <w:bottom w:val="single" w:sz="8" w:space="0" w:color="auto"/>
              <w:right w:val="single" w:sz="8" w:space="0" w:color="auto"/>
            </w:tcBorders>
            <w:shd w:val="clear" w:color="auto" w:fill="auto"/>
            <w:vAlign w:val="center"/>
            <w:hideMark/>
          </w:tcPr>
          <w:p w14:paraId="664044D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4A9DAF6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1E5FDD7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EC0C5A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46C395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66E0A0F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528CD05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F218FE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14.7</w:t>
            </w:r>
          </w:p>
        </w:tc>
        <w:tc>
          <w:tcPr>
            <w:tcW w:w="470" w:type="pct"/>
            <w:tcBorders>
              <w:top w:val="nil"/>
              <w:left w:val="nil"/>
              <w:bottom w:val="single" w:sz="8" w:space="0" w:color="auto"/>
              <w:right w:val="single" w:sz="8" w:space="0" w:color="auto"/>
            </w:tcBorders>
            <w:shd w:val="clear" w:color="auto" w:fill="auto"/>
            <w:noWrap/>
            <w:vAlign w:val="center"/>
            <w:hideMark/>
          </w:tcPr>
          <w:p w14:paraId="459AFCF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26.84</w:t>
            </w:r>
          </w:p>
        </w:tc>
      </w:tr>
      <w:tr w:rsidR="003059E3" w:rsidRPr="00604825" w14:paraId="04AACA8B"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848599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256</w:t>
            </w:r>
          </w:p>
        </w:tc>
        <w:tc>
          <w:tcPr>
            <w:tcW w:w="495" w:type="pct"/>
            <w:tcBorders>
              <w:top w:val="nil"/>
              <w:left w:val="nil"/>
              <w:bottom w:val="single" w:sz="8" w:space="0" w:color="auto"/>
              <w:right w:val="single" w:sz="8" w:space="0" w:color="auto"/>
            </w:tcBorders>
            <w:shd w:val="clear" w:color="auto" w:fill="auto"/>
            <w:vAlign w:val="center"/>
            <w:hideMark/>
          </w:tcPr>
          <w:p w14:paraId="6AA2F0C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43+785</w:t>
            </w:r>
          </w:p>
        </w:tc>
        <w:tc>
          <w:tcPr>
            <w:tcW w:w="356" w:type="pct"/>
            <w:tcBorders>
              <w:top w:val="nil"/>
              <w:left w:val="nil"/>
              <w:bottom w:val="single" w:sz="8" w:space="0" w:color="auto"/>
              <w:right w:val="single" w:sz="8" w:space="0" w:color="auto"/>
            </w:tcBorders>
            <w:shd w:val="clear" w:color="auto" w:fill="auto"/>
            <w:vAlign w:val="center"/>
            <w:hideMark/>
          </w:tcPr>
          <w:p w14:paraId="07FB7E6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562CD7C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1160085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C2D2A9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5BC841D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2C92C48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158A265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FEDB36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14.26</w:t>
            </w:r>
          </w:p>
        </w:tc>
        <w:tc>
          <w:tcPr>
            <w:tcW w:w="470" w:type="pct"/>
            <w:tcBorders>
              <w:top w:val="nil"/>
              <w:left w:val="nil"/>
              <w:bottom w:val="single" w:sz="8" w:space="0" w:color="auto"/>
              <w:right w:val="single" w:sz="8" w:space="0" w:color="auto"/>
            </w:tcBorders>
            <w:shd w:val="clear" w:color="auto" w:fill="auto"/>
            <w:vAlign w:val="center"/>
            <w:hideMark/>
          </w:tcPr>
          <w:p w14:paraId="0D07F0B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58.62</w:t>
            </w:r>
          </w:p>
        </w:tc>
      </w:tr>
      <w:tr w:rsidR="003059E3" w:rsidRPr="00604825" w14:paraId="527D9124"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728E81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257</w:t>
            </w:r>
          </w:p>
        </w:tc>
        <w:tc>
          <w:tcPr>
            <w:tcW w:w="495" w:type="pct"/>
            <w:tcBorders>
              <w:top w:val="nil"/>
              <w:left w:val="nil"/>
              <w:bottom w:val="single" w:sz="8" w:space="0" w:color="auto"/>
              <w:right w:val="single" w:sz="8" w:space="0" w:color="auto"/>
            </w:tcBorders>
            <w:shd w:val="clear" w:color="auto" w:fill="auto"/>
            <w:vAlign w:val="center"/>
            <w:hideMark/>
          </w:tcPr>
          <w:p w14:paraId="675CEA5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43+800</w:t>
            </w:r>
          </w:p>
        </w:tc>
        <w:tc>
          <w:tcPr>
            <w:tcW w:w="356" w:type="pct"/>
            <w:tcBorders>
              <w:top w:val="nil"/>
              <w:left w:val="nil"/>
              <w:bottom w:val="single" w:sz="8" w:space="0" w:color="auto"/>
              <w:right w:val="single" w:sz="8" w:space="0" w:color="auto"/>
            </w:tcBorders>
            <w:shd w:val="clear" w:color="auto" w:fill="auto"/>
            <w:vAlign w:val="center"/>
            <w:hideMark/>
          </w:tcPr>
          <w:p w14:paraId="7297BF1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428B806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7CC979D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853C3B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088D7B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3CC962B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14DC3C3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5FFF56A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63.31</w:t>
            </w:r>
          </w:p>
        </w:tc>
        <w:tc>
          <w:tcPr>
            <w:tcW w:w="470" w:type="pct"/>
            <w:tcBorders>
              <w:top w:val="nil"/>
              <w:left w:val="nil"/>
              <w:bottom w:val="single" w:sz="8" w:space="0" w:color="auto"/>
              <w:right w:val="single" w:sz="8" w:space="0" w:color="auto"/>
            </w:tcBorders>
            <w:shd w:val="clear" w:color="auto" w:fill="auto"/>
            <w:noWrap/>
            <w:vAlign w:val="center"/>
            <w:hideMark/>
          </w:tcPr>
          <w:p w14:paraId="61AD5AB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63.31</w:t>
            </w:r>
          </w:p>
        </w:tc>
      </w:tr>
      <w:tr w:rsidR="003059E3" w:rsidRPr="00604825" w14:paraId="326FCFE6"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636058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258</w:t>
            </w:r>
          </w:p>
        </w:tc>
        <w:tc>
          <w:tcPr>
            <w:tcW w:w="495" w:type="pct"/>
            <w:tcBorders>
              <w:top w:val="nil"/>
              <w:left w:val="nil"/>
              <w:bottom w:val="single" w:sz="8" w:space="0" w:color="auto"/>
              <w:right w:val="single" w:sz="8" w:space="0" w:color="auto"/>
            </w:tcBorders>
            <w:shd w:val="clear" w:color="auto" w:fill="auto"/>
            <w:vAlign w:val="center"/>
            <w:hideMark/>
          </w:tcPr>
          <w:p w14:paraId="517F7BD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43+812</w:t>
            </w:r>
          </w:p>
        </w:tc>
        <w:tc>
          <w:tcPr>
            <w:tcW w:w="356" w:type="pct"/>
            <w:tcBorders>
              <w:top w:val="nil"/>
              <w:left w:val="nil"/>
              <w:bottom w:val="single" w:sz="8" w:space="0" w:color="auto"/>
              <w:right w:val="single" w:sz="8" w:space="0" w:color="auto"/>
            </w:tcBorders>
            <w:shd w:val="clear" w:color="auto" w:fill="auto"/>
            <w:vAlign w:val="center"/>
            <w:hideMark/>
          </w:tcPr>
          <w:p w14:paraId="22BDBDF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642E948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6A052EB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3DF539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0995B70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4F9B106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0AD06A1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882390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1.02</w:t>
            </w:r>
          </w:p>
        </w:tc>
        <w:tc>
          <w:tcPr>
            <w:tcW w:w="470" w:type="pct"/>
            <w:tcBorders>
              <w:top w:val="nil"/>
              <w:left w:val="nil"/>
              <w:bottom w:val="single" w:sz="8" w:space="0" w:color="auto"/>
              <w:right w:val="single" w:sz="8" w:space="0" w:color="auto"/>
            </w:tcBorders>
            <w:shd w:val="clear" w:color="auto" w:fill="auto"/>
            <w:vAlign w:val="center"/>
            <w:hideMark/>
          </w:tcPr>
          <w:p w14:paraId="36D2075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1.02</w:t>
            </w:r>
          </w:p>
        </w:tc>
      </w:tr>
      <w:tr w:rsidR="003059E3" w:rsidRPr="00604825" w14:paraId="73E09890"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6876EB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259</w:t>
            </w:r>
          </w:p>
        </w:tc>
        <w:tc>
          <w:tcPr>
            <w:tcW w:w="495" w:type="pct"/>
            <w:tcBorders>
              <w:top w:val="nil"/>
              <w:left w:val="nil"/>
              <w:bottom w:val="single" w:sz="8" w:space="0" w:color="auto"/>
              <w:right w:val="single" w:sz="8" w:space="0" w:color="auto"/>
            </w:tcBorders>
            <w:shd w:val="clear" w:color="auto" w:fill="auto"/>
            <w:vAlign w:val="center"/>
            <w:hideMark/>
          </w:tcPr>
          <w:p w14:paraId="14B02DB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43+815</w:t>
            </w:r>
          </w:p>
        </w:tc>
        <w:tc>
          <w:tcPr>
            <w:tcW w:w="356" w:type="pct"/>
            <w:tcBorders>
              <w:top w:val="nil"/>
              <w:left w:val="nil"/>
              <w:bottom w:val="single" w:sz="8" w:space="0" w:color="auto"/>
              <w:right w:val="single" w:sz="8" w:space="0" w:color="auto"/>
            </w:tcBorders>
            <w:shd w:val="clear" w:color="auto" w:fill="auto"/>
            <w:vAlign w:val="center"/>
            <w:hideMark/>
          </w:tcPr>
          <w:p w14:paraId="45D786C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785A2EF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36C8E68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4402AB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3CB2D93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3443D1B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28D074C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01CCB5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46.29</w:t>
            </w:r>
          </w:p>
        </w:tc>
        <w:tc>
          <w:tcPr>
            <w:tcW w:w="470" w:type="pct"/>
            <w:tcBorders>
              <w:top w:val="nil"/>
              <w:left w:val="nil"/>
              <w:bottom w:val="single" w:sz="8" w:space="0" w:color="auto"/>
              <w:right w:val="single" w:sz="8" w:space="0" w:color="auto"/>
            </w:tcBorders>
            <w:shd w:val="clear" w:color="auto" w:fill="auto"/>
            <w:vAlign w:val="center"/>
            <w:hideMark/>
          </w:tcPr>
          <w:p w14:paraId="4BB1824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46.29</w:t>
            </w:r>
          </w:p>
        </w:tc>
      </w:tr>
      <w:tr w:rsidR="003059E3" w:rsidRPr="00604825" w14:paraId="1BD486F5"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A49CF4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260</w:t>
            </w:r>
          </w:p>
        </w:tc>
        <w:tc>
          <w:tcPr>
            <w:tcW w:w="495" w:type="pct"/>
            <w:tcBorders>
              <w:top w:val="nil"/>
              <w:left w:val="nil"/>
              <w:bottom w:val="single" w:sz="8" w:space="0" w:color="auto"/>
              <w:right w:val="single" w:sz="8" w:space="0" w:color="auto"/>
            </w:tcBorders>
            <w:shd w:val="clear" w:color="auto" w:fill="auto"/>
            <w:vAlign w:val="center"/>
            <w:hideMark/>
          </w:tcPr>
          <w:p w14:paraId="4CA210D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43+815</w:t>
            </w:r>
          </w:p>
        </w:tc>
        <w:tc>
          <w:tcPr>
            <w:tcW w:w="356" w:type="pct"/>
            <w:tcBorders>
              <w:top w:val="nil"/>
              <w:left w:val="nil"/>
              <w:bottom w:val="single" w:sz="8" w:space="0" w:color="auto"/>
              <w:right w:val="single" w:sz="8" w:space="0" w:color="auto"/>
            </w:tcBorders>
            <w:shd w:val="clear" w:color="auto" w:fill="auto"/>
            <w:vAlign w:val="center"/>
            <w:hideMark/>
          </w:tcPr>
          <w:p w14:paraId="006CE27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6C38F1A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5F9C831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25EF24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5F81B2E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0DBA618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423D393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1C7AD8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47.35</w:t>
            </w:r>
          </w:p>
        </w:tc>
        <w:tc>
          <w:tcPr>
            <w:tcW w:w="470" w:type="pct"/>
            <w:tcBorders>
              <w:top w:val="nil"/>
              <w:left w:val="nil"/>
              <w:bottom w:val="single" w:sz="8" w:space="0" w:color="auto"/>
              <w:right w:val="single" w:sz="8" w:space="0" w:color="auto"/>
            </w:tcBorders>
            <w:shd w:val="clear" w:color="auto" w:fill="auto"/>
            <w:vAlign w:val="center"/>
            <w:hideMark/>
          </w:tcPr>
          <w:p w14:paraId="245995C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47.35</w:t>
            </w:r>
          </w:p>
        </w:tc>
      </w:tr>
      <w:tr w:rsidR="003059E3" w:rsidRPr="00604825" w14:paraId="7611AEFB"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34A224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261</w:t>
            </w:r>
          </w:p>
        </w:tc>
        <w:tc>
          <w:tcPr>
            <w:tcW w:w="495" w:type="pct"/>
            <w:tcBorders>
              <w:top w:val="nil"/>
              <w:left w:val="nil"/>
              <w:bottom w:val="single" w:sz="8" w:space="0" w:color="auto"/>
              <w:right w:val="single" w:sz="8" w:space="0" w:color="auto"/>
            </w:tcBorders>
            <w:shd w:val="clear" w:color="auto" w:fill="auto"/>
            <w:vAlign w:val="center"/>
            <w:hideMark/>
          </w:tcPr>
          <w:p w14:paraId="0E12876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43+815</w:t>
            </w:r>
          </w:p>
        </w:tc>
        <w:tc>
          <w:tcPr>
            <w:tcW w:w="356" w:type="pct"/>
            <w:tcBorders>
              <w:top w:val="nil"/>
              <w:left w:val="nil"/>
              <w:bottom w:val="single" w:sz="8" w:space="0" w:color="auto"/>
              <w:right w:val="single" w:sz="8" w:space="0" w:color="auto"/>
            </w:tcBorders>
            <w:shd w:val="clear" w:color="auto" w:fill="auto"/>
            <w:vAlign w:val="center"/>
            <w:hideMark/>
          </w:tcPr>
          <w:p w14:paraId="77E1C41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2B2DD89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18D9FD8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7DE00F7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7BF1A6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1963F1B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2A3C408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20.66</w:t>
            </w:r>
          </w:p>
        </w:tc>
        <w:tc>
          <w:tcPr>
            <w:tcW w:w="470" w:type="pct"/>
            <w:tcBorders>
              <w:top w:val="nil"/>
              <w:left w:val="nil"/>
              <w:bottom w:val="single" w:sz="8" w:space="0" w:color="auto"/>
              <w:right w:val="single" w:sz="8" w:space="0" w:color="auto"/>
            </w:tcBorders>
            <w:shd w:val="clear" w:color="auto" w:fill="auto"/>
            <w:vAlign w:val="center"/>
            <w:hideMark/>
          </w:tcPr>
          <w:p w14:paraId="64849FC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EF3B27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57D6EC6E"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F72BEC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262</w:t>
            </w:r>
          </w:p>
        </w:tc>
        <w:tc>
          <w:tcPr>
            <w:tcW w:w="495" w:type="pct"/>
            <w:tcBorders>
              <w:top w:val="nil"/>
              <w:left w:val="nil"/>
              <w:bottom w:val="single" w:sz="8" w:space="0" w:color="auto"/>
              <w:right w:val="single" w:sz="8" w:space="0" w:color="auto"/>
            </w:tcBorders>
            <w:shd w:val="clear" w:color="auto" w:fill="auto"/>
            <w:vAlign w:val="center"/>
            <w:hideMark/>
          </w:tcPr>
          <w:p w14:paraId="100DD23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43+840</w:t>
            </w:r>
          </w:p>
        </w:tc>
        <w:tc>
          <w:tcPr>
            <w:tcW w:w="356" w:type="pct"/>
            <w:tcBorders>
              <w:top w:val="nil"/>
              <w:left w:val="nil"/>
              <w:bottom w:val="single" w:sz="8" w:space="0" w:color="auto"/>
              <w:right w:val="single" w:sz="8" w:space="0" w:color="auto"/>
            </w:tcBorders>
            <w:shd w:val="clear" w:color="auto" w:fill="auto"/>
            <w:vAlign w:val="center"/>
            <w:hideMark/>
          </w:tcPr>
          <w:p w14:paraId="7D45DCA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7C2F8CC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47385D2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8595C5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7737FC3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39D309C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702A8AE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B20A76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51.81</w:t>
            </w:r>
          </w:p>
        </w:tc>
        <w:tc>
          <w:tcPr>
            <w:tcW w:w="470" w:type="pct"/>
            <w:tcBorders>
              <w:top w:val="nil"/>
              <w:left w:val="nil"/>
              <w:bottom w:val="single" w:sz="8" w:space="0" w:color="auto"/>
              <w:right w:val="single" w:sz="8" w:space="0" w:color="auto"/>
            </w:tcBorders>
            <w:shd w:val="clear" w:color="auto" w:fill="auto"/>
            <w:vAlign w:val="center"/>
            <w:hideMark/>
          </w:tcPr>
          <w:p w14:paraId="1EC3C7D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90.15</w:t>
            </w:r>
          </w:p>
        </w:tc>
      </w:tr>
      <w:tr w:rsidR="003059E3" w:rsidRPr="00604825" w14:paraId="058BA580"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B3929E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263</w:t>
            </w:r>
          </w:p>
        </w:tc>
        <w:tc>
          <w:tcPr>
            <w:tcW w:w="495" w:type="pct"/>
            <w:tcBorders>
              <w:top w:val="nil"/>
              <w:left w:val="nil"/>
              <w:bottom w:val="single" w:sz="8" w:space="0" w:color="auto"/>
              <w:right w:val="single" w:sz="8" w:space="0" w:color="auto"/>
            </w:tcBorders>
            <w:shd w:val="clear" w:color="auto" w:fill="auto"/>
            <w:vAlign w:val="center"/>
            <w:hideMark/>
          </w:tcPr>
          <w:p w14:paraId="0B0A4D8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43+841</w:t>
            </w:r>
          </w:p>
        </w:tc>
        <w:tc>
          <w:tcPr>
            <w:tcW w:w="356" w:type="pct"/>
            <w:tcBorders>
              <w:top w:val="nil"/>
              <w:left w:val="nil"/>
              <w:bottom w:val="single" w:sz="8" w:space="0" w:color="auto"/>
              <w:right w:val="single" w:sz="8" w:space="0" w:color="auto"/>
            </w:tcBorders>
            <w:shd w:val="clear" w:color="auto" w:fill="auto"/>
            <w:vAlign w:val="center"/>
            <w:hideMark/>
          </w:tcPr>
          <w:p w14:paraId="254C10A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72269DE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4E8436E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13A23B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6E79E6D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559AD15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2F5E498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F37A61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34.12</w:t>
            </w:r>
          </w:p>
        </w:tc>
        <w:tc>
          <w:tcPr>
            <w:tcW w:w="470" w:type="pct"/>
            <w:tcBorders>
              <w:top w:val="nil"/>
              <w:left w:val="nil"/>
              <w:bottom w:val="single" w:sz="8" w:space="0" w:color="auto"/>
              <w:right w:val="single" w:sz="8" w:space="0" w:color="auto"/>
            </w:tcBorders>
            <w:shd w:val="clear" w:color="auto" w:fill="auto"/>
            <w:vAlign w:val="center"/>
            <w:hideMark/>
          </w:tcPr>
          <w:p w14:paraId="24EBCFB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34.12</w:t>
            </w:r>
          </w:p>
        </w:tc>
      </w:tr>
      <w:tr w:rsidR="003059E3" w:rsidRPr="00604825" w14:paraId="2377AF65"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958DE1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264</w:t>
            </w:r>
          </w:p>
        </w:tc>
        <w:tc>
          <w:tcPr>
            <w:tcW w:w="495" w:type="pct"/>
            <w:tcBorders>
              <w:top w:val="nil"/>
              <w:left w:val="nil"/>
              <w:bottom w:val="single" w:sz="8" w:space="0" w:color="auto"/>
              <w:right w:val="single" w:sz="8" w:space="0" w:color="auto"/>
            </w:tcBorders>
            <w:shd w:val="clear" w:color="auto" w:fill="auto"/>
            <w:vAlign w:val="center"/>
            <w:hideMark/>
          </w:tcPr>
          <w:p w14:paraId="414BFF5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43+844</w:t>
            </w:r>
          </w:p>
        </w:tc>
        <w:tc>
          <w:tcPr>
            <w:tcW w:w="356" w:type="pct"/>
            <w:tcBorders>
              <w:top w:val="nil"/>
              <w:left w:val="nil"/>
              <w:bottom w:val="single" w:sz="8" w:space="0" w:color="auto"/>
              <w:right w:val="single" w:sz="8" w:space="0" w:color="auto"/>
            </w:tcBorders>
            <w:shd w:val="clear" w:color="auto" w:fill="auto"/>
            <w:vAlign w:val="center"/>
            <w:hideMark/>
          </w:tcPr>
          <w:p w14:paraId="1B8FFCF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7DE9087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6FF7A56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A918CA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0CCEB97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71ADE44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371BF7D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6FF26C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62.97</w:t>
            </w:r>
          </w:p>
        </w:tc>
        <w:tc>
          <w:tcPr>
            <w:tcW w:w="470" w:type="pct"/>
            <w:tcBorders>
              <w:top w:val="nil"/>
              <w:left w:val="nil"/>
              <w:bottom w:val="single" w:sz="8" w:space="0" w:color="auto"/>
              <w:right w:val="single" w:sz="8" w:space="0" w:color="auto"/>
            </w:tcBorders>
            <w:shd w:val="clear" w:color="auto" w:fill="auto"/>
            <w:vAlign w:val="center"/>
            <w:hideMark/>
          </w:tcPr>
          <w:p w14:paraId="457E906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62.97</w:t>
            </w:r>
          </w:p>
        </w:tc>
      </w:tr>
      <w:tr w:rsidR="003059E3" w:rsidRPr="00604825" w14:paraId="0EDF43CD"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1906A9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265</w:t>
            </w:r>
          </w:p>
        </w:tc>
        <w:tc>
          <w:tcPr>
            <w:tcW w:w="495" w:type="pct"/>
            <w:tcBorders>
              <w:top w:val="nil"/>
              <w:left w:val="nil"/>
              <w:bottom w:val="single" w:sz="8" w:space="0" w:color="auto"/>
              <w:right w:val="single" w:sz="8" w:space="0" w:color="auto"/>
            </w:tcBorders>
            <w:shd w:val="clear" w:color="auto" w:fill="auto"/>
            <w:vAlign w:val="center"/>
            <w:hideMark/>
          </w:tcPr>
          <w:p w14:paraId="5C5605D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43+851</w:t>
            </w:r>
          </w:p>
        </w:tc>
        <w:tc>
          <w:tcPr>
            <w:tcW w:w="356" w:type="pct"/>
            <w:tcBorders>
              <w:top w:val="nil"/>
              <w:left w:val="nil"/>
              <w:bottom w:val="single" w:sz="8" w:space="0" w:color="auto"/>
              <w:right w:val="single" w:sz="8" w:space="0" w:color="auto"/>
            </w:tcBorders>
            <w:shd w:val="clear" w:color="auto" w:fill="auto"/>
            <w:vAlign w:val="center"/>
            <w:hideMark/>
          </w:tcPr>
          <w:p w14:paraId="6B2ABA8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6143D54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025A73E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31CBCE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6087EA4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59334FA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noWrap/>
            <w:vAlign w:val="center"/>
            <w:hideMark/>
          </w:tcPr>
          <w:p w14:paraId="20848E4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853A30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24.28</w:t>
            </w:r>
          </w:p>
        </w:tc>
        <w:tc>
          <w:tcPr>
            <w:tcW w:w="470" w:type="pct"/>
            <w:tcBorders>
              <w:top w:val="nil"/>
              <w:left w:val="nil"/>
              <w:bottom w:val="single" w:sz="8" w:space="0" w:color="auto"/>
              <w:right w:val="single" w:sz="8" w:space="0" w:color="auto"/>
            </w:tcBorders>
            <w:shd w:val="clear" w:color="auto" w:fill="auto"/>
            <w:vAlign w:val="center"/>
            <w:hideMark/>
          </w:tcPr>
          <w:p w14:paraId="5BA2C7F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68.96</w:t>
            </w:r>
          </w:p>
        </w:tc>
      </w:tr>
      <w:tr w:rsidR="003059E3" w:rsidRPr="00604825" w14:paraId="0795D242"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638D1D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266</w:t>
            </w:r>
          </w:p>
        </w:tc>
        <w:tc>
          <w:tcPr>
            <w:tcW w:w="495" w:type="pct"/>
            <w:tcBorders>
              <w:top w:val="nil"/>
              <w:left w:val="nil"/>
              <w:bottom w:val="single" w:sz="8" w:space="0" w:color="auto"/>
              <w:right w:val="single" w:sz="8" w:space="0" w:color="auto"/>
            </w:tcBorders>
            <w:shd w:val="clear" w:color="auto" w:fill="auto"/>
            <w:vAlign w:val="center"/>
            <w:hideMark/>
          </w:tcPr>
          <w:p w14:paraId="6CD7BC3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43+861</w:t>
            </w:r>
          </w:p>
        </w:tc>
        <w:tc>
          <w:tcPr>
            <w:tcW w:w="356" w:type="pct"/>
            <w:tcBorders>
              <w:top w:val="nil"/>
              <w:left w:val="nil"/>
              <w:bottom w:val="single" w:sz="8" w:space="0" w:color="auto"/>
              <w:right w:val="single" w:sz="8" w:space="0" w:color="auto"/>
            </w:tcBorders>
            <w:shd w:val="clear" w:color="auto" w:fill="auto"/>
            <w:vAlign w:val="center"/>
            <w:hideMark/>
          </w:tcPr>
          <w:p w14:paraId="2B5C54E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10323AB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7202A68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ABAE65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1F23E0C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3E7373E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6E3272E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06F102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50.41</w:t>
            </w:r>
          </w:p>
        </w:tc>
        <w:tc>
          <w:tcPr>
            <w:tcW w:w="470" w:type="pct"/>
            <w:tcBorders>
              <w:top w:val="nil"/>
              <w:left w:val="nil"/>
              <w:bottom w:val="single" w:sz="8" w:space="0" w:color="auto"/>
              <w:right w:val="single" w:sz="8" w:space="0" w:color="auto"/>
            </w:tcBorders>
            <w:shd w:val="clear" w:color="auto" w:fill="auto"/>
            <w:vAlign w:val="center"/>
            <w:hideMark/>
          </w:tcPr>
          <w:p w14:paraId="5FCAF13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50.41</w:t>
            </w:r>
          </w:p>
        </w:tc>
      </w:tr>
      <w:tr w:rsidR="003059E3" w:rsidRPr="00604825" w14:paraId="30431923"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9AFF5B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267</w:t>
            </w:r>
          </w:p>
        </w:tc>
        <w:tc>
          <w:tcPr>
            <w:tcW w:w="495" w:type="pct"/>
            <w:tcBorders>
              <w:top w:val="nil"/>
              <w:left w:val="nil"/>
              <w:bottom w:val="single" w:sz="8" w:space="0" w:color="auto"/>
              <w:right w:val="single" w:sz="8" w:space="0" w:color="auto"/>
            </w:tcBorders>
            <w:shd w:val="clear" w:color="auto" w:fill="auto"/>
            <w:vAlign w:val="center"/>
            <w:hideMark/>
          </w:tcPr>
          <w:p w14:paraId="0E710DE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43+862</w:t>
            </w:r>
          </w:p>
        </w:tc>
        <w:tc>
          <w:tcPr>
            <w:tcW w:w="356" w:type="pct"/>
            <w:tcBorders>
              <w:top w:val="nil"/>
              <w:left w:val="nil"/>
              <w:bottom w:val="single" w:sz="8" w:space="0" w:color="auto"/>
              <w:right w:val="single" w:sz="8" w:space="0" w:color="auto"/>
            </w:tcBorders>
            <w:shd w:val="clear" w:color="auto" w:fill="auto"/>
            <w:vAlign w:val="center"/>
            <w:hideMark/>
          </w:tcPr>
          <w:p w14:paraId="222EE36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7BD7D99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22C4300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B736E3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7657D62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22BF430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1E7C1C1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A4DA9E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40.78</w:t>
            </w:r>
          </w:p>
        </w:tc>
        <w:tc>
          <w:tcPr>
            <w:tcW w:w="470" w:type="pct"/>
            <w:tcBorders>
              <w:top w:val="nil"/>
              <w:left w:val="nil"/>
              <w:bottom w:val="single" w:sz="8" w:space="0" w:color="auto"/>
              <w:right w:val="single" w:sz="8" w:space="0" w:color="auto"/>
            </w:tcBorders>
            <w:shd w:val="clear" w:color="auto" w:fill="auto"/>
            <w:vAlign w:val="center"/>
            <w:hideMark/>
          </w:tcPr>
          <w:p w14:paraId="307C6BD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40.78</w:t>
            </w:r>
          </w:p>
        </w:tc>
      </w:tr>
      <w:tr w:rsidR="003059E3" w:rsidRPr="00604825" w14:paraId="0877946C"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928265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268</w:t>
            </w:r>
          </w:p>
        </w:tc>
        <w:tc>
          <w:tcPr>
            <w:tcW w:w="495" w:type="pct"/>
            <w:tcBorders>
              <w:top w:val="nil"/>
              <w:left w:val="nil"/>
              <w:bottom w:val="single" w:sz="8" w:space="0" w:color="auto"/>
              <w:right w:val="single" w:sz="8" w:space="0" w:color="auto"/>
            </w:tcBorders>
            <w:shd w:val="clear" w:color="auto" w:fill="auto"/>
            <w:vAlign w:val="center"/>
            <w:hideMark/>
          </w:tcPr>
          <w:p w14:paraId="34547EA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43+864</w:t>
            </w:r>
          </w:p>
        </w:tc>
        <w:tc>
          <w:tcPr>
            <w:tcW w:w="356" w:type="pct"/>
            <w:tcBorders>
              <w:top w:val="nil"/>
              <w:left w:val="nil"/>
              <w:bottom w:val="single" w:sz="8" w:space="0" w:color="auto"/>
              <w:right w:val="single" w:sz="8" w:space="0" w:color="auto"/>
            </w:tcBorders>
            <w:shd w:val="clear" w:color="auto" w:fill="auto"/>
            <w:vAlign w:val="center"/>
            <w:hideMark/>
          </w:tcPr>
          <w:p w14:paraId="288C71D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2EF8FBE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20E4DE3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72D527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70C0CC4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2F69E37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0C470E2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CF6356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61.12</w:t>
            </w:r>
          </w:p>
        </w:tc>
        <w:tc>
          <w:tcPr>
            <w:tcW w:w="470" w:type="pct"/>
            <w:tcBorders>
              <w:top w:val="nil"/>
              <w:left w:val="nil"/>
              <w:bottom w:val="single" w:sz="8" w:space="0" w:color="auto"/>
              <w:right w:val="single" w:sz="8" w:space="0" w:color="auto"/>
            </w:tcBorders>
            <w:shd w:val="clear" w:color="auto" w:fill="auto"/>
            <w:vAlign w:val="center"/>
            <w:hideMark/>
          </w:tcPr>
          <w:p w14:paraId="2C6A637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61.12</w:t>
            </w:r>
          </w:p>
        </w:tc>
      </w:tr>
      <w:tr w:rsidR="003059E3" w:rsidRPr="00604825" w14:paraId="5F2B0695"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E8596D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269</w:t>
            </w:r>
          </w:p>
        </w:tc>
        <w:tc>
          <w:tcPr>
            <w:tcW w:w="495" w:type="pct"/>
            <w:tcBorders>
              <w:top w:val="nil"/>
              <w:left w:val="nil"/>
              <w:bottom w:val="single" w:sz="8" w:space="0" w:color="auto"/>
              <w:right w:val="single" w:sz="8" w:space="0" w:color="auto"/>
            </w:tcBorders>
            <w:shd w:val="clear" w:color="auto" w:fill="auto"/>
            <w:vAlign w:val="center"/>
            <w:hideMark/>
          </w:tcPr>
          <w:p w14:paraId="15F8013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43+864</w:t>
            </w:r>
          </w:p>
        </w:tc>
        <w:tc>
          <w:tcPr>
            <w:tcW w:w="356" w:type="pct"/>
            <w:tcBorders>
              <w:top w:val="nil"/>
              <w:left w:val="nil"/>
              <w:bottom w:val="single" w:sz="8" w:space="0" w:color="auto"/>
              <w:right w:val="single" w:sz="8" w:space="0" w:color="auto"/>
            </w:tcBorders>
            <w:shd w:val="clear" w:color="auto" w:fill="auto"/>
            <w:vAlign w:val="center"/>
            <w:hideMark/>
          </w:tcPr>
          <w:p w14:paraId="66531F1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1DDD01E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429F1CD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D222BB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52F4BE0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122A568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7D463FE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24.04</w:t>
            </w:r>
          </w:p>
        </w:tc>
        <w:tc>
          <w:tcPr>
            <w:tcW w:w="470" w:type="pct"/>
            <w:tcBorders>
              <w:top w:val="nil"/>
              <w:left w:val="nil"/>
              <w:bottom w:val="single" w:sz="8" w:space="0" w:color="auto"/>
              <w:right w:val="single" w:sz="8" w:space="0" w:color="auto"/>
            </w:tcBorders>
            <w:shd w:val="clear" w:color="auto" w:fill="auto"/>
            <w:vAlign w:val="center"/>
            <w:hideMark/>
          </w:tcPr>
          <w:p w14:paraId="0B0F3A7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243D40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4F59CCFD"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0A878B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270</w:t>
            </w:r>
          </w:p>
        </w:tc>
        <w:tc>
          <w:tcPr>
            <w:tcW w:w="495" w:type="pct"/>
            <w:tcBorders>
              <w:top w:val="nil"/>
              <w:left w:val="nil"/>
              <w:bottom w:val="single" w:sz="8" w:space="0" w:color="auto"/>
              <w:right w:val="single" w:sz="8" w:space="0" w:color="auto"/>
            </w:tcBorders>
            <w:shd w:val="clear" w:color="auto" w:fill="auto"/>
            <w:vAlign w:val="center"/>
            <w:hideMark/>
          </w:tcPr>
          <w:p w14:paraId="2A2CD91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43+870</w:t>
            </w:r>
          </w:p>
        </w:tc>
        <w:tc>
          <w:tcPr>
            <w:tcW w:w="356" w:type="pct"/>
            <w:tcBorders>
              <w:top w:val="nil"/>
              <w:left w:val="nil"/>
              <w:bottom w:val="single" w:sz="8" w:space="0" w:color="auto"/>
              <w:right w:val="single" w:sz="8" w:space="0" w:color="auto"/>
            </w:tcBorders>
            <w:shd w:val="clear" w:color="auto" w:fill="auto"/>
            <w:vAlign w:val="center"/>
            <w:hideMark/>
          </w:tcPr>
          <w:p w14:paraId="1591B09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1131154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230B39D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0B795A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1DF5BEC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77A4A33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0216994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38026F9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40.56</w:t>
            </w:r>
          </w:p>
        </w:tc>
        <w:tc>
          <w:tcPr>
            <w:tcW w:w="470" w:type="pct"/>
            <w:tcBorders>
              <w:top w:val="nil"/>
              <w:left w:val="nil"/>
              <w:bottom w:val="single" w:sz="8" w:space="0" w:color="auto"/>
              <w:right w:val="single" w:sz="8" w:space="0" w:color="auto"/>
            </w:tcBorders>
            <w:shd w:val="clear" w:color="auto" w:fill="auto"/>
            <w:vAlign w:val="center"/>
            <w:hideMark/>
          </w:tcPr>
          <w:p w14:paraId="507FBBF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40.56</w:t>
            </w:r>
          </w:p>
        </w:tc>
      </w:tr>
      <w:tr w:rsidR="003059E3" w:rsidRPr="00604825" w14:paraId="519D3E2E"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319E7D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271</w:t>
            </w:r>
          </w:p>
        </w:tc>
        <w:tc>
          <w:tcPr>
            <w:tcW w:w="495" w:type="pct"/>
            <w:tcBorders>
              <w:top w:val="nil"/>
              <w:left w:val="nil"/>
              <w:bottom w:val="single" w:sz="8" w:space="0" w:color="auto"/>
              <w:right w:val="single" w:sz="8" w:space="0" w:color="auto"/>
            </w:tcBorders>
            <w:shd w:val="clear" w:color="auto" w:fill="auto"/>
            <w:vAlign w:val="center"/>
            <w:hideMark/>
          </w:tcPr>
          <w:p w14:paraId="53E00C7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43+872</w:t>
            </w:r>
          </w:p>
        </w:tc>
        <w:tc>
          <w:tcPr>
            <w:tcW w:w="356" w:type="pct"/>
            <w:tcBorders>
              <w:top w:val="nil"/>
              <w:left w:val="nil"/>
              <w:bottom w:val="single" w:sz="8" w:space="0" w:color="auto"/>
              <w:right w:val="single" w:sz="8" w:space="0" w:color="auto"/>
            </w:tcBorders>
            <w:shd w:val="clear" w:color="auto" w:fill="auto"/>
            <w:vAlign w:val="center"/>
            <w:hideMark/>
          </w:tcPr>
          <w:p w14:paraId="554AA6D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2BEE704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7555164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C4553A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6AA6F2D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21BE7B9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2398422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32D792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2.18</w:t>
            </w:r>
          </w:p>
        </w:tc>
        <w:tc>
          <w:tcPr>
            <w:tcW w:w="470" w:type="pct"/>
            <w:tcBorders>
              <w:top w:val="nil"/>
              <w:left w:val="nil"/>
              <w:bottom w:val="single" w:sz="8" w:space="0" w:color="auto"/>
              <w:right w:val="single" w:sz="8" w:space="0" w:color="auto"/>
            </w:tcBorders>
            <w:shd w:val="clear" w:color="auto" w:fill="auto"/>
            <w:vAlign w:val="center"/>
            <w:hideMark/>
          </w:tcPr>
          <w:p w14:paraId="228E8BF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2.18</w:t>
            </w:r>
          </w:p>
        </w:tc>
      </w:tr>
      <w:tr w:rsidR="003059E3" w:rsidRPr="00604825" w14:paraId="2A6C3D24"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867395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272</w:t>
            </w:r>
          </w:p>
        </w:tc>
        <w:tc>
          <w:tcPr>
            <w:tcW w:w="495" w:type="pct"/>
            <w:tcBorders>
              <w:top w:val="nil"/>
              <w:left w:val="nil"/>
              <w:bottom w:val="single" w:sz="8" w:space="0" w:color="auto"/>
              <w:right w:val="single" w:sz="8" w:space="0" w:color="auto"/>
            </w:tcBorders>
            <w:shd w:val="clear" w:color="auto" w:fill="auto"/>
            <w:vAlign w:val="center"/>
            <w:hideMark/>
          </w:tcPr>
          <w:p w14:paraId="4B0E7A4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43+890</w:t>
            </w:r>
          </w:p>
        </w:tc>
        <w:tc>
          <w:tcPr>
            <w:tcW w:w="356" w:type="pct"/>
            <w:tcBorders>
              <w:top w:val="nil"/>
              <w:left w:val="nil"/>
              <w:bottom w:val="single" w:sz="8" w:space="0" w:color="auto"/>
              <w:right w:val="single" w:sz="8" w:space="0" w:color="auto"/>
            </w:tcBorders>
            <w:shd w:val="clear" w:color="auto" w:fill="auto"/>
            <w:vAlign w:val="center"/>
            <w:hideMark/>
          </w:tcPr>
          <w:p w14:paraId="05766CF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2B3FBBF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4719CF7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438C39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50B3B2D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18E0FD8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0A6A336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743B63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42.02</w:t>
            </w:r>
          </w:p>
        </w:tc>
        <w:tc>
          <w:tcPr>
            <w:tcW w:w="470" w:type="pct"/>
            <w:tcBorders>
              <w:top w:val="nil"/>
              <w:left w:val="nil"/>
              <w:bottom w:val="single" w:sz="8" w:space="0" w:color="auto"/>
              <w:right w:val="single" w:sz="8" w:space="0" w:color="auto"/>
            </w:tcBorders>
            <w:shd w:val="clear" w:color="auto" w:fill="auto"/>
            <w:vAlign w:val="center"/>
            <w:hideMark/>
          </w:tcPr>
          <w:p w14:paraId="6BB218B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42.02</w:t>
            </w:r>
          </w:p>
        </w:tc>
      </w:tr>
      <w:tr w:rsidR="003059E3" w:rsidRPr="00604825" w14:paraId="623A3C03"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5725B5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273</w:t>
            </w:r>
          </w:p>
        </w:tc>
        <w:tc>
          <w:tcPr>
            <w:tcW w:w="495" w:type="pct"/>
            <w:tcBorders>
              <w:top w:val="nil"/>
              <w:left w:val="nil"/>
              <w:bottom w:val="single" w:sz="8" w:space="0" w:color="auto"/>
              <w:right w:val="single" w:sz="8" w:space="0" w:color="auto"/>
            </w:tcBorders>
            <w:shd w:val="clear" w:color="auto" w:fill="auto"/>
            <w:vAlign w:val="center"/>
            <w:hideMark/>
          </w:tcPr>
          <w:p w14:paraId="5F2689C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43+895</w:t>
            </w:r>
          </w:p>
        </w:tc>
        <w:tc>
          <w:tcPr>
            <w:tcW w:w="356" w:type="pct"/>
            <w:tcBorders>
              <w:top w:val="nil"/>
              <w:left w:val="nil"/>
              <w:bottom w:val="single" w:sz="8" w:space="0" w:color="auto"/>
              <w:right w:val="single" w:sz="8" w:space="0" w:color="auto"/>
            </w:tcBorders>
            <w:shd w:val="clear" w:color="auto" w:fill="auto"/>
            <w:vAlign w:val="center"/>
            <w:hideMark/>
          </w:tcPr>
          <w:p w14:paraId="648025C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2335392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4BDD5C9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634D54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33E7043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409ABD9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0B68993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6C96A8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18.21</w:t>
            </w:r>
          </w:p>
        </w:tc>
        <w:tc>
          <w:tcPr>
            <w:tcW w:w="470" w:type="pct"/>
            <w:tcBorders>
              <w:top w:val="nil"/>
              <w:left w:val="nil"/>
              <w:bottom w:val="single" w:sz="8" w:space="0" w:color="auto"/>
              <w:right w:val="single" w:sz="8" w:space="0" w:color="auto"/>
            </w:tcBorders>
            <w:shd w:val="clear" w:color="auto" w:fill="auto"/>
            <w:vAlign w:val="center"/>
            <w:hideMark/>
          </w:tcPr>
          <w:p w14:paraId="3809923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18.21</w:t>
            </w:r>
          </w:p>
        </w:tc>
      </w:tr>
      <w:tr w:rsidR="003059E3" w:rsidRPr="00604825" w14:paraId="702AF017"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F1D339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274</w:t>
            </w:r>
          </w:p>
        </w:tc>
        <w:tc>
          <w:tcPr>
            <w:tcW w:w="495" w:type="pct"/>
            <w:tcBorders>
              <w:top w:val="nil"/>
              <w:left w:val="nil"/>
              <w:bottom w:val="single" w:sz="8" w:space="0" w:color="auto"/>
              <w:right w:val="single" w:sz="8" w:space="0" w:color="auto"/>
            </w:tcBorders>
            <w:shd w:val="clear" w:color="auto" w:fill="auto"/>
            <w:vAlign w:val="center"/>
            <w:hideMark/>
          </w:tcPr>
          <w:p w14:paraId="4E51861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43+897</w:t>
            </w:r>
          </w:p>
        </w:tc>
        <w:tc>
          <w:tcPr>
            <w:tcW w:w="356" w:type="pct"/>
            <w:tcBorders>
              <w:top w:val="nil"/>
              <w:left w:val="nil"/>
              <w:bottom w:val="single" w:sz="8" w:space="0" w:color="auto"/>
              <w:right w:val="single" w:sz="8" w:space="0" w:color="auto"/>
            </w:tcBorders>
            <w:shd w:val="clear" w:color="auto" w:fill="auto"/>
            <w:vAlign w:val="center"/>
            <w:hideMark/>
          </w:tcPr>
          <w:p w14:paraId="289216F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0787F02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0515BE2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E2C7C7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7BAEBD3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799DA95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3077529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CA843C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15.22</w:t>
            </w:r>
          </w:p>
        </w:tc>
        <w:tc>
          <w:tcPr>
            <w:tcW w:w="470" w:type="pct"/>
            <w:tcBorders>
              <w:top w:val="nil"/>
              <w:left w:val="nil"/>
              <w:bottom w:val="single" w:sz="8" w:space="0" w:color="auto"/>
              <w:right w:val="single" w:sz="8" w:space="0" w:color="auto"/>
            </w:tcBorders>
            <w:shd w:val="clear" w:color="auto" w:fill="auto"/>
            <w:vAlign w:val="center"/>
            <w:hideMark/>
          </w:tcPr>
          <w:p w14:paraId="0E3DB3E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15.22</w:t>
            </w:r>
          </w:p>
        </w:tc>
      </w:tr>
      <w:tr w:rsidR="003059E3" w:rsidRPr="00604825" w14:paraId="13C23AD5"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A49A06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275</w:t>
            </w:r>
          </w:p>
        </w:tc>
        <w:tc>
          <w:tcPr>
            <w:tcW w:w="495" w:type="pct"/>
            <w:tcBorders>
              <w:top w:val="nil"/>
              <w:left w:val="nil"/>
              <w:bottom w:val="single" w:sz="8" w:space="0" w:color="auto"/>
              <w:right w:val="single" w:sz="8" w:space="0" w:color="auto"/>
            </w:tcBorders>
            <w:shd w:val="clear" w:color="auto" w:fill="auto"/>
            <w:vAlign w:val="center"/>
            <w:hideMark/>
          </w:tcPr>
          <w:p w14:paraId="359ABD8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43+902</w:t>
            </w:r>
          </w:p>
        </w:tc>
        <w:tc>
          <w:tcPr>
            <w:tcW w:w="356" w:type="pct"/>
            <w:tcBorders>
              <w:top w:val="nil"/>
              <w:left w:val="nil"/>
              <w:bottom w:val="single" w:sz="8" w:space="0" w:color="auto"/>
              <w:right w:val="single" w:sz="8" w:space="0" w:color="auto"/>
            </w:tcBorders>
            <w:shd w:val="clear" w:color="auto" w:fill="auto"/>
            <w:vAlign w:val="center"/>
            <w:hideMark/>
          </w:tcPr>
          <w:p w14:paraId="0C65831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2D61DE4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1E99C92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CC691D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38D5D98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7F078DA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5FD2FA1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3BD03E4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26.81</w:t>
            </w:r>
          </w:p>
        </w:tc>
        <w:tc>
          <w:tcPr>
            <w:tcW w:w="470" w:type="pct"/>
            <w:tcBorders>
              <w:top w:val="nil"/>
              <w:left w:val="nil"/>
              <w:bottom w:val="single" w:sz="8" w:space="0" w:color="auto"/>
              <w:right w:val="single" w:sz="8" w:space="0" w:color="auto"/>
            </w:tcBorders>
            <w:shd w:val="clear" w:color="auto" w:fill="auto"/>
            <w:vAlign w:val="center"/>
            <w:hideMark/>
          </w:tcPr>
          <w:p w14:paraId="3EF3384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43.52</w:t>
            </w:r>
          </w:p>
        </w:tc>
      </w:tr>
      <w:tr w:rsidR="003059E3" w:rsidRPr="00604825" w14:paraId="6AEB0E13"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1D57C4B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276</w:t>
            </w:r>
          </w:p>
        </w:tc>
        <w:tc>
          <w:tcPr>
            <w:tcW w:w="495" w:type="pct"/>
            <w:tcBorders>
              <w:top w:val="nil"/>
              <w:left w:val="nil"/>
              <w:bottom w:val="single" w:sz="8" w:space="0" w:color="auto"/>
              <w:right w:val="single" w:sz="8" w:space="0" w:color="auto"/>
            </w:tcBorders>
            <w:shd w:val="clear" w:color="auto" w:fill="auto"/>
            <w:vAlign w:val="center"/>
            <w:hideMark/>
          </w:tcPr>
          <w:p w14:paraId="4B2250F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43+905</w:t>
            </w:r>
          </w:p>
        </w:tc>
        <w:tc>
          <w:tcPr>
            <w:tcW w:w="356" w:type="pct"/>
            <w:tcBorders>
              <w:top w:val="nil"/>
              <w:left w:val="nil"/>
              <w:bottom w:val="single" w:sz="8" w:space="0" w:color="auto"/>
              <w:right w:val="single" w:sz="8" w:space="0" w:color="auto"/>
            </w:tcBorders>
            <w:shd w:val="clear" w:color="auto" w:fill="auto"/>
            <w:vAlign w:val="center"/>
            <w:hideMark/>
          </w:tcPr>
          <w:p w14:paraId="7E88B4D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5D8ECD9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4A72BF5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F23A5D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059D907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08BB953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1F577DF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A87A47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33.67</w:t>
            </w:r>
          </w:p>
        </w:tc>
        <w:tc>
          <w:tcPr>
            <w:tcW w:w="470" w:type="pct"/>
            <w:tcBorders>
              <w:top w:val="nil"/>
              <w:left w:val="nil"/>
              <w:bottom w:val="single" w:sz="8" w:space="0" w:color="auto"/>
              <w:right w:val="single" w:sz="8" w:space="0" w:color="auto"/>
            </w:tcBorders>
            <w:shd w:val="clear" w:color="auto" w:fill="auto"/>
            <w:vAlign w:val="center"/>
            <w:hideMark/>
          </w:tcPr>
          <w:p w14:paraId="40BE987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33.67</w:t>
            </w:r>
          </w:p>
        </w:tc>
      </w:tr>
      <w:tr w:rsidR="003059E3" w:rsidRPr="00604825" w14:paraId="11EA70C2"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687E5B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277</w:t>
            </w:r>
          </w:p>
        </w:tc>
        <w:tc>
          <w:tcPr>
            <w:tcW w:w="495" w:type="pct"/>
            <w:tcBorders>
              <w:top w:val="nil"/>
              <w:left w:val="nil"/>
              <w:bottom w:val="single" w:sz="8" w:space="0" w:color="auto"/>
              <w:right w:val="single" w:sz="8" w:space="0" w:color="auto"/>
            </w:tcBorders>
            <w:shd w:val="clear" w:color="auto" w:fill="auto"/>
            <w:vAlign w:val="center"/>
            <w:hideMark/>
          </w:tcPr>
          <w:p w14:paraId="368560C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43+912</w:t>
            </w:r>
          </w:p>
        </w:tc>
        <w:tc>
          <w:tcPr>
            <w:tcW w:w="356" w:type="pct"/>
            <w:tcBorders>
              <w:top w:val="nil"/>
              <w:left w:val="nil"/>
              <w:bottom w:val="single" w:sz="8" w:space="0" w:color="auto"/>
              <w:right w:val="single" w:sz="8" w:space="0" w:color="auto"/>
            </w:tcBorders>
            <w:shd w:val="clear" w:color="auto" w:fill="auto"/>
            <w:vAlign w:val="center"/>
            <w:hideMark/>
          </w:tcPr>
          <w:p w14:paraId="35DF437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512CA99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3971D80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F79286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4611046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15E2308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216D118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2.54</w:t>
            </w:r>
          </w:p>
        </w:tc>
        <w:tc>
          <w:tcPr>
            <w:tcW w:w="470" w:type="pct"/>
            <w:tcBorders>
              <w:top w:val="nil"/>
              <w:left w:val="nil"/>
              <w:bottom w:val="single" w:sz="8" w:space="0" w:color="auto"/>
              <w:right w:val="single" w:sz="8" w:space="0" w:color="auto"/>
            </w:tcBorders>
            <w:shd w:val="clear" w:color="auto" w:fill="auto"/>
            <w:vAlign w:val="center"/>
            <w:hideMark/>
          </w:tcPr>
          <w:p w14:paraId="7046110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B08211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6A5C565E"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9F4908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278</w:t>
            </w:r>
          </w:p>
        </w:tc>
        <w:tc>
          <w:tcPr>
            <w:tcW w:w="495" w:type="pct"/>
            <w:tcBorders>
              <w:top w:val="nil"/>
              <w:left w:val="nil"/>
              <w:bottom w:val="single" w:sz="8" w:space="0" w:color="auto"/>
              <w:right w:val="single" w:sz="8" w:space="0" w:color="auto"/>
            </w:tcBorders>
            <w:shd w:val="clear" w:color="auto" w:fill="auto"/>
            <w:vAlign w:val="center"/>
            <w:hideMark/>
          </w:tcPr>
          <w:p w14:paraId="665A556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44+146</w:t>
            </w:r>
          </w:p>
        </w:tc>
        <w:tc>
          <w:tcPr>
            <w:tcW w:w="356" w:type="pct"/>
            <w:tcBorders>
              <w:top w:val="nil"/>
              <w:left w:val="nil"/>
              <w:bottom w:val="single" w:sz="8" w:space="0" w:color="auto"/>
              <w:right w:val="single" w:sz="8" w:space="0" w:color="auto"/>
            </w:tcBorders>
            <w:shd w:val="clear" w:color="auto" w:fill="auto"/>
            <w:vAlign w:val="center"/>
            <w:hideMark/>
          </w:tcPr>
          <w:p w14:paraId="328B24A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1F09615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45E86EE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0F31FB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0A1343E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2020F22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2AF5889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88695B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31.83</w:t>
            </w:r>
          </w:p>
        </w:tc>
        <w:tc>
          <w:tcPr>
            <w:tcW w:w="470" w:type="pct"/>
            <w:tcBorders>
              <w:top w:val="nil"/>
              <w:left w:val="nil"/>
              <w:bottom w:val="single" w:sz="8" w:space="0" w:color="auto"/>
              <w:right w:val="single" w:sz="8" w:space="0" w:color="auto"/>
            </w:tcBorders>
            <w:shd w:val="clear" w:color="auto" w:fill="auto"/>
            <w:vAlign w:val="center"/>
            <w:hideMark/>
          </w:tcPr>
          <w:p w14:paraId="4E2B335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31.83</w:t>
            </w:r>
          </w:p>
        </w:tc>
      </w:tr>
      <w:tr w:rsidR="003059E3" w:rsidRPr="00604825" w14:paraId="541BDF13"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36A559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279</w:t>
            </w:r>
          </w:p>
        </w:tc>
        <w:tc>
          <w:tcPr>
            <w:tcW w:w="495" w:type="pct"/>
            <w:tcBorders>
              <w:top w:val="nil"/>
              <w:left w:val="nil"/>
              <w:bottom w:val="single" w:sz="8" w:space="0" w:color="auto"/>
              <w:right w:val="single" w:sz="8" w:space="0" w:color="auto"/>
            </w:tcBorders>
            <w:shd w:val="clear" w:color="auto" w:fill="auto"/>
            <w:vAlign w:val="center"/>
            <w:hideMark/>
          </w:tcPr>
          <w:p w14:paraId="5163B02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45+277</w:t>
            </w:r>
          </w:p>
        </w:tc>
        <w:tc>
          <w:tcPr>
            <w:tcW w:w="356" w:type="pct"/>
            <w:tcBorders>
              <w:top w:val="nil"/>
              <w:left w:val="nil"/>
              <w:bottom w:val="single" w:sz="8" w:space="0" w:color="auto"/>
              <w:right w:val="single" w:sz="8" w:space="0" w:color="auto"/>
            </w:tcBorders>
            <w:shd w:val="clear" w:color="auto" w:fill="auto"/>
            <w:vAlign w:val="center"/>
            <w:hideMark/>
          </w:tcPr>
          <w:p w14:paraId="786A41C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1F6964A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2948197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E06A5A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700ED2C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03BA3DC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1AE1727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5F1BB7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11.32</w:t>
            </w:r>
          </w:p>
        </w:tc>
        <w:tc>
          <w:tcPr>
            <w:tcW w:w="470" w:type="pct"/>
            <w:tcBorders>
              <w:top w:val="nil"/>
              <w:left w:val="nil"/>
              <w:bottom w:val="single" w:sz="8" w:space="0" w:color="auto"/>
              <w:right w:val="single" w:sz="8" w:space="0" w:color="auto"/>
            </w:tcBorders>
            <w:shd w:val="clear" w:color="auto" w:fill="auto"/>
            <w:vAlign w:val="center"/>
            <w:hideMark/>
          </w:tcPr>
          <w:p w14:paraId="35B0A0F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11.32</w:t>
            </w:r>
          </w:p>
        </w:tc>
      </w:tr>
      <w:tr w:rsidR="003059E3" w:rsidRPr="00604825" w14:paraId="571432B5" w14:textId="77777777" w:rsidTr="00604825">
        <w:trPr>
          <w:trHeight w:val="330"/>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C49B05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280</w:t>
            </w:r>
          </w:p>
        </w:tc>
        <w:tc>
          <w:tcPr>
            <w:tcW w:w="495" w:type="pct"/>
            <w:tcBorders>
              <w:top w:val="nil"/>
              <w:left w:val="nil"/>
              <w:bottom w:val="single" w:sz="8" w:space="0" w:color="auto"/>
              <w:right w:val="single" w:sz="8" w:space="0" w:color="auto"/>
            </w:tcBorders>
            <w:shd w:val="clear" w:color="auto" w:fill="auto"/>
            <w:vAlign w:val="center"/>
            <w:hideMark/>
          </w:tcPr>
          <w:p w14:paraId="41FF150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47+927</w:t>
            </w:r>
          </w:p>
        </w:tc>
        <w:tc>
          <w:tcPr>
            <w:tcW w:w="356" w:type="pct"/>
            <w:tcBorders>
              <w:top w:val="nil"/>
              <w:left w:val="nil"/>
              <w:bottom w:val="single" w:sz="8" w:space="0" w:color="auto"/>
              <w:right w:val="single" w:sz="8" w:space="0" w:color="auto"/>
            </w:tcBorders>
            <w:shd w:val="clear" w:color="auto" w:fill="auto"/>
            <w:vAlign w:val="center"/>
            <w:hideMark/>
          </w:tcPr>
          <w:p w14:paraId="71D5BCE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2FBDA9B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Bypass</w:t>
            </w:r>
          </w:p>
        </w:tc>
        <w:tc>
          <w:tcPr>
            <w:tcW w:w="656" w:type="pct"/>
            <w:tcBorders>
              <w:top w:val="nil"/>
              <w:left w:val="nil"/>
              <w:bottom w:val="single" w:sz="8" w:space="0" w:color="auto"/>
              <w:right w:val="single" w:sz="8" w:space="0" w:color="auto"/>
            </w:tcBorders>
            <w:shd w:val="clear" w:color="auto" w:fill="auto"/>
            <w:vAlign w:val="center"/>
            <w:hideMark/>
          </w:tcPr>
          <w:p w14:paraId="1A248E4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Araku</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771ECA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38901CA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0BA9158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70ABBF7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942</w:t>
            </w:r>
          </w:p>
        </w:tc>
        <w:tc>
          <w:tcPr>
            <w:tcW w:w="470" w:type="pct"/>
            <w:tcBorders>
              <w:top w:val="nil"/>
              <w:left w:val="nil"/>
              <w:bottom w:val="single" w:sz="8" w:space="0" w:color="auto"/>
              <w:right w:val="single" w:sz="8" w:space="0" w:color="auto"/>
            </w:tcBorders>
            <w:shd w:val="clear" w:color="auto" w:fill="auto"/>
            <w:vAlign w:val="center"/>
            <w:hideMark/>
          </w:tcPr>
          <w:p w14:paraId="07DD603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2C1277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24580FD8"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CEA3D3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281</w:t>
            </w:r>
          </w:p>
        </w:tc>
        <w:tc>
          <w:tcPr>
            <w:tcW w:w="495" w:type="pct"/>
            <w:tcBorders>
              <w:top w:val="nil"/>
              <w:left w:val="nil"/>
              <w:bottom w:val="single" w:sz="8" w:space="0" w:color="auto"/>
              <w:right w:val="single" w:sz="8" w:space="0" w:color="auto"/>
            </w:tcBorders>
            <w:shd w:val="clear" w:color="auto" w:fill="auto"/>
            <w:vAlign w:val="center"/>
            <w:hideMark/>
          </w:tcPr>
          <w:p w14:paraId="013B63A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48+703</w:t>
            </w:r>
          </w:p>
        </w:tc>
        <w:tc>
          <w:tcPr>
            <w:tcW w:w="356" w:type="pct"/>
            <w:tcBorders>
              <w:top w:val="nil"/>
              <w:left w:val="nil"/>
              <w:bottom w:val="single" w:sz="8" w:space="0" w:color="auto"/>
              <w:right w:val="single" w:sz="8" w:space="0" w:color="auto"/>
            </w:tcBorders>
            <w:shd w:val="clear" w:color="auto" w:fill="auto"/>
            <w:vAlign w:val="center"/>
            <w:hideMark/>
          </w:tcPr>
          <w:p w14:paraId="5E6B2DD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50C9D2E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15.08</w:t>
            </w:r>
          </w:p>
        </w:tc>
        <w:tc>
          <w:tcPr>
            <w:tcW w:w="656" w:type="pct"/>
            <w:tcBorders>
              <w:top w:val="nil"/>
              <w:left w:val="nil"/>
              <w:bottom w:val="single" w:sz="8" w:space="0" w:color="auto"/>
              <w:right w:val="single" w:sz="8" w:space="0" w:color="auto"/>
            </w:tcBorders>
            <w:shd w:val="clear" w:color="auto" w:fill="auto"/>
            <w:vAlign w:val="center"/>
            <w:hideMark/>
          </w:tcPr>
          <w:p w14:paraId="69AD497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Bosubeda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7E7B6F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4F62002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7DADF39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15671D5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2FDD1D5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1.91</w:t>
            </w:r>
          </w:p>
        </w:tc>
        <w:tc>
          <w:tcPr>
            <w:tcW w:w="470" w:type="pct"/>
            <w:tcBorders>
              <w:top w:val="nil"/>
              <w:left w:val="nil"/>
              <w:bottom w:val="single" w:sz="8" w:space="0" w:color="auto"/>
              <w:right w:val="single" w:sz="8" w:space="0" w:color="auto"/>
            </w:tcBorders>
            <w:shd w:val="clear" w:color="auto" w:fill="auto"/>
            <w:vAlign w:val="center"/>
            <w:hideMark/>
          </w:tcPr>
          <w:p w14:paraId="50BAABA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32.11</w:t>
            </w:r>
          </w:p>
        </w:tc>
      </w:tr>
      <w:tr w:rsidR="003059E3" w:rsidRPr="00604825" w14:paraId="62549724"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16493B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282</w:t>
            </w:r>
          </w:p>
        </w:tc>
        <w:tc>
          <w:tcPr>
            <w:tcW w:w="495" w:type="pct"/>
            <w:tcBorders>
              <w:top w:val="nil"/>
              <w:left w:val="nil"/>
              <w:bottom w:val="single" w:sz="8" w:space="0" w:color="auto"/>
              <w:right w:val="single" w:sz="8" w:space="0" w:color="auto"/>
            </w:tcBorders>
            <w:shd w:val="clear" w:color="auto" w:fill="auto"/>
            <w:vAlign w:val="center"/>
            <w:hideMark/>
          </w:tcPr>
          <w:p w14:paraId="6A83501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48+709</w:t>
            </w:r>
          </w:p>
        </w:tc>
        <w:tc>
          <w:tcPr>
            <w:tcW w:w="356" w:type="pct"/>
            <w:tcBorders>
              <w:top w:val="nil"/>
              <w:left w:val="nil"/>
              <w:bottom w:val="single" w:sz="8" w:space="0" w:color="auto"/>
              <w:right w:val="single" w:sz="8" w:space="0" w:color="auto"/>
            </w:tcBorders>
            <w:shd w:val="clear" w:color="auto" w:fill="auto"/>
            <w:vAlign w:val="center"/>
            <w:hideMark/>
          </w:tcPr>
          <w:p w14:paraId="4AA5155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3A309C4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8.39</w:t>
            </w:r>
          </w:p>
        </w:tc>
        <w:tc>
          <w:tcPr>
            <w:tcW w:w="656" w:type="pct"/>
            <w:tcBorders>
              <w:top w:val="nil"/>
              <w:left w:val="nil"/>
              <w:bottom w:val="single" w:sz="8" w:space="0" w:color="auto"/>
              <w:right w:val="single" w:sz="8" w:space="0" w:color="auto"/>
            </w:tcBorders>
            <w:shd w:val="clear" w:color="auto" w:fill="auto"/>
            <w:vAlign w:val="center"/>
            <w:hideMark/>
          </w:tcPr>
          <w:p w14:paraId="75E7F1F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Bosubeda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E3A3D9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7B5A826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5A48B4F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3253D0D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47F587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30.04</w:t>
            </w:r>
          </w:p>
        </w:tc>
        <w:tc>
          <w:tcPr>
            <w:tcW w:w="470" w:type="pct"/>
            <w:tcBorders>
              <w:top w:val="nil"/>
              <w:left w:val="nil"/>
              <w:bottom w:val="single" w:sz="8" w:space="0" w:color="auto"/>
              <w:right w:val="single" w:sz="8" w:space="0" w:color="auto"/>
            </w:tcBorders>
            <w:shd w:val="clear" w:color="auto" w:fill="auto"/>
            <w:vAlign w:val="center"/>
            <w:hideMark/>
          </w:tcPr>
          <w:p w14:paraId="3470B17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30.04</w:t>
            </w:r>
          </w:p>
        </w:tc>
      </w:tr>
      <w:tr w:rsidR="003059E3" w:rsidRPr="00604825" w14:paraId="67B1F6E3"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2371E6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283</w:t>
            </w:r>
          </w:p>
        </w:tc>
        <w:tc>
          <w:tcPr>
            <w:tcW w:w="495" w:type="pct"/>
            <w:tcBorders>
              <w:top w:val="nil"/>
              <w:left w:val="nil"/>
              <w:bottom w:val="single" w:sz="8" w:space="0" w:color="auto"/>
              <w:right w:val="single" w:sz="8" w:space="0" w:color="auto"/>
            </w:tcBorders>
            <w:shd w:val="clear" w:color="auto" w:fill="auto"/>
            <w:vAlign w:val="center"/>
            <w:hideMark/>
          </w:tcPr>
          <w:p w14:paraId="7796964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49+911</w:t>
            </w:r>
          </w:p>
        </w:tc>
        <w:tc>
          <w:tcPr>
            <w:tcW w:w="356" w:type="pct"/>
            <w:tcBorders>
              <w:top w:val="nil"/>
              <w:left w:val="nil"/>
              <w:bottom w:val="single" w:sz="8" w:space="0" w:color="auto"/>
              <w:right w:val="single" w:sz="8" w:space="0" w:color="auto"/>
            </w:tcBorders>
            <w:shd w:val="clear" w:color="auto" w:fill="auto"/>
            <w:vAlign w:val="center"/>
            <w:hideMark/>
          </w:tcPr>
          <w:p w14:paraId="671036D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7414216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11.23</w:t>
            </w:r>
          </w:p>
        </w:tc>
        <w:tc>
          <w:tcPr>
            <w:tcW w:w="656" w:type="pct"/>
            <w:tcBorders>
              <w:top w:val="nil"/>
              <w:left w:val="nil"/>
              <w:bottom w:val="single" w:sz="8" w:space="0" w:color="auto"/>
              <w:right w:val="single" w:sz="8" w:space="0" w:color="auto"/>
            </w:tcBorders>
            <w:shd w:val="clear" w:color="auto" w:fill="auto"/>
            <w:vAlign w:val="center"/>
            <w:hideMark/>
          </w:tcPr>
          <w:p w14:paraId="43535E9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Bosubeda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705F9FD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F83D9A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2042319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267537B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106.07</w:t>
            </w:r>
          </w:p>
        </w:tc>
        <w:tc>
          <w:tcPr>
            <w:tcW w:w="470" w:type="pct"/>
            <w:tcBorders>
              <w:top w:val="nil"/>
              <w:left w:val="nil"/>
              <w:bottom w:val="single" w:sz="8" w:space="0" w:color="auto"/>
              <w:right w:val="single" w:sz="8" w:space="0" w:color="auto"/>
            </w:tcBorders>
            <w:shd w:val="clear" w:color="auto" w:fill="auto"/>
            <w:vAlign w:val="center"/>
            <w:hideMark/>
          </w:tcPr>
          <w:p w14:paraId="79E804E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51026E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0217358D"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159436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284</w:t>
            </w:r>
          </w:p>
        </w:tc>
        <w:tc>
          <w:tcPr>
            <w:tcW w:w="495" w:type="pct"/>
            <w:tcBorders>
              <w:top w:val="nil"/>
              <w:left w:val="nil"/>
              <w:bottom w:val="single" w:sz="8" w:space="0" w:color="auto"/>
              <w:right w:val="single" w:sz="8" w:space="0" w:color="auto"/>
            </w:tcBorders>
            <w:shd w:val="clear" w:color="auto" w:fill="auto"/>
            <w:vAlign w:val="center"/>
            <w:hideMark/>
          </w:tcPr>
          <w:p w14:paraId="487C61B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50+033</w:t>
            </w:r>
          </w:p>
        </w:tc>
        <w:tc>
          <w:tcPr>
            <w:tcW w:w="356" w:type="pct"/>
            <w:tcBorders>
              <w:top w:val="nil"/>
              <w:left w:val="nil"/>
              <w:bottom w:val="single" w:sz="8" w:space="0" w:color="auto"/>
              <w:right w:val="single" w:sz="8" w:space="0" w:color="auto"/>
            </w:tcBorders>
            <w:shd w:val="clear" w:color="auto" w:fill="auto"/>
            <w:vAlign w:val="center"/>
            <w:hideMark/>
          </w:tcPr>
          <w:p w14:paraId="66BDC7B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19A41C6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24.6</w:t>
            </w:r>
          </w:p>
        </w:tc>
        <w:tc>
          <w:tcPr>
            <w:tcW w:w="656" w:type="pct"/>
            <w:tcBorders>
              <w:top w:val="nil"/>
              <w:left w:val="nil"/>
              <w:bottom w:val="single" w:sz="8" w:space="0" w:color="auto"/>
              <w:right w:val="single" w:sz="8" w:space="0" w:color="auto"/>
            </w:tcBorders>
            <w:shd w:val="clear" w:color="auto" w:fill="auto"/>
            <w:vAlign w:val="center"/>
            <w:hideMark/>
          </w:tcPr>
          <w:p w14:paraId="47E1D86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Bosubeda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E38E55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7C29A8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6FAF5D7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35A2C84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0E9F81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9.76</w:t>
            </w:r>
          </w:p>
        </w:tc>
        <w:tc>
          <w:tcPr>
            <w:tcW w:w="470" w:type="pct"/>
            <w:tcBorders>
              <w:top w:val="nil"/>
              <w:left w:val="nil"/>
              <w:bottom w:val="single" w:sz="8" w:space="0" w:color="auto"/>
              <w:right w:val="single" w:sz="8" w:space="0" w:color="auto"/>
            </w:tcBorders>
            <w:shd w:val="clear" w:color="auto" w:fill="auto"/>
            <w:vAlign w:val="center"/>
            <w:hideMark/>
          </w:tcPr>
          <w:p w14:paraId="6ADED82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92.65</w:t>
            </w:r>
          </w:p>
        </w:tc>
      </w:tr>
      <w:tr w:rsidR="003059E3" w:rsidRPr="00604825" w14:paraId="6C1CE456"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F6E0C8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285</w:t>
            </w:r>
          </w:p>
        </w:tc>
        <w:tc>
          <w:tcPr>
            <w:tcW w:w="495" w:type="pct"/>
            <w:tcBorders>
              <w:top w:val="nil"/>
              <w:left w:val="nil"/>
              <w:bottom w:val="single" w:sz="8" w:space="0" w:color="auto"/>
              <w:right w:val="single" w:sz="8" w:space="0" w:color="auto"/>
            </w:tcBorders>
            <w:shd w:val="clear" w:color="auto" w:fill="auto"/>
            <w:vAlign w:val="center"/>
            <w:hideMark/>
          </w:tcPr>
          <w:p w14:paraId="4BE4957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50+102</w:t>
            </w:r>
          </w:p>
        </w:tc>
        <w:tc>
          <w:tcPr>
            <w:tcW w:w="356" w:type="pct"/>
            <w:tcBorders>
              <w:top w:val="nil"/>
              <w:left w:val="nil"/>
              <w:bottom w:val="single" w:sz="8" w:space="0" w:color="auto"/>
              <w:right w:val="single" w:sz="8" w:space="0" w:color="auto"/>
            </w:tcBorders>
            <w:shd w:val="clear" w:color="auto" w:fill="auto"/>
            <w:vAlign w:val="center"/>
            <w:hideMark/>
          </w:tcPr>
          <w:p w14:paraId="1B475DC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1BE4BFA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9.39</w:t>
            </w:r>
          </w:p>
        </w:tc>
        <w:tc>
          <w:tcPr>
            <w:tcW w:w="656" w:type="pct"/>
            <w:tcBorders>
              <w:top w:val="nil"/>
              <w:left w:val="nil"/>
              <w:bottom w:val="single" w:sz="8" w:space="0" w:color="auto"/>
              <w:right w:val="single" w:sz="8" w:space="0" w:color="auto"/>
            </w:tcBorders>
            <w:shd w:val="clear" w:color="auto" w:fill="auto"/>
            <w:vAlign w:val="center"/>
            <w:hideMark/>
          </w:tcPr>
          <w:p w14:paraId="3199644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Bosubeda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4A7CB6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4324A2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685405B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7A6D5E1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0BF227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w:t>
            </w:r>
          </w:p>
        </w:tc>
        <w:tc>
          <w:tcPr>
            <w:tcW w:w="470" w:type="pct"/>
            <w:tcBorders>
              <w:top w:val="nil"/>
              <w:left w:val="nil"/>
              <w:bottom w:val="single" w:sz="8" w:space="0" w:color="auto"/>
              <w:right w:val="single" w:sz="8" w:space="0" w:color="auto"/>
            </w:tcBorders>
            <w:shd w:val="clear" w:color="auto" w:fill="auto"/>
            <w:vAlign w:val="center"/>
            <w:hideMark/>
          </w:tcPr>
          <w:p w14:paraId="4F9A438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32.08</w:t>
            </w:r>
          </w:p>
        </w:tc>
      </w:tr>
      <w:tr w:rsidR="003059E3" w:rsidRPr="00604825" w14:paraId="74B1CA0F"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2B7098B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286</w:t>
            </w:r>
          </w:p>
        </w:tc>
        <w:tc>
          <w:tcPr>
            <w:tcW w:w="495" w:type="pct"/>
            <w:tcBorders>
              <w:top w:val="nil"/>
              <w:left w:val="nil"/>
              <w:bottom w:val="single" w:sz="8" w:space="0" w:color="auto"/>
              <w:right w:val="single" w:sz="8" w:space="0" w:color="auto"/>
            </w:tcBorders>
            <w:shd w:val="clear" w:color="auto" w:fill="auto"/>
            <w:vAlign w:val="center"/>
            <w:hideMark/>
          </w:tcPr>
          <w:p w14:paraId="199FD73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50+112</w:t>
            </w:r>
          </w:p>
        </w:tc>
        <w:tc>
          <w:tcPr>
            <w:tcW w:w="356" w:type="pct"/>
            <w:tcBorders>
              <w:top w:val="nil"/>
              <w:left w:val="nil"/>
              <w:bottom w:val="single" w:sz="8" w:space="0" w:color="auto"/>
              <w:right w:val="single" w:sz="8" w:space="0" w:color="auto"/>
            </w:tcBorders>
            <w:shd w:val="clear" w:color="auto" w:fill="auto"/>
            <w:vAlign w:val="center"/>
            <w:hideMark/>
          </w:tcPr>
          <w:p w14:paraId="240F081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6FB5D79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14.99</w:t>
            </w:r>
          </w:p>
        </w:tc>
        <w:tc>
          <w:tcPr>
            <w:tcW w:w="656" w:type="pct"/>
            <w:tcBorders>
              <w:top w:val="nil"/>
              <w:left w:val="nil"/>
              <w:bottom w:val="single" w:sz="8" w:space="0" w:color="auto"/>
              <w:right w:val="single" w:sz="8" w:space="0" w:color="auto"/>
            </w:tcBorders>
            <w:shd w:val="clear" w:color="auto" w:fill="auto"/>
            <w:vAlign w:val="center"/>
            <w:hideMark/>
          </w:tcPr>
          <w:p w14:paraId="2E1C53A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Bosubeda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FC3316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4E4BD5B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4E52093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3C38975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212B0F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12.81</w:t>
            </w:r>
          </w:p>
        </w:tc>
        <w:tc>
          <w:tcPr>
            <w:tcW w:w="470" w:type="pct"/>
            <w:tcBorders>
              <w:top w:val="nil"/>
              <w:left w:val="nil"/>
              <w:bottom w:val="single" w:sz="8" w:space="0" w:color="auto"/>
              <w:right w:val="single" w:sz="8" w:space="0" w:color="auto"/>
            </w:tcBorders>
            <w:shd w:val="clear" w:color="auto" w:fill="auto"/>
            <w:vAlign w:val="center"/>
            <w:hideMark/>
          </w:tcPr>
          <w:p w14:paraId="021B845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29.55</w:t>
            </w:r>
          </w:p>
        </w:tc>
      </w:tr>
      <w:tr w:rsidR="003059E3" w:rsidRPr="00604825" w14:paraId="65BB59E9"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3A19F5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287</w:t>
            </w:r>
          </w:p>
        </w:tc>
        <w:tc>
          <w:tcPr>
            <w:tcW w:w="495" w:type="pct"/>
            <w:tcBorders>
              <w:top w:val="nil"/>
              <w:left w:val="nil"/>
              <w:bottom w:val="single" w:sz="8" w:space="0" w:color="auto"/>
              <w:right w:val="single" w:sz="8" w:space="0" w:color="auto"/>
            </w:tcBorders>
            <w:shd w:val="clear" w:color="auto" w:fill="auto"/>
            <w:vAlign w:val="center"/>
            <w:hideMark/>
          </w:tcPr>
          <w:p w14:paraId="4A6A506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50+112</w:t>
            </w:r>
          </w:p>
        </w:tc>
        <w:tc>
          <w:tcPr>
            <w:tcW w:w="356" w:type="pct"/>
            <w:tcBorders>
              <w:top w:val="nil"/>
              <w:left w:val="nil"/>
              <w:bottom w:val="single" w:sz="8" w:space="0" w:color="auto"/>
              <w:right w:val="single" w:sz="8" w:space="0" w:color="auto"/>
            </w:tcBorders>
            <w:shd w:val="clear" w:color="auto" w:fill="auto"/>
            <w:vAlign w:val="center"/>
            <w:hideMark/>
          </w:tcPr>
          <w:p w14:paraId="6B9C498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65BE8BE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11.42</w:t>
            </w:r>
          </w:p>
        </w:tc>
        <w:tc>
          <w:tcPr>
            <w:tcW w:w="656" w:type="pct"/>
            <w:tcBorders>
              <w:top w:val="nil"/>
              <w:left w:val="nil"/>
              <w:bottom w:val="single" w:sz="8" w:space="0" w:color="auto"/>
              <w:right w:val="single" w:sz="8" w:space="0" w:color="auto"/>
            </w:tcBorders>
            <w:shd w:val="clear" w:color="auto" w:fill="auto"/>
            <w:vAlign w:val="center"/>
            <w:hideMark/>
          </w:tcPr>
          <w:p w14:paraId="5A09E32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Bosubeda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85B240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6B8225D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7AF2884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4562668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B0524E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5.28</w:t>
            </w:r>
          </w:p>
        </w:tc>
        <w:tc>
          <w:tcPr>
            <w:tcW w:w="470" w:type="pct"/>
            <w:tcBorders>
              <w:top w:val="nil"/>
              <w:left w:val="nil"/>
              <w:bottom w:val="single" w:sz="8" w:space="0" w:color="auto"/>
              <w:right w:val="single" w:sz="8" w:space="0" w:color="auto"/>
            </w:tcBorders>
            <w:shd w:val="clear" w:color="auto" w:fill="auto"/>
            <w:vAlign w:val="center"/>
            <w:hideMark/>
          </w:tcPr>
          <w:p w14:paraId="3F66CC6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66.48</w:t>
            </w:r>
          </w:p>
        </w:tc>
      </w:tr>
      <w:tr w:rsidR="003059E3" w:rsidRPr="00604825" w14:paraId="159EF234"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F75341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288</w:t>
            </w:r>
          </w:p>
        </w:tc>
        <w:tc>
          <w:tcPr>
            <w:tcW w:w="495" w:type="pct"/>
            <w:tcBorders>
              <w:top w:val="nil"/>
              <w:left w:val="nil"/>
              <w:bottom w:val="single" w:sz="8" w:space="0" w:color="auto"/>
              <w:right w:val="single" w:sz="8" w:space="0" w:color="auto"/>
            </w:tcBorders>
            <w:shd w:val="clear" w:color="auto" w:fill="auto"/>
            <w:vAlign w:val="center"/>
            <w:hideMark/>
          </w:tcPr>
          <w:p w14:paraId="2E5BEDC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50+126</w:t>
            </w:r>
          </w:p>
        </w:tc>
        <w:tc>
          <w:tcPr>
            <w:tcW w:w="356" w:type="pct"/>
            <w:tcBorders>
              <w:top w:val="nil"/>
              <w:left w:val="nil"/>
              <w:bottom w:val="single" w:sz="8" w:space="0" w:color="auto"/>
              <w:right w:val="single" w:sz="8" w:space="0" w:color="auto"/>
            </w:tcBorders>
            <w:shd w:val="clear" w:color="auto" w:fill="auto"/>
            <w:vAlign w:val="center"/>
            <w:hideMark/>
          </w:tcPr>
          <w:p w14:paraId="17BEF26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1366D30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9.25</w:t>
            </w:r>
          </w:p>
        </w:tc>
        <w:tc>
          <w:tcPr>
            <w:tcW w:w="656" w:type="pct"/>
            <w:tcBorders>
              <w:top w:val="nil"/>
              <w:left w:val="nil"/>
              <w:bottom w:val="single" w:sz="8" w:space="0" w:color="auto"/>
              <w:right w:val="single" w:sz="8" w:space="0" w:color="auto"/>
            </w:tcBorders>
            <w:shd w:val="clear" w:color="auto" w:fill="auto"/>
            <w:vAlign w:val="center"/>
            <w:hideMark/>
          </w:tcPr>
          <w:p w14:paraId="6AB9A8E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Bosubeda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6F92649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5E29BC3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0225544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6D1F15A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C8DF2F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32.2</w:t>
            </w:r>
          </w:p>
        </w:tc>
        <w:tc>
          <w:tcPr>
            <w:tcW w:w="470" w:type="pct"/>
            <w:tcBorders>
              <w:top w:val="nil"/>
              <w:left w:val="nil"/>
              <w:bottom w:val="single" w:sz="8" w:space="0" w:color="auto"/>
              <w:right w:val="single" w:sz="8" w:space="0" w:color="auto"/>
            </w:tcBorders>
            <w:shd w:val="clear" w:color="auto" w:fill="auto"/>
            <w:vAlign w:val="center"/>
            <w:hideMark/>
          </w:tcPr>
          <w:p w14:paraId="4CAFF6E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32.2</w:t>
            </w:r>
          </w:p>
        </w:tc>
      </w:tr>
      <w:tr w:rsidR="003059E3" w:rsidRPr="00604825" w14:paraId="1B3F6491"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DBE6DE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289</w:t>
            </w:r>
          </w:p>
        </w:tc>
        <w:tc>
          <w:tcPr>
            <w:tcW w:w="495" w:type="pct"/>
            <w:tcBorders>
              <w:top w:val="nil"/>
              <w:left w:val="nil"/>
              <w:bottom w:val="single" w:sz="8" w:space="0" w:color="auto"/>
              <w:right w:val="single" w:sz="8" w:space="0" w:color="auto"/>
            </w:tcBorders>
            <w:shd w:val="clear" w:color="auto" w:fill="auto"/>
            <w:vAlign w:val="center"/>
            <w:hideMark/>
          </w:tcPr>
          <w:p w14:paraId="5D8B664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50+132</w:t>
            </w:r>
          </w:p>
        </w:tc>
        <w:tc>
          <w:tcPr>
            <w:tcW w:w="356" w:type="pct"/>
            <w:tcBorders>
              <w:top w:val="nil"/>
              <w:left w:val="nil"/>
              <w:bottom w:val="single" w:sz="8" w:space="0" w:color="auto"/>
              <w:right w:val="single" w:sz="8" w:space="0" w:color="auto"/>
            </w:tcBorders>
            <w:shd w:val="clear" w:color="auto" w:fill="auto"/>
            <w:vAlign w:val="center"/>
            <w:hideMark/>
          </w:tcPr>
          <w:p w14:paraId="47DE809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3DF7E47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6.71</w:t>
            </w:r>
          </w:p>
        </w:tc>
        <w:tc>
          <w:tcPr>
            <w:tcW w:w="656" w:type="pct"/>
            <w:tcBorders>
              <w:top w:val="nil"/>
              <w:left w:val="nil"/>
              <w:bottom w:val="single" w:sz="8" w:space="0" w:color="auto"/>
              <w:right w:val="single" w:sz="8" w:space="0" w:color="auto"/>
            </w:tcBorders>
            <w:shd w:val="clear" w:color="auto" w:fill="auto"/>
            <w:vAlign w:val="center"/>
            <w:hideMark/>
          </w:tcPr>
          <w:p w14:paraId="6A0396B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Bosubeda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6BAF31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Temporary</w:t>
            </w:r>
          </w:p>
        </w:tc>
        <w:tc>
          <w:tcPr>
            <w:tcW w:w="362" w:type="pct"/>
            <w:tcBorders>
              <w:top w:val="nil"/>
              <w:left w:val="nil"/>
              <w:bottom w:val="single" w:sz="8" w:space="0" w:color="auto"/>
              <w:right w:val="single" w:sz="8" w:space="0" w:color="auto"/>
            </w:tcBorders>
            <w:shd w:val="clear" w:color="auto" w:fill="auto"/>
            <w:vAlign w:val="center"/>
            <w:hideMark/>
          </w:tcPr>
          <w:p w14:paraId="6D0D24D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2C4BBB6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706224B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027F58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23.56</w:t>
            </w:r>
          </w:p>
        </w:tc>
        <w:tc>
          <w:tcPr>
            <w:tcW w:w="470" w:type="pct"/>
            <w:tcBorders>
              <w:top w:val="nil"/>
              <w:left w:val="nil"/>
              <w:bottom w:val="single" w:sz="8" w:space="0" w:color="auto"/>
              <w:right w:val="single" w:sz="8" w:space="0" w:color="auto"/>
            </w:tcBorders>
            <w:shd w:val="clear" w:color="auto" w:fill="auto"/>
            <w:vAlign w:val="center"/>
            <w:hideMark/>
          </w:tcPr>
          <w:p w14:paraId="1801E1C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23.56</w:t>
            </w:r>
          </w:p>
        </w:tc>
      </w:tr>
      <w:tr w:rsidR="003059E3" w:rsidRPr="00604825" w14:paraId="00C03330"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A01C54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290</w:t>
            </w:r>
          </w:p>
        </w:tc>
        <w:tc>
          <w:tcPr>
            <w:tcW w:w="495" w:type="pct"/>
            <w:tcBorders>
              <w:top w:val="nil"/>
              <w:left w:val="nil"/>
              <w:bottom w:val="single" w:sz="8" w:space="0" w:color="auto"/>
              <w:right w:val="single" w:sz="8" w:space="0" w:color="auto"/>
            </w:tcBorders>
            <w:shd w:val="clear" w:color="auto" w:fill="auto"/>
            <w:vAlign w:val="center"/>
            <w:hideMark/>
          </w:tcPr>
          <w:p w14:paraId="60FA267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50+136</w:t>
            </w:r>
          </w:p>
        </w:tc>
        <w:tc>
          <w:tcPr>
            <w:tcW w:w="356" w:type="pct"/>
            <w:tcBorders>
              <w:top w:val="nil"/>
              <w:left w:val="nil"/>
              <w:bottom w:val="single" w:sz="8" w:space="0" w:color="auto"/>
              <w:right w:val="single" w:sz="8" w:space="0" w:color="auto"/>
            </w:tcBorders>
            <w:shd w:val="clear" w:color="auto" w:fill="auto"/>
            <w:vAlign w:val="center"/>
            <w:hideMark/>
          </w:tcPr>
          <w:p w14:paraId="77A2456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274D2D4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11.23</w:t>
            </w:r>
          </w:p>
        </w:tc>
        <w:tc>
          <w:tcPr>
            <w:tcW w:w="656" w:type="pct"/>
            <w:tcBorders>
              <w:top w:val="nil"/>
              <w:left w:val="nil"/>
              <w:bottom w:val="single" w:sz="8" w:space="0" w:color="auto"/>
              <w:right w:val="single" w:sz="8" w:space="0" w:color="auto"/>
            </w:tcBorders>
            <w:shd w:val="clear" w:color="auto" w:fill="auto"/>
            <w:vAlign w:val="center"/>
            <w:hideMark/>
          </w:tcPr>
          <w:p w14:paraId="56CFB55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Bosubeda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796BD62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3903FF1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695F177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0013E37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60AC8D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27.17</w:t>
            </w:r>
          </w:p>
        </w:tc>
        <w:tc>
          <w:tcPr>
            <w:tcW w:w="470" w:type="pct"/>
            <w:tcBorders>
              <w:top w:val="nil"/>
              <w:left w:val="nil"/>
              <w:bottom w:val="single" w:sz="8" w:space="0" w:color="auto"/>
              <w:right w:val="single" w:sz="8" w:space="0" w:color="auto"/>
            </w:tcBorders>
            <w:shd w:val="clear" w:color="auto" w:fill="auto"/>
            <w:vAlign w:val="center"/>
            <w:hideMark/>
          </w:tcPr>
          <w:p w14:paraId="36C6B95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87.47</w:t>
            </w:r>
          </w:p>
        </w:tc>
      </w:tr>
      <w:tr w:rsidR="003059E3" w:rsidRPr="00604825" w14:paraId="3C0C20DA"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87862C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291</w:t>
            </w:r>
          </w:p>
        </w:tc>
        <w:tc>
          <w:tcPr>
            <w:tcW w:w="495" w:type="pct"/>
            <w:tcBorders>
              <w:top w:val="nil"/>
              <w:left w:val="nil"/>
              <w:bottom w:val="single" w:sz="8" w:space="0" w:color="auto"/>
              <w:right w:val="single" w:sz="8" w:space="0" w:color="auto"/>
            </w:tcBorders>
            <w:shd w:val="clear" w:color="auto" w:fill="auto"/>
            <w:vAlign w:val="center"/>
            <w:hideMark/>
          </w:tcPr>
          <w:p w14:paraId="6D72117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50+153</w:t>
            </w:r>
          </w:p>
        </w:tc>
        <w:tc>
          <w:tcPr>
            <w:tcW w:w="356" w:type="pct"/>
            <w:tcBorders>
              <w:top w:val="nil"/>
              <w:left w:val="nil"/>
              <w:bottom w:val="single" w:sz="8" w:space="0" w:color="auto"/>
              <w:right w:val="single" w:sz="8" w:space="0" w:color="auto"/>
            </w:tcBorders>
            <w:shd w:val="clear" w:color="auto" w:fill="auto"/>
            <w:vAlign w:val="center"/>
            <w:hideMark/>
          </w:tcPr>
          <w:p w14:paraId="4C149E6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4E0DBAA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7.03</w:t>
            </w:r>
          </w:p>
        </w:tc>
        <w:tc>
          <w:tcPr>
            <w:tcW w:w="656" w:type="pct"/>
            <w:tcBorders>
              <w:top w:val="nil"/>
              <w:left w:val="nil"/>
              <w:bottom w:val="single" w:sz="8" w:space="0" w:color="auto"/>
              <w:right w:val="single" w:sz="8" w:space="0" w:color="auto"/>
            </w:tcBorders>
            <w:shd w:val="clear" w:color="auto" w:fill="auto"/>
            <w:vAlign w:val="center"/>
            <w:hideMark/>
          </w:tcPr>
          <w:p w14:paraId="7FBE34F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Bosubeda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F03C11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0E12D6C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03C6B18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7895D0C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25.11</w:t>
            </w:r>
          </w:p>
        </w:tc>
        <w:tc>
          <w:tcPr>
            <w:tcW w:w="470" w:type="pct"/>
            <w:tcBorders>
              <w:top w:val="nil"/>
              <w:left w:val="nil"/>
              <w:bottom w:val="single" w:sz="8" w:space="0" w:color="auto"/>
              <w:right w:val="single" w:sz="8" w:space="0" w:color="auto"/>
            </w:tcBorders>
            <w:shd w:val="clear" w:color="auto" w:fill="auto"/>
            <w:vAlign w:val="center"/>
            <w:hideMark/>
          </w:tcPr>
          <w:p w14:paraId="26772D5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5146FA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78F4BF1A"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855141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292</w:t>
            </w:r>
          </w:p>
        </w:tc>
        <w:tc>
          <w:tcPr>
            <w:tcW w:w="495" w:type="pct"/>
            <w:tcBorders>
              <w:top w:val="nil"/>
              <w:left w:val="nil"/>
              <w:bottom w:val="single" w:sz="8" w:space="0" w:color="auto"/>
              <w:right w:val="single" w:sz="8" w:space="0" w:color="auto"/>
            </w:tcBorders>
            <w:shd w:val="clear" w:color="auto" w:fill="auto"/>
            <w:vAlign w:val="center"/>
            <w:hideMark/>
          </w:tcPr>
          <w:p w14:paraId="32F0F92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50+167</w:t>
            </w:r>
          </w:p>
        </w:tc>
        <w:tc>
          <w:tcPr>
            <w:tcW w:w="356" w:type="pct"/>
            <w:tcBorders>
              <w:top w:val="nil"/>
              <w:left w:val="nil"/>
              <w:bottom w:val="single" w:sz="8" w:space="0" w:color="auto"/>
              <w:right w:val="single" w:sz="8" w:space="0" w:color="auto"/>
            </w:tcBorders>
            <w:shd w:val="clear" w:color="auto" w:fill="auto"/>
            <w:vAlign w:val="center"/>
            <w:hideMark/>
          </w:tcPr>
          <w:p w14:paraId="6193CAA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7DD22EF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12.99</w:t>
            </w:r>
          </w:p>
        </w:tc>
        <w:tc>
          <w:tcPr>
            <w:tcW w:w="656" w:type="pct"/>
            <w:tcBorders>
              <w:top w:val="nil"/>
              <w:left w:val="nil"/>
              <w:bottom w:val="single" w:sz="8" w:space="0" w:color="auto"/>
              <w:right w:val="single" w:sz="8" w:space="0" w:color="auto"/>
            </w:tcBorders>
            <w:shd w:val="clear" w:color="auto" w:fill="auto"/>
            <w:vAlign w:val="center"/>
            <w:hideMark/>
          </w:tcPr>
          <w:p w14:paraId="036008A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Bosubeda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638C98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1B99331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5F49BF6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2B4118F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noWrap/>
            <w:vAlign w:val="center"/>
            <w:hideMark/>
          </w:tcPr>
          <w:p w14:paraId="7B6815F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21.57</w:t>
            </w:r>
          </w:p>
        </w:tc>
        <w:tc>
          <w:tcPr>
            <w:tcW w:w="470" w:type="pct"/>
            <w:tcBorders>
              <w:top w:val="nil"/>
              <w:left w:val="nil"/>
              <w:bottom w:val="single" w:sz="8" w:space="0" w:color="auto"/>
              <w:right w:val="single" w:sz="8" w:space="0" w:color="auto"/>
            </w:tcBorders>
            <w:shd w:val="clear" w:color="auto" w:fill="auto"/>
            <w:noWrap/>
            <w:vAlign w:val="center"/>
            <w:hideMark/>
          </w:tcPr>
          <w:p w14:paraId="6320B60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125.76</w:t>
            </w:r>
          </w:p>
        </w:tc>
      </w:tr>
      <w:tr w:rsidR="003059E3" w:rsidRPr="00604825" w14:paraId="0834EAAB"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05432F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293</w:t>
            </w:r>
          </w:p>
        </w:tc>
        <w:tc>
          <w:tcPr>
            <w:tcW w:w="495" w:type="pct"/>
            <w:tcBorders>
              <w:top w:val="nil"/>
              <w:left w:val="nil"/>
              <w:bottom w:val="single" w:sz="8" w:space="0" w:color="auto"/>
              <w:right w:val="single" w:sz="8" w:space="0" w:color="auto"/>
            </w:tcBorders>
            <w:shd w:val="clear" w:color="auto" w:fill="auto"/>
            <w:vAlign w:val="center"/>
            <w:hideMark/>
          </w:tcPr>
          <w:p w14:paraId="19351F8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50+181</w:t>
            </w:r>
          </w:p>
        </w:tc>
        <w:tc>
          <w:tcPr>
            <w:tcW w:w="356" w:type="pct"/>
            <w:tcBorders>
              <w:top w:val="nil"/>
              <w:left w:val="nil"/>
              <w:bottom w:val="single" w:sz="8" w:space="0" w:color="auto"/>
              <w:right w:val="single" w:sz="8" w:space="0" w:color="auto"/>
            </w:tcBorders>
            <w:shd w:val="clear" w:color="auto" w:fill="auto"/>
            <w:vAlign w:val="center"/>
            <w:hideMark/>
          </w:tcPr>
          <w:p w14:paraId="26065A8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5CCCA00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12.99</w:t>
            </w:r>
          </w:p>
        </w:tc>
        <w:tc>
          <w:tcPr>
            <w:tcW w:w="656" w:type="pct"/>
            <w:tcBorders>
              <w:top w:val="nil"/>
              <w:left w:val="nil"/>
              <w:bottom w:val="single" w:sz="8" w:space="0" w:color="auto"/>
              <w:right w:val="single" w:sz="8" w:space="0" w:color="auto"/>
            </w:tcBorders>
            <w:shd w:val="clear" w:color="auto" w:fill="auto"/>
            <w:vAlign w:val="center"/>
            <w:hideMark/>
          </w:tcPr>
          <w:p w14:paraId="3123E6F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Bosubeda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961457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33B299A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65BCA68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114E731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09A253F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19.02</w:t>
            </w:r>
          </w:p>
        </w:tc>
        <w:tc>
          <w:tcPr>
            <w:tcW w:w="470" w:type="pct"/>
            <w:tcBorders>
              <w:top w:val="nil"/>
              <w:left w:val="nil"/>
              <w:bottom w:val="single" w:sz="8" w:space="0" w:color="auto"/>
              <w:right w:val="single" w:sz="8" w:space="0" w:color="auto"/>
            </w:tcBorders>
            <w:shd w:val="clear" w:color="auto" w:fill="auto"/>
            <w:vAlign w:val="center"/>
            <w:hideMark/>
          </w:tcPr>
          <w:p w14:paraId="337AC71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55.29</w:t>
            </w:r>
          </w:p>
        </w:tc>
      </w:tr>
      <w:tr w:rsidR="003059E3" w:rsidRPr="00604825" w14:paraId="11F1B89D"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11B5AC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294</w:t>
            </w:r>
          </w:p>
        </w:tc>
        <w:tc>
          <w:tcPr>
            <w:tcW w:w="495" w:type="pct"/>
            <w:tcBorders>
              <w:top w:val="nil"/>
              <w:left w:val="nil"/>
              <w:bottom w:val="single" w:sz="8" w:space="0" w:color="auto"/>
              <w:right w:val="single" w:sz="8" w:space="0" w:color="auto"/>
            </w:tcBorders>
            <w:shd w:val="clear" w:color="auto" w:fill="auto"/>
            <w:vAlign w:val="center"/>
            <w:hideMark/>
          </w:tcPr>
          <w:p w14:paraId="4175F75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50+197</w:t>
            </w:r>
          </w:p>
        </w:tc>
        <w:tc>
          <w:tcPr>
            <w:tcW w:w="356" w:type="pct"/>
            <w:tcBorders>
              <w:top w:val="nil"/>
              <w:left w:val="nil"/>
              <w:bottom w:val="single" w:sz="8" w:space="0" w:color="auto"/>
              <w:right w:val="single" w:sz="8" w:space="0" w:color="auto"/>
            </w:tcBorders>
            <w:shd w:val="clear" w:color="auto" w:fill="auto"/>
            <w:vAlign w:val="center"/>
            <w:hideMark/>
          </w:tcPr>
          <w:p w14:paraId="659E418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0344ED7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11.43</w:t>
            </w:r>
          </w:p>
        </w:tc>
        <w:tc>
          <w:tcPr>
            <w:tcW w:w="656" w:type="pct"/>
            <w:tcBorders>
              <w:top w:val="nil"/>
              <w:left w:val="nil"/>
              <w:bottom w:val="single" w:sz="8" w:space="0" w:color="auto"/>
              <w:right w:val="single" w:sz="8" w:space="0" w:color="auto"/>
            </w:tcBorders>
            <w:shd w:val="clear" w:color="auto" w:fill="auto"/>
            <w:vAlign w:val="center"/>
            <w:hideMark/>
          </w:tcPr>
          <w:p w14:paraId="065635F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Bosubeda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460E86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04C06D3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652A64E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266CED0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3BCE339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23.01</w:t>
            </w:r>
          </w:p>
        </w:tc>
        <w:tc>
          <w:tcPr>
            <w:tcW w:w="470" w:type="pct"/>
            <w:tcBorders>
              <w:top w:val="nil"/>
              <w:left w:val="nil"/>
              <w:bottom w:val="single" w:sz="8" w:space="0" w:color="auto"/>
              <w:right w:val="single" w:sz="8" w:space="0" w:color="auto"/>
            </w:tcBorders>
            <w:shd w:val="clear" w:color="auto" w:fill="auto"/>
            <w:vAlign w:val="center"/>
            <w:hideMark/>
          </w:tcPr>
          <w:p w14:paraId="709EAA2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59.26</w:t>
            </w:r>
          </w:p>
        </w:tc>
      </w:tr>
      <w:tr w:rsidR="003059E3" w:rsidRPr="00604825" w14:paraId="5DE24047"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14425F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295</w:t>
            </w:r>
          </w:p>
        </w:tc>
        <w:tc>
          <w:tcPr>
            <w:tcW w:w="495" w:type="pct"/>
            <w:tcBorders>
              <w:top w:val="nil"/>
              <w:left w:val="nil"/>
              <w:bottom w:val="single" w:sz="8" w:space="0" w:color="auto"/>
              <w:right w:val="single" w:sz="8" w:space="0" w:color="auto"/>
            </w:tcBorders>
            <w:shd w:val="clear" w:color="auto" w:fill="auto"/>
            <w:vAlign w:val="center"/>
            <w:hideMark/>
          </w:tcPr>
          <w:p w14:paraId="2E725BA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50+208</w:t>
            </w:r>
          </w:p>
        </w:tc>
        <w:tc>
          <w:tcPr>
            <w:tcW w:w="356" w:type="pct"/>
            <w:tcBorders>
              <w:top w:val="nil"/>
              <w:left w:val="nil"/>
              <w:bottom w:val="single" w:sz="8" w:space="0" w:color="auto"/>
              <w:right w:val="single" w:sz="8" w:space="0" w:color="auto"/>
            </w:tcBorders>
            <w:shd w:val="clear" w:color="auto" w:fill="auto"/>
            <w:vAlign w:val="center"/>
            <w:hideMark/>
          </w:tcPr>
          <w:p w14:paraId="7432584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4A72706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11.35</w:t>
            </w:r>
          </w:p>
        </w:tc>
        <w:tc>
          <w:tcPr>
            <w:tcW w:w="656" w:type="pct"/>
            <w:tcBorders>
              <w:top w:val="nil"/>
              <w:left w:val="nil"/>
              <w:bottom w:val="single" w:sz="8" w:space="0" w:color="auto"/>
              <w:right w:val="single" w:sz="8" w:space="0" w:color="auto"/>
            </w:tcBorders>
            <w:shd w:val="clear" w:color="auto" w:fill="auto"/>
            <w:vAlign w:val="center"/>
            <w:hideMark/>
          </w:tcPr>
          <w:p w14:paraId="234E18C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Bosubeda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06192E1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0F0ABB4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29BF0A6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20FEDE1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6C9A2B6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22.95</w:t>
            </w:r>
          </w:p>
        </w:tc>
        <w:tc>
          <w:tcPr>
            <w:tcW w:w="470" w:type="pct"/>
            <w:tcBorders>
              <w:top w:val="nil"/>
              <w:left w:val="nil"/>
              <w:bottom w:val="single" w:sz="8" w:space="0" w:color="auto"/>
              <w:right w:val="single" w:sz="8" w:space="0" w:color="auto"/>
            </w:tcBorders>
            <w:shd w:val="clear" w:color="auto" w:fill="auto"/>
            <w:vAlign w:val="center"/>
            <w:hideMark/>
          </w:tcPr>
          <w:p w14:paraId="718030E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39.15</w:t>
            </w:r>
          </w:p>
        </w:tc>
      </w:tr>
      <w:tr w:rsidR="003059E3" w:rsidRPr="00604825" w14:paraId="389CF4FE"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4BC8BC9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296</w:t>
            </w:r>
          </w:p>
        </w:tc>
        <w:tc>
          <w:tcPr>
            <w:tcW w:w="495" w:type="pct"/>
            <w:tcBorders>
              <w:top w:val="nil"/>
              <w:left w:val="nil"/>
              <w:bottom w:val="single" w:sz="8" w:space="0" w:color="auto"/>
              <w:right w:val="single" w:sz="8" w:space="0" w:color="auto"/>
            </w:tcBorders>
            <w:shd w:val="clear" w:color="auto" w:fill="auto"/>
            <w:vAlign w:val="center"/>
            <w:hideMark/>
          </w:tcPr>
          <w:p w14:paraId="6EF7835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50+219</w:t>
            </w:r>
          </w:p>
        </w:tc>
        <w:tc>
          <w:tcPr>
            <w:tcW w:w="356" w:type="pct"/>
            <w:tcBorders>
              <w:top w:val="nil"/>
              <w:left w:val="nil"/>
              <w:bottom w:val="single" w:sz="8" w:space="0" w:color="auto"/>
              <w:right w:val="single" w:sz="8" w:space="0" w:color="auto"/>
            </w:tcBorders>
            <w:shd w:val="clear" w:color="auto" w:fill="auto"/>
            <w:vAlign w:val="center"/>
            <w:hideMark/>
          </w:tcPr>
          <w:p w14:paraId="2876409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5B991D0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12.43</w:t>
            </w:r>
          </w:p>
        </w:tc>
        <w:tc>
          <w:tcPr>
            <w:tcW w:w="656" w:type="pct"/>
            <w:tcBorders>
              <w:top w:val="nil"/>
              <w:left w:val="nil"/>
              <w:bottom w:val="single" w:sz="8" w:space="0" w:color="auto"/>
              <w:right w:val="single" w:sz="8" w:space="0" w:color="auto"/>
            </w:tcBorders>
            <w:shd w:val="clear" w:color="auto" w:fill="auto"/>
            <w:vAlign w:val="center"/>
            <w:hideMark/>
          </w:tcPr>
          <w:p w14:paraId="1BFA66A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Bosubeda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70413D2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11D4FB1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32B21C2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75EE690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640AE4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18.59</w:t>
            </w:r>
          </w:p>
        </w:tc>
        <w:tc>
          <w:tcPr>
            <w:tcW w:w="470" w:type="pct"/>
            <w:tcBorders>
              <w:top w:val="nil"/>
              <w:left w:val="nil"/>
              <w:bottom w:val="single" w:sz="8" w:space="0" w:color="auto"/>
              <w:right w:val="single" w:sz="8" w:space="0" w:color="auto"/>
            </w:tcBorders>
            <w:shd w:val="clear" w:color="auto" w:fill="auto"/>
            <w:vAlign w:val="center"/>
            <w:hideMark/>
          </w:tcPr>
          <w:p w14:paraId="0A6AA73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44.3</w:t>
            </w:r>
          </w:p>
        </w:tc>
      </w:tr>
      <w:tr w:rsidR="003059E3" w:rsidRPr="00604825" w14:paraId="6ACF5E10"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86F873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297</w:t>
            </w:r>
          </w:p>
        </w:tc>
        <w:tc>
          <w:tcPr>
            <w:tcW w:w="495" w:type="pct"/>
            <w:tcBorders>
              <w:top w:val="nil"/>
              <w:left w:val="nil"/>
              <w:bottom w:val="single" w:sz="8" w:space="0" w:color="auto"/>
              <w:right w:val="single" w:sz="8" w:space="0" w:color="auto"/>
            </w:tcBorders>
            <w:shd w:val="clear" w:color="auto" w:fill="auto"/>
            <w:vAlign w:val="center"/>
            <w:hideMark/>
          </w:tcPr>
          <w:p w14:paraId="69A34C1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50+236</w:t>
            </w:r>
          </w:p>
        </w:tc>
        <w:tc>
          <w:tcPr>
            <w:tcW w:w="356" w:type="pct"/>
            <w:tcBorders>
              <w:top w:val="nil"/>
              <w:left w:val="nil"/>
              <w:bottom w:val="single" w:sz="8" w:space="0" w:color="auto"/>
              <w:right w:val="single" w:sz="8" w:space="0" w:color="auto"/>
            </w:tcBorders>
            <w:shd w:val="clear" w:color="auto" w:fill="auto"/>
            <w:vAlign w:val="center"/>
            <w:hideMark/>
          </w:tcPr>
          <w:p w14:paraId="38AB7CD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25E1974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14.06</w:t>
            </w:r>
          </w:p>
        </w:tc>
        <w:tc>
          <w:tcPr>
            <w:tcW w:w="656" w:type="pct"/>
            <w:tcBorders>
              <w:top w:val="nil"/>
              <w:left w:val="nil"/>
              <w:bottom w:val="single" w:sz="8" w:space="0" w:color="auto"/>
              <w:right w:val="single" w:sz="8" w:space="0" w:color="auto"/>
            </w:tcBorders>
            <w:shd w:val="clear" w:color="auto" w:fill="auto"/>
            <w:vAlign w:val="center"/>
            <w:hideMark/>
          </w:tcPr>
          <w:p w14:paraId="5A746D3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Bosubeda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F8E66D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550D199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729C29A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Minor</w:t>
            </w:r>
          </w:p>
        </w:tc>
        <w:tc>
          <w:tcPr>
            <w:tcW w:w="395" w:type="pct"/>
            <w:tcBorders>
              <w:top w:val="nil"/>
              <w:left w:val="nil"/>
              <w:bottom w:val="single" w:sz="8" w:space="0" w:color="auto"/>
              <w:right w:val="single" w:sz="8" w:space="0" w:color="auto"/>
            </w:tcBorders>
            <w:shd w:val="clear" w:color="auto" w:fill="auto"/>
            <w:vAlign w:val="center"/>
            <w:hideMark/>
          </w:tcPr>
          <w:p w14:paraId="6BF7879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1218CF0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2.43</w:t>
            </w:r>
          </w:p>
        </w:tc>
        <w:tc>
          <w:tcPr>
            <w:tcW w:w="470" w:type="pct"/>
            <w:tcBorders>
              <w:top w:val="nil"/>
              <w:left w:val="nil"/>
              <w:bottom w:val="single" w:sz="8" w:space="0" w:color="auto"/>
              <w:right w:val="single" w:sz="8" w:space="0" w:color="auto"/>
            </w:tcBorders>
            <w:shd w:val="clear" w:color="auto" w:fill="auto"/>
            <w:vAlign w:val="center"/>
            <w:hideMark/>
          </w:tcPr>
          <w:p w14:paraId="5CCACAB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84.6</w:t>
            </w:r>
          </w:p>
        </w:tc>
      </w:tr>
      <w:tr w:rsidR="003059E3" w:rsidRPr="00604825" w14:paraId="384CF837"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305883A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298</w:t>
            </w:r>
          </w:p>
        </w:tc>
        <w:tc>
          <w:tcPr>
            <w:tcW w:w="495" w:type="pct"/>
            <w:tcBorders>
              <w:top w:val="nil"/>
              <w:left w:val="nil"/>
              <w:bottom w:val="single" w:sz="8" w:space="0" w:color="auto"/>
              <w:right w:val="single" w:sz="8" w:space="0" w:color="auto"/>
            </w:tcBorders>
            <w:shd w:val="clear" w:color="auto" w:fill="auto"/>
            <w:vAlign w:val="center"/>
            <w:hideMark/>
          </w:tcPr>
          <w:p w14:paraId="4EBE55A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51+163</w:t>
            </w:r>
          </w:p>
        </w:tc>
        <w:tc>
          <w:tcPr>
            <w:tcW w:w="356" w:type="pct"/>
            <w:tcBorders>
              <w:top w:val="nil"/>
              <w:left w:val="nil"/>
              <w:bottom w:val="single" w:sz="8" w:space="0" w:color="auto"/>
              <w:right w:val="single" w:sz="8" w:space="0" w:color="auto"/>
            </w:tcBorders>
            <w:shd w:val="clear" w:color="auto" w:fill="auto"/>
            <w:vAlign w:val="center"/>
            <w:hideMark/>
          </w:tcPr>
          <w:p w14:paraId="76E9FC2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097A6AD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9.41</w:t>
            </w:r>
          </w:p>
        </w:tc>
        <w:tc>
          <w:tcPr>
            <w:tcW w:w="656" w:type="pct"/>
            <w:tcBorders>
              <w:top w:val="nil"/>
              <w:left w:val="nil"/>
              <w:bottom w:val="single" w:sz="8" w:space="0" w:color="auto"/>
              <w:right w:val="single" w:sz="8" w:space="0" w:color="auto"/>
            </w:tcBorders>
            <w:shd w:val="clear" w:color="auto" w:fill="auto"/>
            <w:vAlign w:val="center"/>
            <w:hideMark/>
          </w:tcPr>
          <w:p w14:paraId="386250E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Gadyaguda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EC6F66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21E8902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71EE4EB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5E4E2DE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20.13</w:t>
            </w:r>
          </w:p>
        </w:tc>
        <w:tc>
          <w:tcPr>
            <w:tcW w:w="470" w:type="pct"/>
            <w:tcBorders>
              <w:top w:val="nil"/>
              <w:left w:val="nil"/>
              <w:bottom w:val="single" w:sz="8" w:space="0" w:color="auto"/>
              <w:right w:val="single" w:sz="8" w:space="0" w:color="auto"/>
            </w:tcBorders>
            <w:shd w:val="clear" w:color="auto" w:fill="auto"/>
            <w:vAlign w:val="center"/>
            <w:hideMark/>
          </w:tcPr>
          <w:p w14:paraId="7842C62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34B9004A"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710C6E45" w14:textId="77777777" w:rsidTr="00604825">
        <w:trPr>
          <w:trHeight w:val="6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7BDB2DF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299</w:t>
            </w:r>
          </w:p>
        </w:tc>
        <w:tc>
          <w:tcPr>
            <w:tcW w:w="495" w:type="pct"/>
            <w:tcBorders>
              <w:top w:val="nil"/>
              <w:left w:val="nil"/>
              <w:bottom w:val="single" w:sz="8" w:space="0" w:color="auto"/>
              <w:right w:val="single" w:sz="8" w:space="0" w:color="auto"/>
            </w:tcBorders>
            <w:shd w:val="clear" w:color="auto" w:fill="auto"/>
            <w:vAlign w:val="center"/>
            <w:hideMark/>
          </w:tcPr>
          <w:p w14:paraId="227E803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51+683</w:t>
            </w:r>
          </w:p>
        </w:tc>
        <w:tc>
          <w:tcPr>
            <w:tcW w:w="356" w:type="pct"/>
            <w:tcBorders>
              <w:top w:val="nil"/>
              <w:left w:val="nil"/>
              <w:bottom w:val="single" w:sz="8" w:space="0" w:color="auto"/>
              <w:right w:val="single" w:sz="8" w:space="0" w:color="auto"/>
            </w:tcBorders>
            <w:shd w:val="clear" w:color="auto" w:fill="auto"/>
            <w:vAlign w:val="center"/>
            <w:hideMark/>
          </w:tcPr>
          <w:p w14:paraId="6A08CB9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6E76458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7.84</w:t>
            </w:r>
          </w:p>
        </w:tc>
        <w:tc>
          <w:tcPr>
            <w:tcW w:w="656" w:type="pct"/>
            <w:tcBorders>
              <w:top w:val="nil"/>
              <w:left w:val="nil"/>
              <w:bottom w:val="single" w:sz="8" w:space="0" w:color="auto"/>
              <w:right w:val="single" w:sz="8" w:space="0" w:color="auto"/>
            </w:tcBorders>
            <w:shd w:val="clear" w:color="auto" w:fill="auto"/>
            <w:vAlign w:val="center"/>
            <w:hideMark/>
          </w:tcPr>
          <w:p w14:paraId="4A5538C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proofErr w:type="spellStart"/>
            <w:r w:rsidRPr="00604825">
              <w:rPr>
                <w:rFonts w:ascii="Verdana" w:eastAsia="Times New Roman" w:hAnsi="Verdana"/>
                <w:color w:val="000000"/>
                <w:sz w:val="18"/>
                <w:szCs w:val="18"/>
                <w:lang w:eastAsia="en-IN" w:bidi="te-IN"/>
              </w:rPr>
              <w:t>Gadyaguda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42713A09"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0CCC472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Others</w:t>
            </w:r>
          </w:p>
        </w:tc>
        <w:tc>
          <w:tcPr>
            <w:tcW w:w="484" w:type="pct"/>
            <w:tcBorders>
              <w:top w:val="nil"/>
              <w:left w:val="nil"/>
              <w:bottom w:val="single" w:sz="8" w:space="0" w:color="auto"/>
              <w:right w:val="single" w:sz="8" w:space="0" w:color="auto"/>
            </w:tcBorders>
            <w:shd w:val="clear" w:color="auto" w:fill="auto"/>
            <w:vAlign w:val="center"/>
            <w:hideMark/>
          </w:tcPr>
          <w:p w14:paraId="13D1B15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395" w:type="pct"/>
            <w:tcBorders>
              <w:top w:val="nil"/>
              <w:left w:val="nil"/>
              <w:bottom w:val="single" w:sz="8" w:space="0" w:color="auto"/>
              <w:right w:val="single" w:sz="8" w:space="0" w:color="auto"/>
            </w:tcBorders>
            <w:shd w:val="clear" w:color="auto" w:fill="auto"/>
            <w:vAlign w:val="center"/>
            <w:hideMark/>
          </w:tcPr>
          <w:p w14:paraId="6E8DA6E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28.19</w:t>
            </w:r>
          </w:p>
        </w:tc>
        <w:tc>
          <w:tcPr>
            <w:tcW w:w="470" w:type="pct"/>
            <w:tcBorders>
              <w:top w:val="nil"/>
              <w:left w:val="nil"/>
              <w:bottom w:val="single" w:sz="8" w:space="0" w:color="auto"/>
              <w:right w:val="single" w:sz="8" w:space="0" w:color="auto"/>
            </w:tcBorders>
            <w:shd w:val="clear" w:color="auto" w:fill="auto"/>
            <w:vAlign w:val="center"/>
            <w:hideMark/>
          </w:tcPr>
          <w:p w14:paraId="4B48EA9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475DB59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r>
      <w:tr w:rsidR="003059E3" w:rsidRPr="00604825" w14:paraId="722A3DFE" w14:textId="77777777" w:rsidTr="00604825">
        <w:trPr>
          <w:trHeight w:val="9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4EF360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300</w:t>
            </w:r>
          </w:p>
        </w:tc>
        <w:tc>
          <w:tcPr>
            <w:tcW w:w="495" w:type="pct"/>
            <w:tcBorders>
              <w:top w:val="nil"/>
              <w:left w:val="nil"/>
              <w:bottom w:val="single" w:sz="8" w:space="0" w:color="auto"/>
              <w:right w:val="single" w:sz="8" w:space="0" w:color="auto"/>
            </w:tcBorders>
            <w:shd w:val="clear" w:color="auto" w:fill="auto"/>
            <w:vAlign w:val="center"/>
            <w:hideMark/>
          </w:tcPr>
          <w:p w14:paraId="67F909E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52+270</w:t>
            </w:r>
          </w:p>
        </w:tc>
        <w:tc>
          <w:tcPr>
            <w:tcW w:w="356" w:type="pct"/>
            <w:tcBorders>
              <w:top w:val="nil"/>
              <w:left w:val="nil"/>
              <w:bottom w:val="single" w:sz="8" w:space="0" w:color="auto"/>
              <w:right w:val="single" w:sz="8" w:space="0" w:color="auto"/>
            </w:tcBorders>
            <w:shd w:val="clear" w:color="auto" w:fill="auto"/>
            <w:vAlign w:val="center"/>
            <w:hideMark/>
          </w:tcPr>
          <w:p w14:paraId="57FDCED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3EF3F0F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8.81</w:t>
            </w:r>
          </w:p>
        </w:tc>
        <w:tc>
          <w:tcPr>
            <w:tcW w:w="656" w:type="pct"/>
            <w:tcBorders>
              <w:top w:val="nil"/>
              <w:left w:val="nil"/>
              <w:bottom w:val="single" w:sz="8" w:space="0" w:color="auto"/>
              <w:right w:val="single" w:sz="8" w:space="0" w:color="auto"/>
            </w:tcBorders>
            <w:shd w:val="clear" w:color="auto" w:fill="auto"/>
            <w:vAlign w:val="center"/>
            <w:hideMark/>
          </w:tcPr>
          <w:p w14:paraId="2F70AAD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xml:space="preserve">New </w:t>
            </w:r>
            <w:proofErr w:type="spellStart"/>
            <w:r w:rsidRPr="00604825">
              <w:rPr>
                <w:rFonts w:ascii="Verdana" w:eastAsia="Times New Roman" w:hAnsi="Verdana"/>
                <w:color w:val="000000"/>
                <w:sz w:val="18"/>
                <w:szCs w:val="18"/>
                <w:lang w:eastAsia="en-IN" w:bidi="te-IN"/>
              </w:rPr>
              <w:t>ballaguda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056FC4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7418370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Res</w:t>
            </w:r>
          </w:p>
        </w:tc>
        <w:tc>
          <w:tcPr>
            <w:tcW w:w="484" w:type="pct"/>
            <w:tcBorders>
              <w:top w:val="nil"/>
              <w:left w:val="nil"/>
              <w:bottom w:val="single" w:sz="8" w:space="0" w:color="auto"/>
              <w:right w:val="single" w:sz="8" w:space="0" w:color="auto"/>
            </w:tcBorders>
            <w:shd w:val="clear" w:color="auto" w:fill="auto"/>
            <w:vAlign w:val="center"/>
            <w:hideMark/>
          </w:tcPr>
          <w:p w14:paraId="6003290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744AFC7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BC531A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52.67</w:t>
            </w:r>
          </w:p>
        </w:tc>
        <w:tc>
          <w:tcPr>
            <w:tcW w:w="470" w:type="pct"/>
            <w:tcBorders>
              <w:top w:val="nil"/>
              <w:left w:val="nil"/>
              <w:bottom w:val="single" w:sz="8" w:space="0" w:color="auto"/>
              <w:right w:val="single" w:sz="8" w:space="0" w:color="auto"/>
            </w:tcBorders>
            <w:shd w:val="clear" w:color="auto" w:fill="auto"/>
            <w:vAlign w:val="center"/>
            <w:hideMark/>
          </w:tcPr>
          <w:p w14:paraId="570EE9C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56.19</w:t>
            </w:r>
          </w:p>
        </w:tc>
      </w:tr>
      <w:tr w:rsidR="003059E3" w:rsidRPr="00604825" w14:paraId="1B56DB1B" w14:textId="77777777" w:rsidTr="00604825">
        <w:trPr>
          <w:trHeight w:val="9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99931E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301</w:t>
            </w:r>
          </w:p>
        </w:tc>
        <w:tc>
          <w:tcPr>
            <w:tcW w:w="495" w:type="pct"/>
            <w:tcBorders>
              <w:top w:val="nil"/>
              <w:left w:val="nil"/>
              <w:bottom w:val="single" w:sz="8" w:space="0" w:color="auto"/>
              <w:right w:val="single" w:sz="8" w:space="0" w:color="auto"/>
            </w:tcBorders>
            <w:shd w:val="clear" w:color="auto" w:fill="auto"/>
            <w:vAlign w:val="center"/>
            <w:hideMark/>
          </w:tcPr>
          <w:p w14:paraId="651C7C3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52+277</w:t>
            </w:r>
          </w:p>
        </w:tc>
        <w:tc>
          <w:tcPr>
            <w:tcW w:w="356" w:type="pct"/>
            <w:tcBorders>
              <w:top w:val="nil"/>
              <w:left w:val="nil"/>
              <w:bottom w:val="single" w:sz="8" w:space="0" w:color="auto"/>
              <w:right w:val="single" w:sz="8" w:space="0" w:color="auto"/>
            </w:tcBorders>
            <w:shd w:val="clear" w:color="auto" w:fill="auto"/>
            <w:vAlign w:val="center"/>
            <w:hideMark/>
          </w:tcPr>
          <w:p w14:paraId="10D5B87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7211DA4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9.1</w:t>
            </w:r>
          </w:p>
        </w:tc>
        <w:tc>
          <w:tcPr>
            <w:tcW w:w="656" w:type="pct"/>
            <w:tcBorders>
              <w:top w:val="nil"/>
              <w:left w:val="nil"/>
              <w:bottom w:val="single" w:sz="8" w:space="0" w:color="auto"/>
              <w:right w:val="single" w:sz="8" w:space="0" w:color="auto"/>
            </w:tcBorders>
            <w:shd w:val="clear" w:color="auto" w:fill="auto"/>
            <w:vAlign w:val="center"/>
            <w:hideMark/>
          </w:tcPr>
          <w:p w14:paraId="31EFF97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xml:space="preserve">New </w:t>
            </w:r>
            <w:proofErr w:type="spellStart"/>
            <w:r w:rsidRPr="00604825">
              <w:rPr>
                <w:rFonts w:ascii="Verdana" w:eastAsia="Times New Roman" w:hAnsi="Verdana"/>
                <w:color w:val="000000"/>
                <w:sz w:val="18"/>
                <w:szCs w:val="18"/>
                <w:lang w:eastAsia="en-IN" w:bidi="te-IN"/>
              </w:rPr>
              <w:t>ballaguda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5E410C23"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007B7B6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1C38D17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4AC98A6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30D0005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15.9</w:t>
            </w:r>
          </w:p>
        </w:tc>
        <w:tc>
          <w:tcPr>
            <w:tcW w:w="470" w:type="pct"/>
            <w:tcBorders>
              <w:top w:val="nil"/>
              <w:left w:val="nil"/>
              <w:bottom w:val="single" w:sz="8" w:space="0" w:color="auto"/>
              <w:right w:val="single" w:sz="8" w:space="0" w:color="auto"/>
            </w:tcBorders>
            <w:shd w:val="clear" w:color="auto" w:fill="auto"/>
            <w:vAlign w:val="center"/>
            <w:hideMark/>
          </w:tcPr>
          <w:p w14:paraId="36A96365"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15.9</w:t>
            </w:r>
          </w:p>
        </w:tc>
      </w:tr>
      <w:tr w:rsidR="003059E3" w:rsidRPr="00604825" w14:paraId="4F18D3A5" w14:textId="77777777" w:rsidTr="00604825">
        <w:trPr>
          <w:trHeight w:val="9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6E20643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302</w:t>
            </w:r>
          </w:p>
        </w:tc>
        <w:tc>
          <w:tcPr>
            <w:tcW w:w="495" w:type="pct"/>
            <w:tcBorders>
              <w:top w:val="nil"/>
              <w:left w:val="nil"/>
              <w:bottom w:val="single" w:sz="8" w:space="0" w:color="auto"/>
              <w:right w:val="single" w:sz="8" w:space="0" w:color="auto"/>
            </w:tcBorders>
            <w:shd w:val="clear" w:color="auto" w:fill="auto"/>
            <w:vAlign w:val="center"/>
            <w:hideMark/>
          </w:tcPr>
          <w:p w14:paraId="6BB2524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52+286</w:t>
            </w:r>
          </w:p>
        </w:tc>
        <w:tc>
          <w:tcPr>
            <w:tcW w:w="356" w:type="pct"/>
            <w:tcBorders>
              <w:top w:val="nil"/>
              <w:left w:val="nil"/>
              <w:bottom w:val="single" w:sz="8" w:space="0" w:color="auto"/>
              <w:right w:val="single" w:sz="8" w:space="0" w:color="auto"/>
            </w:tcBorders>
            <w:shd w:val="clear" w:color="auto" w:fill="auto"/>
            <w:vAlign w:val="center"/>
            <w:hideMark/>
          </w:tcPr>
          <w:p w14:paraId="330C1B3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L</w:t>
            </w:r>
          </w:p>
        </w:tc>
        <w:tc>
          <w:tcPr>
            <w:tcW w:w="456" w:type="pct"/>
            <w:tcBorders>
              <w:top w:val="nil"/>
              <w:left w:val="nil"/>
              <w:bottom w:val="single" w:sz="8" w:space="0" w:color="auto"/>
              <w:right w:val="single" w:sz="8" w:space="0" w:color="auto"/>
            </w:tcBorders>
            <w:shd w:val="clear" w:color="auto" w:fill="auto"/>
            <w:vAlign w:val="center"/>
            <w:hideMark/>
          </w:tcPr>
          <w:p w14:paraId="727D766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5.55</w:t>
            </w:r>
          </w:p>
        </w:tc>
        <w:tc>
          <w:tcPr>
            <w:tcW w:w="656" w:type="pct"/>
            <w:tcBorders>
              <w:top w:val="nil"/>
              <w:left w:val="nil"/>
              <w:bottom w:val="single" w:sz="8" w:space="0" w:color="auto"/>
              <w:right w:val="single" w:sz="8" w:space="0" w:color="auto"/>
            </w:tcBorders>
            <w:shd w:val="clear" w:color="auto" w:fill="auto"/>
            <w:vAlign w:val="center"/>
            <w:hideMark/>
          </w:tcPr>
          <w:p w14:paraId="5233602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xml:space="preserve">New </w:t>
            </w:r>
            <w:proofErr w:type="spellStart"/>
            <w:r w:rsidRPr="00604825">
              <w:rPr>
                <w:rFonts w:ascii="Verdana" w:eastAsia="Times New Roman" w:hAnsi="Verdana"/>
                <w:color w:val="000000"/>
                <w:sz w:val="18"/>
                <w:szCs w:val="18"/>
                <w:lang w:eastAsia="en-IN" w:bidi="te-IN"/>
              </w:rPr>
              <w:t>ballaguda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17FD586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6D35D1F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44C3F8E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2D313EA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53CE94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9.81</w:t>
            </w:r>
          </w:p>
        </w:tc>
        <w:tc>
          <w:tcPr>
            <w:tcW w:w="470" w:type="pct"/>
            <w:tcBorders>
              <w:top w:val="nil"/>
              <w:left w:val="nil"/>
              <w:bottom w:val="single" w:sz="8" w:space="0" w:color="auto"/>
              <w:right w:val="single" w:sz="8" w:space="0" w:color="auto"/>
            </w:tcBorders>
            <w:shd w:val="clear" w:color="auto" w:fill="auto"/>
            <w:vAlign w:val="center"/>
            <w:hideMark/>
          </w:tcPr>
          <w:p w14:paraId="1CCF130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9.81</w:t>
            </w:r>
          </w:p>
        </w:tc>
      </w:tr>
      <w:tr w:rsidR="003059E3" w:rsidRPr="00604825" w14:paraId="693CE378" w14:textId="77777777" w:rsidTr="00604825">
        <w:trPr>
          <w:trHeight w:val="9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067C4952"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303</w:t>
            </w:r>
          </w:p>
        </w:tc>
        <w:tc>
          <w:tcPr>
            <w:tcW w:w="495" w:type="pct"/>
            <w:tcBorders>
              <w:top w:val="nil"/>
              <w:left w:val="nil"/>
              <w:bottom w:val="single" w:sz="8" w:space="0" w:color="auto"/>
              <w:right w:val="single" w:sz="8" w:space="0" w:color="auto"/>
            </w:tcBorders>
            <w:shd w:val="clear" w:color="auto" w:fill="auto"/>
            <w:vAlign w:val="center"/>
            <w:hideMark/>
          </w:tcPr>
          <w:p w14:paraId="6915833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52+296</w:t>
            </w:r>
          </w:p>
        </w:tc>
        <w:tc>
          <w:tcPr>
            <w:tcW w:w="356" w:type="pct"/>
            <w:tcBorders>
              <w:top w:val="nil"/>
              <w:left w:val="nil"/>
              <w:bottom w:val="single" w:sz="8" w:space="0" w:color="auto"/>
              <w:right w:val="single" w:sz="8" w:space="0" w:color="auto"/>
            </w:tcBorders>
            <w:shd w:val="clear" w:color="auto" w:fill="auto"/>
            <w:vAlign w:val="center"/>
            <w:hideMark/>
          </w:tcPr>
          <w:p w14:paraId="79589AB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573368D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9.93</w:t>
            </w:r>
          </w:p>
        </w:tc>
        <w:tc>
          <w:tcPr>
            <w:tcW w:w="656" w:type="pct"/>
            <w:tcBorders>
              <w:top w:val="nil"/>
              <w:left w:val="nil"/>
              <w:bottom w:val="single" w:sz="8" w:space="0" w:color="auto"/>
              <w:right w:val="single" w:sz="8" w:space="0" w:color="auto"/>
            </w:tcBorders>
            <w:shd w:val="clear" w:color="auto" w:fill="auto"/>
            <w:vAlign w:val="center"/>
            <w:hideMark/>
          </w:tcPr>
          <w:p w14:paraId="6A49F9B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xml:space="preserve">New </w:t>
            </w:r>
            <w:proofErr w:type="spellStart"/>
            <w:r w:rsidRPr="00604825">
              <w:rPr>
                <w:rFonts w:ascii="Verdana" w:eastAsia="Times New Roman" w:hAnsi="Verdana"/>
                <w:color w:val="000000"/>
                <w:sz w:val="18"/>
                <w:szCs w:val="18"/>
                <w:lang w:eastAsia="en-IN" w:bidi="te-IN"/>
              </w:rPr>
              <w:t>ballaguda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32FDB3C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Semi-Perm</w:t>
            </w:r>
          </w:p>
        </w:tc>
        <w:tc>
          <w:tcPr>
            <w:tcW w:w="362" w:type="pct"/>
            <w:tcBorders>
              <w:top w:val="nil"/>
              <w:left w:val="nil"/>
              <w:bottom w:val="single" w:sz="8" w:space="0" w:color="auto"/>
              <w:right w:val="single" w:sz="8" w:space="0" w:color="auto"/>
            </w:tcBorders>
            <w:shd w:val="clear" w:color="auto" w:fill="auto"/>
            <w:vAlign w:val="center"/>
            <w:hideMark/>
          </w:tcPr>
          <w:p w14:paraId="49E5B786"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Comm</w:t>
            </w:r>
          </w:p>
        </w:tc>
        <w:tc>
          <w:tcPr>
            <w:tcW w:w="484" w:type="pct"/>
            <w:tcBorders>
              <w:top w:val="nil"/>
              <w:left w:val="nil"/>
              <w:bottom w:val="single" w:sz="8" w:space="0" w:color="auto"/>
              <w:right w:val="single" w:sz="8" w:space="0" w:color="auto"/>
            </w:tcBorders>
            <w:shd w:val="clear" w:color="auto" w:fill="auto"/>
            <w:vAlign w:val="center"/>
            <w:hideMark/>
          </w:tcPr>
          <w:p w14:paraId="0CBE634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7EF44FB8"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7DA3425F"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16.8</w:t>
            </w:r>
          </w:p>
        </w:tc>
        <w:tc>
          <w:tcPr>
            <w:tcW w:w="470" w:type="pct"/>
            <w:tcBorders>
              <w:top w:val="nil"/>
              <w:left w:val="nil"/>
              <w:bottom w:val="single" w:sz="8" w:space="0" w:color="auto"/>
              <w:right w:val="single" w:sz="8" w:space="0" w:color="auto"/>
            </w:tcBorders>
            <w:shd w:val="clear" w:color="auto" w:fill="auto"/>
            <w:vAlign w:val="center"/>
            <w:hideMark/>
          </w:tcPr>
          <w:p w14:paraId="7B36328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21.17</w:t>
            </w:r>
          </w:p>
        </w:tc>
      </w:tr>
      <w:tr w:rsidR="00AD3485" w:rsidRPr="00604825" w14:paraId="759790A5" w14:textId="77777777" w:rsidTr="00604825">
        <w:trPr>
          <w:trHeight w:val="915"/>
        </w:trPr>
        <w:tc>
          <w:tcPr>
            <w:tcW w:w="320" w:type="pct"/>
            <w:tcBorders>
              <w:top w:val="nil"/>
              <w:left w:val="single" w:sz="8" w:space="0" w:color="auto"/>
              <w:bottom w:val="single" w:sz="8" w:space="0" w:color="auto"/>
              <w:right w:val="single" w:sz="8" w:space="0" w:color="auto"/>
            </w:tcBorders>
            <w:shd w:val="clear" w:color="auto" w:fill="auto"/>
            <w:vAlign w:val="center"/>
            <w:hideMark/>
          </w:tcPr>
          <w:p w14:paraId="5FEF53A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lastRenderedPageBreak/>
              <w:t>304</w:t>
            </w:r>
          </w:p>
        </w:tc>
        <w:tc>
          <w:tcPr>
            <w:tcW w:w="495" w:type="pct"/>
            <w:tcBorders>
              <w:top w:val="nil"/>
              <w:left w:val="nil"/>
              <w:bottom w:val="single" w:sz="8" w:space="0" w:color="auto"/>
              <w:right w:val="single" w:sz="8" w:space="0" w:color="auto"/>
            </w:tcBorders>
            <w:shd w:val="clear" w:color="auto" w:fill="auto"/>
            <w:vAlign w:val="center"/>
            <w:hideMark/>
          </w:tcPr>
          <w:p w14:paraId="7B680394"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52+302</w:t>
            </w:r>
          </w:p>
        </w:tc>
        <w:tc>
          <w:tcPr>
            <w:tcW w:w="356" w:type="pct"/>
            <w:tcBorders>
              <w:top w:val="nil"/>
              <w:left w:val="nil"/>
              <w:bottom w:val="single" w:sz="8" w:space="0" w:color="auto"/>
              <w:right w:val="single" w:sz="8" w:space="0" w:color="auto"/>
            </w:tcBorders>
            <w:shd w:val="clear" w:color="auto" w:fill="auto"/>
            <w:vAlign w:val="center"/>
            <w:hideMark/>
          </w:tcPr>
          <w:p w14:paraId="605E3887"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R</w:t>
            </w:r>
          </w:p>
        </w:tc>
        <w:tc>
          <w:tcPr>
            <w:tcW w:w="456" w:type="pct"/>
            <w:tcBorders>
              <w:top w:val="nil"/>
              <w:left w:val="nil"/>
              <w:bottom w:val="single" w:sz="8" w:space="0" w:color="auto"/>
              <w:right w:val="single" w:sz="8" w:space="0" w:color="auto"/>
            </w:tcBorders>
            <w:shd w:val="clear" w:color="auto" w:fill="auto"/>
            <w:vAlign w:val="center"/>
            <w:hideMark/>
          </w:tcPr>
          <w:p w14:paraId="19AB855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11.05</w:t>
            </w:r>
          </w:p>
        </w:tc>
        <w:tc>
          <w:tcPr>
            <w:tcW w:w="656" w:type="pct"/>
            <w:tcBorders>
              <w:top w:val="nil"/>
              <w:left w:val="nil"/>
              <w:bottom w:val="single" w:sz="8" w:space="0" w:color="auto"/>
              <w:right w:val="single" w:sz="8" w:space="0" w:color="auto"/>
            </w:tcBorders>
            <w:shd w:val="clear" w:color="auto" w:fill="auto"/>
            <w:vAlign w:val="center"/>
            <w:hideMark/>
          </w:tcPr>
          <w:p w14:paraId="6426019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xml:space="preserve">New </w:t>
            </w:r>
            <w:proofErr w:type="spellStart"/>
            <w:r w:rsidRPr="00604825">
              <w:rPr>
                <w:rFonts w:ascii="Verdana" w:eastAsia="Times New Roman" w:hAnsi="Verdana"/>
                <w:color w:val="000000"/>
                <w:sz w:val="18"/>
                <w:szCs w:val="18"/>
                <w:lang w:eastAsia="en-IN" w:bidi="te-IN"/>
              </w:rPr>
              <w:t>ballaguda</w:t>
            </w:r>
            <w:proofErr w:type="spellEnd"/>
          </w:p>
        </w:tc>
        <w:tc>
          <w:tcPr>
            <w:tcW w:w="534" w:type="pct"/>
            <w:tcBorders>
              <w:top w:val="nil"/>
              <w:left w:val="nil"/>
              <w:bottom w:val="single" w:sz="8" w:space="0" w:color="auto"/>
              <w:right w:val="single" w:sz="8" w:space="0" w:color="auto"/>
            </w:tcBorders>
            <w:shd w:val="clear" w:color="auto" w:fill="auto"/>
            <w:noWrap/>
            <w:vAlign w:val="center"/>
            <w:hideMark/>
          </w:tcPr>
          <w:p w14:paraId="2118BCAD"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Permanent</w:t>
            </w:r>
          </w:p>
        </w:tc>
        <w:tc>
          <w:tcPr>
            <w:tcW w:w="362" w:type="pct"/>
            <w:tcBorders>
              <w:top w:val="nil"/>
              <w:left w:val="nil"/>
              <w:bottom w:val="single" w:sz="8" w:space="0" w:color="auto"/>
              <w:right w:val="single" w:sz="8" w:space="0" w:color="auto"/>
            </w:tcBorders>
            <w:shd w:val="clear" w:color="auto" w:fill="auto"/>
            <w:vAlign w:val="center"/>
            <w:hideMark/>
          </w:tcPr>
          <w:p w14:paraId="4D0B0E1E"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CPR</w:t>
            </w:r>
          </w:p>
        </w:tc>
        <w:tc>
          <w:tcPr>
            <w:tcW w:w="484" w:type="pct"/>
            <w:tcBorders>
              <w:top w:val="nil"/>
              <w:left w:val="nil"/>
              <w:bottom w:val="single" w:sz="8" w:space="0" w:color="auto"/>
              <w:right w:val="single" w:sz="8" w:space="0" w:color="auto"/>
            </w:tcBorders>
            <w:shd w:val="clear" w:color="auto" w:fill="auto"/>
            <w:vAlign w:val="center"/>
            <w:hideMark/>
          </w:tcPr>
          <w:p w14:paraId="3C296380"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Major</w:t>
            </w:r>
          </w:p>
        </w:tc>
        <w:tc>
          <w:tcPr>
            <w:tcW w:w="395" w:type="pct"/>
            <w:tcBorders>
              <w:top w:val="nil"/>
              <w:left w:val="nil"/>
              <w:bottom w:val="single" w:sz="8" w:space="0" w:color="auto"/>
              <w:right w:val="single" w:sz="8" w:space="0" w:color="auto"/>
            </w:tcBorders>
            <w:shd w:val="clear" w:color="auto" w:fill="auto"/>
            <w:vAlign w:val="center"/>
            <w:hideMark/>
          </w:tcPr>
          <w:p w14:paraId="1ADAEDBC"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 </w:t>
            </w:r>
          </w:p>
        </w:tc>
        <w:tc>
          <w:tcPr>
            <w:tcW w:w="470" w:type="pct"/>
            <w:tcBorders>
              <w:top w:val="nil"/>
              <w:left w:val="nil"/>
              <w:bottom w:val="single" w:sz="8" w:space="0" w:color="auto"/>
              <w:right w:val="single" w:sz="8" w:space="0" w:color="auto"/>
            </w:tcBorders>
            <w:shd w:val="clear" w:color="auto" w:fill="auto"/>
            <w:vAlign w:val="center"/>
            <w:hideMark/>
          </w:tcPr>
          <w:p w14:paraId="5BDEFCAB"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15.7</w:t>
            </w:r>
          </w:p>
        </w:tc>
        <w:tc>
          <w:tcPr>
            <w:tcW w:w="470" w:type="pct"/>
            <w:tcBorders>
              <w:top w:val="nil"/>
              <w:left w:val="nil"/>
              <w:bottom w:val="single" w:sz="8" w:space="0" w:color="auto"/>
              <w:right w:val="single" w:sz="8" w:space="0" w:color="auto"/>
            </w:tcBorders>
            <w:shd w:val="clear" w:color="auto" w:fill="auto"/>
            <w:vAlign w:val="center"/>
            <w:hideMark/>
          </w:tcPr>
          <w:p w14:paraId="14900EE1" w14:textId="77777777" w:rsidR="00604825" w:rsidRPr="00604825" w:rsidRDefault="00604825" w:rsidP="00841659">
            <w:pPr>
              <w:spacing w:after="288" w:line="240" w:lineRule="auto"/>
              <w:jc w:val="center"/>
              <w:rPr>
                <w:rFonts w:ascii="Verdana" w:eastAsia="Times New Roman" w:hAnsi="Verdana"/>
                <w:color w:val="000000"/>
                <w:sz w:val="18"/>
                <w:szCs w:val="18"/>
                <w:lang w:val="en-IN" w:eastAsia="en-IN" w:bidi="te-IN"/>
              </w:rPr>
            </w:pPr>
            <w:r w:rsidRPr="00604825">
              <w:rPr>
                <w:rFonts w:ascii="Verdana" w:eastAsia="Times New Roman" w:hAnsi="Verdana"/>
                <w:color w:val="000000"/>
                <w:sz w:val="18"/>
                <w:szCs w:val="18"/>
                <w:lang w:eastAsia="en-IN" w:bidi="te-IN"/>
              </w:rPr>
              <w:t>15.7</w:t>
            </w:r>
          </w:p>
        </w:tc>
      </w:tr>
    </w:tbl>
    <w:p w14:paraId="52951203" w14:textId="77777777" w:rsidR="00BF0C11" w:rsidRDefault="00BF0C11" w:rsidP="00841659">
      <w:pPr>
        <w:spacing w:after="288"/>
        <w:rPr>
          <w:lang w:val="en-IN"/>
        </w:rPr>
      </w:pPr>
    </w:p>
    <w:p w14:paraId="3BE0D189" w14:textId="77777777" w:rsidR="009A619A" w:rsidRDefault="009A619A" w:rsidP="00841659">
      <w:pPr>
        <w:spacing w:after="288"/>
        <w:rPr>
          <w:lang w:val="en-IN"/>
        </w:rPr>
      </w:pPr>
    </w:p>
    <w:p w14:paraId="3AD34372" w14:textId="77777777" w:rsidR="00AD3485" w:rsidRDefault="00AD3485" w:rsidP="00841659">
      <w:pPr>
        <w:spacing w:after="288"/>
        <w:rPr>
          <w:lang w:val="en-IN"/>
        </w:rPr>
      </w:pPr>
    </w:p>
    <w:p w14:paraId="55CF3B9D" w14:textId="77777777" w:rsidR="00AD3485" w:rsidRDefault="00AD3485" w:rsidP="00841659">
      <w:pPr>
        <w:spacing w:after="288"/>
        <w:rPr>
          <w:lang w:val="en-IN"/>
        </w:rPr>
      </w:pPr>
    </w:p>
    <w:p w14:paraId="0A2ECFA7" w14:textId="77777777" w:rsidR="00AD3485" w:rsidRDefault="00AD3485" w:rsidP="00841659">
      <w:pPr>
        <w:spacing w:after="288"/>
        <w:rPr>
          <w:lang w:val="en-IN"/>
        </w:rPr>
      </w:pPr>
    </w:p>
    <w:p w14:paraId="40E0F66F" w14:textId="77777777" w:rsidR="00AD3485" w:rsidRDefault="00AD3485" w:rsidP="00841659">
      <w:pPr>
        <w:spacing w:after="288"/>
        <w:rPr>
          <w:lang w:val="en-IN"/>
        </w:rPr>
      </w:pPr>
    </w:p>
    <w:p w14:paraId="115AE614" w14:textId="77777777" w:rsidR="00AD3485" w:rsidRDefault="00AD3485" w:rsidP="00841659">
      <w:pPr>
        <w:spacing w:after="288"/>
        <w:rPr>
          <w:lang w:val="en-IN"/>
        </w:rPr>
      </w:pPr>
    </w:p>
    <w:p w14:paraId="67395A5D" w14:textId="77777777" w:rsidR="00AD3485" w:rsidRDefault="00AD3485" w:rsidP="00841659">
      <w:pPr>
        <w:spacing w:after="288"/>
        <w:rPr>
          <w:lang w:val="en-IN"/>
        </w:rPr>
      </w:pPr>
    </w:p>
    <w:p w14:paraId="1E4C9E78" w14:textId="77777777" w:rsidR="00AD3485" w:rsidRDefault="00AD3485" w:rsidP="00841659">
      <w:pPr>
        <w:spacing w:after="288"/>
        <w:rPr>
          <w:lang w:val="en-IN"/>
        </w:rPr>
      </w:pPr>
    </w:p>
    <w:p w14:paraId="7C681EA8" w14:textId="77777777" w:rsidR="00AD3485" w:rsidRDefault="00AD3485" w:rsidP="00841659">
      <w:pPr>
        <w:spacing w:after="288"/>
        <w:rPr>
          <w:lang w:val="en-IN"/>
        </w:rPr>
        <w:sectPr w:rsidR="00AD3485" w:rsidSect="00C34FCD">
          <w:headerReference w:type="default" r:id="rId50"/>
          <w:footerReference w:type="default" r:id="rId51"/>
          <w:pgSz w:w="16834" w:h="11909" w:orient="landscape" w:code="9"/>
          <w:pgMar w:top="1440" w:right="1440" w:bottom="1440" w:left="1440" w:header="0" w:footer="0" w:gutter="0"/>
          <w:cols w:space="720"/>
          <w:docGrid w:linePitch="360"/>
        </w:sectPr>
      </w:pPr>
    </w:p>
    <w:p w14:paraId="416D14A8" w14:textId="77777777" w:rsidR="00AD3485" w:rsidRDefault="00AD3485" w:rsidP="00AD3485">
      <w:pPr>
        <w:spacing w:after="288"/>
        <w:jc w:val="center"/>
        <w:rPr>
          <w:rFonts w:ascii="Verdana" w:hAnsi="Verdana" w:cs="Vrinda"/>
          <w:iCs/>
          <w:spacing w:val="-2"/>
          <w:sz w:val="24"/>
          <w:szCs w:val="20"/>
          <w:lang w:eastAsia="en-GB" w:bidi="as-IN"/>
        </w:rPr>
      </w:pPr>
      <w:bookmarkStart w:id="415" w:name="_Toc25326265"/>
      <w:r w:rsidRPr="000B6B6E">
        <w:rPr>
          <w:rFonts w:ascii="Verdana" w:hAnsi="Verdana" w:cs="Vrinda"/>
          <w:b/>
          <w:iCs/>
          <w:spacing w:val="-2"/>
          <w:sz w:val="24"/>
          <w:szCs w:val="20"/>
          <w:lang w:eastAsia="en-GB" w:bidi="as-IN"/>
        </w:rPr>
        <w:lastRenderedPageBreak/>
        <w:t>Annexure-9.1: Intimation Letters</w:t>
      </w:r>
      <w:r w:rsidRPr="000B6B6E">
        <w:rPr>
          <w:rFonts w:ascii="Verdana" w:hAnsi="Verdana" w:cs="Vrinda"/>
          <w:iCs/>
          <w:noProof/>
          <w:spacing w:val="-2"/>
          <w:sz w:val="24"/>
          <w:szCs w:val="20"/>
          <w:lang w:val="en-IN" w:eastAsia="en-IN"/>
        </w:rPr>
        <w:drawing>
          <wp:inline distT="0" distB="0" distL="0" distR="0" wp14:anchorId="20420F53" wp14:editId="21529428">
            <wp:extent cx="5596932" cy="7576457"/>
            <wp:effectExtent l="19050" t="19050" r="22860" b="24765"/>
            <wp:docPr id="1046" name="Picture 1046" descr="E:\Projects SATRA\APNH\APNH _Paderu Araku Road\Public consultation Oct 2018\20190312124555_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rojects SATRA\APNH\APNH _Paderu Araku Road\Public consultation Oct 2018\20190312124555_00021.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321" t="10325" b="11659"/>
                    <a:stretch/>
                  </pic:blipFill>
                  <pic:spPr bwMode="auto">
                    <a:xfrm>
                      <a:off x="0" y="0"/>
                      <a:ext cx="5598582" cy="757869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0B6B6E">
        <w:rPr>
          <w:rFonts w:ascii="Verdana" w:hAnsi="Verdana" w:cs="Vrinda"/>
          <w:iCs/>
          <w:noProof/>
          <w:spacing w:val="-2"/>
          <w:sz w:val="24"/>
          <w:szCs w:val="20"/>
          <w:lang w:val="en-IN" w:eastAsia="en-IN"/>
        </w:rPr>
        <w:lastRenderedPageBreak/>
        <w:drawing>
          <wp:inline distT="0" distB="0" distL="0" distR="0" wp14:anchorId="780A946D" wp14:editId="48ED07E4">
            <wp:extent cx="5546690" cy="7516167"/>
            <wp:effectExtent l="19050" t="19050" r="16510" b="27940"/>
            <wp:docPr id="1045" name="Picture 1045" descr="E:\Projects SATRA\APNH\APNH _Paderu Araku Road\Public consultation Oct 2018\20190312124555_0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ojects SATRA\APNH\APNH _Paderu Araku Road\Public consultation Oct 2018\20190312124555_00020.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3137" b="8532"/>
                    <a:stretch/>
                  </pic:blipFill>
                  <pic:spPr bwMode="auto">
                    <a:xfrm>
                      <a:off x="0" y="0"/>
                      <a:ext cx="5547733" cy="751758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0B6B6E">
        <w:rPr>
          <w:rFonts w:ascii="Verdana" w:hAnsi="Verdana" w:cs="Vrinda"/>
          <w:iCs/>
          <w:noProof/>
          <w:spacing w:val="-2"/>
          <w:sz w:val="24"/>
          <w:szCs w:val="20"/>
          <w:lang w:val="en-IN" w:eastAsia="en-IN"/>
        </w:rPr>
        <w:lastRenderedPageBreak/>
        <w:drawing>
          <wp:inline distT="0" distB="0" distL="0" distR="0" wp14:anchorId="48549E0E" wp14:editId="71404BF6">
            <wp:extent cx="5570482" cy="7556938"/>
            <wp:effectExtent l="19050" t="19050" r="11430" b="25400"/>
            <wp:docPr id="1044" name="Picture 1044" descr="E:\Projects SATRA\APNH\APNH _Paderu Araku Road\Public consultation Oct 2018\20190312124555_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ojects SATRA\APNH\APNH _Paderu Araku Road\Public consultation Oct 2018\20190312124555_00019.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542" b="2118"/>
                    <a:stretch/>
                  </pic:blipFill>
                  <pic:spPr bwMode="auto">
                    <a:xfrm>
                      <a:off x="0" y="0"/>
                      <a:ext cx="5571772" cy="755868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0B6B6E">
        <w:rPr>
          <w:rFonts w:ascii="Verdana" w:hAnsi="Verdana" w:cs="Vrinda"/>
          <w:iCs/>
          <w:noProof/>
          <w:spacing w:val="-2"/>
          <w:sz w:val="24"/>
          <w:szCs w:val="20"/>
          <w:lang w:val="en-IN" w:eastAsia="en-IN"/>
        </w:rPr>
        <w:lastRenderedPageBreak/>
        <w:drawing>
          <wp:inline distT="0" distB="0" distL="0" distR="0" wp14:anchorId="4AAF0424" wp14:editId="373EC8F2">
            <wp:extent cx="5712178" cy="7563556"/>
            <wp:effectExtent l="19050" t="19050" r="22225" b="18415"/>
            <wp:docPr id="1043" name="Picture 1043" descr="E:\Projects SATRA\APNH\APNH _Paderu Araku Road\Public consultation Oct 2018\20190312124555_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jects SATRA\APNH\APNH _Paderu Araku Road\Public consultation Oct 2018\20190312124555_00022.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3628" b="8386"/>
                    <a:stretch/>
                  </pic:blipFill>
                  <pic:spPr bwMode="auto">
                    <a:xfrm>
                      <a:off x="0" y="0"/>
                      <a:ext cx="5715379" cy="756779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10BE542A" w14:textId="77777777" w:rsidR="00AD3485" w:rsidRDefault="00AD3485" w:rsidP="0080086E">
      <w:pPr>
        <w:spacing w:after="288"/>
        <w:rPr>
          <w:lang w:val="en-IN"/>
        </w:rPr>
      </w:pPr>
    </w:p>
    <w:p w14:paraId="70AF8EA5" w14:textId="77777777" w:rsidR="00AD3485" w:rsidRDefault="00AD3485" w:rsidP="0080086E">
      <w:pPr>
        <w:spacing w:after="288"/>
        <w:rPr>
          <w:lang w:val="en-IN"/>
        </w:rPr>
        <w:sectPr w:rsidR="00AD3485" w:rsidSect="00AD3485">
          <w:headerReference w:type="default" r:id="rId56"/>
          <w:pgSz w:w="11909" w:h="16834" w:code="9"/>
          <w:pgMar w:top="1440" w:right="1440" w:bottom="1440" w:left="1440" w:header="0" w:footer="0" w:gutter="0"/>
          <w:cols w:space="720"/>
          <w:docGrid w:linePitch="360"/>
        </w:sectPr>
      </w:pPr>
    </w:p>
    <w:p w14:paraId="1A004369" w14:textId="77777777" w:rsidR="00AD3485" w:rsidRPr="009C1AB2" w:rsidRDefault="00AD3485" w:rsidP="00AD3485">
      <w:pPr>
        <w:spacing w:after="288"/>
        <w:jc w:val="center"/>
        <w:rPr>
          <w:rFonts w:ascii="Verdana" w:hAnsi="Verdana" w:cs="Vrinda"/>
          <w:iCs/>
          <w:spacing w:val="-2"/>
          <w:sz w:val="24"/>
          <w:szCs w:val="20"/>
          <w:lang w:eastAsia="en-GB" w:bidi="as-IN"/>
        </w:rPr>
      </w:pPr>
      <w:r w:rsidRPr="0074670C">
        <w:rPr>
          <w:rFonts w:ascii="Verdana" w:hAnsi="Verdana" w:cs="Vrinda"/>
          <w:b/>
          <w:iCs/>
          <w:spacing w:val="-2"/>
          <w:sz w:val="24"/>
          <w:szCs w:val="20"/>
          <w:lang w:eastAsia="en-GB" w:bidi="as-IN"/>
        </w:rPr>
        <w:lastRenderedPageBreak/>
        <w:t>A</w:t>
      </w:r>
      <w:r>
        <w:rPr>
          <w:rFonts w:ascii="Verdana" w:hAnsi="Verdana" w:cs="Vrinda"/>
          <w:b/>
          <w:iCs/>
          <w:spacing w:val="-2"/>
          <w:sz w:val="24"/>
          <w:szCs w:val="20"/>
          <w:lang w:eastAsia="en-GB" w:bidi="as-IN"/>
        </w:rPr>
        <w:t>nnexure-9.2</w:t>
      </w:r>
      <w:r w:rsidRPr="0074670C">
        <w:rPr>
          <w:rFonts w:ascii="Verdana" w:hAnsi="Verdana" w:cs="Vrinda"/>
          <w:b/>
          <w:iCs/>
          <w:spacing w:val="-2"/>
          <w:sz w:val="24"/>
          <w:szCs w:val="20"/>
          <w:lang w:eastAsia="en-GB" w:bidi="as-IN"/>
        </w:rPr>
        <w:t xml:space="preserve">: </w:t>
      </w:r>
      <w:r>
        <w:rPr>
          <w:rFonts w:ascii="Verdana" w:hAnsi="Verdana" w:cs="Vrinda"/>
          <w:b/>
          <w:iCs/>
          <w:spacing w:val="-2"/>
          <w:sz w:val="24"/>
          <w:szCs w:val="20"/>
          <w:lang w:eastAsia="en-GB" w:bidi="as-IN"/>
        </w:rPr>
        <w:t>Attendance Sheets</w:t>
      </w:r>
      <w:r>
        <w:rPr>
          <w:lang w:val="en-IN"/>
        </w:rPr>
        <w:t xml:space="preserve"> </w:t>
      </w:r>
      <w:r w:rsidRPr="000B6B6E">
        <w:rPr>
          <w:rFonts w:ascii="Verdana" w:hAnsi="Verdana" w:cs="Vrinda"/>
          <w:iCs/>
          <w:noProof/>
          <w:spacing w:val="-2"/>
          <w:sz w:val="24"/>
          <w:szCs w:val="20"/>
          <w:lang w:val="en-IN" w:eastAsia="en-IN"/>
        </w:rPr>
        <w:drawing>
          <wp:inline distT="0" distB="0" distL="0" distR="0" wp14:anchorId="7EAFCD05" wp14:editId="3959223E">
            <wp:extent cx="4823138" cy="8004910"/>
            <wp:effectExtent l="28258" t="9842" r="25082" b="25083"/>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2124555_00001.jpg"/>
                    <pic:cNvPicPr/>
                  </pic:nvPicPr>
                  <pic:blipFill rotWithShape="1">
                    <a:blip r:embed="rId57" cstate="print">
                      <a:extLst>
                        <a:ext uri="{28A0092B-C50C-407E-A947-70E740481C1C}">
                          <a14:useLocalDpi xmlns:a14="http://schemas.microsoft.com/office/drawing/2010/main" val="0"/>
                        </a:ext>
                      </a:extLst>
                    </a:blip>
                    <a:srcRect l="9527" r="4147"/>
                    <a:stretch/>
                  </pic:blipFill>
                  <pic:spPr bwMode="auto">
                    <a:xfrm rot="16200000">
                      <a:off x="0" y="0"/>
                      <a:ext cx="4831474" cy="8018745"/>
                    </a:xfrm>
                    <a:prstGeom prst="rect">
                      <a:avLst/>
                    </a:prstGeom>
                    <a:ln w="3175"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726C32D" w14:textId="77777777" w:rsidR="00AD3485" w:rsidRPr="009C1AB2" w:rsidRDefault="00AD3485" w:rsidP="000B6B6E">
      <w:pPr>
        <w:spacing w:after="288"/>
        <w:ind w:firstLine="720"/>
        <w:jc w:val="center"/>
        <w:rPr>
          <w:rFonts w:ascii="Verdana" w:hAnsi="Verdana" w:cs="Vrinda"/>
          <w:iCs/>
          <w:spacing w:val="-2"/>
          <w:sz w:val="24"/>
          <w:szCs w:val="20"/>
          <w:lang w:eastAsia="en-GB" w:bidi="as-IN"/>
        </w:rPr>
      </w:pPr>
      <w:r w:rsidRPr="000B6B6E">
        <w:rPr>
          <w:rFonts w:ascii="Verdana" w:hAnsi="Verdana" w:cs="Vrinda"/>
          <w:iCs/>
          <w:noProof/>
          <w:spacing w:val="-2"/>
          <w:sz w:val="24"/>
          <w:szCs w:val="20"/>
          <w:lang w:val="en-IN" w:eastAsia="en-IN"/>
        </w:rPr>
        <w:lastRenderedPageBreak/>
        <w:drawing>
          <wp:inline distT="0" distB="0" distL="0" distR="0" wp14:anchorId="2B836DE1" wp14:editId="6C1B23E8">
            <wp:extent cx="8296507" cy="4783873"/>
            <wp:effectExtent l="19050" t="19050" r="9525" b="17145"/>
            <wp:docPr id="1038" name="Picture 1038" descr="E:\Projects SATRA\APNH\APNH _Paderu Araku Road\Public consultation Oct 2018\20190312124555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s SATRA\APNH\APNH _Paderu Araku Road\Public consultation Oct 2018\20190312124555_00005.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5840" t="5901" r="7821" b="7396"/>
                    <a:stretch/>
                  </pic:blipFill>
                  <pic:spPr bwMode="auto">
                    <a:xfrm>
                      <a:off x="0" y="0"/>
                      <a:ext cx="8322565" cy="479889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451A5962" w14:textId="77777777" w:rsidR="00AD3485" w:rsidRPr="009C1AB2" w:rsidRDefault="00AD3485" w:rsidP="000B6B6E">
      <w:pPr>
        <w:spacing w:after="288"/>
        <w:ind w:left="720"/>
        <w:jc w:val="center"/>
        <w:rPr>
          <w:rFonts w:ascii="Verdana" w:hAnsi="Verdana" w:cs="Vrinda"/>
          <w:iCs/>
          <w:spacing w:val="-2"/>
          <w:sz w:val="24"/>
          <w:szCs w:val="20"/>
          <w:lang w:eastAsia="en-GB" w:bidi="as-IN"/>
        </w:rPr>
      </w:pPr>
      <w:r w:rsidRPr="000B6B6E">
        <w:rPr>
          <w:rFonts w:ascii="Verdana" w:hAnsi="Verdana" w:cs="Vrinda"/>
          <w:iCs/>
          <w:noProof/>
          <w:spacing w:val="-2"/>
          <w:sz w:val="24"/>
          <w:szCs w:val="20"/>
          <w:lang w:val="en-IN" w:eastAsia="en-IN"/>
        </w:rPr>
        <w:lastRenderedPageBreak/>
        <w:drawing>
          <wp:inline distT="0" distB="0" distL="0" distR="0" wp14:anchorId="683D6CF2" wp14:editId="17896EE3">
            <wp:extent cx="8965581" cy="4783873"/>
            <wp:effectExtent l="19050" t="19050" r="26035" b="17145"/>
            <wp:docPr id="1039" name="Picture 1039" descr="E:\Projects SATRA\APNH\APNH _Paderu Araku Road\Public consultation Oct 2018\20190312124555_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ects SATRA\APNH\APNH _Paderu Araku Road\Public consultation Oct 2018\20190312124555_00007.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3962" b="10705"/>
                    <a:stretch/>
                  </pic:blipFill>
                  <pic:spPr bwMode="auto">
                    <a:xfrm>
                      <a:off x="0" y="0"/>
                      <a:ext cx="8986691" cy="4795137"/>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E3DBBF" w14:textId="77777777" w:rsidR="00AD3485" w:rsidRPr="009C1AB2" w:rsidRDefault="00AD3485" w:rsidP="00AD3485">
      <w:pPr>
        <w:spacing w:after="288"/>
        <w:jc w:val="center"/>
        <w:rPr>
          <w:rFonts w:ascii="Verdana" w:hAnsi="Verdana" w:cs="Vrinda"/>
          <w:iCs/>
          <w:spacing w:val="-2"/>
          <w:sz w:val="24"/>
          <w:szCs w:val="20"/>
          <w:lang w:eastAsia="en-GB" w:bidi="as-IN"/>
        </w:rPr>
      </w:pPr>
      <w:r w:rsidRPr="000B6B6E">
        <w:rPr>
          <w:rFonts w:ascii="Verdana" w:hAnsi="Verdana" w:cs="Vrinda"/>
          <w:iCs/>
          <w:noProof/>
          <w:spacing w:val="-2"/>
          <w:sz w:val="24"/>
          <w:szCs w:val="20"/>
          <w:lang w:val="en-IN" w:eastAsia="en-IN"/>
        </w:rPr>
        <w:lastRenderedPageBreak/>
        <w:drawing>
          <wp:inline distT="0" distB="0" distL="0" distR="0" wp14:anchorId="0E6FAE52" wp14:editId="6D7F2793">
            <wp:extent cx="8351673" cy="4672361"/>
            <wp:effectExtent l="19050" t="19050" r="11430" b="13970"/>
            <wp:docPr id="1040" name="Picture 1040" descr="E:\Projects SATRA\APNH\APNH _Paderu Araku Road\Public consultation Oct 2018\20190312124555_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cts SATRA\APNH\APNH _Paderu Araku Road\Public consultation Oct 2018\20190312124555_00010.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5147" b="8088"/>
                    <a:stretch/>
                  </pic:blipFill>
                  <pic:spPr bwMode="auto">
                    <a:xfrm>
                      <a:off x="0" y="0"/>
                      <a:ext cx="8356638" cy="4675139"/>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671EB61" w14:textId="77777777" w:rsidR="0080086E" w:rsidRPr="000B6B6E" w:rsidRDefault="00AD3485">
      <w:pPr>
        <w:spacing w:after="288"/>
        <w:rPr>
          <w:rFonts w:ascii="Verdana" w:hAnsi="Verdana" w:cs="Vrinda"/>
          <w:iCs/>
          <w:spacing w:val="-2"/>
          <w:sz w:val="24"/>
          <w:szCs w:val="20"/>
          <w:lang w:eastAsia="en-GB" w:bidi="as-IN"/>
        </w:rPr>
      </w:pPr>
      <w:r w:rsidRPr="000B6B6E">
        <w:rPr>
          <w:rFonts w:ascii="Verdana" w:hAnsi="Verdana" w:cs="Vrinda"/>
          <w:iCs/>
          <w:noProof/>
          <w:spacing w:val="-2"/>
          <w:sz w:val="24"/>
          <w:szCs w:val="20"/>
          <w:lang w:val="en-IN" w:eastAsia="en-IN"/>
        </w:rPr>
        <w:lastRenderedPageBreak/>
        <w:drawing>
          <wp:inline distT="0" distB="0" distL="0" distR="0" wp14:anchorId="421E1D8D" wp14:editId="18607A79">
            <wp:extent cx="8943458" cy="4761571"/>
            <wp:effectExtent l="19050" t="19050" r="10160" b="20320"/>
            <wp:docPr id="1041" name="Picture 1041" descr="E:\Projects SATRA\APNH\APNH _Paderu Araku Road\Public consultation Oct 2018\20190312124555_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jects SATRA\APNH\APNH _Paderu Araku Road\Public consultation Oct 2018\20190312124555_0001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966546" cy="4773863"/>
                    </a:xfrm>
                    <a:prstGeom prst="rect">
                      <a:avLst/>
                    </a:prstGeom>
                    <a:noFill/>
                    <a:ln w="3175">
                      <a:solidFill>
                        <a:schemeClr val="tx1"/>
                      </a:solidFill>
                    </a:ln>
                  </pic:spPr>
                </pic:pic>
              </a:graphicData>
            </a:graphic>
          </wp:inline>
        </w:drawing>
      </w:r>
      <w:bookmarkStart w:id="416" w:name="_GoBack"/>
      <w:bookmarkEnd w:id="415"/>
      <w:bookmarkEnd w:id="416"/>
    </w:p>
    <w:sectPr w:rsidR="0080086E" w:rsidRPr="000B6B6E" w:rsidSect="008C224A">
      <w:pgSz w:w="16834" w:h="11909" w:orient="landscape" w:code="9"/>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8F36A3" w14:textId="77777777" w:rsidR="00EF2BA1" w:rsidRDefault="00EF2BA1" w:rsidP="00841659">
      <w:pPr>
        <w:spacing w:after="288" w:line="240" w:lineRule="auto"/>
      </w:pPr>
      <w:r>
        <w:separator/>
      </w:r>
    </w:p>
  </w:endnote>
  <w:endnote w:type="continuationSeparator" w:id="0">
    <w:p w14:paraId="7F9C8A84" w14:textId="77777777" w:rsidR="00EF2BA1" w:rsidRDefault="00EF2BA1" w:rsidP="00841659">
      <w:pPr>
        <w:spacing w:after="28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Narrow">
    <w:altName w:val="Arial Narrow"/>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Narrow">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慎《പ">
    <w:altName w:val="Times New Roman"/>
    <w:panose1 w:val="00000000000000000000"/>
    <w:charset w:val="3E"/>
    <w:family w:val="auto"/>
    <w:notTrueType/>
    <w:pitch w:val="default"/>
    <w:sig w:usb0="00000D2A" w:usb1="0062C6BC" w:usb2="00000001" w:usb3="300AFA91" w:csb0="0062C71C" w:csb1="00000002"/>
  </w:font>
  <w:font w:name="Impact">
    <w:panose1 w:val="020B0806030902050204"/>
    <w:charset w:val="00"/>
    <w:family w:val="swiss"/>
    <w:pitch w:val="variable"/>
    <w:sig w:usb0="00000287" w:usb1="00000000" w:usb2="00000000" w:usb3="00000000" w:csb0="0000009F" w:csb1="00000000"/>
  </w:font>
  <w:font w:name="CG Omega">
    <w:altName w:val="Segoe UI"/>
    <w:charset w:val="00"/>
    <w:family w:val="swiss"/>
    <w:pitch w:val="variable"/>
    <w:sig w:usb0="00000007" w:usb1="00000000" w:usb2="00000000" w:usb3="00000000" w:csb0="00000093" w:csb1="00000000"/>
  </w:font>
  <w:font w:name="Times">
    <w:panose1 w:val="02020603050405020304"/>
    <w:charset w:val="00"/>
    <w:family w:val="roman"/>
    <w:notTrueType/>
    <w:pitch w:val="variable"/>
    <w:sig w:usb0="00000003" w:usb1="00000000" w:usb2="00000000" w:usb3="00000000" w:csb0="00000001" w:csb1="00000000"/>
  </w:font>
  <w:font w:name="Gautami">
    <w:panose1 w:val="02000500000000000000"/>
    <w:charset w:val="00"/>
    <w:family w:val="swiss"/>
    <w:pitch w:val="variable"/>
    <w:sig w:usb0="0020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PCDIHP+Arial,Bold">
    <w:altName w:val="Arial"/>
    <w:panose1 w:val="00000000000000000000"/>
    <w:charset w:val="00"/>
    <w:family w:val="swiss"/>
    <w:notTrueType/>
    <w:pitch w:val="default"/>
    <w:sig w:usb0="00000003"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Futura Md BT">
    <w:charset w:val="00"/>
    <w:family w:val="swiss"/>
    <w:pitch w:val="variable"/>
    <w:sig w:usb0="800000AF" w:usb1="1000204A" w:usb2="00000000" w:usb3="00000000" w:csb0="00000011" w:csb1="00000000"/>
  </w:font>
  <w:font w:name="CG Times">
    <w:charset w:val="00"/>
    <w:family w:val="roman"/>
    <w:pitch w:val="variable"/>
    <w:sig w:usb0="00000007" w:usb1="00000000" w:usb2="00000000" w:usb3="00000000" w:csb0="00000093" w:csb1="00000000"/>
  </w:font>
  <w:font w:name="Adobe Caslon Pro">
    <w:panose1 w:val="00000000000000000000"/>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Futura Lt">
    <w:altName w:val="Century Gothic"/>
    <w:charset w:val="00"/>
    <w:family w:val="swiss"/>
    <w:pitch w:val="variable"/>
    <w:sig w:usb0="00000001"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wis721 Lt BT">
    <w:charset w:val="00"/>
    <w:family w:val="swiss"/>
    <w:pitch w:val="variable"/>
    <w:sig w:usb0="00000087" w:usb1="00000000" w:usb2="00000000" w:usb3="00000000" w:csb0="0000001B"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ICMD E+ Times New Roman PSMT">
    <w:altName w:val="Times New Roman PS"/>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OpenSymbol">
    <w:charset w:val="00"/>
    <w:family w:val="auto"/>
    <w:pitch w:val="variable"/>
    <w:sig w:usb0="800000AF" w:usb1="1001E0EA" w:usb2="00000000" w:usb3="00000000" w:csb0="00000001" w:csb1="00000000"/>
  </w:font>
  <w:font w:name="font299">
    <w:altName w:val="Times New Roman"/>
    <w:charset w:val="00"/>
    <w:family w:val="auto"/>
    <w:pitch w:val="variable"/>
  </w:font>
  <w:font w:name="Swis721 BlkCn BT">
    <w:charset w:val="00"/>
    <w:family w:val="swiss"/>
    <w:pitch w:val="variable"/>
    <w:sig w:usb0="00000087" w:usb1="00000000" w:usb2="00000000" w:usb3="00000000" w:csb0="0000001B" w:csb1="00000000"/>
  </w:font>
  <w:font w:name="Souvenir Lt BT">
    <w:altName w:val="Times New Roman"/>
    <w:charset w:val="00"/>
    <w:family w:val="roman"/>
    <w:pitch w:val="variable"/>
    <w:sig w:usb0="00000007" w:usb1="00000000" w:usb2="00000000" w:usb3="00000000" w:csb0="00000011" w:csb1="00000000"/>
  </w:font>
  <w:font w:name="Times New Roman Bold">
    <w:panose1 w:val="02020803070505020304"/>
    <w:charset w:val="00"/>
    <w:family w:val="roman"/>
    <w:notTrueType/>
    <w:pitch w:val="default"/>
  </w:font>
  <w:font w:name="HKLODE+TimesNewRoman,Bold">
    <w:altName w:val="Times New Roman"/>
    <w:panose1 w:val="00000000000000000000"/>
    <w:charset w:val="00"/>
    <w:family w:val="roman"/>
    <w:notTrueType/>
    <w:pitch w:val="default"/>
    <w:sig w:usb0="00000003" w:usb1="00000000" w:usb2="00000000" w:usb3="00000000" w:csb0="00000001" w:csb1="00000000"/>
  </w:font>
  <w:font w:name="Zurich BT">
    <w:altName w:val="Trebuchet MS"/>
    <w:charset w:val="00"/>
    <w:family w:val="swiss"/>
    <w:pitch w:val="variable"/>
    <w:sig w:usb0="00000087" w:usb1="00000000" w:usb2="00000000" w:usb3="00000000" w:csb0="0000001B" w:csb1="00000000"/>
  </w:font>
  <w:font w:name="Swis721 BT">
    <w:charset w:val="00"/>
    <w:family w:val="swiss"/>
    <w:pitch w:val="variable"/>
    <w:sig w:usb0="00000087" w:usb1="00000000" w:usb2="00000000" w:usb3="00000000" w:csb0="0000001B"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5CB41" w14:textId="77777777" w:rsidR="00EF2BA1" w:rsidRDefault="00EF2BA1" w:rsidP="001D5DE1">
    <w:pPr>
      <w:pStyle w:val="Footer"/>
      <w:spacing w:after="28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6418174"/>
      <w:docPartObj>
        <w:docPartGallery w:val="Page Numbers (Bottom of Page)"/>
        <w:docPartUnique/>
      </w:docPartObj>
    </w:sdtPr>
    <w:sdtEndPr>
      <w:rPr>
        <w:color w:val="7F7F7F" w:themeColor="background1" w:themeShade="7F"/>
        <w:spacing w:val="60"/>
      </w:rPr>
    </w:sdtEndPr>
    <w:sdtContent>
      <w:p w14:paraId="29065F31" w14:textId="77777777" w:rsidR="00EF2BA1" w:rsidRDefault="00EF2BA1" w:rsidP="00841659">
        <w:pPr>
          <w:pStyle w:val="Footer"/>
          <w:pBdr>
            <w:top w:val="single" w:sz="4" w:space="1" w:color="D9D9D9" w:themeColor="background1" w:themeShade="D9"/>
          </w:pBdr>
          <w:spacing w:after="288"/>
          <w:jc w:val="right"/>
        </w:pPr>
        <w:r>
          <w:fldChar w:fldCharType="begin"/>
        </w:r>
        <w:r>
          <w:instrText xml:space="preserve"> PAGE   \* MERGEFORMAT </w:instrText>
        </w:r>
        <w:r>
          <w:fldChar w:fldCharType="separate"/>
        </w:r>
        <w:r>
          <w:rPr>
            <w:noProof/>
          </w:rPr>
          <w:t>1.12</w:t>
        </w:r>
        <w:r>
          <w:rPr>
            <w:noProof/>
          </w:rPr>
          <w:fldChar w:fldCharType="end"/>
        </w:r>
        <w:r>
          <w:t xml:space="preserve"> | </w:t>
        </w:r>
        <w:r>
          <w:rPr>
            <w:color w:val="7F7F7F" w:themeColor="background1" w:themeShade="7F"/>
            <w:spacing w:val="60"/>
          </w:rPr>
          <w:t>Page</w:t>
        </w:r>
      </w:p>
    </w:sdtContent>
  </w:sdt>
  <w:p w14:paraId="747EA234" w14:textId="77777777" w:rsidR="00EF2BA1" w:rsidRDefault="00EF2BA1" w:rsidP="00841659">
    <w:pPr>
      <w:tabs>
        <w:tab w:val="center" w:pos="4441"/>
      </w:tabs>
      <w:spacing w:after="288"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4CFD1" w14:textId="77777777" w:rsidR="00EF2BA1" w:rsidRDefault="00EF2BA1" w:rsidP="001D5DE1">
    <w:pPr>
      <w:pStyle w:val="Footer"/>
      <w:spacing w:after="28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9737750"/>
      <w:docPartObj>
        <w:docPartGallery w:val="Page Numbers (Bottom of Page)"/>
        <w:docPartUnique/>
      </w:docPartObj>
    </w:sdtPr>
    <w:sdtEndPr>
      <w:rPr>
        <w:color w:val="7F7F7F" w:themeColor="background1" w:themeShade="7F"/>
        <w:spacing w:val="60"/>
      </w:rPr>
    </w:sdtEndPr>
    <w:sdtContent>
      <w:p w14:paraId="52541324" w14:textId="77777777" w:rsidR="00EF2BA1" w:rsidRDefault="00EF2BA1" w:rsidP="00841659">
        <w:pPr>
          <w:pStyle w:val="Footer"/>
          <w:pBdr>
            <w:top w:val="single" w:sz="4" w:space="1" w:color="D9D9D9" w:themeColor="background1" w:themeShade="D9"/>
          </w:pBdr>
          <w:spacing w:after="288"/>
          <w:jc w:val="right"/>
        </w:pPr>
        <w:r>
          <w:fldChar w:fldCharType="begin"/>
        </w:r>
        <w:r>
          <w:instrText xml:space="preserve"> PAGE   \* MERGEFORMAT </w:instrText>
        </w:r>
        <w:r>
          <w:fldChar w:fldCharType="separate"/>
        </w:r>
        <w:r>
          <w:rPr>
            <w:noProof/>
          </w:rPr>
          <w:t>18</w:t>
        </w:r>
        <w:r>
          <w:rPr>
            <w:noProof/>
          </w:rPr>
          <w:fldChar w:fldCharType="end"/>
        </w:r>
        <w:r>
          <w:t xml:space="preserve"> | </w:t>
        </w:r>
        <w:r>
          <w:rPr>
            <w:color w:val="7F7F7F" w:themeColor="background1" w:themeShade="7F"/>
            <w:spacing w:val="60"/>
          </w:rPr>
          <w:t>Page</w:t>
        </w:r>
      </w:p>
    </w:sdtContent>
  </w:sdt>
  <w:p w14:paraId="7E6F3499" w14:textId="77777777" w:rsidR="00EF2BA1" w:rsidRPr="004744C5" w:rsidRDefault="00EF2BA1" w:rsidP="00841659">
    <w:pPr>
      <w:pStyle w:val="Footer"/>
      <w:spacing w:after="288"/>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8470829"/>
      <w:docPartObj>
        <w:docPartGallery w:val="Page Numbers (Bottom of Page)"/>
        <w:docPartUnique/>
      </w:docPartObj>
    </w:sdtPr>
    <w:sdtEndPr>
      <w:rPr>
        <w:color w:val="7F7F7F" w:themeColor="background1" w:themeShade="7F"/>
        <w:spacing w:val="60"/>
      </w:rPr>
    </w:sdtEndPr>
    <w:sdtContent>
      <w:p w14:paraId="3BE588CF" w14:textId="77777777" w:rsidR="00EF2BA1" w:rsidRDefault="00EF2BA1" w:rsidP="00841659">
        <w:pPr>
          <w:pStyle w:val="Footer"/>
          <w:pBdr>
            <w:top w:val="single" w:sz="4" w:space="1" w:color="D9D9D9" w:themeColor="background1" w:themeShade="D9"/>
          </w:pBdr>
          <w:spacing w:after="288"/>
          <w:jc w:val="right"/>
        </w:pPr>
        <w:r>
          <w:fldChar w:fldCharType="begin"/>
        </w:r>
        <w:r>
          <w:instrText xml:space="preserve"> PAGE   \* MERGEFORMAT </w:instrText>
        </w:r>
        <w:r>
          <w:fldChar w:fldCharType="separate"/>
        </w:r>
        <w:r>
          <w:rPr>
            <w:noProof/>
          </w:rPr>
          <w:t>91</w:t>
        </w:r>
        <w:r>
          <w:rPr>
            <w:noProof/>
          </w:rPr>
          <w:fldChar w:fldCharType="end"/>
        </w:r>
        <w:r>
          <w:t xml:space="preserve"> | </w:t>
        </w:r>
        <w:r>
          <w:rPr>
            <w:color w:val="7F7F7F" w:themeColor="background1" w:themeShade="7F"/>
            <w:spacing w:val="60"/>
          </w:rPr>
          <w:t>Page</w:t>
        </w:r>
      </w:p>
    </w:sdtContent>
  </w:sdt>
  <w:p w14:paraId="6FBE3D72" w14:textId="77777777" w:rsidR="00EF2BA1" w:rsidRPr="004744C5" w:rsidRDefault="00EF2BA1" w:rsidP="00841659">
    <w:pPr>
      <w:pStyle w:val="Footer"/>
      <w:spacing w:after="288"/>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32158"/>
      <w:docPartObj>
        <w:docPartGallery w:val="Page Numbers (Bottom of Page)"/>
        <w:docPartUnique/>
      </w:docPartObj>
    </w:sdtPr>
    <w:sdtEndPr>
      <w:rPr>
        <w:color w:val="7F7F7F" w:themeColor="background1" w:themeShade="7F"/>
        <w:spacing w:val="60"/>
      </w:rPr>
    </w:sdtEndPr>
    <w:sdtContent>
      <w:p w14:paraId="1BEDC3DF" w14:textId="77777777" w:rsidR="00EF2BA1" w:rsidRDefault="00EF2BA1" w:rsidP="00841659">
        <w:pPr>
          <w:pStyle w:val="Footer"/>
          <w:pBdr>
            <w:top w:val="single" w:sz="4" w:space="1" w:color="D9D9D9" w:themeColor="background1" w:themeShade="D9"/>
          </w:pBdr>
          <w:spacing w:after="288"/>
          <w:jc w:val="right"/>
        </w:pPr>
        <w:r>
          <w:fldChar w:fldCharType="begin"/>
        </w:r>
        <w:r>
          <w:instrText xml:space="preserve"> PAGE   \* MERGEFORMAT </w:instrText>
        </w:r>
        <w:r>
          <w:fldChar w:fldCharType="separate"/>
        </w:r>
        <w:r>
          <w:rPr>
            <w:noProof/>
          </w:rPr>
          <w:t>93</w:t>
        </w:r>
        <w:r>
          <w:rPr>
            <w:noProof/>
          </w:rPr>
          <w:fldChar w:fldCharType="end"/>
        </w:r>
        <w:r>
          <w:t xml:space="preserve"> | </w:t>
        </w:r>
        <w:r>
          <w:rPr>
            <w:color w:val="7F7F7F" w:themeColor="background1" w:themeShade="7F"/>
            <w:spacing w:val="60"/>
          </w:rPr>
          <w:t>Page</w:t>
        </w:r>
      </w:p>
    </w:sdtContent>
  </w:sdt>
  <w:p w14:paraId="0B8014A9" w14:textId="77777777" w:rsidR="00EF2BA1" w:rsidRPr="004744C5" w:rsidRDefault="00EF2BA1" w:rsidP="00841659">
    <w:pPr>
      <w:pStyle w:val="Footer"/>
      <w:spacing w:after="28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610413"/>
      <w:docPartObj>
        <w:docPartGallery w:val="Page Numbers (Bottom of Page)"/>
        <w:docPartUnique/>
      </w:docPartObj>
    </w:sdtPr>
    <w:sdtEndPr>
      <w:rPr>
        <w:color w:val="7F7F7F" w:themeColor="background1" w:themeShade="7F"/>
        <w:spacing w:val="60"/>
      </w:rPr>
    </w:sdtEndPr>
    <w:sdtContent>
      <w:p w14:paraId="2138A789" w14:textId="77777777" w:rsidR="00EF2BA1" w:rsidRDefault="00EF2BA1" w:rsidP="00841659">
        <w:pPr>
          <w:pStyle w:val="Footer"/>
          <w:pBdr>
            <w:top w:val="single" w:sz="4" w:space="1" w:color="D9D9D9" w:themeColor="background1" w:themeShade="D9"/>
          </w:pBdr>
          <w:spacing w:after="288"/>
          <w:jc w:val="right"/>
        </w:pPr>
        <w:r>
          <w:fldChar w:fldCharType="begin"/>
        </w:r>
        <w:r>
          <w:instrText xml:space="preserve"> PAGE   \* MERGEFORMAT </w:instrText>
        </w:r>
        <w:r>
          <w:fldChar w:fldCharType="separate"/>
        </w:r>
        <w:r>
          <w:rPr>
            <w:noProof/>
          </w:rPr>
          <w:t>116</w:t>
        </w:r>
        <w:r>
          <w:rPr>
            <w:noProof/>
          </w:rPr>
          <w:fldChar w:fldCharType="end"/>
        </w:r>
        <w:r>
          <w:t xml:space="preserve"> | </w:t>
        </w:r>
        <w:r>
          <w:rPr>
            <w:color w:val="7F7F7F" w:themeColor="background1" w:themeShade="7F"/>
            <w:spacing w:val="60"/>
          </w:rPr>
          <w:t>Page</w:t>
        </w:r>
      </w:p>
    </w:sdtContent>
  </w:sdt>
  <w:p w14:paraId="15800365" w14:textId="77777777" w:rsidR="00EF2BA1" w:rsidRPr="004744C5" w:rsidRDefault="00EF2BA1" w:rsidP="00841659">
    <w:pPr>
      <w:pStyle w:val="Footer"/>
      <w:spacing w:after="288"/>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CDFB8" w14:textId="77777777" w:rsidR="00EF2BA1" w:rsidRDefault="00EF2BA1" w:rsidP="00841659">
    <w:pPr>
      <w:pStyle w:val="Footer"/>
      <w:pBdr>
        <w:top w:val="single" w:sz="4" w:space="1" w:color="D9D9D9" w:themeColor="background1" w:themeShade="D9"/>
      </w:pBdr>
      <w:spacing w:after="288"/>
      <w:jc w:val="right"/>
    </w:pPr>
  </w:p>
  <w:p w14:paraId="103F50E4" w14:textId="77777777" w:rsidR="00EF2BA1" w:rsidRPr="004744C5" w:rsidRDefault="00EF2BA1" w:rsidP="00841659">
    <w:pPr>
      <w:pStyle w:val="Footer"/>
      <w:spacing w:after="28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474D1" w14:textId="77777777" w:rsidR="00EF2BA1" w:rsidRDefault="00EF2BA1" w:rsidP="00841659">
      <w:pPr>
        <w:spacing w:after="288" w:line="240" w:lineRule="auto"/>
      </w:pPr>
      <w:r>
        <w:separator/>
      </w:r>
    </w:p>
  </w:footnote>
  <w:footnote w:type="continuationSeparator" w:id="0">
    <w:p w14:paraId="76D1308C" w14:textId="77777777" w:rsidR="00EF2BA1" w:rsidRDefault="00EF2BA1" w:rsidP="00841659">
      <w:pPr>
        <w:spacing w:after="288" w:line="240" w:lineRule="auto"/>
      </w:pPr>
      <w:r>
        <w:continuationSeparator/>
      </w:r>
    </w:p>
  </w:footnote>
  <w:footnote w:id="1">
    <w:p w14:paraId="2C5DA0EE" w14:textId="77777777" w:rsidR="00EF2BA1" w:rsidRPr="00442C47" w:rsidRDefault="00EF2BA1" w:rsidP="00841659">
      <w:pPr>
        <w:pStyle w:val="FootnoteText"/>
        <w:spacing w:after="288"/>
        <w:rPr>
          <w:lang w:val="en-US"/>
        </w:rPr>
      </w:pPr>
      <w:r>
        <w:rPr>
          <w:rStyle w:val="FootnoteReference"/>
        </w:rPr>
        <w:footnoteRef/>
      </w:r>
      <w:r>
        <w:t xml:space="preserve"> Directorate of Economic and Statistics, Vijayawada, GoIAP, 2016 &amp; Census 2011 data. </w:t>
      </w:r>
    </w:p>
  </w:footnote>
  <w:footnote w:id="2">
    <w:p w14:paraId="1EF3983D" w14:textId="77777777" w:rsidR="00EF2BA1" w:rsidRPr="00DF38ED" w:rsidRDefault="00EF2BA1" w:rsidP="00841659">
      <w:pPr>
        <w:pStyle w:val="FootnoteText"/>
        <w:spacing w:after="288"/>
        <w:rPr>
          <w:lang w:val="en-US"/>
        </w:rPr>
      </w:pPr>
      <w:r>
        <w:rPr>
          <w:rStyle w:val="FootnoteReference"/>
        </w:rPr>
        <w:footnoteRef/>
      </w:r>
      <w:r>
        <w:t xml:space="preserve"> The data excludes the ST population of the schedule villages of the 7 mandals from Khammam district of the A.P state (as per the Reorganisation Act, 2014. </w:t>
      </w:r>
    </w:p>
  </w:footnote>
  <w:footnote w:id="3">
    <w:p w14:paraId="02242478" w14:textId="77777777" w:rsidR="00EF2BA1" w:rsidRPr="000976EA" w:rsidRDefault="00EF2BA1" w:rsidP="00841659">
      <w:pPr>
        <w:pStyle w:val="FootnoteText"/>
        <w:spacing w:after="288"/>
        <w:rPr>
          <w:lang w:val="en-US"/>
        </w:rPr>
      </w:pPr>
      <w:r>
        <w:rPr>
          <w:rStyle w:val="FootnoteReference"/>
        </w:rPr>
        <w:footnoteRef/>
      </w:r>
      <w:r>
        <w:t xml:space="preserve"> AP Tribal Welfare Department, GoAP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ED964" w14:textId="77777777" w:rsidR="00EF2BA1" w:rsidRDefault="00EF2BA1" w:rsidP="001D5DE1">
    <w:pPr>
      <w:pStyle w:val="Header"/>
      <w:spacing w:after="28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820F1" w14:textId="77777777" w:rsidR="00EF2BA1" w:rsidRPr="003F08E4" w:rsidRDefault="00EF2BA1" w:rsidP="001D5DE1">
    <w:pPr>
      <w:pStyle w:val="HeaderOdd"/>
      <w:spacing w:after="288"/>
    </w:pPr>
    <w:r w:rsidRPr="00E8477E">
      <w:rPr>
        <w:sz w:val="22"/>
        <w:szCs w:val="22"/>
      </w:rPr>
      <w:t xml:space="preserve">Rehabilitation and Up-gradation of NH-516E from </w:t>
    </w:r>
    <w:proofErr w:type="spellStart"/>
    <w:r w:rsidRPr="00E8477E">
      <w:rPr>
        <w:sz w:val="22"/>
        <w:szCs w:val="22"/>
      </w:rPr>
      <w:t>Paderu</w:t>
    </w:r>
    <w:proofErr w:type="spellEnd"/>
    <w:r w:rsidRPr="00E8477E">
      <w:rPr>
        <w:sz w:val="22"/>
        <w:szCs w:val="22"/>
      </w:rPr>
      <w:t xml:space="preserve"> to </w:t>
    </w:r>
    <w:proofErr w:type="spellStart"/>
    <w:r w:rsidRPr="00E8477E">
      <w:rPr>
        <w:sz w:val="22"/>
        <w:szCs w:val="22"/>
      </w:rPr>
      <w:t>Araku</w:t>
    </w:r>
    <w:proofErr w:type="spellEnd"/>
    <w:r w:rsidRPr="00E8477E">
      <w:rPr>
        <w:sz w:val="22"/>
        <w:szCs w:val="22"/>
      </w:rPr>
      <w:t xml:space="preserve"> (</w:t>
    </w:r>
    <w:proofErr w:type="spellStart"/>
    <w:r w:rsidRPr="00E8477E">
      <w:rPr>
        <w:sz w:val="22"/>
        <w:szCs w:val="22"/>
      </w:rPr>
      <w:t>upto</w:t>
    </w:r>
    <w:proofErr w:type="spellEnd"/>
    <w:r w:rsidRPr="00E8477E">
      <w:rPr>
        <w:sz w:val="22"/>
        <w:szCs w:val="22"/>
      </w:rPr>
      <w:t xml:space="preserve"> </w:t>
    </w:r>
    <w:proofErr w:type="spellStart"/>
    <w:r w:rsidRPr="00E8477E">
      <w:rPr>
        <w:sz w:val="22"/>
        <w:szCs w:val="22"/>
      </w:rPr>
      <w:t>Bhalluguda</w:t>
    </w:r>
    <w:proofErr w:type="spellEnd"/>
    <w:r w:rsidRPr="00E8477E">
      <w:rPr>
        <w:sz w:val="22"/>
        <w:szCs w:val="22"/>
      </w:rPr>
      <w:t xml:space="preserve">) </w:t>
    </w:r>
    <w:r>
      <w:rPr>
        <w:sz w:val="22"/>
        <w:szCs w:val="22"/>
      </w:rPr>
      <w:t>–</w:t>
    </w:r>
    <w:r w:rsidRPr="00E8477E">
      <w:rPr>
        <w:sz w:val="22"/>
        <w:szCs w:val="22"/>
      </w:rPr>
      <w:t xml:space="preserve"> Social</w:t>
    </w:r>
    <w:r>
      <w:rPr>
        <w:sz w:val="22"/>
        <w:szCs w:val="22"/>
      </w:rPr>
      <w:t xml:space="preserve"> Impact Assessment and Resettlement Action Plan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FB489" w14:textId="77777777" w:rsidR="00EF2BA1" w:rsidRDefault="00EF2BA1" w:rsidP="001D5DE1">
    <w:pPr>
      <w:pStyle w:val="Header"/>
      <w:spacing w:after="28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B51C4" w14:textId="77777777" w:rsidR="00EF2BA1" w:rsidRDefault="00EF2BA1" w:rsidP="00841659">
    <w:pPr>
      <w:pStyle w:val="Header"/>
      <w:tabs>
        <w:tab w:val="clear" w:pos="4680"/>
        <w:tab w:val="clear" w:pos="9360"/>
        <w:tab w:val="right" w:pos="9333"/>
      </w:tabs>
      <w:spacing w:after="288"/>
    </w:pPr>
    <w:r>
      <w:tab/>
    </w:r>
  </w:p>
  <w:p w14:paraId="78BCABEC" w14:textId="77777777" w:rsidR="00EF2BA1" w:rsidRPr="003F08E4" w:rsidRDefault="00EF2BA1" w:rsidP="009036E1">
    <w:pPr>
      <w:pStyle w:val="HeaderOdd"/>
      <w:spacing w:after="28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5E41A" w14:textId="77777777" w:rsidR="00EF2BA1" w:rsidRPr="003F08E4" w:rsidRDefault="00EF2BA1" w:rsidP="009036E1">
    <w:pPr>
      <w:pStyle w:val="HeaderOdd"/>
      <w:spacing w:after="288"/>
    </w:pPr>
    <w:r w:rsidRPr="00E8477E">
      <w:rPr>
        <w:sz w:val="22"/>
        <w:szCs w:val="22"/>
      </w:rPr>
      <w:t xml:space="preserve">Rehabilitation and Up-gradation of NH-516E from </w:t>
    </w:r>
    <w:proofErr w:type="spellStart"/>
    <w:r w:rsidRPr="00E8477E">
      <w:rPr>
        <w:sz w:val="22"/>
        <w:szCs w:val="22"/>
      </w:rPr>
      <w:t>Paderu</w:t>
    </w:r>
    <w:proofErr w:type="spellEnd"/>
    <w:r w:rsidRPr="00E8477E">
      <w:rPr>
        <w:sz w:val="22"/>
        <w:szCs w:val="22"/>
      </w:rPr>
      <w:t xml:space="preserve"> to </w:t>
    </w:r>
    <w:proofErr w:type="spellStart"/>
    <w:r w:rsidRPr="00E8477E">
      <w:rPr>
        <w:sz w:val="22"/>
        <w:szCs w:val="22"/>
      </w:rPr>
      <w:t>Araku</w:t>
    </w:r>
    <w:proofErr w:type="spellEnd"/>
    <w:r w:rsidRPr="00E8477E">
      <w:rPr>
        <w:sz w:val="22"/>
        <w:szCs w:val="22"/>
      </w:rPr>
      <w:t xml:space="preserve"> (</w:t>
    </w:r>
    <w:proofErr w:type="spellStart"/>
    <w:r w:rsidRPr="00E8477E">
      <w:rPr>
        <w:sz w:val="22"/>
        <w:szCs w:val="22"/>
      </w:rPr>
      <w:t>upto</w:t>
    </w:r>
    <w:proofErr w:type="spellEnd"/>
    <w:r w:rsidRPr="00E8477E">
      <w:rPr>
        <w:sz w:val="22"/>
        <w:szCs w:val="22"/>
      </w:rPr>
      <w:t xml:space="preserve"> </w:t>
    </w:r>
    <w:proofErr w:type="spellStart"/>
    <w:r w:rsidRPr="00E8477E">
      <w:rPr>
        <w:sz w:val="22"/>
        <w:szCs w:val="22"/>
      </w:rPr>
      <w:t>Bhalluguda</w:t>
    </w:r>
    <w:proofErr w:type="spellEnd"/>
    <w:r w:rsidRPr="00E8477E">
      <w:rPr>
        <w:sz w:val="22"/>
        <w:szCs w:val="22"/>
      </w:rPr>
      <w:t xml:space="preserve">) </w:t>
    </w:r>
    <w:r>
      <w:rPr>
        <w:sz w:val="22"/>
        <w:szCs w:val="22"/>
      </w:rPr>
      <w:t>–</w:t>
    </w:r>
    <w:r w:rsidRPr="00E8477E">
      <w:rPr>
        <w:sz w:val="22"/>
        <w:szCs w:val="22"/>
      </w:rPr>
      <w:t xml:space="preserve"> Social</w:t>
    </w:r>
    <w:r>
      <w:rPr>
        <w:sz w:val="22"/>
        <w:szCs w:val="22"/>
      </w:rPr>
      <w:t xml:space="preserve"> Impact Assessment and Resettlement Action Plan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CBECF" w14:textId="77777777" w:rsidR="00EF2BA1" w:rsidRDefault="00EF2BA1" w:rsidP="00841659">
    <w:pPr>
      <w:pStyle w:val="Header"/>
      <w:tabs>
        <w:tab w:val="clear" w:pos="4680"/>
        <w:tab w:val="clear" w:pos="9360"/>
        <w:tab w:val="right" w:pos="9333"/>
      </w:tabs>
      <w:spacing w:after="288"/>
    </w:pPr>
    <w:r>
      <w:tab/>
    </w:r>
  </w:p>
  <w:p w14:paraId="6A70D1DB" w14:textId="77777777" w:rsidR="00EF2BA1" w:rsidRPr="003F08E4" w:rsidRDefault="00EF2BA1" w:rsidP="00841659">
    <w:pPr>
      <w:pStyle w:val="Header"/>
      <w:spacing w:after="288"/>
      <w:jc w:val="cent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C6F37" w14:textId="77777777" w:rsidR="00EF2BA1" w:rsidRDefault="00EF2BA1" w:rsidP="00841659">
    <w:pPr>
      <w:pStyle w:val="Header"/>
      <w:tabs>
        <w:tab w:val="clear" w:pos="4680"/>
        <w:tab w:val="clear" w:pos="9360"/>
        <w:tab w:val="right" w:pos="9333"/>
      </w:tabs>
      <w:spacing w:after="288"/>
    </w:pPr>
    <w:r>
      <w:tab/>
    </w:r>
  </w:p>
  <w:p w14:paraId="2C635EAF" w14:textId="77777777" w:rsidR="00EF2BA1" w:rsidRPr="003F08E4" w:rsidRDefault="00EF2BA1" w:rsidP="008D21DE">
    <w:pPr>
      <w:pStyle w:val="Header"/>
      <w:spacing w:after="288"/>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963A94CC"/>
    <w:lvl w:ilvl="0">
      <w:start w:val="1"/>
      <w:numFmt w:val="decimal"/>
      <w:pStyle w:val="Tab"/>
      <w:lvlText w:val="%1."/>
      <w:lvlJc w:val="left"/>
      <w:pPr>
        <w:tabs>
          <w:tab w:val="num" w:pos="360"/>
        </w:tabs>
        <w:ind w:left="360" w:hanging="360"/>
      </w:pPr>
    </w:lvl>
  </w:abstractNum>
  <w:abstractNum w:abstractNumId="1" w15:restartNumberingAfterBreak="0">
    <w:nsid w:val="FFFFFF83"/>
    <w:multiLevelType w:val="singleLevel"/>
    <w:tmpl w:val="19B69DCE"/>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07B64214"/>
    <w:lvl w:ilvl="0">
      <w:start w:val="1"/>
      <w:numFmt w:val="decimal"/>
      <w:pStyle w:val="TitleXY1"/>
      <w:lvlText w:val="%1."/>
      <w:lvlJc w:val="left"/>
      <w:pPr>
        <w:tabs>
          <w:tab w:val="num" w:pos="360"/>
        </w:tabs>
        <w:ind w:left="360" w:hanging="360"/>
      </w:pPr>
    </w:lvl>
  </w:abstractNum>
  <w:abstractNum w:abstractNumId="3" w15:restartNumberingAfterBreak="0">
    <w:nsid w:val="00B70C3D"/>
    <w:multiLevelType w:val="hybridMultilevel"/>
    <w:tmpl w:val="F05EF7C8"/>
    <w:lvl w:ilvl="0" w:tplc="FFFFFFFF">
      <w:start w:val="1"/>
      <w:numFmt w:val="bullet"/>
      <w:pStyle w:val="TableIV"/>
      <w:lvlText w:val=""/>
      <w:lvlJc w:val="left"/>
      <w:pPr>
        <w:tabs>
          <w:tab w:val="num" w:pos="3780"/>
        </w:tabs>
        <w:ind w:left="3780" w:hanging="360"/>
      </w:pPr>
      <w:rPr>
        <w:rFonts w:ascii="Symbol" w:hAnsi="Symbol" w:hint="default"/>
        <w:b/>
        <w:color w:val="auto"/>
      </w:rPr>
    </w:lvl>
    <w:lvl w:ilvl="1" w:tplc="FFFFFFFF">
      <w:start w:val="1"/>
      <w:numFmt w:val="bullet"/>
      <w:lvlText w:val="o"/>
      <w:lvlJc w:val="left"/>
      <w:pPr>
        <w:tabs>
          <w:tab w:val="num" w:pos="4440"/>
        </w:tabs>
        <w:ind w:left="4440" w:hanging="360"/>
      </w:pPr>
      <w:rPr>
        <w:rFonts w:ascii="Courier New" w:hAnsi="Courier New" w:cs="Courier New" w:hint="default"/>
      </w:rPr>
    </w:lvl>
    <w:lvl w:ilvl="2" w:tplc="FFFFFFFF" w:tentative="1">
      <w:start w:val="1"/>
      <w:numFmt w:val="bullet"/>
      <w:lvlText w:val=""/>
      <w:lvlJc w:val="left"/>
      <w:pPr>
        <w:tabs>
          <w:tab w:val="num" w:pos="5160"/>
        </w:tabs>
        <w:ind w:left="5160" w:hanging="360"/>
      </w:pPr>
      <w:rPr>
        <w:rFonts w:ascii="Wingdings" w:hAnsi="Wingdings" w:hint="default"/>
      </w:rPr>
    </w:lvl>
    <w:lvl w:ilvl="3" w:tplc="FFFFFFFF" w:tentative="1">
      <w:start w:val="1"/>
      <w:numFmt w:val="bullet"/>
      <w:lvlText w:val=""/>
      <w:lvlJc w:val="left"/>
      <w:pPr>
        <w:tabs>
          <w:tab w:val="num" w:pos="5880"/>
        </w:tabs>
        <w:ind w:left="5880" w:hanging="360"/>
      </w:pPr>
      <w:rPr>
        <w:rFonts w:ascii="Symbol" w:hAnsi="Symbol" w:hint="default"/>
      </w:rPr>
    </w:lvl>
    <w:lvl w:ilvl="4" w:tplc="FFFFFFFF" w:tentative="1">
      <w:start w:val="1"/>
      <w:numFmt w:val="bullet"/>
      <w:lvlText w:val="o"/>
      <w:lvlJc w:val="left"/>
      <w:pPr>
        <w:tabs>
          <w:tab w:val="num" w:pos="6600"/>
        </w:tabs>
        <w:ind w:left="6600" w:hanging="360"/>
      </w:pPr>
      <w:rPr>
        <w:rFonts w:ascii="Courier New" w:hAnsi="Courier New" w:cs="Courier New" w:hint="default"/>
      </w:rPr>
    </w:lvl>
    <w:lvl w:ilvl="5" w:tplc="FFFFFFFF" w:tentative="1">
      <w:start w:val="1"/>
      <w:numFmt w:val="bullet"/>
      <w:lvlText w:val=""/>
      <w:lvlJc w:val="left"/>
      <w:pPr>
        <w:tabs>
          <w:tab w:val="num" w:pos="7320"/>
        </w:tabs>
        <w:ind w:left="7320" w:hanging="360"/>
      </w:pPr>
      <w:rPr>
        <w:rFonts w:ascii="Wingdings" w:hAnsi="Wingdings" w:hint="default"/>
      </w:rPr>
    </w:lvl>
    <w:lvl w:ilvl="6" w:tplc="FFFFFFFF" w:tentative="1">
      <w:start w:val="1"/>
      <w:numFmt w:val="bullet"/>
      <w:lvlText w:val=""/>
      <w:lvlJc w:val="left"/>
      <w:pPr>
        <w:tabs>
          <w:tab w:val="num" w:pos="8040"/>
        </w:tabs>
        <w:ind w:left="8040" w:hanging="360"/>
      </w:pPr>
      <w:rPr>
        <w:rFonts w:ascii="Symbol" w:hAnsi="Symbol" w:hint="default"/>
      </w:rPr>
    </w:lvl>
    <w:lvl w:ilvl="7" w:tplc="FFFFFFFF" w:tentative="1">
      <w:start w:val="1"/>
      <w:numFmt w:val="bullet"/>
      <w:lvlText w:val="o"/>
      <w:lvlJc w:val="left"/>
      <w:pPr>
        <w:tabs>
          <w:tab w:val="num" w:pos="8760"/>
        </w:tabs>
        <w:ind w:left="8760" w:hanging="360"/>
      </w:pPr>
      <w:rPr>
        <w:rFonts w:ascii="Courier New" w:hAnsi="Courier New" w:cs="Courier New" w:hint="default"/>
      </w:rPr>
    </w:lvl>
    <w:lvl w:ilvl="8" w:tplc="FFFFFFFF" w:tentative="1">
      <w:start w:val="1"/>
      <w:numFmt w:val="bullet"/>
      <w:lvlText w:val=""/>
      <w:lvlJc w:val="left"/>
      <w:pPr>
        <w:tabs>
          <w:tab w:val="num" w:pos="9480"/>
        </w:tabs>
        <w:ind w:left="9480" w:hanging="360"/>
      </w:pPr>
      <w:rPr>
        <w:rFonts w:ascii="Wingdings" w:hAnsi="Wingdings" w:hint="default"/>
      </w:rPr>
    </w:lvl>
  </w:abstractNum>
  <w:abstractNum w:abstractNumId="4" w15:restartNumberingAfterBreak="0">
    <w:nsid w:val="00B83E8F"/>
    <w:multiLevelType w:val="hybridMultilevel"/>
    <w:tmpl w:val="D9DC5E82"/>
    <w:lvl w:ilvl="0" w:tplc="1DC427C6">
      <w:start w:val="1"/>
      <w:numFmt w:val="decimal"/>
      <w:pStyle w:val="211"/>
      <w:lvlText w:val="21.%1"/>
      <w:lvlJc w:val="left"/>
      <w:pPr>
        <w:ind w:left="864" w:hanging="360"/>
      </w:pPr>
      <w:rPr>
        <w:rFonts w:hint="default"/>
      </w:r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5" w15:restartNumberingAfterBreak="0">
    <w:nsid w:val="01607004"/>
    <w:multiLevelType w:val="hybridMultilevel"/>
    <w:tmpl w:val="C118556C"/>
    <w:lvl w:ilvl="0" w:tplc="618A7EFE">
      <w:start w:val="1"/>
      <w:numFmt w:val="decimal"/>
      <w:pStyle w:val="221"/>
      <w:lvlText w:val="2.3.%1"/>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17A57D3"/>
    <w:multiLevelType w:val="singleLevel"/>
    <w:tmpl w:val="44E21AB8"/>
    <w:lvl w:ilvl="0">
      <w:start w:val="1"/>
      <w:numFmt w:val="bullet"/>
      <w:pStyle w:val="bulletr"/>
      <w:lvlText w:val=""/>
      <w:lvlJc w:val="left"/>
      <w:pPr>
        <w:tabs>
          <w:tab w:val="num" w:pos="360"/>
        </w:tabs>
        <w:ind w:left="360" w:hanging="360"/>
      </w:pPr>
      <w:rPr>
        <w:rFonts w:ascii="Wingdings" w:hAnsi="Wingdings" w:hint="default"/>
      </w:rPr>
    </w:lvl>
  </w:abstractNum>
  <w:abstractNum w:abstractNumId="7" w15:restartNumberingAfterBreak="0">
    <w:nsid w:val="01E01BCA"/>
    <w:multiLevelType w:val="hybridMultilevel"/>
    <w:tmpl w:val="7E1C8C52"/>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24B1586"/>
    <w:multiLevelType w:val="hybridMultilevel"/>
    <w:tmpl w:val="748A2FDC"/>
    <w:lvl w:ilvl="0" w:tplc="943A1784">
      <w:start w:val="1"/>
      <w:numFmt w:val="decimal"/>
      <w:pStyle w:val="CH6"/>
      <w:lvlText w:val="6.%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6675B1"/>
    <w:multiLevelType w:val="hybridMultilevel"/>
    <w:tmpl w:val="CC160280"/>
    <w:lvl w:ilvl="0" w:tplc="26E48368">
      <w:start w:val="1"/>
      <w:numFmt w:val="decimal"/>
      <w:pStyle w:val="H1"/>
      <w:lvlText w:val="CHAPTER %1"/>
      <w:lvlJc w:val="left"/>
      <w:pPr>
        <w:ind w:left="2790" w:hanging="360"/>
      </w:pPr>
      <w:rPr>
        <w:rFonts w:ascii="Arial" w:hAnsi="Arial" w:cs="TimesNewRoman" w:hint="default"/>
        <w:b/>
        <w:i w:val="0"/>
        <w:sz w:val="28"/>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0" w15:restartNumberingAfterBreak="0">
    <w:nsid w:val="04766368"/>
    <w:multiLevelType w:val="multilevel"/>
    <w:tmpl w:val="39C0C4E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pStyle w:val="A3"/>
      <w:lvlText w:val="%1.%2.%3."/>
      <w:lvlJc w:val="left"/>
      <w:pPr>
        <w:tabs>
          <w:tab w:val="num" w:pos="1800"/>
        </w:tabs>
        <w:ind w:left="1224" w:hanging="504"/>
      </w:pPr>
      <w:rPr>
        <w:rFonts w:hint="default"/>
        <w:b/>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 w15:restartNumberingAfterBreak="0">
    <w:nsid w:val="04CC2C05"/>
    <w:multiLevelType w:val="hybridMultilevel"/>
    <w:tmpl w:val="80DAC338"/>
    <w:lvl w:ilvl="0" w:tplc="E03C069C">
      <w:start w:val="1"/>
      <w:numFmt w:val="decimal"/>
      <w:pStyle w:val="141"/>
      <w:lvlText w:val="14.%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04FF4BF3"/>
    <w:multiLevelType w:val="hybridMultilevel"/>
    <w:tmpl w:val="F7E2452C"/>
    <w:lvl w:ilvl="0" w:tplc="4A6ECF3E">
      <w:start w:val="1"/>
      <w:numFmt w:val="decimal"/>
      <w:pStyle w:val="331"/>
      <w:lvlText w:val="3.4.%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056F157D"/>
    <w:multiLevelType w:val="multilevel"/>
    <w:tmpl w:val="55201EE0"/>
    <w:lvl w:ilvl="0">
      <w:start w:val="7"/>
      <w:numFmt w:val="decimal"/>
      <w:lvlText w:val="%1"/>
      <w:lvlJc w:val="left"/>
      <w:pPr>
        <w:tabs>
          <w:tab w:val="num" w:pos="360"/>
        </w:tabs>
        <w:ind w:left="360" w:hanging="360"/>
      </w:pPr>
      <w:rPr>
        <w:rFonts w:hint="default"/>
      </w:rPr>
    </w:lvl>
    <w:lvl w:ilvl="1">
      <w:start w:val="3"/>
      <w:numFmt w:val="decimal"/>
      <w:pStyle w:val="sub"/>
      <w:lvlText w:val="4.%2"/>
      <w:lvlJc w:val="left"/>
      <w:pPr>
        <w:tabs>
          <w:tab w:val="num" w:pos="720"/>
        </w:tabs>
        <w:ind w:left="720" w:hanging="720"/>
      </w:pPr>
      <w:rPr>
        <w:rFonts w:ascii="Times New Roman" w:hAnsi="Times New Roman" w:hint="default"/>
        <w:b/>
        <w:i w:val="0"/>
        <w:sz w:val="24"/>
        <w:szCs w:val="24"/>
      </w:rPr>
    </w:lvl>
    <w:lvl w:ilvl="2">
      <w:start w:val="1"/>
      <w:numFmt w:val="decimal"/>
      <w:lvlText w:val="6.4.%3"/>
      <w:lvlJc w:val="left"/>
      <w:pPr>
        <w:tabs>
          <w:tab w:val="num" w:pos="720"/>
        </w:tabs>
        <w:ind w:left="720" w:hanging="720"/>
      </w:pPr>
      <w:rPr>
        <w:rFonts w:ascii="Times New Roman" w:hAnsi="Times New Roman" w:hint="default"/>
        <w:b/>
        <w:i w:val="0"/>
        <w:sz w:val="24"/>
        <w:szCs w:val="24"/>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4" w15:restartNumberingAfterBreak="0">
    <w:nsid w:val="05A07481"/>
    <w:multiLevelType w:val="hybridMultilevel"/>
    <w:tmpl w:val="AD4CA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412663"/>
    <w:multiLevelType w:val="hybridMultilevel"/>
    <w:tmpl w:val="A4087124"/>
    <w:lvl w:ilvl="0" w:tplc="069E46AA">
      <w:start w:val="1"/>
      <w:numFmt w:val="decimal"/>
      <w:pStyle w:val="7311"/>
      <w:lvlText w:val="7.3.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06F8073F"/>
    <w:multiLevelType w:val="hybridMultilevel"/>
    <w:tmpl w:val="7E1C8C52"/>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73C46E6"/>
    <w:multiLevelType w:val="hybridMultilevel"/>
    <w:tmpl w:val="AD80A45C"/>
    <w:lvl w:ilvl="0" w:tplc="06540EDC">
      <w:start w:val="1"/>
      <w:numFmt w:val="decimal"/>
      <w:pStyle w:val="7911"/>
      <w:lvlText w:val="7.9.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07B84821"/>
    <w:multiLevelType w:val="hybridMultilevel"/>
    <w:tmpl w:val="D3AADBA2"/>
    <w:lvl w:ilvl="0" w:tplc="DB5CDFC6">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08E039D5"/>
    <w:multiLevelType w:val="hybridMultilevel"/>
    <w:tmpl w:val="24F06326"/>
    <w:lvl w:ilvl="0" w:tplc="2F3A146E">
      <w:start w:val="1"/>
      <w:numFmt w:val="decimal"/>
      <w:pStyle w:val="7141"/>
      <w:lvlText w:val="17.4.%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08EF7C9A"/>
    <w:multiLevelType w:val="hybridMultilevel"/>
    <w:tmpl w:val="1E68CA66"/>
    <w:lvl w:ilvl="0" w:tplc="37BEC640">
      <w:start w:val="1"/>
      <w:numFmt w:val="decimal"/>
      <w:pStyle w:val="7551"/>
      <w:lvlText w:val="7.5.5.%1"/>
      <w:lvlJc w:val="left"/>
      <w:pPr>
        <w:ind w:left="1077" w:hanging="360"/>
      </w:pPr>
      <w:rPr>
        <w:rFonts w:hint="default"/>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21" w15:restartNumberingAfterBreak="0">
    <w:nsid w:val="08FD7283"/>
    <w:multiLevelType w:val="hybridMultilevel"/>
    <w:tmpl w:val="8D0C78FE"/>
    <w:lvl w:ilvl="0" w:tplc="3064CED2">
      <w:start w:val="1"/>
      <w:numFmt w:val="decimal"/>
      <w:pStyle w:val="661"/>
      <w:lvlText w:val="6.6.%1"/>
      <w:lvlJc w:val="left"/>
      <w:pPr>
        <w:ind w:left="1077" w:hanging="360"/>
      </w:pPr>
      <w:rPr>
        <w:rFonts w:hint="default"/>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22" w15:restartNumberingAfterBreak="0">
    <w:nsid w:val="09BE5DD5"/>
    <w:multiLevelType w:val="hybridMultilevel"/>
    <w:tmpl w:val="7B607A54"/>
    <w:lvl w:ilvl="0" w:tplc="713EB13E">
      <w:start w:val="1"/>
      <w:numFmt w:val="decimal"/>
      <w:pStyle w:val="66101"/>
      <w:lvlText w:val="6.6.10.%1"/>
      <w:lvlJc w:val="left"/>
      <w:pPr>
        <w:ind w:left="1077" w:hanging="360"/>
      </w:pPr>
      <w:rPr>
        <w:rFonts w:hint="default"/>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23" w15:restartNumberingAfterBreak="0">
    <w:nsid w:val="0A0173EA"/>
    <w:multiLevelType w:val="multilevel"/>
    <w:tmpl w:val="ED94F6DC"/>
    <w:lvl w:ilvl="0">
      <w:numFmt w:val="decimal"/>
      <w:pStyle w:val="NormalArial"/>
      <w:isLgl/>
      <w:lvlText w:val="3.%1"/>
      <w:lvlJc w:val="left"/>
      <w:pPr>
        <w:tabs>
          <w:tab w:val="num" w:pos="720"/>
        </w:tabs>
        <w:ind w:left="720" w:hanging="720"/>
      </w:pPr>
      <w:rPr>
        <w:rFonts w:ascii="Arial" w:hAnsi="Arial" w:cs="Times New Roman" w:hint="default"/>
        <w:b/>
        <w:i w:val="0"/>
        <w:sz w:val="24"/>
        <w:szCs w:val="24"/>
      </w:rPr>
    </w:lvl>
    <w:lvl w:ilvl="1">
      <w:numFmt w:val="decimal"/>
      <w:isLgl/>
      <w:lvlText w:val="5.%2"/>
      <w:lvlJc w:val="left"/>
      <w:pPr>
        <w:tabs>
          <w:tab w:val="num" w:pos="720"/>
        </w:tabs>
        <w:ind w:left="720" w:hanging="720"/>
      </w:pPr>
      <w:rPr>
        <w:rFonts w:ascii="Arial" w:hAnsi="Arial" w:cs="Times New Roman" w:hint="default"/>
        <w:b/>
        <w:i w:val="0"/>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0AB61638"/>
    <w:multiLevelType w:val="hybridMultilevel"/>
    <w:tmpl w:val="64E8A5F4"/>
    <w:lvl w:ilvl="0" w:tplc="216ECFF4">
      <w:start w:val="1"/>
      <w:numFmt w:val="decimal"/>
      <w:pStyle w:val="1421"/>
      <w:lvlText w:val="14.2.%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0ABF6222"/>
    <w:multiLevelType w:val="multilevel"/>
    <w:tmpl w:val="7EFE364C"/>
    <w:lvl w:ilvl="0">
      <w:start w:val="1"/>
      <w:numFmt w:val="decimal"/>
      <w:pStyle w:val="Table4"/>
      <w:lvlText w:val="Table 4.%1 :"/>
      <w:lvlJc w:val="left"/>
      <w:pPr>
        <w:tabs>
          <w:tab w:val="num" w:pos="1440"/>
        </w:tabs>
        <w:ind w:left="720" w:hanging="720"/>
      </w:pPr>
      <w:rPr>
        <w:rFonts w:ascii="Times New Roman" w:hAnsi="Times New Roman" w:hint="default"/>
        <w:sz w:val="2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0B0323E6"/>
    <w:multiLevelType w:val="hybridMultilevel"/>
    <w:tmpl w:val="C85CF5A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0BF323CC"/>
    <w:multiLevelType w:val="hybridMultilevel"/>
    <w:tmpl w:val="7E1C8C52"/>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C141265"/>
    <w:multiLevelType w:val="hybridMultilevel"/>
    <w:tmpl w:val="F68601F4"/>
    <w:lvl w:ilvl="0" w:tplc="31E46A18">
      <w:start w:val="1"/>
      <w:numFmt w:val="bullet"/>
      <w:pStyle w:val="texte"/>
      <w:lvlText w:val=""/>
      <w:lvlJc w:val="left"/>
      <w:pPr>
        <w:tabs>
          <w:tab w:val="num" w:pos="360"/>
        </w:tabs>
        <w:ind w:left="360" w:hanging="360"/>
      </w:pPr>
      <w:rPr>
        <w:rFonts w:ascii="Symbol" w:hAnsi="Symbol" w:hint="default"/>
        <w:lang w:val="en-GB"/>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C1E001B"/>
    <w:multiLevelType w:val="hybridMultilevel"/>
    <w:tmpl w:val="A9E6772A"/>
    <w:lvl w:ilvl="0" w:tplc="0CF678AA">
      <w:start w:val="1"/>
      <w:numFmt w:val="decimal"/>
      <w:pStyle w:val="911"/>
      <w:lvlText w:val="9.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0D256C2F"/>
    <w:multiLevelType w:val="hybridMultilevel"/>
    <w:tmpl w:val="7BA4C350"/>
    <w:lvl w:ilvl="0" w:tplc="139E1784">
      <w:start w:val="1"/>
      <w:numFmt w:val="decimal"/>
      <w:pStyle w:val="CH45"/>
      <w:lvlText w:val="4.5.%1"/>
      <w:lvlJc w:val="left"/>
      <w:pPr>
        <w:ind w:left="720" w:hanging="360"/>
      </w:pPr>
      <w:rPr>
        <w:rFonts w:hint="default"/>
      </w:rPr>
    </w:lvl>
    <w:lvl w:ilvl="1" w:tplc="04090019" w:tentative="1">
      <w:start w:val="1"/>
      <w:numFmt w:val="lowerLetter"/>
      <w:pStyle w:val="CH4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D551FBC"/>
    <w:multiLevelType w:val="multilevel"/>
    <w:tmpl w:val="3E9E9F4E"/>
    <w:lvl w:ilvl="0">
      <w:start w:val="1"/>
      <w:numFmt w:val="decimal"/>
      <w:pStyle w:val="Fig6"/>
      <w:lvlText w:val="Fig 6.%1"/>
      <w:lvlJc w:val="left"/>
      <w:pPr>
        <w:tabs>
          <w:tab w:val="num" w:pos="1304"/>
        </w:tabs>
        <w:ind w:left="1304" w:hanging="1304"/>
      </w:pPr>
      <w:rPr>
        <w:rFonts w:hint="default"/>
        <w:b/>
        <w:i w:val="0"/>
        <w:sz w:val="2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0DD85C8E"/>
    <w:multiLevelType w:val="multilevel"/>
    <w:tmpl w:val="BEEC1A5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pStyle w:val="CH64"/>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0DF365B2"/>
    <w:multiLevelType w:val="hybridMultilevel"/>
    <w:tmpl w:val="96469FC2"/>
    <w:lvl w:ilvl="0" w:tplc="0409000F">
      <w:start w:val="4"/>
      <w:numFmt w:val="decimal"/>
      <w:lvlText w:val="%1."/>
      <w:lvlJc w:val="left"/>
      <w:pPr>
        <w:tabs>
          <w:tab w:val="num" w:pos="360"/>
        </w:tabs>
        <w:ind w:left="360" w:hanging="360"/>
      </w:pPr>
      <w:rPr>
        <w:rFonts w:hint="default"/>
      </w:rPr>
    </w:lvl>
    <w:lvl w:ilvl="1" w:tplc="C80CF292">
      <w:start w:val="1"/>
      <w:numFmt w:val="bullet"/>
      <w:pStyle w:val="CM21"/>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0E0F12B0"/>
    <w:multiLevelType w:val="hybridMultilevel"/>
    <w:tmpl w:val="935E0B24"/>
    <w:lvl w:ilvl="0" w:tplc="C9B4AEF6">
      <w:start w:val="1"/>
      <w:numFmt w:val="decimal"/>
      <w:pStyle w:val="CH25"/>
      <w:lvlText w:val="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E2C4FC6"/>
    <w:multiLevelType w:val="hybridMultilevel"/>
    <w:tmpl w:val="7E38A8DA"/>
    <w:lvl w:ilvl="0" w:tplc="5B6832D2">
      <w:start w:val="1"/>
      <w:numFmt w:val="decimal"/>
      <w:pStyle w:val="71"/>
      <w:lvlText w:val="7.%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0E3D7DB4"/>
    <w:multiLevelType w:val="hybridMultilevel"/>
    <w:tmpl w:val="AFBEB46C"/>
    <w:lvl w:ilvl="0" w:tplc="2594E63A">
      <w:start w:val="1"/>
      <w:numFmt w:val="decimal"/>
      <w:pStyle w:val="23321"/>
      <w:lvlText w:val="2.3.32.%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pStyle w:val="23321"/>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0E812BD0"/>
    <w:multiLevelType w:val="hybridMultilevel"/>
    <w:tmpl w:val="AE125E7A"/>
    <w:lvl w:ilvl="0" w:tplc="04090017">
      <w:start w:val="1"/>
      <w:numFmt w:val="lowerLetter"/>
      <w:pStyle w:val="23271"/>
      <w:lvlText w:val="%1)"/>
      <w:lvlJc w:val="left"/>
      <w:pPr>
        <w:ind w:left="1080" w:hanging="360"/>
      </w:pPr>
      <w:rPr>
        <w:rFonts w:hint="default"/>
        <w:bCs w:val="0"/>
        <w:i w:val="0"/>
        <w:iCs w:val="0"/>
        <w:caps w:val="0"/>
        <w:strike w:val="0"/>
        <w:dstrike w:val="0"/>
        <w:outline w:val="0"/>
        <w:shadow w:val="0"/>
        <w:emboss w:val="0"/>
        <w:imprint w:val="0"/>
        <w:vanish w:val="0"/>
        <w:spacing w:val="0"/>
        <w:kern w:val="0"/>
        <w:position w:val="0"/>
        <w:sz w:val="18"/>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15:restartNumberingAfterBreak="0">
    <w:nsid w:val="0F171557"/>
    <w:multiLevelType w:val="hybridMultilevel"/>
    <w:tmpl w:val="C2909D94"/>
    <w:lvl w:ilvl="0" w:tplc="4AF8597E">
      <w:start w:val="1"/>
      <w:numFmt w:val="lowerRoman"/>
      <w:lvlText w:val="(%1)"/>
      <w:lvlJc w:val="left"/>
      <w:pPr>
        <w:ind w:left="720" w:hanging="360"/>
      </w:pPr>
      <w:rPr>
        <w:rFonts w:ascii="Arial" w:eastAsia="Times New Roman" w:hAnsi="Arial" w:cs="Arial"/>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0F6845EF"/>
    <w:multiLevelType w:val="hybridMultilevel"/>
    <w:tmpl w:val="37FC432E"/>
    <w:lvl w:ilvl="0" w:tplc="FFFFFFFF">
      <w:start w:val="1"/>
      <w:numFmt w:val="bullet"/>
      <w:pStyle w:val="TableII"/>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0F7D56FF"/>
    <w:multiLevelType w:val="hybridMultilevel"/>
    <w:tmpl w:val="3ECA2E1C"/>
    <w:lvl w:ilvl="0" w:tplc="3CD2AD6E">
      <w:start w:val="1"/>
      <w:numFmt w:val="decimal"/>
      <w:pStyle w:val="1021"/>
      <w:lvlText w:val="10.2.%1"/>
      <w:lvlJc w:val="left"/>
      <w:pPr>
        <w:ind w:left="1077" w:hanging="360"/>
      </w:pPr>
      <w:rPr>
        <w:rFonts w:hint="default"/>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41" w15:restartNumberingAfterBreak="0">
    <w:nsid w:val="11437513"/>
    <w:multiLevelType w:val="multilevel"/>
    <w:tmpl w:val="754C4048"/>
    <w:lvl w:ilvl="0">
      <w:start w:val="1"/>
      <w:numFmt w:val="decimal"/>
      <w:pStyle w:val="Table9"/>
      <w:lvlText w:val="Table 9.%1 :"/>
      <w:lvlJc w:val="left"/>
      <w:pPr>
        <w:tabs>
          <w:tab w:val="num" w:pos="3688"/>
        </w:tabs>
        <w:ind w:left="3328" w:hanging="720"/>
      </w:pPr>
      <w:rPr>
        <w:rFonts w:hint="default"/>
        <w:b/>
        <w:i w:val="0"/>
        <w:sz w:val="22"/>
      </w:rPr>
    </w:lvl>
    <w:lvl w:ilvl="1">
      <w:start w:val="1"/>
      <w:numFmt w:val="decimal"/>
      <w:lvlText w:val="%1.%2"/>
      <w:lvlJc w:val="left"/>
      <w:pPr>
        <w:tabs>
          <w:tab w:val="num" w:pos="3328"/>
        </w:tabs>
        <w:ind w:left="3328" w:hanging="720"/>
      </w:pPr>
      <w:rPr>
        <w:rFonts w:hint="default"/>
      </w:rPr>
    </w:lvl>
    <w:lvl w:ilvl="2">
      <w:start w:val="1"/>
      <w:numFmt w:val="decimal"/>
      <w:lvlText w:val="%1.%2.%3"/>
      <w:lvlJc w:val="left"/>
      <w:pPr>
        <w:tabs>
          <w:tab w:val="num" w:pos="3328"/>
        </w:tabs>
        <w:ind w:left="3328" w:hanging="720"/>
      </w:pPr>
      <w:rPr>
        <w:rFonts w:hint="default"/>
      </w:rPr>
    </w:lvl>
    <w:lvl w:ilvl="3">
      <w:start w:val="1"/>
      <w:numFmt w:val="decimal"/>
      <w:lvlText w:val="%1.%2.%3.%4"/>
      <w:lvlJc w:val="left"/>
      <w:pPr>
        <w:tabs>
          <w:tab w:val="num" w:pos="3328"/>
        </w:tabs>
        <w:ind w:left="3328" w:hanging="720"/>
      </w:pPr>
      <w:rPr>
        <w:rFonts w:hint="default"/>
      </w:rPr>
    </w:lvl>
    <w:lvl w:ilvl="4">
      <w:start w:val="1"/>
      <w:numFmt w:val="decimal"/>
      <w:lvlText w:val="%1.%2.%3.%4.%5"/>
      <w:lvlJc w:val="left"/>
      <w:pPr>
        <w:tabs>
          <w:tab w:val="num" w:pos="3688"/>
        </w:tabs>
        <w:ind w:left="3688" w:hanging="1080"/>
      </w:pPr>
      <w:rPr>
        <w:rFonts w:hint="default"/>
      </w:rPr>
    </w:lvl>
    <w:lvl w:ilvl="5">
      <w:start w:val="1"/>
      <w:numFmt w:val="decimal"/>
      <w:lvlText w:val="%1.%2.%3.%4.%5.%6"/>
      <w:lvlJc w:val="left"/>
      <w:pPr>
        <w:tabs>
          <w:tab w:val="num" w:pos="3688"/>
        </w:tabs>
        <w:ind w:left="3688" w:hanging="1080"/>
      </w:pPr>
      <w:rPr>
        <w:rFonts w:hint="default"/>
      </w:rPr>
    </w:lvl>
    <w:lvl w:ilvl="6">
      <w:start w:val="1"/>
      <w:numFmt w:val="decimal"/>
      <w:lvlText w:val="%1.%2.%3.%4.%5.%6.%7"/>
      <w:lvlJc w:val="left"/>
      <w:pPr>
        <w:tabs>
          <w:tab w:val="num" w:pos="4048"/>
        </w:tabs>
        <w:ind w:left="4048" w:hanging="1440"/>
      </w:pPr>
      <w:rPr>
        <w:rFonts w:hint="default"/>
      </w:rPr>
    </w:lvl>
    <w:lvl w:ilvl="7">
      <w:start w:val="1"/>
      <w:numFmt w:val="decimal"/>
      <w:lvlText w:val="%1.%2.%3.%4.%5.%6.%7.%8"/>
      <w:lvlJc w:val="left"/>
      <w:pPr>
        <w:tabs>
          <w:tab w:val="num" w:pos="4048"/>
        </w:tabs>
        <w:ind w:left="4048" w:hanging="1440"/>
      </w:pPr>
      <w:rPr>
        <w:rFonts w:hint="default"/>
      </w:rPr>
    </w:lvl>
    <w:lvl w:ilvl="8">
      <w:start w:val="1"/>
      <w:numFmt w:val="decimal"/>
      <w:lvlText w:val="%1.%2.%3.%4.%5.%6.%7.%8.%9"/>
      <w:lvlJc w:val="left"/>
      <w:pPr>
        <w:tabs>
          <w:tab w:val="num" w:pos="4408"/>
        </w:tabs>
        <w:ind w:left="4408" w:hanging="1800"/>
      </w:pPr>
      <w:rPr>
        <w:rFonts w:hint="default"/>
      </w:rPr>
    </w:lvl>
  </w:abstractNum>
  <w:abstractNum w:abstractNumId="42" w15:restartNumberingAfterBreak="0">
    <w:nsid w:val="11FB0BCC"/>
    <w:multiLevelType w:val="hybridMultilevel"/>
    <w:tmpl w:val="CA50E5F2"/>
    <w:lvl w:ilvl="0" w:tplc="071E87E2">
      <w:start w:val="1"/>
      <w:numFmt w:val="decimal"/>
      <w:pStyle w:val="8451"/>
      <w:lvlText w:val="8.4.5.%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12103157"/>
    <w:multiLevelType w:val="hybridMultilevel"/>
    <w:tmpl w:val="5D9456D4"/>
    <w:lvl w:ilvl="0" w:tplc="5C0A3EFE">
      <w:start w:val="1"/>
      <w:numFmt w:val="bullet"/>
      <w:pStyle w:val="Normalpara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123D71B6"/>
    <w:multiLevelType w:val="hybridMultilevel"/>
    <w:tmpl w:val="6AD29CCC"/>
    <w:lvl w:ilvl="0" w:tplc="EA22BAD6">
      <w:start w:val="1"/>
      <w:numFmt w:val="decimal"/>
      <w:pStyle w:val="8371"/>
      <w:lvlText w:val="8.3.7.%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129224A0"/>
    <w:multiLevelType w:val="hybridMultilevel"/>
    <w:tmpl w:val="8424D4FC"/>
    <w:lvl w:ilvl="0" w:tplc="513E113C">
      <w:start w:val="1"/>
      <w:numFmt w:val="decimal"/>
      <w:pStyle w:val="271"/>
      <w:lvlText w:val="2.7.%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pStyle w:val="271"/>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12B44040"/>
    <w:multiLevelType w:val="hybridMultilevel"/>
    <w:tmpl w:val="E53A8C60"/>
    <w:lvl w:ilvl="0" w:tplc="BF0834EC">
      <w:start w:val="1"/>
      <w:numFmt w:val="decimal"/>
      <w:pStyle w:val="81"/>
      <w:lvlText w:val="8.%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13153263"/>
    <w:multiLevelType w:val="hybridMultilevel"/>
    <w:tmpl w:val="9C2CF2D8"/>
    <w:lvl w:ilvl="0" w:tplc="1A5ED16C">
      <w:start w:val="1"/>
      <w:numFmt w:val="lowerRoman"/>
      <w:pStyle w:val="bypass"/>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13585E21"/>
    <w:multiLevelType w:val="multilevel"/>
    <w:tmpl w:val="E1C0239C"/>
    <w:styleLink w:val="WWNum4"/>
    <w:lvl w:ilvl="0">
      <w:numFmt w:val="bullet"/>
      <w:lvlText w:val=""/>
      <w:lvlJc w:val="left"/>
      <w:rPr>
        <w:rFonts w:ascii="Symbol" w:hAnsi="Symbol"/>
        <w:sz w:val="1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 w15:restartNumberingAfterBreak="0">
    <w:nsid w:val="1391590A"/>
    <w:multiLevelType w:val="hybridMultilevel"/>
    <w:tmpl w:val="5502B1E2"/>
    <w:lvl w:ilvl="0" w:tplc="A3E29D2E">
      <w:start w:val="1"/>
      <w:numFmt w:val="decimal"/>
      <w:pStyle w:val="251"/>
      <w:lvlText w:val="2.5.%1"/>
      <w:lvlJc w:val="center"/>
      <w:pPr>
        <w:ind w:left="45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0090019" w:tentative="1">
      <w:start w:val="1"/>
      <w:numFmt w:val="lowerLetter"/>
      <w:lvlText w:val="%2."/>
      <w:lvlJc w:val="left"/>
      <w:pPr>
        <w:ind w:left="1170" w:hanging="360"/>
      </w:pPr>
    </w:lvl>
    <w:lvl w:ilvl="2" w:tplc="4009001B" w:tentative="1">
      <w:start w:val="1"/>
      <w:numFmt w:val="lowerRoman"/>
      <w:pStyle w:val="251"/>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50" w15:restartNumberingAfterBreak="0">
    <w:nsid w:val="13B53981"/>
    <w:multiLevelType w:val="hybridMultilevel"/>
    <w:tmpl w:val="8BE2DB00"/>
    <w:lvl w:ilvl="0" w:tplc="09FC5E96">
      <w:start w:val="1"/>
      <w:numFmt w:val="decimal"/>
      <w:pStyle w:val="851"/>
      <w:lvlText w:val="8.5.%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13C21DC2"/>
    <w:multiLevelType w:val="hybridMultilevel"/>
    <w:tmpl w:val="C2909D94"/>
    <w:lvl w:ilvl="0" w:tplc="4AF8597E">
      <w:start w:val="1"/>
      <w:numFmt w:val="lowerRoman"/>
      <w:lvlText w:val="(%1)"/>
      <w:lvlJc w:val="left"/>
      <w:pPr>
        <w:ind w:left="720" w:hanging="360"/>
      </w:pPr>
      <w:rPr>
        <w:rFonts w:ascii="Arial" w:eastAsia="Times New Roman" w:hAnsi="Arial" w:cs="Arial"/>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13D75CA6"/>
    <w:multiLevelType w:val="multilevel"/>
    <w:tmpl w:val="E0140B10"/>
    <w:lvl w:ilvl="0">
      <w:start w:val="4"/>
      <w:numFmt w:val="decimal"/>
      <w:pStyle w:val="b"/>
      <w:lvlText w:val="%1."/>
      <w:lvlJc w:val="left"/>
      <w:pPr>
        <w:tabs>
          <w:tab w:val="num" w:pos="1080"/>
        </w:tabs>
        <w:ind w:left="1080" w:hanging="720"/>
      </w:pPr>
      <w:rPr>
        <w:rFonts w:hint="default"/>
      </w:rPr>
    </w:lvl>
    <w:lvl w:ilvl="1">
      <w:start w:val="1"/>
      <w:numFmt w:val="decimal"/>
      <w:isLgl/>
      <w:lvlText w:val="%1.%2"/>
      <w:lvlJc w:val="left"/>
      <w:pPr>
        <w:tabs>
          <w:tab w:val="num" w:pos="720"/>
        </w:tabs>
        <w:ind w:left="720" w:hanging="360"/>
      </w:pPr>
      <w:rPr>
        <w:rFonts w:hint="default"/>
        <w:sz w:val="24"/>
      </w:rPr>
    </w:lvl>
    <w:lvl w:ilvl="2">
      <w:start w:val="1"/>
      <w:numFmt w:val="decimal"/>
      <w:isLgl/>
      <w:lvlText w:val="%1.%2.%3"/>
      <w:lvlJc w:val="left"/>
      <w:pPr>
        <w:tabs>
          <w:tab w:val="num" w:pos="1080"/>
        </w:tabs>
        <w:ind w:left="1080" w:hanging="720"/>
      </w:pPr>
      <w:rPr>
        <w:rFonts w:hint="default"/>
        <w:sz w:val="24"/>
      </w:rPr>
    </w:lvl>
    <w:lvl w:ilvl="3">
      <w:start w:val="1"/>
      <w:numFmt w:val="decimal"/>
      <w:isLgl/>
      <w:lvlText w:val="%1.%2.%3.%4"/>
      <w:lvlJc w:val="left"/>
      <w:pPr>
        <w:tabs>
          <w:tab w:val="num" w:pos="1080"/>
        </w:tabs>
        <w:ind w:left="1080" w:hanging="720"/>
      </w:pPr>
      <w:rPr>
        <w:rFonts w:hint="default"/>
        <w:sz w:val="24"/>
      </w:rPr>
    </w:lvl>
    <w:lvl w:ilvl="4">
      <w:start w:val="1"/>
      <w:numFmt w:val="decimal"/>
      <w:isLgl/>
      <w:lvlText w:val="%1.%2.%3.%4.%5"/>
      <w:lvlJc w:val="left"/>
      <w:pPr>
        <w:tabs>
          <w:tab w:val="num" w:pos="1440"/>
        </w:tabs>
        <w:ind w:left="1440" w:hanging="1080"/>
      </w:pPr>
      <w:rPr>
        <w:rFonts w:hint="default"/>
        <w:sz w:val="24"/>
      </w:rPr>
    </w:lvl>
    <w:lvl w:ilvl="5">
      <w:start w:val="1"/>
      <w:numFmt w:val="decimal"/>
      <w:isLgl/>
      <w:lvlText w:val="%1.%2.%3.%4.%5.%6"/>
      <w:lvlJc w:val="left"/>
      <w:pPr>
        <w:tabs>
          <w:tab w:val="num" w:pos="1440"/>
        </w:tabs>
        <w:ind w:left="1440" w:hanging="1080"/>
      </w:pPr>
      <w:rPr>
        <w:rFonts w:hint="default"/>
        <w:sz w:val="24"/>
      </w:rPr>
    </w:lvl>
    <w:lvl w:ilvl="6">
      <w:start w:val="1"/>
      <w:numFmt w:val="decimal"/>
      <w:isLgl/>
      <w:lvlText w:val="%1.%2.%3.%4.%5.%6.%7"/>
      <w:lvlJc w:val="left"/>
      <w:pPr>
        <w:tabs>
          <w:tab w:val="num" w:pos="1800"/>
        </w:tabs>
        <w:ind w:left="1800" w:hanging="1440"/>
      </w:pPr>
      <w:rPr>
        <w:rFonts w:hint="default"/>
        <w:sz w:val="24"/>
      </w:rPr>
    </w:lvl>
    <w:lvl w:ilvl="7">
      <w:start w:val="1"/>
      <w:numFmt w:val="decimal"/>
      <w:isLgl/>
      <w:lvlText w:val="%1.%2.%3.%4.%5.%6.%7.%8"/>
      <w:lvlJc w:val="left"/>
      <w:pPr>
        <w:tabs>
          <w:tab w:val="num" w:pos="1800"/>
        </w:tabs>
        <w:ind w:left="1800" w:hanging="1440"/>
      </w:pPr>
      <w:rPr>
        <w:rFonts w:hint="default"/>
        <w:sz w:val="24"/>
      </w:rPr>
    </w:lvl>
    <w:lvl w:ilvl="8">
      <w:start w:val="1"/>
      <w:numFmt w:val="decimal"/>
      <w:isLgl/>
      <w:lvlText w:val="%1.%2.%3.%4.%5.%6.%7.%8.%9"/>
      <w:lvlJc w:val="left"/>
      <w:pPr>
        <w:tabs>
          <w:tab w:val="num" w:pos="2160"/>
        </w:tabs>
        <w:ind w:left="2160" w:hanging="1800"/>
      </w:pPr>
      <w:rPr>
        <w:rFonts w:hint="default"/>
        <w:sz w:val="24"/>
      </w:rPr>
    </w:lvl>
  </w:abstractNum>
  <w:abstractNum w:abstractNumId="53" w15:restartNumberingAfterBreak="0">
    <w:nsid w:val="140C388B"/>
    <w:multiLevelType w:val="hybridMultilevel"/>
    <w:tmpl w:val="53A089BA"/>
    <w:lvl w:ilvl="0" w:tplc="2ADCB13E">
      <w:start w:val="1"/>
      <w:numFmt w:val="decimal"/>
      <w:pStyle w:val="101"/>
      <w:lvlText w:val="10.%1"/>
      <w:lvlJc w:val="left"/>
      <w:pPr>
        <w:ind w:left="864" w:hanging="360"/>
      </w:pPr>
      <w:rPr>
        <w:rFonts w:hint="default"/>
      </w:r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54" w15:restartNumberingAfterBreak="0">
    <w:nsid w:val="1414666D"/>
    <w:multiLevelType w:val="hybridMultilevel"/>
    <w:tmpl w:val="33CEE520"/>
    <w:lvl w:ilvl="0" w:tplc="AA062F38">
      <w:start w:val="1"/>
      <w:numFmt w:val="decimal"/>
      <w:pStyle w:val="66131"/>
      <w:lvlText w:val="6.6.13.%1"/>
      <w:lvlJc w:val="left"/>
      <w:pPr>
        <w:ind w:left="1077" w:hanging="360"/>
      </w:pPr>
      <w:rPr>
        <w:rFonts w:hint="default"/>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55" w15:restartNumberingAfterBreak="0">
    <w:nsid w:val="1505178D"/>
    <w:multiLevelType w:val="hybridMultilevel"/>
    <w:tmpl w:val="4A2A925C"/>
    <w:lvl w:ilvl="0" w:tplc="FFFFFFFF">
      <w:start w:val="1"/>
      <w:numFmt w:val="bullet"/>
      <w:pStyle w:val="TableV"/>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56" w15:restartNumberingAfterBreak="0">
    <w:nsid w:val="153252EB"/>
    <w:multiLevelType w:val="hybridMultilevel"/>
    <w:tmpl w:val="5B6251B8"/>
    <w:lvl w:ilvl="0" w:tplc="93ACAADC">
      <w:start w:val="1"/>
      <w:numFmt w:val="decimal"/>
      <w:pStyle w:val="1061"/>
      <w:lvlText w:val="10.6.%1"/>
      <w:lvlJc w:val="left"/>
      <w:pPr>
        <w:ind w:left="1080" w:hanging="360"/>
      </w:pPr>
      <w:rPr>
        <w:rFonts w:hint="default"/>
        <w:i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7" w15:restartNumberingAfterBreak="0">
    <w:nsid w:val="1585498A"/>
    <w:multiLevelType w:val="hybridMultilevel"/>
    <w:tmpl w:val="6784C55C"/>
    <w:lvl w:ilvl="0" w:tplc="07BC2F7E">
      <w:start w:val="1"/>
      <w:numFmt w:val="decimal"/>
      <w:pStyle w:val="CH42"/>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669664B"/>
    <w:multiLevelType w:val="hybridMultilevel"/>
    <w:tmpl w:val="0EE81EE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16B671DD"/>
    <w:multiLevelType w:val="hybridMultilevel"/>
    <w:tmpl w:val="1986A918"/>
    <w:lvl w:ilvl="0" w:tplc="EE2C9DA4">
      <w:start w:val="1"/>
      <w:numFmt w:val="decimal"/>
      <w:pStyle w:val="3211"/>
      <w:lvlText w:val="3.2.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17461D64"/>
    <w:multiLevelType w:val="multilevel"/>
    <w:tmpl w:val="75D8449A"/>
    <w:lvl w:ilvl="0">
      <w:start w:val="1"/>
      <w:numFmt w:val="decimal"/>
      <w:pStyle w:val="Table7"/>
      <w:lvlText w:val="Table 7.%1 :"/>
      <w:lvlJc w:val="left"/>
      <w:pPr>
        <w:tabs>
          <w:tab w:val="num" w:pos="2384"/>
        </w:tabs>
        <w:ind w:left="2024" w:hanging="720"/>
      </w:pPr>
      <w:rPr>
        <w:rFonts w:hint="default"/>
        <w:b/>
        <w:i w:val="0"/>
        <w:sz w:val="22"/>
      </w:rPr>
    </w:lvl>
    <w:lvl w:ilvl="1">
      <w:start w:val="1"/>
      <w:numFmt w:val="decimal"/>
      <w:lvlText w:val="%1.%2"/>
      <w:lvlJc w:val="left"/>
      <w:pPr>
        <w:tabs>
          <w:tab w:val="num" w:pos="2024"/>
        </w:tabs>
        <w:ind w:left="2024" w:hanging="720"/>
      </w:pPr>
      <w:rPr>
        <w:rFonts w:hint="default"/>
      </w:rPr>
    </w:lvl>
    <w:lvl w:ilvl="2">
      <w:start w:val="1"/>
      <w:numFmt w:val="decimal"/>
      <w:lvlText w:val="%1.%2.%3"/>
      <w:lvlJc w:val="left"/>
      <w:pPr>
        <w:tabs>
          <w:tab w:val="num" w:pos="2024"/>
        </w:tabs>
        <w:ind w:left="2024" w:hanging="720"/>
      </w:pPr>
      <w:rPr>
        <w:rFonts w:hint="default"/>
      </w:rPr>
    </w:lvl>
    <w:lvl w:ilvl="3">
      <w:start w:val="1"/>
      <w:numFmt w:val="decimal"/>
      <w:lvlText w:val="%1.%2.%3.%4"/>
      <w:lvlJc w:val="left"/>
      <w:pPr>
        <w:tabs>
          <w:tab w:val="num" w:pos="2024"/>
        </w:tabs>
        <w:ind w:left="2024" w:hanging="720"/>
      </w:pPr>
      <w:rPr>
        <w:rFonts w:hint="default"/>
      </w:rPr>
    </w:lvl>
    <w:lvl w:ilvl="4">
      <w:start w:val="1"/>
      <w:numFmt w:val="decimal"/>
      <w:lvlText w:val="%1.%2.%3.%4.%5"/>
      <w:lvlJc w:val="left"/>
      <w:pPr>
        <w:tabs>
          <w:tab w:val="num" w:pos="2384"/>
        </w:tabs>
        <w:ind w:left="2384" w:hanging="1080"/>
      </w:pPr>
      <w:rPr>
        <w:rFonts w:hint="default"/>
      </w:rPr>
    </w:lvl>
    <w:lvl w:ilvl="5">
      <w:start w:val="1"/>
      <w:numFmt w:val="decimal"/>
      <w:lvlText w:val="%1.%2.%3.%4.%5.%6"/>
      <w:lvlJc w:val="left"/>
      <w:pPr>
        <w:tabs>
          <w:tab w:val="num" w:pos="2384"/>
        </w:tabs>
        <w:ind w:left="2384" w:hanging="1080"/>
      </w:pPr>
      <w:rPr>
        <w:rFonts w:hint="default"/>
      </w:rPr>
    </w:lvl>
    <w:lvl w:ilvl="6">
      <w:start w:val="1"/>
      <w:numFmt w:val="decimal"/>
      <w:lvlText w:val="%1.%2.%3.%4.%5.%6.%7"/>
      <w:lvlJc w:val="left"/>
      <w:pPr>
        <w:tabs>
          <w:tab w:val="num" w:pos="2744"/>
        </w:tabs>
        <w:ind w:left="2744" w:hanging="1440"/>
      </w:pPr>
      <w:rPr>
        <w:rFonts w:hint="default"/>
      </w:rPr>
    </w:lvl>
    <w:lvl w:ilvl="7">
      <w:start w:val="1"/>
      <w:numFmt w:val="decimal"/>
      <w:lvlText w:val="%1.%2.%3.%4.%5.%6.%7.%8"/>
      <w:lvlJc w:val="left"/>
      <w:pPr>
        <w:tabs>
          <w:tab w:val="num" w:pos="2744"/>
        </w:tabs>
        <w:ind w:left="2744" w:hanging="1440"/>
      </w:pPr>
      <w:rPr>
        <w:rFonts w:hint="default"/>
      </w:rPr>
    </w:lvl>
    <w:lvl w:ilvl="8">
      <w:start w:val="1"/>
      <w:numFmt w:val="decimal"/>
      <w:lvlText w:val="%1.%2.%3.%4.%5.%6.%7.%8.%9"/>
      <w:lvlJc w:val="left"/>
      <w:pPr>
        <w:tabs>
          <w:tab w:val="num" w:pos="3104"/>
        </w:tabs>
        <w:ind w:left="3104" w:hanging="1800"/>
      </w:pPr>
      <w:rPr>
        <w:rFonts w:hint="default"/>
      </w:rPr>
    </w:lvl>
  </w:abstractNum>
  <w:abstractNum w:abstractNumId="61" w15:restartNumberingAfterBreak="0">
    <w:nsid w:val="17D57EA9"/>
    <w:multiLevelType w:val="multilevel"/>
    <w:tmpl w:val="0409001F"/>
    <w:styleLink w:val="111111"/>
    <w:lvl w:ilvl="0">
      <w:start w:val="7"/>
      <w:numFmt w:val="decimal"/>
      <w:lvlText w:val="%1."/>
      <w:lvlJc w:val="left"/>
      <w:pPr>
        <w:tabs>
          <w:tab w:val="num" w:pos="360"/>
        </w:tabs>
        <w:ind w:left="360" w:hanging="360"/>
      </w:pPr>
    </w:lvl>
    <w:lvl w:ilvl="1">
      <w:start w:val="6"/>
      <w:numFmt w:val="decimal"/>
      <w:lvlText w:val="%1.%2."/>
      <w:lvlJc w:val="left"/>
      <w:pPr>
        <w:tabs>
          <w:tab w:val="num" w:pos="792"/>
        </w:tabs>
        <w:ind w:left="792" w:hanging="432"/>
      </w:pPr>
    </w:lvl>
    <w:lvl w:ilvl="2">
      <w:start w:val="3"/>
      <w:numFmt w:val="decimal"/>
      <w:lvlText w:val="%1.%2.%3."/>
      <w:lvlJc w:val="left"/>
      <w:pPr>
        <w:tabs>
          <w:tab w:val="num" w:pos="1440"/>
        </w:tabs>
        <w:ind w:left="1224" w:hanging="504"/>
      </w:pPr>
    </w:lvl>
    <w:lvl w:ilvl="3">
      <w:start w:val="3"/>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2" w15:restartNumberingAfterBreak="0">
    <w:nsid w:val="181214CD"/>
    <w:multiLevelType w:val="multilevel"/>
    <w:tmpl w:val="16840704"/>
    <w:lvl w:ilvl="0">
      <w:start w:val="1"/>
      <w:numFmt w:val="decimal"/>
      <w:pStyle w:val="CH1"/>
      <w:lvlText w:val="1.%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3" w15:restartNumberingAfterBreak="0">
    <w:nsid w:val="18594C49"/>
    <w:multiLevelType w:val="hybridMultilevel"/>
    <w:tmpl w:val="B6661876"/>
    <w:lvl w:ilvl="0" w:tplc="A484D9B2">
      <w:start w:val="1"/>
      <w:numFmt w:val="decimal"/>
      <w:pStyle w:val="841"/>
      <w:lvlText w:val="8.4.%1"/>
      <w:lvlJc w:val="left"/>
      <w:pPr>
        <w:ind w:left="1077" w:hanging="360"/>
      </w:pPr>
      <w:rPr>
        <w:rFonts w:hint="default"/>
        <w:i w:val="0"/>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64" w15:restartNumberingAfterBreak="0">
    <w:nsid w:val="191623FA"/>
    <w:multiLevelType w:val="hybridMultilevel"/>
    <w:tmpl w:val="9FF4D84E"/>
    <w:lvl w:ilvl="0" w:tplc="E02CA7B6">
      <w:start w:val="1"/>
      <w:numFmt w:val="decimal"/>
      <w:pStyle w:val="341"/>
      <w:lvlText w:val="3.2.2.%1"/>
      <w:lvlJc w:val="left"/>
      <w:pPr>
        <w:ind w:left="720" w:hanging="720"/>
      </w:pPr>
      <w:rPr>
        <w:rFonts w:hint="default"/>
      </w:rPr>
    </w:lvl>
    <w:lvl w:ilvl="1" w:tplc="40090019">
      <w:start w:val="1"/>
      <w:numFmt w:val="lowerLetter"/>
      <w:lvlText w:val="%2."/>
      <w:lvlJc w:val="left"/>
      <w:pPr>
        <w:ind w:left="1026" w:hanging="360"/>
      </w:pPr>
    </w:lvl>
    <w:lvl w:ilvl="2" w:tplc="4009001B" w:tentative="1">
      <w:start w:val="1"/>
      <w:numFmt w:val="lowerRoman"/>
      <w:lvlText w:val="%3."/>
      <w:lvlJc w:val="right"/>
      <w:pPr>
        <w:ind w:left="1746" w:hanging="180"/>
      </w:pPr>
    </w:lvl>
    <w:lvl w:ilvl="3" w:tplc="4009000F" w:tentative="1">
      <w:start w:val="1"/>
      <w:numFmt w:val="decimal"/>
      <w:lvlText w:val="%4."/>
      <w:lvlJc w:val="left"/>
      <w:pPr>
        <w:ind w:left="2466" w:hanging="360"/>
      </w:pPr>
    </w:lvl>
    <w:lvl w:ilvl="4" w:tplc="40090019" w:tentative="1">
      <w:start w:val="1"/>
      <w:numFmt w:val="lowerLetter"/>
      <w:lvlText w:val="%5."/>
      <w:lvlJc w:val="left"/>
      <w:pPr>
        <w:ind w:left="3186" w:hanging="360"/>
      </w:pPr>
    </w:lvl>
    <w:lvl w:ilvl="5" w:tplc="4009001B" w:tentative="1">
      <w:start w:val="1"/>
      <w:numFmt w:val="lowerRoman"/>
      <w:lvlText w:val="%6."/>
      <w:lvlJc w:val="right"/>
      <w:pPr>
        <w:ind w:left="3906" w:hanging="180"/>
      </w:pPr>
    </w:lvl>
    <w:lvl w:ilvl="6" w:tplc="4009000F" w:tentative="1">
      <w:start w:val="1"/>
      <w:numFmt w:val="decimal"/>
      <w:lvlText w:val="%7."/>
      <w:lvlJc w:val="left"/>
      <w:pPr>
        <w:ind w:left="4626" w:hanging="360"/>
      </w:pPr>
    </w:lvl>
    <w:lvl w:ilvl="7" w:tplc="40090019" w:tentative="1">
      <w:start w:val="1"/>
      <w:numFmt w:val="lowerLetter"/>
      <w:lvlText w:val="%8."/>
      <w:lvlJc w:val="left"/>
      <w:pPr>
        <w:ind w:left="5346" w:hanging="360"/>
      </w:pPr>
    </w:lvl>
    <w:lvl w:ilvl="8" w:tplc="4009001B" w:tentative="1">
      <w:start w:val="1"/>
      <w:numFmt w:val="lowerRoman"/>
      <w:lvlText w:val="%9."/>
      <w:lvlJc w:val="right"/>
      <w:pPr>
        <w:ind w:left="6066" w:hanging="180"/>
      </w:pPr>
    </w:lvl>
  </w:abstractNum>
  <w:abstractNum w:abstractNumId="65" w15:restartNumberingAfterBreak="0">
    <w:nsid w:val="193B1DC4"/>
    <w:multiLevelType w:val="hybridMultilevel"/>
    <w:tmpl w:val="2E76C23A"/>
    <w:lvl w:ilvl="0" w:tplc="DB8C43F4">
      <w:start w:val="1"/>
      <w:numFmt w:val="decimal"/>
      <w:pStyle w:val="32111"/>
      <w:lvlText w:val="3.2.11.%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6" w15:restartNumberingAfterBreak="0">
    <w:nsid w:val="19672D9A"/>
    <w:multiLevelType w:val="hybridMultilevel"/>
    <w:tmpl w:val="5CB0574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199B0364"/>
    <w:multiLevelType w:val="hybridMultilevel"/>
    <w:tmpl w:val="A06E04E4"/>
    <w:lvl w:ilvl="0" w:tplc="DB5CDFC6">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1A1B32D6"/>
    <w:multiLevelType w:val="multilevel"/>
    <w:tmpl w:val="7F14C600"/>
    <w:lvl w:ilvl="0">
      <w:numFmt w:val="decimal"/>
      <w:lvlText w:val="%1"/>
      <w:lvlJc w:val="left"/>
      <w:pPr>
        <w:ind w:left="360" w:hanging="360"/>
      </w:pPr>
      <w:rPr>
        <w:rFonts w:hint="default"/>
        <w:b/>
        <w:bCs w:val="0"/>
      </w:rPr>
    </w:lvl>
    <w:lvl w:ilvl="1">
      <w:start w:val="1"/>
      <w:numFmt w:val="decimal"/>
      <w:lvlText w:val="%1.%2"/>
      <w:lvlJc w:val="left"/>
      <w:pPr>
        <w:ind w:left="720" w:hanging="720"/>
      </w:pPr>
      <w:rPr>
        <w:rFonts w:cs="Times New Roman"/>
        <w:b w:val="0"/>
        <w:bCs w:val="0"/>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90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1A3D479B"/>
    <w:multiLevelType w:val="hybridMultilevel"/>
    <w:tmpl w:val="6DC0DD4A"/>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1BAD6594"/>
    <w:multiLevelType w:val="hybridMultilevel"/>
    <w:tmpl w:val="A102577C"/>
    <w:lvl w:ilvl="0" w:tplc="184EB726">
      <w:start w:val="1"/>
      <w:numFmt w:val="decimal"/>
      <w:pStyle w:val="751"/>
      <w:lvlText w:val="7.5.%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1BEB4FC0"/>
    <w:multiLevelType w:val="hybridMultilevel"/>
    <w:tmpl w:val="94EED2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1C023145"/>
    <w:multiLevelType w:val="hybridMultilevel"/>
    <w:tmpl w:val="F3BE4D4A"/>
    <w:lvl w:ilvl="0" w:tplc="80387A30">
      <w:start w:val="1"/>
      <w:numFmt w:val="decimal"/>
      <w:pStyle w:val="10361"/>
      <w:lvlText w:val="10.3.6.%1"/>
      <w:lvlJc w:val="left"/>
      <w:pPr>
        <w:ind w:left="1077" w:hanging="360"/>
      </w:pPr>
      <w:rPr>
        <w:rFonts w:hint="default"/>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73" w15:restartNumberingAfterBreak="0">
    <w:nsid w:val="1C4238DA"/>
    <w:multiLevelType w:val="hybridMultilevel"/>
    <w:tmpl w:val="A2D2C660"/>
    <w:lvl w:ilvl="0" w:tplc="ECA4E7CA">
      <w:start w:val="1"/>
      <w:numFmt w:val="decimal"/>
      <w:pStyle w:val="107121"/>
      <w:lvlText w:val="10.7.12.%1"/>
      <w:lvlJc w:val="left"/>
      <w:pPr>
        <w:ind w:left="900" w:hanging="360"/>
      </w:pPr>
      <w:rPr>
        <w:rFonts w:hint="default"/>
        <w:i w:val="0"/>
      </w:r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74" w15:restartNumberingAfterBreak="0">
    <w:nsid w:val="1C63320F"/>
    <w:multiLevelType w:val="multilevel"/>
    <w:tmpl w:val="05B6828A"/>
    <w:styleLink w:val="Report"/>
    <w:lvl w:ilvl="0">
      <w:start w:val="1"/>
      <w:numFmt w:val="decimal"/>
      <w:lvlText w:val="%1"/>
      <w:lvlJc w:val="left"/>
      <w:pPr>
        <w:ind w:left="720" w:hanging="720"/>
      </w:pPr>
      <w:rPr>
        <w:rFonts w:hint="default"/>
      </w:rPr>
    </w:lvl>
    <w:lvl w:ilvl="1">
      <w:start w:val="1"/>
      <w:numFmt w:val="decimal"/>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5" w15:restartNumberingAfterBreak="0">
    <w:nsid w:val="1CAA4B00"/>
    <w:multiLevelType w:val="hybridMultilevel"/>
    <w:tmpl w:val="0AB8967A"/>
    <w:lvl w:ilvl="0" w:tplc="365265F6">
      <w:start w:val="1"/>
      <w:numFmt w:val="decimal"/>
      <w:pStyle w:val="821"/>
      <w:lvlText w:val="8.2.%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1CBF76D5"/>
    <w:multiLevelType w:val="hybridMultilevel"/>
    <w:tmpl w:val="64D26170"/>
    <w:lvl w:ilvl="0" w:tplc="B1EE7720">
      <w:numFmt w:val="bullet"/>
      <w:lvlText w:val="•"/>
      <w:lvlJc w:val="left"/>
      <w:pPr>
        <w:ind w:left="1080" w:hanging="720"/>
      </w:pPr>
      <w:rPr>
        <w:rFonts w:ascii="Verdana" w:eastAsia="Calibri" w:hAnsi="Verdana"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1D630F3A"/>
    <w:multiLevelType w:val="hybridMultilevel"/>
    <w:tmpl w:val="EDCADF50"/>
    <w:lvl w:ilvl="0" w:tplc="FFFFFFFF">
      <w:start w:val="1"/>
      <w:numFmt w:val="decimal"/>
      <w:pStyle w:val="FigIII"/>
      <w:lvlText w:val="%1."/>
      <w:lvlJc w:val="left"/>
      <w:pPr>
        <w:tabs>
          <w:tab w:val="num" w:pos="1080"/>
        </w:tabs>
        <w:ind w:left="1080" w:hanging="360"/>
      </w:pPr>
      <w:rPr>
        <w:rFonts w:hint="default"/>
      </w:r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78" w15:restartNumberingAfterBreak="0">
    <w:nsid w:val="1DEC0AE4"/>
    <w:multiLevelType w:val="hybridMultilevel"/>
    <w:tmpl w:val="6C2AEE7E"/>
    <w:lvl w:ilvl="0" w:tplc="ECAE6A9E">
      <w:start w:val="1"/>
      <w:numFmt w:val="decimal"/>
      <w:pStyle w:val="10751"/>
      <w:lvlText w:val="10.7.5.%1"/>
      <w:lvlJc w:val="left"/>
      <w:pPr>
        <w:ind w:left="1077" w:hanging="360"/>
      </w:pPr>
      <w:rPr>
        <w:rFonts w:hint="default"/>
        <w:i w:val="0"/>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79" w15:restartNumberingAfterBreak="0">
    <w:nsid w:val="1DED4D3F"/>
    <w:multiLevelType w:val="hybridMultilevel"/>
    <w:tmpl w:val="B5D2CA1A"/>
    <w:lvl w:ilvl="0" w:tplc="022216EA">
      <w:start w:val="1"/>
      <w:numFmt w:val="decimal"/>
      <w:pStyle w:val="1031"/>
      <w:lvlText w:val="10.3.%1"/>
      <w:lvlJc w:val="left"/>
      <w:pPr>
        <w:ind w:left="1437" w:hanging="360"/>
      </w:pPr>
      <w:rPr>
        <w:rFonts w:hint="default"/>
      </w:rPr>
    </w:lvl>
    <w:lvl w:ilvl="1" w:tplc="40090019" w:tentative="1">
      <w:start w:val="1"/>
      <w:numFmt w:val="lowerLetter"/>
      <w:lvlText w:val="%2."/>
      <w:lvlJc w:val="left"/>
      <w:pPr>
        <w:ind w:left="2157" w:hanging="360"/>
      </w:pPr>
    </w:lvl>
    <w:lvl w:ilvl="2" w:tplc="4009001B" w:tentative="1">
      <w:start w:val="1"/>
      <w:numFmt w:val="lowerRoman"/>
      <w:lvlText w:val="%3."/>
      <w:lvlJc w:val="right"/>
      <w:pPr>
        <w:ind w:left="2877" w:hanging="180"/>
      </w:pPr>
    </w:lvl>
    <w:lvl w:ilvl="3" w:tplc="4009000F" w:tentative="1">
      <w:start w:val="1"/>
      <w:numFmt w:val="decimal"/>
      <w:lvlText w:val="%4."/>
      <w:lvlJc w:val="left"/>
      <w:pPr>
        <w:ind w:left="3597" w:hanging="360"/>
      </w:pPr>
    </w:lvl>
    <w:lvl w:ilvl="4" w:tplc="40090019" w:tentative="1">
      <w:start w:val="1"/>
      <w:numFmt w:val="lowerLetter"/>
      <w:lvlText w:val="%5."/>
      <w:lvlJc w:val="left"/>
      <w:pPr>
        <w:ind w:left="4317" w:hanging="360"/>
      </w:pPr>
    </w:lvl>
    <w:lvl w:ilvl="5" w:tplc="4009001B" w:tentative="1">
      <w:start w:val="1"/>
      <w:numFmt w:val="lowerRoman"/>
      <w:lvlText w:val="%6."/>
      <w:lvlJc w:val="right"/>
      <w:pPr>
        <w:ind w:left="5037" w:hanging="180"/>
      </w:pPr>
    </w:lvl>
    <w:lvl w:ilvl="6" w:tplc="4009000F" w:tentative="1">
      <w:start w:val="1"/>
      <w:numFmt w:val="decimal"/>
      <w:lvlText w:val="%7."/>
      <w:lvlJc w:val="left"/>
      <w:pPr>
        <w:ind w:left="5757" w:hanging="360"/>
      </w:pPr>
    </w:lvl>
    <w:lvl w:ilvl="7" w:tplc="40090019" w:tentative="1">
      <w:start w:val="1"/>
      <w:numFmt w:val="lowerLetter"/>
      <w:lvlText w:val="%8."/>
      <w:lvlJc w:val="left"/>
      <w:pPr>
        <w:ind w:left="6477" w:hanging="360"/>
      </w:pPr>
    </w:lvl>
    <w:lvl w:ilvl="8" w:tplc="4009001B" w:tentative="1">
      <w:start w:val="1"/>
      <w:numFmt w:val="lowerRoman"/>
      <w:lvlText w:val="%9."/>
      <w:lvlJc w:val="right"/>
      <w:pPr>
        <w:ind w:left="7197" w:hanging="180"/>
      </w:pPr>
    </w:lvl>
  </w:abstractNum>
  <w:abstractNum w:abstractNumId="80" w15:restartNumberingAfterBreak="0">
    <w:nsid w:val="1E444F00"/>
    <w:multiLevelType w:val="multilevel"/>
    <w:tmpl w:val="09CE83F4"/>
    <w:styleLink w:val="Ramesh"/>
    <w:lvl w:ilvl="0">
      <w:start w:val="1"/>
      <w:numFmt w:val="decimal"/>
      <w:lvlText w:val="%1."/>
      <w:lvlJc w:val="left"/>
      <w:pPr>
        <w:ind w:left="720" w:hanging="360"/>
      </w:pPr>
      <w:rPr>
        <w:rFonts w:ascii="Verdana" w:hAnsi="Verdana"/>
        <w:b/>
        <w:i w:val="0"/>
        <w:caps/>
        <w:strike w:val="0"/>
        <w:dstrike w:val="0"/>
        <w:vanish w:val="0"/>
        <w:color w:val="00000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1F634754"/>
    <w:multiLevelType w:val="hybridMultilevel"/>
    <w:tmpl w:val="348AF4C4"/>
    <w:lvl w:ilvl="0" w:tplc="24F04F8C">
      <w:start w:val="1"/>
      <w:numFmt w:val="decimal"/>
      <w:pStyle w:val="6671"/>
      <w:lvlText w:val="6.6.7.%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1FA35742"/>
    <w:multiLevelType w:val="hybridMultilevel"/>
    <w:tmpl w:val="F13AE2B6"/>
    <w:lvl w:ilvl="0" w:tplc="132CEA5C">
      <w:start w:val="1"/>
      <w:numFmt w:val="decimal"/>
      <w:pStyle w:val="23231"/>
      <w:lvlText w:val="2.3.23.%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pStyle w:val="23231"/>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1FBC276F"/>
    <w:multiLevelType w:val="hybridMultilevel"/>
    <w:tmpl w:val="33AEE4CC"/>
    <w:lvl w:ilvl="0" w:tplc="1D1AB9EC">
      <w:start w:val="1"/>
      <w:numFmt w:val="decimal"/>
      <w:pStyle w:val="1410"/>
      <w:lvlText w:val="14.%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20C7251C"/>
    <w:multiLevelType w:val="hybridMultilevel"/>
    <w:tmpl w:val="B06807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15:restartNumberingAfterBreak="0">
    <w:nsid w:val="20D25DD1"/>
    <w:multiLevelType w:val="hybridMultilevel"/>
    <w:tmpl w:val="342E2D0E"/>
    <w:lvl w:ilvl="0" w:tplc="CD885236">
      <w:start w:val="1"/>
      <w:numFmt w:val="decimal"/>
      <w:pStyle w:val="24321"/>
      <w:lvlText w:val="2.4.32.%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pStyle w:val="24321"/>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15:restartNumberingAfterBreak="0">
    <w:nsid w:val="21172412"/>
    <w:multiLevelType w:val="hybridMultilevel"/>
    <w:tmpl w:val="152CB09C"/>
    <w:lvl w:ilvl="0" w:tplc="DB5CDFC6">
      <w:start w:val="1"/>
      <w:numFmt w:val="lowerRoman"/>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21A32C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225A7F84"/>
    <w:multiLevelType w:val="hybridMultilevel"/>
    <w:tmpl w:val="5C244CEE"/>
    <w:lvl w:ilvl="0" w:tplc="CE506FC6">
      <w:start w:val="1"/>
      <w:numFmt w:val="decimal"/>
      <w:pStyle w:val="CH23"/>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30367BA"/>
    <w:multiLevelType w:val="hybridMultilevel"/>
    <w:tmpl w:val="53C8727E"/>
    <w:lvl w:ilvl="0" w:tplc="E682A03C">
      <w:start w:val="1"/>
      <w:numFmt w:val="decimal"/>
      <w:pStyle w:val="151"/>
      <w:lvlText w:val="15.%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23134FF3"/>
    <w:multiLevelType w:val="hybridMultilevel"/>
    <w:tmpl w:val="7832B4E2"/>
    <w:lvl w:ilvl="0" w:tplc="D7D25238">
      <w:start w:val="1"/>
      <w:numFmt w:val="decimal"/>
      <w:pStyle w:val="431"/>
      <w:lvlText w:val="4.3.%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15:restartNumberingAfterBreak="0">
    <w:nsid w:val="233854DD"/>
    <w:multiLevelType w:val="hybridMultilevel"/>
    <w:tmpl w:val="E6828772"/>
    <w:lvl w:ilvl="0" w:tplc="C2F267F2">
      <w:start w:val="1"/>
      <w:numFmt w:val="decimal"/>
      <w:pStyle w:val="91"/>
      <w:lvlText w:val="9.%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2" w15:restartNumberingAfterBreak="0">
    <w:nsid w:val="23802BF6"/>
    <w:multiLevelType w:val="hybridMultilevel"/>
    <w:tmpl w:val="A3BCCB4A"/>
    <w:lvl w:ilvl="0" w:tplc="848C5A40">
      <w:start w:val="1"/>
      <w:numFmt w:val="decimal"/>
      <w:pStyle w:val="66141"/>
      <w:lvlText w:val="6.6.14.%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 w15:restartNumberingAfterBreak="0">
    <w:nsid w:val="238B4F27"/>
    <w:multiLevelType w:val="hybridMultilevel"/>
    <w:tmpl w:val="4F3897AE"/>
    <w:lvl w:ilvl="0" w:tplc="531CD482">
      <w:start w:val="1"/>
      <w:numFmt w:val="decimal"/>
      <w:pStyle w:val="1051"/>
      <w:lvlText w:val="10.5.%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4" w15:restartNumberingAfterBreak="0">
    <w:nsid w:val="23FC2AE7"/>
    <w:multiLevelType w:val="hybridMultilevel"/>
    <w:tmpl w:val="1D9AF068"/>
    <w:lvl w:ilvl="0" w:tplc="7DB05772">
      <w:start w:val="1"/>
      <w:numFmt w:val="decimal"/>
      <w:pStyle w:val="241"/>
      <w:lvlText w:val="2.4.%1"/>
      <w:lvlJc w:val="left"/>
      <w:pPr>
        <w:ind w:left="450" w:hanging="360"/>
      </w:pPr>
      <w:rPr>
        <w:rFonts w:hint="default"/>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5" w15:restartNumberingAfterBreak="0">
    <w:nsid w:val="24737DE8"/>
    <w:multiLevelType w:val="multilevel"/>
    <w:tmpl w:val="FA425D54"/>
    <w:styleLink w:val="WWNum15"/>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6" w15:restartNumberingAfterBreak="0">
    <w:nsid w:val="24C268B6"/>
    <w:multiLevelType w:val="hybridMultilevel"/>
    <w:tmpl w:val="F0C2FB4C"/>
    <w:lvl w:ilvl="0" w:tplc="4D1CBB82">
      <w:start w:val="1"/>
      <w:numFmt w:val="decimal"/>
      <w:pStyle w:val="3310"/>
      <w:lvlText w:val="3.2.%1"/>
      <w:lvlJc w:val="center"/>
      <w:pPr>
        <w:ind w:left="720" w:hanging="360"/>
      </w:pPr>
      <w:rPr>
        <w:rFonts w:hint="default"/>
        <w:bCs w:val="0"/>
        <w:i w:val="0"/>
        <w:iCs w:val="0"/>
        <w:caps w:val="0"/>
        <w:strike w:val="0"/>
        <w:dstrike w:val="0"/>
        <w:outline w:val="0"/>
        <w:shadow w:val="0"/>
        <w:emboss w:val="0"/>
        <w:imprint w:val="0"/>
        <w:vanish w:val="0"/>
        <w:spacing w:val="0"/>
        <w:kern w:val="0"/>
        <w:position w:val="0"/>
        <w:sz w:val="18"/>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1A269772">
      <w:start w:val="1"/>
      <w:numFmt w:val="lowerRoman"/>
      <w:pStyle w:val="3310"/>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55F5DCF"/>
    <w:multiLevelType w:val="hybridMultilevel"/>
    <w:tmpl w:val="263E9E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15:restartNumberingAfterBreak="0">
    <w:nsid w:val="258C24D2"/>
    <w:multiLevelType w:val="multilevel"/>
    <w:tmpl w:val="C7A6C95C"/>
    <w:lvl w:ilvl="0">
      <w:start w:val="1"/>
      <w:numFmt w:val="decimal"/>
      <w:pStyle w:val="CH2"/>
      <w:lvlText w:val="2.%1"/>
      <w:lvlJc w:val="left"/>
      <w:pPr>
        <w:ind w:left="360" w:hanging="360"/>
      </w:pPr>
      <w:rPr>
        <w:rFonts w:hint="default"/>
      </w:rPr>
    </w:lvl>
    <w:lvl w:ilvl="1">
      <w:start w:val="1"/>
      <w:numFmt w:val="decimal"/>
      <w:lvlText w:val="%1.%2."/>
      <w:lvlJc w:val="left"/>
      <w:pPr>
        <w:ind w:left="792" w:hanging="432"/>
      </w:pPr>
    </w:lvl>
    <w:lvl w:ilvl="2">
      <w:start w:val="1"/>
      <w:numFmt w:val="decimal"/>
      <w:pStyle w:val="CH22"/>
      <w:lvlText w:val="2.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25DA4B60"/>
    <w:multiLevelType w:val="hybridMultilevel"/>
    <w:tmpl w:val="F0EAE5EA"/>
    <w:lvl w:ilvl="0" w:tplc="A98837FA">
      <w:start w:val="1"/>
      <w:numFmt w:val="bullet"/>
      <w:pStyle w:val="Subttuloconletra"/>
      <w:lvlText w:val=""/>
      <w:lvlJc w:val="left"/>
      <w:pPr>
        <w:tabs>
          <w:tab w:val="num" w:pos="340"/>
        </w:tabs>
        <w:ind w:left="510" w:hanging="340"/>
      </w:pPr>
      <w:rPr>
        <w:rFonts w:ascii="Wingdings" w:hAnsi="Wingdings" w:hint="default"/>
        <w:caps w:val="0"/>
        <w:strike w:val="0"/>
        <w:dstrike w:val="0"/>
        <w:vanish w:val="0"/>
        <w:color w:val="FF0000"/>
        <w:sz w:val="16"/>
        <w:szCs w:val="16"/>
        <w:vertAlign w:val="baseline"/>
      </w:rPr>
    </w:lvl>
    <w:lvl w:ilvl="1" w:tplc="0C0A0003" w:tentative="1">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100" w15:restartNumberingAfterBreak="0">
    <w:nsid w:val="25DA5CE0"/>
    <w:multiLevelType w:val="hybridMultilevel"/>
    <w:tmpl w:val="A96059D6"/>
    <w:lvl w:ilvl="0" w:tplc="FFFFFFFF">
      <w:start w:val="1"/>
      <w:numFmt w:val="lowerRoman"/>
      <w:pStyle w:val="sub3"/>
      <w:lvlText w:val="(%1)"/>
      <w:lvlJc w:val="left"/>
      <w:pPr>
        <w:tabs>
          <w:tab w:val="num" w:pos="1440"/>
        </w:tabs>
        <w:ind w:left="1440" w:hanging="360"/>
      </w:pPr>
      <w:rPr>
        <w:rFonts w:hint="default"/>
      </w:r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01" w15:restartNumberingAfterBreak="0">
    <w:nsid w:val="26915291"/>
    <w:multiLevelType w:val="multilevel"/>
    <w:tmpl w:val="BAFCC800"/>
    <w:lvl w:ilvl="0">
      <w:start w:val="1"/>
      <w:numFmt w:val="decimal"/>
      <w:lvlText w:val="%1."/>
      <w:lvlJc w:val="left"/>
      <w:pPr>
        <w:ind w:left="432" w:hanging="432"/>
      </w:pPr>
      <w:rPr>
        <w:rFonts w:ascii="Verdana" w:hAnsi="Verdana" w:hint="default"/>
        <w:b/>
        <w:sz w:val="24"/>
        <w:szCs w:val="24"/>
      </w:rPr>
    </w:lvl>
    <w:lvl w:ilvl="1">
      <w:start w:val="1"/>
      <w:numFmt w:val="decimal"/>
      <w:lvlText w:val="%1.%2"/>
      <w:lvlJc w:val="left"/>
      <w:pPr>
        <w:ind w:left="936" w:hanging="576"/>
      </w:pPr>
      <w:rPr>
        <w:rFonts w:hint="default"/>
        <w:b/>
        <w:bCs w:val="0"/>
        <w:i w:val="0"/>
        <w:color w:val="auto"/>
      </w:rPr>
    </w:lvl>
    <w:lvl w:ilvl="2">
      <w:start w:val="1"/>
      <w:numFmt w:val="decimal"/>
      <w:lvlText w:val="%1.%2.%3"/>
      <w:lvlJc w:val="left"/>
      <w:pPr>
        <w:ind w:left="720" w:hanging="720"/>
      </w:pPr>
      <w:rPr>
        <w:rFonts w:hint="default"/>
        <w:b/>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2" w15:restartNumberingAfterBreak="0">
    <w:nsid w:val="26F37C02"/>
    <w:multiLevelType w:val="hybridMultilevel"/>
    <w:tmpl w:val="D206E2DE"/>
    <w:lvl w:ilvl="0" w:tplc="F5CC3158">
      <w:start w:val="1"/>
      <w:numFmt w:val="decimal"/>
      <w:pStyle w:val="11101"/>
      <w:lvlText w:val="11.10.%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 w15:restartNumberingAfterBreak="0">
    <w:nsid w:val="270C3E0F"/>
    <w:multiLevelType w:val="hybridMultilevel"/>
    <w:tmpl w:val="F9E8C0C6"/>
    <w:lvl w:ilvl="0" w:tplc="651C6836">
      <w:start w:val="1"/>
      <w:numFmt w:val="decimal"/>
      <w:pStyle w:val="23301"/>
      <w:lvlText w:val="2.3.3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pStyle w:val="23301"/>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76C26AA"/>
    <w:multiLevelType w:val="hybridMultilevel"/>
    <w:tmpl w:val="E5C2DF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5" w15:restartNumberingAfterBreak="0">
    <w:nsid w:val="27C44A8F"/>
    <w:multiLevelType w:val="hybridMultilevel"/>
    <w:tmpl w:val="3710C1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6" w15:restartNumberingAfterBreak="0">
    <w:nsid w:val="27D54981"/>
    <w:multiLevelType w:val="hybridMultilevel"/>
    <w:tmpl w:val="41280EA0"/>
    <w:lvl w:ilvl="0" w:tplc="5E100D30">
      <w:start w:val="1"/>
      <w:numFmt w:val="decimal"/>
      <w:pStyle w:val="131"/>
      <w:lvlText w:val="13.%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 w15:restartNumberingAfterBreak="0">
    <w:nsid w:val="27ED5714"/>
    <w:multiLevelType w:val="hybridMultilevel"/>
    <w:tmpl w:val="EB4A193C"/>
    <w:lvl w:ilvl="0" w:tplc="3F4EF122">
      <w:start w:val="1"/>
      <w:numFmt w:val="decimal"/>
      <w:pStyle w:val="7851"/>
      <w:lvlText w:val="7.8.5.%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8" w15:restartNumberingAfterBreak="0">
    <w:nsid w:val="28EE77EC"/>
    <w:multiLevelType w:val="hybridMultilevel"/>
    <w:tmpl w:val="27AA2A02"/>
    <w:lvl w:ilvl="0" w:tplc="F6943734">
      <w:start w:val="1"/>
      <w:numFmt w:val="decimal"/>
      <w:pStyle w:val="811"/>
      <w:lvlText w:val="8.1.%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15:restartNumberingAfterBreak="0">
    <w:nsid w:val="2903178B"/>
    <w:multiLevelType w:val="hybridMultilevel"/>
    <w:tmpl w:val="E0DABC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0" w15:restartNumberingAfterBreak="0">
    <w:nsid w:val="29126342"/>
    <w:multiLevelType w:val="hybridMultilevel"/>
    <w:tmpl w:val="2C808F9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1" w15:restartNumberingAfterBreak="0">
    <w:nsid w:val="2A386A9F"/>
    <w:multiLevelType w:val="hybridMultilevel"/>
    <w:tmpl w:val="5E6CED36"/>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15:restartNumberingAfterBreak="0">
    <w:nsid w:val="2BD4150D"/>
    <w:multiLevelType w:val="hybridMultilevel"/>
    <w:tmpl w:val="476427F6"/>
    <w:lvl w:ilvl="0" w:tplc="75EA2206">
      <w:start w:val="1"/>
      <w:numFmt w:val="decimal"/>
      <w:pStyle w:val="6111"/>
      <w:lvlText w:val="6.1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3" w15:restartNumberingAfterBreak="0">
    <w:nsid w:val="2C7C3F75"/>
    <w:multiLevelType w:val="hybridMultilevel"/>
    <w:tmpl w:val="B2FAABAA"/>
    <w:lvl w:ilvl="0" w:tplc="04090003">
      <w:start w:val="1"/>
      <w:numFmt w:val="bullet"/>
      <w:pStyle w:val="ListBullet1"/>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4" w15:restartNumberingAfterBreak="0">
    <w:nsid w:val="2DCC338E"/>
    <w:multiLevelType w:val="hybridMultilevel"/>
    <w:tmpl w:val="A1F0130E"/>
    <w:lvl w:ilvl="0" w:tplc="4D9A9880">
      <w:start w:val="1"/>
      <w:numFmt w:val="decimal"/>
      <w:pStyle w:val="24231"/>
      <w:lvlText w:val="2.4.23.%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pStyle w:val="24231"/>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15:restartNumberingAfterBreak="0">
    <w:nsid w:val="2DDB5E37"/>
    <w:multiLevelType w:val="multilevel"/>
    <w:tmpl w:val="A55098C8"/>
    <w:lvl w:ilvl="0">
      <w:start w:val="1"/>
      <w:numFmt w:val="decimal"/>
      <w:pStyle w:val="ddddd"/>
      <w:lvlText w:val="%1"/>
      <w:lvlJc w:val="left"/>
      <w:pPr>
        <w:tabs>
          <w:tab w:val="num" w:pos="720"/>
        </w:tabs>
        <w:ind w:left="720" w:hanging="720"/>
      </w:pPr>
      <w:rPr>
        <w:rFonts w:ascii="Times New Roman" w:hAnsi="Times New Roman" w:hint="default"/>
        <w:b/>
        <w:i w:val="0"/>
        <w:sz w:val="24"/>
      </w:rPr>
    </w:lvl>
    <w:lvl w:ilvl="1">
      <w:start w:val="1"/>
      <w:numFmt w:val="decimal"/>
      <w:lvlText w:val="1.%2"/>
      <w:lvlJc w:val="left"/>
      <w:pPr>
        <w:tabs>
          <w:tab w:val="num" w:pos="720"/>
        </w:tabs>
        <w:ind w:left="720" w:hanging="720"/>
      </w:pPr>
      <w:rPr>
        <w:rFonts w:ascii="Times New Roman" w:hAnsi="Times New Roman" w:hint="default"/>
        <w:b/>
        <w:i w:val="0"/>
        <w:sz w:val="24"/>
      </w:rPr>
    </w:lvl>
    <w:lvl w:ilvl="2">
      <w:start w:val="1"/>
      <w:numFmt w:val="decimal"/>
      <w:lvlText w:val="%1.%2.%3"/>
      <w:lvlJc w:val="left"/>
      <w:pPr>
        <w:tabs>
          <w:tab w:val="num" w:pos="720"/>
        </w:tabs>
        <w:ind w:left="720" w:hanging="720"/>
      </w:pPr>
      <w:rPr>
        <w:rFonts w:ascii="Times New Roman" w:hAnsi="Times New Roman" w:hint="default"/>
        <w:b/>
        <w:i w:val="0"/>
        <w:sz w:val="24"/>
      </w:rPr>
    </w:lvl>
    <w:lvl w:ilvl="3">
      <w:start w:val="1"/>
      <w:numFmt w:val="none"/>
      <w:lvlText w:val="1.1.1.1"/>
      <w:lvlJc w:val="left"/>
      <w:pPr>
        <w:tabs>
          <w:tab w:val="num" w:pos="864"/>
        </w:tabs>
        <w:ind w:left="864" w:hanging="864"/>
      </w:pPr>
      <w:rPr>
        <w:rFonts w:ascii="Times New Roman" w:hAnsi="Times New Roman" w:hint="default"/>
        <w:b w:val="0"/>
        <w:i/>
        <w:sz w:val="24"/>
      </w:rPr>
    </w:lvl>
    <w:lvl w:ilvl="4">
      <w:start w:val="1"/>
      <w:numFmt w:val="decimal"/>
      <w:lvlText w:val="%1.%2.%3.%4.%5"/>
      <w:lvlJc w:val="left"/>
      <w:pPr>
        <w:tabs>
          <w:tab w:val="num" w:pos="1080"/>
        </w:tabs>
        <w:ind w:left="1080" w:hanging="1008"/>
      </w:pPr>
      <w:rPr>
        <w:rFonts w:hint="default"/>
      </w:rPr>
    </w:lvl>
    <w:lvl w:ilvl="5">
      <w:start w:val="1"/>
      <w:numFmt w:val="decimal"/>
      <w:lvlText w:val="%1.%2.%3.%4.%5.%6"/>
      <w:lvlJc w:val="left"/>
      <w:pPr>
        <w:tabs>
          <w:tab w:val="num" w:pos="1224"/>
        </w:tabs>
        <w:ind w:left="1224" w:hanging="1152"/>
      </w:pPr>
      <w:rPr>
        <w:rFonts w:hint="default"/>
      </w:rPr>
    </w:lvl>
    <w:lvl w:ilvl="6">
      <w:start w:val="1"/>
      <w:numFmt w:val="decimal"/>
      <w:lvlText w:val="%1.%2.%3.%4.%5.%6.%7"/>
      <w:lvlJc w:val="left"/>
      <w:pPr>
        <w:tabs>
          <w:tab w:val="num" w:pos="1368"/>
        </w:tabs>
        <w:ind w:left="1368" w:hanging="1296"/>
      </w:pPr>
      <w:rPr>
        <w:rFonts w:hint="default"/>
      </w:rPr>
    </w:lvl>
    <w:lvl w:ilvl="7">
      <w:start w:val="1"/>
      <w:numFmt w:val="decimal"/>
      <w:lvlText w:val="%1.%2.%3.%4.%5.%6.%7.%8"/>
      <w:lvlJc w:val="left"/>
      <w:pPr>
        <w:tabs>
          <w:tab w:val="num" w:pos="1512"/>
        </w:tabs>
        <w:ind w:left="1512" w:hanging="1440"/>
      </w:pPr>
      <w:rPr>
        <w:rFonts w:hint="default"/>
      </w:rPr>
    </w:lvl>
    <w:lvl w:ilvl="8">
      <w:start w:val="1"/>
      <w:numFmt w:val="decimal"/>
      <w:lvlText w:val="%1.%2.%3.%4.%5.%6.%7.%8.%9"/>
      <w:lvlJc w:val="left"/>
      <w:pPr>
        <w:tabs>
          <w:tab w:val="num" w:pos="1656"/>
        </w:tabs>
        <w:ind w:left="1656" w:hanging="1584"/>
      </w:pPr>
      <w:rPr>
        <w:rFonts w:hint="default"/>
      </w:rPr>
    </w:lvl>
  </w:abstractNum>
  <w:abstractNum w:abstractNumId="116" w15:restartNumberingAfterBreak="0">
    <w:nsid w:val="2E22038E"/>
    <w:multiLevelType w:val="hybridMultilevel"/>
    <w:tmpl w:val="7E1C8C52"/>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2E605EA1"/>
    <w:multiLevelType w:val="multilevel"/>
    <w:tmpl w:val="EFC62130"/>
    <w:styleLink w:val="Headings"/>
    <w:lvl w:ilvl="0">
      <w:start w:val="1"/>
      <w:numFmt w:val="decimal"/>
      <w:lvlText w:val="%1."/>
      <w:lvlJc w:val="left"/>
      <w:pPr>
        <w:ind w:left="360" w:hanging="360"/>
      </w:pPr>
      <w:rPr>
        <w:rFonts w:ascii="Verdana" w:hAnsi="Verdana" w:hint="default"/>
        <w:b/>
        <w:sz w:val="22"/>
      </w:rPr>
    </w:lvl>
    <w:lvl w:ilvl="1">
      <w:start w:val="1"/>
      <w:numFmt w:val="decimal"/>
      <w:lvlText w:val="%1.%2"/>
      <w:lvlJc w:val="left"/>
      <w:pPr>
        <w:ind w:left="360" w:hanging="360"/>
      </w:pPr>
      <w:rPr>
        <w:rFonts w:ascii="Verdana" w:hAnsi="Verdana" w:hint="default"/>
        <w:b/>
        <w:sz w:val="18"/>
      </w:rPr>
    </w:lvl>
    <w:lvl w:ilvl="2">
      <w:start w:val="1"/>
      <w:numFmt w:val="decimal"/>
      <w:lvlText w:val="%1.%2.%3"/>
      <w:lvlJc w:val="left"/>
      <w:pPr>
        <w:ind w:left="360" w:hanging="360"/>
      </w:pPr>
      <w:rPr>
        <w:rFonts w:ascii="Verdana" w:hAnsi="Verdana" w:hint="default"/>
        <w:b/>
        <w:sz w:val="18"/>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18" w15:restartNumberingAfterBreak="0">
    <w:nsid w:val="2E645DCA"/>
    <w:multiLevelType w:val="hybridMultilevel"/>
    <w:tmpl w:val="D1F88EB8"/>
    <w:lvl w:ilvl="0" w:tplc="A72818FC">
      <w:start w:val="1"/>
      <w:numFmt w:val="decimal"/>
      <w:pStyle w:val="1551"/>
      <w:lvlText w:val="13.5.%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9" w15:restartNumberingAfterBreak="0">
    <w:nsid w:val="2EC7524F"/>
    <w:multiLevelType w:val="hybridMultilevel"/>
    <w:tmpl w:val="228A6A40"/>
    <w:lvl w:ilvl="0" w:tplc="AC98B370">
      <w:start w:val="1"/>
      <w:numFmt w:val="decimal"/>
      <w:pStyle w:val="66121"/>
      <w:lvlText w:val="6.6.12.%1"/>
      <w:lvlJc w:val="left"/>
      <w:pPr>
        <w:ind w:left="1077" w:hanging="360"/>
      </w:pPr>
      <w:rPr>
        <w:rFonts w:hint="default"/>
      </w:rPr>
    </w:lvl>
    <w:lvl w:ilvl="1" w:tplc="40090019">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120" w15:restartNumberingAfterBreak="0">
    <w:nsid w:val="2F616875"/>
    <w:multiLevelType w:val="hybridMultilevel"/>
    <w:tmpl w:val="4E42B390"/>
    <w:lvl w:ilvl="0" w:tplc="F82C4B40">
      <w:start w:val="1"/>
      <w:numFmt w:val="bullet"/>
      <w:pStyle w:val="Liste1"/>
      <w:lvlText w:val=""/>
      <w:lvlJc w:val="left"/>
      <w:pPr>
        <w:tabs>
          <w:tab w:val="num" w:pos="1069"/>
        </w:tabs>
        <w:ind w:left="1069" w:hanging="360"/>
      </w:pPr>
      <w:rPr>
        <w:rFonts w:ascii="Symbol" w:hAnsi="Symbol" w:hint="default"/>
        <w:color w:val="auto"/>
        <w:sz w:val="18"/>
        <w:szCs w:val="18"/>
      </w:rPr>
    </w:lvl>
    <w:lvl w:ilvl="1" w:tplc="04090019">
      <w:start w:val="1"/>
      <w:numFmt w:val="bullet"/>
      <w:lvlText w:val="o"/>
      <w:lvlJc w:val="left"/>
      <w:pPr>
        <w:tabs>
          <w:tab w:val="num" w:pos="1440"/>
        </w:tabs>
        <w:ind w:left="1440" w:hanging="360"/>
      </w:pPr>
      <w:rPr>
        <w:rFonts w:ascii="Courier New" w:hAnsi="Courier New" w:cs="Courier New" w:hint="default"/>
        <w:color w:val="auto"/>
        <w:sz w:val="18"/>
        <w:szCs w:val="18"/>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2F7C6183"/>
    <w:multiLevelType w:val="hybridMultilevel"/>
    <w:tmpl w:val="7E76E758"/>
    <w:lvl w:ilvl="0" w:tplc="D4B0DFDC">
      <w:start w:val="1"/>
      <w:numFmt w:val="decimal"/>
      <w:pStyle w:val="771"/>
      <w:lvlText w:val="7.5.5.%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2" w15:restartNumberingAfterBreak="0">
    <w:nsid w:val="2FDA721F"/>
    <w:multiLevelType w:val="hybridMultilevel"/>
    <w:tmpl w:val="B1966982"/>
    <w:lvl w:ilvl="0" w:tplc="0A06D380">
      <w:start w:val="1"/>
      <w:numFmt w:val="decimal"/>
      <w:pStyle w:val="421"/>
      <w:lvlText w:val="4.2.%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3" w15:restartNumberingAfterBreak="0">
    <w:nsid w:val="306F4FE6"/>
    <w:multiLevelType w:val="hybridMultilevel"/>
    <w:tmpl w:val="4746AC52"/>
    <w:lvl w:ilvl="0" w:tplc="4EBABD6E">
      <w:start w:val="1"/>
      <w:numFmt w:val="decimal"/>
      <w:pStyle w:val="10421"/>
      <w:lvlText w:val="10.4.2.%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4" w15:restartNumberingAfterBreak="0">
    <w:nsid w:val="307E183C"/>
    <w:multiLevelType w:val="hybridMultilevel"/>
    <w:tmpl w:val="725A4748"/>
    <w:lvl w:ilvl="0" w:tplc="25A4739C">
      <w:start w:val="1"/>
      <w:numFmt w:val="decimal"/>
      <w:pStyle w:val="6451"/>
      <w:lvlText w:val="6.4.5.%1"/>
      <w:lvlJc w:val="left"/>
      <w:pPr>
        <w:ind w:left="1077" w:hanging="360"/>
      </w:pPr>
      <w:rPr>
        <w:rFonts w:hint="default"/>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125" w15:restartNumberingAfterBreak="0">
    <w:nsid w:val="31194176"/>
    <w:multiLevelType w:val="hybridMultilevel"/>
    <w:tmpl w:val="E1DC535E"/>
    <w:lvl w:ilvl="0" w:tplc="E0ACB956">
      <w:start w:val="5"/>
      <w:numFmt w:val="upperLetter"/>
      <w:lvlText w:val="%1"/>
      <w:lvlJc w:val="left"/>
      <w:pPr>
        <w:ind w:left="360" w:hanging="360"/>
      </w:pPr>
      <w:rPr>
        <w:rFonts w:hint="default"/>
      </w:rPr>
    </w:lvl>
    <w:lvl w:ilvl="1" w:tplc="04090019">
      <w:start w:val="1"/>
      <w:numFmt w:val="decimal"/>
      <w:lvlText w:val="E%2."/>
      <w:lvlJc w:val="left"/>
      <w:pPr>
        <w:ind w:left="1440" w:hanging="360"/>
      </w:pPr>
      <w:rPr>
        <w:rFonts w:hint="default"/>
      </w:rPr>
    </w:lvl>
    <w:lvl w:ilvl="2" w:tplc="9EC0B77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1B948FC"/>
    <w:multiLevelType w:val="hybridMultilevel"/>
    <w:tmpl w:val="BE86A300"/>
    <w:lvl w:ilvl="0" w:tplc="C454627E">
      <w:start w:val="1"/>
      <w:numFmt w:val="decimal"/>
      <w:pStyle w:val="6691"/>
      <w:lvlText w:val="6.6.9.%1"/>
      <w:lvlJc w:val="left"/>
      <w:pPr>
        <w:ind w:left="1077" w:hanging="360"/>
      </w:pPr>
      <w:rPr>
        <w:rFonts w:hint="default"/>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127" w15:restartNumberingAfterBreak="0">
    <w:nsid w:val="321B01DA"/>
    <w:multiLevelType w:val="hybridMultilevel"/>
    <w:tmpl w:val="13CE2A5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8" w15:restartNumberingAfterBreak="0">
    <w:nsid w:val="326A54A7"/>
    <w:multiLevelType w:val="hybridMultilevel"/>
    <w:tmpl w:val="3454077A"/>
    <w:lvl w:ilvl="0" w:tplc="05C0D6FA">
      <w:start w:val="1"/>
      <w:numFmt w:val="bullet"/>
      <w:pStyle w:val="Bulletlis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9" w15:restartNumberingAfterBreak="0">
    <w:nsid w:val="333F2272"/>
    <w:multiLevelType w:val="hybridMultilevel"/>
    <w:tmpl w:val="DA8CC1C8"/>
    <w:lvl w:ilvl="0" w:tplc="8D546432">
      <w:start w:val="1"/>
      <w:numFmt w:val="decimal"/>
      <w:pStyle w:val="8431"/>
      <w:lvlText w:val="8.4.3.%1"/>
      <w:lvlJc w:val="left"/>
      <w:pPr>
        <w:ind w:left="1077" w:hanging="360"/>
      </w:pPr>
      <w:rPr>
        <w:rFonts w:hint="default"/>
        <w:i w:val="0"/>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130" w15:restartNumberingAfterBreak="0">
    <w:nsid w:val="33545A0A"/>
    <w:multiLevelType w:val="hybridMultilevel"/>
    <w:tmpl w:val="A73E6428"/>
    <w:lvl w:ilvl="0" w:tplc="F1329DFA">
      <w:start w:val="1"/>
      <w:numFmt w:val="decimal"/>
      <w:pStyle w:val="61"/>
      <w:lvlText w:val="6.%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1" w15:restartNumberingAfterBreak="0">
    <w:nsid w:val="33AC02F1"/>
    <w:multiLevelType w:val="hybridMultilevel"/>
    <w:tmpl w:val="1948558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32" w15:restartNumberingAfterBreak="0">
    <w:nsid w:val="33FE44B9"/>
    <w:multiLevelType w:val="hybridMultilevel"/>
    <w:tmpl w:val="7A9E8522"/>
    <w:lvl w:ilvl="0" w:tplc="FFFFFFFF">
      <w:start w:val="1"/>
      <w:numFmt w:val="bullet"/>
      <w:pStyle w:val="StyleHeading3level3h3123Before6p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pStyle w:val="StyleHeading3level3h3123Before6p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346829E7"/>
    <w:multiLevelType w:val="hybridMultilevel"/>
    <w:tmpl w:val="5D60C56E"/>
    <w:lvl w:ilvl="0" w:tplc="A372D116">
      <w:start w:val="1"/>
      <w:numFmt w:val="decimal"/>
      <w:pStyle w:val="651"/>
      <w:lvlText w:val="6.5.%1"/>
      <w:lvlJc w:val="left"/>
      <w:pPr>
        <w:ind w:left="1434" w:hanging="360"/>
      </w:pPr>
      <w:rPr>
        <w:rFonts w:hint="default"/>
      </w:rPr>
    </w:lvl>
    <w:lvl w:ilvl="1" w:tplc="40090019" w:tentative="1">
      <w:start w:val="1"/>
      <w:numFmt w:val="lowerLetter"/>
      <w:lvlText w:val="%2."/>
      <w:lvlJc w:val="left"/>
      <w:pPr>
        <w:ind w:left="2154" w:hanging="360"/>
      </w:pPr>
    </w:lvl>
    <w:lvl w:ilvl="2" w:tplc="4009001B" w:tentative="1">
      <w:start w:val="1"/>
      <w:numFmt w:val="lowerRoman"/>
      <w:lvlText w:val="%3."/>
      <w:lvlJc w:val="right"/>
      <w:pPr>
        <w:ind w:left="2874" w:hanging="180"/>
      </w:pPr>
    </w:lvl>
    <w:lvl w:ilvl="3" w:tplc="4009000F" w:tentative="1">
      <w:start w:val="1"/>
      <w:numFmt w:val="decimal"/>
      <w:lvlText w:val="%4."/>
      <w:lvlJc w:val="left"/>
      <w:pPr>
        <w:ind w:left="3594" w:hanging="360"/>
      </w:pPr>
    </w:lvl>
    <w:lvl w:ilvl="4" w:tplc="40090019" w:tentative="1">
      <w:start w:val="1"/>
      <w:numFmt w:val="lowerLetter"/>
      <w:lvlText w:val="%5."/>
      <w:lvlJc w:val="left"/>
      <w:pPr>
        <w:ind w:left="4314" w:hanging="360"/>
      </w:pPr>
    </w:lvl>
    <w:lvl w:ilvl="5" w:tplc="4009001B" w:tentative="1">
      <w:start w:val="1"/>
      <w:numFmt w:val="lowerRoman"/>
      <w:lvlText w:val="%6."/>
      <w:lvlJc w:val="right"/>
      <w:pPr>
        <w:ind w:left="5034" w:hanging="180"/>
      </w:pPr>
    </w:lvl>
    <w:lvl w:ilvl="6" w:tplc="4009000F" w:tentative="1">
      <w:start w:val="1"/>
      <w:numFmt w:val="decimal"/>
      <w:lvlText w:val="%7."/>
      <w:lvlJc w:val="left"/>
      <w:pPr>
        <w:ind w:left="5754" w:hanging="360"/>
      </w:pPr>
    </w:lvl>
    <w:lvl w:ilvl="7" w:tplc="40090019" w:tentative="1">
      <w:start w:val="1"/>
      <w:numFmt w:val="lowerLetter"/>
      <w:lvlText w:val="%8."/>
      <w:lvlJc w:val="left"/>
      <w:pPr>
        <w:ind w:left="6474" w:hanging="360"/>
      </w:pPr>
    </w:lvl>
    <w:lvl w:ilvl="8" w:tplc="4009001B" w:tentative="1">
      <w:start w:val="1"/>
      <w:numFmt w:val="lowerRoman"/>
      <w:lvlText w:val="%9."/>
      <w:lvlJc w:val="right"/>
      <w:pPr>
        <w:ind w:left="7194" w:hanging="180"/>
      </w:pPr>
    </w:lvl>
  </w:abstractNum>
  <w:abstractNum w:abstractNumId="134" w15:restartNumberingAfterBreak="0">
    <w:nsid w:val="351D5070"/>
    <w:multiLevelType w:val="multilevel"/>
    <w:tmpl w:val="4238D498"/>
    <w:lvl w:ilvl="0">
      <w:start w:val="1"/>
      <w:numFmt w:val="decimal"/>
      <w:pStyle w:val="Table2"/>
      <w:lvlText w:val="Table 2.%1 :"/>
      <w:lvlJc w:val="left"/>
      <w:pPr>
        <w:tabs>
          <w:tab w:val="num" w:pos="1440"/>
        </w:tabs>
        <w:ind w:left="432" w:hanging="432"/>
      </w:pPr>
      <w:rPr>
        <w:rFonts w:hint="default"/>
        <w:b/>
        <w:i w:val="0"/>
      </w:rPr>
    </w:lvl>
    <w:lvl w:ilvl="1">
      <w:start w:val="1"/>
      <w:numFmt w:val="decimal"/>
      <w:lvlText w:val="Table %1.%2"/>
      <w:lvlJc w:val="left"/>
      <w:pPr>
        <w:tabs>
          <w:tab w:val="num" w:pos="1080"/>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5" w15:restartNumberingAfterBreak="0">
    <w:nsid w:val="353456F5"/>
    <w:multiLevelType w:val="hybridMultilevel"/>
    <w:tmpl w:val="E8F6C420"/>
    <w:lvl w:ilvl="0" w:tplc="752C7F36">
      <w:start w:val="1"/>
      <w:numFmt w:val="decimal"/>
      <w:pStyle w:val="5491"/>
      <w:lvlText w:val="5.4.9.%1"/>
      <w:lvlJc w:val="left"/>
      <w:pPr>
        <w:ind w:left="1077" w:hanging="360"/>
      </w:pPr>
      <w:rPr>
        <w:rFonts w:hint="default"/>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136" w15:restartNumberingAfterBreak="0">
    <w:nsid w:val="353E36A6"/>
    <w:multiLevelType w:val="singleLevel"/>
    <w:tmpl w:val="707265D0"/>
    <w:lvl w:ilvl="0">
      <w:start w:val="1"/>
      <w:numFmt w:val="bullet"/>
      <w:pStyle w:val="Number"/>
      <w:lvlText w:val=""/>
      <w:lvlJc w:val="left"/>
      <w:pPr>
        <w:tabs>
          <w:tab w:val="num" w:pos="360"/>
        </w:tabs>
        <w:ind w:left="360" w:hanging="360"/>
      </w:pPr>
      <w:rPr>
        <w:rFonts w:ascii="Symbol" w:hAnsi="Symbol" w:hint="default"/>
      </w:rPr>
    </w:lvl>
  </w:abstractNum>
  <w:abstractNum w:abstractNumId="137" w15:restartNumberingAfterBreak="0">
    <w:nsid w:val="35A65BFE"/>
    <w:multiLevelType w:val="hybridMultilevel"/>
    <w:tmpl w:val="F00CAF2E"/>
    <w:lvl w:ilvl="0" w:tplc="F5F69974">
      <w:start w:val="1"/>
      <w:numFmt w:val="decimal"/>
      <w:pStyle w:val="Style10"/>
      <w:lvlText w:val="3.5.%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8" w15:restartNumberingAfterBreak="0">
    <w:nsid w:val="35CB5FE5"/>
    <w:multiLevelType w:val="multilevel"/>
    <w:tmpl w:val="3DE865DE"/>
    <w:lvl w:ilvl="0">
      <w:start w:val="1"/>
      <w:numFmt w:val="decimal"/>
      <w:pStyle w:val="FigI"/>
      <w:lvlText w:val="Fig I.%1 :"/>
      <w:lvlJc w:val="left"/>
      <w:pPr>
        <w:tabs>
          <w:tab w:val="num" w:pos="1304"/>
        </w:tabs>
        <w:ind w:left="1304" w:hanging="1304"/>
      </w:pPr>
      <w:rPr>
        <w:rFonts w:ascii="Times New Roman" w:hAnsi="Times New Roman" w:hint="default"/>
        <w:sz w:val="2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9" w15:restartNumberingAfterBreak="0">
    <w:nsid w:val="362862F1"/>
    <w:multiLevelType w:val="hybridMultilevel"/>
    <w:tmpl w:val="A8D81AAA"/>
    <w:lvl w:ilvl="0" w:tplc="2DEADBBA">
      <w:start w:val="1"/>
      <w:numFmt w:val="decimal"/>
      <w:pStyle w:val="1261"/>
      <w:lvlText w:val="12.6.%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0" w15:restartNumberingAfterBreak="0">
    <w:nsid w:val="36B74BE5"/>
    <w:multiLevelType w:val="hybridMultilevel"/>
    <w:tmpl w:val="F81C107C"/>
    <w:lvl w:ilvl="0" w:tplc="FBFE0C5E">
      <w:start w:val="1"/>
      <w:numFmt w:val="decimal"/>
      <w:pStyle w:val="CH53"/>
      <w:lvlText w:val="5.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6CC7DFA"/>
    <w:multiLevelType w:val="hybridMultilevel"/>
    <w:tmpl w:val="EC88D624"/>
    <w:lvl w:ilvl="0" w:tplc="DEFE7B0E">
      <w:start w:val="1"/>
      <w:numFmt w:val="decimal"/>
      <w:pStyle w:val="CH7"/>
      <w:lvlText w:val="7.%1"/>
      <w:lvlJc w:val="left"/>
      <w:pPr>
        <w:ind w:left="720" w:hanging="360"/>
      </w:pPr>
      <w:rPr>
        <w:rFonts w:ascii="Arial" w:hAnsi="Arial" w:cs="TimesNew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7DE7F79"/>
    <w:multiLevelType w:val="hybridMultilevel"/>
    <w:tmpl w:val="7674D7B8"/>
    <w:lvl w:ilvl="0" w:tplc="6ADC1662">
      <w:start w:val="1"/>
      <w:numFmt w:val="decimal"/>
      <w:pStyle w:val="721"/>
      <w:lvlText w:val="7.2.%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3" w15:restartNumberingAfterBreak="0">
    <w:nsid w:val="387175C0"/>
    <w:multiLevelType w:val="hybridMultilevel"/>
    <w:tmpl w:val="22BE251E"/>
    <w:lvl w:ilvl="0" w:tplc="54DAAD9C">
      <w:start w:val="1"/>
      <w:numFmt w:val="decimal"/>
      <w:pStyle w:val="281"/>
      <w:lvlText w:val="2.8.%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pStyle w:val="281"/>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4" w15:restartNumberingAfterBreak="0">
    <w:nsid w:val="38BF3866"/>
    <w:multiLevelType w:val="hybridMultilevel"/>
    <w:tmpl w:val="BA76CF30"/>
    <w:styleLink w:val="MYSTYLE1"/>
    <w:lvl w:ilvl="0" w:tplc="11F43BB6">
      <w:start w:val="1"/>
      <w:numFmt w:val="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080"/>
        </w:tabs>
        <w:ind w:left="1080" w:hanging="360"/>
      </w:pPr>
      <w:rPr>
        <w:rFonts w:ascii="Courier New" w:hAnsi="Courier New" w:cs="Times New Roman" w:hint="default"/>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bullet"/>
      <w:lvlText w:val=""/>
      <w:lvlJc w:val="left"/>
      <w:pPr>
        <w:tabs>
          <w:tab w:val="num" w:pos="2520"/>
        </w:tabs>
        <w:ind w:left="2520" w:hanging="360"/>
      </w:pPr>
      <w:rPr>
        <w:rFonts w:ascii="Symbol" w:hAnsi="Symbol" w:hint="default"/>
      </w:rPr>
    </w:lvl>
    <w:lvl w:ilvl="4" w:tplc="04090019">
      <w:start w:val="1"/>
      <w:numFmt w:val="bullet"/>
      <w:lvlText w:val="o"/>
      <w:lvlJc w:val="left"/>
      <w:pPr>
        <w:tabs>
          <w:tab w:val="num" w:pos="3240"/>
        </w:tabs>
        <w:ind w:left="3240" w:hanging="360"/>
      </w:pPr>
      <w:rPr>
        <w:rFonts w:ascii="Courier New" w:hAnsi="Courier New" w:cs="Times New Roman" w:hint="default"/>
      </w:rPr>
    </w:lvl>
    <w:lvl w:ilvl="5" w:tplc="0409001B">
      <w:start w:val="1"/>
      <w:numFmt w:val="bullet"/>
      <w:lvlText w:val=""/>
      <w:lvlJc w:val="left"/>
      <w:pPr>
        <w:tabs>
          <w:tab w:val="num" w:pos="3960"/>
        </w:tabs>
        <w:ind w:left="3960" w:hanging="360"/>
      </w:pPr>
      <w:rPr>
        <w:rFonts w:ascii="Wingdings" w:hAnsi="Wingdings" w:hint="default"/>
      </w:rPr>
    </w:lvl>
    <w:lvl w:ilvl="6" w:tplc="0409000F">
      <w:start w:val="1"/>
      <w:numFmt w:val="bullet"/>
      <w:lvlText w:val=""/>
      <w:lvlJc w:val="left"/>
      <w:pPr>
        <w:tabs>
          <w:tab w:val="num" w:pos="4680"/>
        </w:tabs>
        <w:ind w:left="4680" w:hanging="360"/>
      </w:pPr>
      <w:rPr>
        <w:rFonts w:ascii="Symbol" w:hAnsi="Symbol" w:hint="default"/>
      </w:rPr>
    </w:lvl>
    <w:lvl w:ilvl="7" w:tplc="04090019">
      <w:start w:val="1"/>
      <w:numFmt w:val="bullet"/>
      <w:lvlText w:val="o"/>
      <w:lvlJc w:val="left"/>
      <w:pPr>
        <w:tabs>
          <w:tab w:val="num" w:pos="5400"/>
        </w:tabs>
        <w:ind w:left="5400" w:hanging="360"/>
      </w:pPr>
      <w:rPr>
        <w:rFonts w:ascii="Courier New" w:hAnsi="Courier New" w:cs="Times New Roman" w:hint="default"/>
      </w:rPr>
    </w:lvl>
    <w:lvl w:ilvl="8" w:tplc="0409001B">
      <w:start w:val="1"/>
      <w:numFmt w:val="bullet"/>
      <w:lvlText w:val=""/>
      <w:lvlJc w:val="left"/>
      <w:pPr>
        <w:tabs>
          <w:tab w:val="num" w:pos="6120"/>
        </w:tabs>
        <w:ind w:left="6120" w:hanging="360"/>
      </w:pPr>
      <w:rPr>
        <w:rFonts w:ascii="Wingdings" w:hAnsi="Wingdings" w:hint="default"/>
      </w:rPr>
    </w:lvl>
  </w:abstractNum>
  <w:abstractNum w:abstractNumId="145" w15:restartNumberingAfterBreak="0">
    <w:nsid w:val="38F96DE7"/>
    <w:multiLevelType w:val="multilevel"/>
    <w:tmpl w:val="E7DA47B4"/>
    <w:lvl w:ilvl="0">
      <w:start w:val="2"/>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pStyle w:val="BT"/>
      <w:lvlText w:val="%1.7.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6" w15:restartNumberingAfterBreak="0">
    <w:nsid w:val="393148E0"/>
    <w:multiLevelType w:val="hybridMultilevel"/>
    <w:tmpl w:val="C6A671F2"/>
    <w:lvl w:ilvl="0" w:tplc="52B67FCE">
      <w:start w:val="1"/>
      <w:numFmt w:val="decimal"/>
      <w:lvlText w:val="%1)"/>
      <w:lvlJc w:val="left"/>
      <w:pPr>
        <w:tabs>
          <w:tab w:val="num" w:pos="1080"/>
        </w:tabs>
        <w:ind w:left="1080" w:hanging="360"/>
      </w:pPr>
      <w:rPr>
        <w:rFonts w:hint="default"/>
      </w:rPr>
    </w:lvl>
    <w:lvl w:ilvl="1" w:tplc="04090003">
      <w:start w:val="1"/>
      <w:numFmt w:val="lowerRoman"/>
      <w:lvlText w:val="(%2)"/>
      <w:lvlJc w:val="left"/>
      <w:pPr>
        <w:tabs>
          <w:tab w:val="num" w:pos="1800"/>
        </w:tabs>
        <w:ind w:left="1800" w:hanging="72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7" w15:restartNumberingAfterBreak="0">
    <w:nsid w:val="39595010"/>
    <w:multiLevelType w:val="hybridMultilevel"/>
    <w:tmpl w:val="7940FD12"/>
    <w:lvl w:ilvl="0" w:tplc="41DC21EA">
      <w:start w:val="1"/>
      <w:numFmt w:val="decimal"/>
      <w:pStyle w:val="1011"/>
      <w:lvlText w:val="10.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8" w15:restartNumberingAfterBreak="0">
    <w:nsid w:val="39715B2F"/>
    <w:multiLevelType w:val="hybridMultilevel"/>
    <w:tmpl w:val="20082666"/>
    <w:lvl w:ilvl="0" w:tplc="68AAAB9C">
      <w:start w:val="1"/>
      <w:numFmt w:val="decimal"/>
      <w:pStyle w:val="2111"/>
      <w:lvlText w:val="2.1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pStyle w:val="2111"/>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9" w15:restartNumberingAfterBreak="0">
    <w:nsid w:val="39D42E48"/>
    <w:multiLevelType w:val="hybridMultilevel"/>
    <w:tmpl w:val="A8DC9CC0"/>
    <w:lvl w:ilvl="0" w:tplc="7EF61C50">
      <w:start w:val="1"/>
      <w:numFmt w:val="decimal"/>
      <w:pStyle w:val="CH4"/>
      <w:lvlText w:val="4.%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39D55F97"/>
    <w:multiLevelType w:val="hybridMultilevel"/>
    <w:tmpl w:val="B204D602"/>
    <w:lvl w:ilvl="0" w:tplc="C968262E">
      <w:start w:val="1"/>
      <w:numFmt w:val="decimal"/>
      <w:pStyle w:val="5441"/>
      <w:lvlText w:val="5.4.4.%1"/>
      <w:lvlJc w:val="left"/>
      <w:pPr>
        <w:ind w:left="1077" w:hanging="360"/>
      </w:pPr>
      <w:rPr>
        <w:rFonts w:hint="default"/>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151" w15:restartNumberingAfterBreak="0">
    <w:nsid w:val="3A062FA2"/>
    <w:multiLevelType w:val="hybridMultilevel"/>
    <w:tmpl w:val="7E1C8C52"/>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3A441076"/>
    <w:multiLevelType w:val="hybridMultilevel"/>
    <w:tmpl w:val="4F888B4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3" w15:restartNumberingAfterBreak="0">
    <w:nsid w:val="3A7F4863"/>
    <w:multiLevelType w:val="hybridMultilevel"/>
    <w:tmpl w:val="78724450"/>
    <w:lvl w:ilvl="0" w:tplc="40090001">
      <w:start w:val="1"/>
      <w:numFmt w:val="bullet"/>
      <w:lvlText w:val=""/>
      <w:lvlJc w:val="left"/>
      <w:pPr>
        <w:ind w:left="856" w:hanging="360"/>
      </w:pPr>
      <w:rPr>
        <w:rFonts w:ascii="Symbol" w:hAnsi="Symbol" w:hint="default"/>
      </w:rPr>
    </w:lvl>
    <w:lvl w:ilvl="1" w:tplc="40090003" w:tentative="1">
      <w:start w:val="1"/>
      <w:numFmt w:val="bullet"/>
      <w:lvlText w:val="o"/>
      <w:lvlJc w:val="left"/>
      <w:pPr>
        <w:ind w:left="1576" w:hanging="360"/>
      </w:pPr>
      <w:rPr>
        <w:rFonts w:ascii="Courier New" w:hAnsi="Courier New" w:cs="Courier New" w:hint="default"/>
      </w:rPr>
    </w:lvl>
    <w:lvl w:ilvl="2" w:tplc="40090005" w:tentative="1">
      <w:start w:val="1"/>
      <w:numFmt w:val="bullet"/>
      <w:lvlText w:val=""/>
      <w:lvlJc w:val="left"/>
      <w:pPr>
        <w:ind w:left="2296" w:hanging="360"/>
      </w:pPr>
      <w:rPr>
        <w:rFonts w:ascii="Wingdings" w:hAnsi="Wingdings" w:hint="default"/>
      </w:rPr>
    </w:lvl>
    <w:lvl w:ilvl="3" w:tplc="40090001" w:tentative="1">
      <w:start w:val="1"/>
      <w:numFmt w:val="bullet"/>
      <w:lvlText w:val=""/>
      <w:lvlJc w:val="left"/>
      <w:pPr>
        <w:ind w:left="3016" w:hanging="360"/>
      </w:pPr>
      <w:rPr>
        <w:rFonts w:ascii="Symbol" w:hAnsi="Symbol" w:hint="default"/>
      </w:rPr>
    </w:lvl>
    <w:lvl w:ilvl="4" w:tplc="40090003" w:tentative="1">
      <w:start w:val="1"/>
      <w:numFmt w:val="bullet"/>
      <w:lvlText w:val="o"/>
      <w:lvlJc w:val="left"/>
      <w:pPr>
        <w:ind w:left="3736" w:hanging="360"/>
      </w:pPr>
      <w:rPr>
        <w:rFonts w:ascii="Courier New" w:hAnsi="Courier New" w:cs="Courier New" w:hint="default"/>
      </w:rPr>
    </w:lvl>
    <w:lvl w:ilvl="5" w:tplc="40090005" w:tentative="1">
      <w:start w:val="1"/>
      <w:numFmt w:val="bullet"/>
      <w:lvlText w:val=""/>
      <w:lvlJc w:val="left"/>
      <w:pPr>
        <w:ind w:left="4456" w:hanging="360"/>
      </w:pPr>
      <w:rPr>
        <w:rFonts w:ascii="Wingdings" w:hAnsi="Wingdings" w:hint="default"/>
      </w:rPr>
    </w:lvl>
    <w:lvl w:ilvl="6" w:tplc="40090001" w:tentative="1">
      <w:start w:val="1"/>
      <w:numFmt w:val="bullet"/>
      <w:lvlText w:val=""/>
      <w:lvlJc w:val="left"/>
      <w:pPr>
        <w:ind w:left="5176" w:hanging="360"/>
      </w:pPr>
      <w:rPr>
        <w:rFonts w:ascii="Symbol" w:hAnsi="Symbol" w:hint="default"/>
      </w:rPr>
    </w:lvl>
    <w:lvl w:ilvl="7" w:tplc="40090003" w:tentative="1">
      <w:start w:val="1"/>
      <w:numFmt w:val="bullet"/>
      <w:lvlText w:val="o"/>
      <w:lvlJc w:val="left"/>
      <w:pPr>
        <w:ind w:left="5896" w:hanging="360"/>
      </w:pPr>
      <w:rPr>
        <w:rFonts w:ascii="Courier New" w:hAnsi="Courier New" w:cs="Courier New" w:hint="default"/>
      </w:rPr>
    </w:lvl>
    <w:lvl w:ilvl="8" w:tplc="40090005" w:tentative="1">
      <w:start w:val="1"/>
      <w:numFmt w:val="bullet"/>
      <w:lvlText w:val=""/>
      <w:lvlJc w:val="left"/>
      <w:pPr>
        <w:ind w:left="6616" w:hanging="360"/>
      </w:pPr>
      <w:rPr>
        <w:rFonts w:ascii="Wingdings" w:hAnsi="Wingdings" w:hint="default"/>
      </w:rPr>
    </w:lvl>
  </w:abstractNum>
  <w:abstractNum w:abstractNumId="154" w15:restartNumberingAfterBreak="0">
    <w:nsid w:val="3AD00CA1"/>
    <w:multiLevelType w:val="hybridMultilevel"/>
    <w:tmpl w:val="0C36E830"/>
    <w:lvl w:ilvl="0" w:tplc="378A1860">
      <w:start w:val="1"/>
      <w:numFmt w:val="decimal"/>
      <w:pStyle w:val="66151"/>
      <w:lvlText w:val="6.6.15.%1"/>
      <w:lvlJc w:val="left"/>
      <w:pPr>
        <w:ind w:left="1077" w:hanging="360"/>
      </w:pPr>
      <w:rPr>
        <w:rFonts w:hint="default"/>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155" w15:restartNumberingAfterBreak="0">
    <w:nsid w:val="3AEA6503"/>
    <w:multiLevelType w:val="multilevel"/>
    <w:tmpl w:val="18805302"/>
    <w:lvl w:ilvl="0">
      <w:start w:val="1"/>
      <w:numFmt w:val="decimal"/>
      <w:pStyle w:val="VBList"/>
      <w:lvlText w:val="%1."/>
      <w:lvlJc w:val="left"/>
      <w:pPr>
        <w:ind w:left="1080" w:hanging="360"/>
      </w:pPr>
      <w:rPr>
        <w:rFonts w:hint="default"/>
        <w:color w:val="000000" w:themeColor="text1"/>
      </w:rPr>
    </w:lvl>
    <w:lvl w:ilvl="1">
      <w:start w:val="5"/>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6" w15:restartNumberingAfterBreak="0">
    <w:nsid w:val="3B014535"/>
    <w:multiLevelType w:val="hybridMultilevel"/>
    <w:tmpl w:val="A2B0B050"/>
    <w:lvl w:ilvl="0" w:tplc="942CECC6">
      <w:start w:val="1"/>
      <w:numFmt w:val="decimal"/>
      <w:pStyle w:val="541"/>
      <w:lvlText w:val="5.4.%1"/>
      <w:lvlJc w:val="left"/>
      <w:pPr>
        <w:ind w:left="1077" w:hanging="360"/>
      </w:pPr>
      <w:rPr>
        <w:rFonts w:hint="default"/>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157" w15:restartNumberingAfterBreak="0">
    <w:nsid w:val="3BC2430C"/>
    <w:multiLevelType w:val="hybridMultilevel"/>
    <w:tmpl w:val="AB567D82"/>
    <w:lvl w:ilvl="0" w:tplc="0409001B">
      <w:start w:val="1"/>
      <w:numFmt w:val="lowerRoman"/>
      <w:lvlText w:val="%1."/>
      <w:lvlJc w:val="right"/>
      <w:pPr>
        <w:ind w:left="142" w:hanging="360"/>
      </w:pPr>
    </w:lvl>
    <w:lvl w:ilvl="1" w:tplc="40090019" w:tentative="1">
      <w:start w:val="1"/>
      <w:numFmt w:val="lowerLetter"/>
      <w:lvlText w:val="%2."/>
      <w:lvlJc w:val="left"/>
      <w:pPr>
        <w:ind w:left="862" w:hanging="360"/>
      </w:pPr>
    </w:lvl>
    <w:lvl w:ilvl="2" w:tplc="4009001B" w:tentative="1">
      <w:start w:val="1"/>
      <w:numFmt w:val="lowerRoman"/>
      <w:lvlText w:val="%3."/>
      <w:lvlJc w:val="right"/>
      <w:pPr>
        <w:ind w:left="1582" w:hanging="180"/>
      </w:pPr>
    </w:lvl>
    <w:lvl w:ilvl="3" w:tplc="4009000F" w:tentative="1">
      <w:start w:val="1"/>
      <w:numFmt w:val="decimal"/>
      <w:lvlText w:val="%4."/>
      <w:lvlJc w:val="left"/>
      <w:pPr>
        <w:ind w:left="2302" w:hanging="360"/>
      </w:pPr>
    </w:lvl>
    <w:lvl w:ilvl="4" w:tplc="40090019" w:tentative="1">
      <w:start w:val="1"/>
      <w:numFmt w:val="lowerLetter"/>
      <w:lvlText w:val="%5."/>
      <w:lvlJc w:val="left"/>
      <w:pPr>
        <w:ind w:left="3022" w:hanging="360"/>
      </w:pPr>
    </w:lvl>
    <w:lvl w:ilvl="5" w:tplc="4009001B" w:tentative="1">
      <w:start w:val="1"/>
      <w:numFmt w:val="lowerRoman"/>
      <w:lvlText w:val="%6."/>
      <w:lvlJc w:val="right"/>
      <w:pPr>
        <w:ind w:left="3742" w:hanging="180"/>
      </w:pPr>
    </w:lvl>
    <w:lvl w:ilvl="6" w:tplc="4009000F" w:tentative="1">
      <w:start w:val="1"/>
      <w:numFmt w:val="decimal"/>
      <w:lvlText w:val="%7."/>
      <w:lvlJc w:val="left"/>
      <w:pPr>
        <w:ind w:left="4462" w:hanging="360"/>
      </w:pPr>
    </w:lvl>
    <w:lvl w:ilvl="7" w:tplc="40090019" w:tentative="1">
      <w:start w:val="1"/>
      <w:numFmt w:val="lowerLetter"/>
      <w:lvlText w:val="%8."/>
      <w:lvlJc w:val="left"/>
      <w:pPr>
        <w:ind w:left="5182" w:hanging="360"/>
      </w:pPr>
    </w:lvl>
    <w:lvl w:ilvl="8" w:tplc="4009001B" w:tentative="1">
      <w:start w:val="1"/>
      <w:numFmt w:val="lowerRoman"/>
      <w:lvlText w:val="%9."/>
      <w:lvlJc w:val="right"/>
      <w:pPr>
        <w:ind w:left="5902" w:hanging="180"/>
      </w:pPr>
    </w:lvl>
  </w:abstractNum>
  <w:abstractNum w:abstractNumId="158" w15:restartNumberingAfterBreak="0">
    <w:nsid w:val="3C0141DE"/>
    <w:multiLevelType w:val="hybridMultilevel"/>
    <w:tmpl w:val="60BEDDDA"/>
    <w:lvl w:ilvl="0" w:tplc="B4DE4972">
      <w:start w:val="38"/>
      <w:numFmt w:val="decimal"/>
      <w:lvlText w:val="%1."/>
      <w:lvlJc w:val="left"/>
      <w:pPr>
        <w:ind w:left="720" w:hanging="360"/>
      </w:pPr>
      <w:rPr>
        <w:rFonts w:hint="default"/>
        <w:b/>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9" w15:restartNumberingAfterBreak="0">
    <w:nsid w:val="3C524668"/>
    <w:multiLevelType w:val="hybridMultilevel"/>
    <w:tmpl w:val="7DD256A2"/>
    <w:lvl w:ilvl="0" w:tplc="76EA7CDA">
      <w:start w:val="1"/>
      <w:numFmt w:val="lowerLetter"/>
      <w:pStyle w:val="Retrait"/>
      <w:lvlText w:val="%1)"/>
      <w:lvlJc w:val="left"/>
      <w:pPr>
        <w:ind w:left="720" w:hanging="360"/>
      </w:pPr>
    </w:lvl>
    <w:lvl w:ilvl="1" w:tplc="1346AC2E" w:tentative="1">
      <w:start w:val="1"/>
      <w:numFmt w:val="lowerLetter"/>
      <w:lvlText w:val="%2."/>
      <w:lvlJc w:val="left"/>
      <w:pPr>
        <w:ind w:left="1440" w:hanging="360"/>
      </w:pPr>
    </w:lvl>
    <w:lvl w:ilvl="2" w:tplc="026AD5F8" w:tentative="1">
      <w:start w:val="1"/>
      <w:numFmt w:val="lowerRoman"/>
      <w:lvlText w:val="%3."/>
      <w:lvlJc w:val="right"/>
      <w:pPr>
        <w:ind w:left="2160" w:hanging="180"/>
      </w:pPr>
    </w:lvl>
    <w:lvl w:ilvl="3" w:tplc="2CE24118" w:tentative="1">
      <w:start w:val="1"/>
      <w:numFmt w:val="decimal"/>
      <w:lvlText w:val="%4."/>
      <w:lvlJc w:val="left"/>
      <w:pPr>
        <w:ind w:left="2880" w:hanging="360"/>
      </w:pPr>
    </w:lvl>
    <w:lvl w:ilvl="4" w:tplc="C706C9A8" w:tentative="1">
      <w:start w:val="1"/>
      <w:numFmt w:val="lowerLetter"/>
      <w:lvlText w:val="%5."/>
      <w:lvlJc w:val="left"/>
      <w:pPr>
        <w:ind w:left="3600" w:hanging="360"/>
      </w:pPr>
    </w:lvl>
    <w:lvl w:ilvl="5" w:tplc="EECCB8FC" w:tentative="1">
      <w:start w:val="1"/>
      <w:numFmt w:val="lowerRoman"/>
      <w:lvlText w:val="%6."/>
      <w:lvlJc w:val="right"/>
      <w:pPr>
        <w:ind w:left="4320" w:hanging="180"/>
      </w:pPr>
    </w:lvl>
    <w:lvl w:ilvl="6" w:tplc="3122643C" w:tentative="1">
      <w:start w:val="1"/>
      <w:numFmt w:val="decimal"/>
      <w:lvlText w:val="%7."/>
      <w:lvlJc w:val="left"/>
      <w:pPr>
        <w:ind w:left="5040" w:hanging="360"/>
      </w:pPr>
    </w:lvl>
    <w:lvl w:ilvl="7" w:tplc="C9EE4F6E" w:tentative="1">
      <w:start w:val="1"/>
      <w:numFmt w:val="lowerLetter"/>
      <w:lvlText w:val="%8."/>
      <w:lvlJc w:val="left"/>
      <w:pPr>
        <w:ind w:left="5760" w:hanging="360"/>
      </w:pPr>
    </w:lvl>
    <w:lvl w:ilvl="8" w:tplc="A7B69C48" w:tentative="1">
      <w:start w:val="1"/>
      <w:numFmt w:val="lowerRoman"/>
      <w:lvlText w:val="%9."/>
      <w:lvlJc w:val="right"/>
      <w:pPr>
        <w:ind w:left="6480" w:hanging="180"/>
      </w:pPr>
    </w:lvl>
  </w:abstractNum>
  <w:abstractNum w:abstractNumId="160" w15:restartNumberingAfterBreak="0">
    <w:nsid w:val="3C584DD1"/>
    <w:multiLevelType w:val="hybridMultilevel"/>
    <w:tmpl w:val="7E1C8C52"/>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3C664E57"/>
    <w:multiLevelType w:val="hybridMultilevel"/>
    <w:tmpl w:val="279CF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2" w15:restartNumberingAfterBreak="0">
    <w:nsid w:val="3CC92BCE"/>
    <w:multiLevelType w:val="hybridMultilevel"/>
    <w:tmpl w:val="E806ECD6"/>
    <w:lvl w:ilvl="0" w:tplc="8A102AFA">
      <w:start w:val="1"/>
      <w:numFmt w:val="decimal"/>
      <w:pStyle w:val="1071"/>
      <w:lvlText w:val="10.7.%1"/>
      <w:lvlJc w:val="left"/>
      <w:pPr>
        <w:ind w:left="707" w:hanging="360"/>
      </w:pPr>
      <w:rPr>
        <w:rFonts w:hint="default"/>
        <w:b/>
        <w:i w:val="0"/>
      </w:rPr>
    </w:lvl>
    <w:lvl w:ilvl="1" w:tplc="40090019" w:tentative="1">
      <w:start w:val="1"/>
      <w:numFmt w:val="lowerLetter"/>
      <w:lvlText w:val="%2."/>
      <w:lvlJc w:val="left"/>
      <w:pPr>
        <w:ind w:left="1427" w:hanging="360"/>
      </w:pPr>
    </w:lvl>
    <w:lvl w:ilvl="2" w:tplc="4009001B" w:tentative="1">
      <w:start w:val="1"/>
      <w:numFmt w:val="lowerRoman"/>
      <w:lvlText w:val="%3."/>
      <w:lvlJc w:val="right"/>
      <w:pPr>
        <w:ind w:left="2147" w:hanging="180"/>
      </w:pPr>
    </w:lvl>
    <w:lvl w:ilvl="3" w:tplc="4009000F" w:tentative="1">
      <w:start w:val="1"/>
      <w:numFmt w:val="decimal"/>
      <w:lvlText w:val="%4."/>
      <w:lvlJc w:val="left"/>
      <w:pPr>
        <w:ind w:left="2867" w:hanging="360"/>
      </w:pPr>
    </w:lvl>
    <w:lvl w:ilvl="4" w:tplc="40090019" w:tentative="1">
      <w:start w:val="1"/>
      <w:numFmt w:val="lowerLetter"/>
      <w:lvlText w:val="%5."/>
      <w:lvlJc w:val="left"/>
      <w:pPr>
        <w:ind w:left="3587" w:hanging="360"/>
      </w:pPr>
    </w:lvl>
    <w:lvl w:ilvl="5" w:tplc="4009001B" w:tentative="1">
      <w:start w:val="1"/>
      <w:numFmt w:val="lowerRoman"/>
      <w:lvlText w:val="%6."/>
      <w:lvlJc w:val="right"/>
      <w:pPr>
        <w:ind w:left="4307" w:hanging="180"/>
      </w:pPr>
    </w:lvl>
    <w:lvl w:ilvl="6" w:tplc="4009000F" w:tentative="1">
      <w:start w:val="1"/>
      <w:numFmt w:val="decimal"/>
      <w:lvlText w:val="%7."/>
      <w:lvlJc w:val="left"/>
      <w:pPr>
        <w:ind w:left="5027" w:hanging="360"/>
      </w:pPr>
    </w:lvl>
    <w:lvl w:ilvl="7" w:tplc="40090019" w:tentative="1">
      <w:start w:val="1"/>
      <w:numFmt w:val="lowerLetter"/>
      <w:lvlText w:val="%8."/>
      <w:lvlJc w:val="left"/>
      <w:pPr>
        <w:ind w:left="5747" w:hanging="360"/>
      </w:pPr>
    </w:lvl>
    <w:lvl w:ilvl="8" w:tplc="4009001B" w:tentative="1">
      <w:start w:val="1"/>
      <w:numFmt w:val="lowerRoman"/>
      <w:lvlText w:val="%9."/>
      <w:lvlJc w:val="right"/>
      <w:pPr>
        <w:ind w:left="6467" w:hanging="180"/>
      </w:pPr>
    </w:lvl>
  </w:abstractNum>
  <w:abstractNum w:abstractNumId="163" w15:restartNumberingAfterBreak="0">
    <w:nsid w:val="3CE60A5C"/>
    <w:multiLevelType w:val="hybridMultilevel"/>
    <w:tmpl w:val="191EED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4" w15:restartNumberingAfterBreak="0">
    <w:nsid w:val="3D716407"/>
    <w:multiLevelType w:val="hybridMultilevel"/>
    <w:tmpl w:val="7F8E0094"/>
    <w:lvl w:ilvl="0" w:tplc="74D6C158">
      <w:start w:val="1"/>
      <w:numFmt w:val="decimal"/>
      <w:pStyle w:val="910"/>
      <w:lvlText w:val="9.%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5" w15:restartNumberingAfterBreak="0">
    <w:nsid w:val="3D78724B"/>
    <w:multiLevelType w:val="multilevel"/>
    <w:tmpl w:val="4A68C482"/>
    <w:lvl w:ilvl="0">
      <w:start w:val="5"/>
      <w:numFmt w:val="decimal"/>
      <w:lvlText w:val="%1"/>
      <w:lvlJc w:val="left"/>
      <w:pPr>
        <w:tabs>
          <w:tab w:val="num" w:pos="360"/>
        </w:tabs>
        <w:ind w:left="360" w:hanging="360"/>
      </w:pPr>
      <w:rPr>
        <w:rFonts w:hint="default"/>
      </w:rPr>
    </w:lvl>
    <w:lvl w:ilvl="1">
      <w:start w:val="2"/>
      <w:numFmt w:val="decimal"/>
      <w:pStyle w:val="leve2"/>
      <w:lvlText w:val="%1.%2"/>
      <w:lvlJc w:val="left"/>
      <w:pPr>
        <w:tabs>
          <w:tab w:val="num" w:pos="360"/>
        </w:tabs>
        <w:ind w:left="360" w:hanging="360"/>
      </w:pPr>
      <w:rPr>
        <w:rFonts w:hint="default"/>
      </w:rPr>
    </w:lvl>
    <w:lvl w:ilvl="2">
      <w:start w:val="1"/>
      <w:numFmt w:val="decimal"/>
      <w:pStyle w:val="abc"/>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6" w15:restartNumberingAfterBreak="0">
    <w:nsid w:val="3D8E3729"/>
    <w:multiLevelType w:val="hybridMultilevel"/>
    <w:tmpl w:val="7E1C8C52"/>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3EB576E8"/>
    <w:multiLevelType w:val="hybridMultilevel"/>
    <w:tmpl w:val="B2DAD0A8"/>
    <w:lvl w:ilvl="0" w:tplc="369A44C4">
      <w:start w:val="1"/>
      <w:numFmt w:val="decimal"/>
      <w:pStyle w:val="25301"/>
      <w:lvlText w:val="2.4.29.%1"/>
      <w:lvlJc w:val="center"/>
      <w:pPr>
        <w:ind w:left="2880" w:hanging="36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980" w:hanging="360"/>
      </w:pPr>
    </w:lvl>
    <w:lvl w:ilvl="2" w:tplc="0409001B">
      <w:start w:val="1"/>
      <w:numFmt w:val="lowerRoman"/>
      <w:pStyle w:val="25301"/>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8" w15:restartNumberingAfterBreak="0">
    <w:nsid w:val="3F0A1174"/>
    <w:multiLevelType w:val="hybridMultilevel"/>
    <w:tmpl w:val="9A5073FA"/>
    <w:lvl w:ilvl="0" w:tplc="39F6E616">
      <w:start w:val="1"/>
      <w:numFmt w:val="decimal"/>
      <w:pStyle w:val="731"/>
      <w:lvlText w:val="7.3.%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9" w15:restartNumberingAfterBreak="0">
    <w:nsid w:val="3F393BA5"/>
    <w:multiLevelType w:val="hybridMultilevel"/>
    <w:tmpl w:val="DC2AD15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0" w15:restartNumberingAfterBreak="0">
    <w:nsid w:val="3FAB39C2"/>
    <w:multiLevelType w:val="hybridMultilevel"/>
    <w:tmpl w:val="7EB42648"/>
    <w:lvl w:ilvl="0" w:tplc="24903150">
      <w:start w:val="1"/>
      <w:numFmt w:val="decimal"/>
      <w:pStyle w:val="10341"/>
      <w:lvlText w:val="10.3.4.%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1" w15:restartNumberingAfterBreak="0">
    <w:nsid w:val="3FBE21F2"/>
    <w:multiLevelType w:val="multilevel"/>
    <w:tmpl w:val="BF000BCA"/>
    <w:lvl w:ilvl="0">
      <w:start w:val="1"/>
      <w:numFmt w:val="decimal"/>
      <w:lvlText w:val="%1"/>
      <w:lvlJc w:val="left"/>
      <w:pPr>
        <w:tabs>
          <w:tab w:val="num" w:pos="720"/>
        </w:tabs>
        <w:ind w:left="720" w:hanging="720"/>
      </w:pPr>
      <w:rPr>
        <w:rFonts w:ascii="Arial" w:hAnsi="Arial" w:hint="default"/>
        <w:b/>
        <w:i w:val="0"/>
        <w:sz w:val="32"/>
      </w:rPr>
    </w:lvl>
    <w:lvl w:ilvl="1">
      <w:start w:val="1"/>
      <w:numFmt w:val="decimal"/>
      <w:pStyle w:val="Head1"/>
      <w:lvlText w:val="%1.%2"/>
      <w:lvlJc w:val="left"/>
      <w:pPr>
        <w:tabs>
          <w:tab w:val="num" w:pos="864"/>
        </w:tabs>
        <w:ind w:left="864" w:hanging="864"/>
      </w:pPr>
      <w:rPr>
        <w:rFonts w:ascii="Calibri" w:hAnsi="Calibri" w:hint="default"/>
        <w:b/>
        <w:i w:val="0"/>
        <w:sz w:val="22"/>
      </w:rPr>
    </w:lvl>
    <w:lvl w:ilvl="2">
      <w:start w:val="1"/>
      <w:numFmt w:val="decimal"/>
      <w:pStyle w:val="Head2"/>
      <w:lvlText w:val="%1.%2.%3"/>
      <w:lvlJc w:val="left"/>
      <w:pPr>
        <w:tabs>
          <w:tab w:val="num" w:pos="864"/>
        </w:tabs>
        <w:ind w:left="864" w:hanging="864"/>
      </w:pPr>
      <w:rPr>
        <w:rFonts w:ascii="Calibri" w:hAnsi="Calibri" w:hint="default"/>
        <w:b/>
        <w:i w:val="0"/>
        <w:sz w:val="22"/>
      </w:rPr>
    </w:lvl>
    <w:lvl w:ilvl="3">
      <w:start w:val="1"/>
      <w:numFmt w:val="decimal"/>
      <w:pStyle w:val="Head3"/>
      <w:lvlText w:val="%1.%2.%3.%4"/>
      <w:lvlJc w:val="left"/>
      <w:pPr>
        <w:tabs>
          <w:tab w:val="num" w:pos="864"/>
        </w:tabs>
        <w:ind w:left="864" w:hanging="864"/>
      </w:pPr>
      <w:rPr>
        <w:rFonts w:ascii="Calibri" w:hAnsi="Calibri" w:hint="default"/>
        <w:b/>
        <w:i/>
        <w:sz w:val="22"/>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72" w15:restartNumberingAfterBreak="0">
    <w:nsid w:val="3FED15AC"/>
    <w:multiLevelType w:val="hybridMultilevel"/>
    <w:tmpl w:val="7E1C8C52"/>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40AB348A"/>
    <w:multiLevelType w:val="hybridMultilevel"/>
    <w:tmpl w:val="A8EE2988"/>
    <w:lvl w:ilvl="0" w:tplc="B18014D8">
      <w:start w:val="1"/>
      <w:numFmt w:val="decimal"/>
      <w:pStyle w:val="10431"/>
      <w:lvlText w:val="10.4.3.%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4" w15:restartNumberingAfterBreak="0">
    <w:nsid w:val="40C456CD"/>
    <w:multiLevelType w:val="hybridMultilevel"/>
    <w:tmpl w:val="73EE06F6"/>
    <w:lvl w:ilvl="0" w:tplc="DB7CBA10">
      <w:start w:val="1"/>
      <w:numFmt w:val="decimal"/>
      <w:pStyle w:val="1561"/>
      <w:lvlText w:val="13.6.%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5" w15:restartNumberingAfterBreak="0">
    <w:nsid w:val="40DA35B6"/>
    <w:multiLevelType w:val="hybridMultilevel"/>
    <w:tmpl w:val="86CCC6A8"/>
    <w:lvl w:ilvl="0" w:tplc="3328FE1E">
      <w:start w:val="1"/>
      <w:numFmt w:val="decimal"/>
      <w:pStyle w:val="32121"/>
      <w:lvlText w:val="3.2.12.%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6" w15:restartNumberingAfterBreak="0">
    <w:nsid w:val="40FB23DF"/>
    <w:multiLevelType w:val="hybridMultilevel"/>
    <w:tmpl w:val="D5E0AB48"/>
    <w:lvl w:ilvl="0" w:tplc="442233A4">
      <w:start w:val="1"/>
      <w:numFmt w:val="decimal"/>
      <w:pStyle w:val="23241"/>
      <w:lvlText w:val="2.3.24.%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23241"/>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2AC09F7"/>
    <w:multiLevelType w:val="hybridMultilevel"/>
    <w:tmpl w:val="F79A8D26"/>
    <w:lvl w:ilvl="0" w:tplc="5A9EC2C2">
      <w:start w:val="1"/>
      <w:numFmt w:val="decimal"/>
      <w:pStyle w:val="9121"/>
      <w:lvlText w:val="9.1.2.%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8" w15:restartNumberingAfterBreak="0">
    <w:nsid w:val="432E73C9"/>
    <w:multiLevelType w:val="hybridMultilevel"/>
    <w:tmpl w:val="2A26514E"/>
    <w:lvl w:ilvl="0" w:tplc="A7A016A6">
      <w:start w:val="1"/>
      <w:numFmt w:val="decimal"/>
      <w:pStyle w:val="24301"/>
      <w:lvlText w:val="2.4.30.%1"/>
      <w:lvlJc w:val="center"/>
      <w:pPr>
        <w:ind w:left="720" w:hanging="36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40090019" w:tentative="1">
      <w:start w:val="1"/>
      <w:numFmt w:val="lowerLetter"/>
      <w:lvlText w:val="%2."/>
      <w:lvlJc w:val="left"/>
      <w:pPr>
        <w:ind w:left="1440" w:hanging="360"/>
      </w:pPr>
    </w:lvl>
    <w:lvl w:ilvl="2" w:tplc="4009001B" w:tentative="1">
      <w:start w:val="1"/>
      <w:numFmt w:val="lowerRoman"/>
      <w:pStyle w:val="24301"/>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9" w15:restartNumberingAfterBreak="0">
    <w:nsid w:val="43431AE2"/>
    <w:multiLevelType w:val="hybridMultilevel"/>
    <w:tmpl w:val="5F9C3C2C"/>
    <w:lvl w:ilvl="0" w:tplc="ED94E0C4">
      <w:start w:val="1"/>
      <w:numFmt w:val="decimal"/>
      <w:pStyle w:val="351"/>
      <w:lvlText w:val="3.5.%1"/>
      <w:lvlJc w:val="left"/>
      <w:pPr>
        <w:ind w:left="666" w:hanging="360"/>
      </w:pPr>
      <w:rPr>
        <w:rFonts w:hint="default"/>
      </w:rPr>
    </w:lvl>
    <w:lvl w:ilvl="1" w:tplc="40090019">
      <w:start w:val="1"/>
      <w:numFmt w:val="lowerLetter"/>
      <w:lvlText w:val="%2."/>
      <w:lvlJc w:val="left"/>
      <w:pPr>
        <w:ind w:left="1386" w:hanging="360"/>
      </w:pPr>
    </w:lvl>
    <w:lvl w:ilvl="2" w:tplc="4009001B" w:tentative="1">
      <w:start w:val="1"/>
      <w:numFmt w:val="lowerRoman"/>
      <w:lvlText w:val="%3."/>
      <w:lvlJc w:val="right"/>
      <w:pPr>
        <w:ind w:left="2106" w:hanging="180"/>
      </w:pPr>
    </w:lvl>
    <w:lvl w:ilvl="3" w:tplc="4009000F" w:tentative="1">
      <w:start w:val="1"/>
      <w:numFmt w:val="decimal"/>
      <w:lvlText w:val="%4."/>
      <w:lvlJc w:val="left"/>
      <w:pPr>
        <w:ind w:left="2826" w:hanging="360"/>
      </w:pPr>
    </w:lvl>
    <w:lvl w:ilvl="4" w:tplc="40090019" w:tentative="1">
      <w:start w:val="1"/>
      <w:numFmt w:val="lowerLetter"/>
      <w:lvlText w:val="%5."/>
      <w:lvlJc w:val="left"/>
      <w:pPr>
        <w:ind w:left="3546" w:hanging="360"/>
      </w:pPr>
    </w:lvl>
    <w:lvl w:ilvl="5" w:tplc="4009001B" w:tentative="1">
      <w:start w:val="1"/>
      <w:numFmt w:val="lowerRoman"/>
      <w:lvlText w:val="%6."/>
      <w:lvlJc w:val="right"/>
      <w:pPr>
        <w:ind w:left="4266" w:hanging="180"/>
      </w:pPr>
    </w:lvl>
    <w:lvl w:ilvl="6" w:tplc="4009000F" w:tentative="1">
      <w:start w:val="1"/>
      <w:numFmt w:val="decimal"/>
      <w:lvlText w:val="%7."/>
      <w:lvlJc w:val="left"/>
      <w:pPr>
        <w:ind w:left="4986" w:hanging="360"/>
      </w:pPr>
    </w:lvl>
    <w:lvl w:ilvl="7" w:tplc="40090019" w:tentative="1">
      <w:start w:val="1"/>
      <w:numFmt w:val="lowerLetter"/>
      <w:lvlText w:val="%8."/>
      <w:lvlJc w:val="left"/>
      <w:pPr>
        <w:ind w:left="5706" w:hanging="360"/>
      </w:pPr>
    </w:lvl>
    <w:lvl w:ilvl="8" w:tplc="4009001B" w:tentative="1">
      <w:start w:val="1"/>
      <w:numFmt w:val="lowerRoman"/>
      <w:lvlText w:val="%9."/>
      <w:lvlJc w:val="right"/>
      <w:pPr>
        <w:ind w:left="6426" w:hanging="180"/>
      </w:pPr>
    </w:lvl>
  </w:abstractNum>
  <w:abstractNum w:abstractNumId="180" w15:restartNumberingAfterBreak="0">
    <w:nsid w:val="43892293"/>
    <w:multiLevelType w:val="hybridMultilevel"/>
    <w:tmpl w:val="2BD61874"/>
    <w:lvl w:ilvl="0" w:tplc="848C70FA">
      <w:start w:val="1"/>
      <w:numFmt w:val="bullet"/>
      <w:pStyle w:val="VBullet"/>
      <w:lvlText w:val=""/>
      <w:lvlJc w:val="left"/>
      <w:pPr>
        <w:ind w:left="2340" w:hanging="360"/>
      </w:pPr>
      <w:rPr>
        <w:rFonts w:ascii="Symbol" w:hAnsi="Symbol" w:hint="default"/>
      </w:rPr>
    </w:lvl>
    <w:lvl w:ilvl="1" w:tplc="40090003" w:tentative="1">
      <w:start w:val="1"/>
      <w:numFmt w:val="bullet"/>
      <w:lvlText w:val="o"/>
      <w:lvlJc w:val="left"/>
      <w:pPr>
        <w:ind w:left="3060" w:hanging="360"/>
      </w:pPr>
      <w:rPr>
        <w:rFonts w:ascii="Courier New" w:hAnsi="Courier New" w:cs="Courier New" w:hint="default"/>
      </w:rPr>
    </w:lvl>
    <w:lvl w:ilvl="2" w:tplc="40090005" w:tentative="1">
      <w:start w:val="1"/>
      <w:numFmt w:val="bullet"/>
      <w:lvlText w:val=""/>
      <w:lvlJc w:val="left"/>
      <w:pPr>
        <w:ind w:left="3780" w:hanging="360"/>
      </w:pPr>
      <w:rPr>
        <w:rFonts w:ascii="Wingdings" w:hAnsi="Wingdings" w:hint="default"/>
      </w:rPr>
    </w:lvl>
    <w:lvl w:ilvl="3" w:tplc="40090001" w:tentative="1">
      <w:start w:val="1"/>
      <w:numFmt w:val="bullet"/>
      <w:lvlText w:val=""/>
      <w:lvlJc w:val="left"/>
      <w:pPr>
        <w:ind w:left="4500" w:hanging="360"/>
      </w:pPr>
      <w:rPr>
        <w:rFonts w:ascii="Symbol" w:hAnsi="Symbol" w:hint="default"/>
      </w:rPr>
    </w:lvl>
    <w:lvl w:ilvl="4" w:tplc="40090003" w:tentative="1">
      <w:start w:val="1"/>
      <w:numFmt w:val="bullet"/>
      <w:lvlText w:val="o"/>
      <w:lvlJc w:val="left"/>
      <w:pPr>
        <w:ind w:left="5220" w:hanging="360"/>
      </w:pPr>
      <w:rPr>
        <w:rFonts w:ascii="Courier New" w:hAnsi="Courier New" w:cs="Courier New" w:hint="default"/>
      </w:rPr>
    </w:lvl>
    <w:lvl w:ilvl="5" w:tplc="40090005" w:tentative="1">
      <w:start w:val="1"/>
      <w:numFmt w:val="bullet"/>
      <w:lvlText w:val=""/>
      <w:lvlJc w:val="left"/>
      <w:pPr>
        <w:ind w:left="5940" w:hanging="360"/>
      </w:pPr>
      <w:rPr>
        <w:rFonts w:ascii="Wingdings" w:hAnsi="Wingdings" w:hint="default"/>
      </w:rPr>
    </w:lvl>
    <w:lvl w:ilvl="6" w:tplc="40090001" w:tentative="1">
      <w:start w:val="1"/>
      <w:numFmt w:val="bullet"/>
      <w:lvlText w:val=""/>
      <w:lvlJc w:val="left"/>
      <w:pPr>
        <w:ind w:left="6660" w:hanging="360"/>
      </w:pPr>
      <w:rPr>
        <w:rFonts w:ascii="Symbol" w:hAnsi="Symbol" w:hint="default"/>
      </w:rPr>
    </w:lvl>
    <w:lvl w:ilvl="7" w:tplc="40090003" w:tentative="1">
      <w:start w:val="1"/>
      <w:numFmt w:val="bullet"/>
      <w:lvlText w:val="o"/>
      <w:lvlJc w:val="left"/>
      <w:pPr>
        <w:ind w:left="7380" w:hanging="360"/>
      </w:pPr>
      <w:rPr>
        <w:rFonts w:ascii="Courier New" w:hAnsi="Courier New" w:cs="Courier New" w:hint="default"/>
      </w:rPr>
    </w:lvl>
    <w:lvl w:ilvl="8" w:tplc="40090005" w:tentative="1">
      <w:start w:val="1"/>
      <w:numFmt w:val="bullet"/>
      <w:lvlText w:val=""/>
      <w:lvlJc w:val="left"/>
      <w:pPr>
        <w:ind w:left="8100" w:hanging="360"/>
      </w:pPr>
      <w:rPr>
        <w:rFonts w:ascii="Wingdings" w:hAnsi="Wingdings" w:hint="default"/>
      </w:rPr>
    </w:lvl>
  </w:abstractNum>
  <w:abstractNum w:abstractNumId="181" w15:restartNumberingAfterBreak="0">
    <w:nsid w:val="43957178"/>
    <w:multiLevelType w:val="singleLevel"/>
    <w:tmpl w:val="A04C0136"/>
    <w:lvl w:ilvl="0">
      <w:start w:val="1"/>
      <w:numFmt w:val="bullet"/>
      <w:pStyle w:val="Vieta1"/>
      <w:lvlText w:val=""/>
      <w:lvlJc w:val="left"/>
      <w:pPr>
        <w:ind w:left="530" w:hanging="360"/>
      </w:pPr>
      <w:rPr>
        <w:rFonts w:ascii="Wingdings" w:hAnsi="Wingdings" w:hint="default"/>
        <w:color w:val="auto"/>
        <w:sz w:val="24"/>
      </w:rPr>
    </w:lvl>
  </w:abstractNum>
  <w:abstractNum w:abstractNumId="182" w15:restartNumberingAfterBreak="0">
    <w:nsid w:val="43B540AC"/>
    <w:multiLevelType w:val="hybridMultilevel"/>
    <w:tmpl w:val="5BECDBB8"/>
    <w:lvl w:ilvl="0" w:tplc="A9CECA70">
      <w:start w:val="1"/>
      <w:numFmt w:val="bullet"/>
      <w:pStyle w:val="sada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453959D6"/>
    <w:multiLevelType w:val="hybridMultilevel"/>
    <w:tmpl w:val="3C40DE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4" w15:restartNumberingAfterBreak="0">
    <w:nsid w:val="45DD7EC9"/>
    <w:multiLevelType w:val="hybridMultilevel"/>
    <w:tmpl w:val="E46CA83E"/>
    <w:lvl w:ilvl="0" w:tplc="EFB8F72A">
      <w:start w:val="1"/>
      <w:numFmt w:val="decimal"/>
      <w:pStyle w:val="24261"/>
      <w:lvlText w:val="2.4.26.%1"/>
      <w:lvlJc w:val="left"/>
      <w:pPr>
        <w:ind w:left="1170" w:hanging="360"/>
      </w:pPr>
      <w:rPr>
        <w:rFonts w:hint="default"/>
      </w:rPr>
    </w:lvl>
    <w:lvl w:ilvl="1" w:tplc="40090019" w:tentative="1">
      <w:start w:val="1"/>
      <w:numFmt w:val="lowerLetter"/>
      <w:lvlText w:val="%2."/>
      <w:lvlJc w:val="left"/>
      <w:pPr>
        <w:ind w:left="1890" w:hanging="360"/>
      </w:pPr>
    </w:lvl>
    <w:lvl w:ilvl="2" w:tplc="4009001B" w:tentative="1">
      <w:start w:val="1"/>
      <w:numFmt w:val="lowerRoman"/>
      <w:pStyle w:val="24261"/>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85" w15:restartNumberingAfterBreak="0">
    <w:nsid w:val="468D592B"/>
    <w:multiLevelType w:val="hybridMultilevel"/>
    <w:tmpl w:val="F6CEC66A"/>
    <w:lvl w:ilvl="0" w:tplc="50B6C0DC">
      <w:start w:val="1"/>
      <w:numFmt w:val="decimal"/>
      <w:pStyle w:val="2061"/>
      <w:lvlText w:val="20.6.%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6" w15:restartNumberingAfterBreak="0">
    <w:nsid w:val="46A151CF"/>
    <w:multiLevelType w:val="hybridMultilevel"/>
    <w:tmpl w:val="162ACFF8"/>
    <w:lvl w:ilvl="0" w:tplc="D1B6D39A">
      <w:start w:val="1"/>
      <w:numFmt w:val="decimal"/>
      <w:pStyle w:val="7151"/>
      <w:lvlText w:val="7.15.%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7" w15:restartNumberingAfterBreak="0">
    <w:nsid w:val="46D22B70"/>
    <w:multiLevelType w:val="hybridMultilevel"/>
    <w:tmpl w:val="405ED7EC"/>
    <w:lvl w:ilvl="0" w:tplc="40090001">
      <w:start w:val="1"/>
      <w:numFmt w:val="bullet"/>
      <w:lvlText w:val=""/>
      <w:lvlJc w:val="left"/>
      <w:pPr>
        <w:ind w:left="833" w:hanging="360"/>
      </w:pPr>
      <w:rPr>
        <w:rFonts w:ascii="Symbol" w:hAnsi="Symbol" w:hint="default"/>
      </w:rPr>
    </w:lvl>
    <w:lvl w:ilvl="1" w:tplc="40090003" w:tentative="1">
      <w:start w:val="1"/>
      <w:numFmt w:val="bullet"/>
      <w:lvlText w:val="o"/>
      <w:lvlJc w:val="left"/>
      <w:pPr>
        <w:ind w:left="1553" w:hanging="360"/>
      </w:pPr>
      <w:rPr>
        <w:rFonts w:ascii="Courier New" w:hAnsi="Courier New" w:cs="Courier New" w:hint="default"/>
      </w:rPr>
    </w:lvl>
    <w:lvl w:ilvl="2" w:tplc="40090005" w:tentative="1">
      <w:start w:val="1"/>
      <w:numFmt w:val="bullet"/>
      <w:lvlText w:val=""/>
      <w:lvlJc w:val="left"/>
      <w:pPr>
        <w:ind w:left="2273" w:hanging="360"/>
      </w:pPr>
      <w:rPr>
        <w:rFonts w:ascii="Wingdings" w:hAnsi="Wingdings" w:hint="default"/>
      </w:rPr>
    </w:lvl>
    <w:lvl w:ilvl="3" w:tplc="40090001" w:tentative="1">
      <w:start w:val="1"/>
      <w:numFmt w:val="bullet"/>
      <w:lvlText w:val=""/>
      <w:lvlJc w:val="left"/>
      <w:pPr>
        <w:ind w:left="2993" w:hanging="360"/>
      </w:pPr>
      <w:rPr>
        <w:rFonts w:ascii="Symbol" w:hAnsi="Symbol" w:hint="default"/>
      </w:rPr>
    </w:lvl>
    <w:lvl w:ilvl="4" w:tplc="40090003" w:tentative="1">
      <w:start w:val="1"/>
      <w:numFmt w:val="bullet"/>
      <w:lvlText w:val="o"/>
      <w:lvlJc w:val="left"/>
      <w:pPr>
        <w:ind w:left="3713" w:hanging="360"/>
      </w:pPr>
      <w:rPr>
        <w:rFonts w:ascii="Courier New" w:hAnsi="Courier New" w:cs="Courier New" w:hint="default"/>
      </w:rPr>
    </w:lvl>
    <w:lvl w:ilvl="5" w:tplc="40090005" w:tentative="1">
      <w:start w:val="1"/>
      <w:numFmt w:val="bullet"/>
      <w:lvlText w:val=""/>
      <w:lvlJc w:val="left"/>
      <w:pPr>
        <w:ind w:left="4433" w:hanging="360"/>
      </w:pPr>
      <w:rPr>
        <w:rFonts w:ascii="Wingdings" w:hAnsi="Wingdings" w:hint="default"/>
      </w:rPr>
    </w:lvl>
    <w:lvl w:ilvl="6" w:tplc="40090001" w:tentative="1">
      <w:start w:val="1"/>
      <w:numFmt w:val="bullet"/>
      <w:lvlText w:val=""/>
      <w:lvlJc w:val="left"/>
      <w:pPr>
        <w:ind w:left="5153" w:hanging="360"/>
      </w:pPr>
      <w:rPr>
        <w:rFonts w:ascii="Symbol" w:hAnsi="Symbol" w:hint="default"/>
      </w:rPr>
    </w:lvl>
    <w:lvl w:ilvl="7" w:tplc="40090003" w:tentative="1">
      <w:start w:val="1"/>
      <w:numFmt w:val="bullet"/>
      <w:lvlText w:val="o"/>
      <w:lvlJc w:val="left"/>
      <w:pPr>
        <w:ind w:left="5873" w:hanging="360"/>
      </w:pPr>
      <w:rPr>
        <w:rFonts w:ascii="Courier New" w:hAnsi="Courier New" w:cs="Courier New" w:hint="default"/>
      </w:rPr>
    </w:lvl>
    <w:lvl w:ilvl="8" w:tplc="40090005" w:tentative="1">
      <w:start w:val="1"/>
      <w:numFmt w:val="bullet"/>
      <w:lvlText w:val=""/>
      <w:lvlJc w:val="left"/>
      <w:pPr>
        <w:ind w:left="6593" w:hanging="360"/>
      </w:pPr>
      <w:rPr>
        <w:rFonts w:ascii="Wingdings" w:hAnsi="Wingdings" w:hint="default"/>
      </w:rPr>
    </w:lvl>
  </w:abstractNum>
  <w:abstractNum w:abstractNumId="188" w15:restartNumberingAfterBreak="0">
    <w:nsid w:val="472640AF"/>
    <w:multiLevelType w:val="hybridMultilevel"/>
    <w:tmpl w:val="FC90CDC6"/>
    <w:lvl w:ilvl="0" w:tplc="D430DF0E">
      <w:start w:val="1"/>
      <w:numFmt w:val="decimal"/>
      <w:pStyle w:val="531"/>
      <w:lvlText w:val="5.3.%1"/>
      <w:lvlJc w:val="left"/>
      <w:pPr>
        <w:ind w:left="1077" w:hanging="360"/>
      </w:pPr>
      <w:rPr>
        <w:rFonts w:hint="default"/>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189" w15:restartNumberingAfterBreak="0">
    <w:nsid w:val="47E97D33"/>
    <w:multiLevelType w:val="multilevel"/>
    <w:tmpl w:val="DD5EEEAC"/>
    <w:lvl w:ilvl="0">
      <w:start w:val="1"/>
      <w:numFmt w:val="bullet"/>
      <w:pStyle w:val="RES"/>
      <w:lvlText w:val=""/>
      <w:lvlJc w:val="left"/>
      <w:pPr>
        <w:tabs>
          <w:tab w:val="num" w:pos="1080"/>
        </w:tabs>
        <w:ind w:left="1080" w:hanging="360"/>
      </w:pPr>
      <w:rPr>
        <w:rFonts w:ascii="Wingdings" w:hAnsi="Wingding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90" w15:restartNumberingAfterBreak="0">
    <w:nsid w:val="48703C9B"/>
    <w:multiLevelType w:val="hybridMultilevel"/>
    <w:tmpl w:val="BADC3108"/>
    <w:lvl w:ilvl="0" w:tplc="563EF76C">
      <w:start w:val="1"/>
      <w:numFmt w:val="lowerRoman"/>
      <w:pStyle w:val="VRomanList"/>
      <w:lvlText w:val="(%1)"/>
      <w:lvlJc w:val="left"/>
      <w:pPr>
        <w:tabs>
          <w:tab w:val="num" w:pos="1800"/>
        </w:tabs>
        <w:ind w:left="1800" w:hanging="720"/>
      </w:pPr>
      <w:rPr>
        <w:rFonts w:ascii="Perpetua" w:hAnsi="Perpetua" w:hint="default"/>
        <w:b w:val="0"/>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1" w15:restartNumberingAfterBreak="0">
    <w:nsid w:val="487335BD"/>
    <w:multiLevelType w:val="hybridMultilevel"/>
    <w:tmpl w:val="D4C4FEA6"/>
    <w:lvl w:ilvl="0" w:tplc="C37E6FF4">
      <w:start w:val="1"/>
      <w:numFmt w:val="lowerLetter"/>
      <w:pStyle w:val="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48AE0697"/>
    <w:multiLevelType w:val="hybridMultilevel"/>
    <w:tmpl w:val="578870C6"/>
    <w:lvl w:ilvl="0" w:tplc="CA523196">
      <w:start w:val="1"/>
      <w:numFmt w:val="bullet"/>
      <w:pStyle w:val="AP-NH"/>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3" w15:restartNumberingAfterBreak="0">
    <w:nsid w:val="498D5A62"/>
    <w:multiLevelType w:val="multilevel"/>
    <w:tmpl w:val="463CB936"/>
    <w:lvl w:ilvl="0">
      <w:start w:val="1"/>
      <w:numFmt w:val="decimal"/>
      <w:pStyle w:val="Heading1"/>
      <w:lvlText w:val="%1"/>
      <w:lvlJc w:val="left"/>
      <w:pPr>
        <w:ind w:left="432" w:hanging="432"/>
      </w:pPr>
      <w:rPr>
        <w:rFonts w:hint="default"/>
        <w:color w:val="auto"/>
        <w:sz w:val="24"/>
        <w:szCs w:val="24"/>
      </w:rPr>
    </w:lvl>
    <w:lvl w:ilvl="1">
      <w:start w:val="1"/>
      <w:numFmt w:val="decimal"/>
      <w:lvlText w:val="%1.%2"/>
      <w:lvlJc w:val="left"/>
      <w:pPr>
        <w:ind w:left="576" w:hanging="576"/>
      </w:pPr>
      <w:rPr>
        <w:rFonts w:hint="default"/>
        <w:b/>
        <w:color w:val="auto"/>
      </w:rPr>
    </w:lvl>
    <w:lvl w:ilvl="2">
      <w:start w:val="1"/>
      <w:numFmt w:val="decimal"/>
      <w:pStyle w:val="Heading3"/>
      <w:lvlText w:val="%1.%2.%3"/>
      <w:lvlJc w:val="left"/>
      <w:pPr>
        <w:ind w:left="862" w:hanging="720"/>
      </w:pPr>
      <w:rPr>
        <w:rFonts w:ascii="Verdana" w:hAnsi="Verdana" w:hint="default"/>
        <w:b/>
        <w:bCs w:val="0"/>
        <w:i w:val="0"/>
        <w:iCs w:val="0"/>
        <w:caps w:val="0"/>
        <w:smallCaps w:val="0"/>
        <w:strike w:val="0"/>
        <w:dstrike w:val="0"/>
        <w:noProof w:val="0"/>
        <w:vanish w:val="0"/>
        <w:color w:val="000000"/>
        <w:spacing w:val="0"/>
        <w:kern w:val="0"/>
        <w:position w:val="0"/>
        <w:sz w:val="18"/>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b/>
        <w:bCs w:val="0"/>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4" w15:restartNumberingAfterBreak="0">
    <w:nsid w:val="49C41CFA"/>
    <w:multiLevelType w:val="hybridMultilevel"/>
    <w:tmpl w:val="BB647EDC"/>
    <w:lvl w:ilvl="0" w:tplc="64767E6E">
      <w:start w:val="1"/>
      <w:numFmt w:val="decimal"/>
      <w:pStyle w:val="31"/>
      <w:lvlText w:val="3.%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5" w15:restartNumberingAfterBreak="0">
    <w:nsid w:val="4A1851ED"/>
    <w:multiLevelType w:val="hybridMultilevel"/>
    <w:tmpl w:val="BB52E8A4"/>
    <w:lvl w:ilvl="0" w:tplc="73BE9C2A">
      <w:start w:val="1"/>
      <w:numFmt w:val="decimal"/>
      <w:pStyle w:val="51"/>
      <w:lvlText w:val="5.%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6" w15:restartNumberingAfterBreak="0">
    <w:nsid w:val="4A777886"/>
    <w:multiLevelType w:val="hybridMultilevel"/>
    <w:tmpl w:val="E1425526"/>
    <w:lvl w:ilvl="0" w:tplc="1D56D834">
      <w:start w:val="1"/>
      <w:numFmt w:val="decimal"/>
      <w:pStyle w:val="6681"/>
      <w:lvlText w:val="6.6.8.%1"/>
      <w:lvlJc w:val="left"/>
      <w:pPr>
        <w:ind w:left="1077" w:hanging="360"/>
      </w:pPr>
      <w:rPr>
        <w:rFonts w:hint="default"/>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197" w15:restartNumberingAfterBreak="0">
    <w:nsid w:val="4ABD091C"/>
    <w:multiLevelType w:val="multilevel"/>
    <w:tmpl w:val="0409001D"/>
    <w:styleLink w:val="MYSTYLE"/>
    <w:lvl w:ilvl="0">
      <w:start w:val="1"/>
      <w:numFmt w:val="none"/>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8" w15:restartNumberingAfterBreak="0">
    <w:nsid w:val="4B5E2C13"/>
    <w:multiLevelType w:val="hybridMultilevel"/>
    <w:tmpl w:val="0290C99C"/>
    <w:lvl w:ilvl="0" w:tplc="2EC47DE8">
      <w:start w:val="1"/>
      <w:numFmt w:val="decimal"/>
      <w:pStyle w:val="8341"/>
      <w:lvlText w:val="8.3.4.%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9" w15:restartNumberingAfterBreak="0">
    <w:nsid w:val="4BEA169B"/>
    <w:multiLevelType w:val="hybridMultilevel"/>
    <w:tmpl w:val="30603BA4"/>
    <w:lvl w:ilvl="0" w:tplc="0409000F">
      <w:start w:val="1"/>
      <w:numFmt w:val="bullet"/>
      <w:pStyle w:val="Bulleted"/>
      <w:lvlText w:val=""/>
      <w:lvlJc w:val="left"/>
      <w:pPr>
        <w:tabs>
          <w:tab w:val="num" w:pos="2520"/>
        </w:tabs>
        <w:ind w:left="2520" w:hanging="360"/>
      </w:pPr>
      <w:rPr>
        <w:rFonts w:ascii="Wingdings" w:hAnsi="Wingdings" w:hint="default"/>
        <w:sz w:val="20"/>
      </w:rPr>
    </w:lvl>
    <w:lvl w:ilvl="1" w:tplc="04090019" w:tentative="1">
      <w:start w:val="1"/>
      <w:numFmt w:val="bullet"/>
      <w:lvlText w:val="o"/>
      <w:lvlJc w:val="left"/>
      <w:pPr>
        <w:tabs>
          <w:tab w:val="num" w:pos="3600"/>
        </w:tabs>
        <w:ind w:left="3600" w:hanging="360"/>
      </w:pPr>
      <w:rPr>
        <w:rFonts w:ascii="Courier New" w:hAnsi="Courier New" w:hint="default"/>
      </w:rPr>
    </w:lvl>
    <w:lvl w:ilvl="2" w:tplc="0409001B" w:tentative="1">
      <w:start w:val="1"/>
      <w:numFmt w:val="bullet"/>
      <w:lvlText w:val=""/>
      <w:lvlJc w:val="left"/>
      <w:pPr>
        <w:tabs>
          <w:tab w:val="num" w:pos="4320"/>
        </w:tabs>
        <w:ind w:left="4320" w:hanging="360"/>
      </w:pPr>
      <w:rPr>
        <w:rFonts w:ascii="Wingdings" w:hAnsi="Wingdings" w:hint="default"/>
      </w:rPr>
    </w:lvl>
    <w:lvl w:ilvl="3" w:tplc="0409000F" w:tentative="1">
      <w:start w:val="1"/>
      <w:numFmt w:val="bullet"/>
      <w:lvlText w:val=""/>
      <w:lvlJc w:val="left"/>
      <w:pPr>
        <w:tabs>
          <w:tab w:val="num" w:pos="5040"/>
        </w:tabs>
        <w:ind w:left="5040" w:hanging="360"/>
      </w:pPr>
      <w:rPr>
        <w:rFonts w:ascii="Symbol" w:hAnsi="Symbol" w:hint="default"/>
      </w:rPr>
    </w:lvl>
    <w:lvl w:ilvl="4" w:tplc="04090019" w:tentative="1">
      <w:start w:val="1"/>
      <w:numFmt w:val="bullet"/>
      <w:lvlText w:val="o"/>
      <w:lvlJc w:val="left"/>
      <w:pPr>
        <w:tabs>
          <w:tab w:val="num" w:pos="5760"/>
        </w:tabs>
        <w:ind w:left="5760" w:hanging="360"/>
      </w:pPr>
      <w:rPr>
        <w:rFonts w:ascii="Courier New" w:hAnsi="Courier New" w:hint="default"/>
      </w:rPr>
    </w:lvl>
    <w:lvl w:ilvl="5" w:tplc="0409001B" w:tentative="1">
      <w:start w:val="1"/>
      <w:numFmt w:val="bullet"/>
      <w:lvlText w:val=""/>
      <w:lvlJc w:val="left"/>
      <w:pPr>
        <w:tabs>
          <w:tab w:val="num" w:pos="6480"/>
        </w:tabs>
        <w:ind w:left="6480" w:hanging="360"/>
      </w:pPr>
      <w:rPr>
        <w:rFonts w:ascii="Wingdings" w:hAnsi="Wingdings" w:hint="default"/>
      </w:rPr>
    </w:lvl>
    <w:lvl w:ilvl="6" w:tplc="0409000F" w:tentative="1">
      <w:start w:val="1"/>
      <w:numFmt w:val="bullet"/>
      <w:lvlText w:val=""/>
      <w:lvlJc w:val="left"/>
      <w:pPr>
        <w:tabs>
          <w:tab w:val="num" w:pos="7200"/>
        </w:tabs>
        <w:ind w:left="7200" w:hanging="360"/>
      </w:pPr>
      <w:rPr>
        <w:rFonts w:ascii="Symbol" w:hAnsi="Symbol" w:hint="default"/>
      </w:rPr>
    </w:lvl>
    <w:lvl w:ilvl="7" w:tplc="04090019" w:tentative="1">
      <w:start w:val="1"/>
      <w:numFmt w:val="bullet"/>
      <w:lvlText w:val="o"/>
      <w:lvlJc w:val="left"/>
      <w:pPr>
        <w:tabs>
          <w:tab w:val="num" w:pos="7920"/>
        </w:tabs>
        <w:ind w:left="7920" w:hanging="360"/>
      </w:pPr>
      <w:rPr>
        <w:rFonts w:ascii="Courier New" w:hAnsi="Courier New" w:hint="default"/>
      </w:rPr>
    </w:lvl>
    <w:lvl w:ilvl="8" w:tplc="0409001B" w:tentative="1">
      <w:start w:val="1"/>
      <w:numFmt w:val="bullet"/>
      <w:lvlText w:val=""/>
      <w:lvlJc w:val="left"/>
      <w:pPr>
        <w:tabs>
          <w:tab w:val="num" w:pos="8640"/>
        </w:tabs>
        <w:ind w:left="8640" w:hanging="360"/>
      </w:pPr>
      <w:rPr>
        <w:rFonts w:ascii="Wingdings" w:hAnsi="Wingdings" w:hint="default"/>
      </w:rPr>
    </w:lvl>
  </w:abstractNum>
  <w:abstractNum w:abstractNumId="200" w15:restartNumberingAfterBreak="0">
    <w:nsid w:val="4C010542"/>
    <w:multiLevelType w:val="hybridMultilevel"/>
    <w:tmpl w:val="152A73BC"/>
    <w:lvl w:ilvl="0" w:tplc="94D6543A">
      <w:start w:val="1"/>
      <w:numFmt w:val="decimal"/>
      <w:pStyle w:val="1041"/>
      <w:lvlText w:val="10.4.%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1" w15:restartNumberingAfterBreak="0">
    <w:nsid w:val="4CC72A89"/>
    <w:multiLevelType w:val="hybridMultilevel"/>
    <w:tmpl w:val="B09AB4AE"/>
    <w:lvl w:ilvl="0" w:tplc="27C4F2E8">
      <w:start w:val="1"/>
      <w:numFmt w:val="decimal"/>
      <w:pStyle w:val="291"/>
      <w:lvlText w:val="2.9.%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pStyle w:val="291"/>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2" w15:restartNumberingAfterBreak="0">
    <w:nsid w:val="4D452162"/>
    <w:multiLevelType w:val="singleLevel"/>
    <w:tmpl w:val="6B32B85C"/>
    <w:lvl w:ilvl="0">
      <w:start w:val="1"/>
      <w:numFmt w:val="bullet"/>
      <w:pStyle w:val="ddd"/>
      <w:lvlText w:val=""/>
      <w:lvlJc w:val="left"/>
      <w:pPr>
        <w:tabs>
          <w:tab w:val="num" w:pos="360"/>
        </w:tabs>
        <w:ind w:left="360" w:hanging="360"/>
      </w:pPr>
      <w:rPr>
        <w:rFonts w:ascii="Symbol" w:hAnsi="Symbol" w:hint="default"/>
        <w:sz w:val="16"/>
      </w:rPr>
    </w:lvl>
  </w:abstractNum>
  <w:abstractNum w:abstractNumId="203" w15:restartNumberingAfterBreak="0">
    <w:nsid w:val="4DDB21E4"/>
    <w:multiLevelType w:val="hybridMultilevel"/>
    <w:tmpl w:val="FA6C860A"/>
    <w:lvl w:ilvl="0" w:tplc="BAA61A08">
      <w:start w:val="1"/>
      <w:numFmt w:val="decimal"/>
      <w:pStyle w:val="25261"/>
      <w:lvlText w:val="2.4.25.%1."/>
      <w:lvlJc w:val="right"/>
      <w:pPr>
        <w:ind w:left="2610" w:hanging="36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710" w:hanging="360"/>
      </w:pPr>
    </w:lvl>
    <w:lvl w:ilvl="2" w:tplc="0409001B">
      <w:start w:val="1"/>
      <w:numFmt w:val="lowerRoman"/>
      <w:pStyle w:val="25261"/>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4" w15:restartNumberingAfterBreak="0">
    <w:nsid w:val="4E7D5AAE"/>
    <w:multiLevelType w:val="multilevel"/>
    <w:tmpl w:val="42FAFBE6"/>
    <w:styleLink w:val="StyleBulleted8pt"/>
    <w:lvl w:ilvl="0">
      <w:start w:val="1"/>
      <w:numFmt w:val="bullet"/>
      <w:lvlText w:val=""/>
      <w:lvlJc w:val="left"/>
      <w:pPr>
        <w:tabs>
          <w:tab w:val="num" w:pos="360"/>
        </w:tabs>
        <w:ind w:left="360" w:hanging="360"/>
      </w:pPr>
      <w:rPr>
        <w:rFonts w:ascii="Symbol" w:hAnsi="Symbol" w:hint="default"/>
        <w:sz w:val="16"/>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205" w15:restartNumberingAfterBreak="0">
    <w:nsid w:val="4EA12A6D"/>
    <w:multiLevelType w:val="hybridMultilevel"/>
    <w:tmpl w:val="B9CA11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6" w15:restartNumberingAfterBreak="0">
    <w:nsid w:val="4EDC0E3B"/>
    <w:multiLevelType w:val="hybridMultilevel"/>
    <w:tmpl w:val="C646EC3C"/>
    <w:lvl w:ilvl="0" w:tplc="38EE4BF4">
      <w:start w:val="1"/>
      <w:numFmt w:val="decimal"/>
      <w:pStyle w:val="551"/>
      <w:lvlText w:val="5.5.%1"/>
      <w:lvlJc w:val="left"/>
      <w:pPr>
        <w:ind w:left="1077" w:hanging="360"/>
      </w:pPr>
      <w:rPr>
        <w:rFonts w:hint="default"/>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207" w15:restartNumberingAfterBreak="0">
    <w:nsid w:val="4F745776"/>
    <w:multiLevelType w:val="hybridMultilevel"/>
    <w:tmpl w:val="C0CCC720"/>
    <w:lvl w:ilvl="0" w:tplc="A1E0A4E8">
      <w:start w:val="1"/>
      <w:numFmt w:val="decimal"/>
      <w:pStyle w:val="25251"/>
      <w:lvlText w:val="2.5.25.%1"/>
      <w:lvlJc w:val="center"/>
      <w:pPr>
        <w:ind w:left="810" w:hanging="36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530" w:hanging="360"/>
      </w:pPr>
    </w:lvl>
    <w:lvl w:ilvl="2" w:tplc="0409001B">
      <w:start w:val="1"/>
      <w:numFmt w:val="lowerRoman"/>
      <w:pStyle w:val="25251"/>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8" w15:restartNumberingAfterBreak="0">
    <w:nsid w:val="4FAF3993"/>
    <w:multiLevelType w:val="multilevel"/>
    <w:tmpl w:val="E7F2ABD4"/>
    <w:lvl w:ilvl="0">
      <w:start w:val="1"/>
      <w:numFmt w:val="decimal"/>
      <w:pStyle w:val="Table10"/>
      <w:lvlText w:val="Table 10.%1 :"/>
      <w:lvlJc w:val="left"/>
      <w:pPr>
        <w:tabs>
          <w:tab w:val="num" w:pos="4048"/>
        </w:tabs>
        <w:ind w:left="3328" w:hanging="720"/>
      </w:pPr>
      <w:rPr>
        <w:rFonts w:hint="default"/>
        <w:b/>
        <w:i w:val="0"/>
        <w:sz w:val="22"/>
      </w:rPr>
    </w:lvl>
    <w:lvl w:ilvl="1">
      <w:start w:val="1"/>
      <w:numFmt w:val="decimal"/>
      <w:lvlText w:val="%1.%2"/>
      <w:lvlJc w:val="left"/>
      <w:pPr>
        <w:tabs>
          <w:tab w:val="num" w:pos="3328"/>
        </w:tabs>
        <w:ind w:left="3328" w:hanging="720"/>
      </w:pPr>
      <w:rPr>
        <w:rFonts w:hint="default"/>
      </w:rPr>
    </w:lvl>
    <w:lvl w:ilvl="2">
      <w:start w:val="1"/>
      <w:numFmt w:val="decimal"/>
      <w:lvlText w:val="%1.%2.%3"/>
      <w:lvlJc w:val="left"/>
      <w:pPr>
        <w:tabs>
          <w:tab w:val="num" w:pos="3328"/>
        </w:tabs>
        <w:ind w:left="3328" w:hanging="720"/>
      </w:pPr>
      <w:rPr>
        <w:rFonts w:hint="default"/>
      </w:rPr>
    </w:lvl>
    <w:lvl w:ilvl="3">
      <w:start w:val="1"/>
      <w:numFmt w:val="decimal"/>
      <w:lvlText w:val="%1.%2.%3.%4"/>
      <w:lvlJc w:val="left"/>
      <w:pPr>
        <w:tabs>
          <w:tab w:val="num" w:pos="3328"/>
        </w:tabs>
        <w:ind w:left="3328" w:hanging="720"/>
      </w:pPr>
      <w:rPr>
        <w:rFonts w:hint="default"/>
      </w:rPr>
    </w:lvl>
    <w:lvl w:ilvl="4">
      <w:start w:val="1"/>
      <w:numFmt w:val="decimal"/>
      <w:lvlText w:val="%1.%2.%3.%4.%5"/>
      <w:lvlJc w:val="left"/>
      <w:pPr>
        <w:tabs>
          <w:tab w:val="num" w:pos="3688"/>
        </w:tabs>
        <w:ind w:left="3688" w:hanging="1080"/>
      </w:pPr>
      <w:rPr>
        <w:rFonts w:hint="default"/>
      </w:rPr>
    </w:lvl>
    <w:lvl w:ilvl="5">
      <w:start w:val="1"/>
      <w:numFmt w:val="decimal"/>
      <w:lvlText w:val="%1.%2.%3.%4.%5.%6"/>
      <w:lvlJc w:val="left"/>
      <w:pPr>
        <w:tabs>
          <w:tab w:val="num" w:pos="3688"/>
        </w:tabs>
        <w:ind w:left="3688" w:hanging="1080"/>
      </w:pPr>
      <w:rPr>
        <w:rFonts w:hint="default"/>
      </w:rPr>
    </w:lvl>
    <w:lvl w:ilvl="6">
      <w:start w:val="1"/>
      <w:numFmt w:val="decimal"/>
      <w:lvlText w:val="%1.%2.%3.%4.%5.%6.%7"/>
      <w:lvlJc w:val="left"/>
      <w:pPr>
        <w:tabs>
          <w:tab w:val="num" w:pos="4048"/>
        </w:tabs>
        <w:ind w:left="4048" w:hanging="1440"/>
      </w:pPr>
      <w:rPr>
        <w:rFonts w:hint="default"/>
      </w:rPr>
    </w:lvl>
    <w:lvl w:ilvl="7">
      <w:start w:val="1"/>
      <w:numFmt w:val="decimal"/>
      <w:lvlText w:val="%1.%2.%3.%4.%5.%6.%7.%8"/>
      <w:lvlJc w:val="left"/>
      <w:pPr>
        <w:tabs>
          <w:tab w:val="num" w:pos="4048"/>
        </w:tabs>
        <w:ind w:left="4048" w:hanging="1440"/>
      </w:pPr>
      <w:rPr>
        <w:rFonts w:hint="default"/>
      </w:rPr>
    </w:lvl>
    <w:lvl w:ilvl="8">
      <w:start w:val="1"/>
      <w:numFmt w:val="decimal"/>
      <w:lvlText w:val="%1.%2.%3.%4.%5.%6.%7.%8.%9"/>
      <w:lvlJc w:val="left"/>
      <w:pPr>
        <w:tabs>
          <w:tab w:val="num" w:pos="4408"/>
        </w:tabs>
        <w:ind w:left="4408" w:hanging="1800"/>
      </w:pPr>
      <w:rPr>
        <w:rFonts w:hint="default"/>
      </w:rPr>
    </w:lvl>
  </w:abstractNum>
  <w:abstractNum w:abstractNumId="209" w15:restartNumberingAfterBreak="0">
    <w:nsid w:val="50621845"/>
    <w:multiLevelType w:val="hybridMultilevel"/>
    <w:tmpl w:val="1AB279B0"/>
    <w:lvl w:ilvl="0" w:tplc="26F4C4B6">
      <w:start w:val="1"/>
      <w:numFmt w:val="lowerRoman"/>
      <w:pStyle w:val="NormalBulletList"/>
      <w:lvlText w:val="%1."/>
      <w:lvlJc w:val="right"/>
      <w:pPr>
        <w:ind w:left="720" w:hanging="360"/>
      </w:pPr>
      <w:rPr>
        <w:rFonts w:hint="default"/>
      </w:rPr>
    </w:lvl>
    <w:lvl w:ilvl="1" w:tplc="1C58C676" w:tentative="1">
      <w:start w:val="1"/>
      <w:numFmt w:val="bullet"/>
      <w:lvlText w:val="o"/>
      <w:lvlJc w:val="left"/>
      <w:pPr>
        <w:ind w:left="1440" w:hanging="360"/>
      </w:pPr>
      <w:rPr>
        <w:rFonts w:ascii="Courier New" w:hAnsi="Courier New" w:cs="Courier New" w:hint="default"/>
      </w:rPr>
    </w:lvl>
    <w:lvl w:ilvl="2" w:tplc="5A8872D4" w:tentative="1">
      <w:start w:val="1"/>
      <w:numFmt w:val="bullet"/>
      <w:lvlText w:val=""/>
      <w:lvlJc w:val="left"/>
      <w:pPr>
        <w:ind w:left="2160" w:hanging="360"/>
      </w:pPr>
      <w:rPr>
        <w:rFonts w:ascii="Wingdings" w:hAnsi="Wingdings" w:hint="default"/>
      </w:rPr>
    </w:lvl>
    <w:lvl w:ilvl="3" w:tplc="CBB80F62" w:tentative="1">
      <w:start w:val="1"/>
      <w:numFmt w:val="bullet"/>
      <w:lvlText w:val=""/>
      <w:lvlJc w:val="left"/>
      <w:pPr>
        <w:ind w:left="2880" w:hanging="360"/>
      </w:pPr>
      <w:rPr>
        <w:rFonts w:ascii="Symbol" w:hAnsi="Symbol" w:hint="default"/>
      </w:rPr>
    </w:lvl>
    <w:lvl w:ilvl="4" w:tplc="A12A54E4" w:tentative="1">
      <w:start w:val="1"/>
      <w:numFmt w:val="bullet"/>
      <w:lvlText w:val="o"/>
      <w:lvlJc w:val="left"/>
      <w:pPr>
        <w:ind w:left="3600" w:hanging="360"/>
      </w:pPr>
      <w:rPr>
        <w:rFonts w:ascii="Courier New" w:hAnsi="Courier New" w:cs="Courier New" w:hint="default"/>
      </w:rPr>
    </w:lvl>
    <w:lvl w:ilvl="5" w:tplc="1974FE56" w:tentative="1">
      <w:start w:val="1"/>
      <w:numFmt w:val="bullet"/>
      <w:lvlText w:val=""/>
      <w:lvlJc w:val="left"/>
      <w:pPr>
        <w:ind w:left="4320" w:hanging="360"/>
      </w:pPr>
      <w:rPr>
        <w:rFonts w:ascii="Wingdings" w:hAnsi="Wingdings" w:hint="default"/>
      </w:rPr>
    </w:lvl>
    <w:lvl w:ilvl="6" w:tplc="C2D85E98" w:tentative="1">
      <w:start w:val="1"/>
      <w:numFmt w:val="bullet"/>
      <w:lvlText w:val=""/>
      <w:lvlJc w:val="left"/>
      <w:pPr>
        <w:ind w:left="5040" w:hanging="360"/>
      </w:pPr>
      <w:rPr>
        <w:rFonts w:ascii="Symbol" w:hAnsi="Symbol" w:hint="default"/>
      </w:rPr>
    </w:lvl>
    <w:lvl w:ilvl="7" w:tplc="56186140" w:tentative="1">
      <w:start w:val="1"/>
      <w:numFmt w:val="bullet"/>
      <w:lvlText w:val="o"/>
      <w:lvlJc w:val="left"/>
      <w:pPr>
        <w:ind w:left="5760" w:hanging="360"/>
      </w:pPr>
      <w:rPr>
        <w:rFonts w:ascii="Courier New" w:hAnsi="Courier New" w:cs="Courier New" w:hint="default"/>
      </w:rPr>
    </w:lvl>
    <w:lvl w:ilvl="8" w:tplc="5E5A0A08" w:tentative="1">
      <w:start w:val="1"/>
      <w:numFmt w:val="bullet"/>
      <w:lvlText w:val=""/>
      <w:lvlJc w:val="left"/>
      <w:pPr>
        <w:ind w:left="6480" w:hanging="360"/>
      </w:pPr>
      <w:rPr>
        <w:rFonts w:ascii="Wingdings" w:hAnsi="Wingdings" w:hint="default"/>
      </w:rPr>
    </w:lvl>
  </w:abstractNum>
  <w:abstractNum w:abstractNumId="210" w15:restartNumberingAfterBreak="0">
    <w:nsid w:val="50905B1B"/>
    <w:multiLevelType w:val="multilevel"/>
    <w:tmpl w:val="1390D76E"/>
    <w:lvl w:ilvl="0">
      <w:start w:val="1"/>
      <w:numFmt w:val="decimal"/>
      <w:pStyle w:val="Satrahead1"/>
      <w:lvlText w:val="%1."/>
      <w:lvlJc w:val="left"/>
      <w:pPr>
        <w:ind w:left="360" w:hanging="360"/>
      </w:pPr>
      <w:rPr>
        <w:rFonts w:ascii="Verdana" w:hAnsi="Verdana" w:hint="default"/>
        <w:b/>
        <w:i w:val="0"/>
        <w:sz w:val="24"/>
      </w:rPr>
    </w:lvl>
    <w:lvl w:ilvl="1">
      <w:start w:val="1"/>
      <w:numFmt w:val="decimal"/>
      <w:pStyle w:val="Satrahead2"/>
      <w:lvlText w:val="%1.%2."/>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211" w15:restartNumberingAfterBreak="0">
    <w:nsid w:val="50B74907"/>
    <w:multiLevelType w:val="multilevel"/>
    <w:tmpl w:val="3AB0C6D2"/>
    <w:lvl w:ilvl="0">
      <w:start w:val="1"/>
      <w:numFmt w:val="decimal"/>
      <w:pStyle w:val="RamNumber1"/>
      <w:lvlText w:val="%1."/>
      <w:lvlJc w:val="left"/>
      <w:pPr>
        <w:tabs>
          <w:tab w:val="num" w:pos="425"/>
        </w:tabs>
        <w:ind w:left="425" w:hanging="425"/>
      </w:pPr>
      <w:rPr>
        <w:rFonts w:hint="default"/>
      </w:rPr>
    </w:lvl>
    <w:lvl w:ilvl="1">
      <w:start w:val="1"/>
      <w:numFmt w:val="decimal"/>
      <w:pStyle w:val="RamNumber2"/>
      <w:lvlText w:val="%1.%2."/>
      <w:lvlJc w:val="left"/>
      <w:pPr>
        <w:tabs>
          <w:tab w:val="num" w:pos="850"/>
        </w:tabs>
        <w:ind w:left="850" w:hanging="425"/>
      </w:pPr>
      <w:rPr>
        <w:rFonts w:hint="default"/>
      </w:rPr>
    </w:lvl>
    <w:lvl w:ilvl="2">
      <w:start w:val="1"/>
      <w:numFmt w:val="decimal"/>
      <w:pStyle w:val="RamNumber3"/>
      <w:lvlText w:val="%1.%2.%3"/>
      <w:lvlJc w:val="left"/>
      <w:pPr>
        <w:tabs>
          <w:tab w:val="num" w:pos="1276"/>
        </w:tabs>
        <w:ind w:left="1276" w:hanging="426"/>
      </w:pPr>
      <w:rPr>
        <w:rFonts w:hint="default"/>
      </w:rPr>
    </w:lvl>
    <w:lvl w:ilvl="3">
      <w:start w:val="1"/>
      <w:numFmt w:val="decimal"/>
      <w:pStyle w:val="RamNumber4"/>
      <w:lvlText w:val="%1.%2.%3.%4"/>
      <w:lvlJc w:val="left"/>
      <w:pPr>
        <w:tabs>
          <w:tab w:val="num" w:pos="1701"/>
        </w:tabs>
        <w:ind w:left="1701" w:hanging="425"/>
      </w:pPr>
      <w:rPr>
        <w:rFonts w:hint="default"/>
      </w:rPr>
    </w:lvl>
    <w:lvl w:ilvl="4">
      <w:start w:val="1"/>
      <w:numFmt w:val="decimal"/>
      <w:pStyle w:val="RamNumber5"/>
      <w:lvlText w:val="%1.%2.%3.%4.%5"/>
      <w:lvlJc w:val="left"/>
      <w:pPr>
        <w:tabs>
          <w:tab w:val="num" w:pos="2126"/>
        </w:tabs>
        <w:ind w:left="2126" w:hanging="425"/>
      </w:pPr>
      <w:rPr>
        <w:rFonts w:hint="default"/>
      </w:rPr>
    </w:lvl>
    <w:lvl w:ilvl="5">
      <w:start w:val="1"/>
      <w:numFmt w:val="decimal"/>
      <w:pStyle w:val="RamNumber6"/>
      <w:lvlText w:val="%1.%2.%3.%4.%5.%6"/>
      <w:lvlJc w:val="left"/>
      <w:pPr>
        <w:tabs>
          <w:tab w:val="num" w:pos="2551"/>
        </w:tabs>
        <w:ind w:left="2551" w:hanging="425"/>
      </w:pPr>
      <w:rPr>
        <w:rFonts w:hint="default"/>
      </w:rPr>
    </w:lvl>
    <w:lvl w:ilvl="6">
      <w:start w:val="1"/>
      <w:numFmt w:val="decimal"/>
      <w:pStyle w:val="RamNumber7"/>
      <w:lvlText w:val="%1.%2.%3.%4.%5.%6.%7"/>
      <w:lvlJc w:val="left"/>
      <w:pPr>
        <w:tabs>
          <w:tab w:val="num" w:pos="2976"/>
        </w:tabs>
        <w:ind w:left="2976" w:hanging="425"/>
      </w:pPr>
      <w:rPr>
        <w:rFonts w:hint="default"/>
      </w:rPr>
    </w:lvl>
    <w:lvl w:ilvl="7">
      <w:start w:val="1"/>
      <w:numFmt w:val="decimal"/>
      <w:pStyle w:val="RamNumber8"/>
      <w:lvlText w:val="%1.%2.%3.%4.%5.%6.%7.%8"/>
      <w:lvlJc w:val="left"/>
      <w:pPr>
        <w:tabs>
          <w:tab w:val="num" w:pos="3402"/>
        </w:tabs>
        <w:ind w:left="3402" w:hanging="426"/>
      </w:pPr>
      <w:rPr>
        <w:rFonts w:hint="default"/>
      </w:rPr>
    </w:lvl>
    <w:lvl w:ilvl="8">
      <w:start w:val="1"/>
      <w:numFmt w:val="decimal"/>
      <w:pStyle w:val="RamNumber9"/>
      <w:lvlText w:val="%1.%2.%3.%4.%5.%6.%7.%8.%9"/>
      <w:lvlJc w:val="left"/>
      <w:pPr>
        <w:tabs>
          <w:tab w:val="num" w:pos="3827"/>
        </w:tabs>
        <w:ind w:left="3827" w:hanging="425"/>
      </w:pPr>
      <w:rPr>
        <w:rFonts w:hint="default"/>
      </w:rPr>
    </w:lvl>
  </w:abstractNum>
  <w:abstractNum w:abstractNumId="212" w15:restartNumberingAfterBreak="0">
    <w:nsid w:val="51295538"/>
    <w:multiLevelType w:val="hybridMultilevel"/>
    <w:tmpl w:val="6346EF50"/>
    <w:lvl w:ilvl="0" w:tplc="8F7636D4">
      <w:start w:val="1"/>
      <w:numFmt w:val="decimal"/>
      <w:pStyle w:val="10411"/>
      <w:lvlText w:val="10.4.1.%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3" w15:restartNumberingAfterBreak="0">
    <w:nsid w:val="51556780"/>
    <w:multiLevelType w:val="hybridMultilevel"/>
    <w:tmpl w:val="A7FE4442"/>
    <w:lvl w:ilvl="0" w:tplc="386E1B1E">
      <w:start w:val="1"/>
      <w:numFmt w:val="decimal"/>
      <w:pStyle w:val="CH55"/>
      <w:lvlText w:val="5.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51F57CC6"/>
    <w:multiLevelType w:val="hybridMultilevel"/>
    <w:tmpl w:val="1414B9DE"/>
    <w:lvl w:ilvl="0" w:tplc="F0B03F9C">
      <w:start w:val="1"/>
      <w:numFmt w:val="decimal"/>
      <w:pStyle w:val="APNH-Heading1"/>
      <w:lvlText w:val="ES.%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5" w15:restartNumberingAfterBreak="0">
    <w:nsid w:val="51F73F8C"/>
    <w:multiLevelType w:val="hybridMultilevel"/>
    <w:tmpl w:val="42C85DCA"/>
    <w:lvl w:ilvl="0" w:tplc="0FB2A3E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6" w15:restartNumberingAfterBreak="0">
    <w:nsid w:val="52D924A3"/>
    <w:multiLevelType w:val="hybridMultilevel"/>
    <w:tmpl w:val="0CA2ED74"/>
    <w:lvl w:ilvl="0" w:tplc="246EDA00">
      <w:start w:val="1"/>
      <w:numFmt w:val="decimal"/>
      <w:pStyle w:val="2141"/>
      <w:lvlText w:val="21.4.%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7" w15:restartNumberingAfterBreak="0">
    <w:nsid w:val="52EE35B7"/>
    <w:multiLevelType w:val="multilevel"/>
    <w:tmpl w:val="3FE22FB6"/>
    <w:lvl w:ilvl="0">
      <w:start w:val="1"/>
      <w:numFmt w:val="decimal"/>
      <w:pStyle w:val="Table11"/>
      <w:lvlText w:val="Table 11.%1 :"/>
      <w:lvlJc w:val="left"/>
      <w:pPr>
        <w:tabs>
          <w:tab w:val="num" w:pos="1440"/>
        </w:tabs>
        <w:ind w:left="720" w:hanging="720"/>
      </w:pPr>
      <w:rPr>
        <w:rFonts w:hint="default"/>
        <w:b/>
        <w:i w:val="0"/>
        <w:sz w:val="2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8" w15:restartNumberingAfterBreak="0">
    <w:nsid w:val="53DB3561"/>
    <w:multiLevelType w:val="hybridMultilevel"/>
    <w:tmpl w:val="FD3812D6"/>
    <w:lvl w:ilvl="0" w:tplc="DD4C56EA">
      <w:start w:val="1"/>
      <w:numFmt w:val="decimal"/>
      <w:pStyle w:val="24251"/>
      <w:lvlText w:val="2.4.25.%1."/>
      <w:lvlJc w:val="right"/>
      <w:pPr>
        <w:ind w:left="1077" w:hanging="360"/>
      </w:pPr>
      <w:rPr>
        <w:rFonts w:hint="default"/>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219" w15:restartNumberingAfterBreak="0">
    <w:nsid w:val="5408025E"/>
    <w:multiLevelType w:val="multilevel"/>
    <w:tmpl w:val="CF5A7084"/>
    <w:lvl w:ilvl="0">
      <w:start w:val="4"/>
      <w:numFmt w:val="decimal"/>
      <w:lvlText w:val="%1.0"/>
      <w:lvlJc w:val="left"/>
      <w:pPr>
        <w:tabs>
          <w:tab w:val="num" w:pos="360"/>
        </w:tabs>
        <w:ind w:left="624" w:hanging="624"/>
      </w:pPr>
      <w:rPr>
        <w:rFonts w:hint="default"/>
      </w:rPr>
    </w:lvl>
    <w:lvl w:ilvl="1">
      <w:start w:val="1"/>
      <w:numFmt w:val="decimal"/>
      <w:pStyle w:val="Heading21"/>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0" w15:restartNumberingAfterBreak="0">
    <w:nsid w:val="548661FD"/>
    <w:multiLevelType w:val="hybridMultilevel"/>
    <w:tmpl w:val="CB32F1AE"/>
    <w:lvl w:ilvl="0" w:tplc="40090001">
      <w:start w:val="1"/>
      <w:numFmt w:val="bullet"/>
      <w:lvlText w:val=""/>
      <w:lvlJc w:val="left"/>
      <w:pPr>
        <w:ind w:left="731" w:hanging="360"/>
      </w:pPr>
      <w:rPr>
        <w:rFonts w:ascii="Symbol" w:hAnsi="Symbol" w:hint="default"/>
      </w:rPr>
    </w:lvl>
    <w:lvl w:ilvl="1" w:tplc="40090003" w:tentative="1">
      <w:start w:val="1"/>
      <w:numFmt w:val="bullet"/>
      <w:lvlText w:val="o"/>
      <w:lvlJc w:val="left"/>
      <w:pPr>
        <w:ind w:left="1451" w:hanging="360"/>
      </w:pPr>
      <w:rPr>
        <w:rFonts w:ascii="Courier New" w:hAnsi="Courier New" w:cs="Courier New" w:hint="default"/>
      </w:rPr>
    </w:lvl>
    <w:lvl w:ilvl="2" w:tplc="40090005" w:tentative="1">
      <w:start w:val="1"/>
      <w:numFmt w:val="bullet"/>
      <w:lvlText w:val=""/>
      <w:lvlJc w:val="left"/>
      <w:pPr>
        <w:ind w:left="2171" w:hanging="360"/>
      </w:pPr>
      <w:rPr>
        <w:rFonts w:ascii="Wingdings" w:hAnsi="Wingdings" w:hint="default"/>
      </w:rPr>
    </w:lvl>
    <w:lvl w:ilvl="3" w:tplc="40090001" w:tentative="1">
      <w:start w:val="1"/>
      <w:numFmt w:val="bullet"/>
      <w:lvlText w:val=""/>
      <w:lvlJc w:val="left"/>
      <w:pPr>
        <w:ind w:left="2891" w:hanging="360"/>
      </w:pPr>
      <w:rPr>
        <w:rFonts w:ascii="Symbol" w:hAnsi="Symbol" w:hint="default"/>
      </w:rPr>
    </w:lvl>
    <w:lvl w:ilvl="4" w:tplc="40090003" w:tentative="1">
      <w:start w:val="1"/>
      <w:numFmt w:val="bullet"/>
      <w:lvlText w:val="o"/>
      <w:lvlJc w:val="left"/>
      <w:pPr>
        <w:ind w:left="3611" w:hanging="360"/>
      </w:pPr>
      <w:rPr>
        <w:rFonts w:ascii="Courier New" w:hAnsi="Courier New" w:cs="Courier New" w:hint="default"/>
      </w:rPr>
    </w:lvl>
    <w:lvl w:ilvl="5" w:tplc="40090005" w:tentative="1">
      <w:start w:val="1"/>
      <w:numFmt w:val="bullet"/>
      <w:lvlText w:val=""/>
      <w:lvlJc w:val="left"/>
      <w:pPr>
        <w:ind w:left="4331" w:hanging="360"/>
      </w:pPr>
      <w:rPr>
        <w:rFonts w:ascii="Wingdings" w:hAnsi="Wingdings" w:hint="default"/>
      </w:rPr>
    </w:lvl>
    <w:lvl w:ilvl="6" w:tplc="40090001" w:tentative="1">
      <w:start w:val="1"/>
      <w:numFmt w:val="bullet"/>
      <w:lvlText w:val=""/>
      <w:lvlJc w:val="left"/>
      <w:pPr>
        <w:ind w:left="5051" w:hanging="360"/>
      </w:pPr>
      <w:rPr>
        <w:rFonts w:ascii="Symbol" w:hAnsi="Symbol" w:hint="default"/>
      </w:rPr>
    </w:lvl>
    <w:lvl w:ilvl="7" w:tplc="40090003" w:tentative="1">
      <w:start w:val="1"/>
      <w:numFmt w:val="bullet"/>
      <w:lvlText w:val="o"/>
      <w:lvlJc w:val="left"/>
      <w:pPr>
        <w:ind w:left="5771" w:hanging="360"/>
      </w:pPr>
      <w:rPr>
        <w:rFonts w:ascii="Courier New" w:hAnsi="Courier New" w:cs="Courier New" w:hint="default"/>
      </w:rPr>
    </w:lvl>
    <w:lvl w:ilvl="8" w:tplc="40090005" w:tentative="1">
      <w:start w:val="1"/>
      <w:numFmt w:val="bullet"/>
      <w:lvlText w:val=""/>
      <w:lvlJc w:val="left"/>
      <w:pPr>
        <w:ind w:left="6491" w:hanging="360"/>
      </w:pPr>
      <w:rPr>
        <w:rFonts w:ascii="Wingdings" w:hAnsi="Wingdings" w:hint="default"/>
      </w:rPr>
    </w:lvl>
  </w:abstractNum>
  <w:abstractNum w:abstractNumId="221" w15:restartNumberingAfterBreak="0">
    <w:nsid w:val="54FB6EF3"/>
    <w:multiLevelType w:val="hybridMultilevel"/>
    <w:tmpl w:val="1A547ED4"/>
    <w:lvl w:ilvl="0" w:tplc="EC2AB554">
      <w:start w:val="1"/>
      <w:numFmt w:val="decimal"/>
      <w:pStyle w:val="121"/>
      <w:lvlText w:val="12.%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2" w15:restartNumberingAfterBreak="0">
    <w:nsid w:val="550E4798"/>
    <w:multiLevelType w:val="multilevel"/>
    <w:tmpl w:val="CC86A94E"/>
    <w:styleLink w:val="WWNum2"/>
    <w:lvl w:ilvl="0">
      <w:numFmt w:val="bullet"/>
      <w:lvlText w:val=""/>
      <w:lvlJc w:val="left"/>
      <w:rPr>
        <w:rFonts w:ascii="Symbol" w:hAnsi="Symbol"/>
        <w:sz w:val="1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3" w15:restartNumberingAfterBreak="0">
    <w:nsid w:val="551F5282"/>
    <w:multiLevelType w:val="hybridMultilevel"/>
    <w:tmpl w:val="67FA7136"/>
    <w:lvl w:ilvl="0" w:tplc="A934C1CC">
      <w:start w:val="1"/>
      <w:numFmt w:val="decimal"/>
      <w:pStyle w:val="10351"/>
      <w:lvlText w:val="10.3.5.%1"/>
      <w:lvlJc w:val="left"/>
      <w:pPr>
        <w:ind w:left="1077" w:hanging="360"/>
      </w:pPr>
      <w:rPr>
        <w:rFonts w:hint="default"/>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224" w15:restartNumberingAfterBreak="0">
    <w:nsid w:val="552830B7"/>
    <w:multiLevelType w:val="singleLevel"/>
    <w:tmpl w:val="EA44EF40"/>
    <w:lvl w:ilvl="0">
      <w:start w:val="1"/>
      <w:numFmt w:val="bullet"/>
      <w:pStyle w:val="1stBullet"/>
      <w:lvlText w:val=""/>
      <w:lvlJc w:val="left"/>
      <w:pPr>
        <w:tabs>
          <w:tab w:val="num" w:pos="1080"/>
        </w:tabs>
        <w:ind w:left="1080" w:hanging="360"/>
      </w:pPr>
      <w:rPr>
        <w:rFonts w:ascii="Symbol" w:hAnsi="Symbol" w:hint="default"/>
      </w:rPr>
    </w:lvl>
  </w:abstractNum>
  <w:abstractNum w:abstractNumId="225" w15:restartNumberingAfterBreak="0">
    <w:nsid w:val="5630348B"/>
    <w:multiLevelType w:val="singleLevel"/>
    <w:tmpl w:val="37D41A30"/>
    <w:lvl w:ilvl="0">
      <w:start w:val="1"/>
      <w:numFmt w:val="decimal"/>
      <w:pStyle w:val="number0"/>
      <w:lvlText w:val="%1."/>
      <w:lvlJc w:val="left"/>
      <w:pPr>
        <w:tabs>
          <w:tab w:val="num" w:pos="720"/>
        </w:tabs>
        <w:ind w:left="720" w:hanging="720"/>
      </w:pPr>
      <w:rPr>
        <w:rFonts w:hint="default"/>
      </w:rPr>
    </w:lvl>
  </w:abstractNum>
  <w:abstractNum w:abstractNumId="226" w15:restartNumberingAfterBreak="0">
    <w:nsid w:val="56C0449D"/>
    <w:multiLevelType w:val="multilevel"/>
    <w:tmpl w:val="E93E7924"/>
    <w:lvl w:ilvl="0">
      <w:start w:val="1"/>
      <w:numFmt w:val="decimal"/>
      <w:pStyle w:val="Table3"/>
      <w:lvlText w:val="Table 3.%1 :"/>
      <w:lvlJc w:val="left"/>
      <w:pPr>
        <w:tabs>
          <w:tab w:val="num" w:pos="1440"/>
        </w:tabs>
        <w:ind w:left="720" w:hanging="720"/>
      </w:pPr>
      <w:rPr>
        <w:rFonts w:hint="default"/>
        <w:b/>
        <w:i w:val="0"/>
        <w:sz w:val="2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7" w15:restartNumberingAfterBreak="0">
    <w:nsid w:val="56DB4619"/>
    <w:multiLevelType w:val="hybridMultilevel"/>
    <w:tmpl w:val="720E23A8"/>
    <w:lvl w:ilvl="0" w:tplc="6CEE4D5C">
      <w:start w:val="1"/>
      <w:numFmt w:val="decimal"/>
      <w:pStyle w:val="21"/>
      <w:lvlText w:val="2.%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8" w15:restartNumberingAfterBreak="0">
    <w:nsid w:val="56E67A1A"/>
    <w:multiLevelType w:val="hybridMultilevel"/>
    <w:tmpl w:val="32DA3EF4"/>
    <w:lvl w:ilvl="0" w:tplc="08090001">
      <w:start w:val="1"/>
      <w:numFmt w:val="bullet"/>
      <w:pStyle w:val="StyleListBullet7TimesNewRomanRight0"/>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9" w15:restartNumberingAfterBreak="0">
    <w:nsid w:val="57AA5A02"/>
    <w:multiLevelType w:val="hybridMultilevel"/>
    <w:tmpl w:val="9020BE52"/>
    <w:lvl w:ilvl="0" w:tplc="60D41526">
      <w:start w:val="1"/>
      <w:numFmt w:val="bullet"/>
      <w:pStyle w:val="Vieta2"/>
      <w:lvlText w:val=""/>
      <w:lvlJc w:val="left"/>
      <w:pPr>
        <w:ind w:left="1145" w:hanging="360"/>
      </w:pPr>
      <w:rPr>
        <w:rFonts w:ascii="Wingdings" w:hAnsi="Wingdings" w:hint="default"/>
        <w:color w:val="FF0000"/>
        <w:sz w:val="24"/>
      </w:rPr>
    </w:lvl>
    <w:lvl w:ilvl="1" w:tplc="0C0A0003">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230" w15:restartNumberingAfterBreak="0">
    <w:nsid w:val="57FC31A5"/>
    <w:multiLevelType w:val="hybridMultilevel"/>
    <w:tmpl w:val="DAC2009C"/>
    <w:lvl w:ilvl="0" w:tplc="A63E0F06">
      <w:start w:val="1"/>
      <w:numFmt w:val="decimal"/>
      <w:pStyle w:val="111"/>
      <w:lvlText w:val="1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1" w15:restartNumberingAfterBreak="0">
    <w:nsid w:val="585F7CDE"/>
    <w:multiLevelType w:val="hybridMultilevel"/>
    <w:tmpl w:val="25128D64"/>
    <w:lvl w:ilvl="0" w:tplc="6DB8A83A">
      <w:start w:val="1"/>
      <w:numFmt w:val="decimal"/>
      <w:pStyle w:val="1661"/>
      <w:lvlText w:val="14.6.%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2" w15:restartNumberingAfterBreak="0">
    <w:nsid w:val="589A5A17"/>
    <w:multiLevelType w:val="hybridMultilevel"/>
    <w:tmpl w:val="82F22336"/>
    <w:lvl w:ilvl="0" w:tplc="4842A222">
      <w:start w:val="1"/>
      <w:numFmt w:val="decimal"/>
      <w:pStyle w:val="1531"/>
      <w:lvlText w:val="15.3.%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3" w15:restartNumberingAfterBreak="0">
    <w:nsid w:val="59BB2EA9"/>
    <w:multiLevelType w:val="hybridMultilevel"/>
    <w:tmpl w:val="670CC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4" w15:restartNumberingAfterBreak="0">
    <w:nsid w:val="5A775ACE"/>
    <w:multiLevelType w:val="hybridMultilevel"/>
    <w:tmpl w:val="DA048904"/>
    <w:lvl w:ilvl="0" w:tplc="103AE244">
      <w:start w:val="1"/>
      <w:numFmt w:val="decimal"/>
      <w:pStyle w:val="CH46"/>
      <w:lvlText w:val="4.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5AA66748"/>
    <w:multiLevelType w:val="hybridMultilevel"/>
    <w:tmpl w:val="7E1C8C52"/>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5AD729DF"/>
    <w:multiLevelType w:val="multilevel"/>
    <w:tmpl w:val="F224ECF0"/>
    <w:lvl w:ilvl="0">
      <w:start w:val="1"/>
      <w:numFmt w:val="decimal"/>
      <w:pStyle w:val="FigII"/>
      <w:lvlText w:val="Fig II.%1"/>
      <w:lvlJc w:val="left"/>
      <w:pPr>
        <w:tabs>
          <w:tab w:val="num" w:pos="1304"/>
        </w:tabs>
        <w:ind w:left="1304" w:hanging="1304"/>
      </w:pPr>
      <w:rPr>
        <w:rFonts w:hint="default"/>
        <w:b/>
        <w:i w:val="0"/>
        <w:sz w:val="2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7" w15:restartNumberingAfterBreak="0">
    <w:nsid w:val="5AF003FB"/>
    <w:multiLevelType w:val="multilevel"/>
    <w:tmpl w:val="A2D2E63C"/>
    <w:lvl w:ilvl="0">
      <w:start w:val="1"/>
      <w:numFmt w:val="decimal"/>
      <w:pStyle w:val="TableIII"/>
      <w:lvlText w:val="Table III.%1 :"/>
      <w:lvlJc w:val="left"/>
      <w:pPr>
        <w:tabs>
          <w:tab w:val="num" w:pos="1800"/>
        </w:tabs>
        <w:ind w:left="432" w:hanging="432"/>
      </w:pPr>
      <w:rPr>
        <w:rFonts w:hint="default"/>
        <w:b/>
        <w:i w:val="0"/>
      </w:rPr>
    </w:lvl>
    <w:lvl w:ilvl="1">
      <w:start w:val="1"/>
      <w:numFmt w:val="decimal"/>
      <w:lvlText w:val="Table %1.%2"/>
      <w:lvlJc w:val="left"/>
      <w:pPr>
        <w:tabs>
          <w:tab w:val="num" w:pos="1080"/>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8" w15:restartNumberingAfterBreak="0">
    <w:nsid w:val="5AF10D8B"/>
    <w:multiLevelType w:val="hybridMultilevel"/>
    <w:tmpl w:val="1F1AB02C"/>
    <w:lvl w:ilvl="0" w:tplc="08EA53F8">
      <w:start w:val="1"/>
      <w:numFmt w:val="decimal"/>
      <w:pStyle w:val="2511"/>
      <w:lvlText w:val="2.5.5.%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pStyle w:val="2511"/>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9" w15:restartNumberingAfterBreak="0">
    <w:nsid w:val="5BAE77D6"/>
    <w:multiLevelType w:val="hybridMultilevel"/>
    <w:tmpl w:val="E1E6E31C"/>
    <w:lvl w:ilvl="0" w:tplc="529C8222">
      <w:start w:val="1"/>
      <w:numFmt w:val="decimal"/>
      <w:pStyle w:val="1511"/>
      <w:lvlText w:val="15.1.%1"/>
      <w:lvlJc w:val="left"/>
      <w:pPr>
        <w:ind w:left="4974" w:hanging="360"/>
      </w:pPr>
      <w:rPr>
        <w:rFonts w:hint="default"/>
      </w:rPr>
    </w:lvl>
    <w:lvl w:ilvl="1" w:tplc="40090019" w:tentative="1">
      <w:start w:val="1"/>
      <w:numFmt w:val="lowerLetter"/>
      <w:lvlText w:val="%2."/>
      <w:lvlJc w:val="left"/>
      <w:pPr>
        <w:ind w:left="5694" w:hanging="360"/>
      </w:pPr>
    </w:lvl>
    <w:lvl w:ilvl="2" w:tplc="4009001B" w:tentative="1">
      <w:start w:val="1"/>
      <w:numFmt w:val="lowerRoman"/>
      <w:lvlText w:val="%3."/>
      <w:lvlJc w:val="right"/>
      <w:pPr>
        <w:ind w:left="6414" w:hanging="180"/>
      </w:pPr>
    </w:lvl>
    <w:lvl w:ilvl="3" w:tplc="4009000F" w:tentative="1">
      <w:start w:val="1"/>
      <w:numFmt w:val="decimal"/>
      <w:lvlText w:val="%4."/>
      <w:lvlJc w:val="left"/>
      <w:pPr>
        <w:ind w:left="7134" w:hanging="360"/>
      </w:pPr>
    </w:lvl>
    <w:lvl w:ilvl="4" w:tplc="40090019" w:tentative="1">
      <w:start w:val="1"/>
      <w:numFmt w:val="lowerLetter"/>
      <w:lvlText w:val="%5."/>
      <w:lvlJc w:val="left"/>
      <w:pPr>
        <w:ind w:left="7854" w:hanging="360"/>
      </w:pPr>
    </w:lvl>
    <w:lvl w:ilvl="5" w:tplc="4009001B" w:tentative="1">
      <w:start w:val="1"/>
      <w:numFmt w:val="lowerRoman"/>
      <w:lvlText w:val="%6."/>
      <w:lvlJc w:val="right"/>
      <w:pPr>
        <w:ind w:left="8574" w:hanging="180"/>
      </w:pPr>
    </w:lvl>
    <w:lvl w:ilvl="6" w:tplc="4009000F" w:tentative="1">
      <w:start w:val="1"/>
      <w:numFmt w:val="decimal"/>
      <w:lvlText w:val="%7."/>
      <w:lvlJc w:val="left"/>
      <w:pPr>
        <w:ind w:left="9294" w:hanging="360"/>
      </w:pPr>
    </w:lvl>
    <w:lvl w:ilvl="7" w:tplc="40090019" w:tentative="1">
      <w:start w:val="1"/>
      <w:numFmt w:val="lowerLetter"/>
      <w:lvlText w:val="%8."/>
      <w:lvlJc w:val="left"/>
      <w:pPr>
        <w:ind w:left="10014" w:hanging="360"/>
      </w:pPr>
    </w:lvl>
    <w:lvl w:ilvl="8" w:tplc="4009001B" w:tentative="1">
      <w:start w:val="1"/>
      <w:numFmt w:val="lowerRoman"/>
      <w:lvlText w:val="%9."/>
      <w:lvlJc w:val="right"/>
      <w:pPr>
        <w:ind w:left="10734" w:hanging="180"/>
      </w:pPr>
    </w:lvl>
  </w:abstractNum>
  <w:abstractNum w:abstractNumId="240" w15:restartNumberingAfterBreak="0">
    <w:nsid w:val="5D001FEB"/>
    <w:multiLevelType w:val="hybridMultilevel"/>
    <w:tmpl w:val="51766FE0"/>
    <w:styleLink w:val="WWNum41"/>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1" w15:restartNumberingAfterBreak="0">
    <w:nsid w:val="5DD152DB"/>
    <w:multiLevelType w:val="hybridMultilevel"/>
    <w:tmpl w:val="B4B2AE1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2" w15:restartNumberingAfterBreak="0">
    <w:nsid w:val="5DE44738"/>
    <w:multiLevelType w:val="hybridMultilevel"/>
    <w:tmpl w:val="D836476A"/>
    <w:lvl w:ilvl="0" w:tplc="8D267818">
      <w:start w:val="1"/>
      <w:numFmt w:val="decimal"/>
      <w:pStyle w:val="9111"/>
      <w:lvlText w:val="9.1.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3" w15:restartNumberingAfterBreak="0">
    <w:nsid w:val="5E035105"/>
    <w:multiLevelType w:val="hybridMultilevel"/>
    <w:tmpl w:val="726AEF60"/>
    <w:lvl w:ilvl="0" w:tplc="CB10C79E">
      <w:start w:val="1"/>
      <w:numFmt w:val="decimal"/>
      <w:pStyle w:val="1521"/>
      <w:lvlText w:val="13.2.%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4" w15:restartNumberingAfterBreak="0">
    <w:nsid w:val="5E547DEC"/>
    <w:multiLevelType w:val="hybridMultilevel"/>
    <w:tmpl w:val="E4DC9170"/>
    <w:lvl w:ilvl="0" w:tplc="FFFFFFFF">
      <w:start w:val="1"/>
      <w:numFmt w:val="decimal"/>
      <w:pStyle w:val="sa"/>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5E760EF9"/>
    <w:multiLevelType w:val="hybridMultilevel"/>
    <w:tmpl w:val="FF18CD0A"/>
    <w:lvl w:ilvl="0" w:tplc="F2CC14D2">
      <w:start w:val="1"/>
      <w:numFmt w:val="decimal"/>
      <w:pStyle w:val="CH5"/>
      <w:lvlText w:val="5.%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5EC14B36"/>
    <w:multiLevelType w:val="hybridMultilevel"/>
    <w:tmpl w:val="C1C672EC"/>
    <w:lvl w:ilvl="0" w:tplc="53E4A5A6">
      <w:start w:val="1"/>
      <w:numFmt w:val="decimal"/>
      <w:pStyle w:val="2051"/>
      <w:lvlText w:val="20.5.%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7" w15:restartNumberingAfterBreak="0">
    <w:nsid w:val="5F1E3DEA"/>
    <w:multiLevelType w:val="multilevel"/>
    <w:tmpl w:val="0409001F"/>
    <w:styleLink w:val="ArticleSection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8" w15:restartNumberingAfterBreak="0">
    <w:nsid w:val="5F5A3779"/>
    <w:multiLevelType w:val="multilevel"/>
    <w:tmpl w:val="672C6CD4"/>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pStyle w:val="CH26"/>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9" w15:restartNumberingAfterBreak="0">
    <w:nsid w:val="5FA209B1"/>
    <w:multiLevelType w:val="hybridMultilevel"/>
    <w:tmpl w:val="10840D54"/>
    <w:lvl w:ilvl="0" w:tplc="9A48308A">
      <w:start w:val="1"/>
      <w:numFmt w:val="decimal"/>
      <w:pStyle w:val="7710"/>
      <w:lvlText w:val="7.7.%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0" w15:restartNumberingAfterBreak="0">
    <w:nsid w:val="60821484"/>
    <w:multiLevelType w:val="hybridMultilevel"/>
    <w:tmpl w:val="7E1C8C52"/>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60E16A2C"/>
    <w:multiLevelType w:val="hybridMultilevel"/>
    <w:tmpl w:val="25A45BD6"/>
    <w:lvl w:ilvl="0" w:tplc="9AB2282E">
      <w:start w:val="1"/>
      <w:numFmt w:val="decimal"/>
      <w:pStyle w:val="681"/>
      <w:lvlText w:val="6.8.%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2" w15:restartNumberingAfterBreak="0">
    <w:nsid w:val="60F679EA"/>
    <w:multiLevelType w:val="multilevel"/>
    <w:tmpl w:val="B73AB1D8"/>
    <w:lvl w:ilvl="0">
      <w:start w:val="3"/>
      <w:numFmt w:val="decimal"/>
      <w:pStyle w:val="CH3"/>
      <w:lvlText w:val="%1."/>
      <w:lvlJc w:val="left"/>
      <w:pPr>
        <w:ind w:left="360" w:hanging="360"/>
      </w:pPr>
      <w:rPr>
        <w:rFonts w:asciiTheme="minorHAnsi" w:eastAsia="Times New Roman" w:hAnsiTheme="minorHAnsi" w:cstheme="minorHAnsi" w:hint="default"/>
        <w:b/>
        <w:sz w:val="28"/>
        <w:szCs w:val="28"/>
      </w:rPr>
    </w:lvl>
    <w:lvl w:ilvl="1">
      <w:start w:val="1"/>
      <w:numFmt w:val="decimal"/>
      <w:pStyle w:val="CH3"/>
      <w:lvlText w:val="%1.%2"/>
      <w:lvlJc w:val="left"/>
      <w:pPr>
        <w:ind w:left="1080" w:hanging="360"/>
      </w:pPr>
      <w:rPr>
        <w:rFonts w:cs="Times New Roman" w:hint="default"/>
        <w:b/>
        <w:sz w:val="24"/>
        <w:szCs w:val="24"/>
      </w:rPr>
    </w:lvl>
    <w:lvl w:ilvl="2">
      <w:start w:val="1"/>
      <w:numFmt w:val="decimal"/>
      <w:pStyle w:val="CH37"/>
      <w:lvlText w:val="%1.%2.%3"/>
      <w:lvlJc w:val="left"/>
      <w:pPr>
        <w:ind w:left="810" w:hanging="720"/>
      </w:pPr>
      <w:rPr>
        <w:rFonts w:cs="Times New Roman" w:hint="default"/>
        <w:b/>
        <w:sz w:val="18"/>
        <w:szCs w:val="18"/>
      </w:rPr>
    </w:lvl>
    <w:lvl w:ilvl="3">
      <w:start w:val="1"/>
      <w:numFmt w:val="decimal"/>
      <w:lvlText w:val="%1.%2.%3.%4"/>
      <w:lvlJc w:val="left"/>
      <w:pPr>
        <w:ind w:left="720" w:hanging="720"/>
      </w:pPr>
      <w:rPr>
        <w:rFonts w:cs="Times New Roman" w:hint="default"/>
        <w:b/>
        <w:sz w:val="18"/>
        <w:szCs w:val="18"/>
      </w:rPr>
    </w:lvl>
    <w:lvl w:ilvl="4">
      <w:start w:val="1"/>
      <w:numFmt w:val="decimal"/>
      <w:lvlText w:val="%1.%2.%3.%4.%5"/>
      <w:lvlJc w:val="left"/>
      <w:pPr>
        <w:ind w:left="1080" w:hanging="1080"/>
      </w:pPr>
      <w:rPr>
        <w:rFonts w:cs="Times New Roman" w:hint="default"/>
        <w:b/>
        <w:sz w:val="20"/>
      </w:rPr>
    </w:lvl>
    <w:lvl w:ilvl="5">
      <w:start w:val="1"/>
      <w:numFmt w:val="decimal"/>
      <w:lvlText w:val="%1.%2.%3.%4.%5.%6"/>
      <w:lvlJc w:val="left"/>
      <w:pPr>
        <w:ind w:left="1080" w:hanging="1080"/>
      </w:pPr>
      <w:rPr>
        <w:rFonts w:cs="Times New Roman" w:hint="default"/>
        <w:b w:val="0"/>
        <w:sz w:val="20"/>
      </w:rPr>
    </w:lvl>
    <w:lvl w:ilvl="6">
      <w:start w:val="1"/>
      <w:numFmt w:val="decimal"/>
      <w:lvlText w:val="%1.%2.%3.%4.%5.%6.%7"/>
      <w:lvlJc w:val="left"/>
      <w:pPr>
        <w:ind w:left="1440" w:hanging="1440"/>
      </w:pPr>
      <w:rPr>
        <w:rFonts w:cs="Times New Roman" w:hint="default"/>
        <w:b w:val="0"/>
        <w:sz w:val="20"/>
      </w:rPr>
    </w:lvl>
    <w:lvl w:ilvl="7">
      <w:start w:val="1"/>
      <w:numFmt w:val="decimal"/>
      <w:lvlText w:val="%1.%2.%3.%4.%5.%6.%7.%8"/>
      <w:lvlJc w:val="left"/>
      <w:pPr>
        <w:ind w:left="1440" w:hanging="1440"/>
      </w:pPr>
      <w:rPr>
        <w:rFonts w:cs="Times New Roman" w:hint="default"/>
        <w:b w:val="0"/>
        <w:sz w:val="20"/>
      </w:rPr>
    </w:lvl>
    <w:lvl w:ilvl="8">
      <w:start w:val="1"/>
      <w:numFmt w:val="decimal"/>
      <w:lvlText w:val="%1.%2.%3.%4.%5.%6.%7.%8.%9"/>
      <w:lvlJc w:val="left"/>
      <w:pPr>
        <w:ind w:left="1800" w:hanging="1800"/>
      </w:pPr>
      <w:rPr>
        <w:rFonts w:cs="Times New Roman" w:hint="default"/>
        <w:b w:val="0"/>
        <w:sz w:val="20"/>
      </w:rPr>
    </w:lvl>
  </w:abstractNum>
  <w:abstractNum w:abstractNumId="253" w15:restartNumberingAfterBreak="0">
    <w:nsid w:val="61152BAB"/>
    <w:multiLevelType w:val="hybridMultilevel"/>
    <w:tmpl w:val="EE6E7B88"/>
    <w:lvl w:ilvl="0" w:tplc="40090001">
      <w:start w:val="1"/>
      <w:numFmt w:val="bullet"/>
      <w:lvlText w:val=""/>
      <w:lvlJc w:val="left"/>
      <w:pPr>
        <w:ind w:left="720" w:hanging="360"/>
      </w:pPr>
      <w:rPr>
        <w:rFonts w:ascii="Wingdings" w:hAnsi="Wingdings" w:hint="default"/>
      </w:rPr>
    </w:lvl>
    <w:lvl w:ilvl="1" w:tplc="40090003">
      <w:start w:val="1"/>
      <w:numFmt w:val="bullet"/>
      <w:pStyle w:val="Arrow"/>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4" w15:restartNumberingAfterBreak="0">
    <w:nsid w:val="6157191C"/>
    <w:multiLevelType w:val="hybridMultilevel"/>
    <w:tmpl w:val="E41A76D0"/>
    <w:lvl w:ilvl="0" w:tplc="A212FD70">
      <w:start w:val="1"/>
      <w:numFmt w:val="decimal"/>
      <w:pStyle w:val="610"/>
      <w:lvlText w:val="6.%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5" w15:restartNumberingAfterBreak="0">
    <w:nsid w:val="61E84ED3"/>
    <w:multiLevelType w:val="hybridMultilevel"/>
    <w:tmpl w:val="8118F120"/>
    <w:lvl w:ilvl="0" w:tplc="28F6EDEA">
      <w:start w:val="1"/>
      <w:numFmt w:val="decimal"/>
      <w:pStyle w:val="25241"/>
      <w:lvlText w:val="2.5.24.%1"/>
      <w:lvlJc w:val="left"/>
      <w:pPr>
        <w:ind w:left="720" w:hanging="360"/>
      </w:pPr>
      <w:rPr>
        <w:rFonts w:hint="default"/>
      </w:rPr>
    </w:lvl>
    <w:lvl w:ilvl="1" w:tplc="04090019" w:tentative="1">
      <w:start w:val="1"/>
      <w:numFmt w:val="lowerLetter"/>
      <w:lvlText w:val="%2."/>
      <w:lvlJc w:val="left"/>
      <w:pPr>
        <w:ind w:left="1440" w:hanging="360"/>
      </w:pPr>
    </w:lvl>
    <w:lvl w:ilvl="2" w:tplc="16F2A780">
      <w:start w:val="1"/>
      <w:numFmt w:val="lowerRoman"/>
      <w:pStyle w:val="25241"/>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61E85BAB"/>
    <w:multiLevelType w:val="hybridMultilevel"/>
    <w:tmpl w:val="00F02D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7" w15:restartNumberingAfterBreak="0">
    <w:nsid w:val="62761C33"/>
    <w:multiLevelType w:val="hybridMultilevel"/>
    <w:tmpl w:val="092ACDD2"/>
    <w:lvl w:ilvl="0" w:tplc="6DBAEFF8">
      <w:start w:val="1"/>
      <w:numFmt w:val="lowerRoman"/>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8" w15:restartNumberingAfterBreak="0">
    <w:nsid w:val="632835B9"/>
    <w:multiLevelType w:val="hybridMultilevel"/>
    <w:tmpl w:val="A094CF02"/>
    <w:lvl w:ilvl="0" w:tplc="40090001">
      <w:start w:val="1"/>
      <w:numFmt w:val="bullet"/>
      <w:lvlText w:val=""/>
      <w:lvlJc w:val="left"/>
      <w:pPr>
        <w:ind w:left="833" w:hanging="360"/>
      </w:pPr>
      <w:rPr>
        <w:rFonts w:ascii="Symbol" w:hAnsi="Symbol" w:hint="default"/>
      </w:rPr>
    </w:lvl>
    <w:lvl w:ilvl="1" w:tplc="40090003" w:tentative="1">
      <w:start w:val="1"/>
      <w:numFmt w:val="bullet"/>
      <w:lvlText w:val="o"/>
      <w:lvlJc w:val="left"/>
      <w:pPr>
        <w:ind w:left="1553" w:hanging="360"/>
      </w:pPr>
      <w:rPr>
        <w:rFonts w:ascii="Courier New" w:hAnsi="Courier New" w:cs="Courier New" w:hint="default"/>
      </w:rPr>
    </w:lvl>
    <w:lvl w:ilvl="2" w:tplc="40090005" w:tentative="1">
      <w:start w:val="1"/>
      <w:numFmt w:val="bullet"/>
      <w:lvlText w:val=""/>
      <w:lvlJc w:val="left"/>
      <w:pPr>
        <w:ind w:left="2273" w:hanging="360"/>
      </w:pPr>
      <w:rPr>
        <w:rFonts w:ascii="Wingdings" w:hAnsi="Wingdings" w:hint="default"/>
      </w:rPr>
    </w:lvl>
    <w:lvl w:ilvl="3" w:tplc="40090001" w:tentative="1">
      <w:start w:val="1"/>
      <w:numFmt w:val="bullet"/>
      <w:lvlText w:val=""/>
      <w:lvlJc w:val="left"/>
      <w:pPr>
        <w:ind w:left="2993" w:hanging="360"/>
      </w:pPr>
      <w:rPr>
        <w:rFonts w:ascii="Symbol" w:hAnsi="Symbol" w:hint="default"/>
      </w:rPr>
    </w:lvl>
    <w:lvl w:ilvl="4" w:tplc="40090003" w:tentative="1">
      <w:start w:val="1"/>
      <w:numFmt w:val="bullet"/>
      <w:lvlText w:val="o"/>
      <w:lvlJc w:val="left"/>
      <w:pPr>
        <w:ind w:left="3713" w:hanging="360"/>
      </w:pPr>
      <w:rPr>
        <w:rFonts w:ascii="Courier New" w:hAnsi="Courier New" w:cs="Courier New" w:hint="default"/>
      </w:rPr>
    </w:lvl>
    <w:lvl w:ilvl="5" w:tplc="40090005" w:tentative="1">
      <w:start w:val="1"/>
      <w:numFmt w:val="bullet"/>
      <w:lvlText w:val=""/>
      <w:lvlJc w:val="left"/>
      <w:pPr>
        <w:ind w:left="4433" w:hanging="360"/>
      </w:pPr>
      <w:rPr>
        <w:rFonts w:ascii="Wingdings" w:hAnsi="Wingdings" w:hint="default"/>
      </w:rPr>
    </w:lvl>
    <w:lvl w:ilvl="6" w:tplc="40090001" w:tentative="1">
      <w:start w:val="1"/>
      <w:numFmt w:val="bullet"/>
      <w:lvlText w:val=""/>
      <w:lvlJc w:val="left"/>
      <w:pPr>
        <w:ind w:left="5153" w:hanging="360"/>
      </w:pPr>
      <w:rPr>
        <w:rFonts w:ascii="Symbol" w:hAnsi="Symbol" w:hint="default"/>
      </w:rPr>
    </w:lvl>
    <w:lvl w:ilvl="7" w:tplc="40090003" w:tentative="1">
      <w:start w:val="1"/>
      <w:numFmt w:val="bullet"/>
      <w:lvlText w:val="o"/>
      <w:lvlJc w:val="left"/>
      <w:pPr>
        <w:ind w:left="5873" w:hanging="360"/>
      </w:pPr>
      <w:rPr>
        <w:rFonts w:ascii="Courier New" w:hAnsi="Courier New" w:cs="Courier New" w:hint="default"/>
      </w:rPr>
    </w:lvl>
    <w:lvl w:ilvl="8" w:tplc="40090005" w:tentative="1">
      <w:start w:val="1"/>
      <w:numFmt w:val="bullet"/>
      <w:lvlText w:val=""/>
      <w:lvlJc w:val="left"/>
      <w:pPr>
        <w:ind w:left="6593" w:hanging="360"/>
      </w:pPr>
      <w:rPr>
        <w:rFonts w:ascii="Wingdings" w:hAnsi="Wingdings" w:hint="default"/>
      </w:rPr>
    </w:lvl>
  </w:abstractNum>
  <w:abstractNum w:abstractNumId="259" w15:restartNumberingAfterBreak="0">
    <w:nsid w:val="64CF159C"/>
    <w:multiLevelType w:val="hybridMultilevel"/>
    <w:tmpl w:val="765053CC"/>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260" w15:restartNumberingAfterBreak="0">
    <w:nsid w:val="64D62547"/>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1" w15:restartNumberingAfterBreak="0">
    <w:nsid w:val="664A6EC3"/>
    <w:multiLevelType w:val="hybridMultilevel"/>
    <w:tmpl w:val="28860D88"/>
    <w:lvl w:ilvl="0" w:tplc="D5B8757A">
      <w:start w:val="5"/>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2" w15:restartNumberingAfterBreak="0">
    <w:nsid w:val="66D96727"/>
    <w:multiLevelType w:val="hybridMultilevel"/>
    <w:tmpl w:val="FA4844E0"/>
    <w:lvl w:ilvl="0" w:tplc="AC72225E">
      <w:start w:val="1"/>
      <w:numFmt w:val="decimal"/>
      <w:pStyle w:val="361"/>
      <w:lvlText w:val="3.6.%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3" w15:restartNumberingAfterBreak="0">
    <w:nsid w:val="670150B9"/>
    <w:multiLevelType w:val="multilevel"/>
    <w:tmpl w:val="9C087200"/>
    <w:lvl w:ilvl="0">
      <w:start w:val="1"/>
      <w:numFmt w:val="upperRoman"/>
      <w:pStyle w:val="Appendix"/>
      <w:lvlText w:val="APPENDIX - %1 :"/>
      <w:lvlJc w:val="left"/>
      <w:pPr>
        <w:tabs>
          <w:tab w:val="num" w:pos="2160"/>
        </w:tabs>
        <w:ind w:left="1418" w:hanging="1418"/>
      </w:pPr>
      <w:rPr>
        <w:rFonts w:ascii="Times New Roman" w:hAnsi="Times New Roman" w:hint="default"/>
        <w:sz w:val="2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4" w15:restartNumberingAfterBreak="0">
    <w:nsid w:val="671A0A83"/>
    <w:multiLevelType w:val="hybridMultilevel"/>
    <w:tmpl w:val="1AA81294"/>
    <w:lvl w:ilvl="0" w:tplc="510A81D4">
      <w:start w:val="1"/>
      <w:numFmt w:val="decimal"/>
      <w:pStyle w:val="7310"/>
      <w:lvlText w:val="6.6.15.%1"/>
      <w:lvlJc w:val="left"/>
      <w:pPr>
        <w:ind w:left="1077" w:hanging="360"/>
      </w:pPr>
      <w:rPr>
        <w:rFonts w:hint="default"/>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265" w15:restartNumberingAfterBreak="0">
    <w:nsid w:val="673778D3"/>
    <w:multiLevelType w:val="hybridMultilevel"/>
    <w:tmpl w:val="FCBE9FE6"/>
    <w:lvl w:ilvl="0" w:tplc="FFFFFFFF">
      <w:start w:val="1"/>
      <w:numFmt w:val="bullet"/>
      <w:pStyle w:val="Bullet"/>
      <w:lvlText w:val=""/>
      <w:lvlJc w:val="left"/>
      <w:pPr>
        <w:tabs>
          <w:tab w:val="num" w:pos="360"/>
        </w:tabs>
        <w:ind w:left="1080" w:hanging="360"/>
      </w:pPr>
      <w:rPr>
        <w:rFonts w:ascii="Symbol" w:hAnsi="Symbol" w:hint="default"/>
        <w:caps w:val="0"/>
        <w:strike w:val="0"/>
        <w:dstrike w:val="0"/>
        <w:vanish w:val="0"/>
        <w:color w:val="auto"/>
        <w:sz w:val="16"/>
        <w:vertAlign w:val="baseline"/>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66" w15:restartNumberingAfterBreak="0">
    <w:nsid w:val="694F4E06"/>
    <w:multiLevelType w:val="hybridMultilevel"/>
    <w:tmpl w:val="5FEC5262"/>
    <w:lvl w:ilvl="0" w:tplc="FF7A96F2">
      <w:start w:val="1"/>
      <w:numFmt w:val="lowerLetter"/>
      <w:lvlText w:val="%1."/>
      <w:lvlJc w:val="left"/>
      <w:pPr>
        <w:ind w:left="720" w:hanging="360"/>
      </w:pPr>
      <w:rPr>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69F816BD"/>
    <w:multiLevelType w:val="hybridMultilevel"/>
    <w:tmpl w:val="D9C4F00A"/>
    <w:lvl w:ilvl="0" w:tplc="413E37D2">
      <w:start w:val="1"/>
      <w:numFmt w:val="decimal"/>
      <w:pStyle w:val="831"/>
      <w:lvlText w:val="8.3.%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8" w15:restartNumberingAfterBreak="0">
    <w:nsid w:val="6D4244D5"/>
    <w:multiLevelType w:val="hybridMultilevel"/>
    <w:tmpl w:val="7E1C8C52"/>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6E156790"/>
    <w:multiLevelType w:val="hybridMultilevel"/>
    <w:tmpl w:val="7E865B54"/>
    <w:lvl w:ilvl="0" w:tplc="36BEA2B4">
      <w:start w:val="1"/>
      <w:numFmt w:val="decimal"/>
      <w:pStyle w:val="641"/>
      <w:lvlText w:val="6.4.%1"/>
      <w:lvlJc w:val="left"/>
      <w:pPr>
        <w:ind w:left="1077" w:hanging="360"/>
      </w:pPr>
      <w:rPr>
        <w:rFonts w:hint="default"/>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270" w15:restartNumberingAfterBreak="0">
    <w:nsid w:val="6E7E1E6C"/>
    <w:multiLevelType w:val="hybridMultilevel"/>
    <w:tmpl w:val="90AC82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1" w15:restartNumberingAfterBreak="0">
    <w:nsid w:val="70EF3FFD"/>
    <w:multiLevelType w:val="singleLevel"/>
    <w:tmpl w:val="8B6ADAD2"/>
    <w:lvl w:ilvl="0">
      <w:start w:val="1"/>
      <w:numFmt w:val="bullet"/>
      <w:pStyle w:val="k"/>
      <w:lvlText w:val=""/>
      <w:lvlJc w:val="left"/>
      <w:pPr>
        <w:tabs>
          <w:tab w:val="num" w:pos="360"/>
        </w:tabs>
        <w:ind w:left="360" w:hanging="360"/>
      </w:pPr>
      <w:rPr>
        <w:rFonts w:ascii="Symbol" w:hAnsi="Symbol" w:hint="default"/>
        <w:sz w:val="16"/>
      </w:rPr>
    </w:lvl>
  </w:abstractNum>
  <w:abstractNum w:abstractNumId="272" w15:restartNumberingAfterBreak="0">
    <w:nsid w:val="71274115"/>
    <w:multiLevelType w:val="hybridMultilevel"/>
    <w:tmpl w:val="1C8688CC"/>
    <w:lvl w:ilvl="0" w:tplc="6D2821C2">
      <w:start w:val="1"/>
      <w:numFmt w:val="decimal"/>
      <w:pStyle w:val="7312"/>
      <w:lvlText w:val="7.3.%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73" w15:restartNumberingAfterBreak="0">
    <w:nsid w:val="715F2514"/>
    <w:multiLevelType w:val="hybridMultilevel"/>
    <w:tmpl w:val="89D07B16"/>
    <w:lvl w:ilvl="0" w:tplc="0409001B">
      <w:start w:val="1"/>
      <w:numFmt w:val="lowerRoman"/>
      <w:lvlText w:val="%1."/>
      <w:lvlJc w:val="right"/>
      <w:pPr>
        <w:ind w:left="1080" w:hanging="360"/>
      </w:pPr>
    </w:lvl>
    <w:lvl w:ilvl="1" w:tplc="D056EF0E">
      <w:start w:val="5"/>
      <w:numFmt w:val="lowerLetter"/>
      <w:pStyle w:val="1Paralevel1"/>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4" w15:restartNumberingAfterBreak="0">
    <w:nsid w:val="71A3433B"/>
    <w:multiLevelType w:val="hybridMultilevel"/>
    <w:tmpl w:val="9E103642"/>
    <w:lvl w:ilvl="0" w:tplc="DC1E14B8">
      <w:start w:val="1"/>
      <w:numFmt w:val="decimal"/>
      <w:pStyle w:val="10741"/>
      <w:lvlText w:val="10.7.4.%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5" w15:restartNumberingAfterBreak="0">
    <w:nsid w:val="72173B23"/>
    <w:multiLevelType w:val="hybridMultilevel"/>
    <w:tmpl w:val="32E265DA"/>
    <w:lvl w:ilvl="0" w:tplc="CB0640F4">
      <w:start w:val="1"/>
      <w:numFmt w:val="decimal"/>
      <w:pStyle w:val="15310"/>
      <w:lvlText w:val="13.3.%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6" w15:restartNumberingAfterBreak="0">
    <w:nsid w:val="729750C0"/>
    <w:multiLevelType w:val="multilevel"/>
    <w:tmpl w:val="512A3A62"/>
    <w:lvl w:ilvl="0">
      <w:start w:val="4"/>
      <w:numFmt w:val="decimal"/>
      <w:lvlText w:val="%1"/>
      <w:lvlJc w:val="left"/>
      <w:pPr>
        <w:tabs>
          <w:tab w:val="num" w:pos="432"/>
        </w:tabs>
        <w:ind w:left="432" w:hanging="432"/>
      </w:pPr>
      <w:rPr>
        <w:rFonts w:hint="default"/>
      </w:rPr>
    </w:lvl>
    <w:lvl w:ilvl="1">
      <w:start w:val="1"/>
      <w:numFmt w:val="decimal"/>
      <w:pStyle w:val="Fig4"/>
      <w:lvlText w:val="Fig. %1.%2"/>
      <w:lvlJc w:val="left"/>
      <w:pPr>
        <w:tabs>
          <w:tab w:val="num" w:pos="1080"/>
        </w:tabs>
        <w:ind w:left="576" w:hanging="576"/>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7" w15:restartNumberingAfterBreak="0">
    <w:nsid w:val="72FA27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8" w15:restartNumberingAfterBreak="0">
    <w:nsid w:val="73332FF0"/>
    <w:multiLevelType w:val="multilevel"/>
    <w:tmpl w:val="7A3245AC"/>
    <w:lvl w:ilvl="0">
      <w:start w:val="1"/>
      <w:numFmt w:val="decimal"/>
      <w:pStyle w:val="Table8"/>
      <w:lvlText w:val="Table 8.%1 :"/>
      <w:lvlJc w:val="left"/>
      <w:pPr>
        <w:tabs>
          <w:tab w:val="num" w:pos="4048"/>
        </w:tabs>
        <w:ind w:left="3328" w:hanging="720"/>
      </w:pPr>
      <w:rPr>
        <w:rFonts w:hint="default"/>
        <w:b/>
        <w:i w:val="0"/>
        <w:sz w:val="22"/>
      </w:rPr>
    </w:lvl>
    <w:lvl w:ilvl="1">
      <w:start w:val="1"/>
      <w:numFmt w:val="decimal"/>
      <w:lvlText w:val="%1.%2"/>
      <w:lvlJc w:val="left"/>
      <w:pPr>
        <w:tabs>
          <w:tab w:val="num" w:pos="3328"/>
        </w:tabs>
        <w:ind w:left="3328" w:hanging="720"/>
      </w:pPr>
      <w:rPr>
        <w:rFonts w:hint="default"/>
      </w:rPr>
    </w:lvl>
    <w:lvl w:ilvl="2">
      <w:start w:val="1"/>
      <w:numFmt w:val="decimal"/>
      <w:lvlText w:val="%1.%2.%3"/>
      <w:lvlJc w:val="left"/>
      <w:pPr>
        <w:tabs>
          <w:tab w:val="num" w:pos="3328"/>
        </w:tabs>
        <w:ind w:left="3328" w:hanging="720"/>
      </w:pPr>
      <w:rPr>
        <w:rFonts w:hint="default"/>
      </w:rPr>
    </w:lvl>
    <w:lvl w:ilvl="3">
      <w:start w:val="1"/>
      <w:numFmt w:val="decimal"/>
      <w:lvlText w:val="%1.%2.%3.%4"/>
      <w:lvlJc w:val="left"/>
      <w:pPr>
        <w:tabs>
          <w:tab w:val="num" w:pos="3328"/>
        </w:tabs>
        <w:ind w:left="3328" w:hanging="720"/>
      </w:pPr>
      <w:rPr>
        <w:rFonts w:hint="default"/>
      </w:rPr>
    </w:lvl>
    <w:lvl w:ilvl="4">
      <w:start w:val="1"/>
      <w:numFmt w:val="decimal"/>
      <w:lvlText w:val="%1.%2.%3.%4.%5"/>
      <w:lvlJc w:val="left"/>
      <w:pPr>
        <w:tabs>
          <w:tab w:val="num" w:pos="3688"/>
        </w:tabs>
        <w:ind w:left="3688" w:hanging="1080"/>
      </w:pPr>
      <w:rPr>
        <w:rFonts w:hint="default"/>
      </w:rPr>
    </w:lvl>
    <w:lvl w:ilvl="5">
      <w:start w:val="1"/>
      <w:numFmt w:val="decimal"/>
      <w:lvlText w:val="%1.%2.%3.%4.%5.%6"/>
      <w:lvlJc w:val="left"/>
      <w:pPr>
        <w:tabs>
          <w:tab w:val="num" w:pos="3688"/>
        </w:tabs>
        <w:ind w:left="3688" w:hanging="1080"/>
      </w:pPr>
      <w:rPr>
        <w:rFonts w:hint="default"/>
      </w:rPr>
    </w:lvl>
    <w:lvl w:ilvl="6">
      <w:start w:val="1"/>
      <w:numFmt w:val="decimal"/>
      <w:lvlText w:val="%1.%2.%3.%4.%5.%6.%7"/>
      <w:lvlJc w:val="left"/>
      <w:pPr>
        <w:tabs>
          <w:tab w:val="num" w:pos="4048"/>
        </w:tabs>
        <w:ind w:left="4048" w:hanging="1440"/>
      </w:pPr>
      <w:rPr>
        <w:rFonts w:hint="default"/>
      </w:rPr>
    </w:lvl>
    <w:lvl w:ilvl="7">
      <w:start w:val="1"/>
      <w:numFmt w:val="decimal"/>
      <w:lvlText w:val="%1.%2.%3.%4.%5.%6.%7.%8"/>
      <w:lvlJc w:val="left"/>
      <w:pPr>
        <w:tabs>
          <w:tab w:val="num" w:pos="4048"/>
        </w:tabs>
        <w:ind w:left="4048" w:hanging="1440"/>
      </w:pPr>
      <w:rPr>
        <w:rFonts w:hint="default"/>
      </w:rPr>
    </w:lvl>
    <w:lvl w:ilvl="8">
      <w:start w:val="1"/>
      <w:numFmt w:val="decimal"/>
      <w:lvlText w:val="%1.%2.%3.%4.%5.%6.%7.%8.%9"/>
      <w:lvlJc w:val="left"/>
      <w:pPr>
        <w:tabs>
          <w:tab w:val="num" w:pos="4408"/>
        </w:tabs>
        <w:ind w:left="4408" w:hanging="1800"/>
      </w:pPr>
      <w:rPr>
        <w:rFonts w:hint="default"/>
      </w:rPr>
    </w:lvl>
  </w:abstractNum>
  <w:abstractNum w:abstractNumId="279" w15:restartNumberingAfterBreak="0">
    <w:nsid w:val="7347420E"/>
    <w:multiLevelType w:val="hybridMultilevel"/>
    <w:tmpl w:val="173CA6DE"/>
    <w:lvl w:ilvl="0" w:tplc="2BD27FAE">
      <w:start w:val="1"/>
      <w:numFmt w:val="decimal"/>
      <w:pStyle w:val="631"/>
      <w:lvlText w:val="6.3.%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0" w15:restartNumberingAfterBreak="0">
    <w:nsid w:val="73C9280D"/>
    <w:multiLevelType w:val="hybridMultilevel"/>
    <w:tmpl w:val="8CAE962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1" w15:restartNumberingAfterBreak="0">
    <w:nsid w:val="73D51368"/>
    <w:multiLevelType w:val="hybridMultilevel"/>
    <w:tmpl w:val="9124BE4E"/>
    <w:lvl w:ilvl="0" w:tplc="28BE4702">
      <w:start w:val="1"/>
      <w:numFmt w:val="decimal"/>
      <w:pStyle w:val="1010"/>
      <w:lvlText w:val="10.%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2" w15:restartNumberingAfterBreak="0">
    <w:nsid w:val="747746A9"/>
    <w:multiLevelType w:val="hybridMultilevel"/>
    <w:tmpl w:val="AA842250"/>
    <w:lvl w:ilvl="0" w:tplc="BA0CFEB6">
      <w:start w:val="1"/>
      <w:numFmt w:val="decimal"/>
      <w:pStyle w:val="741"/>
      <w:lvlText w:val="7.4.%1"/>
      <w:lvlJc w:val="left"/>
      <w:pPr>
        <w:ind w:left="1495" w:hanging="360"/>
      </w:pPr>
      <w:rPr>
        <w:rFonts w:hint="default"/>
      </w:rPr>
    </w:lvl>
    <w:lvl w:ilvl="1" w:tplc="40090019" w:tentative="1">
      <w:start w:val="1"/>
      <w:numFmt w:val="lowerLetter"/>
      <w:lvlText w:val="%2."/>
      <w:lvlJc w:val="left"/>
      <w:pPr>
        <w:ind w:left="1797" w:hanging="360"/>
      </w:pPr>
    </w:lvl>
    <w:lvl w:ilvl="2" w:tplc="4009001B" w:tentative="1">
      <w:start w:val="1"/>
      <w:numFmt w:val="lowerRoman"/>
      <w:lvlText w:val="%3."/>
      <w:lvlJc w:val="right"/>
      <w:pPr>
        <w:ind w:left="2517" w:hanging="180"/>
      </w:pPr>
    </w:lvl>
    <w:lvl w:ilvl="3" w:tplc="4009000F" w:tentative="1">
      <w:start w:val="1"/>
      <w:numFmt w:val="decimal"/>
      <w:lvlText w:val="%4."/>
      <w:lvlJc w:val="left"/>
      <w:pPr>
        <w:ind w:left="3237" w:hanging="360"/>
      </w:pPr>
    </w:lvl>
    <w:lvl w:ilvl="4" w:tplc="40090019" w:tentative="1">
      <w:start w:val="1"/>
      <w:numFmt w:val="lowerLetter"/>
      <w:lvlText w:val="%5."/>
      <w:lvlJc w:val="left"/>
      <w:pPr>
        <w:ind w:left="3957" w:hanging="360"/>
      </w:pPr>
    </w:lvl>
    <w:lvl w:ilvl="5" w:tplc="4009001B" w:tentative="1">
      <w:start w:val="1"/>
      <w:numFmt w:val="lowerRoman"/>
      <w:lvlText w:val="%6."/>
      <w:lvlJc w:val="right"/>
      <w:pPr>
        <w:ind w:left="4677" w:hanging="180"/>
      </w:pPr>
    </w:lvl>
    <w:lvl w:ilvl="6" w:tplc="4009000F" w:tentative="1">
      <w:start w:val="1"/>
      <w:numFmt w:val="decimal"/>
      <w:lvlText w:val="%7."/>
      <w:lvlJc w:val="left"/>
      <w:pPr>
        <w:ind w:left="5397" w:hanging="360"/>
      </w:pPr>
    </w:lvl>
    <w:lvl w:ilvl="7" w:tplc="40090019" w:tentative="1">
      <w:start w:val="1"/>
      <w:numFmt w:val="lowerLetter"/>
      <w:lvlText w:val="%8."/>
      <w:lvlJc w:val="left"/>
      <w:pPr>
        <w:ind w:left="6117" w:hanging="360"/>
      </w:pPr>
    </w:lvl>
    <w:lvl w:ilvl="8" w:tplc="4009001B" w:tentative="1">
      <w:start w:val="1"/>
      <w:numFmt w:val="lowerRoman"/>
      <w:lvlText w:val="%9."/>
      <w:lvlJc w:val="right"/>
      <w:pPr>
        <w:ind w:left="6837" w:hanging="180"/>
      </w:pPr>
    </w:lvl>
  </w:abstractNum>
  <w:abstractNum w:abstractNumId="283" w15:restartNumberingAfterBreak="0">
    <w:nsid w:val="747E577E"/>
    <w:multiLevelType w:val="multilevel"/>
    <w:tmpl w:val="73F4BCA2"/>
    <w:lvl w:ilvl="0">
      <w:start w:val="1"/>
      <w:numFmt w:val="bullet"/>
      <w:pStyle w:val="RamBullet1"/>
      <w:lvlText w:val=""/>
      <w:lvlJc w:val="left"/>
      <w:pPr>
        <w:tabs>
          <w:tab w:val="num" w:pos="425"/>
        </w:tabs>
        <w:ind w:left="425" w:hanging="425"/>
      </w:pPr>
      <w:rPr>
        <w:rFonts w:ascii="Symbol" w:hAnsi="Symbol" w:hint="default"/>
      </w:rPr>
    </w:lvl>
    <w:lvl w:ilvl="1">
      <w:start w:val="1"/>
      <w:numFmt w:val="bullet"/>
      <w:pStyle w:val="RamBullet2"/>
      <w:lvlText w:val=""/>
      <w:lvlJc w:val="left"/>
      <w:pPr>
        <w:tabs>
          <w:tab w:val="num" w:pos="850"/>
        </w:tabs>
        <w:ind w:left="850" w:hanging="425"/>
      </w:pPr>
      <w:rPr>
        <w:rFonts w:ascii="Symbol" w:hAnsi="Symbol" w:hint="default"/>
      </w:rPr>
    </w:lvl>
    <w:lvl w:ilvl="2">
      <w:start w:val="1"/>
      <w:numFmt w:val="bullet"/>
      <w:pStyle w:val="RamBullet3"/>
      <w:lvlText w:val=""/>
      <w:lvlJc w:val="left"/>
      <w:pPr>
        <w:tabs>
          <w:tab w:val="num" w:pos="1276"/>
        </w:tabs>
        <w:ind w:left="1276" w:hanging="426"/>
      </w:pPr>
      <w:rPr>
        <w:rFonts w:ascii="Symbol" w:hAnsi="Symbol" w:hint="default"/>
      </w:rPr>
    </w:lvl>
    <w:lvl w:ilvl="3">
      <w:start w:val="1"/>
      <w:numFmt w:val="bullet"/>
      <w:pStyle w:val="RamBullet4"/>
      <w:lvlText w:val=""/>
      <w:lvlJc w:val="left"/>
      <w:pPr>
        <w:tabs>
          <w:tab w:val="num" w:pos="1701"/>
        </w:tabs>
        <w:ind w:left="1701" w:hanging="425"/>
      </w:pPr>
      <w:rPr>
        <w:rFonts w:ascii="Symbol" w:hAnsi="Symbol" w:hint="default"/>
      </w:rPr>
    </w:lvl>
    <w:lvl w:ilvl="4">
      <w:start w:val="1"/>
      <w:numFmt w:val="bullet"/>
      <w:pStyle w:val="RamBullet5"/>
      <w:lvlText w:val=""/>
      <w:lvlJc w:val="left"/>
      <w:pPr>
        <w:tabs>
          <w:tab w:val="num" w:pos="2126"/>
        </w:tabs>
        <w:ind w:left="2126" w:hanging="425"/>
      </w:pPr>
      <w:rPr>
        <w:rFonts w:ascii="Symbol" w:hAnsi="Symbol" w:hint="default"/>
      </w:rPr>
    </w:lvl>
    <w:lvl w:ilvl="5">
      <w:start w:val="1"/>
      <w:numFmt w:val="bullet"/>
      <w:pStyle w:val="RamBullet6"/>
      <w:lvlText w:val=""/>
      <w:lvlJc w:val="left"/>
      <w:pPr>
        <w:tabs>
          <w:tab w:val="num" w:pos="2551"/>
        </w:tabs>
        <w:ind w:left="2551" w:hanging="425"/>
      </w:pPr>
      <w:rPr>
        <w:rFonts w:ascii="Symbol" w:hAnsi="Symbol" w:hint="default"/>
      </w:rPr>
    </w:lvl>
    <w:lvl w:ilvl="6">
      <w:start w:val="1"/>
      <w:numFmt w:val="bullet"/>
      <w:pStyle w:val="RamBullet7"/>
      <w:lvlText w:val=""/>
      <w:lvlJc w:val="left"/>
      <w:pPr>
        <w:tabs>
          <w:tab w:val="num" w:pos="2976"/>
        </w:tabs>
        <w:ind w:left="2976" w:hanging="425"/>
      </w:pPr>
      <w:rPr>
        <w:rFonts w:ascii="Symbol" w:hAnsi="Symbol" w:hint="default"/>
      </w:rPr>
    </w:lvl>
    <w:lvl w:ilvl="7">
      <w:start w:val="1"/>
      <w:numFmt w:val="bullet"/>
      <w:pStyle w:val="RamBullet8"/>
      <w:lvlText w:val=""/>
      <w:lvlJc w:val="left"/>
      <w:pPr>
        <w:tabs>
          <w:tab w:val="num" w:pos="3402"/>
        </w:tabs>
        <w:ind w:left="3402" w:hanging="426"/>
      </w:pPr>
      <w:rPr>
        <w:rFonts w:ascii="Symbol" w:hAnsi="Symbol" w:hint="default"/>
      </w:rPr>
    </w:lvl>
    <w:lvl w:ilvl="8">
      <w:start w:val="1"/>
      <w:numFmt w:val="bullet"/>
      <w:pStyle w:val="RamBullet9"/>
      <w:lvlText w:val=""/>
      <w:lvlJc w:val="left"/>
      <w:pPr>
        <w:tabs>
          <w:tab w:val="num" w:pos="3827"/>
        </w:tabs>
        <w:ind w:left="3827" w:hanging="425"/>
      </w:pPr>
      <w:rPr>
        <w:rFonts w:ascii="Symbol" w:hAnsi="Symbol" w:hint="default"/>
      </w:rPr>
    </w:lvl>
  </w:abstractNum>
  <w:abstractNum w:abstractNumId="284" w15:restartNumberingAfterBreak="0">
    <w:nsid w:val="757E3CE5"/>
    <w:multiLevelType w:val="hybridMultilevel"/>
    <w:tmpl w:val="62B8B94E"/>
    <w:lvl w:ilvl="0" w:tplc="60565948">
      <w:start w:val="1"/>
      <w:numFmt w:val="decimal"/>
      <w:pStyle w:val="10761"/>
      <w:lvlText w:val="10.7.6.%1"/>
      <w:lvlJc w:val="left"/>
      <w:pPr>
        <w:ind w:left="990" w:hanging="360"/>
      </w:pPr>
      <w:rPr>
        <w:rFonts w:hint="default"/>
        <w:i w:val="0"/>
      </w:rPr>
    </w:lvl>
    <w:lvl w:ilvl="1" w:tplc="40090019" w:tentative="1">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abstractNum w:abstractNumId="285" w15:restartNumberingAfterBreak="0">
    <w:nsid w:val="75A2094A"/>
    <w:multiLevelType w:val="hybridMultilevel"/>
    <w:tmpl w:val="1758D9EE"/>
    <w:lvl w:ilvl="0" w:tplc="50D42E2E">
      <w:start w:val="1"/>
      <w:numFmt w:val="decimal"/>
      <w:pStyle w:val="23251"/>
      <w:lvlText w:val="2.3.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pStyle w:val="23251"/>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76A01F92"/>
    <w:multiLevelType w:val="hybridMultilevel"/>
    <w:tmpl w:val="DCEE15E8"/>
    <w:lvl w:ilvl="0" w:tplc="70F29376">
      <w:start w:val="1"/>
      <w:numFmt w:val="decimal"/>
      <w:pStyle w:val="H3"/>
      <w:lvlText w:val="2.5.%1"/>
      <w:lvlJc w:val="left"/>
      <w:pPr>
        <w:ind w:left="720" w:hanging="360"/>
      </w:pPr>
      <w:rPr>
        <w:rFonts w:hint="default"/>
      </w:rPr>
    </w:lvl>
    <w:lvl w:ilvl="1" w:tplc="40090019">
      <w:start w:val="1"/>
      <w:numFmt w:val="lowerLetter"/>
      <w:lvlText w:val="%2."/>
      <w:lvlJc w:val="left"/>
      <w:pPr>
        <w:ind w:left="1440" w:hanging="360"/>
      </w:pPr>
    </w:lvl>
    <w:lvl w:ilvl="2" w:tplc="DD1E66B8">
      <w:start w:val="1"/>
      <w:numFmt w:val="lowerRoman"/>
      <w:pStyle w:val="H3"/>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7" w15:restartNumberingAfterBreak="0">
    <w:nsid w:val="77001FA4"/>
    <w:multiLevelType w:val="hybridMultilevel"/>
    <w:tmpl w:val="2F26480A"/>
    <w:lvl w:ilvl="0" w:tplc="04090001">
      <w:start w:val="1"/>
      <w:numFmt w:val="bullet"/>
      <w:lvlText w:val=""/>
      <w:lvlJc w:val="left"/>
      <w:pPr>
        <w:tabs>
          <w:tab w:val="num" w:pos="1483"/>
        </w:tabs>
        <w:ind w:left="1483" w:hanging="360"/>
      </w:pPr>
      <w:rPr>
        <w:rFonts w:ascii="Symbol" w:hAnsi="Symbol" w:hint="default"/>
      </w:rPr>
    </w:lvl>
    <w:lvl w:ilvl="1" w:tplc="40090003" w:tentative="1">
      <w:start w:val="1"/>
      <w:numFmt w:val="bullet"/>
      <w:lvlText w:val="o"/>
      <w:lvlJc w:val="left"/>
      <w:pPr>
        <w:tabs>
          <w:tab w:val="num" w:pos="2203"/>
        </w:tabs>
        <w:ind w:left="2203" w:hanging="360"/>
      </w:pPr>
      <w:rPr>
        <w:rFonts w:ascii="Courier New" w:hAnsi="Courier New" w:cs="Courier New" w:hint="default"/>
      </w:rPr>
    </w:lvl>
    <w:lvl w:ilvl="2" w:tplc="40090005" w:tentative="1">
      <w:start w:val="1"/>
      <w:numFmt w:val="bullet"/>
      <w:lvlText w:val=""/>
      <w:lvlJc w:val="left"/>
      <w:pPr>
        <w:tabs>
          <w:tab w:val="num" w:pos="2923"/>
        </w:tabs>
        <w:ind w:left="2923" w:hanging="360"/>
      </w:pPr>
      <w:rPr>
        <w:rFonts w:ascii="Wingdings" w:hAnsi="Wingdings" w:hint="default"/>
      </w:rPr>
    </w:lvl>
    <w:lvl w:ilvl="3" w:tplc="40090001" w:tentative="1">
      <w:start w:val="1"/>
      <w:numFmt w:val="bullet"/>
      <w:lvlText w:val=""/>
      <w:lvlJc w:val="left"/>
      <w:pPr>
        <w:tabs>
          <w:tab w:val="num" w:pos="3643"/>
        </w:tabs>
        <w:ind w:left="3643" w:hanging="360"/>
      </w:pPr>
      <w:rPr>
        <w:rFonts w:ascii="Symbol" w:hAnsi="Symbol" w:hint="default"/>
      </w:rPr>
    </w:lvl>
    <w:lvl w:ilvl="4" w:tplc="40090003" w:tentative="1">
      <w:start w:val="1"/>
      <w:numFmt w:val="bullet"/>
      <w:lvlText w:val="o"/>
      <w:lvlJc w:val="left"/>
      <w:pPr>
        <w:tabs>
          <w:tab w:val="num" w:pos="4363"/>
        </w:tabs>
        <w:ind w:left="4363" w:hanging="360"/>
      </w:pPr>
      <w:rPr>
        <w:rFonts w:ascii="Courier New" w:hAnsi="Courier New" w:cs="Courier New" w:hint="default"/>
      </w:rPr>
    </w:lvl>
    <w:lvl w:ilvl="5" w:tplc="40090005" w:tentative="1">
      <w:start w:val="1"/>
      <w:numFmt w:val="bullet"/>
      <w:lvlText w:val=""/>
      <w:lvlJc w:val="left"/>
      <w:pPr>
        <w:tabs>
          <w:tab w:val="num" w:pos="5083"/>
        </w:tabs>
        <w:ind w:left="5083" w:hanging="360"/>
      </w:pPr>
      <w:rPr>
        <w:rFonts w:ascii="Wingdings" w:hAnsi="Wingdings" w:hint="default"/>
      </w:rPr>
    </w:lvl>
    <w:lvl w:ilvl="6" w:tplc="40090001" w:tentative="1">
      <w:start w:val="1"/>
      <w:numFmt w:val="bullet"/>
      <w:lvlText w:val=""/>
      <w:lvlJc w:val="left"/>
      <w:pPr>
        <w:tabs>
          <w:tab w:val="num" w:pos="5803"/>
        </w:tabs>
        <w:ind w:left="5803" w:hanging="360"/>
      </w:pPr>
      <w:rPr>
        <w:rFonts w:ascii="Symbol" w:hAnsi="Symbol" w:hint="default"/>
      </w:rPr>
    </w:lvl>
    <w:lvl w:ilvl="7" w:tplc="40090003" w:tentative="1">
      <w:start w:val="1"/>
      <w:numFmt w:val="bullet"/>
      <w:lvlText w:val="o"/>
      <w:lvlJc w:val="left"/>
      <w:pPr>
        <w:tabs>
          <w:tab w:val="num" w:pos="6523"/>
        </w:tabs>
        <w:ind w:left="6523" w:hanging="360"/>
      </w:pPr>
      <w:rPr>
        <w:rFonts w:ascii="Courier New" w:hAnsi="Courier New" w:cs="Courier New" w:hint="default"/>
      </w:rPr>
    </w:lvl>
    <w:lvl w:ilvl="8" w:tplc="40090005" w:tentative="1">
      <w:start w:val="1"/>
      <w:numFmt w:val="bullet"/>
      <w:lvlText w:val=""/>
      <w:lvlJc w:val="left"/>
      <w:pPr>
        <w:tabs>
          <w:tab w:val="num" w:pos="7243"/>
        </w:tabs>
        <w:ind w:left="7243" w:hanging="360"/>
      </w:pPr>
      <w:rPr>
        <w:rFonts w:ascii="Wingdings" w:hAnsi="Wingdings" w:hint="default"/>
      </w:rPr>
    </w:lvl>
  </w:abstractNum>
  <w:abstractNum w:abstractNumId="288" w15:restartNumberingAfterBreak="0">
    <w:nsid w:val="77321D4F"/>
    <w:multiLevelType w:val="singleLevel"/>
    <w:tmpl w:val="DE90FAD2"/>
    <w:lvl w:ilvl="0">
      <w:numFmt w:val="decimal"/>
      <w:pStyle w:val="Numberedlist2"/>
      <w:lvlText w:val=""/>
      <w:lvlJc w:val="left"/>
    </w:lvl>
  </w:abstractNum>
  <w:abstractNum w:abstractNumId="289" w15:restartNumberingAfterBreak="0">
    <w:nsid w:val="7788772D"/>
    <w:multiLevelType w:val="multilevel"/>
    <w:tmpl w:val="D1EA7BD0"/>
    <w:lvl w:ilvl="0">
      <w:start w:val="1"/>
      <w:numFmt w:val="decimal"/>
      <w:pStyle w:val="Fig1"/>
      <w:lvlText w:val="Fig. 1.%1 :"/>
      <w:lvlJc w:val="left"/>
      <w:pPr>
        <w:tabs>
          <w:tab w:val="num" w:pos="1080"/>
        </w:tabs>
        <w:ind w:left="432" w:hanging="432"/>
      </w:pPr>
      <w:rPr>
        <w:rFonts w:hint="default"/>
        <w:b/>
        <w:i w:val="0"/>
      </w:rPr>
    </w:lvl>
    <w:lvl w:ilvl="1">
      <w:start w:val="1"/>
      <w:numFmt w:val="decimal"/>
      <w:lvlText w:val="Fig. %1.%2"/>
      <w:lvlJc w:val="left"/>
      <w:pPr>
        <w:tabs>
          <w:tab w:val="num" w:pos="720"/>
        </w:tabs>
        <w:ind w:left="576" w:hanging="576"/>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0" w15:restartNumberingAfterBreak="0">
    <w:nsid w:val="77A01264"/>
    <w:multiLevelType w:val="hybridMultilevel"/>
    <w:tmpl w:val="896EA15C"/>
    <w:lvl w:ilvl="0" w:tplc="E5E407EA">
      <w:start w:val="1"/>
      <w:numFmt w:val="decimal"/>
      <w:pStyle w:val="32131"/>
      <w:lvlText w:val="3.2.13.%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1" w15:restartNumberingAfterBreak="0">
    <w:nsid w:val="78093911"/>
    <w:multiLevelType w:val="hybridMultilevel"/>
    <w:tmpl w:val="6B26F352"/>
    <w:lvl w:ilvl="0" w:tplc="3F506288">
      <w:start w:val="1"/>
      <w:numFmt w:val="decimal"/>
      <w:pStyle w:val="CH24"/>
      <w:lvlText w:val="2.4.%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78D96EB3"/>
    <w:multiLevelType w:val="hybridMultilevel"/>
    <w:tmpl w:val="0EFC196E"/>
    <w:lvl w:ilvl="0" w:tplc="DB5CDFC6">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3" w15:restartNumberingAfterBreak="0">
    <w:nsid w:val="793E0007"/>
    <w:multiLevelType w:val="hybridMultilevel"/>
    <w:tmpl w:val="1BBEBF58"/>
    <w:lvl w:ilvl="0" w:tplc="4A702184">
      <w:start w:val="1"/>
      <w:numFmt w:val="decimal"/>
      <w:pStyle w:val="511"/>
      <w:lvlText w:val="5.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4" w15:restartNumberingAfterBreak="0">
    <w:nsid w:val="79A749FE"/>
    <w:multiLevelType w:val="singleLevel"/>
    <w:tmpl w:val="2C6C7F9C"/>
    <w:lvl w:ilvl="0">
      <w:start w:val="5"/>
      <w:numFmt w:val="decimal"/>
      <w:pStyle w:val="HO"/>
      <w:lvlText w:val="%1."/>
      <w:lvlJc w:val="left"/>
      <w:pPr>
        <w:tabs>
          <w:tab w:val="num" w:pos="720"/>
        </w:tabs>
        <w:ind w:left="360" w:hanging="360"/>
      </w:pPr>
      <w:rPr>
        <w:rFonts w:ascii="Arial Narrow" w:hAnsi="Arial Narrow" w:hint="default"/>
        <w:sz w:val="96"/>
      </w:rPr>
    </w:lvl>
  </w:abstractNum>
  <w:abstractNum w:abstractNumId="295" w15:restartNumberingAfterBreak="0">
    <w:nsid w:val="7BB365C0"/>
    <w:multiLevelType w:val="hybridMultilevel"/>
    <w:tmpl w:val="09DA30C4"/>
    <w:lvl w:ilvl="0" w:tplc="94806178">
      <w:start w:val="1"/>
      <w:numFmt w:val="lowerLetter"/>
      <w:pStyle w:val="Para2letter"/>
      <w:lvlText w:val="%1)"/>
      <w:lvlJc w:val="left"/>
      <w:pPr>
        <w:tabs>
          <w:tab w:val="num" w:pos="1140"/>
        </w:tabs>
        <w:ind w:left="1140" w:hanging="1140"/>
      </w:pPr>
      <w:rPr>
        <w:rFonts w:hint="default"/>
      </w:rPr>
    </w:lvl>
    <w:lvl w:ilvl="1" w:tplc="D1DA1A0A">
      <w:start w:val="1"/>
      <w:numFmt w:val="upperRoman"/>
      <w:lvlText w:val="%2."/>
      <w:lvlJc w:val="left"/>
      <w:pPr>
        <w:tabs>
          <w:tab w:val="num" w:pos="1440"/>
        </w:tabs>
        <w:ind w:left="1440" w:hanging="720"/>
      </w:pPr>
      <w:rPr>
        <w:rFonts w:hint="default"/>
      </w:rPr>
    </w:lvl>
    <w:lvl w:ilvl="2" w:tplc="6722E2A6">
      <w:start w:val="37"/>
      <w:numFmt w:val="decimal"/>
      <w:lvlText w:val="%3."/>
      <w:lvlJc w:val="left"/>
      <w:pPr>
        <w:tabs>
          <w:tab w:val="num" w:pos="1980"/>
        </w:tabs>
        <w:ind w:left="1980" w:hanging="360"/>
      </w:pPr>
      <w:rPr>
        <w:rFonts w:hint="default"/>
      </w:rPr>
    </w:lvl>
    <w:lvl w:ilvl="3" w:tplc="8F147014">
      <w:start w:val="1"/>
      <w:numFmt w:val="lowerLetter"/>
      <w:lvlText w:val="%4."/>
      <w:lvlJc w:val="left"/>
      <w:pPr>
        <w:tabs>
          <w:tab w:val="num" w:pos="504"/>
        </w:tabs>
        <w:ind w:left="576" w:hanging="432"/>
      </w:pPr>
      <w:rPr>
        <w:rFonts w:hint="default"/>
      </w:rPr>
    </w:lvl>
    <w:lvl w:ilvl="4" w:tplc="3CB8E0A4">
      <w:start w:val="1"/>
      <w:numFmt w:val="lowerLetter"/>
      <w:lvlText w:val="%5."/>
      <w:lvlJc w:val="left"/>
      <w:pPr>
        <w:tabs>
          <w:tab w:val="num" w:pos="3240"/>
        </w:tabs>
        <w:ind w:left="3240" w:hanging="360"/>
      </w:pPr>
    </w:lvl>
    <w:lvl w:ilvl="5" w:tplc="977CF0DE">
      <w:start w:val="1"/>
      <w:numFmt w:val="lowerRoman"/>
      <w:lvlText w:val="%6."/>
      <w:lvlJc w:val="right"/>
      <w:pPr>
        <w:tabs>
          <w:tab w:val="num" w:pos="3960"/>
        </w:tabs>
        <w:ind w:left="3960" w:hanging="180"/>
      </w:pPr>
    </w:lvl>
    <w:lvl w:ilvl="6" w:tplc="2C9CE132">
      <w:start w:val="1"/>
      <w:numFmt w:val="decimal"/>
      <w:lvlText w:val="%7."/>
      <w:lvlJc w:val="left"/>
      <w:pPr>
        <w:tabs>
          <w:tab w:val="num" w:pos="4680"/>
        </w:tabs>
        <w:ind w:left="4680" w:hanging="360"/>
      </w:pPr>
    </w:lvl>
    <w:lvl w:ilvl="7" w:tplc="F5F0A80E">
      <w:start w:val="1"/>
      <w:numFmt w:val="lowerLetter"/>
      <w:lvlText w:val="%8."/>
      <w:lvlJc w:val="left"/>
      <w:pPr>
        <w:tabs>
          <w:tab w:val="num" w:pos="5400"/>
        </w:tabs>
        <w:ind w:left="5400" w:hanging="360"/>
      </w:pPr>
    </w:lvl>
    <w:lvl w:ilvl="8" w:tplc="AF1C700C">
      <w:start w:val="1"/>
      <w:numFmt w:val="lowerRoman"/>
      <w:lvlText w:val="%9."/>
      <w:lvlJc w:val="right"/>
      <w:pPr>
        <w:tabs>
          <w:tab w:val="num" w:pos="6120"/>
        </w:tabs>
        <w:ind w:left="6120" w:hanging="180"/>
      </w:pPr>
    </w:lvl>
  </w:abstractNum>
  <w:abstractNum w:abstractNumId="296" w15:restartNumberingAfterBreak="0">
    <w:nsid w:val="7C1B7728"/>
    <w:multiLevelType w:val="multilevel"/>
    <w:tmpl w:val="0409001F"/>
    <w:lvl w:ilvl="0">
      <w:start w:val="1"/>
      <w:numFmt w:val="decimal"/>
      <w:pStyle w:val="CoverSubject"/>
      <w:lvlText w:val="%1."/>
      <w:lvlJc w:val="left"/>
      <w:pPr>
        <w:tabs>
          <w:tab w:val="num" w:pos="360"/>
        </w:tabs>
        <w:ind w:left="360" w:hanging="360"/>
      </w:pPr>
      <w:rPr>
        <w:rFonts w:ascii="Times New Roman" w:hAnsi="Times New Roman" w:cs="Times New Roman"/>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7" w15:restartNumberingAfterBreak="0">
    <w:nsid w:val="7CBC1686"/>
    <w:multiLevelType w:val="hybridMultilevel"/>
    <w:tmpl w:val="43DC9A1E"/>
    <w:lvl w:ilvl="0" w:tplc="14B609AC">
      <w:start w:val="1"/>
      <w:numFmt w:val="decimal"/>
      <w:pStyle w:val="ES-Heading2"/>
      <w:lvlText w:val="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8" w15:restartNumberingAfterBreak="0">
    <w:nsid w:val="7D8D67DD"/>
    <w:multiLevelType w:val="hybridMultilevel"/>
    <w:tmpl w:val="8C984404"/>
    <w:lvl w:ilvl="0" w:tplc="5BCC0BC2">
      <w:start w:val="1"/>
      <w:numFmt w:val="decimal"/>
      <w:pStyle w:val="781"/>
      <w:lvlText w:val="7.8.%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9" w15:restartNumberingAfterBreak="0">
    <w:nsid w:val="7E3212BC"/>
    <w:multiLevelType w:val="hybridMultilevel"/>
    <w:tmpl w:val="EE5E44C0"/>
    <w:lvl w:ilvl="0" w:tplc="C764BB66">
      <w:start w:val="1"/>
      <w:numFmt w:val="decimal"/>
      <w:pStyle w:val="2121"/>
      <w:lvlText w:val="21.2.%1"/>
      <w:lvlJc w:val="left"/>
      <w:pPr>
        <w:ind w:left="1260" w:hanging="360"/>
      </w:pPr>
      <w:rPr>
        <w:rFonts w:hint="default"/>
      </w:r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300" w15:restartNumberingAfterBreak="0">
    <w:nsid w:val="7EED0E56"/>
    <w:multiLevelType w:val="hybridMultilevel"/>
    <w:tmpl w:val="A15008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1" w15:restartNumberingAfterBreak="0">
    <w:nsid w:val="7F4965D6"/>
    <w:multiLevelType w:val="hybridMultilevel"/>
    <w:tmpl w:val="9AAE9682"/>
    <w:lvl w:ilvl="0" w:tplc="A284530C">
      <w:start w:val="1"/>
      <w:numFmt w:val="decimal"/>
      <w:pStyle w:val="201"/>
      <w:lvlText w:val="20.%1"/>
      <w:lvlJc w:val="left"/>
      <w:pPr>
        <w:ind w:left="864" w:hanging="360"/>
      </w:pPr>
      <w:rPr>
        <w:rFonts w:hint="default"/>
      </w:rPr>
    </w:lvl>
    <w:lvl w:ilvl="1" w:tplc="40090019" w:tentative="1">
      <w:start w:val="1"/>
      <w:numFmt w:val="lowerLetter"/>
      <w:lvlText w:val="%2."/>
      <w:lvlJc w:val="left"/>
      <w:pPr>
        <w:ind w:left="1584" w:hanging="360"/>
      </w:p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302" w15:restartNumberingAfterBreak="0">
    <w:nsid w:val="7FB35510"/>
    <w:multiLevelType w:val="hybridMultilevel"/>
    <w:tmpl w:val="3962E1DC"/>
    <w:lvl w:ilvl="0" w:tplc="2F5EB27C">
      <w:start w:val="1"/>
      <w:numFmt w:val="decimal"/>
      <w:pStyle w:val="6121"/>
      <w:lvlText w:val="6.12.%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1"/>
  </w:num>
  <w:num w:numId="2">
    <w:abstractNumId w:val="225"/>
  </w:num>
  <w:num w:numId="3">
    <w:abstractNumId w:val="183"/>
  </w:num>
  <w:num w:numId="4">
    <w:abstractNumId w:val="18"/>
  </w:num>
  <w:num w:numId="5">
    <w:abstractNumId w:val="292"/>
  </w:num>
  <w:num w:numId="6">
    <w:abstractNumId w:val="51"/>
  </w:num>
  <w:num w:numId="7">
    <w:abstractNumId w:val="257"/>
  </w:num>
  <w:num w:numId="8">
    <w:abstractNumId w:val="152"/>
  </w:num>
  <w:num w:numId="9">
    <w:abstractNumId w:val="157"/>
  </w:num>
  <w:num w:numId="10">
    <w:abstractNumId w:val="67"/>
  </w:num>
  <w:num w:numId="11">
    <w:abstractNumId w:val="86"/>
  </w:num>
  <w:num w:numId="12">
    <w:abstractNumId w:val="97"/>
  </w:num>
  <w:num w:numId="13">
    <w:abstractNumId w:val="120"/>
  </w:num>
  <w:num w:numId="14">
    <w:abstractNumId w:val="253"/>
  </w:num>
  <w:num w:numId="15">
    <w:abstractNumId w:val="215"/>
  </w:num>
  <w:num w:numId="16">
    <w:abstractNumId w:val="300"/>
  </w:num>
  <w:num w:numId="17">
    <w:abstractNumId w:val="161"/>
  </w:num>
  <w:num w:numId="18">
    <w:abstractNumId w:val="153"/>
  </w:num>
  <w:num w:numId="19">
    <w:abstractNumId w:val="163"/>
  </w:num>
  <w:num w:numId="20">
    <w:abstractNumId w:val="205"/>
  </w:num>
  <w:num w:numId="21">
    <w:abstractNumId w:val="259"/>
  </w:num>
  <w:num w:numId="22">
    <w:abstractNumId w:val="256"/>
  </w:num>
  <w:num w:numId="23">
    <w:abstractNumId w:val="111"/>
  </w:num>
  <w:num w:numId="24">
    <w:abstractNumId w:val="266"/>
  </w:num>
  <w:num w:numId="25">
    <w:abstractNumId w:val="110"/>
  </w:num>
  <w:num w:numId="26">
    <w:abstractNumId w:val="241"/>
  </w:num>
  <w:num w:numId="27">
    <w:abstractNumId w:val="76"/>
  </w:num>
  <w:num w:numId="28">
    <w:abstractNumId w:val="109"/>
  </w:num>
  <w:num w:numId="29">
    <w:abstractNumId w:val="87"/>
  </w:num>
  <w:num w:numId="30">
    <w:abstractNumId w:val="277"/>
  </w:num>
  <w:num w:numId="31">
    <w:abstractNumId w:val="105"/>
  </w:num>
  <w:num w:numId="32">
    <w:abstractNumId w:val="280"/>
  </w:num>
  <w:num w:numId="33">
    <w:abstractNumId w:val="69"/>
  </w:num>
  <w:num w:numId="34">
    <w:abstractNumId w:val="250"/>
  </w:num>
  <w:num w:numId="35">
    <w:abstractNumId w:val="172"/>
  </w:num>
  <w:num w:numId="36">
    <w:abstractNumId w:val="268"/>
  </w:num>
  <w:num w:numId="37">
    <w:abstractNumId w:val="14"/>
  </w:num>
  <w:num w:numId="38">
    <w:abstractNumId w:val="160"/>
  </w:num>
  <w:num w:numId="39">
    <w:abstractNumId w:val="235"/>
  </w:num>
  <w:num w:numId="40">
    <w:abstractNumId w:val="27"/>
  </w:num>
  <w:num w:numId="41">
    <w:abstractNumId w:val="7"/>
  </w:num>
  <w:num w:numId="42">
    <w:abstractNumId w:val="16"/>
  </w:num>
  <w:num w:numId="43">
    <w:abstractNumId w:val="116"/>
  </w:num>
  <w:num w:numId="44">
    <w:abstractNumId w:val="151"/>
  </w:num>
  <w:num w:numId="45">
    <w:abstractNumId w:val="166"/>
  </w:num>
  <w:num w:numId="46">
    <w:abstractNumId w:val="71"/>
  </w:num>
  <w:num w:numId="47">
    <w:abstractNumId w:val="169"/>
  </w:num>
  <w:num w:numId="48">
    <w:abstractNumId w:val="26"/>
  </w:num>
  <w:num w:numId="49">
    <w:abstractNumId w:val="58"/>
  </w:num>
  <w:num w:numId="50">
    <w:abstractNumId w:val="84"/>
  </w:num>
  <w:num w:numId="51">
    <w:abstractNumId w:val="66"/>
  </w:num>
  <w:num w:numId="52">
    <w:abstractNumId w:val="131"/>
  </w:num>
  <w:num w:numId="53">
    <w:abstractNumId w:val="104"/>
  </w:num>
  <w:num w:numId="54">
    <w:abstractNumId w:val="287"/>
  </w:num>
  <w:num w:numId="55">
    <w:abstractNumId w:val="146"/>
  </w:num>
  <w:num w:numId="56">
    <w:abstractNumId w:val="220"/>
  </w:num>
  <w:num w:numId="57">
    <w:abstractNumId w:val="187"/>
  </w:num>
  <w:num w:numId="58">
    <w:abstractNumId w:val="258"/>
  </w:num>
  <w:num w:numId="59">
    <w:abstractNumId w:val="233"/>
  </w:num>
  <w:num w:numId="60">
    <w:abstractNumId w:val="38"/>
  </w:num>
  <w:num w:numId="61">
    <w:abstractNumId w:val="270"/>
  </w:num>
  <w:num w:numId="62">
    <w:abstractNumId w:val="261"/>
  </w:num>
  <w:num w:numId="63">
    <w:abstractNumId w:val="125"/>
  </w:num>
  <w:num w:numId="64">
    <w:abstractNumId w:val="165"/>
  </w:num>
  <w:num w:numId="65">
    <w:abstractNumId w:val="228"/>
  </w:num>
  <w:num w:numId="66">
    <w:abstractNumId w:val="283"/>
  </w:num>
  <w:num w:numId="67">
    <w:abstractNumId w:val="211"/>
  </w:num>
  <w:num w:numId="68">
    <w:abstractNumId w:val="265"/>
  </w:num>
  <w:num w:numId="69">
    <w:abstractNumId w:val="204"/>
  </w:num>
  <w:num w:numId="70">
    <w:abstractNumId w:val="1"/>
  </w:num>
  <w:num w:numId="71">
    <w:abstractNumId w:val="182"/>
  </w:num>
  <w:num w:numId="72">
    <w:abstractNumId w:val="288"/>
  </w:num>
  <w:num w:numId="73">
    <w:abstractNumId w:val="28"/>
  </w:num>
  <w:num w:numId="74">
    <w:abstractNumId w:val="0"/>
  </w:num>
  <w:num w:numId="75">
    <w:abstractNumId w:val="171"/>
  </w:num>
  <w:num w:numId="76">
    <w:abstractNumId w:val="181"/>
  </w:num>
  <w:num w:numId="77">
    <w:abstractNumId w:val="99"/>
  </w:num>
  <w:num w:numId="78">
    <w:abstractNumId w:val="6"/>
  </w:num>
  <w:num w:numId="79">
    <w:abstractNumId w:val="115"/>
  </w:num>
  <w:num w:numId="80">
    <w:abstractNumId w:val="136"/>
  </w:num>
  <w:num w:numId="81">
    <w:abstractNumId w:val="52"/>
  </w:num>
  <w:num w:numId="82">
    <w:abstractNumId w:val="202"/>
  </w:num>
  <w:num w:numId="83">
    <w:abstractNumId w:val="271"/>
  </w:num>
  <w:num w:numId="84">
    <w:abstractNumId w:val="229"/>
  </w:num>
  <w:num w:numId="85">
    <w:abstractNumId w:val="74"/>
  </w:num>
  <w:num w:numId="86">
    <w:abstractNumId w:val="260"/>
  </w:num>
  <w:num w:numId="87">
    <w:abstractNumId w:val="197"/>
  </w:num>
  <w:num w:numId="88">
    <w:abstractNumId w:val="13"/>
  </w:num>
  <w:num w:numId="89">
    <w:abstractNumId w:val="209"/>
  </w:num>
  <w:num w:numId="90">
    <w:abstractNumId w:val="248"/>
  </w:num>
  <w:num w:numId="91">
    <w:abstractNumId w:val="62"/>
  </w:num>
  <w:num w:numId="92">
    <w:abstractNumId w:val="9"/>
  </w:num>
  <w:num w:numId="93">
    <w:abstractNumId w:val="252"/>
  </w:num>
  <w:num w:numId="94">
    <w:abstractNumId w:val="294"/>
  </w:num>
  <w:num w:numId="95">
    <w:abstractNumId w:val="132"/>
  </w:num>
  <w:num w:numId="96">
    <w:abstractNumId w:val="245"/>
  </w:num>
  <w:num w:numId="97">
    <w:abstractNumId w:val="213"/>
  </w:num>
  <w:num w:numId="98">
    <w:abstractNumId w:val="32"/>
  </w:num>
  <w:num w:numId="99">
    <w:abstractNumId w:val="295"/>
  </w:num>
  <w:num w:numId="100">
    <w:abstractNumId w:val="113"/>
  </w:num>
  <w:num w:numId="101">
    <w:abstractNumId w:val="296"/>
  </w:num>
  <w:num w:numId="102">
    <w:abstractNumId w:val="98"/>
  </w:num>
  <w:num w:numId="103">
    <w:abstractNumId w:val="291"/>
  </w:num>
  <w:num w:numId="104">
    <w:abstractNumId w:val="34"/>
  </w:num>
  <w:num w:numId="105">
    <w:abstractNumId w:val="149"/>
  </w:num>
  <w:num w:numId="106">
    <w:abstractNumId w:val="57"/>
  </w:num>
  <w:num w:numId="107">
    <w:abstractNumId w:val="30"/>
  </w:num>
  <w:num w:numId="108">
    <w:abstractNumId w:val="234"/>
  </w:num>
  <w:num w:numId="109">
    <w:abstractNumId w:val="140"/>
  </w:num>
  <w:num w:numId="110">
    <w:abstractNumId w:val="8"/>
  </w:num>
  <w:num w:numId="111">
    <w:abstractNumId w:val="88"/>
  </w:num>
  <w:num w:numId="112">
    <w:abstractNumId w:val="141"/>
  </w:num>
  <w:num w:numId="113">
    <w:abstractNumId w:val="2"/>
  </w:num>
  <w:num w:numId="114">
    <w:abstractNumId w:val="68"/>
  </w:num>
  <w:num w:numId="115">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47"/>
  </w:num>
  <w:num w:numId="117">
    <w:abstractNumId w:val="144"/>
  </w:num>
  <w:num w:numId="118">
    <w:abstractNumId w:val="297"/>
  </w:num>
  <w:num w:numId="119">
    <w:abstractNumId w:val="96"/>
  </w:num>
  <w:num w:numId="120">
    <w:abstractNumId w:val="176"/>
  </w:num>
  <w:num w:numId="121">
    <w:abstractNumId w:val="192"/>
  </w:num>
  <w:num w:numId="122">
    <w:abstractNumId w:val="82"/>
  </w:num>
  <w:num w:numId="123">
    <w:abstractNumId w:val="285"/>
  </w:num>
  <w:num w:numId="124">
    <w:abstractNumId w:val="37"/>
  </w:num>
  <w:num w:numId="125">
    <w:abstractNumId w:val="103"/>
  </w:num>
  <w:num w:numId="126">
    <w:abstractNumId w:val="49"/>
  </w:num>
  <w:num w:numId="127">
    <w:abstractNumId w:val="114"/>
  </w:num>
  <w:num w:numId="128">
    <w:abstractNumId w:val="255"/>
  </w:num>
  <w:num w:numId="129">
    <w:abstractNumId w:val="94"/>
  </w:num>
  <w:num w:numId="130">
    <w:abstractNumId w:val="207"/>
  </w:num>
  <w:num w:numId="131">
    <w:abstractNumId w:val="184"/>
  </w:num>
  <w:num w:numId="132">
    <w:abstractNumId w:val="203"/>
  </w:num>
  <w:num w:numId="133">
    <w:abstractNumId w:val="167"/>
  </w:num>
  <w:num w:numId="134">
    <w:abstractNumId w:val="214"/>
  </w:num>
  <w:num w:numId="135">
    <w:abstractNumId w:val="218"/>
  </w:num>
  <w:num w:numId="136">
    <w:abstractNumId w:val="178"/>
  </w:num>
  <w:num w:numId="137">
    <w:abstractNumId w:val="36"/>
  </w:num>
  <w:num w:numId="138">
    <w:abstractNumId w:val="85"/>
  </w:num>
  <w:num w:numId="139">
    <w:abstractNumId w:val="286"/>
  </w:num>
  <w:num w:numId="140">
    <w:abstractNumId w:val="238"/>
  </w:num>
  <w:num w:numId="141">
    <w:abstractNumId w:val="43"/>
  </w:num>
  <w:num w:numId="142">
    <w:abstractNumId w:val="45"/>
  </w:num>
  <w:num w:numId="143">
    <w:abstractNumId w:val="201"/>
  </w:num>
  <w:num w:numId="144">
    <w:abstractNumId w:val="148"/>
  </w:num>
  <w:num w:numId="145">
    <w:abstractNumId w:val="130"/>
  </w:num>
  <w:num w:numId="146">
    <w:abstractNumId w:val="143"/>
  </w:num>
  <w:num w:numId="147">
    <w:abstractNumId w:val="222"/>
  </w:num>
  <w:num w:numId="148">
    <w:abstractNumId w:val="5"/>
  </w:num>
  <w:num w:numId="149">
    <w:abstractNumId w:val="193"/>
  </w:num>
  <w:num w:numId="150">
    <w:abstractNumId w:val="128"/>
  </w:num>
  <w:num w:numId="151">
    <w:abstractNumId w:val="180"/>
  </w:num>
  <w:num w:numId="152">
    <w:abstractNumId w:val="210"/>
  </w:num>
  <w:num w:numId="153">
    <w:abstractNumId w:val="273"/>
  </w:num>
  <w:num w:numId="154">
    <w:abstractNumId w:val="254"/>
  </w:num>
  <w:num w:numId="155">
    <w:abstractNumId w:val="279"/>
  </w:num>
  <w:num w:numId="156">
    <w:abstractNumId w:val="269"/>
  </w:num>
  <w:num w:numId="157">
    <w:abstractNumId w:val="133"/>
  </w:num>
  <w:num w:numId="158">
    <w:abstractNumId w:val="20"/>
  </w:num>
  <w:num w:numId="159">
    <w:abstractNumId w:val="251"/>
  </w:num>
  <w:num w:numId="160">
    <w:abstractNumId w:val="112"/>
  </w:num>
  <w:num w:numId="161">
    <w:abstractNumId w:val="302"/>
  </w:num>
  <w:num w:numId="162">
    <w:abstractNumId w:val="230"/>
  </w:num>
  <w:num w:numId="163">
    <w:abstractNumId w:val="35"/>
  </w:num>
  <w:num w:numId="164">
    <w:abstractNumId w:val="142"/>
  </w:num>
  <w:num w:numId="165">
    <w:abstractNumId w:val="293"/>
  </w:num>
  <w:num w:numId="166">
    <w:abstractNumId w:val="272"/>
  </w:num>
  <w:num w:numId="167">
    <w:abstractNumId w:val="191"/>
  </w:num>
  <w:num w:numId="168">
    <w:abstractNumId w:val="80"/>
  </w:num>
  <w:num w:numId="169">
    <w:abstractNumId w:val="159"/>
  </w:num>
  <w:num w:numId="170">
    <w:abstractNumId w:val="189"/>
  </w:num>
  <w:num w:numId="171">
    <w:abstractNumId w:val="48"/>
  </w:num>
  <w:num w:numId="172">
    <w:abstractNumId w:val="95"/>
  </w:num>
  <w:num w:numId="173">
    <w:abstractNumId w:val="65"/>
  </w:num>
  <w:num w:numId="174">
    <w:abstractNumId w:val="290"/>
  </w:num>
  <w:num w:numId="175">
    <w:abstractNumId w:val="117"/>
  </w:num>
  <w:num w:numId="176">
    <w:abstractNumId w:val="12"/>
  </w:num>
  <w:num w:numId="177">
    <w:abstractNumId w:val="179"/>
  </w:num>
  <w:num w:numId="178">
    <w:abstractNumId w:val="64"/>
    <w:lvlOverride w:ilvl="0">
      <w:lvl w:ilvl="0" w:tplc="E02CA7B6">
        <w:start w:val="1"/>
        <w:numFmt w:val="decimal"/>
        <w:pStyle w:val="341"/>
        <w:lvlText w:val="3.4.%1"/>
        <w:lvlJc w:val="left"/>
        <w:pPr>
          <w:ind w:left="360" w:hanging="360"/>
        </w:pPr>
        <w:rPr>
          <w:rFonts w:hint="default"/>
        </w:rPr>
      </w:lvl>
    </w:lvlOverride>
    <w:lvlOverride w:ilvl="1">
      <w:lvl w:ilvl="1" w:tplc="40090019" w:tentative="1">
        <w:start w:val="1"/>
        <w:numFmt w:val="lowerLetter"/>
        <w:lvlText w:val="%2."/>
        <w:lvlJc w:val="left"/>
        <w:pPr>
          <w:ind w:left="1080" w:hanging="360"/>
        </w:pPr>
      </w:lvl>
    </w:lvlOverride>
    <w:lvlOverride w:ilvl="2">
      <w:lvl w:ilvl="2" w:tplc="4009001B" w:tentative="1">
        <w:start w:val="1"/>
        <w:numFmt w:val="lowerRoman"/>
        <w:lvlText w:val="%3."/>
        <w:lvlJc w:val="right"/>
        <w:pPr>
          <w:ind w:left="1800" w:hanging="180"/>
        </w:pPr>
      </w:lvl>
    </w:lvlOverride>
    <w:lvlOverride w:ilvl="3">
      <w:lvl w:ilvl="3" w:tplc="4009000F" w:tentative="1">
        <w:start w:val="1"/>
        <w:numFmt w:val="decimal"/>
        <w:lvlText w:val="%4."/>
        <w:lvlJc w:val="left"/>
        <w:pPr>
          <w:ind w:left="2520" w:hanging="360"/>
        </w:pPr>
      </w:lvl>
    </w:lvlOverride>
    <w:lvlOverride w:ilvl="4">
      <w:lvl w:ilvl="4" w:tplc="40090019" w:tentative="1">
        <w:start w:val="1"/>
        <w:numFmt w:val="lowerLetter"/>
        <w:lvlText w:val="%5."/>
        <w:lvlJc w:val="left"/>
        <w:pPr>
          <w:ind w:left="3240" w:hanging="360"/>
        </w:pPr>
      </w:lvl>
    </w:lvlOverride>
    <w:lvlOverride w:ilvl="5">
      <w:lvl w:ilvl="5" w:tplc="4009001B" w:tentative="1">
        <w:start w:val="1"/>
        <w:numFmt w:val="lowerRoman"/>
        <w:lvlText w:val="%6."/>
        <w:lvlJc w:val="right"/>
        <w:pPr>
          <w:ind w:left="3960" w:hanging="180"/>
        </w:pPr>
      </w:lvl>
    </w:lvlOverride>
    <w:lvlOverride w:ilvl="6">
      <w:lvl w:ilvl="6" w:tplc="4009000F" w:tentative="1">
        <w:start w:val="1"/>
        <w:numFmt w:val="decimal"/>
        <w:lvlText w:val="%7."/>
        <w:lvlJc w:val="left"/>
        <w:pPr>
          <w:ind w:left="4680" w:hanging="360"/>
        </w:pPr>
      </w:lvl>
    </w:lvlOverride>
    <w:lvlOverride w:ilvl="7">
      <w:lvl w:ilvl="7" w:tplc="40090019" w:tentative="1">
        <w:start w:val="1"/>
        <w:numFmt w:val="lowerLetter"/>
        <w:lvlText w:val="%8."/>
        <w:lvlJc w:val="left"/>
        <w:pPr>
          <w:ind w:left="5400" w:hanging="360"/>
        </w:pPr>
      </w:lvl>
    </w:lvlOverride>
    <w:lvlOverride w:ilvl="8">
      <w:lvl w:ilvl="8" w:tplc="4009001B" w:tentative="1">
        <w:start w:val="1"/>
        <w:numFmt w:val="lowerRoman"/>
        <w:lvlText w:val="%9."/>
        <w:lvlJc w:val="right"/>
        <w:pPr>
          <w:ind w:left="6120" w:hanging="180"/>
        </w:pPr>
      </w:lvl>
    </w:lvlOverride>
  </w:num>
  <w:num w:numId="179">
    <w:abstractNumId w:val="59"/>
  </w:num>
  <w:num w:numId="180">
    <w:abstractNumId w:val="70"/>
  </w:num>
  <w:num w:numId="181">
    <w:abstractNumId w:val="121"/>
  </w:num>
  <w:num w:numId="182">
    <w:abstractNumId w:val="298"/>
  </w:num>
  <w:num w:numId="183">
    <w:abstractNumId w:val="107"/>
  </w:num>
  <w:num w:numId="184">
    <w:abstractNumId w:val="122"/>
  </w:num>
  <w:num w:numId="185">
    <w:abstractNumId w:val="90"/>
  </w:num>
  <w:num w:numId="186">
    <w:abstractNumId w:val="188"/>
  </w:num>
  <w:num w:numId="187">
    <w:abstractNumId w:val="156"/>
  </w:num>
  <w:num w:numId="188">
    <w:abstractNumId w:val="150"/>
  </w:num>
  <w:num w:numId="189">
    <w:abstractNumId w:val="135"/>
  </w:num>
  <w:num w:numId="190">
    <w:abstractNumId w:val="206"/>
  </w:num>
  <w:num w:numId="191">
    <w:abstractNumId w:val="124"/>
  </w:num>
  <w:num w:numId="192">
    <w:abstractNumId w:val="21"/>
  </w:num>
  <w:num w:numId="193">
    <w:abstractNumId w:val="81"/>
  </w:num>
  <w:num w:numId="194">
    <w:abstractNumId w:val="196"/>
  </w:num>
  <w:num w:numId="195">
    <w:abstractNumId w:val="126"/>
  </w:num>
  <w:num w:numId="196">
    <w:abstractNumId w:val="22"/>
  </w:num>
  <w:num w:numId="197">
    <w:abstractNumId w:val="119"/>
  </w:num>
  <w:num w:numId="198">
    <w:abstractNumId w:val="92"/>
  </w:num>
  <w:num w:numId="199">
    <w:abstractNumId w:val="54"/>
  </w:num>
  <w:num w:numId="200">
    <w:abstractNumId w:val="154"/>
  </w:num>
  <w:num w:numId="201">
    <w:abstractNumId w:val="264"/>
  </w:num>
  <w:num w:numId="202">
    <w:abstractNumId w:val="168"/>
  </w:num>
  <w:num w:numId="203">
    <w:abstractNumId w:val="15"/>
  </w:num>
  <w:num w:numId="204">
    <w:abstractNumId w:val="282"/>
  </w:num>
  <w:num w:numId="205">
    <w:abstractNumId w:val="249"/>
  </w:num>
  <w:num w:numId="206">
    <w:abstractNumId w:val="17"/>
  </w:num>
  <w:num w:numId="207">
    <w:abstractNumId w:val="91"/>
  </w:num>
  <w:num w:numId="208">
    <w:abstractNumId w:val="29"/>
  </w:num>
  <w:num w:numId="209">
    <w:abstractNumId w:val="242"/>
  </w:num>
  <w:num w:numId="210">
    <w:abstractNumId w:val="177"/>
  </w:num>
  <w:num w:numId="211">
    <w:abstractNumId w:val="93"/>
  </w:num>
  <w:num w:numId="212">
    <w:abstractNumId w:val="56"/>
  </w:num>
  <w:num w:numId="213">
    <w:abstractNumId w:val="162"/>
  </w:num>
  <w:num w:numId="214">
    <w:abstractNumId w:val="73"/>
  </w:num>
  <w:num w:numId="215">
    <w:abstractNumId w:val="284"/>
  </w:num>
  <w:num w:numId="216">
    <w:abstractNumId w:val="78"/>
  </w:num>
  <w:num w:numId="217">
    <w:abstractNumId w:val="274"/>
  </w:num>
  <w:num w:numId="218">
    <w:abstractNumId w:val="123"/>
  </w:num>
  <w:num w:numId="219">
    <w:abstractNumId w:val="212"/>
  </w:num>
  <w:num w:numId="220">
    <w:abstractNumId w:val="267"/>
  </w:num>
  <w:num w:numId="221">
    <w:abstractNumId w:val="198"/>
  </w:num>
  <w:num w:numId="222">
    <w:abstractNumId w:val="44"/>
  </w:num>
  <w:num w:numId="223">
    <w:abstractNumId w:val="175"/>
  </w:num>
  <w:num w:numId="224">
    <w:abstractNumId w:val="47"/>
  </w:num>
  <w:num w:numId="225">
    <w:abstractNumId w:val="170"/>
  </w:num>
  <w:num w:numId="226">
    <w:abstractNumId w:val="281"/>
  </w:num>
  <w:num w:numId="227">
    <w:abstractNumId w:val="40"/>
  </w:num>
  <w:num w:numId="228">
    <w:abstractNumId w:val="79"/>
  </w:num>
  <w:num w:numId="229">
    <w:abstractNumId w:val="72"/>
  </w:num>
  <w:num w:numId="230">
    <w:abstractNumId w:val="200"/>
  </w:num>
  <w:num w:numId="231">
    <w:abstractNumId w:val="173"/>
  </w:num>
  <w:num w:numId="232">
    <w:abstractNumId w:val="63"/>
  </w:num>
  <w:num w:numId="233">
    <w:abstractNumId w:val="129"/>
  </w:num>
  <w:num w:numId="234">
    <w:abstractNumId w:val="42"/>
  </w:num>
  <w:num w:numId="235">
    <w:abstractNumId w:val="50"/>
  </w:num>
  <w:num w:numId="236">
    <w:abstractNumId w:val="102"/>
  </w:num>
  <w:num w:numId="237">
    <w:abstractNumId w:val="221"/>
  </w:num>
  <w:num w:numId="238">
    <w:abstractNumId w:val="139"/>
  </w:num>
  <w:num w:numId="239">
    <w:abstractNumId w:val="11"/>
  </w:num>
  <w:num w:numId="240">
    <w:abstractNumId w:val="24"/>
  </w:num>
  <w:num w:numId="241">
    <w:abstractNumId w:val="223"/>
  </w:num>
  <w:num w:numId="242">
    <w:abstractNumId w:val="10"/>
  </w:num>
  <w:num w:numId="243">
    <w:abstractNumId w:val="77"/>
  </w:num>
  <w:num w:numId="244">
    <w:abstractNumId w:val="3"/>
  </w:num>
  <w:num w:numId="245">
    <w:abstractNumId w:val="55"/>
  </w:num>
  <w:num w:numId="246">
    <w:abstractNumId w:val="39"/>
  </w:num>
  <w:num w:numId="247">
    <w:abstractNumId w:val="244"/>
  </w:num>
  <w:num w:numId="248">
    <w:abstractNumId w:val="199"/>
  </w:num>
  <w:num w:numId="249">
    <w:abstractNumId w:val="219"/>
  </w:num>
  <w:num w:numId="250">
    <w:abstractNumId w:val="224"/>
  </w:num>
  <w:num w:numId="251">
    <w:abstractNumId w:val="61"/>
  </w:num>
  <w:num w:numId="252">
    <w:abstractNumId w:val="145"/>
  </w:num>
  <w:num w:numId="253">
    <w:abstractNumId w:val="276"/>
  </w:num>
  <w:num w:numId="254">
    <w:abstractNumId w:val="289"/>
  </w:num>
  <w:num w:numId="255">
    <w:abstractNumId w:val="134"/>
  </w:num>
  <w:num w:numId="256">
    <w:abstractNumId w:val="226"/>
  </w:num>
  <w:num w:numId="257">
    <w:abstractNumId w:val="25"/>
  </w:num>
  <w:num w:numId="258">
    <w:abstractNumId w:val="31"/>
  </w:num>
  <w:num w:numId="259">
    <w:abstractNumId w:val="60"/>
  </w:num>
  <w:num w:numId="260">
    <w:abstractNumId w:val="278"/>
  </w:num>
  <w:num w:numId="261">
    <w:abstractNumId w:val="41"/>
  </w:num>
  <w:num w:numId="262">
    <w:abstractNumId w:val="208"/>
  </w:num>
  <w:num w:numId="263">
    <w:abstractNumId w:val="217"/>
  </w:num>
  <w:num w:numId="264">
    <w:abstractNumId w:val="138"/>
  </w:num>
  <w:num w:numId="265">
    <w:abstractNumId w:val="263"/>
  </w:num>
  <w:num w:numId="266">
    <w:abstractNumId w:val="236"/>
  </w:num>
  <w:num w:numId="267">
    <w:abstractNumId w:val="237"/>
  </w:num>
  <w:num w:numId="268">
    <w:abstractNumId w:val="100"/>
  </w:num>
  <w:num w:numId="269">
    <w:abstractNumId w:val="33"/>
  </w:num>
  <w:num w:numId="270">
    <w:abstractNumId w:val="108"/>
  </w:num>
  <w:num w:numId="271">
    <w:abstractNumId w:val="75"/>
  </w:num>
  <w:num w:numId="272">
    <w:abstractNumId w:val="147"/>
  </w:num>
  <w:num w:numId="273">
    <w:abstractNumId w:val="243"/>
  </w:num>
  <w:num w:numId="274">
    <w:abstractNumId w:val="275"/>
  </w:num>
  <w:num w:numId="275">
    <w:abstractNumId w:val="118"/>
  </w:num>
  <w:num w:numId="276">
    <w:abstractNumId w:val="174"/>
  </w:num>
  <w:num w:numId="277">
    <w:abstractNumId w:val="231"/>
  </w:num>
  <w:num w:numId="278">
    <w:abstractNumId w:val="262"/>
  </w:num>
  <w:num w:numId="279">
    <w:abstractNumId w:val="186"/>
  </w:num>
  <w:num w:numId="280">
    <w:abstractNumId w:val="89"/>
  </w:num>
  <w:num w:numId="281">
    <w:abstractNumId w:val="239"/>
  </w:num>
  <w:num w:numId="282">
    <w:abstractNumId w:val="232"/>
  </w:num>
  <w:num w:numId="283">
    <w:abstractNumId w:val="19"/>
  </w:num>
  <w:num w:numId="284">
    <w:abstractNumId w:val="301"/>
  </w:num>
  <w:num w:numId="285">
    <w:abstractNumId w:val="246"/>
  </w:num>
  <w:num w:numId="286">
    <w:abstractNumId w:val="185"/>
  </w:num>
  <w:num w:numId="287">
    <w:abstractNumId w:val="4"/>
  </w:num>
  <w:num w:numId="288">
    <w:abstractNumId w:val="299"/>
  </w:num>
  <w:num w:numId="289">
    <w:abstractNumId w:val="216"/>
  </w:num>
  <w:num w:numId="290">
    <w:abstractNumId w:val="83"/>
  </w:num>
  <w:num w:numId="291">
    <w:abstractNumId w:val="106"/>
  </w:num>
  <w:num w:numId="292">
    <w:abstractNumId w:val="53"/>
  </w:num>
  <w:num w:numId="293">
    <w:abstractNumId w:val="164"/>
  </w:num>
  <w:num w:numId="294">
    <w:abstractNumId w:val="46"/>
  </w:num>
  <w:num w:numId="295">
    <w:abstractNumId w:val="195"/>
  </w:num>
  <w:num w:numId="296">
    <w:abstractNumId w:val="194"/>
  </w:num>
  <w:num w:numId="297">
    <w:abstractNumId w:val="227"/>
  </w:num>
  <w:num w:numId="298">
    <w:abstractNumId w:val="190"/>
  </w:num>
  <w:num w:numId="299">
    <w:abstractNumId w:val="155"/>
  </w:num>
  <w:num w:numId="300">
    <w:abstractNumId w:val="240"/>
  </w:num>
  <w:num w:numId="301">
    <w:abstractNumId w:val="137"/>
  </w:num>
  <w:num w:numId="302">
    <w:abstractNumId w:val="127"/>
  </w:num>
  <w:num w:numId="303">
    <w:abstractNumId w:val="158"/>
  </w:num>
  <w:numIdMacAtCleanup w:val="3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4097">
      <o:colormru v:ext="edit" colors="#8dc63f,#02844f,#028446,#00426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3313"/>
    <w:rsid w:val="00001A01"/>
    <w:rsid w:val="00002838"/>
    <w:rsid w:val="00003037"/>
    <w:rsid w:val="00003D96"/>
    <w:rsid w:val="000042F7"/>
    <w:rsid w:val="00004FDC"/>
    <w:rsid w:val="00005E53"/>
    <w:rsid w:val="000074B2"/>
    <w:rsid w:val="0000775D"/>
    <w:rsid w:val="00010743"/>
    <w:rsid w:val="00012A11"/>
    <w:rsid w:val="00012DCE"/>
    <w:rsid w:val="00013714"/>
    <w:rsid w:val="0001458A"/>
    <w:rsid w:val="00014A2F"/>
    <w:rsid w:val="00016288"/>
    <w:rsid w:val="000173B5"/>
    <w:rsid w:val="00025C31"/>
    <w:rsid w:val="0002644A"/>
    <w:rsid w:val="00026D54"/>
    <w:rsid w:val="00032D2D"/>
    <w:rsid w:val="00033122"/>
    <w:rsid w:val="00033F14"/>
    <w:rsid w:val="00034B8B"/>
    <w:rsid w:val="000358FA"/>
    <w:rsid w:val="00037295"/>
    <w:rsid w:val="00037DFA"/>
    <w:rsid w:val="00037EBC"/>
    <w:rsid w:val="00042160"/>
    <w:rsid w:val="00046A6B"/>
    <w:rsid w:val="0005132C"/>
    <w:rsid w:val="00052996"/>
    <w:rsid w:val="000531A6"/>
    <w:rsid w:val="00056D72"/>
    <w:rsid w:val="00062A5A"/>
    <w:rsid w:val="00063E1B"/>
    <w:rsid w:val="00066503"/>
    <w:rsid w:val="000673F7"/>
    <w:rsid w:val="000705F3"/>
    <w:rsid w:val="00070853"/>
    <w:rsid w:val="000716B4"/>
    <w:rsid w:val="00072418"/>
    <w:rsid w:val="0007461E"/>
    <w:rsid w:val="00074640"/>
    <w:rsid w:val="0007485F"/>
    <w:rsid w:val="0007521C"/>
    <w:rsid w:val="00076F2E"/>
    <w:rsid w:val="00077026"/>
    <w:rsid w:val="0007759D"/>
    <w:rsid w:val="000802C5"/>
    <w:rsid w:val="00080374"/>
    <w:rsid w:val="00080816"/>
    <w:rsid w:val="00083098"/>
    <w:rsid w:val="00084257"/>
    <w:rsid w:val="000844DD"/>
    <w:rsid w:val="0008697A"/>
    <w:rsid w:val="00086AC4"/>
    <w:rsid w:val="00086B2C"/>
    <w:rsid w:val="00086D4C"/>
    <w:rsid w:val="000917CA"/>
    <w:rsid w:val="00092155"/>
    <w:rsid w:val="000937F4"/>
    <w:rsid w:val="000942B0"/>
    <w:rsid w:val="00095C06"/>
    <w:rsid w:val="00096926"/>
    <w:rsid w:val="00096C0F"/>
    <w:rsid w:val="000A065B"/>
    <w:rsid w:val="000A0F30"/>
    <w:rsid w:val="000A1695"/>
    <w:rsid w:val="000A2A4E"/>
    <w:rsid w:val="000A32B6"/>
    <w:rsid w:val="000A677F"/>
    <w:rsid w:val="000B0B84"/>
    <w:rsid w:val="000B1753"/>
    <w:rsid w:val="000B29DC"/>
    <w:rsid w:val="000B2B6A"/>
    <w:rsid w:val="000B2D1C"/>
    <w:rsid w:val="000B3132"/>
    <w:rsid w:val="000B3334"/>
    <w:rsid w:val="000B36C1"/>
    <w:rsid w:val="000B44CF"/>
    <w:rsid w:val="000B5F69"/>
    <w:rsid w:val="000B6721"/>
    <w:rsid w:val="000B6B6E"/>
    <w:rsid w:val="000C27EC"/>
    <w:rsid w:val="000C4D98"/>
    <w:rsid w:val="000C5991"/>
    <w:rsid w:val="000C66D6"/>
    <w:rsid w:val="000C7085"/>
    <w:rsid w:val="000D05C0"/>
    <w:rsid w:val="000D15E2"/>
    <w:rsid w:val="000D2172"/>
    <w:rsid w:val="000D2625"/>
    <w:rsid w:val="000D2BFE"/>
    <w:rsid w:val="000D3046"/>
    <w:rsid w:val="000D39E7"/>
    <w:rsid w:val="000D3D0C"/>
    <w:rsid w:val="000E26C6"/>
    <w:rsid w:val="000E3F70"/>
    <w:rsid w:val="000F102D"/>
    <w:rsid w:val="000F2034"/>
    <w:rsid w:val="000F21DB"/>
    <w:rsid w:val="000F3CE8"/>
    <w:rsid w:val="000F6731"/>
    <w:rsid w:val="000F740D"/>
    <w:rsid w:val="001008FB"/>
    <w:rsid w:val="00100C69"/>
    <w:rsid w:val="00103855"/>
    <w:rsid w:val="001059DF"/>
    <w:rsid w:val="00106018"/>
    <w:rsid w:val="00106E78"/>
    <w:rsid w:val="00110E51"/>
    <w:rsid w:val="00111485"/>
    <w:rsid w:val="00111648"/>
    <w:rsid w:val="00111E43"/>
    <w:rsid w:val="001153E8"/>
    <w:rsid w:val="00115673"/>
    <w:rsid w:val="00115ED1"/>
    <w:rsid w:val="00116583"/>
    <w:rsid w:val="001172FE"/>
    <w:rsid w:val="00121656"/>
    <w:rsid w:val="00123208"/>
    <w:rsid w:val="001237B8"/>
    <w:rsid w:val="00124E7A"/>
    <w:rsid w:val="00125A40"/>
    <w:rsid w:val="00126F02"/>
    <w:rsid w:val="001303A6"/>
    <w:rsid w:val="00130A4A"/>
    <w:rsid w:val="00132F9A"/>
    <w:rsid w:val="001338BD"/>
    <w:rsid w:val="00134AEB"/>
    <w:rsid w:val="00134CE5"/>
    <w:rsid w:val="00136035"/>
    <w:rsid w:val="00136C3C"/>
    <w:rsid w:val="00137335"/>
    <w:rsid w:val="001375AB"/>
    <w:rsid w:val="00137C6D"/>
    <w:rsid w:val="00140EA2"/>
    <w:rsid w:val="0014406A"/>
    <w:rsid w:val="001443F1"/>
    <w:rsid w:val="0014503A"/>
    <w:rsid w:val="001450DB"/>
    <w:rsid w:val="00145A8F"/>
    <w:rsid w:val="0014657F"/>
    <w:rsid w:val="0014715E"/>
    <w:rsid w:val="00150211"/>
    <w:rsid w:val="00151F35"/>
    <w:rsid w:val="001525CF"/>
    <w:rsid w:val="00153719"/>
    <w:rsid w:val="00154700"/>
    <w:rsid w:val="00154BEB"/>
    <w:rsid w:val="00160C55"/>
    <w:rsid w:val="0016193C"/>
    <w:rsid w:val="00163156"/>
    <w:rsid w:val="00163AAB"/>
    <w:rsid w:val="00164B4C"/>
    <w:rsid w:val="00164CDD"/>
    <w:rsid w:val="001659BA"/>
    <w:rsid w:val="00166133"/>
    <w:rsid w:val="001663BB"/>
    <w:rsid w:val="001669B9"/>
    <w:rsid w:val="00166BCB"/>
    <w:rsid w:val="00170617"/>
    <w:rsid w:val="00170C25"/>
    <w:rsid w:val="0017371D"/>
    <w:rsid w:val="001741DD"/>
    <w:rsid w:val="00180D19"/>
    <w:rsid w:val="0018351C"/>
    <w:rsid w:val="001835E6"/>
    <w:rsid w:val="001838E0"/>
    <w:rsid w:val="0018581D"/>
    <w:rsid w:val="00186A95"/>
    <w:rsid w:val="00187293"/>
    <w:rsid w:val="001922A8"/>
    <w:rsid w:val="00193B93"/>
    <w:rsid w:val="00193EE0"/>
    <w:rsid w:val="00197BCC"/>
    <w:rsid w:val="001A070D"/>
    <w:rsid w:val="001A1DB8"/>
    <w:rsid w:val="001A1E4E"/>
    <w:rsid w:val="001A24E3"/>
    <w:rsid w:val="001A2B76"/>
    <w:rsid w:val="001A2D18"/>
    <w:rsid w:val="001A362F"/>
    <w:rsid w:val="001A3B6A"/>
    <w:rsid w:val="001A3C46"/>
    <w:rsid w:val="001A3CC2"/>
    <w:rsid w:val="001A52A1"/>
    <w:rsid w:val="001A773E"/>
    <w:rsid w:val="001B14CB"/>
    <w:rsid w:val="001B1955"/>
    <w:rsid w:val="001B1C6A"/>
    <w:rsid w:val="001B5D5A"/>
    <w:rsid w:val="001B7FC2"/>
    <w:rsid w:val="001C14D8"/>
    <w:rsid w:val="001C2356"/>
    <w:rsid w:val="001C5D05"/>
    <w:rsid w:val="001C64D6"/>
    <w:rsid w:val="001C7E43"/>
    <w:rsid w:val="001D2FE0"/>
    <w:rsid w:val="001D5DB6"/>
    <w:rsid w:val="001D5DE1"/>
    <w:rsid w:val="001D62E1"/>
    <w:rsid w:val="001D6B3A"/>
    <w:rsid w:val="001D6C43"/>
    <w:rsid w:val="001D7457"/>
    <w:rsid w:val="001E1149"/>
    <w:rsid w:val="001E2064"/>
    <w:rsid w:val="001E2403"/>
    <w:rsid w:val="001E4AC4"/>
    <w:rsid w:val="001E76DD"/>
    <w:rsid w:val="001F2541"/>
    <w:rsid w:val="001F793E"/>
    <w:rsid w:val="0020167A"/>
    <w:rsid w:val="0020358C"/>
    <w:rsid w:val="00203648"/>
    <w:rsid w:val="002064C3"/>
    <w:rsid w:val="00207050"/>
    <w:rsid w:val="00207492"/>
    <w:rsid w:val="00207E1F"/>
    <w:rsid w:val="00210360"/>
    <w:rsid w:val="002103D8"/>
    <w:rsid w:val="00212855"/>
    <w:rsid w:val="0021592C"/>
    <w:rsid w:val="00216581"/>
    <w:rsid w:val="00221818"/>
    <w:rsid w:val="00221F44"/>
    <w:rsid w:val="00226B89"/>
    <w:rsid w:val="00227187"/>
    <w:rsid w:val="00233055"/>
    <w:rsid w:val="00234795"/>
    <w:rsid w:val="00235AFF"/>
    <w:rsid w:val="00236354"/>
    <w:rsid w:val="00242CB6"/>
    <w:rsid w:val="00242E12"/>
    <w:rsid w:val="00242E41"/>
    <w:rsid w:val="00243F8B"/>
    <w:rsid w:val="00244B07"/>
    <w:rsid w:val="002454A8"/>
    <w:rsid w:val="002456B8"/>
    <w:rsid w:val="00247779"/>
    <w:rsid w:val="00247C14"/>
    <w:rsid w:val="00253E06"/>
    <w:rsid w:val="002544E5"/>
    <w:rsid w:val="002600E2"/>
    <w:rsid w:val="0026089E"/>
    <w:rsid w:val="00260D46"/>
    <w:rsid w:val="00260D8A"/>
    <w:rsid w:val="00261450"/>
    <w:rsid w:val="00263CF9"/>
    <w:rsid w:val="00264D66"/>
    <w:rsid w:val="00266E43"/>
    <w:rsid w:val="002674CB"/>
    <w:rsid w:val="002708F2"/>
    <w:rsid w:val="00271A12"/>
    <w:rsid w:val="00272047"/>
    <w:rsid w:val="00272471"/>
    <w:rsid w:val="00274434"/>
    <w:rsid w:val="00274928"/>
    <w:rsid w:val="00275E77"/>
    <w:rsid w:val="0027698A"/>
    <w:rsid w:val="00277F60"/>
    <w:rsid w:val="0028002F"/>
    <w:rsid w:val="0028299C"/>
    <w:rsid w:val="002834B0"/>
    <w:rsid w:val="00284026"/>
    <w:rsid w:val="002840D9"/>
    <w:rsid w:val="0028576E"/>
    <w:rsid w:val="0028758C"/>
    <w:rsid w:val="00290B16"/>
    <w:rsid w:val="002923FE"/>
    <w:rsid w:val="00292718"/>
    <w:rsid w:val="002952FF"/>
    <w:rsid w:val="00296935"/>
    <w:rsid w:val="00297124"/>
    <w:rsid w:val="002A0D08"/>
    <w:rsid w:val="002A2E81"/>
    <w:rsid w:val="002A3AA6"/>
    <w:rsid w:val="002A5638"/>
    <w:rsid w:val="002A59D8"/>
    <w:rsid w:val="002B0548"/>
    <w:rsid w:val="002B0FED"/>
    <w:rsid w:val="002B153B"/>
    <w:rsid w:val="002B2CDA"/>
    <w:rsid w:val="002B3041"/>
    <w:rsid w:val="002B380B"/>
    <w:rsid w:val="002B451D"/>
    <w:rsid w:val="002B6167"/>
    <w:rsid w:val="002B6893"/>
    <w:rsid w:val="002C060A"/>
    <w:rsid w:val="002C12EC"/>
    <w:rsid w:val="002C1CEB"/>
    <w:rsid w:val="002C517C"/>
    <w:rsid w:val="002C5445"/>
    <w:rsid w:val="002C59BC"/>
    <w:rsid w:val="002C7862"/>
    <w:rsid w:val="002C7D82"/>
    <w:rsid w:val="002C7E9C"/>
    <w:rsid w:val="002D0E0F"/>
    <w:rsid w:val="002D1B45"/>
    <w:rsid w:val="002D2525"/>
    <w:rsid w:val="002D2CA8"/>
    <w:rsid w:val="002D79F1"/>
    <w:rsid w:val="002E25B5"/>
    <w:rsid w:val="002E33CD"/>
    <w:rsid w:val="002E35FA"/>
    <w:rsid w:val="002E69AD"/>
    <w:rsid w:val="002E6F5C"/>
    <w:rsid w:val="002E780A"/>
    <w:rsid w:val="002F017F"/>
    <w:rsid w:val="002F2A58"/>
    <w:rsid w:val="002F2C2E"/>
    <w:rsid w:val="0030006B"/>
    <w:rsid w:val="00300BAF"/>
    <w:rsid w:val="00301A31"/>
    <w:rsid w:val="0030340D"/>
    <w:rsid w:val="00303E25"/>
    <w:rsid w:val="00304FE0"/>
    <w:rsid w:val="0030539A"/>
    <w:rsid w:val="003059E3"/>
    <w:rsid w:val="00306072"/>
    <w:rsid w:val="00306D58"/>
    <w:rsid w:val="00306DE1"/>
    <w:rsid w:val="00307062"/>
    <w:rsid w:val="00307F67"/>
    <w:rsid w:val="003105E7"/>
    <w:rsid w:val="00313521"/>
    <w:rsid w:val="003148DD"/>
    <w:rsid w:val="00314E63"/>
    <w:rsid w:val="00315074"/>
    <w:rsid w:val="003151AC"/>
    <w:rsid w:val="00317BF0"/>
    <w:rsid w:val="00320750"/>
    <w:rsid w:val="003209C7"/>
    <w:rsid w:val="00321B0E"/>
    <w:rsid w:val="00324688"/>
    <w:rsid w:val="00325A67"/>
    <w:rsid w:val="0032736C"/>
    <w:rsid w:val="0033019E"/>
    <w:rsid w:val="00330BD3"/>
    <w:rsid w:val="00336B9A"/>
    <w:rsid w:val="003376C8"/>
    <w:rsid w:val="00337715"/>
    <w:rsid w:val="00340ED0"/>
    <w:rsid w:val="00341494"/>
    <w:rsid w:val="00342252"/>
    <w:rsid w:val="00342C57"/>
    <w:rsid w:val="00344A74"/>
    <w:rsid w:val="00346B86"/>
    <w:rsid w:val="00347145"/>
    <w:rsid w:val="00351EE2"/>
    <w:rsid w:val="00352578"/>
    <w:rsid w:val="003531EA"/>
    <w:rsid w:val="003537CF"/>
    <w:rsid w:val="00354012"/>
    <w:rsid w:val="00354A39"/>
    <w:rsid w:val="00355972"/>
    <w:rsid w:val="00360AA5"/>
    <w:rsid w:val="0036262A"/>
    <w:rsid w:val="00363FE3"/>
    <w:rsid w:val="00365409"/>
    <w:rsid w:val="00366175"/>
    <w:rsid w:val="00366904"/>
    <w:rsid w:val="00366996"/>
    <w:rsid w:val="00367A92"/>
    <w:rsid w:val="003705D7"/>
    <w:rsid w:val="0037298F"/>
    <w:rsid w:val="00374118"/>
    <w:rsid w:val="00375FB4"/>
    <w:rsid w:val="00382E91"/>
    <w:rsid w:val="00383B69"/>
    <w:rsid w:val="0038411D"/>
    <w:rsid w:val="003853B8"/>
    <w:rsid w:val="00385795"/>
    <w:rsid w:val="00385BCD"/>
    <w:rsid w:val="003862C5"/>
    <w:rsid w:val="0038776F"/>
    <w:rsid w:val="0039087D"/>
    <w:rsid w:val="003926CB"/>
    <w:rsid w:val="00392AAA"/>
    <w:rsid w:val="00392E90"/>
    <w:rsid w:val="00393B5A"/>
    <w:rsid w:val="00394059"/>
    <w:rsid w:val="00395C99"/>
    <w:rsid w:val="003971E1"/>
    <w:rsid w:val="00397D97"/>
    <w:rsid w:val="003A02AA"/>
    <w:rsid w:val="003A0A11"/>
    <w:rsid w:val="003A0E93"/>
    <w:rsid w:val="003A2866"/>
    <w:rsid w:val="003A6632"/>
    <w:rsid w:val="003A67C2"/>
    <w:rsid w:val="003A7B0D"/>
    <w:rsid w:val="003B0B7B"/>
    <w:rsid w:val="003B3048"/>
    <w:rsid w:val="003B3886"/>
    <w:rsid w:val="003B4171"/>
    <w:rsid w:val="003B456B"/>
    <w:rsid w:val="003B601C"/>
    <w:rsid w:val="003B673A"/>
    <w:rsid w:val="003B6D2D"/>
    <w:rsid w:val="003B6D7E"/>
    <w:rsid w:val="003C07F4"/>
    <w:rsid w:val="003C2BAF"/>
    <w:rsid w:val="003C55DD"/>
    <w:rsid w:val="003C73ED"/>
    <w:rsid w:val="003C782A"/>
    <w:rsid w:val="003D1FEE"/>
    <w:rsid w:val="003D5726"/>
    <w:rsid w:val="003D690B"/>
    <w:rsid w:val="003D6F2C"/>
    <w:rsid w:val="003D7A24"/>
    <w:rsid w:val="003E1D46"/>
    <w:rsid w:val="003E345F"/>
    <w:rsid w:val="003E5139"/>
    <w:rsid w:val="003E5238"/>
    <w:rsid w:val="003F08E4"/>
    <w:rsid w:val="003F61E2"/>
    <w:rsid w:val="003F656E"/>
    <w:rsid w:val="003F7F51"/>
    <w:rsid w:val="0040048A"/>
    <w:rsid w:val="00404B83"/>
    <w:rsid w:val="00404D8A"/>
    <w:rsid w:val="00404E03"/>
    <w:rsid w:val="00404EE2"/>
    <w:rsid w:val="00405855"/>
    <w:rsid w:val="00406CA3"/>
    <w:rsid w:val="0040705F"/>
    <w:rsid w:val="00407CDA"/>
    <w:rsid w:val="00407E7F"/>
    <w:rsid w:val="00410B98"/>
    <w:rsid w:val="0041162E"/>
    <w:rsid w:val="00411A46"/>
    <w:rsid w:val="00414D71"/>
    <w:rsid w:val="00415149"/>
    <w:rsid w:val="0041517C"/>
    <w:rsid w:val="00415407"/>
    <w:rsid w:val="0041563B"/>
    <w:rsid w:val="004156AC"/>
    <w:rsid w:val="0041643A"/>
    <w:rsid w:val="00416D5C"/>
    <w:rsid w:val="00420B63"/>
    <w:rsid w:val="00421169"/>
    <w:rsid w:val="004219B5"/>
    <w:rsid w:val="00421C61"/>
    <w:rsid w:val="0042209C"/>
    <w:rsid w:val="00423067"/>
    <w:rsid w:val="004233BD"/>
    <w:rsid w:val="004256C7"/>
    <w:rsid w:val="00427137"/>
    <w:rsid w:val="00427BF4"/>
    <w:rsid w:val="004324DA"/>
    <w:rsid w:val="00432646"/>
    <w:rsid w:val="004372B7"/>
    <w:rsid w:val="00437AA6"/>
    <w:rsid w:val="00437E41"/>
    <w:rsid w:val="00437FD5"/>
    <w:rsid w:val="0044267B"/>
    <w:rsid w:val="0044283B"/>
    <w:rsid w:val="00442C47"/>
    <w:rsid w:val="00446B2C"/>
    <w:rsid w:val="0045074D"/>
    <w:rsid w:val="004517AC"/>
    <w:rsid w:val="00451A4C"/>
    <w:rsid w:val="00451EEF"/>
    <w:rsid w:val="00454554"/>
    <w:rsid w:val="00454D18"/>
    <w:rsid w:val="00455CF3"/>
    <w:rsid w:val="004567C0"/>
    <w:rsid w:val="00457C87"/>
    <w:rsid w:val="00461329"/>
    <w:rsid w:val="00461CC9"/>
    <w:rsid w:val="0046314F"/>
    <w:rsid w:val="004650D6"/>
    <w:rsid w:val="00466231"/>
    <w:rsid w:val="004716FB"/>
    <w:rsid w:val="004727F6"/>
    <w:rsid w:val="0047427D"/>
    <w:rsid w:val="004744C5"/>
    <w:rsid w:val="00475017"/>
    <w:rsid w:val="00476549"/>
    <w:rsid w:val="004771DB"/>
    <w:rsid w:val="0047781D"/>
    <w:rsid w:val="0048000C"/>
    <w:rsid w:val="004805E9"/>
    <w:rsid w:val="00480952"/>
    <w:rsid w:val="004813A3"/>
    <w:rsid w:val="004817EF"/>
    <w:rsid w:val="004836E3"/>
    <w:rsid w:val="00485E22"/>
    <w:rsid w:val="004863C3"/>
    <w:rsid w:val="00487519"/>
    <w:rsid w:val="00487730"/>
    <w:rsid w:val="004901E4"/>
    <w:rsid w:val="004903D4"/>
    <w:rsid w:val="004919D5"/>
    <w:rsid w:val="00491E3B"/>
    <w:rsid w:val="004924F7"/>
    <w:rsid w:val="00492900"/>
    <w:rsid w:val="004A017D"/>
    <w:rsid w:val="004A0189"/>
    <w:rsid w:val="004A0F85"/>
    <w:rsid w:val="004A1C28"/>
    <w:rsid w:val="004A27A6"/>
    <w:rsid w:val="004A6C4A"/>
    <w:rsid w:val="004A707B"/>
    <w:rsid w:val="004B014C"/>
    <w:rsid w:val="004B1DCA"/>
    <w:rsid w:val="004B45BC"/>
    <w:rsid w:val="004B68A2"/>
    <w:rsid w:val="004C2BB6"/>
    <w:rsid w:val="004C2ECE"/>
    <w:rsid w:val="004C420A"/>
    <w:rsid w:val="004C437E"/>
    <w:rsid w:val="004C49CB"/>
    <w:rsid w:val="004C542E"/>
    <w:rsid w:val="004C7A24"/>
    <w:rsid w:val="004D0178"/>
    <w:rsid w:val="004D02DD"/>
    <w:rsid w:val="004D0327"/>
    <w:rsid w:val="004D05DC"/>
    <w:rsid w:val="004D0DAC"/>
    <w:rsid w:val="004D0FA1"/>
    <w:rsid w:val="004D1094"/>
    <w:rsid w:val="004D1382"/>
    <w:rsid w:val="004D196F"/>
    <w:rsid w:val="004D2F28"/>
    <w:rsid w:val="004D3986"/>
    <w:rsid w:val="004D5A71"/>
    <w:rsid w:val="004E16FF"/>
    <w:rsid w:val="004E1DF8"/>
    <w:rsid w:val="004E23A0"/>
    <w:rsid w:val="004E244B"/>
    <w:rsid w:val="004E3CBC"/>
    <w:rsid w:val="004E6CB9"/>
    <w:rsid w:val="004E717B"/>
    <w:rsid w:val="004F1C03"/>
    <w:rsid w:val="004F2D93"/>
    <w:rsid w:val="004F5424"/>
    <w:rsid w:val="004F59ED"/>
    <w:rsid w:val="004F6143"/>
    <w:rsid w:val="004F6D78"/>
    <w:rsid w:val="004F6F36"/>
    <w:rsid w:val="005024F0"/>
    <w:rsid w:val="00505EF8"/>
    <w:rsid w:val="00506075"/>
    <w:rsid w:val="00506FF9"/>
    <w:rsid w:val="0051200C"/>
    <w:rsid w:val="00513D12"/>
    <w:rsid w:val="00517142"/>
    <w:rsid w:val="00522BE3"/>
    <w:rsid w:val="0052360F"/>
    <w:rsid w:val="00525B70"/>
    <w:rsid w:val="00526414"/>
    <w:rsid w:val="00526A02"/>
    <w:rsid w:val="00526E07"/>
    <w:rsid w:val="00527A46"/>
    <w:rsid w:val="00530597"/>
    <w:rsid w:val="0053078E"/>
    <w:rsid w:val="005311A6"/>
    <w:rsid w:val="00534DEA"/>
    <w:rsid w:val="005360D9"/>
    <w:rsid w:val="00537298"/>
    <w:rsid w:val="0053782B"/>
    <w:rsid w:val="00537CCE"/>
    <w:rsid w:val="0054044E"/>
    <w:rsid w:val="00540945"/>
    <w:rsid w:val="005415A8"/>
    <w:rsid w:val="00541A28"/>
    <w:rsid w:val="005428C8"/>
    <w:rsid w:val="005432A3"/>
    <w:rsid w:val="00543669"/>
    <w:rsid w:val="005449B2"/>
    <w:rsid w:val="00544A53"/>
    <w:rsid w:val="0054509C"/>
    <w:rsid w:val="00547BCD"/>
    <w:rsid w:val="0055272A"/>
    <w:rsid w:val="00552A61"/>
    <w:rsid w:val="0055377D"/>
    <w:rsid w:val="00553EC7"/>
    <w:rsid w:val="00555349"/>
    <w:rsid w:val="005560A0"/>
    <w:rsid w:val="00556891"/>
    <w:rsid w:val="0055689F"/>
    <w:rsid w:val="00556F98"/>
    <w:rsid w:val="0055739B"/>
    <w:rsid w:val="00557F72"/>
    <w:rsid w:val="005618F2"/>
    <w:rsid w:val="00562276"/>
    <w:rsid w:val="0056241F"/>
    <w:rsid w:val="00562C8D"/>
    <w:rsid w:val="00563C52"/>
    <w:rsid w:val="00563D65"/>
    <w:rsid w:val="00564215"/>
    <w:rsid w:val="00564B47"/>
    <w:rsid w:val="005653B9"/>
    <w:rsid w:val="00566EF1"/>
    <w:rsid w:val="00571F7E"/>
    <w:rsid w:val="00572267"/>
    <w:rsid w:val="00572DF5"/>
    <w:rsid w:val="005749D8"/>
    <w:rsid w:val="005769F6"/>
    <w:rsid w:val="005815AD"/>
    <w:rsid w:val="00581799"/>
    <w:rsid w:val="00584B78"/>
    <w:rsid w:val="00584DE8"/>
    <w:rsid w:val="0058556B"/>
    <w:rsid w:val="00586960"/>
    <w:rsid w:val="005913D3"/>
    <w:rsid w:val="0059352A"/>
    <w:rsid w:val="00593B15"/>
    <w:rsid w:val="00595297"/>
    <w:rsid w:val="005A015A"/>
    <w:rsid w:val="005A119B"/>
    <w:rsid w:val="005A177E"/>
    <w:rsid w:val="005A1F4F"/>
    <w:rsid w:val="005A236C"/>
    <w:rsid w:val="005A27BA"/>
    <w:rsid w:val="005A50DB"/>
    <w:rsid w:val="005A561F"/>
    <w:rsid w:val="005A5D98"/>
    <w:rsid w:val="005A7BF6"/>
    <w:rsid w:val="005B0F17"/>
    <w:rsid w:val="005B16D0"/>
    <w:rsid w:val="005B2496"/>
    <w:rsid w:val="005B2BC3"/>
    <w:rsid w:val="005B4DB7"/>
    <w:rsid w:val="005B4EC4"/>
    <w:rsid w:val="005B59F5"/>
    <w:rsid w:val="005B61EE"/>
    <w:rsid w:val="005B697C"/>
    <w:rsid w:val="005C0B44"/>
    <w:rsid w:val="005C0FB7"/>
    <w:rsid w:val="005C145A"/>
    <w:rsid w:val="005C234F"/>
    <w:rsid w:val="005C2706"/>
    <w:rsid w:val="005C2737"/>
    <w:rsid w:val="005C3D2A"/>
    <w:rsid w:val="005C51C8"/>
    <w:rsid w:val="005C5554"/>
    <w:rsid w:val="005C561A"/>
    <w:rsid w:val="005C5F5A"/>
    <w:rsid w:val="005D008B"/>
    <w:rsid w:val="005D15CC"/>
    <w:rsid w:val="005D2B79"/>
    <w:rsid w:val="005D3642"/>
    <w:rsid w:val="005D447C"/>
    <w:rsid w:val="005D4E0E"/>
    <w:rsid w:val="005D64D0"/>
    <w:rsid w:val="005D6F87"/>
    <w:rsid w:val="005E1180"/>
    <w:rsid w:val="005E3CA9"/>
    <w:rsid w:val="005E410C"/>
    <w:rsid w:val="005E56AA"/>
    <w:rsid w:val="005E6AD4"/>
    <w:rsid w:val="005E70B1"/>
    <w:rsid w:val="005F0458"/>
    <w:rsid w:val="005F0B44"/>
    <w:rsid w:val="005F18BC"/>
    <w:rsid w:val="005F3616"/>
    <w:rsid w:val="005F3E75"/>
    <w:rsid w:val="005F4DA2"/>
    <w:rsid w:val="005F5F27"/>
    <w:rsid w:val="005F6A81"/>
    <w:rsid w:val="005F7C0F"/>
    <w:rsid w:val="00604825"/>
    <w:rsid w:val="00604979"/>
    <w:rsid w:val="00604FF3"/>
    <w:rsid w:val="00606DBB"/>
    <w:rsid w:val="00607348"/>
    <w:rsid w:val="00607AA3"/>
    <w:rsid w:val="00613050"/>
    <w:rsid w:val="00613B45"/>
    <w:rsid w:val="006149D3"/>
    <w:rsid w:val="00615A17"/>
    <w:rsid w:val="00616A50"/>
    <w:rsid w:val="00620D13"/>
    <w:rsid w:val="00621993"/>
    <w:rsid w:val="00621AD9"/>
    <w:rsid w:val="0062381B"/>
    <w:rsid w:val="00623E91"/>
    <w:rsid w:val="006307AD"/>
    <w:rsid w:val="00631CED"/>
    <w:rsid w:val="00634CEB"/>
    <w:rsid w:val="00634D51"/>
    <w:rsid w:val="00635E00"/>
    <w:rsid w:val="00637233"/>
    <w:rsid w:val="00637B6A"/>
    <w:rsid w:val="00641222"/>
    <w:rsid w:val="00641C7F"/>
    <w:rsid w:val="00643605"/>
    <w:rsid w:val="0064378C"/>
    <w:rsid w:val="006451B6"/>
    <w:rsid w:val="00645284"/>
    <w:rsid w:val="00646FC0"/>
    <w:rsid w:val="00650470"/>
    <w:rsid w:val="00652976"/>
    <w:rsid w:val="00652E3B"/>
    <w:rsid w:val="006553C6"/>
    <w:rsid w:val="00662562"/>
    <w:rsid w:val="00662959"/>
    <w:rsid w:val="00662D47"/>
    <w:rsid w:val="00663100"/>
    <w:rsid w:val="00663A83"/>
    <w:rsid w:val="00664BF7"/>
    <w:rsid w:val="00665571"/>
    <w:rsid w:val="00667CC0"/>
    <w:rsid w:val="00673F2E"/>
    <w:rsid w:val="00674ADC"/>
    <w:rsid w:val="006763F9"/>
    <w:rsid w:val="00677AF3"/>
    <w:rsid w:val="006808BB"/>
    <w:rsid w:val="00681EE3"/>
    <w:rsid w:val="00682750"/>
    <w:rsid w:val="00682B7E"/>
    <w:rsid w:val="00682F33"/>
    <w:rsid w:val="00682F82"/>
    <w:rsid w:val="00683F0E"/>
    <w:rsid w:val="00683F11"/>
    <w:rsid w:val="00687B76"/>
    <w:rsid w:val="0069067A"/>
    <w:rsid w:val="00692788"/>
    <w:rsid w:val="00694BB9"/>
    <w:rsid w:val="0069505E"/>
    <w:rsid w:val="00696342"/>
    <w:rsid w:val="00696436"/>
    <w:rsid w:val="0069740F"/>
    <w:rsid w:val="006A0C58"/>
    <w:rsid w:val="006A1FEF"/>
    <w:rsid w:val="006A26E5"/>
    <w:rsid w:val="006A29D1"/>
    <w:rsid w:val="006A4510"/>
    <w:rsid w:val="006A776C"/>
    <w:rsid w:val="006A7DFF"/>
    <w:rsid w:val="006B0698"/>
    <w:rsid w:val="006B09E8"/>
    <w:rsid w:val="006B1B9C"/>
    <w:rsid w:val="006B3659"/>
    <w:rsid w:val="006B3A41"/>
    <w:rsid w:val="006B3BA0"/>
    <w:rsid w:val="006B515A"/>
    <w:rsid w:val="006B6026"/>
    <w:rsid w:val="006B6B2E"/>
    <w:rsid w:val="006B788B"/>
    <w:rsid w:val="006B795F"/>
    <w:rsid w:val="006C2A1D"/>
    <w:rsid w:val="006C3913"/>
    <w:rsid w:val="006C3B57"/>
    <w:rsid w:val="006C3F90"/>
    <w:rsid w:val="006C51F8"/>
    <w:rsid w:val="006C52C0"/>
    <w:rsid w:val="006C5481"/>
    <w:rsid w:val="006C58E5"/>
    <w:rsid w:val="006C65D3"/>
    <w:rsid w:val="006C7B31"/>
    <w:rsid w:val="006D0B16"/>
    <w:rsid w:val="006D2B35"/>
    <w:rsid w:val="006D41A8"/>
    <w:rsid w:val="006D42BF"/>
    <w:rsid w:val="006D44B3"/>
    <w:rsid w:val="006D5C25"/>
    <w:rsid w:val="006D5D3B"/>
    <w:rsid w:val="006D6560"/>
    <w:rsid w:val="006D680E"/>
    <w:rsid w:val="006D6FB3"/>
    <w:rsid w:val="006D7652"/>
    <w:rsid w:val="006E0205"/>
    <w:rsid w:val="006E112F"/>
    <w:rsid w:val="006E17BC"/>
    <w:rsid w:val="006E3821"/>
    <w:rsid w:val="006E39BA"/>
    <w:rsid w:val="006E4346"/>
    <w:rsid w:val="006E43AB"/>
    <w:rsid w:val="006E4887"/>
    <w:rsid w:val="006E49CF"/>
    <w:rsid w:val="006E5818"/>
    <w:rsid w:val="006E622E"/>
    <w:rsid w:val="006E673D"/>
    <w:rsid w:val="006F0402"/>
    <w:rsid w:val="006F1385"/>
    <w:rsid w:val="006F1C29"/>
    <w:rsid w:val="006F41ED"/>
    <w:rsid w:val="006F5416"/>
    <w:rsid w:val="006F55A9"/>
    <w:rsid w:val="006F5A20"/>
    <w:rsid w:val="006F5B72"/>
    <w:rsid w:val="006F6B91"/>
    <w:rsid w:val="00701ACF"/>
    <w:rsid w:val="00701EE5"/>
    <w:rsid w:val="00704501"/>
    <w:rsid w:val="007049BB"/>
    <w:rsid w:val="00705CDD"/>
    <w:rsid w:val="0070731E"/>
    <w:rsid w:val="00714133"/>
    <w:rsid w:val="00714D9F"/>
    <w:rsid w:val="00715C42"/>
    <w:rsid w:val="00715C4F"/>
    <w:rsid w:val="00715D90"/>
    <w:rsid w:val="0072040A"/>
    <w:rsid w:val="00721334"/>
    <w:rsid w:val="00721FE5"/>
    <w:rsid w:val="007226BD"/>
    <w:rsid w:val="00723296"/>
    <w:rsid w:val="00723331"/>
    <w:rsid w:val="0072370D"/>
    <w:rsid w:val="007242B7"/>
    <w:rsid w:val="007254E3"/>
    <w:rsid w:val="007254E4"/>
    <w:rsid w:val="0072610B"/>
    <w:rsid w:val="00726854"/>
    <w:rsid w:val="00726BD0"/>
    <w:rsid w:val="0072717F"/>
    <w:rsid w:val="00727783"/>
    <w:rsid w:val="00727C6B"/>
    <w:rsid w:val="00731114"/>
    <w:rsid w:val="007316FF"/>
    <w:rsid w:val="00732935"/>
    <w:rsid w:val="00732EF9"/>
    <w:rsid w:val="00733DF8"/>
    <w:rsid w:val="0073551B"/>
    <w:rsid w:val="00735BD4"/>
    <w:rsid w:val="00735D2F"/>
    <w:rsid w:val="0073799C"/>
    <w:rsid w:val="00740405"/>
    <w:rsid w:val="00740C84"/>
    <w:rsid w:val="007412F9"/>
    <w:rsid w:val="00742AF0"/>
    <w:rsid w:val="007439BF"/>
    <w:rsid w:val="00743D1B"/>
    <w:rsid w:val="00744AEF"/>
    <w:rsid w:val="00745939"/>
    <w:rsid w:val="007464CC"/>
    <w:rsid w:val="007475A4"/>
    <w:rsid w:val="00750AE6"/>
    <w:rsid w:val="00751414"/>
    <w:rsid w:val="007515C5"/>
    <w:rsid w:val="00751685"/>
    <w:rsid w:val="00751D73"/>
    <w:rsid w:val="00753EC4"/>
    <w:rsid w:val="00754210"/>
    <w:rsid w:val="007564EA"/>
    <w:rsid w:val="00756A09"/>
    <w:rsid w:val="007570F2"/>
    <w:rsid w:val="00760B64"/>
    <w:rsid w:val="00761044"/>
    <w:rsid w:val="00763824"/>
    <w:rsid w:val="00763D3B"/>
    <w:rsid w:val="00764E6E"/>
    <w:rsid w:val="0076608F"/>
    <w:rsid w:val="00767087"/>
    <w:rsid w:val="00770E8E"/>
    <w:rsid w:val="007744C3"/>
    <w:rsid w:val="0077466F"/>
    <w:rsid w:val="007759A0"/>
    <w:rsid w:val="007769CF"/>
    <w:rsid w:val="00777502"/>
    <w:rsid w:val="007805D8"/>
    <w:rsid w:val="00780CB7"/>
    <w:rsid w:val="00782036"/>
    <w:rsid w:val="007823C9"/>
    <w:rsid w:val="00782964"/>
    <w:rsid w:val="00782AA0"/>
    <w:rsid w:val="00785B3B"/>
    <w:rsid w:val="00790DEB"/>
    <w:rsid w:val="00791741"/>
    <w:rsid w:val="00791AF0"/>
    <w:rsid w:val="00791E45"/>
    <w:rsid w:val="007925A3"/>
    <w:rsid w:val="00793481"/>
    <w:rsid w:val="00795B4A"/>
    <w:rsid w:val="00796C46"/>
    <w:rsid w:val="00797B59"/>
    <w:rsid w:val="00797EDA"/>
    <w:rsid w:val="007A0EEA"/>
    <w:rsid w:val="007A224D"/>
    <w:rsid w:val="007A285E"/>
    <w:rsid w:val="007A36A1"/>
    <w:rsid w:val="007A3F5F"/>
    <w:rsid w:val="007A551A"/>
    <w:rsid w:val="007B0102"/>
    <w:rsid w:val="007B3F97"/>
    <w:rsid w:val="007B47E9"/>
    <w:rsid w:val="007B551E"/>
    <w:rsid w:val="007C1689"/>
    <w:rsid w:val="007C2489"/>
    <w:rsid w:val="007C2667"/>
    <w:rsid w:val="007C2955"/>
    <w:rsid w:val="007C2FD3"/>
    <w:rsid w:val="007C394F"/>
    <w:rsid w:val="007C3BA7"/>
    <w:rsid w:val="007C4352"/>
    <w:rsid w:val="007C704A"/>
    <w:rsid w:val="007C788F"/>
    <w:rsid w:val="007C7F3B"/>
    <w:rsid w:val="007D0A4C"/>
    <w:rsid w:val="007D0CC1"/>
    <w:rsid w:val="007D318B"/>
    <w:rsid w:val="007D71A6"/>
    <w:rsid w:val="007D765E"/>
    <w:rsid w:val="007D77F0"/>
    <w:rsid w:val="007E1E08"/>
    <w:rsid w:val="007E2236"/>
    <w:rsid w:val="007E4FF8"/>
    <w:rsid w:val="007E54D1"/>
    <w:rsid w:val="007E7EA0"/>
    <w:rsid w:val="007F01EF"/>
    <w:rsid w:val="007F310C"/>
    <w:rsid w:val="007F3ECB"/>
    <w:rsid w:val="007F420D"/>
    <w:rsid w:val="007F5D78"/>
    <w:rsid w:val="0080086E"/>
    <w:rsid w:val="008037DC"/>
    <w:rsid w:val="00803A9F"/>
    <w:rsid w:val="00803F81"/>
    <w:rsid w:val="008066EF"/>
    <w:rsid w:val="00806ED0"/>
    <w:rsid w:val="0081012F"/>
    <w:rsid w:val="00811CD1"/>
    <w:rsid w:val="0082087E"/>
    <w:rsid w:val="008210A5"/>
    <w:rsid w:val="00822B46"/>
    <w:rsid w:val="00822BB9"/>
    <w:rsid w:val="00823313"/>
    <w:rsid w:val="0082499E"/>
    <w:rsid w:val="00826954"/>
    <w:rsid w:val="008313CC"/>
    <w:rsid w:val="008328E1"/>
    <w:rsid w:val="00836C29"/>
    <w:rsid w:val="008376BC"/>
    <w:rsid w:val="00837840"/>
    <w:rsid w:val="00840A46"/>
    <w:rsid w:val="00841659"/>
    <w:rsid w:val="00841CD8"/>
    <w:rsid w:val="00841ED6"/>
    <w:rsid w:val="00843F11"/>
    <w:rsid w:val="008446BD"/>
    <w:rsid w:val="00844C11"/>
    <w:rsid w:val="0084564A"/>
    <w:rsid w:val="008466F9"/>
    <w:rsid w:val="0084679C"/>
    <w:rsid w:val="00846DA3"/>
    <w:rsid w:val="00846F5D"/>
    <w:rsid w:val="00847C63"/>
    <w:rsid w:val="008502BC"/>
    <w:rsid w:val="008508E5"/>
    <w:rsid w:val="0085096D"/>
    <w:rsid w:val="00851C1F"/>
    <w:rsid w:val="00851CE1"/>
    <w:rsid w:val="008522A8"/>
    <w:rsid w:val="0085403F"/>
    <w:rsid w:val="00854BD9"/>
    <w:rsid w:val="008568D8"/>
    <w:rsid w:val="00856A98"/>
    <w:rsid w:val="00856B7E"/>
    <w:rsid w:val="008606F0"/>
    <w:rsid w:val="008615E9"/>
    <w:rsid w:val="008616D3"/>
    <w:rsid w:val="00861A61"/>
    <w:rsid w:val="00863058"/>
    <w:rsid w:val="008631B4"/>
    <w:rsid w:val="00863EFF"/>
    <w:rsid w:val="008649AD"/>
    <w:rsid w:val="00866441"/>
    <w:rsid w:val="00870472"/>
    <w:rsid w:val="008729D8"/>
    <w:rsid w:val="00873357"/>
    <w:rsid w:val="00880563"/>
    <w:rsid w:val="008814D9"/>
    <w:rsid w:val="0088171B"/>
    <w:rsid w:val="00881CE0"/>
    <w:rsid w:val="0088214F"/>
    <w:rsid w:val="00882201"/>
    <w:rsid w:val="008824F8"/>
    <w:rsid w:val="008825E9"/>
    <w:rsid w:val="008826D6"/>
    <w:rsid w:val="00883B46"/>
    <w:rsid w:val="00886B2E"/>
    <w:rsid w:val="00890895"/>
    <w:rsid w:val="00890949"/>
    <w:rsid w:val="00890B55"/>
    <w:rsid w:val="00891FB8"/>
    <w:rsid w:val="0089241E"/>
    <w:rsid w:val="008929BA"/>
    <w:rsid w:val="00892A0B"/>
    <w:rsid w:val="00893C92"/>
    <w:rsid w:val="008943FF"/>
    <w:rsid w:val="0089459C"/>
    <w:rsid w:val="00895E77"/>
    <w:rsid w:val="00896C55"/>
    <w:rsid w:val="008A3116"/>
    <w:rsid w:val="008A3595"/>
    <w:rsid w:val="008A5B2A"/>
    <w:rsid w:val="008A7062"/>
    <w:rsid w:val="008A76D6"/>
    <w:rsid w:val="008B020E"/>
    <w:rsid w:val="008B0217"/>
    <w:rsid w:val="008B1066"/>
    <w:rsid w:val="008B2B42"/>
    <w:rsid w:val="008B5CB8"/>
    <w:rsid w:val="008B5CD5"/>
    <w:rsid w:val="008B5F78"/>
    <w:rsid w:val="008B70E9"/>
    <w:rsid w:val="008C0B6A"/>
    <w:rsid w:val="008C1040"/>
    <w:rsid w:val="008C1689"/>
    <w:rsid w:val="008C224A"/>
    <w:rsid w:val="008C2370"/>
    <w:rsid w:val="008C2679"/>
    <w:rsid w:val="008C672C"/>
    <w:rsid w:val="008D04BC"/>
    <w:rsid w:val="008D0C93"/>
    <w:rsid w:val="008D0D25"/>
    <w:rsid w:val="008D0EF5"/>
    <w:rsid w:val="008D21DE"/>
    <w:rsid w:val="008D320F"/>
    <w:rsid w:val="008D37BA"/>
    <w:rsid w:val="008D37FF"/>
    <w:rsid w:val="008D3D2E"/>
    <w:rsid w:val="008D57EB"/>
    <w:rsid w:val="008D5933"/>
    <w:rsid w:val="008D7195"/>
    <w:rsid w:val="008D7C18"/>
    <w:rsid w:val="008D7E75"/>
    <w:rsid w:val="008E352D"/>
    <w:rsid w:val="008E39B2"/>
    <w:rsid w:val="008E43B8"/>
    <w:rsid w:val="008E46E8"/>
    <w:rsid w:val="008E47F1"/>
    <w:rsid w:val="008F07D1"/>
    <w:rsid w:val="008F1435"/>
    <w:rsid w:val="008F3BC0"/>
    <w:rsid w:val="008F3F41"/>
    <w:rsid w:val="008F42EC"/>
    <w:rsid w:val="008F64B7"/>
    <w:rsid w:val="00900E3E"/>
    <w:rsid w:val="009036E1"/>
    <w:rsid w:val="00903C67"/>
    <w:rsid w:val="00903FB8"/>
    <w:rsid w:val="009057FD"/>
    <w:rsid w:val="009058C9"/>
    <w:rsid w:val="00905916"/>
    <w:rsid w:val="00905C10"/>
    <w:rsid w:val="00906094"/>
    <w:rsid w:val="00907018"/>
    <w:rsid w:val="009074FF"/>
    <w:rsid w:val="009100D4"/>
    <w:rsid w:val="0091141F"/>
    <w:rsid w:val="00912774"/>
    <w:rsid w:val="00914D45"/>
    <w:rsid w:val="009150AF"/>
    <w:rsid w:val="009154BD"/>
    <w:rsid w:val="00915B20"/>
    <w:rsid w:val="009163C4"/>
    <w:rsid w:val="00920F3A"/>
    <w:rsid w:val="00921F85"/>
    <w:rsid w:val="0092206F"/>
    <w:rsid w:val="0092567A"/>
    <w:rsid w:val="009256EF"/>
    <w:rsid w:val="00925D4C"/>
    <w:rsid w:val="00925DD2"/>
    <w:rsid w:val="009260E8"/>
    <w:rsid w:val="00932935"/>
    <w:rsid w:val="00933ABF"/>
    <w:rsid w:val="00933C11"/>
    <w:rsid w:val="0093467C"/>
    <w:rsid w:val="009350EB"/>
    <w:rsid w:val="009353C9"/>
    <w:rsid w:val="00936B70"/>
    <w:rsid w:val="0093721D"/>
    <w:rsid w:val="009377CE"/>
    <w:rsid w:val="00942C1E"/>
    <w:rsid w:val="00942C6D"/>
    <w:rsid w:val="00942E64"/>
    <w:rsid w:val="00942E8A"/>
    <w:rsid w:val="00943B78"/>
    <w:rsid w:val="009449F8"/>
    <w:rsid w:val="00945370"/>
    <w:rsid w:val="00946CD7"/>
    <w:rsid w:val="00947E14"/>
    <w:rsid w:val="009502B5"/>
    <w:rsid w:val="00950578"/>
    <w:rsid w:val="00950672"/>
    <w:rsid w:val="0095221B"/>
    <w:rsid w:val="00952A58"/>
    <w:rsid w:val="00953C0A"/>
    <w:rsid w:val="00955236"/>
    <w:rsid w:val="00955363"/>
    <w:rsid w:val="00956578"/>
    <w:rsid w:val="00956999"/>
    <w:rsid w:val="00956AE3"/>
    <w:rsid w:val="0095790A"/>
    <w:rsid w:val="00962DE1"/>
    <w:rsid w:val="009630C3"/>
    <w:rsid w:val="00964705"/>
    <w:rsid w:val="0096606C"/>
    <w:rsid w:val="00970A14"/>
    <w:rsid w:val="009723C9"/>
    <w:rsid w:val="00972524"/>
    <w:rsid w:val="00973BC2"/>
    <w:rsid w:val="00973F0C"/>
    <w:rsid w:val="009755D9"/>
    <w:rsid w:val="00977494"/>
    <w:rsid w:val="00980EE1"/>
    <w:rsid w:val="0098160D"/>
    <w:rsid w:val="00981C55"/>
    <w:rsid w:val="00981CDA"/>
    <w:rsid w:val="00982CC0"/>
    <w:rsid w:val="00983F88"/>
    <w:rsid w:val="009842CB"/>
    <w:rsid w:val="00984FE5"/>
    <w:rsid w:val="00985527"/>
    <w:rsid w:val="009857F4"/>
    <w:rsid w:val="00985B7E"/>
    <w:rsid w:val="00986307"/>
    <w:rsid w:val="00987AF6"/>
    <w:rsid w:val="00987D78"/>
    <w:rsid w:val="00990A1C"/>
    <w:rsid w:val="009927FB"/>
    <w:rsid w:val="009933C4"/>
    <w:rsid w:val="009937D2"/>
    <w:rsid w:val="00994FC4"/>
    <w:rsid w:val="009A08C7"/>
    <w:rsid w:val="009A162D"/>
    <w:rsid w:val="009A311F"/>
    <w:rsid w:val="009A38D7"/>
    <w:rsid w:val="009A3D92"/>
    <w:rsid w:val="009A4518"/>
    <w:rsid w:val="009A6127"/>
    <w:rsid w:val="009A619A"/>
    <w:rsid w:val="009A7C73"/>
    <w:rsid w:val="009A7D02"/>
    <w:rsid w:val="009B151C"/>
    <w:rsid w:val="009B159B"/>
    <w:rsid w:val="009B1859"/>
    <w:rsid w:val="009B2246"/>
    <w:rsid w:val="009B29D9"/>
    <w:rsid w:val="009B2C91"/>
    <w:rsid w:val="009B3ADE"/>
    <w:rsid w:val="009B4215"/>
    <w:rsid w:val="009B46BB"/>
    <w:rsid w:val="009B55E4"/>
    <w:rsid w:val="009B6D71"/>
    <w:rsid w:val="009B6FA4"/>
    <w:rsid w:val="009B76D5"/>
    <w:rsid w:val="009C1124"/>
    <w:rsid w:val="009C293A"/>
    <w:rsid w:val="009C5B3E"/>
    <w:rsid w:val="009C5E21"/>
    <w:rsid w:val="009C66E4"/>
    <w:rsid w:val="009C6C57"/>
    <w:rsid w:val="009D06CB"/>
    <w:rsid w:val="009D1654"/>
    <w:rsid w:val="009D1F4C"/>
    <w:rsid w:val="009D3373"/>
    <w:rsid w:val="009D35BF"/>
    <w:rsid w:val="009D3896"/>
    <w:rsid w:val="009D39DE"/>
    <w:rsid w:val="009D3CC3"/>
    <w:rsid w:val="009D40F6"/>
    <w:rsid w:val="009E1A04"/>
    <w:rsid w:val="009E1AC8"/>
    <w:rsid w:val="009E2421"/>
    <w:rsid w:val="009E3FD8"/>
    <w:rsid w:val="009E437F"/>
    <w:rsid w:val="009E5545"/>
    <w:rsid w:val="009E6A3F"/>
    <w:rsid w:val="009F1413"/>
    <w:rsid w:val="009F3B36"/>
    <w:rsid w:val="009F45AD"/>
    <w:rsid w:val="009F7DED"/>
    <w:rsid w:val="00A0026E"/>
    <w:rsid w:val="00A0055C"/>
    <w:rsid w:val="00A01FF3"/>
    <w:rsid w:val="00A02F74"/>
    <w:rsid w:val="00A03674"/>
    <w:rsid w:val="00A03DA1"/>
    <w:rsid w:val="00A043DD"/>
    <w:rsid w:val="00A0569E"/>
    <w:rsid w:val="00A05E70"/>
    <w:rsid w:val="00A06B0B"/>
    <w:rsid w:val="00A0714C"/>
    <w:rsid w:val="00A10046"/>
    <w:rsid w:val="00A100A5"/>
    <w:rsid w:val="00A11B7A"/>
    <w:rsid w:val="00A12A50"/>
    <w:rsid w:val="00A1380E"/>
    <w:rsid w:val="00A140FF"/>
    <w:rsid w:val="00A1455B"/>
    <w:rsid w:val="00A14CB0"/>
    <w:rsid w:val="00A15AD7"/>
    <w:rsid w:val="00A15FEC"/>
    <w:rsid w:val="00A16C98"/>
    <w:rsid w:val="00A20A4C"/>
    <w:rsid w:val="00A217AB"/>
    <w:rsid w:val="00A21875"/>
    <w:rsid w:val="00A22C21"/>
    <w:rsid w:val="00A25497"/>
    <w:rsid w:val="00A25FA9"/>
    <w:rsid w:val="00A2655E"/>
    <w:rsid w:val="00A27518"/>
    <w:rsid w:val="00A30208"/>
    <w:rsid w:val="00A30A25"/>
    <w:rsid w:val="00A30B23"/>
    <w:rsid w:val="00A31FB2"/>
    <w:rsid w:val="00A33429"/>
    <w:rsid w:val="00A339FB"/>
    <w:rsid w:val="00A34C6C"/>
    <w:rsid w:val="00A3564E"/>
    <w:rsid w:val="00A35A3E"/>
    <w:rsid w:val="00A37780"/>
    <w:rsid w:val="00A379D0"/>
    <w:rsid w:val="00A40392"/>
    <w:rsid w:val="00A405A5"/>
    <w:rsid w:val="00A41BFB"/>
    <w:rsid w:val="00A41C90"/>
    <w:rsid w:val="00A430DF"/>
    <w:rsid w:val="00A43499"/>
    <w:rsid w:val="00A439B9"/>
    <w:rsid w:val="00A462A2"/>
    <w:rsid w:val="00A47A80"/>
    <w:rsid w:val="00A52AB5"/>
    <w:rsid w:val="00A54BCF"/>
    <w:rsid w:val="00A571CE"/>
    <w:rsid w:val="00A60242"/>
    <w:rsid w:val="00A60D4F"/>
    <w:rsid w:val="00A60E3F"/>
    <w:rsid w:val="00A6145F"/>
    <w:rsid w:val="00A62033"/>
    <w:rsid w:val="00A6283F"/>
    <w:rsid w:val="00A63A61"/>
    <w:rsid w:val="00A64477"/>
    <w:rsid w:val="00A65201"/>
    <w:rsid w:val="00A66BD4"/>
    <w:rsid w:val="00A67C89"/>
    <w:rsid w:val="00A70588"/>
    <w:rsid w:val="00A723D0"/>
    <w:rsid w:val="00A73918"/>
    <w:rsid w:val="00A73BE6"/>
    <w:rsid w:val="00A74379"/>
    <w:rsid w:val="00A756F1"/>
    <w:rsid w:val="00A76DA0"/>
    <w:rsid w:val="00A775AD"/>
    <w:rsid w:val="00A77D03"/>
    <w:rsid w:val="00A8008C"/>
    <w:rsid w:val="00A8062A"/>
    <w:rsid w:val="00A81FA1"/>
    <w:rsid w:val="00A8208C"/>
    <w:rsid w:val="00A82DC9"/>
    <w:rsid w:val="00A83B7B"/>
    <w:rsid w:val="00A83E01"/>
    <w:rsid w:val="00A83F2D"/>
    <w:rsid w:val="00A84DF3"/>
    <w:rsid w:val="00A8616E"/>
    <w:rsid w:val="00A877F6"/>
    <w:rsid w:val="00A900E9"/>
    <w:rsid w:val="00A9024B"/>
    <w:rsid w:val="00A90A10"/>
    <w:rsid w:val="00A915B2"/>
    <w:rsid w:val="00A92D72"/>
    <w:rsid w:val="00A953FA"/>
    <w:rsid w:val="00A96356"/>
    <w:rsid w:val="00A969E1"/>
    <w:rsid w:val="00A97D4D"/>
    <w:rsid w:val="00AA0843"/>
    <w:rsid w:val="00AA1D12"/>
    <w:rsid w:val="00AA3E8A"/>
    <w:rsid w:val="00AB1295"/>
    <w:rsid w:val="00AB16C8"/>
    <w:rsid w:val="00AB21B1"/>
    <w:rsid w:val="00AB3CA3"/>
    <w:rsid w:val="00AB4520"/>
    <w:rsid w:val="00AB4563"/>
    <w:rsid w:val="00AB5837"/>
    <w:rsid w:val="00AB7BCF"/>
    <w:rsid w:val="00AC2626"/>
    <w:rsid w:val="00AC3E46"/>
    <w:rsid w:val="00AC4317"/>
    <w:rsid w:val="00AC47D6"/>
    <w:rsid w:val="00AC58F3"/>
    <w:rsid w:val="00AC61F7"/>
    <w:rsid w:val="00AD04FA"/>
    <w:rsid w:val="00AD1EF9"/>
    <w:rsid w:val="00AD2CA0"/>
    <w:rsid w:val="00AD32F8"/>
    <w:rsid w:val="00AD3485"/>
    <w:rsid w:val="00AD3720"/>
    <w:rsid w:val="00AD7853"/>
    <w:rsid w:val="00AE22C4"/>
    <w:rsid w:val="00AE454E"/>
    <w:rsid w:val="00AE52D3"/>
    <w:rsid w:val="00AE70DF"/>
    <w:rsid w:val="00AE7F56"/>
    <w:rsid w:val="00AF010B"/>
    <w:rsid w:val="00AF08A7"/>
    <w:rsid w:val="00AF22EF"/>
    <w:rsid w:val="00AF3E31"/>
    <w:rsid w:val="00AF5BF1"/>
    <w:rsid w:val="00AF626C"/>
    <w:rsid w:val="00B01721"/>
    <w:rsid w:val="00B03E34"/>
    <w:rsid w:val="00B11AA0"/>
    <w:rsid w:val="00B13022"/>
    <w:rsid w:val="00B144C2"/>
    <w:rsid w:val="00B14B4F"/>
    <w:rsid w:val="00B15659"/>
    <w:rsid w:val="00B156F7"/>
    <w:rsid w:val="00B15777"/>
    <w:rsid w:val="00B15ED6"/>
    <w:rsid w:val="00B167CF"/>
    <w:rsid w:val="00B17B96"/>
    <w:rsid w:val="00B23924"/>
    <w:rsid w:val="00B23B3E"/>
    <w:rsid w:val="00B24D8E"/>
    <w:rsid w:val="00B25BE0"/>
    <w:rsid w:val="00B25C09"/>
    <w:rsid w:val="00B25CAF"/>
    <w:rsid w:val="00B26CCE"/>
    <w:rsid w:val="00B26F74"/>
    <w:rsid w:val="00B31529"/>
    <w:rsid w:val="00B317AD"/>
    <w:rsid w:val="00B31B01"/>
    <w:rsid w:val="00B31C58"/>
    <w:rsid w:val="00B35C26"/>
    <w:rsid w:val="00B365A1"/>
    <w:rsid w:val="00B36DDC"/>
    <w:rsid w:val="00B41B23"/>
    <w:rsid w:val="00B41F56"/>
    <w:rsid w:val="00B42349"/>
    <w:rsid w:val="00B43289"/>
    <w:rsid w:val="00B446DF"/>
    <w:rsid w:val="00B44A37"/>
    <w:rsid w:val="00B450A9"/>
    <w:rsid w:val="00B46627"/>
    <w:rsid w:val="00B46E50"/>
    <w:rsid w:val="00B47F16"/>
    <w:rsid w:val="00B53234"/>
    <w:rsid w:val="00B54E82"/>
    <w:rsid w:val="00B54EA9"/>
    <w:rsid w:val="00B56371"/>
    <w:rsid w:val="00B573EB"/>
    <w:rsid w:val="00B60208"/>
    <w:rsid w:val="00B60281"/>
    <w:rsid w:val="00B614DF"/>
    <w:rsid w:val="00B61893"/>
    <w:rsid w:val="00B63B2E"/>
    <w:rsid w:val="00B6550B"/>
    <w:rsid w:val="00B65A09"/>
    <w:rsid w:val="00B67FA2"/>
    <w:rsid w:val="00B72496"/>
    <w:rsid w:val="00B7287D"/>
    <w:rsid w:val="00B72D1F"/>
    <w:rsid w:val="00B72E4C"/>
    <w:rsid w:val="00B7390E"/>
    <w:rsid w:val="00B742AA"/>
    <w:rsid w:val="00B76FBF"/>
    <w:rsid w:val="00B773B3"/>
    <w:rsid w:val="00B778A8"/>
    <w:rsid w:val="00B80082"/>
    <w:rsid w:val="00B8102E"/>
    <w:rsid w:val="00B81360"/>
    <w:rsid w:val="00B8194D"/>
    <w:rsid w:val="00B81EB2"/>
    <w:rsid w:val="00B83EAA"/>
    <w:rsid w:val="00B85CF1"/>
    <w:rsid w:val="00B86DC8"/>
    <w:rsid w:val="00B9125A"/>
    <w:rsid w:val="00B92D0E"/>
    <w:rsid w:val="00B9381F"/>
    <w:rsid w:val="00B970CF"/>
    <w:rsid w:val="00B975E0"/>
    <w:rsid w:val="00B9761C"/>
    <w:rsid w:val="00B97B55"/>
    <w:rsid w:val="00BA0A1C"/>
    <w:rsid w:val="00BA0EDE"/>
    <w:rsid w:val="00BA2F9D"/>
    <w:rsid w:val="00BA405E"/>
    <w:rsid w:val="00BA64A8"/>
    <w:rsid w:val="00BA66DE"/>
    <w:rsid w:val="00BA7654"/>
    <w:rsid w:val="00BB2429"/>
    <w:rsid w:val="00BB32D5"/>
    <w:rsid w:val="00BB396E"/>
    <w:rsid w:val="00BB4CCA"/>
    <w:rsid w:val="00BB5434"/>
    <w:rsid w:val="00BB58F7"/>
    <w:rsid w:val="00BB65BB"/>
    <w:rsid w:val="00BB6F24"/>
    <w:rsid w:val="00BB6F35"/>
    <w:rsid w:val="00BB7CA5"/>
    <w:rsid w:val="00BC1F4A"/>
    <w:rsid w:val="00BC318D"/>
    <w:rsid w:val="00BC75BA"/>
    <w:rsid w:val="00BD008E"/>
    <w:rsid w:val="00BD03D4"/>
    <w:rsid w:val="00BD09E6"/>
    <w:rsid w:val="00BD0F5A"/>
    <w:rsid w:val="00BD18FE"/>
    <w:rsid w:val="00BD3501"/>
    <w:rsid w:val="00BD43F9"/>
    <w:rsid w:val="00BD58F1"/>
    <w:rsid w:val="00BD72C8"/>
    <w:rsid w:val="00BE0E90"/>
    <w:rsid w:val="00BE5200"/>
    <w:rsid w:val="00BE7351"/>
    <w:rsid w:val="00BF02F5"/>
    <w:rsid w:val="00BF0C11"/>
    <w:rsid w:val="00BF1B45"/>
    <w:rsid w:val="00BF25A4"/>
    <w:rsid w:val="00BF405E"/>
    <w:rsid w:val="00BF5136"/>
    <w:rsid w:val="00BF6404"/>
    <w:rsid w:val="00C00319"/>
    <w:rsid w:val="00C004D0"/>
    <w:rsid w:val="00C006F9"/>
    <w:rsid w:val="00C01A90"/>
    <w:rsid w:val="00C0277B"/>
    <w:rsid w:val="00C04248"/>
    <w:rsid w:val="00C0480C"/>
    <w:rsid w:val="00C04BF7"/>
    <w:rsid w:val="00C051D0"/>
    <w:rsid w:val="00C06A09"/>
    <w:rsid w:val="00C10353"/>
    <w:rsid w:val="00C11622"/>
    <w:rsid w:val="00C1206F"/>
    <w:rsid w:val="00C1351F"/>
    <w:rsid w:val="00C156F9"/>
    <w:rsid w:val="00C205B1"/>
    <w:rsid w:val="00C20B07"/>
    <w:rsid w:val="00C214BD"/>
    <w:rsid w:val="00C236B9"/>
    <w:rsid w:val="00C2410D"/>
    <w:rsid w:val="00C244AB"/>
    <w:rsid w:val="00C25830"/>
    <w:rsid w:val="00C26464"/>
    <w:rsid w:val="00C27060"/>
    <w:rsid w:val="00C270FF"/>
    <w:rsid w:val="00C27937"/>
    <w:rsid w:val="00C301A0"/>
    <w:rsid w:val="00C3028C"/>
    <w:rsid w:val="00C30BB3"/>
    <w:rsid w:val="00C31B3F"/>
    <w:rsid w:val="00C31FE8"/>
    <w:rsid w:val="00C32A79"/>
    <w:rsid w:val="00C34FC6"/>
    <w:rsid w:val="00C34FCD"/>
    <w:rsid w:val="00C364AA"/>
    <w:rsid w:val="00C369A6"/>
    <w:rsid w:val="00C4076B"/>
    <w:rsid w:val="00C40933"/>
    <w:rsid w:val="00C41F05"/>
    <w:rsid w:val="00C423E9"/>
    <w:rsid w:val="00C430A9"/>
    <w:rsid w:val="00C44258"/>
    <w:rsid w:val="00C46152"/>
    <w:rsid w:val="00C464C4"/>
    <w:rsid w:val="00C46CB1"/>
    <w:rsid w:val="00C514DA"/>
    <w:rsid w:val="00C525D6"/>
    <w:rsid w:val="00C533E7"/>
    <w:rsid w:val="00C53964"/>
    <w:rsid w:val="00C572BA"/>
    <w:rsid w:val="00C6017F"/>
    <w:rsid w:val="00C607BF"/>
    <w:rsid w:val="00C61238"/>
    <w:rsid w:val="00C63AEF"/>
    <w:rsid w:val="00C6532A"/>
    <w:rsid w:val="00C65B79"/>
    <w:rsid w:val="00C661CE"/>
    <w:rsid w:val="00C66BCD"/>
    <w:rsid w:val="00C67981"/>
    <w:rsid w:val="00C728BB"/>
    <w:rsid w:val="00C7335D"/>
    <w:rsid w:val="00C7352E"/>
    <w:rsid w:val="00C736A8"/>
    <w:rsid w:val="00C75187"/>
    <w:rsid w:val="00C765C4"/>
    <w:rsid w:val="00C76C41"/>
    <w:rsid w:val="00C773CA"/>
    <w:rsid w:val="00C77D77"/>
    <w:rsid w:val="00C80019"/>
    <w:rsid w:val="00C82E34"/>
    <w:rsid w:val="00C84DE8"/>
    <w:rsid w:val="00C85150"/>
    <w:rsid w:val="00C864BD"/>
    <w:rsid w:val="00C87632"/>
    <w:rsid w:val="00C90328"/>
    <w:rsid w:val="00C93BA9"/>
    <w:rsid w:val="00C93D0C"/>
    <w:rsid w:val="00C940C5"/>
    <w:rsid w:val="00C95116"/>
    <w:rsid w:val="00C95AEA"/>
    <w:rsid w:val="00C960CF"/>
    <w:rsid w:val="00CA0BDC"/>
    <w:rsid w:val="00CA0CA5"/>
    <w:rsid w:val="00CA39E2"/>
    <w:rsid w:val="00CA47DD"/>
    <w:rsid w:val="00CA4BEC"/>
    <w:rsid w:val="00CA74A2"/>
    <w:rsid w:val="00CA78A6"/>
    <w:rsid w:val="00CA7944"/>
    <w:rsid w:val="00CB012E"/>
    <w:rsid w:val="00CB0913"/>
    <w:rsid w:val="00CB1785"/>
    <w:rsid w:val="00CB6554"/>
    <w:rsid w:val="00CB6E6C"/>
    <w:rsid w:val="00CB7B14"/>
    <w:rsid w:val="00CB7FAB"/>
    <w:rsid w:val="00CC07A6"/>
    <w:rsid w:val="00CC097A"/>
    <w:rsid w:val="00CC0A47"/>
    <w:rsid w:val="00CC0C47"/>
    <w:rsid w:val="00CC21D9"/>
    <w:rsid w:val="00CC2F0C"/>
    <w:rsid w:val="00CC2FF8"/>
    <w:rsid w:val="00CC5323"/>
    <w:rsid w:val="00CC75FE"/>
    <w:rsid w:val="00CD3DF6"/>
    <w:rsid w:val="00CD688A"/>
    <w:rsid w:val="00CD7300"/>
    <w:rsid w:val="00CE210C"/>
    <w:rsid w:val="00CE24B5"/>
    <w:rsid w:val="00CE7040"/>
    <w:rsid w:val="00CF02F3"/>
    <w:rsid w:val="00CF1001"/>
    <w:rsid w:val="00CF4A2A"/>
    <w:rsid w:val="00CF50AB"/>
    <w:rsid w:val="00CF633A"/>
    <w:rsid w:val="00D01418"/>
    <w:rsid w:val="00D031FF"/>
    <w:rsid w:val="00D05C11"/>
    <w:rsid w:val="00D07995"/>
    <w:rsid w:val="00D11EDC"/>
    <w:rsid w:val="00D13525"/>
    <w:rsid w:val="00D20161"/>
    <w:rsid w:val="00D21D77"/>
    <w:rsid w:val="00D232F2"/>
    <w:rsid w:val="00D2506F"/>
    <w:rsid w:val="00D30550"/>
    <w:rsid w:val="00D32311"/>
    <w:rsid w:val="00D32F81"/>
    <w:rsid w:val="00D33DAC"/>
    <w:rsid w:val="00D33E1E"/>
    <w:rsid w:val="00D36788"/>
    <w:rsid w:val="00D41A54"/>
    <w:rsid w:val="00D42613"/>
    <w:rsid w:val="00D43A2A"/>
    <w:rsid w:val="00D46AAB"/>
    <w:rsid w:val="00D46C9C"/>
    <w:rsid w:val="00D46CDF"/>
    <w:rsid w:val="00D46FC3"/>
    <w:rsid w:val="00D476F4"/>
    <w:rsid w:val="00D5124E"/>
    <w:rsid w:val="00D528BE"/>
    <w:rsid w:val="00D53652"/>
    <w:rsid w:val="00D550E9"/>
    <w:rsid w:val="00D55AEC"/>
    <w:rsid w:val="00D56E92"/>
    <w:rsid w:val="00D578EE"/>
    <w:rsid w:val="00D601BB"/>
    <w:rsid w:val="00D601F6"/>
    <w:rsid w:val="00D6366E"/>
    <w:rsid w:val="00D652D8"/>
    <w:rsid w:val="00D6691F"/>
    <w:rsid w:val="00D66A30"/>
    <w:rsid w:val="00D670D8"/>
    <w:rsid w:val="00D67273"/>
    <w:rsid w:val="00D7049F"/>
    <w:rsid w:val="00D70C4E"/>
    <w:rsid w:val="00D71272"/>
    <w:rsid w:val="00D713A2"/>
    <w:rsid w:val="00D71BCD"/>
    <w:rsid w:val="00D734B7"/>
    <w:rsid w:val="00D7353C"/>
    <w:rsid w:val="00D73A7B"/>
    <w:rsid w:val="00D74A6E"/>
    <w:rsid w:val="00D75855"/>
    <w:rsid w:val="00D76200"/>
    <w:rsid w:val="00D76910"/>
    <w:rsid w:val="00D7696F"/>
    <w:rsid w:val="00D80B84"/>
    <w:rsid w:val="00D82914"/>
    <w:rsid w:val="00D82F27"/>
    <w:rsid w:val="00D85115"/>
    <w:rsid w:val="00D86D0A"/>
    <w:rsid w:val="00D8792B"/>
    <w:rsid w:val="00D910B6"/>
    <w:rsid w:val="00D911FD"/>
    <w:rsid w:val="00D92F38"/>
    <w:rsid w:val="00DA19FE"/>
    <w:rsid w:val="00DA2D39"/>
    <w:rsid w:val="00DA2DC3"/>
    <w:rsid w:val="00DA52BD"/>
    <w:rsid w:val="00DA6C1F"/>
    <w:rsid w:val="00DA73C6"/>
    <w:rsid w:val="00DA774F"/>
    <w:rsid w:val="00DA77EF"/>
    <w:rsid w:val="00DB080B"/>
    <w:rsid w:val="00DB0872"/>
    <w:rsid w:val="00DB14CB"/>
    <w:rsid w:val="00DB2E6B"/>
    <w:rsid w:val="00DB4439"/>
    <w:rsid w:val="00DB50B3"/>
    <w:rsid w:val="00DB5D3D"/>
    <w:rsid w:val="00DB62FB"/>
    <w:rsid w:val="00DB771B"/>
    <w:rsid w:val="00DC195D"/>
    <w:rsid w:val="00DC1AC4"/>
    <w:rsid w:val="00DC46E3"/>
    <w:rsid w:val="00DC5A9A"/>
    <w:rsid w:val="00DD06F4"/>
    <w:rsid w:val="00DD11E1"/>
    <w:rsid w:val="00DD2357"/>
    <w:rsid w:val="00DD341C"/>
    <w:rsid w:val="00DD3898"/>
    <w:rsid w:val="00DD3C22"/>
    <w:rsid w:val="00DD6464"/>
    <w:rsid w:val="00DD64EC"/>
    <w:rsid w:val="00DD7C89"/>
    <w:rsid w:val="00DE09CD"/>
    <w:rsid w:val="00DE1FEA"/>
    <w:rsid w:val="00DE4229"/>
    <w:rsid w:val="00DE5133"/>
    <w:rsid w:val="00DE5326"/>
    <w:rsid w:val="00DE5474"/>
    <w:rsid w:val="00DE6585"/>
    <w:rsid w:val="00DE75BB"/>
    <w:rsid w:val="00DE7A24"/>
    <w:rsid w:val="00DF16F1"/>
    <w:rsid w:val="00DF1FCB"/>
    <w:rsid w:val="00DF2F49"/>
    <w:rsid w:val="00DF2FBF"/>
    <w:rsid w:val="00DF5654"/>
    <w:rsid w:val="00DF5675"/>
    <w:rsid w:val="00DF5C55"/>
    <w:rsid w:val="00DF5F0E"/>
    <w:rsid w:val="00E01203"/>
    <w:rsid w:val="00E01B20"/>
    <w:rsid w:val="00E01DF8"/>
    <w:rsid w:val="00E0275E"/>
    <w:rsid w:val="00E03B9A"/>
    <w:rsid w:val="00E044AA"/>
    <w:rsid w:val="00E05952"/>
    <w:rsid w:val="00E06D52"/>
    <w:rsid w:val="00E127F8"/>
    <w:rsid w:val="00E133A5"/>
    <w:rsid w:val="00E134E2"/>
    <w:rsid w:val="00E13941"/>
    <w:rsid w:val="00E13C5D"/>
    <w:rsid w:val="00E14059"/>
    <w:rsid w:val="00E1486F"/>
    <w:rsid w:val="00E14D52"/>
    <w:rsid w:val="00E1586B"/>
    <w:rsid w:val="00E17A09"/>
    <w:rsid w:val="00E21A0F"/>
    <w:rsid w:val="00E224FB"/>
    <w:rsid w:val="00E2426D"/>
    <w:rsid w:val="00E24C0E"/>
    <w:rsid w:val="00E2576F"/>
    <w:rsid w:val="00E25D06"/>
    <w:rsid w:val="00E2643E"/>
    <w:rsid w:val="00E26860"/>
    <w:rsid w:val="00E31911"/>
    <w:rsid w:val="00E3354F"/>
    <w:rsid w:val="00E3549B"/>
    <w:rsid w:val="00E35DCC"/>
    <w:rsid w:val="00E3670D"/>
    <w:rsid w:val="00E37824"/>
    <w:rsid w:val="00E40208"/>
    <w:rsid w:val="00E40FC6"/>
    <w:rsid w:val="00E411A8"/>
    <w:rsid w:val="00E41277"/>
    <w:rsid w:val="00E41A11"/>
    <w:rsid w:val="00E42D4B"/>
    <w:rsid w:val="00E43D7D"/>
    <w:rsid w:val="00E45068"/>
    <w:rsid w:val="00E52984"/>
    <w:rsid w:val="00E53135"/>
    <w:rsid w:val="00E53EFB"/>
    <w:rsid w:val="00E546B2"/>
    <w:rsid w:val="00E548C9"/>
    <w:rsid w:val="00E551C0"/>
    <w:rsid w:val="00E55C17"/>
    <w:rsid w:val="00E56227"/>
    <w:rsid w:val="00E56F80"/>
    <w:rsid w:val="00E637B7"/>
    <w:rsid w:val="00E64F90"/>
    <w:rsid w:val="00E6684F"/>
    <w:rsid w:val="00E67557"/>
    <w:rsid w:val="00E7029B"/>
    <w:rsid w:val="00E7211A"/>
    <w:rsid w:val="00E76510"/>
    <w:rsid w:val="00E814C2"/>
    <w:rsid w:val="00E82088"/>
    <w:rsid w:val="00E82C1C"/>
    <w:rsid w:val="00E83110"/>
    <w:rsid w:val="00E8477E"/>
    <w:rsid w:val="00E86A56"/>
    <w:rsid w:val="00E90347"/>
    <w:rsid w:val="00E90CED"/>
    <w:rsid w:val="00E93976"/>
    <w:rsid w:val="00E951CD"/>
    <w:rsid w:val="00E95FAC"/>
    <w:rsid w:val="00E973FB"/>
    <w:rsid w:val="00E9746D"/>
    <w:rsid w:val="00EA161D"/>
    <w:rsid w:val="00EA1642"/>
    <w:rsid w:val="00EA1EE7"/>
    <w:rsid w:val="00EA1F43"/>
    <w:rsid w:val="00EA394E"/>
    <w:rsid w:val="00EA3DAD"/>
    <w:rsid w:val="00EA5B94"/>
    <w:rsid w:val="00EB06AD"/>
    <w:rsid w:val="00EB08EE"/>
    <w:rsid w:val="00EB1562"/>
    <w:rsid w:val="00EB2708"/>
    <w:rsid w:val="00EB3A64"/>
    <w:rsid w:val="00EB3D37"/>
    <w:rsid w:val="00EB40C3"/>
    <w:rsid w:val="00EB5FB4"/>
    <w:rsid w:val="00EB731A"/>
    <w:rsid w:val="00EC0902"/>
    <w:rsid w:val="00EC1915"/>
    <w:rsid w:val="00EC4DB3"/>
    <w:rsid w:val="00EC52A3"/>
    <w:rsid w:val="00EC6A03"/>
    <w:rsid w:val="00EC6A07"/>
    <w:rsid w:val="00EC782F"/>
    <w:rsid w:val="00EC7D3F"/>
    <w:rsid w:val="00ED021C"/>
    <w:rsid w:val="00ED02C9"/>
    <w:rsid w:val="00ED2DA5"/>
    <w:rsid w:val="00ED30A3"/>
    <w:rsid w:val="00ED42EF"/>
    <w:rsid w:val="00ED6194"/>
    <w:rsid w:val="00ED6786"/>
    <w:rsid w:val="00ED6DBD"/>
    <w:rsid w:val="00ED751B"/>
    <w:rsid w:val="00EE09C6"/>
    <w:rsid w:val="00EE2430"/>
    <w:rsid w:val="00EE322D"/>
    <w:rsid w:val="00EE60E9"/>
    <w:rsid w:val="00EE7566"/>
    <w:rsid w:val="00EE76E7"/>
    <w:rsid w:val="00EF22FB"/>
    <w:rsid w:val="00EF2BA1"/>
    <w:rsid w:val="00EF320E"/>
    <w:rsid w:val="00EF3744"/>
    <w:rsid w:val="00EF3769"/>
    <w:rsid w:val="00EF4287"/>
    <w:rsid w:val="00EF481E"/>
    <w:rsid w:val="00EF52A8"/>
    <w:rsid w:val="00EF697A"/>
    <w:rsid w:val="00EF6CD5"/>
    <w:rsid w:val="00EF766A"/>
    <w:rsid w:val="00F03F09"/>
    <w:rsid w:val="00F0486C"/>
    <w:rsid w:val="00F04D9D"/>
    <w:rsid w:val="00F05F79"/>
    <w:rsid w:val="00F067D3"/>
    <w:rsid w:val="00F11102"/>
    <w:rsid w:val="00F11D1E"/>
    <w:rsid w:val="00F1245E"/>
    <w:rsid w:val="00F12759"/>
    <w:rsid w:val="00F13E7B"/>
    <w:rsid w:val="00F16A15"/>
    <w:rsid w:val="00F174FC"/>
    <w:rsid w:val="00F176DF"/>
    <w:rsid w:val="00F17CDA"/>
    <w:rsid w:val="00F20318"/>
    <w:rsid w:val="00F21721"/>
    <w:rsid w:val="00F24082"/>
    <w:rsid w:val="00F25AB4"/>
    <w:rsid w:val="00F2714C"/>
    <w:rsid w:val="00F27B1E"/>
    <w:rsid w:val="00F27CB8"/>
    <w:rsid w:val="00F3030D"/>
    <w:rsid w:val="00F32225"/>
    <w:rsid w:val="00F32EB6"/>
    <w:rsid w:val="00F33139"/>
    <w:rsid w:val="00F332A4"/>
    <w:rsid w:val="00F33749"/>
    <w:rsid w:val="00F34598"/>
    <w:rsid w:val="00F36061"/>
    <w:rsid w:val="00F36546"/>
    <w:rsid w:val="00F41B29"/>
    <w:rsid w:val="00F42506"/>
    <w:rsid w:val="00F42E32"/>
    <w:rsid w:val="00F44E25"/>
    <w:rsid w:val="00F47C21"/>
    <w:rsid w:val="00F5043B"/>
    <w:rsid w:val="00F50DE5"/>
    <w:rsid w:val="00F5188F"/>
    <w:rsid w:val="00F51D96"/>
    <w:rsid w:val="00F51ED7"/>
    <w:rsid w:val="00F53CE2"/>
    <w:rsid w:val="00F5708D"/>
    <w:rsid w:val="00F57178"/>
    <w:rsid w:val="00F57D06"/>
    <w:rsid w:val="00F57D92"/>
    <w:rsid w:val="00F604A2"/>
    <w:rsid w:val="00F6095E"/>
    <w:rsid w:val="00F61184"/>
    <w:rsid w:val="00F61D5A"/>
    <w:rsid w:val="00F63913"/>
    <w:rsid w:val="00F646B0"/>
    <w:rsid w:val="00F64A33"/>
    <w:rsid w:val="00F65447"/>
    <w:rsid w:val="00F6627A"/>
    <w:rsid w:val="00F67FA9"/>
    <w:rsid w:val="00F713D2"/>
    <w:rsid w:val="00F72B84"/>
    <w:rsid w:val="00F73259"/>
    <w:rsid w:val="00F749F2"/>
    <w:rsid w:val="00F776FC"/>
    <w:rsid w:val="00F805DE"/>
    <w:rsid w:val="00F80E3A"/>
    <w:rsid w:val="00F83A78"/>
    <w:rsid w:val="00F83EA8"/>
    <w:rsid w:val="00F84305"/>
    <w:rsid w:val="00F84B4C"/>
    <w:rsid w:val="00F855E4"/>
    <w:rsid w:val="00F87178"/>
    <w:rsid w:val="00F90C1A"/>
    <w:rsid w:val="00F912BD"/>
    <w:rsid w:val="00F93367"/>
    <w:rsid w:val="00F97251"/>
    <w:rsid w:val="00F97D20"/>
    <w:rsid w:val="00F97EDB"/>
    <w:rsid w:val="00FA070C"/>
    <w:rsid w:val="00FA14A7"/>
    <w:rsid w:val="00FA1635"/>
    <w:rsid w:val="00FA17A7"/>
    <w:rsid w:val="00FA2E57"/>
    <w:rsid w:val="00FA4F8A"/>
    <w:rsid w:val="00FA56B2"/>
    <w:rsid w:val="00FA5925"/>
    <w:rsid w:val="00FA6269"/>
    <w:rsid w:val="00FB0CC5"/>
    <w:rsid w:val="00FB28BA"/>
    <w:rsid w:val="00FB5CA0"/>
    <w:rsid w:val="00FB65AE"/>
    <w:rsid w:val="00FB68A2"/>
    <w:rsid w:val="00FC1B80"/>
    <w:rsid w:val="00FC1EA5"/>
    <w:rsid w:val="00FC3DE6"/>
    <w:rsid w:val="00FC72E1"/>
    <w:rsid w:val="00FD0B91"/>
    <w:rsid w:val="00FD0DF9"/>
    <w:rsid w:val="00FD10EF"/>
    <w:rsid w:val="00FD12C1"/>
    <w:rsid w:val="00FD1D3F"/>
    <w:rsid w:val="00FD27B2"/>
    <w:rsid w:val="00FD2C18"/>
    <w:rsid w:val="00FD3292"/>
    <w:rsid w:val="00FD4CD4"/>
    <w:rsid w:val="00FD524B"/>
    <w:rsid w:val="00FD5972"/>
    <w:rsid w:val="00FD5D1C"/>
    <w:rsid w:val="00FD73E3"/>
    <w:rsid w:val="00FD7B97"/>
    <w:rsid w:val="00FE099A"/>
    <w:rsid w:val="00FE10DC"/>
    <w:rsid w:val="00FE12EE"/>
    <w:rsid w:val="00FE1424"/>
    <w:rsid w:val="00FE1D12"/>
    <w:rsid w:val="00FE246F"/>
    <w:rsid w:val="00FE37B2"/>
    <w:rsid w:val="00FE3A53"/>
    <w:rsid w:val="00FE4027"/>
    <w:rsid w:val="00FE417E"/>
    <w:rsid w:val="00FE4520"/>
    <w:rsid w:val="00FE68FA"/>
    <w:rsid w:val="00FE6EB6"/>
    <w:rsid w:val="00FF153F"/>
    <w:rsid w:val="00FF1FB9"/>
    <w:rsid w:val="00FF2473"/>
    <w:rsid w:val="00FF4A0A"/>
    <w:rsid w:val="00FF66CA"/>
    <w:rsid w:val="00FF7C4A"/>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8dc63f,#02844f,#028446,#004268"/>
    </o:shapedefaults>
    <o:shapelayout v:ext="edit">
      <o:idmap v:ext="edit" data="1"/>
    </o:shapelayout>
  </w:shapeDefaults>
  <w:decimalSymbol w:val="."/>
  <w:listSeparator w:val=","/>
  <w14:docId w14:val="4B225450"/>
  <w15:docId w15:val="{0EB3E398-1246-4569-9513-6AFE37C2D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N" w:eastAsia="en-IN" w:bidi="ar-SA"/>
      </w:rPr>
    </w:rPrDefault>
    <w:pPrDefault>
      <w:pPr>
        <w:spacing w:before="120" w:afterLines="120" w:after="120" w:line="360"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6786"/>
    <w:rPr>
      <w:sz w:val="22"/>
      <w:szCs w:val="22"/>
      <w:lang w:val="en-GB" w:eastAsia="en-US"/>
    </w:rPr>
  </w:style>
  <w:style w:type="paragraph" w:styleId="Heading1">
    <w:name w:val="heading 1"/>
    <w:aliases w:val="(1.0,2.0,3.0......) sau,Heading,Chap1,b1,h1,H1_RDA_REPORTS,4Heading 1,Para Number,DJO1,LASA1,GTRIP SECTION Header,4Heading 11,h11,Chapter Headline,h1 chapter heading,hanging indent,heading,sidebar,II+,I,H1,new page/chapter,Heading III"/>
    <w:basedOn w:val="Normal"/>
    <w:next w:val="Normal"/>
    <w:link w:val="Heading1Char"/>
    <w:qFormat/>
    <w:rsid w:val="00A10046"/>
    <w:pPr>
      <w:keepNext/>
      <w:numPr>
        <w:numId w:val="149"/>
      </w:numPr>
      <w:spacing w:before="240" w:after="60"/>
      <w:outlineLvl w:val="0"/>
    </w:pPr>
    <w:rPr>
      <w:rFonts w:ascii="Cambria" w:eastAsia="Times New Roman" w:hAnsi="Cambria"/>
      <w:b/>
      <w:bCs/>
      <w:kern w:val="32"/>
      <w:sz w:val="32"/>
      <w:szCs w:val="32"/>
    </w:rPr>
  </w:style>
  <w:style w:type="paragraph" w:styleId="Heading2">
    <w:name w:val="heading 2"/>
    <w:aliases w:val="Chap 2,level 2,Section,o,3,9.1   Heading 2,h2,h2 main heading,A.B.C.,Level I for #'s,h21.2.3.,Heading21.2.3.,H2,A,H...,H2_RDA_REPORTS,h2 Char Char,LUDB Heading 2,Chapter,Major Heading,Olga,Heading 2-ol,Olga1,in head,Olga Char Char,Char"/>
    <w:basedOn w:val="Normal"/>
    <w:next w:val="Normal"/>
    <w:link w:val="Heading2Char"/>
    <w:unhideWhenUsed/>
    <w:qFormat/>
    <w:rsid w:val="00C006F9"/>
    <w:pPr>
      <w:keepNext/>
      <w:keepLines/>
      <w:widowControl w:val="0"/>
      <w:spacing w:afterLines="0"/>
      <w:jc w:val="both"/>
      <w:outlineLvl w:val="1"/>
    </w:pPr>
    <w:rPr>
      <w:rFonts w:ascii="Verdana" w:eastAsia="Times New Roman" w:hAnsi="Verdana"/>
      <w:b/>
      <w:bCs/>
      <w:sz w:val="18"/>
      <w:szCs w:val="18"/>
    </w:rPr>
  </w:style>
  <w:style w:type="paragraph" w:styleId="Heading3">
    <w:name w:val="heading 3"/>
    <w:aliases w:val="Heading 3.4.1,level 3,Client,Client Bullet,Sub Section,h3,1.2.3.,H3_RDA_REPORTS,UBSIP H3,Heading 3-ol,SATRA_P3,Heading 3E,alltoc,Heading 3 - old,Level 1 - 1,Minor,4.2.,Level II for #'s,Main Sections,DJO3,heading 3,heading 3- body,h3b,LASA3,h31"/>
    <w:basedOn w:val="Normal"/>
    <w:next w:val="Normal"/>
    <w:link w:val="Heading3Char"/>
    <w:unhideWhenUsed/>
    <w:qFormat/>
    <w:rsid w:val="00077026"/>
    <w:pPr>
      <w:keepNext/>
      <w:numPr>
        <w:ilvl w:val="2"/>
        <w:numId w:val="149"/>
      </w:numPr>
      <w:spacing w:afterLines="0"/>
      <w:outlineLvl w:val="2"/>
    </w:pPr>
    <w:rPr>
      <w:rFonts w:ascii="Verdana" w:eastAsia="Times New Roman" w:hAnsi="Verdana"/>
      <w:b/>
      <w:bCs/>
      <w:sz w:val="18"/>
      <w:szCs w:val="26"/>
    </w:rPr>
  </w:style>
  <w:style w:type="paragraph" w:styleId="Heading4">
    <w:name w:val="heading 4"/>
    <w:aliases w:val="section 2,Project,h4,H4,4,H4_RDA_Report,Überschrift 4 Letter,Sub-Clause Sub-paragraph,a4,Level 2 - a,a) b) c),Level III for #'s,l4+toc4,I4,l4"/>
    <w:basedOn w:val="Normal"/>
    <w:next w:val="Normal"/>
    <w:link w:val="Heading4Char"/>
    <w:uiPriority w:val="9"/>
    <w:unhideWhenUsed/>
    <w:qFormat/>
    <w:rsid w:val="00F27B1E"/>
    <w:pPr>
      <w:keepNext/>
      <w:numPr>
        <w:ilvl w:val="3"/>
        <w:numId w:val="1"/>
      </w:numPr>
      <w:spacing w:before="240" w:after="60"/>
      <w:outlineLvl w:val="3"/>
    </w:pPr>
    <w:rPr>
      <w:rFonts w:eastAsia="Times New Roman"/>
      <w:b/>
      <w:bCs/>
      <w:sz w:val="28"/>
      <w:szCs w:val="28"/>
    </w:rPr>
  </w:style>
  <w:style w:type="paragraph" w:styleId="Heading5">
    <w:name w:val="heading 5"/>
    <w:aliases w:val="chap 5,section 5.1,h5,5,H4_RDA,Level 3 - i,i) ii) iii),Level I for no #'s,heading 5,China5,Heading 8.4"/>
    <w:basedOn w:val="Normal"/>
    <w:next w:val="Normal"/>
    <w:link w:val="Heading5Char"/>
    <w:uiPriority w:val="9"/>
    <w:unhideWhenUsed/>
    <w:qFormat/>
    <w:rsid w:val="00F27B1E"/>
    <w:pPr>
      <w:numPr>
        <w:ilvl w:val="4"/>
        <w:numId w:val="1"/>
      </w:numPr>
      <w:spacing w:before="240" w:after="60"/>
      <w:outlineLvl w:val="4"/>
    </w:pPr>
    <w:rPr>
      <w:rFonts w:eastAsia="Times New Roman"/>
      <w:b/>
      <w:bCs/>
      <w:i/>
      <w:iCs/>
      <w:sz w:val="26"/>
      <w:szCs w:val="26"/>
    </w:rPr>
  </w:style>
  <w:style w:type="paragraph" w:styleId="Heading6">
    <w:name w:val="heading 6"/>
    <w:aliases w:val="CV,Not Kinhill,Legal Level 1.,not Kinhill,Not Kinhill1,China6,not Kinhill1,Not Kinhill2,Not Kinhill11, not Kinhill, not Kinhill1"/>
    <w:basedOn w:val="Normal"/>
    <w:next w:val="Normal"/>
    <w:link w:val="Heading6Char"/>
    <w:unhideWhenUsed/>
    <w:qFormat/>
    <w:rsid w:val="00F27B1E"/>
    <w:pPr>
      <w:numPr>
        <w:ilvl w:val="5"/>
        <w:numId w:val="1"/>
      </w:numPr>
      <w:spacing w:before="240" w:after="60"/>
      <w:outlineLvl w:val="5"/>
    </w:pPr>
    <w:rPr>
      <w:rFonts w:eastAsia="Times New Roman"/>
      <w:b/>
      <w:bCs/>
    </w:rPr>
  </w:style>
  <w:style w:type="paragraph" w:styleId="Heading7">
    <w:name w:val="heading 7"/>
    <w:aliases w:val="Legal Level 1.1.,not Kinhill3,not Kinhill11,not Kinhill31,not Kinhill111"/>
    <w:basedOn w:val="Normal"/>
    <w:next w:val="Normal"/>
    <w:link w:val="Heading7Char"/>
    <w:uiPriority w:val="9"/>
    <w:unhideWhenUsed/>
    <w:qFormat/>
    <w:rsid w:val="00F27B1E"/>
    <w:pPr>
      <w:numPr>
        <w:ilvl w:val="6"/>
        <w:numId w:val="1"/>
      </w:numPr>
      <w:spacing w:before="240" w:after="60"/>
      <w:outlineLvl w:val="6"/>
    </w:pPr>
    <w:rPr>
      <w:rFonts w:eastAsia="Times New Roman"/>
      <w:sz w:val="24"/>
      <w:szCs w:val="24"/>
    </w:rPr>
  </w:style>
  <w:style w:type="paragraph" w:styleId="Heading8">
    <w:name w:val="heading 8"/>
    <w:aliases w:val="Legal Level 1.1.1.,not Kinhill2,tah"/>
    <w:basedOn w:val="Normal"/>
    <w:next w:val="Normal"/>
    <w:link w:val="Heading8Char"/>
    <w:uiPriority w:val="9"/>
    <w:unhideWhenUsed/>
    <w:qFormat/>
    <w:rsid w:val="00F27B1E"/>
    <w:pPr>
      <w:numPr>
        <w:ilvl w:val="7"/>
        <w:numId w:val="1"/>
      </w:numPr>
      <w:spacing w:before="240" w:after="60"/>
      <w:outlineLvl w:val="7"/>
    </w:pPr>
    <w:rPr>
      <w:rFonts w:eastAsia="Times New Roman"/>
      <w:i/>
      <w:iCs/>
      <w:sz w:val="24"/>
      <w:szCs w:val="24"/>
    </w:rPr>
  </w:style>
  <w:style w:type="paragraph" w:styleId="Heading9">
    <w:name w:val="heading 9"/>
    <w:aliases w:val="Legal Level 1.1.1.1."/>
    <w:basedOn w:val="Normal"/>
    <w:next w:val="Normal"/>
    <w:link w:val="Heading9Char"/>
    <w:uiPriority w:val="9"/>
    <w:unhideWhenUsed/>
    <w:qFormat/>
    <w:rsid w:val="00F27B1E"/>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0 Char,2.0 Char,3.0......) sau Char,Heading Char,Chap1 Char,b1 Char,h1 Char,H1_RDA_REPORTS Char,4Heading 1 Char,Para Number Char,DJO1 Char,LASA1 Char,GTRIP SECTION Header Char,4Heading 11 Char,h11 Char,Chapter Headline Char,II+ Char"/>
    <w:link w:val="Heading1"/>
    <w:rsid w:val="00A10046"/>
    <w:rPr>
      <w:rFonts w:ascii="Cambria" w:eastAsia="Times New Roman" w:hAnsi="Cambria"/>
      <w:b/>
      <w:bCs/>
      <w:kern w:val="32"/>
      <w:sz w:val="32"/>
      <w:szCs w:val="32"/>
      <w:lang w:val="en-GB" w:eastAsia="en-US"/>
    </w:rPr>
  </w:style>
  <w:style w:type="character" w:customStyle="1" w:styleId="Heading2Char">
    <w:name w:val="Heading 2 Char"/>
    <w:aliases w:val="Chap 2 Char,level 2 Char,Section Char,o Char,3 Char,9.1   Heading 2 Char,h2 Char,h2 main heading Char,A.B.C. Char,Level I for #'s Char,h21.2.3. Char,Heading21.2.3. Char,H2 Char,A Char,H... Char,H2_RDA_REPORTS Char,h2 Char Char Char"/>
    <w:link w:val="Heading2"/>
    <w:rsid w:val="00C006F9"/>
    <w:rPr>
      <w:rFonts w:ascii="Verdana" w:eastAsia="Times New Roman" w:hAnsi="Verdana"/>
      <w:b/>
      <w:bCs/>
      <w:sz w:val="18"/>
      <w:szCs w:val="18"/>
      <w:lang w:val="en-GB" w:eastAsia="en-US"/>
    </w:rPr>
  </w:style>
  <w:style w:type="character" w:customStyle="1" w:styleId="Heading3Char">
    <w:name w:val="Heading 3 Char"/>
    <w:aliases w:val="Heading 3.4.1 Char,level 3 Char,Client Char,Client Bullet Char,Sub Section Char,h3 Char,1.2.3. Char,H3_RDA_REPORTS Char,UBSIP H3 Char,Heading 3-ol Char,SATRA_P3 Char,Heading 3E Char,alltoc Char,Heading 3 - old Char,Level 1 - 1 Char"/>
    <w:link w:val="Heading3"/>
    <w:rsid w:val="00077026"/>
    <w:rPr>
      <w:rFonts w:ascii="Verdana" w:eastAsia="Times New Roman" w:hAnsi="Verdana"/>
      <w:b/>
      <w:bCs/>
      <w:sz w:val="18"/>
      <w:szCs w:val="26"/>
      <w:lang w:val="en-GB" w:eastAsia="en-US"/>
    </w:rPr>
  </w:style>
  <w:style w:type="character" w:customStyle="1" w:styleId="Heading4Char">
    <w:name w:val="Heading 4 Char"/>
    <w:aliases w:val="section 2 Char,Project Char,h4 Char,H4 Char,4 Char,H4_RDA_Report Char,Überschrift 4 Letter Char,Sub-Clause Sub-paragraph Char,a4 Char,Level 2 - a Char,a) b) c) Char,Level III for #'s Char,l4+toc4 Char,I4 Char1,l4 Char"/>
    <w:link w:val="Heading4"/>
    <w:uiPriority w:val="9"/>
    <w:rsid w:val="00F27B1E"/>
    <w:rPr>
      <w:rFonts w:eastAsia="Times New Roman"/>
      <w:b/>
      <w:bCs/>
      <w:sz w:val="28"/>
      <w:szCs w:val="28"/>
      <w:lang w:val="en-GB" w:eastAsia="en-US"/>
    </w:rPr>
  </w:style>
  <w:style w:type="character" w:customStyle="1" w:styleId="Heading5Char">
    <w:name w:val="Heading 5 Char"/>
    <w:aliases w:val="chap 5 Char,section 5.1 Char,h5 Char,5 Char,H4_RDA Char,Level 3 - i Char,i) ii) iii) Char,Level I for no #'s Char,heading 5 Char,China5 Char,Heading 8.4 Char"/>
    <w:link w:val="Heading5"/>
    <w:uiPriority w:val="9"/>
    <w:rsid w:val="00F27B1E"/>
    <w:rPr>
      <w:rFonts w:eastAsia="Times New Roman"/>
      <w:b/>
      <w:bCs/>
      <w:i/>
      <w:iCs/>
      <w:sz w:val="26"/>
      <w:szCs w:val="26"/>
      <w:lang w:val="en-GB" w:eastAsia="en-US"/>
    </w:rPr>
  </w:style>
  <w:style w:type="character" w:customStyle="1" w:styleId="Heading6Char">
    <w:name w:val="Heading 6 Char"/>
    <w:aliases w:val="CV Char,Not Kinhill Char,Legal Level 1. Char,not Kinhill Char,Not Kinhill1 Char,China6 Char,not Kinhill1 Char,Not Kinhill2 Char,Not Kinhill11 Char, not Kinhill Char, not Kinhill1 Char"/>
    <w:link w:val="Heading6"/>
    <w:rsid w:val="00F27B1E"/>
    <w:rPr>
      <w:rFonts w:eastAsia="Times New Roman"/>
      <w:b/>
      <w:bCs/>
      <w:sz w:val="22"/>
      <w:szCs w:val="22"/>
      <w:lang w:val="en-GB" w:eastAsia="en-US"/>
    </w:rPr>
  </w:style>
  <w:style w:type="character" w:customStyle="1" w:styleId="Heading7Char">
    <w:name w:val="Heading 7 Char"/>
    <w:aliases w:val="Legal Level 1.1. Char,not Kinhill3 Char,not Kinhill11 Char,not Kinhill31 Char,not Kinhill111 Char"/>
    <w:link w:val="Heading7"/>
    <w:uiPriority w:val="9"/>
    <w:rsid w:val="00F27B1E"/>
    <w:rPr>
      <w:rFonts w:eastAsia="Times New Roman"/>
      <w:sz w:val="24"/>
      <w:szCs w:val="24"/>
      <w:lang w:val="en-GB" w:eastAsia="en-US"/>
    </w:rPr>
  </w:style>
  <w:style w:type="character" w:customStyle="1" w:styleId="Heading8Char">
    <w:name w:val="Heading 8 Char"/>
    <w:aliases w:val="Legal Level 1.1.1. Char,not Kinhill2 Char,tah Char"/>
    <w:link w:val="Heading8"/>
    <w:uiPriority w:val="9"/>
    <w:rsid w:val="00F27B1E"/>
    <w:rPr>
      <w:rFonts w:eastAsia="Times New Roman"/>
      <w:i/>
      <w:iCs/>
      <w:sz w:val="24"/>
      <w:szCs w:val="24"/>
      <w:lang w:val="en-GB" w:eastAsia="en-US"/>
    </w:rPr>
  </w:style>
  <w:style w:type="character" w:customStyle="1" w:styleId="Heading9Char">
    <w:name w:val="Heading 9 Char"/>
    <w:aliases w:val="Legal Level 1.1.1.1. Char"/>
    <w:link w:val="Heading9"/>
    <w:uiPriority w:val="9"/>
    <w:rsid w:val="00F27B1E"/>
    <w:rPr>
      <w:rFonts w:ascii="Cambria" w:eastAsia="Times New Roman" w:hAnsi="Cambria"/>
      <w:sz w:val="22"/>
      <w:szCs w:val="22"/>
      <w:lang w:val="en-GB" w:eastAsia="en-US"/>
    </w:rPr>
  </w:style>
  <w:style w:type="paragraph" w:styleId="NoSpacing">
    <w:name w:val="No Spacing"/>
    <w:link w:val="NoSpacingChar"/>
    <w:uiPriority w:val="1"/>
    <w:qFormat/>
    <w:rsid w:val="00823313"/>
    <w:rPr>
      <w:rFonts w:eastAsia="Times New Roman"/>
      <w:lang w:eastAsia="ja-JP"/>
    </w:rPr>
  </w:style>
  <w:style w:type="character" w:customStyle="1" w:styleId="NoSpacingChar">
    <w:name w:val="No Spacing Char"/>
    <w:link w:val="NoSpacing"/>
    <w:uiPriority w:val="1"/>
    <w:rsid w:val="00823313"/>
    <w:rPr>
      <w:rFonts w:eastAsia="Times New Roman"/>
      <w:lang w:eastAsia="ja-JP" w:bidi="ar-SA"/>
    </w:rPr>
  </w:style>
  <w:style w:type="paragraph" w:styleId="BalloonText">
    <w:name w:val="Balloon Text"/>
    <w:basedOn w:val="Normal"/>
    <w:link w:val="BalloonTextChar"/>
    <w:uiPriority w:val="99"/>
    <w:unhideWhenUsed/>
    <w:rsid w:val="00823313"/>
    <w:pPr>
      <w:spacing w:after="0" w:line="240" w:lineRule="auto"/>
    </w:pPr>
    <w:rPr>
      <w:rFonts w:ascii="Tahoma" w:hAnsi="Tahoma"/>
      <w:sz w:val="16"/>
      <w:szCs w:val="16"/>
    </w:rPr>
  </w:style>
  <w:style w:type="character" w:customStyle="1" w:styleId="BalloonTextChar">
    <w:name w:val="Balloon Text Char"/>
    <w:link w:val="BalloonText"/>
    <w:uiPriority w:val="99"/>
    <w:rsid w:val="00823313"/>
    <w:rPr>
      <w:rFonts w:ascii="Tahoma" w:hAnsi="Tahoma" w:cs="Tahoma"/>
      <w:sz w:val="16"/>
      <w:szCs w:val="16"/>
    </w:rPr>
  </w:style>
  <w:style w:type="character" w:styleId="Hyperlink">
    <w:name w:val="Hyperlink"/>
    <w:uiPriority w:val="99"/>
    <w:unhideWhenUsed/>
    <w:rsid w:val="00FD5972"/>
    <w:rPr>
      <w:color w:val="0000FF"/>
      <w:u w:val="single"/>
    </w:rPr>
  </w:style>
  <w:style w:type="paragraph" w:styleId="Header">
    <w:name w:val="header"/>
    <w:aliases w:val="h,Char Char Char,Char Char,ContentsHeader,encabezado,paragraph,Alt Header,ho,header odd,Chapter Name,heading 3 after h2,h3+,foote,Header Odd Page,FAX,hd,heading3,SMECWebStyle,SENES HEADER"/>
    <w:basedOn w:val="Normal"/>
    <w:link w:val="HeaderChar"/>
    <w:unhideWhenUsed/>
    <w:qFormat/>
    <w:rsid w:val="00033F14"/>
    <w:pPr>
      <w:tabs>
        <w:tab w:val="center" w:pos="4680"/>
        <w:tab w:val="right" w:pos="9360"/>
      </w:tabs>
    </w:pPr>
  </w:style>
  <w:style w:type="character" w:customStyle="1" w:styleId="HeaderChar">
    <w:name w:val="Header Char"/>
    <w:aliases w:val="h Char,Char Char Char Char,Char Char Char1,ContentsHeader Char,encabezado Char,paragraph Char,Alt Header Char,ho Char,header odd Char,Chapter Name Char,heading 3 after h2 Char,h3+ Char,foote Char,Header Odd Page Char,FAX Char,hd Char"/>
    <w:link w:val="Header"/>
    <w:rsid w:val="00033F14"/>
    <w:rPr>
      <w:sz w:val="22"/>
      <w:szCs w:val="22"/>
    </w:rPr>
  </w:style>
  <w:style w:type="paragraph" w:styleId="Footer">
    <w:name w:val="footer"/>
    <w:aliases w:val="eersteregel"/>
    <w:basedOn w:val="Normal"/>
    <w:link w:val="FooterChar"/>
    <w:uiPriority w:val="99"/>
    <w:unhideWhenUsed/>
    <w:rsid w:val="00033F14"/>
    <w:pPr>
      <w:tabs>
        <w:tab w:val="center" w:pos="4680"/>
        <w:tab w:val="right" w:pos="9360"/>
      </w:tabs>
    </w:pPr>
  </w:style>
  <w:style w:type="character" w:customStyle="1" w:styleId="FooterChar">
    <w:name w:val="Footer Char"/>
    <w:aliases w:val="eersteregel Char"/>
    <w:link w:val="Footer"/>
    <w:uiPriority w:val="99"/>
    <w:rsid w:val="00033F14"/>
    <w:rPr>
      <w:sz w:val="22"/>
      <w:szCs w:val="22"/>
    </w:rPr>
  </w:style>
  <w:style w:type="paragraph" w:customStyle="1" w:styleId="2909F619802848F09E01365C32F34654">
    <w:name w:val="2909F619802848F09E01365C32F34654"/>
    <w:rsid w:val="00BB396E"/>
    <w:pPr>
      <w:spacing w:after="200" w:line="276" w:lineRule="auto"/>
    </w:pPr>
    <w:rPr>
      <w:rFonts w:eastAsia="MS Mincho" w:cs="Arial"/>
      <w:sz w:val="22"/>
      <w:szCs w:val="22"/>
      <w:lang w:val="en-US" w:eastAsia="ja-JP"/>
    </w:rPr>
  </w:style>
  <w:style w:type="paragraph" w:styleId="TOCHeading">
    <w:name w:val="TOC Heading"/>
    <w:aliases w:val="TIT En-tête table matières"/>
    <w:basedOn w:val="Heading1"/>
    <w:next w:val="Normal"/>
    <w:uiPriority w:val="39"/>
    <w:unhideWhenUsed/>
    <w:qFormat/>
    <w:rsid w:val="00A10046"/>
    <w:pPr>
      <w:keepLines/>
      <w:spacing w:before="480" w:after="0"/>
      <w:outlineLvl w:val="9"/>
    </w:pPr>
    <w:rPr>
      <w:color w:val="365F91"/>
      <w:kern w:val="0"/>
      <w:sz w:val="28"/>
      <w:szCs w:val="28"/>
      <w:lang w:val="en-US" w:eastAsia="ja-JP"/>
    </w:rPr>
  </w:style>
  <w:style w:type="paragraph" w:styleId="TOC1">
    <w:name w:val="toc 1"/>
    <w:basedOn w:val="Normal"/>
    <w:next w:val="Normal"/>
    <w:link w:val="TOC1Char"/>
    <w:autoRedefine/>
    <w:uiPriority w:val="39"/>
    <w:unhideWhenUsed/>
    <w:qFormat/>
    <w:rsid w:val="00A10046"/>
    <w:rPr>
      <w:b/>
      <w:bCs/>
      <w:caps/>
      <w:sz w:val="20"/>
      <w:szCs w:val="20"/>
    </w:rPr>
  </w:style>
  <w:style w:type="paragraph" w:styleId="TOC2">
    <w:name w:val="toc 2"/>
    <w:basedOn w:val="Normal"/>
    <w:next w:val="Normal"/>
    <w:autoRedefine/>
    <w:uiPriority w:val="39"/>
    <w:unhideWhenUsed/>
    <w:qFormat/>
    <w:rsid w:val="001D5DE1"/>
    <w:pPr>
      <w:tabs>
        <w:tab w:val="left" w:pos="900"/>
        <w:tab w:val="right" w:leader="dot" w:pos="8873"/>
      </w:tabs>
      <w:spacing w:afterLines="0" w:line="264" w:lineRule="auto"/>
      <w:ind w:left="851" w:right="505" w:hanging="851"/>
    </w:pPr>
    <w:rPr>
      <w:smallCaps/>
      <w:sz w:val="20"/>
      <w:szCs w:val="20"/>
    </w:rPr>
  </w:style>
  <w:style w:type="paragraph" w:styleId="TOC3">
    <w:name w:val="toc 3"/>
    <w:basedOn w:val="Normal"/>
    <w:next w:val="Normal"/>
    <w:autoRedefine/>
    <w:uiPriority w:val="39"/>
    <w:unhideWhenUsed/>
    <w:qFormat/>
    <w:rsid w:val="00754210"/>
    <w:pPr>
      <w:tabs>
        <w:tab w:val="left" w:pos="1100"/>
        <w:tab w:val="right" w:leader="dot" w:pos="9652"/>
      </w:tabs>
      <w:spacing w:after="0"/>
      <w:ind w:left="900"/>
    </w:pPr>
    <w:rPr>
      <w:rFonts w:ascii="Helvetica" w:hAnsi="Helvetica" w:cs="Helvetica"/>
      <w:iCs/>
      <w:noProof/>
      <w:sz w:val="20"/>
      <w:szCs w:val="20"/>
    </w:rPr>
  </w:style>
  <w:style w:type="paragraph" w:styleId="TOC4">
    <w:name w:val="toc 4"/>
    <w:basedOn w:val="Normal"/>
    <w:next w:val="Normal"/>
    <w:autoRedefine/>
    <w:uiPriority w:val="39"/>
    <w:unhideWhenUsed/>
    <w:rsid w:val="00A10046"/>
    <w:pPr>
      <w:spacing w:after="0"/>
      <w:ind w:left="660"/>
    </w:pPr>
    <w:rPr>
      <w:sz w:val="18"/>
      <w:szCs w:val="18"/>
    </w:rPr>
  </w:style>
  <w:style w:type="paragraph" w:styleId="TOC5">
    <w:name w:val="toc 5"/>
    <w:basedOn w:val="Normal"/>
    <w:next w:val="Normal"/>
    <w:autoRedefine/>
    <w:uiPriority w:val="39"/>
    <w:unhideWhenUsed/>
    <w:rsid w:val="00A10046"/>
    <w:pPr>
      <w:spacing w:after="0"/>
      <w:ind w:left="880"/>
    </w:pPr>
    <w:rPr>
      <w:sz w:val="18"/>
      <w:szCs w:val="18"/>
    </w:rPr>
  </w:style>
  <w:style w:type="paragraph" w:styleId="TOC6">
    <w:name w:val="toc 6"/>
    <w:basedOn w:val="Normal"/>
    <w:next w:val="Normal"/>
    <w:autoRedefine/>
    <w:uiPriority w:val="39"/>
    <w:unhideWhenUsed/>
    <w:rsid w:val="00A10046"/>
    <w:pPr>
      <w:spacing w:after="0"/>
      <w:ind w:left="1100"/>
    </w:pPr>
    <w:rPr>
      <w:sz w:val="18"/>
      <w:szCs w:val="18"/>
    </w:rPr>
  </w:style>
  <w:style w:type="paragraph" w:styleId="TOC7">
    <w:name w:val="toc 7"/>
    <w:basedOn w:val="Normal"/>
    <w:next w:val="Normal"/>
    <w:autoRedefine/>
    <w:uiPriority w:val="39"/>
    <w:unhideWhenUsed/>
    <w:rsid w:val="00A10046"/>
    <w:pPr>
      <w:spacing w:after="0"/>
      <w:ind w:left="1320"/>
    </w:pPr>
    <w:rPr>
      <w:sz w:val="18"/>
      <w:szCs w:val="18"/>
    </w:rPr>
  </w:style>
  <w:style w:type="paragraph" w:styleId="TOC8">
    <w:name w:val="toc 8"/>
    <w:basedOn w:val="Normal"/>
    <w:next w:val="Normal"/>
    <w:autoRedefine/>
    <w:uiPriority w:val="39"/>
    <w:unhideWhenUsed/>
    <w:rsid w:val="00A10046"/>
    <w:pPr>
      <w:spacing w:after="0"/>
      <w:ind w:left="1540"/>
    </w:pPr>
    <w:rPr>
      <w:sz w:val="18"/>
      <w:szCs w:val="18"/>
    </w:rPr>
  </w:style>
  <w:style w:type="paragraph" w:styleId="TOC9">
    <w:name w:val="toc 9"/>
    <w:basedOn w:val="Normal"/>
    <w:next w:val="Normal"/>
    <w:autoRedefine/>
    <w:uiPriority w:val="39"/>
    <w:unhideWhenUsed/>
    <w:rsid w:val="00A10046"/>
    <w:pPr>
      <w:spacing w:after="0"/>
      <w:ind w:left="1760"/>
    </w:pPr>
    <w:rPr>
      <w:sz w:val="18"/>
      <w:szCs w:val="18"/>
    </w:rPr>
  </w:style>
  <w:style w:type="paragraph" w:customStyle="1" w:styleId="HeaderOdd">
    <w:name w:val="Header Odd"/>
    <w:basedOn w:val="NoSpacing"/>
    <w:qFormat/>
    <w:rsid w:val="007A3F5F"/>
    <w:pPr>
      <w:pBdr>
        <w:bottom w:val="single" w:sz="4" w:space="1" w:color="4F81BD"/>
      </w:pBdr>
      <w:jc w:val="right"/>
    </w:pPr>
    <w:rPr>
      <w:rFonts w:eastAsia="Calibri"/>
      <w:b/>
      <w:color w:val="1F497D"/>
    </w:rPr>
  </w:style>
  <w:style w:type="paragraph" w:customStyle="1" w:styleId="FooterOdd">
    <w:name w:val="Footer Odd"/>
    <w:basedOn w:val="Normal"/>
    <w:qFormat/>
    <w:rsid w:val="00115673"/>
    <w:pPr>
      <w:pBdr>
        <w:top w:val="single" w:sz="4" w:space="1" w:color="4F81BD"/>
      </w:pBdr>
      <w:spacing w:after="180" w:line="264" w:lineRule="auto"/>
      <w:jc w:val="right"/>
    </w:pPr>
    <w:rPr>
      <w:color w:val="1F497D"/>
      <w:sz w:val="20"/>
      <w:szCs w:val="20"/>
      <w:lang w:val="en-US" w:eastAsia="ja-JP"/>
    </w:rPr>
  </w:style>
  <w:style w:type="paragraph" w:styleId="TableofFigures">
    <w:name w:val="table of figures"/>
    <w:basedOn w:val="Normal"/>
    <w:next w:val="Normal"/>
    <w:link w:val="TableofFiguresChar"/>
    <w:uiPriority w:val="99"/>
    <w:unhideWhenUsed/>
    <w:qFormat/>
    <w:rsid w:val="00A27518"/>
    <w:pPr>
      <w:spacing w:after="0"/>
      <w:ind w:left="440" w:hanging="440"/>
    </w:pPr>
    <w:rPr>
      <w:smallCaps/>
      <w:sz w:val="20"/>
      <w:szCs w:val="20"/>
    </w:rPr>
  </w:style>
  <w:style w:type="paragraph" w:styleId="Caption">
    <w:name w:val="caption"/>
    <w:aliases w:val="Main Heading 1,Table_Caption,EgisCaption,Caption Char Char Char Char Char Char Char Char Char Char Char Char Char Char Char,Caption1 Char Char Char Char Char Char Char Char,CapTab,IU"/>
    <w:basedOn w:val="Normal"/>
    <w:next w:val="Normal"/>
    <w:link w:val="CaptionChar"/>
    <w:unhideWhenUsed/>
    <w:qFormat/>
    <w:rsid w:val="00B156F7"/>
    <w:rPr>
      <w:b/>
      <w:bCs/>
      <w:sz w:val="20"/>
      <w:szCs w:val="20"/>
    </w:rPr>
  </w:style>
  <w:style w:type="character" w:customStyle="1" w:styleId="CaptionChar">
    <w:name w:val="Caption Char"/>
    <w:aliases w:val="Main Heading 1 Char,Table_Caption Char,EgisCaption Char,Caption Char Char Char Char Char Char Char Char Char Char Char Char Char Char Char Char,Caption1 Char Char Char Char Char Char Char Char Char,CapTab Char,IU Char"/>
    <w:link w:val="Caption"/>
    <w:uiPriority w:val="35"/>
    <w:rsid w:val="00DD341C"/>
    <w:rPr>
      <w:b/>
      <w:bCs/>
      <w:lang w:val="en-GB" w:eastAsia="en-US"/>
    </w:rPr>
  </w:style>
  <w:style w:type="table" w:styleId="TableGrid">
    <w:name w:val="Table Grid"/>
    <w:aliases w:val="DVN"/>
    <w:basedOn w:val="TableNormal"/>
    <w:uiPriority w:val="59"/>
    <w:rsid w:val="00EE32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D3D0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template">
    <w:name w:val="proposal template"/>
    <w:basedOn w:val="TableofFigures"/>
    <w:qFormat/>
    <w:rsid w:val="00C773CA"/>
    <w:pPr>
      <w:tabs>
        <w:tab w:val="right" w:leader="dot" w:pos="9656"/>
      </w:tabs>
    </w:pPr>
    <w:rPr>
      <w:rFonts w:ascii="Helvetica" w:hAnsi="Helvetica"/>
      <w:smallCaps w:val="0"/>
    </w:rPr>
  </w:style>
  <w:style w:type="paragraph" w:styleId="BodyText">
    <w:name w:val="Body Text"/>
    <w:aliases w:val=" Char Char,Body Text Char Char Char Char Char Char,Body Text Char Char Char Char Char Char Char Char"/>
    <w:basedOn w:val="Normal"/>
    <w:link w:val="BodyTextChar"/>
    <w:uiPriority w:val="1"/>
    <w:qFormat/>
    <w:rsid w:val="00652E3B"/>
    <w:pPr>
      <w:spacing w:line="240" w:lineRule="auto"/>
      <w:jc w:val="both"/>
    </w:pPr>
    <w:rPr>
      <w:rFonts w:ascii="Tahoma" w:eastAsia="Times New Roman" w:hAnsi="Tahoma"/>
      <w:szCs w:val="24"/>
    </w:rPr>
  </w:style>
  <w:style w:type="character" w:customStyle="1" w:styleId="BodyTextChar">
    <w:name w:val="Body Text Char"/>
    <w:aliases w:val=" Char Char Char,Body Text Char Char Char Char Char Char Char,Body Text Char Char Char Char Char Char Char Char Char"/>
    <w:basedOn w:val="DefaultParagraphFont"/>
    <w:link w:val="BodyText"/>
    <w:uiPriority w:val="1"/>
    <w:rsid w:val="00652E3B"/>
    <w:rPr>
      <w:rFonts w:ascii="Tahoma" w:eastAsia="Times New Roman" w:hAnsi="Tahoma"/>
      <w:sz w:val="22"/>
      <w:szCs w:val="24"/>
      <w:lang w:val="en-GB" w:eastAsia="en-US"/>
    </w:rPr>
  </w:style>
  <w:style w:type="paragraph" w:styleId="ListParagraph">
    <w:name w:val="List Paragraph"/>
    <w:aliases w:val="ADB Normal,heading 4,Heading 41,7 List Paragraph,6 List Paragraph,Citation List,Graphic,Bullets1,Resume Title,Table of contents numbered,Ha,List Paragraph Char Char,Recommendation,Bulleted List Paragraph,List Paragraph1,List_Paragraph,lp1"/>
    <w:basedOn w:val="Normal"/>
    <w:link w:val="ListParagraphChar"/>
    <w:uiPriority w:val="34"/>
    <w:qFormat/>
    <w:rsid w:val="00652E3B"/>
    <w:pPr>
      <w:spacing w:after="0" w:line="240" w:lineRule="auto"/>
      <w:ind w:left="720"/>
      <w:contextualSpacing/>
    </w:pPr>
    <w:rPr>
      <w:rFonts w:ascii="Arial" w:eastAsia="Arial" w:hAnsi="Arial"/>
      <w:szCs w:val="24"/>
      <w:lang w:val="en-US" w:bidi="en-US"/>
    </w:rPr>
  </w:style>
  <w:style w:type="character" w:customStyle="1" w:styleId="ListParagraphChar">
    <w:name w:val="List Paragraph Char"/>
    <w:aliases w:val="ADB Normal Char,heading 4 Char,Heading 41 Char,7 List Paragraph Char,6 List Paragraph Char,Citation List Char,Graphic Char,Bullets1 Char,Resume Title Char,Table of contents numbered Char,Ha Char,List Paragraph Char Char Char,lp1 Char"/>
    <w:basedOn w:val="DefaultParagraphFont"/>
    <w:link w:val="ListParagraph"/>
    <w:uiPriority w:val="34"/>
    <w:qFormat/>
    <w:locked/>
    <w:rsid w:val="00005E53"/>
    <w:rPr>
      <w:rFonts w:ascii="Arial" w:eastAsia="Arial" w:hAnsi="Arial"/>
      <w:sz w:val="22"/>
      <w:szCs w:val="24"/>
      <w:lang w:val="en-US" w:eastAsia="en-US" w:bidi="en-US"/>
    </w:rPr>
  </w:style>
  <w:style w:type="paragraph" w:customStyle="1" w:styleId="StyleJRDDCBodyText110ptAuto">
    <w:name w:val="Style JRDDC Body Text 1 + 10 pt Auto"/>
    <w:basedOn w:val="Normal"/>
    <w:link w:val="StyleJRDDCBodyText110ptAutoChar"/>
    <w:rsid w:val="008F07D1"/>
    <w:pPr>
      <w:widowControl w:val="0"/>
      <w:spacing w:after="240" w:line="300" w:lineRule="atLeast"/>
      <w:jc w:val="both"/>
    </w:pPr>
    <w:rPr>
      <w:rFonts w:ascii="ArialNarrow" w:eastAsia="Times New Roman" w:hAnsi="ArialNarrow"/>
    </w:rPr>
  </w:style>
  <w:style w:type="character" w:customStyle="1" w:styleId="StyleJRDDCBodyText110ptAutoChar">
    <w:name w:val="Style JRDDC Body Text 1 + 10 pt Auto Char"/>
    <w:link w:val="StyleJRDDCBodyText110ptAuto"/>
    <w:rsid w:val="008F07D1"/>
    <w:rPr>
      <w:rFonts w:ascii="ArialNarrow" w:eastAsia="Times New Roman" w:hAnsi="ArialNarrow"/>
      <w:sz w:val="22"/>
      <w:szCs w:val="22"/>
      <w:lang w:val="en-GB"/>
    </w:rPr>
  </w:style>
  <w:style w:type="paragraph" w:styleId="BodyTextIndent2">
    <w:name w:val="Body Text Indent 2"/>
    <w:basedOn w:val="Normal"/>
    <w:link w:val="BodyTextIndent2Char"/>
    <w:unhideWhenUsed/>
    <w:rsid w:val="00750AE6"/>
    <w:pPr>
      <w:spacing w:line="480" w:lineRule="auto"/>
      <w:ind w:left="283"/>
    </w:pPr>
  </w:style>
  <w:style w:type="character" w:customStyle="1" w:styleId="BodyTextIndent2Char">
    <w:name w:val="Body Text Indent 2 Char"/>
    <w:basedOn w:val="DefaultParagraphFont"/>
    <w:link w:val="BodyTextIndent2"/>
    <w:rsid w:val="00750AE6"/>
    <w:rPr>
      <w:sz w:val="22"/>
      <w:szCs w:val="22"/>
      <w:lang w:val="en-GB" w:eastAsia="en-US"/>
    </w:rPr>
  </w:style>
  <w:style w:type="paragraph" w:customStyle="1" w:styleId="BULLET0">
    <w:name w:val="BULLET"/>
    <w:basedOn w:val="Normal"/>
    <w:rsid w:val="00750AE6"/>
    <w:pPr>
      <w:spacing w:before="80" w:after="0" w:line="312" w:lineRule="auto"/>
      <w:ind w:left="360" w:hanging="360"/>
      <w:jc w:val="both"/>
    </w:pPr>
    <w:rPr>
      <w:rFonts w:ascii="Arial" w:eastAsia="Times New Roman" w:hAnsi="Arial"/>
      <w:szCs w:val="20"/>
    </w:rPr>
  </w:style>
  <w:style w:type="paragraph" w:customStyle="1" w:styleId="Heading10">
    <w:name w:val="Heading1"/>
    <w:basedOn w:val="Normal"/>
    <w:link w:val="Heading1Char0"/>
    <w:qFormat/>
    <w:rsid w:val="00A96356"/>
    <w:pPr>
      <w:spacing w:after="0" w:line="240" w:lineRule="auto"/>
      <w:jc w:val="center"/>
      <w:outlineLvl w:val="0"/>
    </w:pPr>
    <w:rPr>
      <w:rFonts w:ascii="Arial Bold" w:eastAsia="Times New Roman" w:hAnsi="Arial Bold"/>
      <w:b/>
      <w:bCs/>
      <w:caps/>
      <w:kern w:val="32"/>
      <w:sz w:val="28"/>
      <w:szCs w:val="28"/>
    </w:rPr>
  </w:style>
  <w:style w:type="character" w:customStyle="1" w:styleId="Heading1Char0">
    <w:name w:val="Heading1 Char"/>
    <w:link w:val="Heading10"/>
    <w:rsid w:val="00A96356"/>
    <w:rPr>
      <w:rFonts w:ascii="Arial Bold" w:eastAsia="Times New Roman" w:hAnsi="Arial Bold"/>
      <w:b/>
      <w:bCs/>
      <w:caps/>
      <w:kern w:val="32"/>
      <w:sz w:val="28"/>
      <w:szCs w:val="28"/>
      <w:lang w:val="en-GB"/>
    </w:rPr>
  </w:style>
  <w:style w:type="paragraph" w:styleId="List2">
    <w:name w:val="List 2"/>
    <w:basedOn w:val="Normal"/>
    <w:rsid w:val="00121656"/>
    <w:pPr>
      <w:spacing w:after="0" w:line="240" w:lineRule="auto"/>
      <w:ind w:left="720" w:hanging="360"/>
    </w:pPr>
    <w:rPr>
      <w:rFonts w:ascii="Times New Roman" w:eastAsia="Times New Roman" w:hAnsi="Times New Roman"/>
      <w:sz w:val="24"/>
      <w:szCs w:val="24"/>
    </w:rPr>
  </w:style>
  <w:style w:type="character" w:customStyle="1" w:styleId="Style12ptBoldBlue">
    <w:name w:val="Style 12 pt Bold Blue"/>
    <w:rsid w:val="00121656"/>
    <w:rPr>
      <w:rFonts w:ascii="Arial Bold" w:hAnsi="Arial Bold"/>
      <w:b/>
      <w:bCs/>
      <w:dstrike w:val="0"/>
      <w:color w:val="0000FF"/>
      <w:spacing w:val="10"/>
      <w:sz w:val="24"/>
      <w:szCs w:val="24"/>
      <w:vertAlign w:val="baseline"/>
      <w:lang w:val="en-GB" w:eastAsia="en-GB" w:bidi="ar-SA"/>
    </w:rPr>
  </w:style>
  <w:style w:type="paragraph" w:styleId="BodyText2">
    <w:name w:val="Body Text 2"/>
    <w:aliases w:val="Bullets"/>
    <w:basedOn w:val="Normal"/>
    <w:link w:val="BodyText2Char"/>
    <w:rsid w:val="00DD341C"/>
    <w:pPr>
      <w:spacing w:line="480" w:lineRule="auto"/>
    </w:pPr>
    <w:rPr>
      <w:rFonts w:ascii="Times New Roman" w:eastAsia="Times New Roman" w:hAnsi="Times New Roman"/>
      <w:sz w:val="24"/>
      <w:szCs w:val="24"/>
    </w:rPr>
  </w:style>
  <w:style w:type="character" w:customStyle="1" w:styleId="BodyText2Char">
    <w:name w:val="Body Text 2 Char"/>
    <w:aliases w:val="Bullets Char"/>
    <w:basedOn w:val="DefaultParagraphFont"/>
    <w:link w:val="BodyText2"/>
    <w:rsid w:val="00DD341C"/>
    <w:rPr>
      <w:rFonts w:ascii="Times New Roman" w:eastAsia="Times New Roman" w:hAnsi="Times New Roman"/>
      <w:sz w:val="24"/>
      <w:szCs w:val="24"/>
      <w:lang w:val="en-GB" w:eastAsia="en-US"/>
    </w:rPr>
  </w:style>
  <w:style w:type="paragraph" w:styleId="BodyTextIndent">
    <w:name w:val="Body Text Indent"/>
    <w:basedOn w:val="Normal"/>
    <w:link w:val="BodyTextIndentChar"/>
    <w:unhideWhenUsed/>
    <w:rsid w:val="00EB1562"/>
    <w:pPr>
      <w:ind w:left="283"/>
    </w:pPr>
  </w:style>
  <w:style w:type="character" w:customStyle="1" w:styleId="BodyTextIndentChar">
    <w:name w:val="Body Text Indent Char"/>
    <w:basedOn w:val="DefaultParagraphFont"/>
    <w:link w:val="BodyTextIndent"/>
    <w:rsid w:val="00EB1562"/>
    <w:rPr>
      <w:sz w:val="22"/>
      <w:szCs w:val="22"/>
      <w:lang w:val="en-GB" w:eastAsia="en-US"/>
    </w:rPr>
  </w:style>
  <w:style w:type="paragraph" w:styleId="BodyTextFirstIndent2">
    <w:name w:val="Body Text First Indent 2"/>
    <w:basedOn w:val="BodyTextIndent"/>
    <w:link w:val="BodyTextFirstIndent2Char"/>
    <w:unhideWhenUsed/>
    <w:rsid w:val="00EB1562"/>
    <w:pPr>
      <w:spacing w:after="200"/>
      <w:ind w:left="360" w:firstLine="360"/>
    </w:pPr>
  </w:style>
  <w:style w:type="character" w:customStyle="1" w:styleId="BodyTextFirstIndent2Char">
    <w:name w:val="Body Text First Indent 2 Char"/>
    <w:basedOn w:val="BodyTextIndentChar"/>
    <w:link w:val="BodyTextFirstIndent2"/>
    <w:rsid w:val="00EB1562"/>
    <w:rPr>
      <w:sz w:val="22"/>
      <w:szCs w:val="22"/>
      <w:lang w:val="en-GB" w:eastAsia="en-US"/>
    </w:rPr>
  </w:style>
  <w:style w:type="paragraph" w:styleId="List3">
    <w:name w:val="List 3"/>
    <w:basedOn w:val="Normal"/>
    <w:unhideWhenUsed/>
    <w:rsid w:val="00E9746D"/>
    <w:pPr>
      <w:ind w:left="849" w:hanging="283"/>
      <w:contextualSpacing/>
    </w:pPr>
  </w:style>
  <w:style w:type="paragraph" w:customStyle="1" w:styleId="Default">
    <w:name w:val="Default"/>
    <w:link w:val="DefaultChar"/>
    <w:rsid w:val="00E9746D"/>
    <w:pPr>
      <w:autoSpaceDE w:val="0"/>
      <w:autoSpaceDN w:val="0"/>
      <w:adjustRightInd w:val="0"/>
    </w:pPr>
    <w:rPr>
      <w:rFonts w:ascii="Bookman Old Style" w:eastAsia="Times New Roman" w:hAnsi="Bookman Old Style" w:cs="Bookman Old Style"/>
      <w:color w:val="000000"/>
      <w:sz w:val="24"/>
      <w:szCs w:val="24"/>
      <w:lang w:val="en-US" w:eastAsia="en-US"/>
    </w:rPr>
  </w:style>
  <w:style w:type="character" w:customStyle="1" w:styleId="DefaultChar">
    <w:name w:val="Default Char"/>
    <w:link w:val="Default"/>
    <w:rsid w:val="003E1D46"/>
    <w:rPr>
      <w:rFonts w:ascii="Bookman Old Style" w:eastAsia="Times New Roman" w:hAnsi="Bookman Old Style" w:cs="Bookman Old Style"/>
      <w:color w:val="000000"/>
      <w:sz w:val="24"/>
      <w:szCs w:val="24"/>
      <w:lang w:val="en-US" w:eastAsia="en-US"/>
    </w:rPr>
  </w:style>
  <w:style w:type="paragraph" w:styleId="ListBullet">
    <w:name w:val="List Bullet"/>
    <w:aliases w:val="List Bullet Char"/>
    <w:basedOn w:val="Normal"/>
    <w:rsid w:val="00E9746D"/>
    <w:pPr>
      <w:tabs>
        <w:tab w:val="num" w:pos="420"/>
      </w:tabs>
      <w:spacing w:after="0" w:line="240" w:lineRule="auto"/>
      <w:ind w:left="420" w:hanging="420"/>
    </w:pPr>
    <w:rPr>
      <w:rFonts w:ascii="Times New Roman" w:eastAsia="Times New Roman" w:hAnsi="Times New Roman"/>
      <w:sz w:val="24"/>
      <w:szCs w:val="24"/>
    </w:rPr>
  </w:style>
  <w:style w:type="paragraph" w:customStyle="1" w:styleId="xl24">
    <w:name w:val="xl24"/>
    <w:basedOn w:val="Normal"/>
    <w:rsid w:val="00D05C1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lang w:val="en-US"/>
    </w:rPr>
  </w:style>
  <w:style w:type="paragraph" w:customStyle="1" w:styleId="1">
    <w:name w:val="1"/>
    <w:basedOn w:val="Normal"/>
    <w:rsid w:val="00B53234"/>
    <w:pPr>
      <w:tabs>
        <w:tab w:val="left" w:pos="720"/>
      </w:tabs>
      <w:spacing w:line="240" w:lineRule="auto"/>
      <w:ind w:left="720"/>
      <w:jc w:val="both"/>
    </w:pPr>
    <w:rPr>
      <w:rFonts w:ascii="Arial" w:eastAsia="Times New Roman" w:hAnsi="Arial" w:cs="Arial"/>
      <w:szCs w:val="24"/>
      <w:lang w:val="en-US"/>
    </w:rPr>
  </w:style>
  <w:style w:type="paragraph" w:styleId="FootnoteText">
    <w:name w:val="footnote text"/>
    <w:aliases w:val="ft,single space,FOOTNOTES,fn,Fuﬂnote,Footnote Text Char Char,(NECG) Footnote Text,Footnote Text Char Char Char Char Char,Footnote Text Char Char Char Char Char Char,Footnote Text Char Char Char,Nbpage Moens,f,ADB,ft1,ALTS FOOTNOTE,Fußnote"/>
    <w:basedOn w:val="Normal"/>
    <w:link w:val="FootnoteTextChar"/>
    <w:uiPriority w:val="99"/>
    <w:qFormat/>
    <w:rsid w:val="00B53234"/>
    <w:pPr>
      <w:spacing w:after="0" w:line="240" w:lineRule="auto"/>
    </w:pPr>
    <w:rPr>
      <w:rFonts w:ascii="Times New Roman" w:eastAsia="Times New Roman" w:hAnsi="Times New Roman"/>
      <w:sz w:val="20"/>
      <w:szCs w:val="20"/>
    </w:rPr>
  </w:style>
  <w:style w:type="character" w:customStyle="1" w:styleId="FootnoteTextChar">
    <w:name w:val="Footnote Text Char"/>
    <w:aliases w:val="ft Char,single space Char,FOOTNOTES Char,fn Char,Fuﬂnote Char,Footnote Text Char Char Char1,(NECG) Footnote Text Char,Footnote Text Char Char Char Char Char Char1,Footnote Text Char Char Char Char Char Char Char,Nbpage Moens Char"/>
    <w:basedOn w:val="DefaultParagraphFont"/>
    <w:link w:val="FootnoteText"/>
    <w:uiPriority w:val="99"/>
    <w:rsid w:val="00B53234"/>
    <w:rPr>
      <w:rFonts w:ascii="Times New Roman" w:eastAsia="Times New Roman" w:hAnsi="Times New Roman"/>
      <w:lang w:val="en-GB"/>
    </w:rPr>
  </w:style>
  <w:style w:type="paragraph" w:customStyle="1" w:styleId="a1">
    <w:name w:val="a1"/>
    <w:basedOn w:val="Normal"/>
    <w:autoRedefine/>
    <w:rsid w:val="00B53234"/>
    <w:pPr>
      <w:tabs>
        <w:tab w:val="left" w:pos="8640"/>
      </w:tabs>
      <w:spacing w:after="0" w:line="240" w:lineRule="auto"/>
      <w:jc w:val="center"/>
    </w:pPr>
    <w:rPr>
      <w:rFonts w:ascii="Garamond" w:eastAsia="SimSun" w:hAnsi="Garamond"/>
      <w:sz w:val="20"/>
      <w:szCs w:val="24"/>
      <w:lang w:eastAsia="zh-CN"/>
    </w:rPr>
  </w:style>
  <w:style w:type="paragraph" w:customStyle="1" w:styleId="StyleListBulletRight-002">
    <w:name w:val="Style List Bullet + Right:  -0.02&quot;"/>
    <w:basedOn w:val="ListBullet"/>
    <w:autoRedefine/>
    <w:rsid w:val="00B53234"/>
    <w:pPr>
      <w:tabs>
        <w:tab w:val="clear" w:pos="420"/>
        <w:tab w:val="num" w:pos="648"/>
        <w:tab w:val="left" w:pos="6480"/>
      </w:tabs>
      <w:spacing w:before="40" w:after="60"/>
      <w:ind w:left="648" w:right="-29" w:firstLine="0"/>
      <w:jc w:val="both"/>
    </w:pPr>
    <w:rPr>
      <w:rFonts w:ascii="Helvetica-Narrow" w:hAnsi="Helvetica-Narrow"/>
      <w:szCs w:val="20"/>
      <w:lang w:val="en-US"/>
    </w:rPr>
  </w:style>
  <w:style w:type="paragraph" w:customStyle="1" w:styleId="Stylea1Right-002">
    <w:name w:val="Style a1 + Right:  -0.02&quot;"/>
    <w:basedOn w:val="a1"/>
    <w:autoRedefine/>
    <w:rsid w:val="00B53234"/>
    <w:pPr>
      <w:ind w:left="-63" w:right="-93"/>
      <w:jc w:val="left"/>
    </w:pPr>
    <w:rPr>
      <w:rFonts w:ascii="Arial" w:eastAsia="Times New Roman" w:hAnsi="Arial" w:cs="Arial"/>
      <w:sz w:val="18"/>
      <w:szCs w:val="20"/>
    </w:rPr>
  </w:style>
  <w:style w:type="paragraph" w:styleId="BodyText3">
    <w:name w:val="Body Text 3"/>
    <w:basedOn w:val="Normal"/>
    <w:link w:val="BodyText3Char"/>
    <w:rsid w:val="00B53234"/>
    <w:pPr>
      <w:spacing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B53234"/>
    <w:rPr>
      <w:rFonts w:ascii="Times New Roman" w:eastAsia="Times New Roman" w:hAnsi="Times New Roman"/>
      <w:sz w:val="16"/>
      <w:szCs w:val="16"/>
      <w:lang w:val="en-GB" w:eastAsia="en-US"/>
    </w:rPr>
  </w:style>
  <w:style w:type="paragraph" w:customStyle="1" w:styleId="Maintitle">
    <w:name w:val="Main title"/>
    <w:basedOn w:val="Normal"/>
    <w:autoRedefine/>
    <w:rsid w:val="00B53234"/>
    <w:pPr>
      <w:pageBreakBefore/>
      <w:spacing w:after="0" w:line="240" w:lineRule="auto"/>
      <w:ind w:left="360"/>
    </w:pPr>
    <w:rPr>
      <w:rFonts w:ascii="Arial" w:eastAsia="Times New Roman" w:hAnsi="Arial" w:cs="Arial"/>
      <w:b/>
      <w:caps/>
      <w:sz w:val="32"/>
      <w:szCs w:val="24"/>
    </w:rPr>
  </w:style>
  <w:style w:type="paragraph" w:styleId="BlockText">
    <w:name w:val="Block Text"/>
    <w:basedOn w:val="Normal"/>
    <w:rsid w:val="00B53234"/>
    <w:pPr>
      <w:spacing w:line="240" w:lineRule="auto"/>
      <w:jc w:val="both"/>
    </w:pPr>
    <w:rPr>
      <w:rFonts w:ascii="Tahoma" w:eastAsia="Times New Roman" w:hAnsi="Tahoma"/>
      <w:szCs w:val="24"/>
    </w:rPr>
  </w:style>
  <w:style w:type="paragraph" w:customStyle="1" w:styleId="Style1source">
    <w:name w:val="Style1 source"/>
    <w:basedOn w:val="Normal"/>
    <w:rsid w:val="00B53234"/>
    <w:pPr>
      <w:spacing w:after="0" w:line="240" w:lineRule="auto"/>
      <w:jc w:val="center"/>
    </w:pPr>
    <w:rPr>
      <w:rFonts w:ascii="Times New Roman" w:eastAsia="Times New Roman" w:hAnsi="Times New Roman"/>
      <w:smallCaps/>
      <w:sz w:val="16"/>
      <w:szCs w:val="24"/>
    </w:rPr>
  </w:style>
  <w:style w:type="paragraph" w:styleId="Subtitle">
    <w:name w:val="Subtitle"/>
    <w:basedOn w:val="Normal"/>
    <w:link w:val="SubtitleChar"/>
    <w:qFormat/>
    <w:rsid w:val="00B53234"/>
    <w:pPr>
      <w:spacing w:after="60" w:line="240" w:lineRule="auto"/>
      <w:jc w:val="center"/>
      <w:outlineLvl w:val="1"/>
    </w:pPr>
    <w:rPr>
      <w:rFonts w:ascii="Tahoma" w:eastAsia="Times New Roman" w:hAnsi="Tahoma" w:cs="Arial"/>
      <w:b/>
      <w:caps/>
      <w:sz w:val="20"/>
      <w:szCs w:val="24"/>
    </w:rPr>
  </w:style>
  <w:style w:type="character" w:customStyle="1" w:styleId="SubtitleChar">
    <w:name w:val="Subtitle Char"/>
    <w:basedOn w:val="DefaultParagraphFont"/>
    <w:link w:val="Subtitle"/>
    <w:rsid w:val="00B53234"/>
    <w:rPr>
      <w:rFonts w:ascii="Tahoma" w:eastAsia="Times New Roman" w:hAnsi="Tahoma" w:cs="Arial"/>
      <w:b/>
      <w:caps/>
      <w:szCs w:val="24"/>
      <w:lang w:val="en-GB" w:eastAsia="en-US"/>
    </w:rPr>
  </w:style>
  <w:style w:type="paragraph" w:customStyle="1" w:styleId="ATabletitle">
    <w:name w:val="ATable title"/>
    <w:basedOn w:val="Normal"/>
    <w:autoRedefine/>
    <w:rsid w:val="00B53234"/>
    <w:pPr>
      <w:spacing w:after="0" w:line="240" w:lineRule="auto"/>
    </w:pPr>
    <w:rPr>
      <w:rFonts w:ascii="Helvetica-Narrow" w:eastAsia="Times New Roman" w:hAnsi="Helvetica-Narrow"/>
      <w:b/>
      <w:smallCaps/>
      <w:sz w:val="24"/>
      <w:szCs w:val="24"/>
    </w:rPr>
  </w:style>
  <w:style w:type="paragraph" w:customStyle="1" w:styleId="Headingi">
    <w:name w:val="Heading i"/>
    <w:aliases w:val="Chap 4,level 1"/>
    <w:basedOn w:val="Heading2"/>
    <w:autoRedefine/>
    <w:rsid w:val="00B53234"/>
    <w:pPr>
      <w:tabs>
        <w:tab w:val="num" w:pos="432"/>
      </w:tabs>
      <w:autoSpaceDE w:val="0"/>
      <w:autoSpaceDN w:val="0"/>
      <w:adjustRightInd w:val="0"/>
      <w:spacing w:before="0" w:after="0" w:line="240" w:lineRule="auto"/>
      <w:ind w:left="432" w:hanging="432"/>
    </w:pPr>
    <w:rPr>
      <w:rFonts w:ascii="Arial" w:hAnsi="Arial"/>
      <w:iCs/>
      <w:smallCaps/>
      <w:spacing w:val="2"/>
      <w:szCs w:val="22"/>
    </w:rPr>
  </w:style>
  <w:style w:type="paragraph" w:customStyle="1" w:styleId="listbullets">
    <w:name w:val="list bullets"/>
    <w:basedOn w:val="BodyText"/>
    <w:autoRedefine/>
    <w:rsid w:val="00B53234"/>
    <w:pPr>
      <w:widowControl w:val="0"/>
      <w:tabs>
        <w:tab w:val="num" w:pos="1368"/>
      </w:tabs>
      <w:autoSpaceDE w:val="0"/>
      <w:autoSpaceDN w:val="0"/>
      <w:adjustRightInd w:val="0"/>
      <w:ind w:left="1368" w:hanging="648"/>
    </w:pPr>
    <w:rPr>
      <w:rFonts w:cs="Courier New"/>
      <w:noProof/>
      <w:sz w:val="18"/>
      <w:szCs w:val="20"/>
      <w:lang w:val="en-US"/>
    </w:rPr>
  </w:style>
  <w:style w:type="paragraph" w:customStyle="1" w:styleId="subheadingChap1level2">
    <w:name w:val="sub heading Chap1 level 2"/>
    <w:basedOn w:val="Heading2"/>
    <w:rsid w:val="00B53234"/>
    <w:pPr>
      <w:spacing w:before="0" w:line="240" w:lineRule="auto"/>
    </w:pPr>
    <w:rPr>
      <w:rFonts w:ascii="Arial" w:hAnsi="Arial"/>
      <w:i/>
      <w:iCs/>
      <w:smallCaps/>
      <w:sz w:val="22"/>
      <w:szCs w:val="22"/>
    </w:rPr>
  </w:style>
  <w:style w:type="paragraph" w:customStyle="1" w:styleId="Style1">
    <w:name w:val="Style1"/>
    <w:aliases w:val="heading 5.1.1,sect 5.1.1"/>
    <w:basedOn w:val="Heading5"/>
    <w:autoRedefine/>
    <w:rsid w:val="00B53234"/>
    <w:pPr>
      <w:numPr>
        <w:ilvl w:val="0"/>
        <w:numId w:val="0"/>
      </w:numPr>
      <w:tabs>
        <w:tab w:val="num" w:pos="720"/>
      </w:tabs>
      <w:spacing w:line="240" w:lineRule="auto"/>
      <w:ind w:left="720" w:hanging="360"/>
    </w:pPr>
    <w:rPr>
      <w:rFonts w:ascii="Times New Roman" w:hAnsi="Times New Roman"/>
    </w:rPr>
  </w:style>
  <w:style w:type="paragraph" w:customStyle="1" w:styleId="Style7Chap7level1">
    <w:name w:val="Style7 Chap 7 level 1"/>
    <w:basedOn w:val="BodyText2"/>
    <w:autoRedefine/>
    <w:rsid w:val="00B53234"/>
    <w:pPr>
      <w:tabs>
        <w:tab w:val="num" w:pos="420"/>
      </w:tabs>
      <w:spacing w:after="0" w:line="288" w:lineRule="auto"/>
      <w:ind w:left="420" w:hanging="420"/>
      <w:jc w:val="both"/>
    </w:pPr>
    <w:rPr>
      <w:rFonts w:ascii="Helvetica-Narrow" w:hAnsi="Helvetica-Narrow" w:cs="Tahoma"/>
      <w:caps/>
      <w:noProof/>
      <w:color w:val="000000"/>
      <w:sz w:val="22"/>
      <w:szCs w:val="22"/>
      <w:lang w:val="en-US"/>
    </w:rPr>
  </w:style>
  <w:style w:type="paragraph" w:customStyle="1" w:styleId="BodyText1">
    <w:name w:val="Body Text1"/>
    <w:basedOn w:val="Normal"/>
    <w:rsid w:val="00B53234"/>
    <w:pPr>
      <w:tabs>
        <w:tab w:val="left" w:pos="900"/>
        <w:tab w:val="left" w:pos="6840"/>
      </w:tabs>
      <w:spacing w:before="200" w:line="240" w:lineRule="auto"/>
      <w:ind w:right="-115"/>
      <w:jc w:val="both"/>
    </w:pPr>
    <w:rPr>
      <w:rFonts w:ascii="Garamond" w:eastAsia="Times New Roman" w:hAnsi="Garamond"/>
      <w:sz w:val="24"/>
      <w:szCs w:val="24"/>
      <w:lang w:val="en-US"/>
    </w:rPr>
  </w:style>
  <w:style w:type="paragraph" w:customStyle="1" w:styleId="Paragraph">
    <w:name w:val="Paragraph"/>
    <w:aliases w:val="P,p,Arial   Paragraph + Times New Roman,12 pt,Line spa...,Arial   Paragraph"/>
    <w:basedOn w:val="Normal"/>
    <w:rsid w:val="00B53234"/>
    <w:pPr>
      <w:tabs>
        <w:tab w:val="num" w:pos="720"/>
      </w:tabs>
      <w:spacing w:after="0" w:line="264" w:lineRule="auto"/>
      <w:ind w:left="720" w:hanging="360"/>
      <w:jc w:val="both"/>
    </w:pPr>
    <w:rPr>
      <w:rFonts w:ascii="Tahoma" w:eastAsia="Times New Roman" w:hAnsi="Tahoma"/>
      <w:sz w:val="20"/>
      <w:szCs w:val="20"/>
    </w:rPr>
  </w:style>
  <w:style w:type="paragraph" w:customStyle="1" w:styleId="al">
    <w:name w:val="al"/>
    <w:basedOn w:val="aa"/>
    <w:autoRedefine/>
    <w:rsid w:val="00B53234"/>
  </w:style>
  <w:style w:type="paragraph" w:customStyle="1" w:styleId="aa">
    <w:name w:val="aa"/>
    <w:basedOn w:val="Normal"/>
    <w:autoRedefine/>
    <w:rsid w:val="00B53234"/>
    <w:pPr>
      <w:tabs>
        <w:tab w:val="left" w:pos="8640"/>
      </w:tabs>
      <w:spacing w:after="0" w:line="240" w:lineRule="auto"/>
      <w:ind w:left="72"/>
    </w:pPr>
    <w:rPr>
      <w:rFonts w:ascii="Garamond" w:eastAsia="SimSun" w:hAnsi="Garamond"/>
      <w:sz w:val="20"/>
      <w:szCs w:val="24"/>
      <w:lang w:eastAsia="zh-CN"/>
    </w:rPr>
  </w:style>
  <w:style w:type="paragraph" w:customStyle="1" w:styleId="tickmark">
    <w:name w:val="tick mark"/>
    <w:basedOn w:val="Normal"/>
    <w:autoRedefine/>
    <w:rsid w:val="00B53234"/>
    <w:pPr>
      <w:tabs>
        <w:tab w:val="num" w:pos="720"/>
      </w:tabs>
      <w:spacing w:after="0" w:line="240" w:lineRule="auto"/>
      <w:ind w:left="720" w:hanging="360"/>
    </w:pPr>
    <w:rPr>
      <w:rFonts w:ascii="Times New Roman" w:eastAsia="Times New Roman" w:hAnsi="Times New Roman"/>
      <w:sz w:val="24"/>
      <w:szCs w:val="24"/>
      <w:lang w:val="en-US"/>
    </w:rPr>
  </w:style>
  <w:style w:type="character" w:styleId="PageNumber">
    <w:name w:val="page number"/>
    <w:basedOn w:val="DefaultParagraphFont"/>
    <w:rsid w:val="00B53234"/>
  </w:style>
  <w:style w:type="paragraph" w:customStyle="1" w:styleId="StyleListBulletArialBlackJustified">
    <w:name w:val="Style List Bullet + Arial Black Justified"/>
    <w:basedOn w:val="ListBullet"/>
    <w:rsid w:val="00B53234"/>
    <w:pPr>
      <w:tabs>
        <w:tab w:val="clear" w:pos="420"/>
        <w:tab w:val="left" w:pos="432"/>
      </w:tabs>
      <w:ind w:left="0" w:firstLine="0"/>
      <w:jc w:val="both"/>
    </w:pPr>
    <w:rPr>
      <w:rFonts w:ascii="Helvetica-Narrow" w:hAnsi="Helvetica-Narrow"/>
      <w:color w:val="000000"/>
      <w:spacing w:val="2"/>
      <w:sz w:val="22"/>
      <w:szCs w:val="22"/>
    </w:rPr>
  </w:style>
  <w:style w:type="paragraph" w:customStyle="1" w:styleId="List1">
    <w:name w:val="List1"/>
    <w:basedOn w:val="Normal"/>
    <w:autoRedefine/>
    <w:rsid w:val="00B53234"/>
    <w:pPr>
      <w:tabs>
        <w:tab w:val="left" w:pos="4500"/>
      </w:tabs>
      <w:spacing w:before="60" w:after="60" w:line="240" w:lineRule="auto"/>
      <w:ind w:right="-29"/>
      <w:jc w:val="both"/>
    </w:pPr>
    <w:rPr>
      <w:rFonts w:ascii="Garamond" w:eastAsia="Times New Roman" w:hAnsi="Garamond"/>
      <w:sz w:val="24"/>
      <w:szCs w:val="20"/>
    </w:rPr>
  </w:style>
  <w:style w:type="paragraph" w:customStyle="1" w:styleId="a0">
    <w:name w:val="a"/>
    <w:basedOn w:val="Normal"/>
    <w:autoRedefine/>
    <w:rsid w:val="00B53234"/>
    <w:pPr>
      <w:spacing w:after="0" w:line="240" w:lineRule="auto"/>
      <w:jc w:val="center"/>
    </w:pPr>
    <w:rPr>
      <w:rFonts w:ascii="Book Antiqua" w:eastAsia="慎《പ" w:hAnsi="Book Antiqua"/>
      <w:b/>
      <w:bCs/>
      <w:smallCaps/>
      <w:sz w:val="18"/>
      <w:szCs w:val="24"/>
    </w:rPr>
  </w:style>
  <w:style w:type="paragraph" w:customStyle="1" w:styleId="ac">
    <w:name w:val="ac"/>
    <w:basedOn w:val="Normal"/>
    <w:autoRedefine/>
    <w:rsid w:val="00B53234"/>
    <w:pPr>
      <w:keepNext/>
      <w:spacing w:after="0" w:line="240" w:lineRule="auto"/>
      <w:ind w:left="584" w:hanging="440"/>
      <w:outlineLvl w:val="0"/>
    </w:pPr>
    <w:rPr>
      <w:rFonts w:ascii="Garamond" w:eastAsia="SimSun" w:hAnsi="Garamond"/>
      <w:noProof/>
      <w:sz w:val="20"/>
      <w:szCs w:val="20"/>
      <w:lang w:eastAsia="zh-CN"/>
    </w:rPr>
  </w:style>
  <w:style w:type="paragraph" w:customStyle="1" w:styleId="Footer1">
    <w:name w:val="Footer1"/>
    <w:basedOn w:val="Normal"/>
    <w:autoRedefine/>
    <w:rsid w:val="00B53234"/>
    <w:pPr>
      <w:spacing w:after="0" w:line="240" w:lineRule="auto"/>
    </w:pPr>
    <w:rPr>
      <w:rFonts w:ascii="Garamond" w:eastAsia="Times New Roman" w:hAnsi="Garamond"/>
      <w:bCs/>
      <w:sz w:val="20"/>
      <w:szCs w:val="20"/>
    </w:rPr>
  </w:style>
  <w:style w:type="paragraph" w:customStyle="1" w:styleId="unit">
    <w:name w:val="unit"/>
    <w:basedOn w:val="Normal"/>
    <w:autoRedefine/>
    <w:rsid w:val="00B53234"/>
    <w:pPr>
      <w:spacing w:after="0" w:line="240" w:lineRule="auto"/>
      <w:jc w:val="center"/>
    </w:pPr>
    <w:rPr>
      <w:rFonts w:ascii="Bookman Old Style" w:eastAsia="Times New Roman" w:hAnsi="Bookman Old Style"/>
      <w:b/>
      <w:bCs/>
      <w:sz w:val="16"/>
      <w:szCs w:val="24"/>
    </w:rPr>
  </w:style>
  <w:style w:type="paragraph" w:customStyle="1" w:styleId="Caption1">
    <w:name w:val="Caption1"/>
    <w:basedOn w:val="Normal"/>
    <w:autoRedefine/>
    <w:rsid w:val="00B53234"/>
    <w:pPr>
      <w:tabs>
        <w:tab w:val="left" w:pos="8755"/>
        <w:tab w:val="left" w:pos="8820"/>
      </w:tabs>
      <w:spacing w:before="60" w:after="60" w:line="240" w:lineRule="auto"/>
      <w:ind w:right="-29"/>
    </w:pPr>
    <w:rPr>
      <w:rFonts w:ascii="Bookman Old Style" w:eastAsia="Times New Roman" w:hAnsi="Bookman Old Style"/>
      <w:b/>
      <w:bCs/>
      <w:caps/>
      <w:color w:val="000000"/>
      <w:sz w:val="18"/>
      <w:szCs w:val="24"/>
    </w:rPr>
  </w:style>
  <w:style w:type="paragraph" w:customStyle="1" w:styleId="Style2">
    <w:name w:val="Style2"/>
    <w:basedOn w:val="Heading3"/>
    <w:autoRedefine/>
    <w:uiPriority w:val="99"/>
    <w:rsid w:val="00B53234"/>
    <w:pPr>
      <w:numPr>
        <w:ilvl w:val="0"/>
        <w:numId w:val="0"/>
      </w:numPr>
      <w:tabs>
        <w:tab w:val="left" w:pos="840"/>
        <w:tab w:val="num" w:pos="2580"/>
        <w:tab w:val="left" w:pos="2760"/>
      </w:tabs>
      <w:spacing w:after="0" w:line="240" w:lineRule="auto"/>
      <w:ind w:left="2580" w:right="-29" w:hanging="180"/>
    </w:pPr>
    <w:rPr>
      <w:rFonts w:ascii="Helvetica-Narrow" w:hAnsi="Helvetica-Narrow"/>
      <w:sz w:val="22"/>
      <w:szCs w:val="22"/>
    </w:rPr>
  </w:style>
  <w:style w:type="paragraph" w:customStyle="1" w:styleId="StyleHeading3Heading341level3Left0Hanging025">
    <w:name w:val="Style Heading 3Heading 3.4.1level 3 + Left:  0&quot; Hanging:  0.25&quot;..."/>
    <w:basedOn w:val="Heading3"/>
    <w:autoRedefine/>
    <w:rsid w:val="00B53234"/>
    <w:pPr>
      <w:numPr>
        <w:ilvl w:val="0"/>
        <w:numId w:val="0"/>
      </w:numPr>
      <w:spacing w:before="0" w:line="240" w:lineRule="auto"/>
      <w:ind w:left="720" w:right="-29" w:hanging="720"/>
      <w:jc w:val="both"/>
    </w:pPr>
    <w:rPr>
      <w:rFonts w:ascii="Arial" w:hAnsi="Arial"/>
      <w:b w:val="0"/>
      <w:bCs w:val="0"/>
      <w:sz w:val="22"/>
      <w:szCs w:val="22"/>
      <w:lang w:eastAsia="zh-CN"/>
    </w:rPr>
  </w:style>
  <w:style w:type="paragraph" w:customStyle="1" w:styleId="Style3">
    <w:name w:val="Style3"/>
    <w:basedOn w:val="Normal"/>
    <w:uiPriority w:val="99"/>
    <w:rsid w:val="00B53234"/>
    <w:pPr>
      <w:spacing w:after="0" w:line="240" w:lineRule="auto"/>
      <w:ind w:left="864" w:hanging="864"/>
    </w:pPr>
    <w:rPr>
      <w:rFonts w:ascii="Times New Roman" w:eastAsia="Times New Roman" w:hAnsi="Times New Roman"/>
      <w:sz w:val="24"/>
      <w:szCs w:val="24"/>
    </w:rPr>
  </w:style>
  <w:style w:type="paragraph" w:styleId="Title">
    <w:name w:val="Title"/>
    <w:basedOn w:val="Normal"/>
    <w:link w:val="TitleChar"/>
    <w:qFormat/>
    <w:rsid w:val="00B53234"/>
    <w:pPr>
      <w:spacing w:after="0" w:line="240" w:lineRule="auto"/>
      <w:jc w:val="center"/>
    </w:pPr>
    <w:rPr>
      <w:rFonts w:ascii="Bookman Old Style" w:eastAsia="Times New Roman" w:hAnsi="Bookman Old Style"/>
      <w:b/>
      <w:bCs/>
      <w:sz w:val="24"/>
      <w:szCs w:val="20"/>
    </w:rPr>
  </w:style>
  <w:style w:type="character" w:customStyle="1" w:styleId="TitleChar">
    <w:name w:val="Title Char"/>
    <w:basedOn w:val="DefaultParagraphFont"/>
    <w:link w:val="Title"/>
    <w:rsid w:val="00B53234"/>
    <w:rPr>
      <w:rFonts w:ascii="Bookman Old Style" w:eastAsia="Times New Roman" w:hAnsi="Bookman Old Style"/>
      <w:b/>
      <w:bCs/>
      <w:sz w:val="24"/>
      <w:lang w:val="en-GB" w:eastAsia="en-US"/>
    </w:rPr>
  </w:style>
  <w:style w:type="paragraph" w:customStyle="1" w:styleId="StyleARight-002">
    <w:name w:val="Style A + Right:  -0.02&quot;"/>
    <w:basedOn w:val="a0"/>
    <w:rsid w:val="00B53234"/>
    <w:pPr>
      <w:keepNext/>
      <w:ind w:right="-29"/>
      <w:outlineLvl w:val="0"/>
    </w:pPr>
    <w:rPr>
      <w:rFonts w:ascii="Helvetica-Narrow" w:eastAsia="Times New Roman" w:hAnsi="Helvetica-Narrow"/>
      <w:spacing w:val="20"/>
      <w:szCs w:val="20"/>
      <w:lang w:eastAsia="zh-CN"/>
    </w:rPr>
  </w:style>
  <w:style w:type="paragraph" w:customStyle="1" w:styleId="BankNormal">
    <w:name w:val="BankNormal"/>
    <w:basedOn w:val="Normal"/>
    <w:link w:val="BankNormalChar"/>
    <w:rsid w:val="00B53234"/>
    <w:pPr>
      <w:spacing w:after="240" w:line="240" w:lineRule="auto"/>
    </w:pPr>
    <w:rPr>
      <w:rFonts w:ascii="Times New Roman" w:eastAsia="Times New Roman" w:hAnsi="Times New Roman"/>
      <w:sz w:val="24"/>
      <w:szCs w:val="20"/>
      <w:lang w:val="en-US"/>
    </w:rPr>
  </w:style>
  <w:style w:type="paragraph" w:customStyle="1" w:styleId="Style4">
    <w:name w:val="Style4"/>
    <w:aliases w:val="section5"/>
    <w:basedOn w:val="Heading4"/>
    <w:autoRedefine/>
    <w:uiPriority w:val="99"/>
    <w:rsid w:val="00B53234"/>
    <w:pPr>
      <w:numPr>
        <w:ilvl w:val="0"/>
        <w:numId w:val="0"/>
      </w:numPr>
      <w:tabs>
        <w:tab w:val="right" w:leader="dot" w:pos="8640"/>
      </w:tabs>
      <w:spacing w:after="120" w:line="240" w:lineRule="auto"/>
      <w:ind w:left="3240" w:hanging="1080"/>
      <w:jc w:val="center"/>
    </w:pPr>
    <w:rPr>
      <w:rFonts w:ascii="Arial" w:hAnsi="Arial" w:cs="Arial"/>
      <w:bCs w:val="0"/>
      <w:smallCaps/>
      <w:sz w:val="22"/>
    </w:rPr>
  </w:style>
  <w:style w:type="paragraph" w:customStyle="1" w:styleId="Style5">
    <w:name w:val="Style5"/>
    <w:aliases w:val="section 5"/>
    <w:basedOn w:val="Heading4"/>
    <w:autoRedefine/>
    <w:rsid w:val="00B53234"/>
    <w:pPr>
      <w:numPr>
        <w:ilvl w:val="0"/>
        <w:numId w:val="0"/>
      </w:numPr>
      <w:tabs>
        <w:tab w:val="right" w:leader="dot" w:pos="8640"/>
      </w:tabs>
      <w:spacing w:after="120" w:line="240" w:lineRule="auto"/>
      <w:ind w:left="4320" w:hanging="180"/>
      <w:jc w:val="center"/>
    </w:pPr>
    <w:rPr>
      <w:rFonts w:ascii="Arial" w:hAnsi="Arial" w:cs="Arial"/>
      <w:bCs w:val="0"/>
      <w:i/>
      <w:smallCaps/>
      <w:sz w:val="22"/>
      <w:szCs w:val="22"/>
    </w:rPr>
  </w:style>
  <w:style w:type="paragraph" w:styleId="NormalWeb">
    <w:name w:val="Normal (Web)"/>
    <w:basedOn w:val="Normal"/>
    <w:link w:val="NormalWebChar"/>
    <w:uiPriority w:val="99"/>
    <w:rsid w:val="00B53234"/>
    <w:pPr>
      <w:spacing w:before="100" w:beforeAutospacing="1" w:after="115" w:line="240" w:lineRule="auto"/>
    </w:pPr>
    <w:rPr>
      <w:rFonts w:ascii="Times New Roman" w:eastAsia="Times New Roman" w:hAnsi="Times New Roman"/>
      <w:sz w:val="24"/>
      <w:szCs w:val="24"/>
      <w:lang w:val="en-US"/>
    </w:rPr>
  </w:style>
  <w:style w:type="character" w:customStyle="1" w:styleId="NormalWebChar">
    <w:name w:val="Normal (Web) Char"/>
    <w:link w:val="NormalWeb"/>
    <w:rsid w:val="00C90328"/>
    <w:rPr>
      <w:rFonts w:ascii="Times New Roman" w:eastAsia="Times New Roman" w:hAnsi="Times New Roman"/>
      <w:sz w:val="24"/>
      <w:szCs w:val="24"/>
      <w:lang w:val="en-US" w:eastAsia="en-US"/>
    </w:rPr>
  </w:style>
  <w:style w:type="paragraph" w:customStyle="1" w:styleId="Style6">
    <w:name w:val="Style6"/>
    <w:aliases w:val="sction 5"/>
    <w:basedOn w:val="Heading4"/>
    <w:next w:val="Style5"/>
    <w:autoRedefine/>
    <w:rsid w:val="00B53234"/>
    <w:pPr>
      <w:numPr>
        <w:ilvl w:val="0"/>
        <w:numId w:val="0"/>
      </w:numPr>
      <w:tabs>
        <w:tab w:val="left" w:pos="900"/>
        <w:tab w:val="right" w:leader="dot" w:pos="8640"/>
      </w:tabs>
      <w:spacing w:after="120" w:line="240" w:lineRule="auto"/>
      <w:ind w:left="5040" w:hanging="360"/>
      <w:jc w:val="center"/>
    </w:pPr>
    <w:rPr>
      <w:rFonts w:ascii="Arial" w:hAnsi="Arial" w:cs="Arial"/>
      <w:bCs w:val="0"/>
      <w:smallCaps/>
      <w:sz w:val="22"/>
    </w:rPr>
  </w:style>
  <w:style w:type="paragraph" w:customStyle="1" w:styleId="StyleCaptionTahoma10ptRight-002">
    <w:name w:val="Style Caption + Tahoma 10 pt Right:  -0.02&quot;"/>
    <w:basedOn w:val="Caption"/>
    <w:rsid w:val="00B53234"/>
    <w:pPr>
      <w:tabs>
        <w:tab w:val="left" w:pos="4320"/>
        <w:tab w:val="left" w:pos="8640"/>
      </w:tabs>
      <w:spacing w:after="0" w:line="240" w:lineRule="auto"/>
      <w:ind w:right="-29"/>
      <w:jc w:val="center"/>
    </w:pPr>
    <w:rPr>
      <w:rFonts w:ascii="Tahoma" w:eastAsia="Times New Roman" w:hAnsi="Tahoma"/>
      <w:szCs w:val="22"/>
      <w:lang w:eastAsia="zh-CN"/>
    </w:rPr>
  </w:style>
  <w:style w:type="paragraph" w:customStyle="1" w:styleId="Stylecaption10ptRight-002">
    <w:name w:val="Style caption + 10 pt Right:  -0.02&quot;"/>
    <w:basedOn w:val="Caption1"/>
    <w:rsid w:val="00B53234"/>
    <w:rPr>
      <w:rFonts w:ascii="Tahoma" w:hAnsi="Tahoma"/>
      <w:sz w:val="20"/>
      <w:szCs w:val="20"/>
    </w:rPr>
  </w:style>
  <w:style w:type="paragraph" w:customStyle="1" w:styleId="Style7">
    <w:name w:val="Style7"/>
    <w:basedOn w:val="Heading7"/>
    <w:next w:val="Heading7"/>
    <w:rsid w:val="00B53234"/>
    <w:pPr>
      <w:numPr>
        <w:ilvl w:val="0"/>
        <w:numId w:val="0"/>
      </w:numPr>
      <w:tabs>
        <w:tab w:val="num" w:pos="5040"/>
      </w:tabs>
      <w:spacing w:line="240" w:lineRule="auto"/>
      <w:ind w:left="5040" w:hanging="360"/>
    </w:pPr>
    <w:rPr>
      <w:rFonts w:ascii="Helvetica-Narrow" w:hAnsi="Helvetica-Narrow"/>
    </w:rPr>
  </w:style>
  <w:style w:type="paragraph" w:customStyle="1" w:styleId="Style8">
    <w:name w:val="Style8"/>
    <w:basedOn w:val="Heading8"/>
    <w:next w:val="Heading8"/>
    <w:rsid w:val="00B53234"/>
    <w:pPr>
      <w:numPr>
        <w:ilvl w:val="0"/>
        <w:numId w:val="0"/>
      </w:numPr>
      <w:tabs>
        <w:tab w:val="num" w:pos="5760"/>
      </w:tabs>
      <w:spacing w:line="240" w:lineRule="auto"/>
      <w:ind w:left="5760" w:hanging="360"/>
    </w:pPr>
    <w:rPr>
      <w:rFonts w:ascii="Helvetica-Narrow" w:hAnsi="Helvetica-Narrow"/>
    </w:rPr>
  </w:style>
  <w:style w:type="paragraph" w:customStyle="1" w:styleId="Heading80">
    <w:name w:val="Heading8"/>
    <w:basedOn w:val="StyleCaptionTahoma10ptRight-002"/>
    <w:rsid w:val="00B53234"/>
    <w:rPr>
      <w:rFonts w:ascii="Helvetica-Narrow" w:hAnsi="Helvetica-Narrow"/>
    </w:rPr>
  </w:style>
  <w:style w:type="paragraph" w:styleId="BodyTextIndent3">
    <w:name w:val="Body Text Indent 3"/>
    <w:basedOn w:val="Normal"/>
    <w:link w:val="BodyTextIndent3Char"/>
    <w:rsid w:val="00B53234"/>
    <w:pPr>
      <w:spacing w:line="240" w:lineRule="auto"/>
      <w:ind w:left="360"/>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B53234"/>
    <w:rPr>
      <w:rFonts w:ascii="Times New Roman" w:eastAsia="Times New Roman" w:hAnsi="Times New Roman"/>
      <w:sz w:val="16"/>
      <w:szCs w:val="16"/>
      <w:lang w:val="en-GB" w:eastAsia="en-US"/>
    </w:rPr>
  </w:style>
  <w:style w:type="paragraph" w:customStyle="1" w:styleId="Para">
    <w:name w:val="Para"/>
    <w:basedOn w:val="Normal"/>
    <w:rsid w:val="00B53234"/>
    <w:pPr>
      <w:tabs>
        <w:tab w:val="left" w:pos="965"/>
      </w:tabs>
      <w:spacing w:after="0" w:line="240" w:lineRule="auto"/>
      <w:ind w:left="965" w:hanging="965"/>
      <w:jc w:val="both"/>
    </w:pPr>
    <w:rPr>
      <w:rFonts w:ascii="Arial" w:eastAsia="Times New Roman" w:hAnsi="Arial"/>
      <w:szCs w:val="20"/>
    </w:rPr>
  </w:style>
  <w:style w:type="paragraph" w:customStyle="1" w:styleId="Tabletitle">
    <w:name w:val="Table title"/>
    <w:basedOn w:val="Title"/>
    <w:rsid w:val="00B53234"/>
    <w:pPr>
      <w:overflowPunct w:val="0"/>
      <w:autoSpaceDE w:val="0"/>
      <w:autoSpaceDN w:val="0"/>
      <w:adjustRightInd w:val="0"/>
      <w:spacing w:before="240" w:after="180"/>
      <w:textAlignment w:val="baseline"/>
    </w:pPr>
    <w:rPr>
      <w:rFonts w:ascii="Arial" w:hAnsi="Arial"/>
      <w:bCs w:val="0"/>
      <w:sz w:val="22"/>
      <w:lang w:val="en-US"/>
    </w:rPr>
  </w:style>
  <w:style w:type="paragraph" w:customStyle="1" w:styleId="text">
    <w:name w:val="text"/>
    <w:basedOn w:val="BodyText2"/>
    <w:rsid w:val="00B53234"/>
    <w:pPr>
      <w:tabs>
        <w:tab w:val="left" w:pos="720"/>
      </w:tabs>
      <w:spacing w:after="200" w:line="240" w:lineRule="auto"/>
      <w:ind w:left="720" w:hanging="720"/>
      <w:jc w:val="both"/>
    </w:pPr>
    <w:rPr>
      <w:rFonts w:ascii="Arial" w:hAnsi="Arial"/>
      <w:sz w:val="22"/>
      <w:szCs w:val="20"/>
      <w:lang w:val="en-US"/>
    </w:rPr>
  </w:style>
  <w:style w:type="paragraph" w:customStyle="1" w:styleId="Style">
    <w:name w:val="Style"/>
    <w:uiPriority w:val="99"/>
    <w:rsid w:val="00B53234"/>
    <w:pPr>
      <w:widowControl w:val="0"/>
      <w:autoSpaceDE w:val="0"/>
      <w:autoSpaceDN w:val="0"/>
      <w:adjustRightInd w:val="0"/>
    </w:pPr>
    <w:rPr>
      <w:rFonts w:ascii="Times New Roman" w:eastAsia="Times New Roman" w:hAnsi="Times New Roman"/>
      <w:sz w:val="24"/>
      <w:szCs w:val="24"/>
      <w:lang w:val="en-US" w:eastAsia="en-US"/>
    </w:rPr>
  </w:style>
  <w:style w:type="character" w:customStyle="1" w:styleId="Document6">
    <w:name w:val="Document 6"/>
    <w:basedOn w:val="DefaultParagraphFont"/>
    <w:rsid w:val="00B53234"/>
  </w:style>
  <w:style w:type="paragraph" w:customStyle="1" w:styleId="ParaText">
    <w:name w:val="Para Text"/>
    <w:basedOn w:val="Normal"/>
    <w:link w:val="ParaTextChar"/>
    <w:rsid w:val="00B53234"/>
    <w:pPr>
      <w:tabs>
        <w:tab w:val="left" w:pos="965"/>
      </w:tabs>
      <w:spacing w:after="0" w:line="240" w:lineRule="auto"/>
      <w:ind w:left="965" w:hanging="965"/>
      <w:jc w:val="both"/>
    </w:pPr>
    <w:rPr>
      <w:rFonts w:ascii="Arial" w:eastAsia="Times New Roman" w:hAnsi="Arial"/>
      <w:szCs w:val="20"/>
    </w:rPr>
  </w:style>
  <w:style w:type="paragraph" w:customStyle="1" w:styleId="Task">
    <w:name w:val="Task"/>
    <w:basedOn w:val="Normal"/>
    <w:qFormat/>
    <w:rsid w:val="00B53234"/>
    <w:pPr>
      <w:tabs>
        <w:tab w:val="left" w:pos="1080"/>
        <w:tab w:val="num" w:pos="1440"/>
      </w:tabs>
      <w:spacing w:before="220" w:after="0" w:line="300" w:lineRule="auto"/>
      <w:jc w:val="both"/>
    </w:pPr>
    <w:rPr>
      <w:rFonts w:ascii="Tahoma" w:eastAsia="Times New Roman" w:hAnsi="Tahoma" w:cs="Tahoma"/>
      <w:b/>
      <w:caps/>
      <w:szCs w:val="20"/>
    </w:rPr>
  </w:style>
  <w:style w:type="paragraph" w:customStyle="1" w:styleId="Subtask">
    <w:name w:val="Subtask"/>
    <w:basedOn w:val="Normal"/>
    <w:rsid w:val="00B53234"/>
    <w:pPr>
      <w:tabs>
        <w:tab w:val="num" w:pos="1620"/>
      </w:tabs>
      <w:spacing w:after="0" w:line="300" w:lineRule="auto"/>
      <w:ind w:left="576" w:hanging="576"/>
      <w:jc w:val="both"/>
    </w:pPr>
    <w:rPr>
      <w:rFonts w:ascii="Tahoma" w:eastAsia="Times New Roman" w:hAnsi="Tahoma" w:cs="Tahoma"/>
      <w:b/>
      <w:sz w:val="21"/>
      <w:szCs w:val="20"/>
    </w:rPr>
  </w:style>
  <w:style w:type="paragraph" w:customStyle="1" w:styleId="Activity">
    <w:name w:val="Activity"/>
    <w:basedOn w:val="Normal"/>
    <w:rsid w:val="00B53234"/>
    <w:pPr>
      <w:tabs>
        <w:tab w:val="left" w:pos="1440"/>
      </w:tabs>
      <w:spacing w:after="0" w:line="300" w:lineRule="auto"/>
      <w:ind w:left="720" w:hanging="720"/>
      <w:jc w:val="both"/>
    </w:pPr>
    <w:rPr>
      <w:rFonts w:ascii="Arial" w:eastAsia="Times New Roman" w:hAnsi="Arial"/>
      <w:b/>
      <w:sz w:val="21"/>
      <w:szCs w:val="20"/>
    </w:rPr>
  </w:style>
  <w:style w:type="paragraph" w:customStyle="1" w:styleId="foot">
    <w:name w:val="foot"/>
    <w:basedOn w:val="Normal"/>
    <w:rsid w:val="00B53234"/>
    <w:pPr>
      <w:spacing w:before="240" w:after="0" w:line="312" w:lineRule="auto"/>
      <w:jc w:val="both"/>
    </w:pPr>
    <w:rPr>
      <w:rFonts w:ascii="Impact" w:eastAsia="Times New Roman" w:hAnsi="Impact"/>
      <w:szCs w:val="20"/>
      <w:lang w:val="en-US"/>
    </w:rPr>
  </w:style>
  <w:style w:type="character" w:styleId="FollowedHyperlink">
    <w:name w:val="FollowedHyperlink"/>
    <w:uiPriority w:val="99"/>
    <w:rsid w:val="00B53234"/>
    <w:rPr>
      <w:color w:val="800080"/>
      <w:u w:val="single"/>
    </w:rPr>
  </w:style>
  <w:style w:type="character" w:styleId="Strong">
    <w:name w:val="Strong"/>
    <w:uiPriority w:val="22"/>
    <w:qFormat/>
    <w:rsid w:val="00B53234"/>
    <w:rPr>
      <w:b/>
    </w:rPr>
  </w:style>
  <w:style w:type="paragraph" w:customStyle="1" w:styleId="head">
    <w:name w:val="head"/>
    <w:basedOn w:val="Normal"/>
    <w:rsid w:val="00B53234"/>
    <w:pPr>
      <w:tabs>
        <w:tab w:val="left" w:pos="720"/>
      </w:tabs>
      <w:spacing w:line="240" w:lineRule="auto"/>
    </w:pPr>
    <w:rPr>
      <w:rFonts w:ascii="Arial" w:eastAsia="Times New Roman" w:hAnsi="Arial"/>
      <w:b/>
      <w:bCs/>
      <w:szCs w:val="20"/>
      <w:lang w:val="en-US"/>
    </w:rPr>
  </w:style>
  <w:style w:type="character" w:styleId="CommentReference">
    <w:name w:val="annotation reference"/>
    <w:rsid w:val="00B53234"/>
    <w:rPr>
      <w:sz w:val="16"/>
      <w:szCs w:val="16"/>
    </w:rPr>
  </w:style>
  <w:style w:type="paragraph" w:styleId="CommentText">
    <w:name w:val="annotation text"/>
    <w:basedOn w:val="Normal"/>
    <w:link w:val="CommentTextChar"/>
    <w:uiPriority w:val="99"/>
    <w:rsid w:val="00B53234"/>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B53234"/>
    <w:rPr>
      <w:rFonts w:ascii="Times New Roman" w:eastAsia="Times New Roman" w:hAnsi="Times New Roman"/>
      <w:lang w:val="en-GB" w:eastAsia="en-US"/>
    </w:rPr>
  </w:style>
  <w:style w:type="paragraph" w:styleId="CommentSubject">
    <w:name w:val="annotation subject"/>
    <w:basedOn w:val="CommentText"/>
    <w:next w:val="CommentText"/>
    <w:link w:val="CommentSubjectChar"/>
    <w:uiPriority w:val="99"/>
    <w:rsid w:val="00B53234"/>
    <w:rPr>
      <w:b/>
      <w:bCs/>
    </w:rPr>
  </w:style>
  <w:style w:type="character" w:customStyle="1" w:styleId="CommentSubjectChar">
    <w:name w:val="Comment Subject Char"/>
    <w:basedOn w:val="CommentTextChar"/>
    <w:link w:val="CommentSubject"/>
    <w:uiPriority w:val="99"/>
    <w:rsid w:val="00B53234"/>
    <w:rPr>
      <w:rFonts w:ascii="Times New Roman" w:eastAsia="Times New Roman" w:hAnsi="Times New Roman"/>
      <w:b/>
      <w:bCs/>
      <w:lang w:val="en-GB" w:eastAsia="en-US"/>
    </w:rPr>
  </w:style>
  <w:style w:type="paragraph" w:styleId="List">
    <w:name w:val="List"/>
    <w:basedOn w:val="Normal"/>
    <w:rsid w:val="00B53234"/>
    <w:pPr>
      <w:spacing w:after="0" w:line="240" w:lineRule="auto"/>
      <w:ind w:left="360" w:hanging="360"/>
    </w:pPr>
    <w:rPr>
      <w:rFonts w:ascii="Times New Roman" w:eastAsia="Times New Roman" w:hAnsi="Times New Roman"/>
      <w:sz w:val="24"/>
      <w:szCs w:val="24"/>
    </w:rPr>
  </w:style>
  <w:style w:type="character" w:styleId="Emphasis">
    <w:name w:val="Emphasis"/>
    <w:qFormat/>
    <w:rsid w:val="00B53234"/>
    <w:rPr>
      <w:rFonts w:ascii="Arial" w:hAnsi="Arial"/>
      <w:b/>
      <w:i/>
      <w:iCs/>
    </w:rPr>
  </w:style>
  <w:style w:type="paragraph" w:styleId="Quote">
    <w:name w:val="Quote"/>
    <w:basedOn w:val="Normal"/>
    <w:next w:val="Normal"/>
    <w:link w:val="QuoteChar"/>
    <w:qFormat/>
    <w:rsid w:val="00B53234"/>
    <w:pPr>
      <w:spacing w:after="0" w:line="240" w:lineRule="auto"/>
    </w:pPr>
    <w:rPr>
      <w:rFonts w:ascii="Arial" w:eastAsia="Arial" w:hAnsi="Arial"/>
      <w:i/>
      <w:sz w:val="24"/>
      <w:szCs w:val="24"/>
      <w:lang w:val="en-US" w:bidi="en-US"/>
    </w:rPr>
  </w:style>
  <w:style w:type="character" w:customStyle="1" w:styleId="QuoteChar">
    <w:name w:val="Quote Char"/>
    <w:basedOn w:val="DefaultParagraphFont"/>
    <w:link w:val="Quote"/>
    <w:rsid w:val="00B53234"/>
    <w:rPr>
      <w:rFonts w:ascii="Arial" w:eastAsia="Arial" w:hAnsi="Arial"/>
      <w:i/>
      <w:sz w:val="24"/>
      <w:szCs w:val="24"/>
      <w:lang w:val="en-US" w:eastAsia="en-US" w:bidi="en-US"/>
    </w:rPr>
  </w:style>
  <w:style w:type="paragraph" w:styleId="IntenseQuote">
    <w:name w:val="Intense Quote"/>
    <w:basedOn w:val="Normal"/>
    <w:next w:val="Normal"/>
    <w:link w:val="IntenseQuoteChar"/>
    <w:qFormat/>
    <w:rsid w:val="00B53234"/>
    <w:pPr>
      <w:spacing w:after="0" w:line="240" w:lineRule="auto"/>
      <w:ind w:left="720" w:right="720"/>
    </w:pPr>
    <w:rPr>
      <w:rFonts w:ascii="Arial" w:eastAsia="Arial" w:hAnsi="Arial"/>
      <w:b/>
      <w:i/>
      <w:sz w:val="24"/>
      <w:lang w:val="en-US" w:bidi="en-US"/>
    </w:rPr>
  </w:style>
  <w:style w:type="character" w:customStyle="1" w:styleId="IntenseQuoteChar">
    <w:name w:val="Intense Quote Char"/>
    <w:basedOn w:val="DefaultParagraphFont"/>
    <w:link w:val="IntenseQuote"/>
    <w:rsid w:val="00B53234"/>
    <w:rPr>
      <w:rFonts w:ascii="Arial" w:eastAsia="Arial" w:hAnsi="Arial"/>
      <w:b/>
      <w:i/>
      <w:sz w:val="24"/>
      <w:szCs w:val="22"/>
      <w:lang w:val="en-US" w:eastAsia="en-US" w:bidi="en-US"/>
    </w:rPr>
  </w:style>
  <w:style w:type="character" w:styleId="SubtleEmphasis">
    <w:name w:val="Subtle Emphasis"/>
    <w:uiPriority w:val="19"/>
    <w:qFormat/>
    <w:rsid w:val="00B53234"/>
    <w:rPr>
      <w:i/>
      <w:color w:val="5A5A5A"/>
    </w:rPr>
  </w:style>
  <w:style w:type="character" w:styleId="IntenseEmphasis">
    <w:name w:val="Intense Emphasis"/>
    <w:uiPriority w:val="21"/>
    <w:qFormat/>
    <w:rsid w:val="00B53234"/>
    <w:rPr>
      <w:b/>
      <w:i/>
      <w:sz w:val="24"/>
      <w:szCs w:val="24"/>
      <w:u w:val="single"/>
    </w:rPr>
  </w:style>
  <w:style w:type="character" w:styleId="SubtleReference">
    <w:name w:val="Subtle Reference"/>
    <w:qFormat/>
    <w:rsid w:val="00B53234"/>
    <w:rPr>
      <w:sz w:val="24"/>
      <w:szCs w:val="24"/>
      <w:u w:val="single"/>
    </w:rPr>
  </w:style>
  <w:style w:type="character" w:styleId="IntenseReference">
    <w:name w:val="Intense Reference"/>
    <w:qFormat/>
    <w:rsid w:val="00B53234"/>
    <w:rPr>
      <w:b/>
      <w:sz w:val="24"/>
      <w:u w:val="single"/>
    </w:rPr>
  </w:style>
  <w:style w:type="character" w:styleId="BookTitle">
    <w:name w:val="Book Title"/>
    <w:uiPriority w:val="33"/>
    <w:qFormat/>
    <w:rsid w:val="00B53234"/>
    <w:rPr>
      <w:rFonts w:ascii="Arial" w:eastAsia="Times New Roman" w:hAnsi="Arial"/>
      <w:b/>
      <w:i/>
      <w:sz w:val="24"/>
      <w:szCs w:val="24"/>
    </w:rPr>
  </w:style>
  <w:style w:type="paragraph" w:customStyle="1" w:styleId="Body1">
    <w:name w:val="Body 1"/>
    <w:basedOn w:val="Normal"/>
    <w:rsid w:val="00B53234"/>
    <w:pPr>
      <w:overflowPunct w:val="0"/>
      <w:autoSpaceDE w:val="0"/>
      <w:autoSpaceDN w:val="0"/>
      <w:adjustRightInd w:val="0"/>
      <w:spacing w:line="240" w:lineRule="auto"/>
      <w:ind w:left="720"/>
      <w:jc w:val="both"/>
      <w:textAlignment w:val="baseline"/>
    </w:pPr>
    <w:rPr>
      <w:rFonts w:ascii="Arial" w:eastAsia="Times New Roman" w:hAnsi="Arial"/>
      <w:spacing w:val="-2"/>
      <w:sz w:val="20"/>
      <w:szCs w:val="20"/>
    </w:rPr>
  </w:style>
  <w:style w:type="paragraph" w:customStyle="1" w:styleId="n">
    <w:name w:val="n"/>
    <w:basedOn w:val="BodyText2"/>
    <w:rsid w:val="00B53234"/>
    <w:pPr>
      <w:spacing w:after="0" w:line="240" w:lineRule="auto"/>
      <w:jc w:val="center"/>
    </w:pPr>
    <w:rPr>
      <w:szCs w:val="20"/>
    </w:rPr>
  </w:style>
  <w:style w:type="paragraph" w:customStyle="1" w:styleId="photoplate">
    <w:name w:val="photoplate"/>
    <w:basedOn w:val="Normal"/>
    <w:rsid w:val="00B53234"/>
    <w:pPr>
      <w:spacing w:after="0" w:line="240" w:lineRule="auto"/>
    </w:pPr>
    <w:rPr>
      <w:rFonts w:ascii="Times New Roman" w:eastAsia="Times New Roman" w:hAnsi="Times New Roman"/>
      <w:b/>
      <w:bCs/>
      <w:lang w:val="en-US"/>
    </w:rPr>
  </w:style>
  <w:style w:type="paragraph" w:customStyle="1" w:styleId="taba">
    <w:name w:val="taba"/>
    <w:basedOn w:val="Normal"/>
    <w:rsid w:val="00B53234"/>
    <w:pPr>
      <w:spacing w:after="0" w:line="240" w:lineRule="auto"/>
      <w:ind w:left="720"/>
      <w:jc w:val="center"/>
    </w:pPr>
    <w:rPr>
      <w:rFonts w:ascii="Times New Roman" w:eastAsia="Times New Roman" w:hAnsi="Times New Roman"/>
      <w:b/>
      <w:szCs w:val="24"/>
      <w:lang w:val="en-US"/>
    </w:rPr>
  </w:style>
  <w:style w:type="paragraph" w:styleId="TOAHeading">
    <w:name w:val="toa heading"/>
    <w:basedOn w:val="Normal"/>
    <w:next w:val="Normal"/>
    <w:rsid w:val="00B53234"/>
    <w:pPr>
      <w:spacing w:after="0" w:line="240" w:lineRule="auto"/>
    </w:pPr>
    <w:rPr>
      <w:rFonts w:ascii="Arial" w:eastAsia="Times New Roman" w:hAnsi="Arial"/>
      <w:b/>
      <w:bCs/>
      <w:sz w:val="24"/>
      <w:szCs w:val="24"/>
      <w:lang w:val="en-US"/>
    </w:rPr>
  </w:style>
  <w:style w:type="paragraph" w:customStyle="1" w:styleId="BulletTable">
    <w:name w:val="Bullet Table"/>
    <w:basedOn w:val="Normal"/>
    <w:rsid w:val="00B53234"/>
    <w:pPr>
      <w:tabs>
        <w:tab w:val="num" w:pos="432"/>
      </w:tabs>
      <w:spacing w:after="0" w:line="240" w:lineRule="auto"/>
      <w:ind w:left="432" w:hanging="432"/>
    </w:pPr>
    <w:rPr>
      <w:rFonts w:ascii="Times New Roman" w:eastAsia="Times New Roman" w:hAnsi="Times New Roman"/>
      <w:sz w:val="24"/>
      <w:szCs w:val="24"/>
      <w:lang w:val="en-US"/>
    </w:rPr>
  </w:style>
  <w:style w:type="paragraph" w:customStyle="1" w:styleId="Text0">
    <w:name w:val="Text"/>
    <w:basedOn w:val="Normal"/>
    <w:link w:val="TextChar"/>
    <w:rsid w:val="00B53234"/>
    <w:pPr>
      <w:spacing w:after="0" w:line="240" w:lineRule="auto"/>
      <w:ind w:left="567"/>
      <w:jc w:val="both"/>
    </w:pPr>
    <w:rPr>
      <w:rFonts w:ascii="CG Omega" w:eastAsia="Times New Roman" w:hAnsi="CG Omega"/>
      <w:sz w:val="20"/>
      <w:szCs w:val="20"/>
    </w:rPr>
  </w:style>
  <w:style w:type="character" w:customStyle="1" w:styleId="apple-converted-space">
    <w:name w:val="apple-converted-space"/>
    <w:basedOn w:val="DefaultParagraphFont"/>
    <w:rsid w:val="00B53234"/>
  </w:style>
  <w:style w:type="character" w:customStyle="1" w:styleId="ft9">
    <w:name w:val="ft9"/>
    <w:rsid w:val="00B53234"/>
  </w:style>
  <w:style w:type="paragraph" w:customStyle="1" w:styleId="CM9">
    <w:name w:val="CM9"/>
    <w:basedOn w:val="Default"/>
    <w:next w:val="Default"/>
    <w:uiPriority w:val="99"/>
    <w:rsid w:val="00B53234"/>
    <w:pPr>
      <w:widowControl w:val="0"/>
      <w:spacing w:after="275"/>
    </w:pPr>
    <w:rPr>
      <w:rFonts w:ascii="Times" w:hAnsi="Times" w:cs="Times"/>
      <w:color w:val="auto"/>
    </w:rPr>
  </w:style>
  <w:style w:type="paragraph" w:customStyle="1" w:styleId="CM4">
    <w:name w:val="CM4"/>
    <w:basedOn w:val="Default"/>
    <w:next w:val="Default"/>
    <w:uiPriority w:val="99"/>
    <w:rsid w:val="00B53234"/>
    <w:pPr>
      <w:widowControl w:val="0"/>
      <w:spacing w:line="276" w:lineRule="atLeast"/>
    </w:pPr>
    <w:rPr>
      <w:rFonts w:ascii="Times" w:hAnsi="Times" w:cs="Times"/>
      <w:color w:val="auto"/>
    </w:rPr>
  </w:style>
  <w:style w:type="paragraph" w:customStyle="1" w:styleId="CM11">
    <w:name w:val="CM11"/>
    <w:basedOn w:val="Default"/>
    <w:next w:val="Default"/>
    <w:uiPriority w:val="99"/>
    <w:rsid w:val="00B53234"/>
    <w:pPr>
      <w:widowControl w:val="0"/>
      <w:spacing w:after="165"/>
    </w:pPr>
    <w:rPr>
      <w:rFonts w:ascii="Times" w:hAnsi="Times" w:cs="Times"/>
      <w:color w:val="auto"/>
    </w:rPr>
  </w:style>
  <w:style w:type="paragraph" w:customStyle="1" w:styleId="First">
    <w:name w:val="First"/>
    <w:basedOn w:val="BodyText3"/>
    <w:link w:val="FirstChar"/>
    <w:qFormat/>
    <w:rsid w:val="00B53234"/>
    <w:pPr>
      <w:widowControl w:val="0"/>
      <w:spacing w:line="276" w:lineRule="auto"/>
      <w:ind w:left="1134"/>
      <w:jc w:val="both"/>
    </w:pPr>
    <w:rPr>
      <w:rFonts w:ascii="Calibri" w:hAnsi="Calibri" w:cs="Arial"/>
      <w:sz w:val="22"/>
      <w:szCs w:val="22"/>
      <w:lang w:val="en-IN" w:eastAsia="en-GB" w:bidi="as-IN"/>
    </w:rPr>
  </w:style>
  <w:style w:type="character" w:customStyle="1" w:styleId="FirstChar">
    <w:name w:val="First Char"/>
    <w:basedOn w:val="DefaultParagraphFont"/>
    <w:link w:val="First"/>
    <w:rsid w:val="00B53234"/>
    <w:rPr>
      <w:rFonts w:eastAsia="Times New Roman" w:cs="Arial"/>
      <w:sz w:val="22"/>
      <w:szCs w:val="22"/>
      <w:lang w:eastAsia="en-GB" w:bidi="as-IN"/>
    </w:rPr>
  </w:style>
  <w:style w:type="paragraph" w:customStyle="1" w:styleId="para0">
    <w:name w:val="para"/>
    <w:basedOn w:val="Normal"/>
    <w:rsid w:val="00221F44"/>
    <w:pPr>
      <w:ind w:firstLine="900"/>
      <w:jc w:val="both"/>
    </w:pPr>
    <w:rPr>
      <w:rFonts w:ascii="Arial" w:eastAsia="Times New Roman" w:hAnsi="Arial"/>
      <w:szCs w:val="20"/>
      <w:lang w:val="en-US"/>
    </w:rPr>
  </w:style>
  <w:style w:type="paragraph" w:customStyle="1" w:styleId="number0">
    <w:name w:val="number"/>
    <w:basedOn w:val="para0"/>
    <w:rsid w:val="00221F44"/>
    <w:pPr>
      <w:numPr>
        <w:numId w:val="2"/>
      </w:numPr>
      <w:tabs>
        <w:tab w:val="clear" w:pos="720"/>
        <w:tab w:val="num" w:pos="900"/>
      </w:tabs>
      <w:ind w:left="900" w:hanging="450"/>
    </w:pPr>
  </w:style>
  <w:style w:type="paragraph" w:customStyle="1" w:styleId="TableParagraph">
    <w:name w:val="Table Paragraph"/>
    <w:basedOn w:val="Normal"/>
    <w:uiPriority w:val="1"/>
    <w:qFormat/>
    <w:rsid w:val="00F57178"/>
    <w:pPr>
      <w:widowControl w:val="0"/>
      <w:spacing w:after="0" w:line="240" w:lineRule="auto"/>
    </w:pPr>
    <w:rPr>
      <w:rFonts w:asciiTheme="minorHAnsi" w:eastAsiaTheme="minorHAnsi" w:hAnsiTheme="minorHAnsi" w:cstheme="minorBidi"/>
      <w:lang w:val="en-US"/>
    </w:rPr>
  </w:style>
  <w:style w:type="paragraph" w:styleId="DocumentMap">
    <w:name w:val="Document Map"/>
    <w:basedOn w:val="Normal"/>
    <w:link w:val="DocumentMapChar"/>
    <w:uiPriority w:val="99"/>
    <w:unhideWhenUsed/>
    <w:rsid w:val="0031352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313521"/>
    <w:rPr>
      <w:rFonts w:ascii="Tahoma" w:hAnsi="Tahoma" w:cs="Tahoma"/>
      <w:sz w:val="16"/>
      <w:szCs w:val="16"/>
      <w:lang w:val="en-GB" w:eastAsia="en-US"/>
    </w:rPr>
  </w:style>
  <w:style w:type="paragraph" w:customStyle="1" w:styleId="SATRA-1">
    <w:name w:val="SATRA-1"/>
    <w:basedOn w:val="Normal"/>
    <w:link w:val="SATRA-1Char"/>
    <w:qFormat/>
    <w:rsid w:val="00987D78"/>
    <w:pPr>
      <w:spacing w:after="240" w:line="280" w:lineRule="atLeast"/>
      <w:jc w:val="both"/>
    </w:pPr>
    <w:rPr>
      <w:rFonts w:ascii="Verdana" w:eastAsia="Times New Roman" w:hAnsi="Verdana" w:cs="Tahoma"/>
      <w:color w:val="000000"/>
      <w:sz w:val="18"/>
      <w:szCs w:val="18"/>
      <w:lang w:val="en-US"/>
    </w:rPr>
  </w:style>
  <w:style w:type="character" w:customStyle="1" w:styleId="SATRA-1Char">
    <w:name w:val="SATRA-1 Char"/>
    <w:basedOn w:val="DefaultParagraphFont"/>
    <w:link w:val="SATRA-1"/>
    <w:qFormat/>
    <w:rsid w:val="00987D78"/>
    <w:rPr>
      <w:rFonts w:ascii="Verdana" w:eastAsia="Times New Roman" w:hAnsi="Verdana" w:cs="Tahoma"/>
      <w:color w:val="000000"/>
      <w:sz w:val="18"/>
      <w:szCs w:val="18"/>
      <w:lang w:val="en-US" w:eastAsia="en-US"/>
    </w:rPr>
  </w:style>
  <w:style w:type="paragraph" w:customStyle="1" w:styleId="head2Sat1">
    <w:name w:val="head2Sat1"/>
    <w:basedOn w:val="Heading2"/>
    <w:link w:val="head2Sat1Char"/>
    <w:qFormat/>
    <w:rsid w:val="00987D78"/>
    <w:pPr>
      <w:spacing w:after="240" w:line="280" w:lineRule="atLeast"/>
      <w:ind w:left="720" w:hanging="720"/>
    </w:pPr>
    <w:rPr>
      <w:i/>
      <w:caps/>
      <w:lang w:bidi="as-IN"/>
    </w:rPr>
  </w:style>
  <w:style w:type="character" w:customStyle="1" w:styleId="head2Sat1Char">
    <w:name w:val="head2Sat1 Char"/>
    <w:basedOn w:val="DefaultParagraphFont"/>
    <w:link w:val="head2Sat1"/>
    <w:rsid w:val="00987D78"/>
    <w:rPr>
      <w:rFonts w:ascii="Verdana" w:eastAsia="Times New Roman" w:hAnsi="Verdana"/>
      <w:b/>
      <w:bCs/>
      <w:iCs/>
      <w:caps/>
      <w:sz w:val="18"/>
      <w:szCs w:val="28"/>
      <w:lang w:val="en-GB" w:eastAsia="en-US" w:bidi="as-IN"/>
    </w:rPr>
  </w:style>
  <w:style w:type="paragraph" w:customStyle="1" w:styleId="head3Sat1">
    <w:name w:val="head3Sat1"/>
    <w:basedOn w:val="Normal"/>
    <w:next w:val="SATRA-1"/>
    <w:link w:val="head3Sat1Char"/>
    <w:qFormat/>
    <w:rsid w:val="00987D78"/>
    <w:pPr>
      <w:keepNext/>
      <w:tabs>
        <w:tab w:val="num" w:pos="936"/>
      </w:tabs>
      <w:spacing w:after="240" w:line="280" w:lineRule="atLeast"/>
      <w:ind w:left="720" w:hanging="720"/>
      <w:jc w:val="both"/>
      <w:outlineLvl w:val="1"/>
    </w:pPr>
    <w:rPr>
      <w:rFonts w:ascii="Verdana" w:eastAsia="Times New Roman" w:hAnsi="Verdana" w:cs="Helvetica"/>
      <w:b/>
      <w:bCs/>
      <w:iCs/>
      <w:color w:val="000000"/>
      <w:sz w:val="18"/>
      <w:szCs w:val="28"/>
      <w:lang w:eastAsia="en-GB" w:bidi="as-IN"/>
    </w:rPr>
  </w:style>
  <w:style w:type="character" w:customStyle="1" w:styleId="head3Sat1Char">
    <w:name w:val="head3Sat1 Char"/>
    <w:basedOn w:val="head2Sat1Char"/>
    <w:link w:val="head3Sat1"/>
    <w:rsid w:val="009A4518"/>
    <w:rPr>
      <w:rFonts w:ascii="Verdana" w:eastAsia="Times New Roman" w:hAnsi="Verdana" w:cs="Helvetica"/>
      <w:b/>
      <w:bCs/>
      <w:iCs/>
      <w:caps w:val="0"/>
      <w:color w:val="000000"/>
      <w:sz w:val="18"/>
      <w:szCs w:val="28"/>
      <w:lang w:val="en-GB" w:eastAsia="en-GB" w:bidi="as-IN"/>
    </w:rPr>
  </w:style>
  <w:style w:type="paragraph" w:customStyle="1" w:styleId="Tablefigure">
    <w:name w:val="Tablefigure"/>
    <w:basedOn w:val="Caption"/>
    <w:qFormat/>
    <w:rsid w:val="009A4518"/>
    <w:pPr>
      <w:spacing w:after="240" w:line="280" w:lineRule="atLeast"/>
      <w:jc w:val="center"/>
    </w:pPr>
    <w:rPr>
      <w:rFonts w:ascii="Verdana" w:eastAsia="Times New Roman" w:hAnsi="Verdana" w:cs="Vrinda"/>
      <w:spacing w:val="-3"/>
      <w:sz w:val="18"/>
      <w:szCs w:val="24"/>
      <w:lang w:eastAsia="en-GB"/>
    </w:rPr>
  </w:style>
  <w:style w:type="paragraph" w:customStyle="1" w:styleId="tablefigure0">
    <w:name w:val="tablefigure"/>
    <w:basedOn w:val="Caption"/>
    <w:link w:val="tablefigureChar"/>
    <w:qFormat/>
    <w:rsid w:val="009A4518"/>
    <w:pPr>
      <w:widowControl w:val="0"/>
      <w:tabs>
        <w:tab w:val="left" w:pos="-851"/>
        <w:tab w:val="left" w:pos="0"/>
        <w:tab w:val="left" w:pos="387"/>
        <w:tab w:val="left" w:pos="740"/>
        <w:tab w:val="left" w:pos="1132"/>
        <w:tab w:val="num" w:pos="1224"/>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line="-300" w:lineRule="auto"/>
      <w:ind w:left="1224" w:hanging="1224"/>
      <w:jc w:val="center"/>
    </w:pPr>
    <w:rPr>
      <w:rFonts w:ascii="Verdana" w:eastAsia="Times New Roman" w:hAnsi="Verdana" w:cs="Vrinda"/>
      <w:spacing w:val="-3"/>
      <w:sz w:val="18"/>
      <w:szCs w:val="24"/>
      <w:lang w:eastAsia="en-GB"/>
    </w:rPr>
  </w:style>
  <w:style w:type="character" w:customStyle="1" w:styleId="tablefigureChar">
    <w:name w:val="tablefigure Char"/>
    <w:basedOn w:val="DefaultParagraphFont"/>
    <w:link w:val="tablefigure0"/>
    <w:rsid w:val="009A4518"/>
    <w:rPr>
      <w:rFonts w:ascii="Verdana" w:eastAsia="Times New Roman" w:hAnsi="Verdana" w:cs="Vrinda"/>
      <w:b/>
      <w:bCs/>
      <w:spacing w:val="-3"/>
      <w:sz w:val="18"/>
      <w:szCs w:val="24"/>
      <w:lang w:val="en-GB" w:eastAsia="en-GB"/>
    </w:rPr>
  </w:style>
  <w:style w:type="paragraph" w:customStyle="1" w:styleId="Klientoverskrift">
    <w:name w:val="Klient overskrift"/>
    <w:basedOn w:val="Normal"/>
    <w:next w:val="Normal"/>
    <w:rsid w:val="009C5E21"/>
    <w:pPr>
      <w:spacing w:before="100" w:beforeAutospacing="1" w:after="100" w:afterAutospacing="1" w:line="269" w:lineRule="auto"/>
      <w:jc w:val="both"/>
    </w:pPr>
    <w:rPr>
      <w:rFonts w:ascii="Verdana" w:eastAsia="Times New Roman" w:hAnsi="Verdana"/>
      <w:szCs w:val="20"/>
    </w:rPr>
  </w:style>
  <w:style w:type="paragraph" w:customStyle="1" w:styleId="CoverKlient">
    <w:name w:val="CoverKlient"/>
    <w:basedOn w:val="Normal"/>
    <w:rsid w:val="009C5E21"/>
    <w:pPr>
      <w:spacing w:before="397" w:beforeAutospacing="1" w:after="100" w:afterAutospacing="1" w:line="269" w:lineRule="auto"/>
      <w:contextualSpacing/>
      <w:jc w:val="right"/>
    </w:pPr>
    <w:rPr>
      <w:rFonts w:ascii="Verdana" w:eastAsia="Times New Roman" w:hAnsi="Verdana"/>
      <w:sz w:val="24"/>
      <w:szCs w:val="20"/>
    </w:rPr>
  </w:style>
  <w:style w:type="paragraph" w:customStyle="1" w:styleId="PadAraku">
    <w:name w:val="Pad_Araku"/>
    <w:basedOn w:val="Normal"/>
    <w:link w:val="PadArakuChar"/>
    <w:qFormat/>
    <w:rsid w:val="009C5E21"/>
    <w:pPr>
      <w:spacing w:before="240" w:after="240" w:line="288" w:lineRule="auto"/>
      <w:jc w:val="both"/>
    </w:pPr>
    <w:rPr>
      <w:rFonts w:ascii="Verdana" w:eastAsiaTheme="minorHAnsi" w:hAnsi="Verdana" w:cstheme="minorBidi"/>
      <w:sz w:val="18"/>
      <w:szCs w:val="18"/>
      <w:lang w:val="en-US"/>
    </w:rPr>
  </w:style>
  <w:style w:type="character" w:customStyle="1" w:styleId="PadArakuChar">
    <w:name w:val="Pad_Araku Char"/>
    <w:basedOn w:val="DefaultParagraphFont"/>
    <w:link w:val="PadAraku"/>
    <w:rsid w:val="009C5E21"/>
    <w:rPr>
      <w:rFonts w:ascii="Verdana" w:eastAsiaTheme="minorHAnsi" w:hAnsi="Verdana" w:cstheme="minorBidi"/>
      <w:sz w:val="18"/>
      <w:szCs w:val="18"/>
      <w:lang w:val="en-US" w:eastAsia="en-US"/>
    </w:rPr>
  </w:style>
  <w:style w:type="paragraph" w:customStyle="1" w:styleId="EGIS-1">
    <w:name w:val="EGIS-1"/>
    <w:basedOn w:val="Normal"/>
    <w:link w:val="EGIS-1Char"/>
    <w:qFormat/>
    <w:rsid w:val="00274928"/>
    <w:pPr>
      <w:spacing w:line="280" w:lineRule="atLeast"/>
      <w:ind w:left="720"/>
      <w:jc w:val="both"/>
    </w:pPr>
    <w:rPr>
      <w:rFonts w:ascii="Tahoma" w:eastAsia="Times New Roman" w:hAnsi="Tahoma" w:cs="Arial"/>
      <w:color w:val="000000"/>
      <w:sz w:val="20"/>
      <w:lang w:val="en-US"/>
    </w:rPr>
  </w:style>
  <w:style w:type="character" w:customStyle="1" w:styleId="EGIS-1Char">
    <w:name w:val="EGIS-1 Char"/>
    <w:link w:val="EGIS-1"/>
    <w:rsid w:val="00274928"/>
    <w:rPr>
      <w:rFonts w:ascii="Tahoma" w:eastAsia="Times New Roman" w:hAnsi="Tahoma" w:cs="Arial"/>
      <w:color w:val="000000"/>
      <w:szCs w:val="22"/>
      <w:lang w:val="en-US" w:eastAsia="en-US"/>
    </w:rPr>
  </w:style>
  <w:style w:type="paragraph" w:customStyle="1" w:styleId="EgisText">
    <w:name w:val="Egis Text"/>
    <w:basedOn w:val="Normal"/>
    <w:link w:val="EgisTextChar"/>
    <w:qFormat/>
    <w:rsid w:val="00274928"/>
    <w:pPr>
      <w:spacing w:after="0" w:line="240" w:lineRule="auto"/>
      <w:ind w:left="720"/>
    </w:pPr>
    <w:rPr>
      <w:rFonts w:ascii="Tahoma" w:eastAsia="Times New Roman" w:hAnsi="Tahoma" w:cs="Tahoma"/>
      <w:sz w:val="20"/>
      <w:szCs w:val="20"/>
      <w:lang w:val="en-US"/>
    </w:rPr>
  </w:style>
  <w:style w:type="character" w:customStyle="1" w:styleId="EgisTextChar">
    <w:name w:val="Egis Text Char"/>
    <w:link w:val="EgisText"/>
    <w:rsid w:val="00274928"/>
    <w:rPr>
      <w:rFonts w:ascii="Tahoma" w:eastAsia="Times New Roman" w:hAnsi="Tahoma" w:cs="Tahoma"/>
      <w:lang w:val="en-US" w:eastAsia="en-US"/>
    </w:rPr>
  </w:style>
  <w:style w:type="paragraph" w:customStyle="1" w:styleId="xl83">
    <w:name w:val="xl83"/>
    <w:basedOn w:val="Normal"/>
    <w:rsid w:val="007316FF"/>
    <w:pPr>
      <w:pBdr>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color w:val="7030A0"/>
      <w:sz w:val="18"/>
      <w:szCs w:val="18"/>
      <w:lang w:val="en-IN" w:eastAsia="en-IN"/>
    </w:rPr>
  </w:style>
  <w:style w:type="paragraph" w:customStyle="1" w:styleId="Liste1">
    <w:name w:val="Liste1"/>
    <w:basedOn w:val="Normal"/>
    <w:rsid w:val="009E3FD8"/>
    <w:pPr>
      <w:numPr>
        <w:numId w:val="13"/>
      </w:numPr>
      <w:spacing w:before="60" w:after="60" w:line="264" w:lineRule="auto"/>
      <w:jc w:val="both"/>
    </w:pPr>
    <w:rPr>
      <w:rFonts w:ascii="Arial" w:eastAsia="Times New Roman" w:hAnsi="Arial"/>
      <w:sz w:val="20"/>
      <w:szCs w:val="24"/>
      <w:lang w:val="en-US"/>
    </w:rPr>
  </w:style>
  <w:style w:type="paragraph" w:customStyle="1" w:styleId="Arrow">
    <w:name w:val="Arrow"/>
    <w:basedOn w:val="Normal"/>
    <w:autoRedefine/>
    <w:rsid w:val="00BB2429"/>
    <w:pPr>
      <w:numPr>
        <w:ilvl w:val="1"/>
        <w:numId w:val="14"/>
      </w:numPr>
      <w:spacing w:after="0" w:line="300" w:lineRule="atLeast"/>
      <w:ind w:left="720"/>
      <w:jc w:val="both"/>
    </w:pPr>
    <w:rPr>
      <w:rFonts w:ascii="Tahoma" w:eastAsia="Times New Roman" w:hAnsi="Tahoma" w:cs="Tahoma"/>
      <w:sz w:val="20"/>
      <w:szCs w:val="20"/>
      <w:lang w:val="en-US"/>
    </w:rPr>
  </w:style>
  <w:style w:type="paragraph" w:customStyle="1" w:styleId="xl66">
    <w:name w:val="xl66"/>
    <w:basedOn w:val="Normal"/>
    <w:rsid w:val="00BF0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67">
    <w:name w:val="xl67"/>
    <w:basedOn w:val="Normal"/>
    <w:rsid w:val="00BF0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68">
    <w:name w:val="xl68"/>
    <w:basedOn w:val="Normal"/>
    <w:rsid w:val="00BF0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69">
    <w:name w:val="xl69"/>
    <w:basedOn w:val="Normal"/>
    <w:rsid w:val="00BF0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70">
    <w:name w:val="xl70"/>
    <w:basedOn w:val="Normal"/>
    <w:rsid w:val="00BF0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71">
    <w:name w:val="xl71"/>
    <w:basedOn w:val="Normal"/>
    <w:rsid w:val="00BF0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72">
    <w:name w:val="xl72"/>
    <w:basedOn w:val="Normal"/>
    <w:rsid w:val="00BF0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73">
    <w:name w:val="xl73"/>
    <w:basedOn w:val="Normal"/>
    <w:rsid w:val="00BF0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74">
    <w:name w:val="xl74"/>
    <w:basedOn w:val="Normal"/>
    <w:rsid w:val="00BF0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75">
    <w:name w:val="xl75"/>
    <w:basedOn w:val="Normal"/>
    <w:rsid w:val="00BF0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76">
    <w:name w:val="xl76"/>
    <w:basedOn w:val="Normal"/>
    <w:rsid w:val="00BF0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val="en-US"/>
    </w:rPr>
  </w:style>
  <w:style w:type="paragraph" w:customStyle="1" w:styleId="xl77">
    <w:name w:val="xl77"/>
    <w:basedOn w:val="Normal"/>
    <w:rsid w:val="00BF0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78">
    <w:name w:val="xl78"/>
    <w:basedOn w:val="Normal"/>
    <w:rsid w:val="00BF0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val="en-US"/>
    </w:rPr>
  </w:style>
  <w:style w:type="paragraph" w:customStyle="1" w:styleId="xl79">
    <w:name w:val="xl79"/>
    <w:basedOn w:val="Normal"/>
    <w:rsid w:val="00BF0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en-US"/>
    </w:rPr>
  </w:style>
  <w:style w:type="paragraph" w:customStyle="1" w:styleId="xl80">
    <w:name w:val="xl80"/>
    <w:basedOn w:val="Normal"/>
    <w:rsid w:val="00BF0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en-US"/>
    </w:rPr>
  </w:style>
  <w:style w:type="paragraph" w:customStyle="1" w:styleId="xl81">
    <w:name w:val="xl81"/>
    <w:basedOn w:val="Normal"/>
    <w:rsid w:val="00BF0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en-US"/>
    </w:rPr>
  </w:style>
  <w:style w:type="paragraph" w:customStyle="1" w:styleId="xl82">
    <w:name w:val="xl82"/>
    <w:basedOn w:val="Normal"/>
    <w:rsid w:val="00BF0C1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65">
    <w:name w:val="xl65"/>
    <w:basedOn w:val="Normal"/>
    <w:rsid w:val="00C430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val="en-IN" w:eastAsia="en-IN"/>
    </w:rPr>
  </w:style>
  <w:style w:type="character" w:styleId="FootnoteReference">
    <w:name w:val="footnote reference"/>
    <w:aliases w:val="ftref,(NECG) Footnote Reference,16 Point,Superscript 6 Point,List Bullet Char Char,appel Char Char,fr,Footnote Ref in FtNote,Fußnotenzeichen DISS,Footnote Text Char1,ft Char2,single space Char2,FOOTNOTES Char2,fn Char2,Fuﬂnote Char2,R"/>
    <w:basedOn w:val="DefaultParagraphFont"/>
    <w:uiPriority w:val="99"/>
    <w:unhideWhenUsed/>
    <w:qFormat/>
    <w:rsid w:val="002600E2"/>
    <w:rPr>
      <w:vertAlign w:val="superscript"/>
    </w:rPr>
  </w:style>
  <w:style w:type="paragraph" w:customStyle="1" w:styleId="AP-NH1">
    <w:name w:val="AP-NH1"/>
    <w:basedOn w:val="Normal"/>
    <w:link w:val="AP-NH1Char"/>
    <w:autoRedefine/>
    <w:qFormat/>
    <w:rsid w:val="00D578EE"/>
    <w:pPr>
      <w:spacing w:after="60"/>
      <w:ind w:left="360"/>
      <w:jc w:val="both"/>
    </w:pPr>
    <w:rPr>
      <w:rFonts w:ascii="Verdana" w:eastAsia="Times New Roman" w:hAnsi="Verdana" w:cs="Vrinda"/>
      <w:bCs/>
      <w:iCs/>
      <w:spacing w:val="-2"/>
      <w:sz w:val="18"/>
      <w:szCs w:val="18"/>
      <w:lang w:val="en-US" w:eastAsia="en-GB" w:bidi="as-IN"/>
    </w:rPr>
  </w:style>
  <w:style w:type="character" w:customStyle="1" w:styleId="AP-NH1Char">
    <w:name w:val="AP-NH1 Char"/>
    <w:link w:val="AP-NH1"/>
    <w:rsid w:val="00D578EE"/>
    <w:rPr>
      <w:rFonts w:ascii="Verdana" w:eastAsia="Times New Roman" w:hAnsi="Verdana" w:cs="Vrinda"/>
      <w:bCs/>
      <w:iCs/>
      <w:spacing w:val="-2"/>
      <w:sz w:val="18"/>
      <w:szCs w:val="18"/>
      <w:lang w:val="en-US" w:eastAsia="en-GB" w:bidi="as-IN"/>
    </w:rPr>
  </w:style>
  <w:style w:type="paragraph" w:customStyle="1" w:styleId="Para2text">
    <w:name w:val="Para2text"/>
    <w:basedOn w:val="Normal"/>
    <w:rsid w:val="00900E3E"/>
    <w:pPr>
      <w:spacing w:after="0" w:line="240" w:lineRule="auto"/>
      <w:jc w:val="both"/>
    </w:pPr>
    <w:rPr>
      <w:rFonts w:ascii="Arial" w:eastAsia="Times New Roman" w:hAnsi="Arial"/>
      <w:szCs w:val="20"/>
    </w:rPr>
  </w:style>
  <w:style w:type="character" w:styleId="LineNumber">
    <w:name w:val="line number"/>
    <w:basedOn w:val="DefaultParagraphFont"/>
    <w:uiPriority w:val="99"/>
    <w:unhideWhenUsed/>
    <w:rsid w:val="00227187"/>
  </w:style>
  <w:style w:type="paragraph" w:customStyle="1" w:styleId="CM45">
    <w:name w:val="CM45"/>
    <w:basedOn w:val="Normal"/>
    <w:next w:val="Normal"/>
    <w:uiPriority w:val="99"/>
    <w:rsid w:val="003E1D46"/>
    <w:pPr>
      <w:widowControl w:val="0"/>
      <w:autoSpaceDE w:val="0"/>
      <w:autoSpaceDN w:val="0"/>
      <w:adjustRightInd w:val="0"/>
      <w:spacing w:after="240" w:line="240" w:lineRule="auto"/>
    </w:pPr>
    <w:rPr>
      <w:rFonts w:ascii="PCDIHP+Arial,Bold" w:eastAsia="Times New Roman" w:hAnsi="PCDIHP+Arial,Bold"/>
      <w:sz w:val="24"/>
      <w:szCs w:val="24"/>
      <w:lang w:val="en-US"/>
    </w:rPr>
  </w:style>
  <w:style w:type="paragraph" w:customStyle="1" w:styleId="CM94">
    <w:name w:val="CM94"/>
    <w:basedOn w:val="Default"/>
    <w:next w:val="Default"/>
    <w:uiPriority w:val="99"/>
    <w:rsid w:val="00D76910"/>
    <w:pPr>
      <w:widowControl w:val="0"/>
      <w:spacing w:before="0" w:afterLines="0" w:after="275" w:line="240" w:lineRule="auto"/>
    </w:pPr>
    <w:rPr>
      <w:rFonts w:ascii="Times New Roman" w:hAnsi="Times New Roman" w:cs="Times New Roman"/>
      <w:color w:val="auto"/>
      <w:lang w:val="en-GB" w:eastAsia="en-GB"/>
    </w:rPr>
  </w:style>
  <w:style w:type="paragraph" w:customStyle="1" w:styleId="BODYRDAREPORTS">
    <w:name w:val="BODY_RDA_REPORTS"/>
    <w:basedOn w:val="Normal"/>
    <w:link w:val="BODYRDAREPORTSChar"/>
    <w:qFormat/>
    <w:rsid w:val="00D76910"/>
    <w:pPr>
      <w:spacing w:before="0" w:afterLines="0" w:after="200" w:line="280" w:lineRule="atLeast"/>
      <w:jc w:val="both"/>
    </w:pPr>
    <w:rPr>
      <w:rFonts w:ascii="Verdana" w:eastAsia="Times New Roman" w:hAnsi="Verdana" w:cs="Tahoma"/>
      <w:color w:val="000000"/>
      <w:sz w:val="18"/>
      <w:szCs w:val="18"/>
      <w:lang w:val="en-US"/>
    </w:rPr>
  </w:style>
  <w:style w:type="character" w:customStyle="1" w:styleId="BODYRDAREPORTSChar">
    <w:name w:val="BODY_RDA_REPORTS Char"/>
    <w:basedOn w:val="DefaultParagraphFont"/>
    <w:link w:val="BODYRDAREPORTS"/>
    <w:rsid w:val="00D76910"/>
    <w:rPr>
      <w:rFonts w:ascii="Verdana" w:eastAsia="Times New Roman" w:hAnsi="Verdana" w:cs="Tahoma"/>
      <w:color w:val="000000"/>
      <w:sz w:val="18"/>
      <w:szCs w:val="18"/>
      <w:lang w:val="en-US" w:eastAsia="en-US"/>
    </w:rPr>
  </w:style>
  <w:style w:type="paragraph" w:customStyle="1" w:styleId="abc">
    <w:name w:val="abc"/>
    <w:basedOn w:val="BodyText2"/>
    <w:uiPriority w:val="99"/>
    <w:rsid w:val="00D76910"/>
    <w:pPr>
      <w:numPr>
        <w:ilvl w:val="2"/>
        <w:numId w:val="64"/>
      </w:numPr>
      <w:tabs>
        <w:tab w:val="clear" w:pos="720"/>
        <w:tab w:val="left" w:pos="1440"/>
        <w:tab w:val="left" w:pos="1800"/>
        <w:tab w:val="left" w:pos="2160"/>
      </w:tabs>
      <w:spacing w:before="60" w:afterLines="0" w:after="60" w:line="24" w:lineRule="atLeast"/>
      <w:jc w:val="both"/>
    </w:pPr>
    <w:rPr>
      <w:bCs/>
    </w:rPr>
  </w:style>
  <w:style w:type="paragraph" w:customStyle="1" w:styleId="RptNormal">
    <w:name w:val="Rpt Normal"/>
    <w:basedOn w:val="Normal"/>
    <w:uiPriority w:val="99"/>
    <w:rsid w:val="00D76910"/>
    <w:pPr>
      <w:spacing w:before="0" w:afterLines="0" w:line="240" w:lineRule="auto"/>
    </w:pPr>
    <w:rPr>
      <w:rFonts w:ascii="Times New Roman" w:eastAsia="Times New Roman" w:hAnsi="Times New Roman"/>
      <w:szCs w:val="20"/>
      <w:lang w:val="en-US"/>
    </w:rPr>
  </w:style>
  <w:style w:type="paragraph" w:customStyle="1" w:styleId="RptNumInd1">
    <w:name w:val="Rpt Num Ind 1"/>
    <w:basedOn w:val="Normal"/>
    <w:uiPriority w:val="99"/>
    <w:rsid w:val="00D76910"/>
    <w:pPr>
      <w:spacing w:before="0" w:afterLines="0" w:after="60" w:line="240" w:lineRule="auto"/>
    </w:pPr>
    <w:rPr>
      <w:rFonts w:ascii="Times New Roman" w:eastAsia="Times New Roman" w:hAnsi="Times New Roman"/>
      <w:szCs w:val="20"/>
      <w:lang w:val="en-US"/>
    </w:rPr>
  </w:style>
  <w:style w:type="paragraph" w:customStyle="1" w:styleId="RptNumber">
    <w:name w:val="Rpt Number"/>
    <w:basedOn w:val="Normal"/>
    <w:uiPriority w:val="99"/>
    <w:rsid w:val="00D76910"/>
    <w:pPr>
      <w:spacing w:before="0" w:afterLines="0" w:after="60" w:line="240" w:lineRule="auto"/>
    </w:pPr>
    <w:rPr>
      <w:rFonts w:ascii="Times New Roman" w:eastAsia="Times New Roman" w:hAnsi="Times New Roman"/>
      <w:szCs w:val="20"/>
      <w:lang w:val="en-US"/>
    </w:rPr>
  </w:style>
  <w:style w:type="paragraph" w:customStyle="1" w:styleId="StyleListBullet7TimesNewRomanRight0">
    <w:name w:val="Style List Bullet 7 + Times New Roman Right:  0&quot;"/>
    <w:basedOn w:val="Normal"/>
    <w:uiPriority w:val="99"/>
    <w:rsid w:val="00D76910"/>
    <w:pPr>
      <w:numPr>
        <w:numId w:val="65"/>
      </w:numPr>
      <w:spacing w:before="0" w:afterLines="0" w:after="0" w:line="240" w:lineRule="auto"/>
    </w:pPr>
    <w:rPr>
      <w:rFonts w:ascii="Times New Roman" w:eastAsia="Times New Roman" w:hAnsi="Times New Roman"/>
      <w:sz w:val="24"/>
      <w:szCs w:val="24"/>
    </w:rPr>
  </w:style>
  <w:style w:type="paragraph" w:customStyle="1" w:styleId="Klient">
    <w:name w:val="Klient"/>
    <w:basedOn w:val="Normal"/>
    <w:uiPriority w:val="99"/>
    <w:rsid w:val="00D76910"/>
    <w:pPr>
      <w:tabs>
        <w:tab w:val="left" w:pos="4990"/>
      </w:tabs>
      <w:spacing w:before="100" w:beforeAutospacing="1" w:afterLines="0" w:after="100" w:afterAutospacing="1" w:line="600" w:lineRule="atLeast"/>
      <w:jc w:val="both"/>
    </w:pPr>
    <w:rPr>
      <w:rFonts w:ascii="Verdana" w:eastAsia="Times New Roman" w:hAnsi="Verdana"/>
      <w:spacing w:val="60"/>
      <w:sz w:val="60"/>
      <w:szCs w:val="20"/>
    </w:rPr>
  </w:style>
  <w:style w:type="paragraph" w:customStyle="1" w:styleId="Titel">
    <w:name w:val="Titel"/>
    <w:basedOn w:val="Normal"/>
    <w:uiPriority w:val="99"/>
    <w:rsid w:val="00D76910"/>
    <w:pPr>
      <w:tabs>
        <w:tab w:val="left" w:pos="4990"/>
      </w:tabs>
      <w:spacing w:before="100" w:beforeAutospacing="1" w:afterLines="0" w:after="100" w:afterAutospacing="1" w:line="720" w:lineRule="exact"/>
      <w:jc w:val="both"/>
    </w:pPr>
    <w:rPr>
      <w:rFonts w:ascii="Verdana" w:eastAsia="Times New Roman" w:hAnsi="Verdana"/>
      <w:sz w:val="60"/>
      <w:szCs w:val="20"/>
    </w:rPr>
  </w:style>
  <w:style w:type="paragraph" w:customStyle="1" w:styleId="Dato">
    <w:name w:val="Dato"/>
    <w:basedOn w:val="Normal"/>
    <w:uiPriority w:val="99"/>
    <w:rsid w:val="00D76910"/>
    <w:pPr>
      <w:tabs>
        <w:tab w:val="left" w:pos="4990"/>
      </w:tabs>
      <w:spacing w:before="100" w:beforeAutospacing="1" w:afterLines="0" w:after="100" w:afterAutospacing="1" w:line="260" w:lineRule="exact"/>
      <w:jc w:val="both"/>
    </w:pPr>
    <w:rPr>
      <w:rFonts w:ascii="Verdana" w:eastAsia="Times New Roman" w:hAnsi="Verdana"/>
      <w:szCs w:val="20"/>
    </w:rPr>
  </w:style>
  <w:style w:type="paragraph" w:customStyle="1" w:styleId="Footersnr">
    <w:name w:val="Footer snr"/>
    <w:basedOn w:val="Footer"/>
    <w:uiPriority w:val="99"/>
    <w:rsid w:val="00D76910"/>
    <w:pPr>
      <w:tabs>
        <w:tab w:val="clear" w:pos="4680"/>
        <w:tab w:val="clear" w:pos="9360"/>
        <w:tab w:val="center" w:pos="4153"/>
        <w:tab w:val="right" w:pos="8306"/>
      </w:tabs>
      <w:spacing w:before="100" w:beforeAutospacing="1" w:afterLines="0" w:after="100" w:afterAutospacing="1" w:line="260" w:lineRule="atLeast"/>
      <w:jc w:val="right"/>
    </w:pPr>
    <w:rPr>
      <w:rFonts w:ascii="Verdana" w:eastAsia="Times New Roman" w:hAnsi="Verdana" w:cs="Shruti"/>
      <w:sz w:val="12"/>
      <w:szCs w:val="20"/>
      <w:lang w:bidi="gu-IN"/>
    </w:rPr>
  </w:style>
  <w:style w:type="paragraph" w:customStyle="1" w:styleId="FooterRAMBLL">
    <w:name w:val="Footer RAMBØLL"/>
    <w:basedOn w:val="Footer"/>
    <w:uiPriority w:val="99"/>
    <w:rsid w:val="00D76910"/>
    <w:pPr>
      <w:tabs>
        <w:tab w:val="clear" w:pos="4680"/>
        <w:tab w:val="clear" w:pos="9360"/>
        <w:tab w:val="center" w:pos="4153"/>
        <w:tab w:val="right" w:pos="8306"/>
      </w:tabs>
      <w:spacing w:before="100" w:beforeAutospacing="1" w:afterLines="0" w:after="100" w:afterAutospacing="1" w:line="260" w:lineRule="atLeast"/>
      <w:jc w:val="both"/>
    </w:pPr>
    <w:rPr>
      <w:rFonts w:ascii="Verdana" w:eastAsia="Times New Roman" w:hAnsi="Verdana" w:cs="Shruti"/>
      <w:spacing w:val="20"/>
      <w:sz w:val="12"/>
      <w:szCs w:val="20"/>
      <w:lang w:bidi="gu-IN"/>
    </w:rPr>
  </w:style>
  <w:style w:type="paragraph" w:customStyle="1" w:styleId="RamBullet1">
    <w:name w:val="Ram Bullet 1"/>
    <w:basedOn w:val="Normal"/>
    <w:uiPriority w:val="99"/>
    <w:rsid w:val="00D76910"/>
    <w:pPr>
      <w:numPr>
        <w:numId w:val="66"/>
      </w:numPr>
      <w:spacing w:before="100" w:beforeAutospacing="1" w:afterLines="0" w:after="100" w:afterAutospacing="1" w:line="269" w:lineRule="auto"/>
      <w:jc w:val="both"/>
    </w:pPr>
    <w:rPr>
      <w:rFonts w:ascii="Verdana" w:eastAsia="Times New Roman" w:hAnsi="Verdana"/>
      <w:sz w:val="18"/>
      <w:szCs w:val="20"/>
    </w:rPr>
  </w:style>
  <w:style w:type="paragraph" w:customStyle="1" w:styleId="Indholdsfortegnelse">
    <w:name w:val="Indholdsfortegnelse"/>
    <w:basedOn w:val="Normal"/>
    <w:uiPriority w:val="99"/>
    <w:rsid w:val="00D76910"/>
    <w:pPr>
      <w:tabs>
        <w:tab w:val="left" w:pos="1247"/>
      </w:tabs>
      <w:spacing w:before="100" w:beforeAutospacing="1" w:afterLines="0" w:after="100" w:afterAutospacing="1" w:line="240" w:lineRule="exact"/>
      <w:jc w:val="both"/>
    </w:pPr>
    <w:rPr>
      <w:rFonts w:ascii="Verdana" w:eastAsia="Times New Roman" w:hAnsi="Verdana"/>
      <w:szCs w:val="20"/>
    </w:rPr>
  </w:style>
  <w:style w:type="paragraph" w:customStyle="1" w:styleId="RamBullet2">
    <w:name w:val="Ram Bullet 2"/>
    <w:basedOn w:val="Normal"/>
    <w:uiPriority w:val="99"/>
    <w:rsid w:val="00D76910"/>
    <w:pPr>
      <w:numPr>
        <w:ilvl w:val="1"/>
        <w:numId w:val="66"/>
      </w:numPr>
      <w:spacing w:before="100" w:beforeAutospacing="1" w:afterLines="0" w:after="100" w:afterAutospacing="1" w:line="269" w:lineRule="auto"/>
      <w:jc w:val="both"/>
    </w:pPr>
    <w:rPr>
      <w:rFonts w:ascii="Verdana" w:eastAsia="Times New Roman" w:hAnsi="Verdana"/>
      <w:sz w:val="18"/>
      <w:szCs w:val="20"/>
    </w:rPr>
  </w:style>
  <w:style w:type="paragraph" w:customStyle="1" w:styleId="RamBullet3">
    <w:name w:val="Ram Bullet 3"/>
    <w:basedOn w:val="Normal"/>
    <w:uiPriority w:val="99"/>
    <w:rsid w:val="00D76910"/>
    <w:pPr>
      <w:numPr>
        <w:ilvl w:val="2"/>
        <w:numId w:val="66"/>
      </w:numPr>
      <w:spacing w:before="100" w:beforeAutospacing="1" w:afterLines="0" w:after="100" w:afterAutospacing="1" w:line="269" w:lineRule="auto"/>
      <w:jc w:val="both"/>
    </w:pPr>
    <w:rPr>
      <w:rFonts w:ascii="Verdana" w:eastAsia="Times New Roman" w:hAnsi="Verdana"/>
      <w:sz w:val="18"/>
      <w:szCs w:val="20"/>
    </w:rPr>
  </w:style>
  <w:style w:type="paragraph" w:customStyle="1" w:styleId="RamBullet4">
    <w:name w:val="Ram Bullet 4"/>
    <w:basedOn w:val="Normal"/>
    <w:uiPriority w:val="99"/>
    <w:rsid w:val="00D76910"/>
    <w:pPr>
      <w:numPr>
        <w:ilvl w:val="3"/>
        <w:numId w:val="66"/>
      </w:numPr>
      <w:spacing w:before="100" w:beforeAutospacing="1" w:afterLines="0" w:after="100" w:afterAutospacing="1" w:line="269" w:lineRule="auto"/>
      <w:jc w:val="both"/>
    </w:pPr>
    <w:rPr>
      <w:rFonts w:ascii="Verdana" w:eastAsia="Times New Roman" w:hAnsi="Verdana"/>
      <w:sz w:val="18"/>
      <w:szCs w:val="20"/>
    </w:rPr>
  </w:style>
  <w:style w:type="paragraph" w:customStyle="1" w:styleId="RamBullet5">
    <w:name w:val="Ram Bullet 5"/>
    <w:basedOn w:val="Normal"/>
    <w:uiPriority w:val="99"/>
    <w:rsid w:val="00D76910"/>
    <w:pPr>
      <w:numPr>
        <w:ilvl w:val="4"/>
        <w:numId w:val="66"/>
      </w:numPr>
      <w:spacing w:before="100" w:beforeAutospacing="1" w:afterLines="0" w:after="100" w:afterAutospacing="1" w:line="269" w:lineRule="auto"/>
      <w:jc w:val="both"/>
    </w:pPr>
    <w:rPr>
      <w:rFonts w:ascii="Verdana" w:eastAsia="Times New Roman" w:hAnsi="Verdana"/>
      <w:sz w:val="18"/>
      <w:szCs w:val="20"/>
    </w:rPr>
  </w:style>
  <w:style w:type="paragraph" w:customStyle="1" w:styleId="RamBullet6">
    <w:name w:val="Ram Bullet 6"/>
    <w:basedOn w:val="Normal"/>
    <w:uiPriority w:val="99"/>
    <w:rsid w:val="00D76910"/>
    <w:pPr>
      <w:numPr>
        <w:ilvl w:val="5"/>
        <w:numId w:val="66"/>
      </w:numPr>
      <w:spacing w:before="100" w:beforeAutospacing="1" w:afterLines="0" w:after="100" w:afterAutospacing="1" w:line="269" w:lineRule="auto"/>
      <w:jc w:val="both"/>
    </w:pPr>
    <w:rPr>
      <w:rFonts w:ascii="Verdana" w:eastAsia="Times New Roman" w:hAnsi="Verdana"/>
      <w:sz w:val="18"/>
      <w:szCs w:val="20"/>
    </w:rPr>
  </w:style>
  <w:style w:type="paragraph" w:customStyle="1" w:styleId="RamBullet7">
    <w:name w:val="Ram Bullet 7"/>
    <w:basedOn w:val="Normal"/>
    <w:uiPriority w:val="99"/>
    <w:rsid w:val="00D76910"/>
    <w:pPr>
      <w:numPr>
        <w:ilvl w:val="6"/>
        <w:numId w:val="66"/>
      </w:numPr>
      <w:spacing w:before="100" w:beforeAutospacing="1" w:afterLines="0" w:after="100" w:afterAutospacing="1" w:line="269" w:lineRule="auto"/>
      <w:jc w:val="both"/>
    </w:pPr>
    <w:rPr>
      <w:rFonts w:ascii="Verdana" w:eastAsia="Times New Roman" w:hAnsi="Verdana"/>
      <w:sz w:val="18"/>
      <w:szCs w:val="20"/>
    </w:rPr>
  </w:style>
  <w:style w:type="paragraph" w:customStyle="1" w:styleId="RamBullet8">
    <w:name w:val="Ram Bullet 8"/>
    <w:basedOn w:val="Normal"/>
    <w:uiPriority w:val="99"/>
    <w:rsid w:val="00D76910"/>
    <w:pPr>
      <w:numPr>
        <w:ilvl w:val="7"/>
        <w:numId w:val="66"/>
      </w:numPr>
      <w:spacing w:before="100" w:beforeAutospacing="1" w:afterLines="0" w:after="100" w:afterAutospacing="1" w:line="269" w:lineRule="auto"/>
      <w:jc w:val="both"/>
    </w:pPr>
    <w:rPr>
      <w:rFonts w:ascii="Verdana" w:eastAsia="Times New Roman" w:hAnsi="Verdana"/>
      <w:sz w:val="18"/>
      <w:szCs w:val="20"/>
    </w:rPr>
  </w:style>
  <w:style w:type="paragraph" w:customStyle="1" w:styleId="RamBullet9">
    <w:name w:val="Ram Bullet 9"/>
    <w:basedOn w:val="Normal"/>
    <w:uiPriority w:val="99"/>
    <w:rsid w:val="00D76910"/>
    <w:pPr>
      <w:numPr>
        <w:ilvl w:val="8"/>
        <w:numId w:val="66"/>
      </w:numPr>
      <w:spacing w:before="100" w:beforeAutospacing="1" w:afterLines="0" w:after="100" w:afterAutospacing="1" w:line="269" w:lineRule="auto"/>
      <w:jc w:val="both"/>
    </w:pPr>
    <w:rPr>
      <w:rFonts w:ascii="Verdana" w:eastAsia="Times New Roman" w:hAnsi="Verdana"/>
      <w:sz w:val="18"/>
      <w:szCs w:val="20"/>
    </w:rPr>
  </w:style>
  <w:style w:type="paragraph" w:customStyle="1" w:styleId="RamNumber1">
    <w:name w:val="Ram Number 1"/>
    <w:basedOn w:val="Normal"/>
    <w:uiPriority w:val="99"/>
    <w:rsid w:val="00D76910"/>
    <w:pPr>
      <w:keepNext/>
      <w:numPr>
        <w:numId w:val="67"/>
      </w:numPr>
      <w:spacing w:before="100" w:beforeAutospacing="1" w:afterLines="0" w:after="100" w:afterAutospacing="1" w:line="269" w:lineRule="auto"/>
      <w:jc w:val="both"/>
    </w:pPr>
    <w:rPr>
      <w:rFonts w:ascii="Verdana" w:eastAsia="Times New Roman" w:hAnsi="Verdana"/>
      <w:sz w:val="18"/>
      <w:szCs w:val="20"/>
    </w:rPr>
  </w:style>
  <w:style w:type="paragraph" w:customStyle="1" w:styleId="RamNumber2">
    <w:name w:val="Ram Number 2"/>
    <w:basedOn w:val="Normal"/>
    <w:uiPriority w:val="99"/>
    <w:rsid w:val="00D76910"/>
    <w:pPr>
      <w:keepNext/>
      <w:numPr>
        <w:ilvl w:val="1"/>
        <w:numId w:val="67"/>
      </w:numPr>
      <w:spacing w:before="100" w:beforeAutospacing="1" w:afterLines="0" w:after="100" w:afterAutospacing="1" w:line="269" w:lineRule="auto"/>
      <w:jc w:val="both"/>
    </w:pPr>
    <w:rPr>
      <w:rFonts w:ascii="Verdana" w:eastAsia="Times New Roman" w:hAnsi="Verdana"/>
      <w:sz w:val="18"/>
      <w:szCs w:val="20"/>
    </w:rPr>
  </w:style>
  <w:style w:type="paragraph" w:customStyle="1" w:styleId="RamNumber3">
    <w:name w:val="Ram Number 3"/>
    <w:basedOn w:val="Normal"/>
    <w:uiPriority w:val="99"/>
    <w:rsid w:val="00D76910"/>
    <w:pPr>
      <w:keepNext/>
      <w:numPr>
        <w:ilvl w:val="2"/>
        <w:numId w:val="67"/>
      </w:numPr>
      <w:spacing w:before="100" w:beforeAutospacing="1" w:afterLines="0" w:after="100" w:afterAutospacing="1" w:line="269" w:lineRule="auto"/>
      <w:ind w:hanging="425"/>
      <w:jc w:val="both"/>
    </w:pPr>
    <w:rPr>
      <w:rFonts w:ascii="Verdana" w:eastAsia="Times New Roman" w:hAnsi="Verdana"/>
      <w:sz w:val="18"/>
      <w:szCs w:val="20"/>
    </w:rPr>
  </w:style>
  <w:style w:type="paragraph" w:customStyle="1" w:styleId="RamNumber4">
    <w:name w:val="Ram Number 4"/>
    <w:basedOn w:val="Normal"/>
    <w:uiPriority w:val="99"/>
    <w:rsid w:val="00D76910"/>
    <w:pPr>
      <w:keepNext/>
      <w:numPr>
        <w:ilvl w:val="3"/>
        <w:numId w:val="67"/>
      </w:numPr>
      <w:spacing w:before="100" w:beforeAutospacing="1" w:afterLines="0" w:after="100" w:afterAutospacing="1" w:line="269" w:lineRule="auto"/>
      <w:jc w:val="both"/>
    </w:pPr>
    <w:rPr>
      <w:rFonts w:ascii="Verdana" w:eastAsia="Times New Roman" w:hAnsi="Verdana"/>
      <w:sz w:val="18"/>
      <w:szCs w:val="20"/>
    </w:rPr>
  </w:style>
  <w:style w:type="paragraph" w:customStyle="1" w:styleId="RamNumber5">
    <w:name w:val="Ram Number 5"/>
    <w:basedOn w:val="Normal"/>
    <w:uiPriority w:val="99"/>
    <w:rsid w:val="00D76910"/>
    <w:pPr>
      <w:keepNext/>
      <w:numPr>
        <w:ilvl w:val="4"/>
        <w:numId w:val="67"/>
      </w:numPr>
      <w:spacing w:before="100" w:beforeAutospacing="1" w:afterLines="0" w:after="100" w:afterAutospacing="1" w:line="269" w:lineRule="auto"/>
      <w:jc w:val="both"/>
    </w:pPr>
    <w:rPr>
      <w:rFonts w:ascii="Verdana" w:eastAsia="Times New Roman" w:hAnsi="Verdana"/>
      <w:sz w:val="18"/>
      <w:szCs w:val="20"/>
    </w:rPr>
  </w:style>
  <w:style w:type="paragraph" w:customStyle="1" w:styleId="RamNumber6">
    <w:name w:val="Ram Number 6"/>
    <w:basedOn w:val="Normal"/>
    <w:uiPriority w:val="99"/>
    <w:rsid w:val="00D76910"/>
    <w:pPr>
      <w:numPr>
        <w:ilvl w:val="5"/>
        <w:numId w:val="67"/>
      </w:numPr>
      <w:spacing w:before="100" w:beforeAutospacing="1" w:afterLines="0" w:after="100" w:afterAutospacing="1" w:line="269" w:lineRule="auto"/>
      <w:jc w:val="both"/>
    </w:pPr>
    <w:rPr>
      <w:rFonts w:ascii="Verdana" w:eastAsia="Times New Roman" w:hAnsi="Verdana"/>
      <w:sz w:val="18"/>
      <w:szCs w:val="20"/>
    </w:rPr>
  </w:style>
  <w:style w:type="paragraph" w:customStyle="1" w:styleId="RamNumber7">
    <w:name w:val="Ram Number 7"/>
    <w:basedOn w:val="Normal"/>
    <w:uiPriority w:val="99"/>
    <w:rsid w:val="00D76910"/>
    <w:pPr>
      <w:numPr>
        <w:ilvl w:val="6"/>
        <w:numId w:val="67"/>
      </w:numPr>
      <w:spacing w:before="100" w:beforeAutospacing="1" w:afterLines="0" w:after="100" w:afterAutospacing="1" w:line="269" w:lineRule="auto"/>
      <w:jc w:val="both"/>
    </w:pPr>
    <w:rPr>
      <w:rFonts w:ascii="Verdana" w:eastAsia="Times New Roman" w:hAnsi="Verdana"/>
      <w:sz w:val="18"/>
      <w:szCs w:val="20"/>
    </w:rPr>
  </w:style>
  <w:style w:type="paragraph" w:customStyle="1" w:styleId="RamNumber8">
    <w:name w:val="Ram Number 8"/>
    <w:basedOn w:val="Normal"/>
    <w:uiPriority w:val="99"/>
    <w:rsid w:val="00D76910"/>
    <w:pPr>
      <w:numPr>
        <w:ilvl w:val="7"/>
        <w:numId w:val="67"/>
      </w:numPr>
      <w:spacing w:before="100" w:beforeAutospacing="1" w:afterLines="0" w:after="100" w:afterAutospacing="1" w:line="269" w:lineRule="auto"/>
      <w:jc w:val="both"/>
    </w:pPr>
    <w:rPr>
      <w:rFonts w:ascii="Verdana" w:eastAsia="Times New Roman" w:hAnsi="Verdana"/>
      <w:sz w:val="18"/>
      <w:szCs w:val="20"/>
    </w:rPr>
  </w:style>
  <w:style w:type="paragraph" w:customStyle="1" w:styleId="RamNumber9">
    <w:name w:val="Ram Number 9"/>
    <w:basedOn w:val="Normal"/>
    <w:uiPriority w:val="99"/>
    <w:rsid w:val="00D76910"/>
    <w:pPr>
      <w:numPr>
        <w:ilvl w:val="8"/>
        <w:numId w:val="67"/>
      </w:numPr>
      <w:spacing w:before="100" w:beforeAutospacing="1" w:afterLines="0" w:after="100" w:afterAutospacing="1" w:line="269" w:lineRule="auto"/>
      <w:jc w:val="both"/>
    </w:pPr>
    <w:rPr>
      <w:rFonts w:ascii="Verdana" w:eastAsia="Times New Roman" w:hAnsi="Verdana"/>
      <w:sz w:val="18"/>
      <w:szCs w:val="20"/>
    </w:rPr>
  </w:style>
  <w:style w:type="paragraph" w:styleId="Date">
    <w:name w:val="Date"/>
    <w:basedOn w:val="Normal"/>
    <w:next w:val="Normal"/>
    <w:link w:val="DateChar"/>
    <w:uiPriority w:val="99"/>
    <w:rsid w:val="00D76910"/>
    <w:pPr>
      <w:spacing w:before="100" w:beforeAutospacing="1" w:afterLines="0" w:after="100" w:afterAutospacing="1" w:line="269" w:lineRule="auto"/>
      <w:jc w:val="both"/>
    </w:pPr>
    <w:rPr>
      <w:rFonts w:ascii="Verdana" w:eastAsia="Times New Roman" w:hAnsi="Verdana"/>
      <w:sz w:val="18"/>
      <w:szCs w:val="20"/>
    </w:rPr>
  </w:style>
  <w:style w:type="character" w:customStyle="1" w:styleId="DateChar">
    <w:name w:val="Date Char"/>
    <w:basedOn w:val="DefaultParagraphFont"/>
    <w:link w:val="Date"/>
    <w:uiPriority w:val="99"/>
    <w:rsid w:val="00D76910"/>
    <w:rPr>
      <w:rFonts w:ascii="Verdana" w:eastAsia="Times New Roman" w:hAnsi="Verdana"/>
      <w:sz w:val="18"/>
      <w:lang w:val="en-GB" w:eastAsia="en-US"/>
    </w:rPr>
  </w:style>
  <w:style w:type="paragraph" w:styleId="Salutation">
    <w:name w:val="Salutation"/>
    <w:basedOn w:val="Normal"/>
    <w:next w:val="Normal"/>
    <w:link w:val="SalutationChar"/>
    <w:uiPriority w:val="99"/>
    <w:rsid w:val="00D76910"/>
    <w:pPr>
      <w:spacing w:before="100" w:beforeAutospacing="1" w:afterLines="0" w:after="100" w:afterAutospacing="1" w:line="269" w:lineRule="auto"/>
      <w:jc w:val="both"/>
    </w:pPr>
    <w:rPr>
      <w:rFonts w:ascii="Verdana" w:eastAsia="Times New Roman" w:hAnsi="Verdana"/>
      <w:sz w:val="18"/>
      <w:szCs w:val="20"/>
    </w:rPr>
  </w:style>
  <w:style w:type="character" w:customStyle="1" w:styleId="SalutationChar">
    <w:name w:val="Salutation Char"/>
    <w:basedOn w:val="DefaultParagraphFont"/>
    <w:link w:val="Salutation"/>
    <w:uiPriority w:val="99"/>
    <w:rsid w:val="00D76910"/>
    <w:rPr>
      <w:rFonts w:ascii="Verdana" w:eastAsia="Times New Roman" w:hAnsi="Verdana"/>
      <w:sz w:val="18"/>
      <w:lang w:val="en-GB" w:eastAsia="en-US"/>
    </w:rPr>
  </w:style>
  <w:style w:type="paragraph" w:styleId="TableofAuthorities">
    <w:name w:val="table of authorities"/>
    <w:basedOn w:val="Normal"/>
    <w:next w:val="Normal"/>
    <w:uiPriority w:val="99"/>
    <w:semiHidden/>
    <w:rsid w:val="00D76910"/>
    <w:pPr>
      <w:spacing w:before="100" w:beforeAutospacing="1" w:afterLines="0" w:after="100" w:afterAutospacing="1" w:line="269" w:lineRule="auto"/>
      <w:ind w:left="230" w:hanging="230"/>
    </w:pPr>
    <w:rPr>
      <w:rFonts w:ascii="Verdana" w:eastAsia="Times New Roman" w:hAnsi="Verdana"/>
      <w:sz w:val="18"/>
      <w:szCs w:val="20"/>
      <w:lang w:val="en-IN" w:eastAsia="en-IN"/>
    </w:rPr>
  </w:style>
  <w:style w:type="paragraph" w:customStyle="1" w:styleId="Undertitel">
    <w:name w:val="Undertitel"/>
    <w:basedOn w:val="Normal"/>
    <w:uiPriority w:val="99"/>
    <w:rsid w:val="00D76910"/>
    <w:pPr>
      <w:spacing w:before="100" w:beforeAutospacing="1" w:afterLines="0" w:after="100" w:afterAutospacing="1" w:line="260" w:lineRule="exact"/>
      <w:jc w:val="both"/>
    </w:pPr>
    <w:rPr>
      <w:rFonts w:ascii="Verdana" w:eastAsia="Times New Roman" w:hAnsi="Verdana"/>
      <w:szCs w:val="20"/>
    </w:rPr>
  </w:style>
  <w:style w:type="paragraph" w:customStyle="1" w:styleId="CoverTitel">
    <w:name w:val="CoverTitel"/>
    <w:basedOn w:val="Normal"/>
    <w:uiPriority w:val="99"/>
    <w:rsid w:val="00D76910"/>
    <w:pPr>
      <w:spacing w:before="100" w:beforeAutospacing="1" w:afterLines="0" w:after="100" w:afterAutospacing="1" w:line="240" w:lineRule="auto"/>
      <w:jc w:val="right"/>
    </w:pPr>
    <w:rPr>
      <w:rFonts w:ascii="Verdana" w:eastAsia="Times New Roman" w:hAnsi="Verdana"/>
      <w:sz w:val="60"/>
      <w:szCs w:val="20"/>
    </w:rPr>
  </w:style>
  <w:style w:type="paragraph" w:styleId="NormalIndent">
    <w:name w:val="Normal Indent"/>
    <w:basedOn w:val="Normal"/>
    <w:link w:val="NormalIndentChar"/>
    <w:rsid w:val="00D76910"/>
    <w:pPr>
      <w:spacing w:before="100" w:beforeAutospacing="1" w:afterLines="0" w:after="100" w:afterAutospacing="1" w:line="240" w:lineRule="auto"/>
      <w:ind w:left="708"/>
      <w:jc w:val="both"/>
    </w:pPr>
    <w:rPr>
      <w:rFonts w:ascii="Times New Roman" w:eastAsia="Times New Roman" w:hAnsi="Times New Roman"/>
      <w:sz w:val="24"/>
      <w:szCs w:val="24"/>
      <w:lang w:val="en-US"/>
    </w:rPr>
  </w:style>
  <w:style w:type="paragraph" w:customStyle="1" w:styleId="Outline">
    <w:name w:val="Outline"/>
    <w:basedOn w:val="Normal"/>
    <w:uiPriority w:val="99"/>
    <w:rsid w:val="00D76910"/>
    <w:pPr>
      <w:spacing w:before="240" w:beforeAutospacing="1" w:afterLines="0" w:after="100" w:afterAutospacing="1" w:line="240" w:lineRule="auto"/>
      <w:jc w:val="both"/>
    </w:pPr>
    <w:rPr>
      <w:rFonts w:ascii="Times New Roman" w:eastAsia="Times New Roman" w:hAnsi="Times New Roman"/>
      <w:kern w:val="28"/>
      <w:sz w:val="24"/>
      <w:szCs w:val="20"/>
      <w:lang w:val="en-US"/>
    </w:rPr>
  </w:style>
  <w:style w:type="paragraph" w:customStyle="1" w:styleId="xl29">
    <w:name w:val="xl29"/>
    <w:basedOn w:val="Normal"/>
    <w:rsid w:val="00D76910"/>
    <w:pPr>
      <w:spacing w:before="100" w:beforeAutospacing="1" w:afterLines="0" w:after="100" w:afterAutospacing="1" w:line="240" w:lineRule="auto"/>
      <w:jc w:val="right"/>
    </w:pPr>
    <w:rPr>
      <w:rFonts w:ascii="Arial" w:eastAsia="Times New Roman" w:hAnsi="Arial" w:cs="Arial"/>
      <w:sz w:val="24"/>
      <w:szCs w:val="24"/>
      <w:lang w:val="en-US"/>
    </w:rPr>
  </w:style>
  <w:style w:type="character" w:customStyle="1" w:styleId="BankNormalChar">
    <w:name w:val="BankNormal Char"/>
    <w:link w:val="BankNormal"/>
    <w:rsid w:val="00D76910"/>
    <w:rPr>
      <w:rFonts w:ascii="Times New Roman" w:eastAsia="Times New Roman" w:hAnsi="Times New Roman"/>
      <w:sz w:val="24"/>
      <w:lang w:val="en-US" w:eastAsia="en-US"/>
    </w:rPr>
  </w:style>
  <w:style w:type="paragraph" w:styleId="EndnoteText">
    <w:name w:val="endnote text"/>
    <w:basedOn w:val="Normal"/>
    <w:link w:val="EndnoteTextChar"/>
    <w:uiPriority w:val="99"/>
    <w:rsid w:val="00D76910"/>
    <w:pPr>
      <w:spacing w:before="100" w:beforeAutospacing="1" w:afterLines="0" w:after="100" w:afterAutospacing="1" w:line="240" w:lineRule="auto"/>
      <w:jc w:val="both"/>
    </w:pPr>
    <w:rPr>
      <w:rFonts w:ascii="Courier" w:eastAsia="Times New Roman" w:hAnsi="Courier"/>
      <w:sz w:val="24"/>
      <w:szCs w:val="20"/>
      <w:lang w:val="en-US"/>
    </w:rPr>
  </w:style>
  <w:style w:type="character" w:customStyle="1" w:styleId="EndnoteTextChar">
    <w:name w:val="Endnote Text Char"/>
    <w:basedOn w:val="DefaultParagraphFont"/>
    <w:link w:val="EndnoteText"/>
    <w:uiPriority w:val="99"/>
    <w:rsid w:val="00D76910"/>
    <w:rPr>
      <w:rFonts w:ascii="Courier" w:eastAsia="Times New Roman" w:hAnsi="Courier"/>
      <w:sz w:val="24"/>
      <w:lang w:val="en-US" w:eastAsia="en-US"/>
    </w:rPr>
  </w:style>
  <w:style w:type="paragraph" w:customStyle="1" w:styleId="TxBrp25">
    <w:name w:val="TxBr_p25"/>
    <w:basedOn w:val="Normal"/>
    <w:uiPriority w:val="99"/>
    <w:rsid w:val="00D76910"/>
    <w:pPr>
      <w:widowControl w:val="0"/>
      <w:tabs>
        <w:tab w:val="left" w:pos="782"/>
      </w:tabs>
      <w:spacing w:before="100" w:beforeAutospacing="1" w:afterLines="0" w:after="100" w:afterAutospacing="1" w:line="561" w:lineRule="atLeast"/>
      <w:jc w:val="both"/>
    </w:pPr>
    <w:rPr>
      <w:rFonts w:ascii="Times New Roman" w:eastAsia="Times New Roman" w:hAnsi="Times New Roman"/>
      <w:sz w:val="24"/>
      <w:szCs w:val="20"/>
      <w:lang w:val="en-US"/>
    </w:rPr>
  </w:style>
  <w:style w:type="paragraph" w:customStyle="1" w:styleId="Text-Normal">
    <w:name w:val="Text - Normal"/>
    <w:basedOn w:val="Normal"/>
    <w:uiPriority w:val="99"/>
    <w:rsid w:val="00D76910"/>
    <w:pPr>
      <w:spacing w:before="40" w:beforeAutospacing="1" w:afterLines="0" w:after="40" w:afterAutospacing="1" w:line="240" w:lineRule="auto"/>
      <w:jc w:val="both"/>
    </w:pPr>
    <w:rPr>
      <w:rFonts w:ascii="Verdana" w:eastAsia="Times New Roman" w:hAnsi="Verdana"/>
      <w:sz w:val="18"/>
      <w:szCs w:val="24"/>
      <w:lang w:val="en-US"/>
    </w:rPr>
  </w:style>
  <w:style w:type="paragraph" w:styleId="Revision">
    <w:name w:val="Revision"/>
    <w:hidden/>
    <w:uiPriority w:val="99"/>
    <w:rsid w:val="00D76910"/>
    <w:pPr>
      <w:spacing w:before="60" w:beforeAutospacing="1" w:afterLines="0" w:after="60" w:afterAutospacing="1" w:line="269" w:lineRule="auto"/>
      <w:jc w:val="both"/>
    </w:pPr>
    <w:rPr>
      <w:rFonts w:ascii="Verdana" w:eastAsia="Times New Roman" w:hAnsi="Verdana"/>
      <w:sz w:val="18"/>
      <w:lang w:val="en-GB" w:eastAsia="en-US"/>
    </w:rPr>
  </w:style>
  <w:style w:type="paragraph" w:customStyle="1" w:styleId="Logo">
    <w:name w:val="Logo"/>
    <w:basedOn w:val="Normal"/>
    <w:uiPriority w:val="99"/>
    <w:rsid w:val="00D76910"/>
    <w:pPr>
      <w:spacing w:before="0" w:beforeAutospacing="1" w:afterLines="0" w:after="0" w:afterAutospacing="1" w:line="240" w:lineRule="auto"/>
      <w:jc w:val="both"/>
    </w:pPr>
    <w:rPr>
      <w:rFonts w:ascii="Arial" w:eastAsia="Times New Roman" w:hAnsi="Arial"/>
      <w:sz w:val="20"/>
      <w:szCs w:val="20"/>
    </w:rPr>
  </w:style>
  <w:style w:type="paragraph" w:customStyle="1" w:styleId="Outline1">
    <w:name w:val="Outline1"/>
    <w:basedOn w:val="Outline"/>
    <w:next w:val="Outline2"/>
    <w:uiPriority w:val="99"/>
    <w:rsid w:val="00D76910"/>
    <w:pPr>
      <w:keepNext/>
      <w:tabs>
        <w:tab w:val="num" w:pos="360"/>
      </w:tabs>
      <w:spacing w:after="0"/>
      <w:ind w:left="360" w:hanging="360"/>
    </w:pPr>
    <w:rPr>
      <w:sz w:val="22"/>
    </w:rPr>
  </w:style>
  <w:style w:type="paragraph" w:customStyle="1" w:styleId="Outline2">
    <w:name w:val="Outline2"/>
    <w:basedOn w:val="Normal"/>
    <w:uiPriority w:val="99"/>
    <w:rsid w:val="00D76910"/>
    <w:pPr>
      <w:tabs>
        <w:tab w:val="num" w:pos="864"/>
      </w:tabs>
      <w:spacing w:before="240" w:beforeAutospacing="1" w:afterLines="0" w:after="0" w:afterAutospacing="1" w:line="240" w:lineRule="auto"/>
      <w:ind w:left="864" w:hanging="504"/>
      <w:jc w:val="both"/>
    </w:pPr>
    <w:rPr>
      <w:rFonts w:ascii="Times New Roman" w:eastAsia="Times New Roman" w:hAnsi="Times New Roman"/>
      <w:kern w:val="28"/>
      <w:szCs w:val="20"/>
      <w:lang w:val="en-US"/>
    </w:rPr>
  </w:style>
  <w:style w:type="paragraph" w:customStyle="1" w:styleId="Outline3">
    <w:name w:val="Outline3"/>
    <w:basedOn w:val="Normal"/>
    <w:uiPriority w:val="99"/>
    <w:rsid w:val="00D76910"/>
    <w:pPr>
      <w:tabs>
        <w:tab w:val="num" w:pos="1368"/>
      </w:tabs>
      <w:spacing w:before="240" w:beforeAutospacing="1" w:afterLines="0" w:after="0" w:afterAutospacing="1" w:line="240" w:lineRule="auto"/>
      <w:ind w:left="1368" w:hanging="504"/>
      <w:jc w:val="both"/>
    </w:pPr>
    <w:rPr>
      <w:rFonts w:ascii="Times New Roman" w:eastAsia="Times New Roman" w:hAnsi="Times New Roman"/>
      <w:kern w:val="28"/>
      <w:szCs w:val="20"/>
      <w:lang w:val="en-US"/>
    </w:rPr>
  </w:style>
  <w:style w:type="paragraph" w:customStyle="1" w:styleId="A1-Heading4">
    <w:name w:val="A1-Heading 4"/>
    <w:basedOn w:val="Heading4"/>
    <w:uiPriority w:val="99"/>
    <w:rsid w:val="00D76910"/>
    <w:pPr>
      <w:keepNext w:val="0"/>
      <w:tabs>
        <w:tab w:val="left" w:pos="720"/>
        <w:tab w:val="left" w:pos="1062"/>
        <w:tab w:val="right" w:leader="dot" w:pos="8640"/>
      </w:tabs>
      <w:spacing w:before="0" w:beforeAutospacing="1" w:afterLines="0" w:after="120" w:afterAutospacing="1" w:line="240" w:lineRule="auto"/>
      <w:ind w:left="1062" w:hanging="720"/>
    </w:pPr>
    <w:rPr>
      <w:rFonts w:ascii="Times New Roman" w:hAnsi="Times New Roman"/>
      <w:i/>
      <w:sz w:val="24"/>
      <w:szCs w:val="18"/>
      <w:lang w:val="en-US"/>
    </w:rPr>
  </w:style>
  <w:style w:type="paragraph" w:customStyle="1" w:styleId="Bullet">
    <w:name w:val="Bullet"/>
    <w:basedOn w:val="Normal"/>
    <w:qFormat/>
    <w:rsid w:val="00D76910"/>
    <w:pPr>
      <w:numPr>
        <w:numId w:val="68"/>
      </w:numPr>
      <w:spacing w:beforeAutospacing="1" w:afterLines="0" w:afterAutospacing="1" w:line="269" w:lineRule="auto"/>
      <w:jc w:val="both"/>
    </w:pPr>
    <w:rPr>
      <w:rFonts w:ascii="Verdana" w:eastAsia="Times New Roman" w:hAnsi="Verdana"/>
      <w:sz w:val="18"/>
      <w:szCs w:val="20"/>
      <w:lang w:val="en-NZ"/>
    </w:rPr>
  </w:style>
  <w:style w:type="numbering" w:customStyle="1" w:styleId="StyleBulleted8pt">
    <w:name w:val="Style Bulleted 8 pt"/>
    <w:basedOn w:val="NoList"/>
    <w:rsid w:val="00D76910"/>
    <w:pPr>
      <w:numPr>
        <w:numId w:val="69"/>
      </w:numPr>
    </w:pPr>
  </w:style>
  <w:style w:type="character" w:styleId="EndnoteReference">
    <w:name w:val="endnote reference"/>
    <w:rsid w:val="00D76910"/>
    <w:rPr>
      <w:vertAlign w:val="superscript"/>
    </w:rPr>
  </w:style>
  <w:style w:type="paragraph" w:customStyle="1" w:styleId="Pa1">
    <w:name w:val="Pa1"/>
    <w:basedOn w:val="Default"/>
    <w:next w:val="Default"/>
    <w:uiPriority w:val="99"/>
    <w:rsid w:val="00D76910"/>
    <w:pPr>
      <w:spacing w:before="0" w:beforeAutospacing="1" w:afterLines="0" w:after="0" w:afterAutospacing="1" w:line="241" w:lineRule="atLeast"/>
      <w:jc w:val="both"/>
    </w:pPr>
    <w:rPr>
      <w:rFonts w:ascii="Minion Pro" w:hAnsi="Minion Pro" w:cs="Times New Roman"/>
      <w:color w:val="auto"/>
    </w:rPr>
  </w:style>
  <w:style w:type="character" w:customStyle="1" w:styleId="A2">
    <w:name w:val="A2"/>
    <w:uiPriority w:val="99"/>
    <w:rsid w:val="00D76910"/>
    <w:rPr>
      <w:rFonts w:cs="Minion Pro"/>
      <w:color w:val="221E1F"/>
      <w:sz w:val="32"/>
      <w:szCs w:val="32"/>
    </w:rPr>
  </w:style>
  <w:style w:type="paragraph" w:customStyle="1" w:styleId="ch-sub-head">
    <w:name w:val="ch-sub-head"/>
    <w:basedOn w:val="Normal"/>
    <w:rsid w:val="00D76910"/>
    <w:pPr>
      <w:widowControl w:val="0"/>
      <w:spacing w:before="0" w:beforeAutospacing="1" w:afterLines="0" w:after="0" w:afterAutospacing="1" w:line="240" w:lineRule="auto"/>
      <w:jc w:val="both"/>
    </w:pPr>
    <w:rPr>
      <w:rFonts w:ascii="Tahoma" w:eastAsia="Times New Roman" w:hAnsi="Tahoma" w:cs="Tahoma"/>
      <w:b/>
      <w:snapToGrid w:val="0"/>
      <w:sz w:val="20"/>
      <w:szCs w:val="20"/>
      <w:lang w:val="en-US"/>
    </w:rPr>
  </w:style>
  <w:style w:type="paragraph" w:customStyle="1" w:styleId="ReferenceLine">
    <w:name w:val="Reference Line"/>
    <w:basedOn w:val="BodyText"/>
    <w:uiPriority w:val="99"/>
    <w:rsid w:val="00D76910"/>
    <w:pPr>
      <w:spacing w:before="0" w:beforeAutospacing="1" w:afterLines="0" w:after="100" w:afterAutospacing="1" w:line="276" w:lineRule="auto"/>
    </w:pPr>
    <w:rPr>
      <w:rFonts w:ascii="Calibri" w:eastAsia="Calibri" w:hAnsi="Calibri"/>
      <w:sz w:val="24"/>
      <w:szCs w:val="22"/>
      <w:lang w:val="en-ZW"/>
    </w:rPr>
  </w:style>
  <w:style w:type="paragraph" w:customStyle="1" w:styleId="SCCText">
    <w:name w:val="SCCText"/>
    <w:basedOn w:val="Normal"/>
    <w:uiPriority w:val="99"/>
    <w:rsid w:val="00D76910"/>
    <w:pPr>
      <w:spacing w:before="100" w:beforeAutospacing="1" w:afterLines="0" w:after="100" w:afterAutospacing="1" w:line="240" w:lineRule="auto"/>
      <w:jc w:val="both"/>
    </w:pPr>
    <w:rPr>
      <w:rFonts w:ascii="Times New Roman" w:eastAsia="Times New Roman" w:hAnsi="Times New Roman"/>
      <w:sz w:val="24"/>
      <w:szCs w:val="20"/>
      <w:lang w:eastAsia="en-GB"/>
    </w:rPr>
  </w:style>
  <w:style w:type="paragraph" w:customStyle="1" w:styleId="PHASES">
    <w:name w:val="PHASES"/>
    <w:basedOn w:val="Normal"/>
    <w:uiPriority w:val="99"/>
    <w:rsid w:val="00D76910"/>
    <w:pPr>
      <w:pBdr>
        <w:top w:val="single" w:sz="4" w:space="1" w:color="auto"/>
        <w:left w:val="single" w:sz="4" w:space="4" w:color="auto"/>
        <w:bottom w:val="single" w:sz="4" w:space="1" w:color="auto"/>
        <w:right w:val="single" w:sz="4" w:space="4" w:color="auto"/>
      </w:pBdr>
      <w:shd w:val="clear" w:color="auto" w:fill="0C3845"/>
      <w:overflowPunct w:val="0"/>
      <w:autoSpaceDE w:val="0"/>
      <w:autoSpaceDN w:val="0"/>
      <w:adjustRightInd w:val="0"/>
      <w:spacing w:before="0" w:beforeAutospacing="1" w:afterLines="0" w:after="0" w:afterAutospacing="1" w:line="269" w:lineRule="auto"/>
      <w:jc w:val="center"/>
      <w:textAlignment w:val="baseline"/>
    </w:pPr>
    <w:rPr>
      <w:rFonts w:ascii="Futura Md BT" w:eastAsia="Times New Roman" w:hAnsi="Futura Md BT"/>
      <w:caps/>
      <w:sz w:val="24"/>
      <w:szCs w:val="20"/>
    </w:rPr>
  </w:style>
  <w:style w:type="paragraph" w:customStyle="1" w:styleId="StyleBefore5pt">
    <w:name w:val="Style Before:  5 pt"/>
    <w:basedOn w:val="Normal"/>
    <w:uiPriority w:val="99"/>
    <w:rsid w:val="00D76910"/>
    <w:pPr>
      <w:overflowPunct w:val="0"/>
      <w:autoSpaceDE w:val="0"/>
      <w:autoSpaceDN w:val="0"/>
      <w:adjustRightInd w:val="0"/>
      <w:spacing w:before="100" w:beforeAutospacing="1" w:afterLines="0" w:after="0" w:afterAutospacing="1" w:line="269" w:lineRule="auto"/>
      <w:jc w:val="both"/>
      <w:textAlignment w:val="baseline"/>
    </w:pPr>
    <w:rPr>
      <w:rFonts w:ascii="Arial" w:eastAsia="Times New Roman" w:hAnsi="Arial"/>
      <w:sz w:val="20"/>
      <w:szCs w:val="20"/>
    </w:rPr>
  </w:style>
  <w:style w:type="paragraph" w:customStyle="1" w:styleId="xl47">
    <w:name w:val="xl47"/>
    <w:basedOn w:val="Normal"/>
    <w:uiPriority w:val="99"/>
    <w:rsid w:val="00D76910"/>
    <w:pPr>
      <w:pBdr>
        <w:left w:val="single" w:sz="8" w:space="0" w:color="auto"/>
        <w:bottom w:val="double" w:sz="6" w:space="0" w:color="auto"/>
        <w:right w:val="double" w:sz="6" w:space="0" w:color="auto"/>
      </w:pBdr>
      <w:spacing w:before="100" w:beforeAutospacing="1" w:afterLines="0" w:after="100" w:afterAutospacing="1" w:line="240" w:lineRule="auto"/>
      <w:jc w:val="center"/>
      <w:textAlignment w:val="center"/>
    </w:pPr>
    <w:rPr>
      <w:rFonts w:ascii="Arial" w:eastAsia="Times New Roman" w:hAnsi="Arial" w:cs="Arial"/>
      <w:b/>
      <w:bCs/>
      <w:sz w:val="24"/>
      <w:szCs w:val="24"/>
    </w:rPr>
  </w:style>
  <w:style w:type="paragraph" w:customStyle="1" w:styleId="toa">
    <w:name w:val="toa"/>
    <w:basedOn w:val="Normal"/>
    <w:uiPriority w:val="99"/>
    <w:rsid w:val="00D76910"/>
    <w:pPr>
      <w:tabs>
        <w:tab w:val="left" w:pos="9000"/>
        <w:tab w:val="right" w:pos="9360"/>
      </w:tabs>
      <w:suppressAutoHyphens/>
      <w:spacing w:before="0" w:beforeAutospacing="1" w:afterLines="0" w:after="0" w:afterAutospacing="1" w:line="240" w:lineRule="auto"/>
      <w:jc w:val="both"/>
    </w:pPr>
    <w:rPr>
      <w:rFonts w:ascii="Courier New" w:eastAsia="Times New Roman" w:hAnsi="Courier New"/>
      <w:sz w:val="20"/>
      <w:szCs w:val="20"/>
      <w:lang w:val="en-US"/>
    </w:rPr>
  </w:style>
  <w:style w:type="paragraph" w:styleId="ListBullet2">
    <w:name w:val="List Bullet 2"/>
    <w:basedOn w:val="Normal"/>
    <w:uiPriority w:val="99"/>
    <w:unhideWhenUsed/>
    <w:rsid w:val="00D76910"/>
    <w:pPr>
      <w:numPr>
        <w:numId w:val="70"/>
      </w:numPr>
      <w:spacing w:before="0" w:beforeAutospacing="1" w:afterLines="0" w:after="200" w:afterAutospacing="1" w:line="276" w:lineRule="auto"/>
      <w:contextualSpacing/>
      <w:jc w:val="both"/>
    </w:pPr>
    <w:rPr>
      <w:rFonts w:asciiTheme="minorHAnsi" w:eastAsiaTheme="minorEastAsia" w:hAnsiTheme="minorHAnsi" w:cstheme="minorBidi"/>
    </w:rPr>
  </w:style>
  <w:style w:type="paragraph" w:customStyle="1" w:styleId="xl25">
    <w:name w:val="xl25"/>
    <w:basedOn w:val="Normal"/>
    <w:rsid w:val="00D76910"/>
    <w:pPr>
      <w:pBdr>
        <w:top w:val="single" w:sz="4" w:space="0" w:color="auto"/>
        <w:left w:val="single" w:sz="4" w:space="0" w:color="auto"/>
        <w:bottom w:val="single" w:sz="4" w:space="0" w:color="auto"/>
        <w:right w:val="single" w:sz="4" w:space="0" w:color="auto"/>
      </w:pBdr>
      <w:spacing w:before="100" w:beforeAutospacing="1" w:afterLines="0" w:after="100" w:afterAutospacing="1" w:line="240" w:lineRule="auto"/>
      <w:jc w:val="center"/>
    </w:pPr>
    <w:rPr>
      <w:rFonts w:ascii="Times New Roman" w:eastAsia="Times New Roman" w:hAnsi="Times New Roman"/>
      <w:sz w:val="24"/>
      <w:szCs w:val="24"/>
      <w:lang w:val="en-US"/>
    </w:rPr>
  </w:style>
  <w:style w:type="paragraph" w:customStyle="1" w:styleId="xl26">
    <w:name w:val="xl26"/>
    <w:basedOn w:val="Normal"/>
    <w:rsid w:val="00D76910"/>
    <w:pPr>
      <w:pBdr>
        <w:left w:val="single" w:sz="4" w:space="0" w:color="auto"/>
        <w:bottom w:val="single" w:sz="4" w:space="0" w:color="auto"/>
        <w:right w:val="single" w:sz="4" w:space="0" w:color="auto"/>
      </w:pBdr>
      <w:spacing w:before="100" w:beforeAutospacing="1" w:afterLines="0" w:after="100" w:afterAutospacing="1" w:line="240" w:lineRule="auto"/>
      <w:jc w:val="center"/>
    </w:pPr>
    <w:rPr>
      <w:rFonts w:ascii="Times New Roman" w:eastAsia="Times New Roman" w:hAnsi="Times New Roman"/>
      <w:sz w:val="24"/>
      <w:szCs w:val="24"/>
      <w:lang w:val="en-US"/>
    </w:rPr>
  </w:style>
  <w:style w:type="paragraph" w:customStyle="1" w:styleId="xl27">
    <w:name w:val="xl27"/>
    <w:basedOn w:val="Normal"/>
    <w:rsid w:val="00D76910"/>
    <w:pPr>
      <w:pBdr>
        <w:top w:val="single" w:sz="4" w:space="0" w:color="auto"/>
        <w:left w:val="single" w:sz="4" w:space="0" w:color="auto"/>
        <w:bottom w:val="single" w:sz="8" w:space="0" w:color="auto"/>
        <w:right w:val="single" w:sz="4" w:space="0" w:color="auto"/>
      </w:pBdr>
      <w:spacing w:before="100" w:beforeAutospacing="1" w:afterLines="0" w:after="100" w:afterAutospacing="1" w:line="240" w:lineRule="auto"/>
      <w:jc w:val="center"/>
    </w:pPr>
    <w:rPr>
      <w:rFonts w:ascii="Arial" w:eastAsia="Times New Roman" w:hAnsi="Arial" w:cs="Arial"/>
      <w:b/>
      <w:bCs/>
      <w:sz w:val="24"/>
      <w:szCs w:val="24"/>
      <w:lang w:val="en-US"/>
    </w:rPr>
  </w:style>
  <w:style w:type="paragraph" w:customStyle="1" w:styleId="xl28">
    <w:name w:val="xl28"/>
    <w:basedOn w:val="Normal"/>
    <w:rsid w:val="00D76910"/>
    <w:pPr>
      <w:pBdr>
        <w:left w:val="single" w:sz="4" w:space="0" w:color="auto"/>
        <w:bottom w:val="single" w:sz="4" w:space="0" w:color="auto"/>
      </w:pBdr>
      <w:spacing w:before="100" w:beforeAutospacing="1" w:afterLines="0" w:after="100" w:afterAutospacing="1" w:line="240" w:lineRule="auto"/>
      <w:jc w:val="center"/>
    </w:pPr>
    <w:rPr>
      <w:rFonts w:ascii="Times New Roman" w:eastAsia="Times New Roman" w:hAnsi="Times New Roman"/>
      <w:sz w:val="24"/>
      <w:szCs w:val="24"/>
      <w:lang w:val="en-US"/>
    </w:rPr>
  </w:style>
  <w:style w:type="paragraph" w:customStyle="1" w:styleId="xl30">
    <w:name w:val="xl30"/>
    <w:basedOn w:val="Normal"/>
    <w:rsid w:val="00D76910"/>
    <w:pPr>
      <w:pBdr>
        <w:top w:val="single" w:sz="4" w:space="0" w:color="auto"/>
        <w:left w:val="single" w:sz="4" w:space="0" w:color="auto"/>
        <w:bottom w:val="single" w:sz="4" w:space="0" w:color="auto"/>
        <w:right w:val="single" w:sz="4" w:space="0" w:color="auto"/>
      </w:pBdr>
      <w:spacing w:before="100" w:beforeAutospacing="1" w:afterLines="0" w:after="100" w:afterAutospacing="1" w:line="240" w:lineRule="auto"/>
      <w:jc w:val="center"/>
    </w:pPr>
    <w:rPr>
      <w:rFonts w:ascii="Arial" w:eastAsia="Times New Roman" w:hAnsi="Arial" w:cs="Arial"/>
      <w:sz w:val="24"/>
      <w:szCs w:val="24"/>
      <w:lang w:val="en-US"/>
    </w:rPr>
  </w:style>
  <w:style w:type="paragraph" w:customStyle="1" w:styleId="xl31">
    <w:name w:val="xl31"/>
    <w:basedOn w:val="Normal"/>
    <w:rsid w:val="00D76910"/>
    <w:pPr>
      <w:pBdr>
        <w:top w:val="single" w:sz="8" w:space="0" w:color="auto"/>
        <w:left w:val="single" w:sz="8" w:space="0" w:color="auto"/>
        <w:bottom w:val="single" w:sz="4" w:space="0" w:color="auto"/>
        <w:right w:val="double" w:sz="6" w:space="0" w:color="auto"/>
      </w:pBdr>
      <w:spacing w:before="100" w:beforeAutospacing="1" w:afterLines="0" w:after="100" w:afterAutospacing="1" w:line="240" w:lineRule="auto"/>
      <w:jc w:val="center"/>
    </w:pPr>
    <w:rPr>
      <w:rFonts w:ascii="Arial" w:eastAsia="Times New Roman" w:hAnsi="Arial" w:cs="Arial"/>
      <w:b/>
      <w:bCs/>
      <w:sz w:val="24"/>
      <w:szCs w:val="24"/>
      <w:lang w:val="en-US"/>
    </w:rPr>
  </w:style>
  <w:style w:type="paragraph" w:customStyle="1" w:styleId="xl32">
    <w:name w:val="xl32"/>
    <w:basedOn w:val="Normal"/>
    <w:rsid w:val="00D76910"/>
    <w:pPr>
      <w:pBdr>
        <w:top w:val="single" w:sz="4" w:space="0" w:color="auto"/>
        <w:left w:val="single" w:sz="8" w:space="0" w:color="auto"/>
        <w:bottom w:val="single" w:sz="4" w:space="0" w:color="auto"/>
        <w:right w:val="double" w:sz="6" w:space="0" w:color="auto"/>
      </w:pBdr>
      <w:spacing w:before="100" w:beforeAutospacing="1" w:afterLines="0" w:after="100" w:afterAutospacing="1" w:line="240" w:lineRule="auto"/>
      <w:jc w:val="center"/>
    </w:pPr>
    <w:rPr>
      <w:rFonts w:ascii="Arial" w:eastAsia="Times New Roman" w:hAnsi="Arial" w:cs="Arial"/>
      <w:b/>
      <w:bCs/>
      <w:sz w:val="24"/>
      <w:szCs w:val="24"/>
      <w:lang w:val="en-US"/>
    </w:rPr>
  </w:style>
  <w:style w:type="paragraph" w:customStyle="1" w:styleId="xl33">
    <w:name w:val="xl33"/>
    <w:basedOn w:val="Normal"/>
    <w:rsid w:val="00D76910"/>
    <w:pPr>
      <w:pBdr>
        <w:top w:val="single" w:sz="4" w:space="0" w:color="auto"/>
        <w:left w:val="single" w:sz="8" w:space="0" w:color="auto"/>
        <w:bottom w:val="single" w:sz="4" w:space="0" w:color="auto"/>
        <w:right w:val="double" w:sz="6" w:space="0" w:color="auto"/>
      </w:pBdr>
      <w:spacing w:before="100" w:beforeAutospacing="1" w:afterLines="0" w:after="100" w:afterAutospacing="1" w:line="240" w:lineRule="auto"/>
      <w:jc w:val="center"/>
    </w:pPr>
    <w:rPr>
      <w:rFonts w:ascii="Arial" w:eastAsia="Times New Roman" w:hAnsi="Arial" w:cs="Arial"/>
      <w:b/>
      <w:bCs/>
      <w:sz w:val="24"/>
      <w:szCs w:val="24"/>
      <w:lang w:val="en-US"/>
    </w:rPr>
  </w:style>
  <w:style w:type="paragraph" w:customStyle="1" w:styleId="xl34">
    <w:name w:val="xl34"/>
    <w:basedOn w:val="Normal"/>
    <w:rsid w:val="00D76910"/>
    <w:pPr>
      <w:pBdr>
        <w:left w:val="double" w:sz="6" w:space="0" w:color="auto"/>
        <w:bottom w:val="single" w:sz="4" w:space="0" w:color="auto"/>
        <w:right w:val="single" w:sz="4" w:space="0" w:color="auto"/>
      </w:pBdr>
      <w:spacing w:before="100" w:beforeAutospacing="1" w:afterLines="0" w:after="100" w:afterAutospacing="1" w:line="240" w:lineRule="auto"/>
      <w:jc w:val="center"/>
    </w:pPr>
    <w:rPr>
      <w:rFonts w:ascii="Times New Roman" w:eastAsia="Times New Roman" w:hAnsi="Times New Roman"/>
      <w:sz w:val="24"/>
      <w:szCs w:val="24"/>
      <w:lang w:val="en-US"/>
    </w:rPr>
  </w:style>
  <w:style w:type="paragraph" w:customStyle="1" w:styleId="xl35">
    <w:name w:val="xl35"/>
    <w:basedOn w:val="Normal"/>
    <w:rsid w:val="00D76910"/>
    <w:pPr>
      <w:pBdr>
        <w:top w:val="single" w:sz="4" w:space="0" w:color="auto"/>
        <w:left w:val="double" w:sz="6" w:space="0" w:color="auto"/>
        <w:bottom w:val="single" w:sz="4" w:space="0" w:color="auto"/>
        <w:right w:val="single" w:sz="4" w:space="0" w:color="auto"/>
      </w:pBdr>
      <w:spacing w:before="100" w:beforeAutospacing="1" w:afterLines="0" w:after="100" w:afterAutospacing="1" w:line="240" w:lineRule="auto"/>
      <w:jc w:val="center"/>
    </w:pPr>
    <w:rPr>
      <w:rFonts w:ascii="Times New Roman" w:eastAsia="Times New Roman" w:hAnsi="Times New Roman"/>
      <w:sz w:val="24"/>
      <w:szCs w:val="24"/>
      <w:lang w:val="en-US"/>
    </w:rPr>
  </w:style>
  <w:style w:type="paragraph" w:customStyle="1" w:styleId="xl36">
    <w:name w:val="xl36"/>
    <w:basedOn w:val="Normal"/>
    <w:rsid w:val="00D76910"/>
    <w:pPr>
      <w:spacing w:before="100" w:beforeAutospacing="1" w:afterLines="0" w:after="100" w:afterAutospacing="1" w:line="240" w:lineRule="auto"/>
      <w:jc w:val="center"/>
    </w:pPr>
    <w:rPr>
      <w:rFonts w:ascii="Arial" w:eastAsia="Times New Roman" w:hAnsi="Arial" w:cs="Arial"/>
      <w:b/>
      <w:bCs/>
      <w:sz w:val="32"/>
      <w:szCs w:val="32"/>
      <w:lang w:val="en-US"/>
    </w:rPr>
  </w:style>
  <w:style w:type="paragraph" w:customStyle="1" w:styleId="xl37">
    <w:name w:val="xl37"/>
    <w:basedOn w:val="Normal"/>
    <w:rsid w:val="00D76910"/>
    <w:pPr>
      <w:pBdr>
        <w:top w:val="double" w:sz="6" w:space="0" w:color="auto"/>
        <w:left w:val="single" w:sz="4" w:space="0" w:color="auto"/>
        <w:right w:val="single" w:sz="4" w:space="0" w:color="auto"/>
      </w:pBdr>
      <w:spacing w:before="100" w:beforeAutospacing="1" w:afterLines="0" w:after="100" w:afterAutospacing="1" w:line="240" w:lineRule="auto"/>
      <w:jc w:val="center"/>
    </w:pPr>
    <w:rPr>
      <w:rFonts w:ascii="Arial" w:eastAsia="Times New Roman" w:hAnsi="Arial" w:cs="Arial"/>
      <w:b/>
      <w:bCs/>
      <w:sz w:val="24"/>
      <w:szCs w:val="24"/>
      <w:lang w:val="en-US"/>
    </w:rPr>
  </w:style>
  <w:style w:type="paragraph" w:customStyle="1" w:styleId="xl38">
    <w:name w:val="xl38"/>
    <w:basedOn w:val="Normal"/>
    <w:rsid w:val="00D76910"/>
    <w:pPr>
      <w:pBdr>
        <w:top w:val="double" w:sz="6" w:space="0" w:color="auto"/>
        <w:left w:val="single" w:sz="4" w:space="0" w:color="auto"/>
        <w:right w:val="double" w:sz="6" w:space="0" w:color="auto"/>
      </w:pBdr>
      <w:spacing w:before="100" w:beforeAutospacing="1" w:afterLines="0" w:after="100" w:afterAutospacing="1" w:line="240" w:lineRule="auto"/>
      <w:jc w:val="center"/>
      <w:textAlignment w:val="center"/>
    </w:pPr>
    <w:rPr>
      <w:rFonts w:ascii="Arial" w:eastAsia="Times New Roman" w:hAnsi="Arial" w:cs="Arial"/>
      <w:b/>
      <w:bCs/>
      <w:sz w:val="24"/>
      <w:szCs w:val="24"/>
      <w:lang w:val="en-US"/>
    </w:rPr>
  </w:style>
  <w:style w:type="paragraph" w:customStyle="1" w:styleId="xl39">
    <w:name w:val="xl39"/>
    <w:basedOn w:val="Normal"/>
    <w:rsid w:val="00D76910"/>
    <w:pPr>
      <w:pBdr>
        <w:left w:val="single" w:sz="4" w:space="0" w:color="auto"/>
        <w:bottom w:val="single" w:sz="8" w:space="0" w:color="auto"/>
        <w:right w:val="double" w:sz="6" w:space="0" w:color="auto"/>
      </w:pBdr>
      <w:spacing w:before="100" w:beforeAutospacing="1" w:afterLines="0" w:after="100" w:afterAutospacing="1" w:line="240" w:lineRule="auto"/>
      <w:jc w:val="center"/>
      <w:textAlignment w:val="center"/>
    </w:pPr>
    <w:rPr>
      <w:rFonts w:ascii="Times New Roman" w:eastAsia="Times New Roman" w:hAnsi="Times New Roman"/>
      <w:sz w:val="24"/>
      <w:szCs w:val="24"/>
      <w:lang w:val="en-US"/>
    </w:rPr>
  </w:style>
  <w:style w:type="paragraph" w:customStyle="1" w:styleId="xl40">
    <w:name w:val="xl40"/>
    <w:basedOn w:val="Normal"/>
    <w:rsid w:val="00D76910"/>
    <w:pPr>
      <w:pBdr>
        <w:top w:val="double" w:sz="6" w:space="0" w:color="auto"/>
        <w:left w:val="double" w:sz="6" w:space="0" w:color="auto"/>
        <w:right w:val="single" w:sz="4" w:space="0" w:color="auto"/>
      </w:pBdr>
      <w:spacing w:before="100" w:beforeAutospacing="1" w:afterLines="0" w:after="100" w:afterAutospacing="1" w:line="240" w:lineRule="auto"/>
      <w:jc w:val="center"/>
    </w:pPr>
    <w:rPr>
      <w:rFonts w:ascii="Arial" w:eastAsia="Times New Roman" w:hAnsi="Arial" w:cs="Arial"/>
      <w:b/>
      <w:bCs/>
      <w:sz w:val="24"/>
      <w:szCs w:val="24"/>
      <w:lang w:val="en-US"/>
    </w:rPr>
  </w:style>
  <w:style w:type="paragraph" w:customStyle="1" w:styleId="xl41">
    <w:name w:val="xl41"/>
    <w:basedOn w:val="Normal"/>
    <w:rsid w:val="00D76910"/>
    <w:pPr>
      <w:pBdr>
        <w:left w:val="double" w:sz="6" w:space="0" w:color="auto"/>
        <w:bottom w:val="single" w:sz="8" w:space="0" w:color="auto"/>
        <w:right w:val="single" w:sz="4" w:space="0" w:color="auto"/>
      </w:pBdr>
      <w:spacing w:before="100" w:beforeAutospacing="1" w:afterLines="0" w:after="100" w:afterAutospacing="1" w:line="240" w:lineRule="auto"/>
      <w:jc w:val="center"/>
    </w:pPr>
    <w:rPr>
      <w:rFonts w:ascii="Times New Roman" w:eastAsia="Times New Roman" w:hAnsi="Times New Roman"/>
      <w:sz w:val="24"/>
      <w:szCs w:val="24"/>
      <w:lang w:val="en-US"/>
    </w:rPr>
  </w:style>
  <w:style w:type="paragraph" w:customStyle="1" w:styleId="xl42">
    <w:name w:val="xl42"/>
    <w:basedOn w:val="Normal"/>
    <w:rsid w:val="00D76910"/>
    <w:pPr>
      <w:pBdr>
        <w:top w:val="single" w:sz="4" w:space="0" w:color="auto"/>
        <w:left w:val="double" w:sz="6" w:space="0" w:color="auto"/>
        <w:bottom w:val="single" w:sz="4" w:space="0" w:color="auto"/>
        <w:right w:val="single" w:sz="4" w:space="0" w:color="auto"/>
      </w:pBdr>
      <w:spacing w:before="100" w:beforeAutospacing="1" w:afterLines="0" w:after="100" w:afterAutospacing="1" w:line="240" w:lineRule="auto"/>
      <w:jc w:val="center"/>
    </w:pPr>
    <w:rPr>
      <w:rFonts w:ascii="Arial" w:eastAsia="Times New Roman" w:hAnsi="Arial" w:cs="Arial"/>
      <w:b/>
      <w:bCs/>
      <w:sz w:val="24"/>
      <w:szCs w:val="24"/>
      <w:lang w:val="en-US"/>
    </w:rPr>
  </w:style>
  <w:style w:type="paragraph" w:customStyle="1" w:styleId="xl43">
    <w:name w:val="xl43"/>
    <w:basedOn w:val="Normal"/>
    <w:rsid w:val="00D76910"/>
    <w:pPr>
      <w:pBdr>
        <w:top w:val="single" w:sz="4" w:space="0" w:color="auto"/>
        <w:left w:val="single" w:sz="4" w:space="0" w:color="auto"/>
        <w:bottom w:val="single" w:sz="4" w:space="0" w:color="auto"/>
        <w:right w:val="single" w:sz="4" w:space="0" w:color="auto"/>
      </w:pBdr>
      <w:spacing w:before="100" w:beforeAutospacing="1" w:afterLines="0" w:after="100" w:afterAutospacing="1" w:line="240" w:lineRule="auto"/>
      <w:jc w:val="center"/>
    </w:pPr>
    <w:rPr>
      <w:rFonts w:ascii="Arial" w:eastAsia="Times New Roman" w:hAnsi="Arial" w:cs="Arial"/>
      <w:b/>
      <w:bCs/>
      <w:sz w:val="24"/>
      <w:szCs w:val="24"/>
      <w:lang w:val="en-US"/>
    </w:rPr>
  </w:style>
  <w:style w:type="paragraph" w:customStyle="1" w:styleId="xl44">
    <w:name w:val="xl44"/>
    <w:basedOn w:val="Normal"/>
    <w:rsid w:val="00D76910"/>
    <w:pPr>
      <w:pBdr>
        <w:top w:val="single" w:sz="4" w:space="0" w:color="auto"/>
        <w:left w:val="double" w:sz="6" w:space="0" w:color="auto"/>
        <w:bottom w:val="double" w:sz="6" w:space="0" w:color="auto"/>
      </w:pBdr>
      <w:spacing w:before="100" w:beforeAutospacing="1" w:afterLines="0" w:after="100" w:afterAutospacing="1" w:line="240" w:lineRule="auto"/>
      <w:jc w:val="center"/>
      <w:textAlignment w:val="center"/>
    </w:pPr>
    <w:rPr>
      <w:rFonts w:ascii="Arial" w:eastAsia="Times New Roman" w:hAnsi="Arial" w:cs="Arial"/>
      <w:b/>
      <w:bCs/>
      <w:sz w:val="24"/>
      <w:szCs w:val="24"/>
      <w:lang w:val="en-US"/>
    </w:rPr>
  </w:style>
  <w:style w:type="paragraph" w:customStyle="1" w:styleId="xl45">
    <w:name w:val="xl45"/>
    <w:basedOn w:val="Normal"/>
    <w:rsid w:val="00D76910"/>
    <w:pPr>
      <w:pBdr>
        <w:top w:val="single" w:sz="4" w:space="0" w:color="auto"/>
        <w:bottom w:val="double" w:sz="6" w:space="0" w:color="auto"/>
      </w:pBdr>
      <w:spacing w:before="100" w:beforeAutospacing="1" w:afterLines="0" w:after="100" w:afterAutospacing="1" w:line="240" w:lineRule="auto"/>
      <w:jc w:val="center"/>
      <w:textAlignment w:val="center"/>
    </w:pPr>
    <w:rPr>
      <w:rFonts w:ascii="Arial" w:eastAsia="Times New Roman" w:hAnsi="Arial" w:cs="Arial"/>
      <w:b/>
      <w:bCs/>
      <w:sz w:val="24"/>
      <w:szCs w:val="24"/>
      <w:lang w:val="en-US"/>
    </w:rPr>
  </w:style>
  <w:style w:type="paragraph" w:customStyle="1" w:styleId="xl46">
    <w:name w:val="xl46"/>
    <w:basedOn w:val="Normal"/>
    <w:uiPriority w:val="99"/>
    <w:rsid w:val="00D76910"/>
    <w:pPr>
      <w:pBdr>
        <w:top w:val="single" w:sz="4" w:space="0" w:color="auto"/>
        <w:bottom w:val="double" w:sz="6" w:space="0" w:color="auto"/>
        <w:right w:val="single" w:sz="8" w:space="0" w:color="auto"/>
      </w:pBdr>
      <w:spacing w:before="100" w:beforeAutospacing="1" w:afterLines="0" w:after="100" w:afterAutospacing="1" w:line="240" w:lineRule="auto"/>
      <w:jc w:val="center"/>
      <w:textAlignment w:val="center"/>
    </w:pPr>
    <w:rPr>
      <w:rFonts w:ascii="Arial" w:eastAsia="Times New Roman" w:hAnsi="Arial" w:cs="Arial"/>
      <w:b/>
      <w:bCs/>
      <w:sz w:val="24"/>
      <w:szCs w:val="24"/>
      <w:lang w:val="en-US"/>
    </w:rPr>
  </w:style>
  <w:style w:type="paragraph" w:customStyle="1" w:styleId="xl48">
    <w:name w:val="xl48"/>
    <w:basedOn w:val="Normal"/>
    <w:uiPriority w:val="99"/>
    <w:rsid w:val="00D76910"/>
    <w:pPr>
      <w:pBdr>
        <w:top w:val="single" w:sz="4" w:space="0" w:color="auto"/>
        <w:left w:val="single" w:sz="4" w:space="0" w:color="auto"/>
        <w:bottom w:val="single" w:sz="4" w:space="0" w:color="auto"/>
      </w:pBdr>
      <w:spacing w:before="100" w:beforeAutospacing="1" w:afterLines="0" w:after="100" w:afterAutospacing="1" w:line="240" w:lineRule="auto"/>
      <w:jc w:val="center"/>
    </w:pPr>
    <w:rPr>
      <w:rFonts w:ascii="Arial" w:eastAsia="Times New Roman" w:hAnsi="Arial" w:cs="Arial"/>
      <w:b/>
      <w:bCs/>
      <w:sz w:val="24"/>
      <w:szCs w:val="24"/>
      <w:lang w:val="en-US"/>
    </w:rPr>
  </w:style>
  <w:style w:type="paragraph" w:customStyle="1" w:styleId="BodyTextIn">
    <w:name w:val="Body Text In"/>
    <w:uiPriority w:val="99"/>
    <w:rsid w:val="00D76910"/>
    <w:pPr>
      <w:tabs>
        <w:tab w:val="left" w:pos="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spacing w:before="100" w:beforeAutospacing="1" w:afterLines="0" w:after="100" w:afterAutospacing="1" w:line="269" w:lineRule="auto"/>
      <w:ind w:left="720"/>
      <w:jc w:val="both"/>
    </w:pPr>
    <w:rPr>
      <w:rFonts w:ascii="CG Times" w:eastAsia="Times New Roman" w:hAnsi="CG Times"/>
      <w:snapToGrid w:val="0"/>
      <w:sz w:val="24"/>
      <w:szCs w:val="24"/>
      <w:lang w:val="en-US" w:eastAsia="en-US"/>
    </w:rPr>
  </w:style>
  <w:style w:type="paragraph" w:customStyle="1" w:styleId="2">
    <w:name w:val="2"/>
    <w:rsid w:val="00D76910"/>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before="100" w:beforeAutospacing="1" w:afterLines="0" w:after="100" w:afterAutospacing="1" w:line="269" w:lineRule="auto"/>
      <w:ind w:left="2160"/>
      <w:jc w:val="both"/>
    </w:pPr>
    <w:rPr>
      <w:rFonts w:ascii="Times New Roman" w:eastAsia="Times New Roman" w:hAnsi="Times New Roman"/>
      <w:snapToGrid w:val="0"/>
      <w:sz w:val="22"/>
      <w:szCs w:val="22"/>
      <w:lang w:val="en-US" w:eastAsia="en-US"/>
    </w:rPr>
  </w:style>
  <w:style w:type="paragraph" w:styleId="Index7">
    <w:name w:val="index 7"/>
    <w:basedOn w:val="Normal"/>
    <w:next w:val="Normal"/>
    <w:autoRedefine/>
    <w:uiPriority w:val="99"/>
    <w:rsid w:val="00D76910"/>
    <w:pPr>
      <w:spacing w:before="0" w:beforeAutospacing="1" w:afterLines="0" w:after="0" w:afterAutospacing="1" w:line="240" w:lineRule="auto"/>
      <w:ind w:left="1680" w:hanging="240"/>
      <w:jc w:val="both"/>
    </w:pPr>
    <w:rPr>
      <w:rFonts w:ascii="Times New Roman" w:eastAsia="Times New Roman" w:hAnsi="Times New Roman"/>
      <w:b/>
      <w:sz w:val="24"/>
      <w:szCs w:val="24"/>
      <w:lang w:val="en-US"/>
    </w:rPr>
  </w:style>
  <w:style w:type="paragraph" w:customStyle="1" w:styleId="font5">
    <w:name w:val="font5"/>
    <w:basedOn w:val="Normal"/>
    <w:rsid w:val="00D76910"/>
    <w:pPr>
      <w:spacing w:before="100" w:beforeAutospacing="1" w:afterLines="0" w:after="100" w:afterAutospacing="1" w:line="240" w:lineRule="auto"/>
      <w:jc w:val="both"/>
    </w:pPr>
    <w:rPr>
      <w:rFonts w:ascii="Times New Roman" w:eastAsia="Times New Roman" w:hAnsi="Times New Roman"/>
      <w:b/>
      <w:bCs/>
    </w:rPr>
  </w:style>
  <w:style w:type="paragraph" w:customStyle="1" w:styleId="font6">
    <w:name w:val="font6"/>
    <w:basedOn w:val="Normal"/>
    <w:rsid w:val="00D76910"/>
    <w:pPr>
      <w:spacing w:before="100" w:beforeAutospacing="1" w:afterLines="0" w:after="100" w:afterAutospacing="1" w:line="240" w:lineRule="auto"/>
      <w:jc w:val="both"/>
    </w:pPr>
    <w:rPr>
      <w:rFonts w:ascii="Times New Roman" w:eastAsia="Times New Roman" w:hAnsi="Times New Roman"/>
      <w:b/>
      <w:bCs/>
      <w:sz w:val="20"/>
      <w:szCs w:val="20"/>
    </w:rPr>
  </w:style>
  <w:style w:type="paragraph" w:customStyle="1" w:styleId="font7">
    <w:name w:val="font7"/>
    <w:basedOn w:val="Normal"/>
    <w:uiPriority w:val="99"/>
    <w:rsid w:val="00D76910"/>
    <w:pPr>
      <w:spacing w:before="100" w:beforeAutospacing="1" w:afterLines="0" w:after="100" w:afterAutospacing="1" w:line="240" w:lineRule="auto"/>
      <w:jc w:val="both"/>
    </w:pPr>
    <w:rPr>
      <w:rFonts w:ascii="Times New Roman" w:eastAsia="Times New Roman" w:hAnsi="Times New Roman"/>
      <w:sz w:val="20"/>
      <w:szCs w:val="20"/>
    </w:rPr>
  </w:style>
  <w:style w:type="paragraph" w:customStyle="1" w:styleId="SadaNormal">
    <w:name w:val="Sada Normal"/>
    <w:basedOn w:val="Normal"/>
    <w:link w:val="SadaNormalChar"/>
    <w:qFormat/>
    <w:rsid w:val="00D76910"/>
    <w:pPr>
      <w:spacing w:before="200" w:afterLines="0" w:after="0" w:line="288" w:lineRule="auto"/>
      <w:ind w:left="720"/>
      <w:jc w:val="both"/>
    </w:pPr>
    <w:rPr>
      <w:rFonts w:ascii="Arial" w:eastAsia="Times New Roman" w:hAnsi="Arial"/>
      <w:sz w:val="20"/>
      <w:szCs w:val="24"/>
    </w:rPr>
  </w:style>
  <w:style w:type="paragraph" w:customStyle="1" w:styleId="sadabullets">
    <w:name w:val="sada bullets"/>
    <w:basedOn w:val="Normal"/>
    <w:link w:val="sadabulletsChar"/>
    <w:qFormat/>
    <w:rsid w:val="00D76910"/>
    <w:pPr>
      <w:numPr>
        <w:numId w:val="71"/>
      </w:numPr>
      <w:spacing w:before="60" w:afterLines="0" w:after="0" w:line="264" w:lineRule="auto"/>
      <w:jc w:val="both"/>
    </w:pPr>
    <w:rPr>
      <w:rFonts w:ascii="Arial" w:eastAsia="Times New Roman" w:hAnsi="Arial"/>
      <w:sz w:val="20"/>
      <w:szCs w:val="24"/>
    </w:rPr>
  </w:style>
  <w:style w:type="character" w:customStyle="1" w:styleId="SadaNormalChar">
    <w:name w:val="Sada Normal Char"/>
    <w:link w:val="SadaNormal"/>
    <w:rsid w:val="00D76910"/>
    <w:rPr>
      <w:rFonts w:ascii="Arial" w:eastAsia="Times New Roman" w:hAnsi="Arial"/>
      <w:szCs w:val="24"/>
      <w:lang w:val="en-GB" w:eastAsia="en-US"/>
    </w:rPr>
  </w:style>
  <w:style w:type="character" w:customStyle="1" w:styleId="sadabulletsChar">
    <w:name w:val="sada bullets Char"/>
    <w:link w:val="sadabullets"/>
    <w:rsid w:val="00D76910"/>
    <w:rPr>
      <w:rFonts w:ascii="Arial" w:eastAsia="Times New Roman" w:hAnsi="Arial"/>
      <w:szCs w:val="24"/>
      <w:lang w:val="en-GB" w:eastAsia="en-US"/>
    </w:rPr>
  </w:style>
  <w:style w:type="paragraph" w:customStyle="1" w:styleId="sadacaptions">
    <w:name w:val="sada captions"/>
    <w:basedOn w:val="Normal"/>
    <w:link w:val="sadacaptionsChar"/>
    <w:qFormat/>
    <w:rsid w:val="00D76910"/>
    <w:pPr>
      <w:keepNext/>
      <w:spacing w:before="0" w:afterLines="0" w:after="0" w:line="240" w:lineRule="auto"/>
      <w:jc w:val="center"/>
    </w:pPr>
    <w:rPr>
      <w:rFonts w:ascii="Arial" w:eastAsia="Times New Roman" w:hAnsi="Arial"/>
      <w:b/>
      <w:sz w:val="20"/>
      <w:szCs w:val="24"/>
    </w:rPr>
  </w:style>
  <w:style w:type="character" w:customStyle="1" w:styleId="sadacaptionsChar">
    <w:name w:val="sada captions Char"/>
    <w:link w:val="sadacaptions"/>
    <w:rsid w:val="00D76910"/>
    <w:rPr>
      <w:rFonts w:ascii="Arial" w:eastAsia="Times New Roman" w:hAnsi="Arial"/>
      <w:b/>
      <w:szCs w:val="24"/>
      <w:lang w:val="en-GB" w:eastAsia="en-US"/>
    </w:rPr>
  </w:style>
  <w:style w:type="paragraph" w:customStyle="1" w:styleId="Stylehead3">
    <w:name w:val="Style head3"/>
    <w:basedOn w:val="Heading2"/>
    <w:uiPriority w:val="99"/>
    <w:qFormat/>
    <w:rsid w:val="00D76910"/>
    <w:pPr>
      <w:tabs>
        <w:tab w:val="num" w:pos="1530"/>
      </w:tabs>
      <w:spacing w:after="0" w:line="288" w:lineRule="auto"/>
      <w:ind w:left="1530"/>
    </w:pPr>
    <w:rPr>
      <w:rFonts w:ascii="Helvetica" w:hAnsi="Helvetica"/>
      <w:i/>
      <w:iCs/>
      <w:caps/>
      <w:color w:val="0C3845"/>
      <w:sz w:val="22"/>
      <w:szCs w:val="24"/>
    </w:rPr>
  </w:style>
  <w:style w:type="paragraph" w:customStyle="1" w:styleId="Sada2">
    <w:name w:val="Sada2"/>
    <w:basedOn w:val="Heading2"/>
    <w:link w:val="Sada2Char"/>
    <w:qFormat/>
    <w:rsid w:val="00D76910"/>
    <w:pPr>
      <w:tabs>
        <w:tab w:val="num" w:pos="360"/>
      </w:tabs>
      <w:spacing w:after="0" w:line="288" w:lineRule="auto"/>
    </w:pPr>
    <w:rPr>
      <w:rFonts w:ascii="Arial" w:hAnsi="Arial"/>
      <w:i/>
      <w:iCs/>
      <w:color w:val="0C3845"/>
      <w:sz w:val="22"/>
      <w:szCs w:val="22"/>
    </w:rPr>
  </w:style>
  <w:style w:type="paragraph" w:customStyle="1" w:styleId="sada3">
    <w:name w:val="sada3"/>
    <w:basedOn w:val="Stylehead3"/>
    <w:link w:val="sada3Char"/>
    <w:qFormat/>
    <w:rsid w:val="00D76910"/>
    <w:rPr>
      <w:rFonts w:ascii="Arial" w:hAnsi="Arial"/>
    </w:rPr>
  </w:style>
  <w:style w:type="character" w:customStyle="1" w:styleId="sada3Char">
    <w:name w:val="sada3 Char"/>
    <w:link w:val="sada3"/>
    <w:rsid w:val="00D76910"/>
    <w:rPr>
      <w:rFonts w:ascii="Arial" w:eastAsia="Times New Roman" w:hAnsi="Arial"/>
      <w:b/>
      <w:bCs/>
      <w:caps/>
      <w:color w:val="0C3845"/>
      <w:sz w:val="22"/>
      <w:szCs w:val="24"/>
      <w:lang w:val="en-GB" w:eastAsia="en-US"/>
    </w:rPr>
  </w:style>
  <w:style w:type="character" w:customStyle="1" w:styleId="Sada2Char">
    <w:name w:val="Sada2 Char"/>
    <w:link w:val="Sada2"/>
    <w:rsid w:val="00D76910"/>
    <w:rPr>
      <w:rFonts w:ascii="Arial" w:eastAsia="Times New Roman" w:hAnsi="Arial"/>
      <w:b/>
      <w:bCs/>
      <w:color w:val="0C3845"/>
      <w:sz w:val="22"/>
      <w:szCs w:val="22"/>
      <w:lang w:val="en-GB" w:eastAsia="en-US"/>
    </w:rPr>
  </w:style>
  <w:style w:type="paragraph" w:customStyle="1" w:styleId="body">
    <w:name w:val="body"/>
    <w:basedOn w:val="Normal"/>
    <w:link w:val="bodyChar"/>
    <w:rsid w:val="00D76910"/>
    <w:pPr>
      <w:spacing w:before="0" w:afterLines="0" w:after="200" w:line="240" w:lineRule="auto"/>
      <w:jc w:val="both"/>
    </w:pPr>
    <w:rPr>
      <w:rFonts w:ascii="Arial" w:hAnsi="Arial"/>
      <w:color w:val="000000"/>
      <w:sz w:val="20"/>
      <w:szCs w:val="20"/>
    </w:rPr>
  </w:style>
  <w:style w:type="character" w:customStyle="1" w:styleId="bodyChar">
    <w:name w:val="body Char"/>
    <w:link w:val="body"/>
    <w:rsid w:val="00D76910"/>
    <w:rPr>
      <w:rFonts w:ascii="Arial" w:hAnsi="Arial"/>
      <w:color w:val="000000"/>
      <w:lang w:val="en-GB" w:eastAsia="en-US"/>
    </w:rPr>
  </w:style>
  <w:style w:type="paragraph" w:customStyle="1" w:styleId="sadaTables2">
    <w:name w:val="sada Tables_2"/>
    <w:basedOn w:val="Normal"/>
    <w:link w:val="sadaTables2Char"/>
    <w:qFormat/>
    <w:rsid w:val="00D76910"/>
    <w:pPr>
      <w:spacing w:before="40" w:afterLines="0" w:after="40" w:line="240" w:lineRule="atLeast"/>
      <w:jc w:val="center"/>
    </w:pPr>
    <w:rPr>
      <w:rFonts w:ascii="Arial" w:eastAsia="Times New Roman" w:hAnsi="Arial"/>
      <w:sz w:val="20"/>
      <w:szCs w:val="24"/>
    </w:rPr>
  </w:style>
  <w:style w:type="character" w:customStyle="1" w:styleId="sadaTables2Char">
    <w:name w:val="sada Tables_2 Char"/>
    <w:link w:val="sadaTables2"/>
    <w:rsid w:val="00D76910"/>
    <w:rPr>
      <w:rFonts w:ascii="Arial" w:eastAsia="Times New Roman" w:hAnsi="Arial"/>
      <w:szCs w:val="24"/>
      <w:lang w:val="en-GB" w:eastAsia="en-US"/>
    </w:rPr>
  </w:style>
  <w:style w:type="paragraph" w:customStyle="1" w:styleId="Numberedlist2">
    <w:name w:val="Numbered list 2"/>
    <w:basedOn w:val="BodyTextIndent"/>
    <w:uiPriority w:val="99"/>
    <w:rsid w:val="00D76910"/>
    <w:pPr>
      <w:numPr>
        <w:numId w:val="72"/>
      </w:numPr>
      <w:spacing w:afterLines="0" w:after="0" w:line="312" w:lineRule="auto"/>
      <w:ind w:left="720"/>
      <w:jc w:val="both"/>
    </w:pPr>
    <w:rPr>
      <w:rFonts w:ascii="Verdana" w:eastAsia="Times New Roman" w:hAnsi="Verdana"/>
      <w:sz w:val="24"/>
      <w:szCs w:val="20"/>
    </w:rPr>
  </w:style>
  <w:style w:type="paragraph" w:customStyle="1" w:styleId="Pa0">
    <w:name w:val="Pa0"/>
    <w:basedOn w:val="Default"/>
    <w:next w:val="Default"/>
    <w:uiPriority w:val="99"/>
    <w:rsid w:val="00D76910"/>
    <w:pPr>
      <w:spacing w:before="0" w:afterLines="0" w:after="0" w:line="201" w:lineRule="atLeast"/>
    </w:pPr>
    <w:rPr>
      <w:rFonts w:ascii="Adobe Caslon Pro" w:eastAsiaTheme="minorHAnsi" w:hAnsi="Adobe Caslon Pro" w:cstheme="minorBidi"/>
      <w:color w:val="auto"/>
    </w:rPr>
  </w:style>
  <w:style w:type="paragraph" w:customStyle="1" w:styleId="Pa6">
    <w:name w:val="Pa6"/>
    <w:basedOn w:val="Default"/>
    <w:next w:val="Default"/>
    <w:uiPriority w:val="99"/>
    <w:rsid w:val="00D76910"/>
    <w:pPr>
      <w:spacing w:before="0" w:afterLines="0" w:after="0" w:line="161" w:lineRule="atLeast"/>
    </w:pPr>
    <w:rPr>
      <w:rFonts w:ascii="Arial" w:eastAsiaTheme="minorHAnsi" w:hAnsi="Arial" w:cs="Arial"/>
      <w:color w:val="auto"/>
    </w:rPr>
  </w:style>
  <w:style w:type="paragraph" w:customStyle="1" w:styleId="tab0">
    <w:name w:val="tab"/>
    <w:basedOn w:val="Normal"/>
    <w:uiPriority w:val="99"/>
    <w:rsid w:val="00D76910"/>
    <w:pPr>
      <w:spacing w:before="40" w:afterLines="0" w:after="0" w:line="264" w:lineRule="auto"/>
    </w:pPr>
    <w:rPr>
      <w:rFonts w:ascii="Arial" w:eastAsia="Times New Roman" w:hAnsi="Arial"/>
      <w:sz w:val="18"/>
      <w:szCs w:val="24"/>
      <w:lang w:val="en-US"/>
    </w:rPr>
  </w:style>
  <w:style w:type="paragraph" w:customStyle="1" w:styleId="Table">
    <w:name w:val="Table"/>
    <w:basedOn w:val="Normal"/>
    <w:rsid w:val="00D76910"/>
    <w:pPr>
      <w:overflowPunct w:val="0"/>
      <w:autoSpaceDE w:val="0"/>
      <w:autoSpaceDN w:val="0"/>
      <w:adjustRightInd w:val="0"/>
      <w:spacing w:before="0" w:afterLines="0" w:after="0" w:line="264" w:lineRule="auto"/>
      <w:textAlignment w:val="baseline"/>
    </w:pPr>
    <w:rPr>
      <w:rFonts w:ascii="Arial" w:eastAsia="Times New Roman" w:hAnsi="Arial" w:cs="Arial"/>
      <w:sz w:val="24"/>
      <w:szCs w:val="24"/>
    </w:rPr>
  </w:style>
  <w:style w:type="paragraph" w:customStyle="1" w:styleId="TableHeading">
    <w:name w:val="Table Heading"/>
    <w:uiPriority w:val="99"/>
    <w:rsid w:val="00D76910"/>
    <w:pPr>
      <w:spacing w:before="40" w:afterLines="0" w:after="40" w:line="264" w:lineRule="auto"/>
      <w:ind w:left="360" w:hanging="360"/>
      <w:jc w:val="center"/>
    </w:pPr>
    <w:rPr>
      <w:rFonts w:ascii="Arial" w:eastAsia="Times New Roman" w:hAnsi="Arial" w:cs="Arial"/>
      <w:b/>
      <w:bCs/>
      <w:caps/>
      <w:lang w:val="en-GB" w:eastAsia="en-US"/>
    </w:rPr>
  </w:style>
  <w:style w:type="character" w:customStyle="1" w:styleId="ipa">
    <w:name w:val="ipa"/>
    <w:basedOn w:val="DefaultParagraphFont"/>
    <w:rsid w:val="00D76910"/>
  </w:style>
  <w:style w:type="character" w:customStyle="1" w:styleId="MessageHeaderLabel">
    <w:name w:val="Message Header Label"/>
    <w:rsid w:val="00D76910"/>
    <w:rPr>
      <w:rFonts w:ascii="Arial Black" w:hAnsi="Arial Black"/>
      <w:sz w:val="18"/>
    </w:rPr>
  </w:style>
  <w:style w:type="paragraph" w:customStyle="1" w:styleId="xl51">
    <w:name w:val="xl51"/>
    <w:basedOn w:val="Normal"/>
    <w:uiPriority w:val="99"/>
    <w:rsid w:val="00D76910"/>
    <w:pPr>
      <w:spacing w:before="100" w:beforeAutospacing="1" w:afterLines="0" w:after="100" w:afterAutospacing="1" w:line="240" w:lineRule="auto"/>
      <w:jc w:val="center"/>
    </w:pPr>
    <w:rPr>
      <w:rFonts w:ascii="Arial" w:eastAsia="Arial Unicode MS" w:hAnsi="Arial" w:cs="Arial"/>
      <w:b/>
      <w:bCs/>
      <w:lang w:val="en-US"/>
    </w:rPr>
  </w:style>
  <w:style w:type="paragraph" w:customStyle="1" w:styleId="TableText">
    <w:name w:val="Table Text"/>
    <w:basedOn w:val="Normal"/>
    <w:uiPriority w:val="99"/>
    <w:rsid w:val="00D76910"/>
    <w:pPr>
      <w:overflowPunct w:val="0"/>
      <w:autoSpaceDE w:val="0"/>
      <w:autoSpaceDN w:val="0"/>
      <w:adjustRightInd w:val="0"/>
      <w:spacing w:before="60" w:afterLines="0" w:after="60" w:line="264" w:lineRule="auto"/>
      <w:jc w:val="both"/>
      <w:textAlignment w:val="baseline"/>
    </w:pPr>
    <w:rPr>
      <w:rFonts w:ascii="Garamond" w:eastAsia="Times New Roman" w:hAnsi="Garamond"/>
      <w:noProof/>
      <w:szCs w:val="20"/>
    </w:rPr>
  </w:style>
  <w:style w:type="paragraph" w:customStyle="1" w:styleId="leve2">
    <w:name w:val="leve2"/>
    <w:basedOn w:val="Heading4"/>
    <w:uiPriority w:val="99"/>
    <w:rsid w:val="00D76910"/>
    <w:pPr>
      <w:keepLines/>
      <w:numPr>
        <w:ilvl w:val="1"/>
        <w:numId w:val="64"/>
      </w:numPr>
      <w:tabs>
        <w:tab w:val="left" w:pos="720"/>
      </w:tabs>
      <w:spacing w:before="0" w:afterLines="0" w:after="120"/>
    </w:pPr>
    <w:rPr>
      <w:rFonts w:ascii="Tahoma" w:hAnsi="Tahoma" w:cs="Tahoma"/>
      <w:bCs w:val="0"/>
      <w:i/>
      <w:sz w:val="24"/>
      <w:szCs w:val="18"/>
      <w:lang w:val="en-US"/>
    </w:rPr>
  </w:style>
  <w:style w:type="paragraph" w:customStyle="1" w:styleId="dhv-stndrd">
    <w:name w:val="dhv-stndrd"/>
    <w:uiPriority w:val="99"/>
    <w:rsid w:val="00D76910"/>
    <w:pPr>
      <w:tabs>
        <w:tab w:val="left" w:pos="-850"/>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 w:val="left" w:pos="9063"/>
      </w:tabs>
      <w:suppressAutoHyphens/>
      <w:spacing w:before="0" w:afterLines="0" w:after="0" w:line="240" w:lineRule="auto"/>
      <w:jc w:val="both"/>
    </w:pPr>
    <w:rPr>
      <w:rFonts w:ascii="Book Antiqua" w:eastAsia="Times New Roman" w:hAnsi="Book Antiqua"/>
      <w:spacing w:val="-2"/>
      <w:sz w:val="22"/>
      <w:lang w:val="en-US" w:eastAsia="en-US"/>
    </w:rPr>
  </w:style>
  <w:style w:type="paragraph" w:customStyle="1" w:styleId="texte">
    <w:name w:val="texte"/>
    <w:basedOn w:val="Normal"/>
    <w:next w:val="Normal"/>
    <w:rsid w:val="00D76910"/>
    <w:pPr>
      <w:widowControl w:val="0"/>
      <w:numPr>
        <w:numId w:val="73"/>
      </w:numPr>
      <w:tabs>
        <w:tab w:val="clear" w:pos="360"/>
      </w:tabs>
      <w:spacing w:before="0" w:afterLines="0" w:after="0" w:line="240" w:lineRule="atLeast"/>
      <w:ind w:left="0" w:firstLine="0"/>
      <w:jc w:val="both"/>
    </w:pPr>
    <w:rPr>
      <w:rFonts w:ascii="Times" w:eastAsia="Times New Roman" w:hAnsi="Times"/>
      <w:noProof/>
      <w:sz w:val="20"/>
      <w:szCs w:val="20"/>
      <w:lang w:val="fr-FR"/>
    </w:rPr>
  </w:style>
  <w:style w:type="paragraph" w:customStyle="1" w:styleId="TEXTE0">
    <w:name w:val="TEXTE"/>
    <w:basedOn w:val="Normal"/>
    <w:rsid w:val="00D76910"/>
    <w:pPr>
      <w:spacing w:before="0" w:afterLines="0" w:after="0" w:line="280" w:lineRule="atLeast"/>
      <w:jc w:val="both"/>
    </w:pPr>
    <w:rPr>
      <w:rFonts w:ascii="Times" w:eastAsia="Times New Roman" w:hAnsi="Times"/>
      <w:noProof/>
      <w:snapToGrid w:val="0"/>
      <w:sz w:val="24"/>
      <w:szCs w:val="20"/>
      <w:lang w:eastAsia="fr-FR"/>
    </w:rPr>
  </w:style>
  <w:style w:type="paragraph" w:customStyle="1" w:styleId="Tab">
    <w:name w:val="Tab"/>
    <w:basedOn w:val="Normal"/>
    <w:rsid w:val="00D76910"/>
    <w:pPr>
      <w:numPr>
        <w:numId w:val="74"/>
      </w:numPr>
      <w:suppressAutoHyphens/>
      <w:overflowPunct w:val="0"/>
      <w:autoSpaceDE w:val="0"/>
      <w:autoSpaceDN w:val="0"/>
      <w:adjustRightInd w:val="0"/>
      <w:spacing w:before="240" w:afterLines="0" w:after="0" w:line="264" w:lineRule="auto"/>
      <w:ind w:left="0" w:firstLine="0"/>
      <w:jc w:val="both"/>
      <w:textAlignment w:val="baseline"/>
    </w:pPr>
    <w:rPr>
      <w:rFonts w:ascii="Arial" w:eastAsia="Times New Roman" w:hAnsi="Arial"/>
      <w:sz w:val="20"/>
      <w:szCs w:val="20"/>
    </w:rPr>
  </w:style>
  <w:style w:type="table" w:styleId="TableGrid10">
    <w:name w:val="Table Grid 1"/>
    <w:basedOn w:val="TableNormal"/>
    <w:rsid w:val="00D76910"/>
    <w:pPr>
      <w:spacing w:before="0" w:afterLines="0" w:after="0" w:line="240" w:lineRule="auto"/>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Number">
    <w:name w:val="List Number"/>
    <w:basedOn w:val="Normal"/>
    <w:uiPriority w:val="99"/>
    <w:rsid w:val="00D76910"/>
    <w:pPr>
      <w:tabs>
        <w:tab w:val="num" w:pos="1440"/>
      </w:tabs>
      <w:spacing w:before="240" w:afterLines="0" w:after="0" w:line="300" w:lineRule="auto"/>
      <w:ind w:left="1440" w:hanging="360"/>
      <w:jc w:val="both"/>
    </w:pPr>
    <w:rPr>
      <w:rFonts w:ascii="Trebuchet MS" w:eastAsia="Times New Roman" w:hAnsi="Trebuchet MS"/>
      <w:sz w:val="21"/>
      <w:szCs w:val="20"/>
      <w:lang w:val="en-US"/>
    </w:rPr>
  </w:style>
  <w:style w:type="paragraph" w:styleId="ListNumber2">
    <w:name w:val="List Number 2"/>
    <w:basedOn w:val="Normal"/>
    <w:uiPriority w:val="99"/>
    <w:rsid w:val="00D76910"/>
    <w:pPr>
      <w:spacing w:before="0" w:afterLines="0" w:after="0" w:line="240" w:lineRule="auto"/>
      <w:ind w:left="1800" w:hanging="360"/>
    </w:pPr>
    <w:rPr>
      <w:rFonts w:ascii="Times New Roman" w:eastAsia="Times New Roman" w:hAnsi="Times New Roman"/>
      <w:sz w:val="20"/>
      <w:szCs w:val="20"/>
      <w:lang w:val="en-US"/>
    </w:rPr>
  </w:style>
  <w:style w:type="paragraph" w:customStyle="1" w:styleId="ListNumberIndent">
    <w:name w:val="List Number Indent"/>
    <w:basedOn w:val="Normal"/>
    <w:uiPriority w:val="99"/>
    <w:rsid w:val="00D76910"/>
    <w:pPr>
      <w:spacing w:before="40" w:afterLines="0" w:after="40" w:line="240" w:lineRule="auto"/>
      <w:ind w:left="1134" w:hanging="283"/>
    </w:pPr>
    <w:rPr>
      <w:rFonts w:ascii="Arial" w:eastAsia="Times New Roman" w:hAnsi="Arial"/>
      <w:sz w:val="20"/>
      <w:szCs w:val="20"/>
    </w:rPr>
  </w:style>
  <w:style w:type="paragraph" w:customStyle="1" w:styleId="Header6">
    <w:name w:val="Header6"/>
    <w:basedOn w:val="Header"/>
    <w:uiPriority w:val="99"/>
    <w:rsid w:val="00D76910"/>
    <w:pPr>
      <w:tabs>
        <w:tab w:val="clear" w:pos="4680"/>
        <w:tab w:val="clear" w:pos="9360"/>
        <w:tab w:val="center" w:pos="4320"/>
        <w:tab w:val="right" w:pos="8640"/>
      </w:tabs>
      <w:spacing w:before="0" w:afterLines="0" w:after="0" w:line="240" w:lineRule="auto"/>
    </w:pPr>
    <w:rPr>
      <w:rFonts w:ascii="Times New Roman" w:eastAsia="Times New Roman" w:hAnsi="Times New Roman"/>
      <w:sz w:val="24"/>
      <w:szCs w:val="24"/>
    </w:rPr>
  </w:style>
  <w:style w:type="paragraph" w:customStyle="1" w:styleId="Header7">
    <w:name w:val="Header7"/>
    <w:basedOn w:val="Header"/>
    <w:uiPriority w:val="99"/>
    <w:rsid w:val="00D76910"/>
    <w:pPr>
      <w:tabs>
        <w:tab w:val="clear" w:pos="4680"/>
        <w:tab w:val="clear" w:pos="9360"/>
        <w:tab w:val="center" w:pos="4320"/>
        <w:tab w:val="right" w:pos="8640"/>
      </w:tabs>
      <w:spacing w:before="0" w:afterLines="0" w:after="0" w:line="240" w:lineRule="auto"/>
    </w:pPr>
    <w:rPr>
      <w:rFonts w:ascii="Times New Roman" w:eastAsia="Times New Roman" w:hAnsi="Times New Roman"/>
      <w:sz w:val="24"/>
      <w:szCs w:val="24"/>
    </w:rPr>
  </w:style>
  <w:style w:type="paragraph" w:customStyle="1" w:styleId="Header8">
    <w:name w:val="Header8"/>
    <w:basedOn w:val="Header"/>
    <w:uiPriority w:val="99"/>
    <w:rsid w:val="00D76910"/>
    <w:pPr>
      <w:tabs>
        <w:tab w:val="clear" w:pos="4680"/>
        <w:tab w:val="clear" w:pos="9360"/>
        <w:tab w:val="center" w:pos="4320"/>
        <w:tab w:val="right" w:pos="8640"/>
      </w:tabs>
      <w:spacing w:before="0" w:afterLines="0" w:after="0" w:line="240" w:lineRule="auto"/>
    </w:pPr>
    <w:rPr>
      <w:rFonts w:ascii="Times New Roman" w:eastAsia="Times New Roman" w:hAnsi="Times New Roman"/>
      <w:sz w:val="24"/>
      <w:szCs w:val="24"/>
    </w:rPr>
  </w:style>
  <w:style w:type="character" w:customStyle="1" w:styleId="Heading3Char0">
    <w:name w:val="Heading3 Char"/>
    <w:basedOn w:val="DefaultParagraphFont"/>
    <w:link w:val="Heading30"/>
    <w:rsid w:val="00D76910"/>
    <w:rPr>
      <w:rFonts w:ascii="Tahoma" w:eastAsia="Times New Roman" w:hAnsi="Tahoma" w:cs="Tahoma"/>
      <w:b/>
      <w:bCs/>
      <w:caps/>
      <w:color w:val="002060"/>
      <w:spacing w:val="4"/>
      <w:kern w:val="28"/>
      <w:sz w:val="24"/>
      <w:szCs w:val="24"/>
      <w:lang w:val="en-US" w:bidi="gu-IN"/>
    </w:rPr>
  </w:style>
  <w:style w:type="paragraph" w:customStyle="1" w:styleId="Heading30">
    <w:name w:val="Heading3"/>
    <w:basedOn w:val="Heading1"/>
    <w:next w:val="Normal"/>
    <w:link w:val="Heading3Char0"/>
    <w:qFormat/>
    <w:rsid w:val="00D76910"/>
    <w:pPr>
      <w:keepLines/>
      <w:tabs>
        <w:tab w:val="left" w:pos="720"/>
        <w:tab w:val="num" w:pos="1276"/>
      </w:tabs>
      <w:spacing w:afterLines="0" w:after="120" w:line="240" w:lineRule="auto"/>
      <w:ind w:left="1276" w:hanging="426"/>
    </w:pPr>
    <w:rPr>
      <w:rFonts w:ascii="Tahoma" w:hAnsi="Tahoma" w:cs="Tahoma"/>
      <w:caps/>
      <w:color w:val="002060"/>
      <w:spacing w:val="4"/>
      <w:kern w:val="28"/>
      <w:sz w:val="24"/>
      <w:szCs w:val="24"/>
      <w:lang w:val="en-US" w:eastAsia="en-IN" w:bidi="gu-IN"/>
    </w:rPr>
  </w:style>
  <w:style w:type="paragraph" w:customStyle="1" w:styleId="Header2Bold">
    <w:name w:val="Header 2+ Bold"/>
    <w:basedOn w:val="Header6"/>
    <w:uiPriority w:val="99"/>
    <w:rsid w:val="00D76910"/>
    <w:rPr>
      <w:b/>
    </w:rPr>
  </w:style>
  <w:style w:type="paragraph" w:customStyle="1" w:styleId="Header2Bold0">
    <w:name w:val="Header2+ Bold"/>
    <w:basedOn w:val="Header7"/>
    <w:uiPriority w:val="99"/>
    <w:rsid w:val="00D76910"/>
    <w:rPr>
      <w:b/>
    </w:rPr>
  </w:style>
  <w:style w:type="paragraph" w:customStyle="1" w:styleId="Header2Bold1">
    <w:name w:val="Header 2 + Bold"/>
    <w:basedOn w:val="Header8"/>
    <w:uiPriority w:val="99"/>
    <w:rsid w:val="00D76910"/>
    <w:rPr>
      <w:b/>
    </w:rPr>
  </w:style>
  <w:style w:type="paragraph" w:customStyle="1" w:styleId="Header3Bold">
    <w:name w:val="Header3 + Bold"/>
    <w:basedOn w:val="Header"/>
    <w:uiPriority w:val="99"/>
    <w:rsid w:val="00D76910"/>
    <w:pPr>
      <w:tabs>
        <w:tab w:val="clear" w:pos="4680"/>
        <w:tab w:val="clear" w:pos="9360"/>
        <w:tab w:val="center" w:pos="4320"/>
        <w:tab w:val="right" w:pos="8640"/>
      </w:tabs>
      <w:spacing w:before="0" w:afterLines="0" w:after="0" w:line="240" w:lineRule="auto"/>
    </w:pPr>
    <w:rPr>
      <w:rFonts w:ascii="Times New Roman" w:eastAsia="Times New Roman" w:hAnsi="Times New Roman"/>
      <w:b/>
      <w:iCs/>
      <w:sz w:val="24"/>
      <w:szCs w:val="24"/>
      <w:lang w:val="en-US"/>
    </w:rPr>
  </w:style>
  <w:style w:type="paragraph" w:customStyle="1" w:styleId="TEXT2A">
    <w:name w:val="TEXT2A"/>
    <w:basedOn w:val="Normal"/>
    <w:uiPriority w:val="99"/>
    <w:rsid w:val="00D76910"/>
    <w:pPr>
      <w:tabs>
        <w:tab w:val="left" w:pos="-720"/>
      </w:tabs>
      <w:suppressAutoHyphens/>
      <w:spacing w:before="0" w:afterLines="0" w:after="0" w:line="240" w:lineRule="auto"/>
      <w:ind w:left="576"/>
      <w:jc w:val="both"/>
    </w:pPr>
    <w:rPr>
      <w:rFonts w:ascii="Times New Roman" w:eastAsia="Times New Roman" w:hAnsi="Times New Roman"/>
      <w:sz w:val="24"/>
      <w:szCs w:val="20"/>
      <w:lang w:val="en-US"/>
    </w:rPr>
  </w:style>
  <w:style w:type="paragraph" w:customStyle="1" w:styleId="TOCHeader">
    <w:name w:val="TOC Header"/>
    <w:basedOn w:val="Normal"/>
    <w:uiPriority w:val="99"/>
    <w:rsid w:val="00D76910"/>
    <w:pPr>
      <w:pBdr>
        <w:top w:val="single" w:sz="6" w:space="12" w:color="auto"/>
        <w:bottom w:val="single" w:sz="6" w:space="12" w:color="auto"/>
      </w:pBdr>
      <w:tabs>
        <w:tab w:val="left" w:pos="1418"/>
        <w:tab w:val="right" w:pos="9072"/>
      </w:tabs>
      <w:spacing w:afterLines="0" w:after="0" w:line="240" w:lineRule="auto"/>
      <w:jc w:val="center"/>
    </w:pPr>
    <w:rPr>
      <w:rFonts w:ascii="Arial" w:eastAsia="Times New Roman" w:hAnsi="Arial"/>
      <w:b/>
      <w:sz w:val="20"/>
      <w:szCs w:val="20"/>
      <w:lang w:eastAsia="it-IT"/>
    </w:rPr>
  </w:style>
  <w:style w:type="paragraph" w:customStyle="1" w:styleId="egis-10">
    <w:name w:val="egis-1"/>
    <w:basedOn w:val="BODYRDAREPORTS"/>
    <w:link w:val="egis-1Char0"/>
    <w:uiPriority w:val="99"/>
    <w:qFormat/>
    <w:rsid w:val="00D76910"/>
    <w:pPr>
      <w:ind w:left="720"/>
    </w:pPr>
    <w:rPr>
      <w:rFonts w:ascii="Tahoma" w:hAnsi="Tahoma"/>
    </w:rPr>
  </w:style>
  <w:style w:type="character" w:customStyle="1" w:styleId="egis-1Char0">
    <w:name w:val="egis-1 Char"/>
    <w:basedOn w:val="BODYRDAREPORTSChar"/>
    <w:link w:val="egis-10"/>
    <w:uiPriority w:val="99"/>
    <w:rsid w:val="00D76910"/>
    <w:rPr>
      <w:rFonts w:ascii="Tahoma" w:eastAsia="Times New Roman" w:hAnsi="Tahoma" w:cs="Tahoma"/>
      <w:color w:val="000000"/>
      <w:sz w:val="18"/>
      <w:szCs w:val="18"/>
      <w:lang w:val="en-US" w:eastAsia="en-US"/>
    </w:rPr>
  </w:style>
  <w:style w:type="paragraph" w:customStyle="1" w:styleId="Hari1">
    <w:name w:val="Hari1"/>
    <w:basedOn w:val="Normal"/>
    <w:link w:val="Hari1Char"/>
    <w:qFormat/>
    <w:rsid w:val="00D76910"/>
    <w:pPr>
      <w:spacing w:before="0" w:afterLines="0" w:after="200" w:line="280" w:lineRule="atLeast"/>
      <w:ind w:left="720"/>
      <w:jc w:val="both"/>
    </w:pPr>
    <w:rPr>
      <w:rFonts w:ascii="Tahoma" w:eastAsia="Times New Roman" w:hAnsi="Tahoma" w:cs="Tahoma"/>
      <w:sz w:val="20"/>
      <w:szCs w:val="20"/>
      <w:lang w:val="en-IN"/>
    </w:rPr>
  </w:style>
  <w:style w:type="character" w:customStyle="1" w:styleId="Hari1Char">
    <w:name w:val="Hari1 Char"/>
    <w:link w:val="Hari1"/>
    <w:rsid w:val="00D76910"/>
    <w:rPr>
      <w:rFonts w:ascii="Tahoma" w:eastAsia="Times New Roman" w:hAnsi="Tahoma" w:cs="Tahoma"/>
      <w:lang w:eastAsia="en-US"/>
    </w:rPr>
  </w:style>
  <w:style w:type="character" w:customStyle="1" w:styleId="FontStyle334">
    <w:name w:val="Font Style334"/>
    <w:uiPriority w:val="99"/>
    <w:rsid w:val="00D76910"/>
    <w:rPr>
      <w:rFonts w:ascii="Arial" w:hAnsi="Arial" w:cs="Arial"/>
      <w:color w:val="000000"/>
      <w:sz w:val="18"/>
      <w:szCs w:val="18"/>
    </w:rPr>
  </w:style>
  <w:style w:type="paragraph" w:customStyle="1" w:styleId="StyleParagraphCharNotBold1">
    <w:name w:val="Style Paragraph Char + Not Bold1"/>
    <w:basedOn w:val="Normal"/>
    <w:uiPriority w:val="99"/>
    <w:rsid w:val="00D76910"/>
    <w:pPr>
      <w:spacing w:before="240" w:afterLines="0" w:after="240" w:line="240" w:lineRule="auto"/>
      <w:jc w:val="both"/>
    </w:pPr>
    <w:rPr>
      <w:rFonts w:ascii="Century Gothic" w:eastAsia="Times New Roman" w:hAnsi="Century Gothic" w:cs="Franklin Gothic Medium"/>
      <w:color w:val="000000"/>
      <w:sz w:val="20"/>
      <w:szCs w:val="20"/>
      <w:lang w:val="en-US"/>
    </w:rPr>
  </w:style>
  <w:style w:type="paragraph" w:customStyle="1" w:styleId="CM17">
    <w:name w:val="CM17"/>
    <w:basedOn w:val="Normal"/>
    <w:next w:val="Normal"/>
    <w:uiPriority w:val="99"/>
    <w:rsid w:val="00D76910"/>
    <w:pPr>
      <w:widowControl w:val="0"/>
      <w:autoSpaceDE w:val="0"/>
      <w:autoSpaceDN w:val="0"/>
      <w:adjustRightInd w:val="0"/>
      <w:spacing w:before="0" w:afterLines="0" w:after="235" w:line="240" w:lineRule="auto"/>
    </w:pPr>
    <w:rPr>
      <w:rFonts w:ascii="Arial" w:eastAsia="Times New Roman" w:hAnsi="Arial" w:cs="Arial"/>
      <w:sz w:val="24"/>
      <w:szCs w:val="24"/>
      <w:lang w:val="en-US"/>
    </w:rPr>
  </w:style>
  <w:style w:type="paragraph" w:customStyle="1" w:styleId="callout">
    <w:name w:val="callout"/>
    <w:basedOn w:val="Normal"/>
    <w:uiPriority w:val="99"/>
    <w:rsid w:val="00D76910"/>
    <w:pPr>
      <w:spacing w:before="100" w:beforeAutospacing="1" w:afterLines="0" w:after="100" w:afterAutospacing="1" w:line="240" w:lineRule="auto"/>
    </w:pPr>
    <w:rPr>
      <w:rFonts w:ascii="Times New Roman" w:eastAsia="Times New Roman" w:hAnsi="Times New Roman"/>
      <w:sz w:val="24"/>
      <w:szCs w:val="24"/>
      <w:lang w:val="en-US"/>
    </w:rPr>
  </w:style>
  <w:style w:type="paragraph" w:customStyle="1" w:styleId="xl63">
    <w:name w:val="xl63"/>
    <w:basedOn w:val="Normal"/>
    <w:rsid w:val="00D76910"/>
    <w:pPr>
      <w:spacing w:before="100" w:beforeAutospacing="1" w:afterLines="0" w:after="100" w:afterAutospacing="1" w:line="240" w:lineRule="auto"/>
      <w:jc w:val="center"/>
    </w:pPr>
    <w:rPr>
      <w:rFonts w:ascii="Times New Roman" w:eastAsia="Times New Roman" w:hAnsi="Times New Roman"/>
      <w:sz w:val="24"/>
      <w:szCs w:val="24"/>
      <w:lang w:val="en-US"/>
    </w:rPr>
  </w:style>
  <w:style w:type="paragraph" w:customStyle="1" w:styleId="xl64">
    <w:name w:val="xl64"/>
    <w:basedOn w:val="Normal"/>
    <w:rsid w:val="00D76910"/>
    <w:pPr>
      <w:spacing w:before="100" w:beforeAutospacing="1" w:afterLines="0" w:after="100" w:afterAutospacing="1" w:line="240" w:lineRule="auto"/>
      <w:jc w:val="center"/>
    </w:pPr>
    <w:rPr>
      <w:rFonts w:ascii="Times New Roman" w:eastAsia="Times New Roman" w:hAnsi="Times New Roman"/>
      <w:b/>
      <w:bCs/>
      <w:sz w:val="24"/>
      <w:szCs w:val="24"/>
      <w:lang w:val="en-US"/>
    </w:rPr>
  </w:style>
  <w:style w:type="paragraph" w:customStyle="1" w:styleId="xl84">
    <w:name w:val="xl84"/>
    <w:basedOn w:val="Normal"/>
    <w:rsid w:val="00D76910"/>
    <w:pPr>
      <w:pBdr>
        <w:top w:val="single" w:sz="4" w:space="0" w:color="808080"/>
        <w:bottom w:val="single" w:sz="8" w:space="0" w:color="808080"/>
        <w:right w:val="single" w:sz="4" w:space="0" w:color="808080"/>
      </w:pBdr>
      <w:shd w:val="clear" w:color="000000" w:fill="D8E4BC"/>
      <w:spacing w:before="100" w:beforeAutospacing="1" w:afterLines="0" w:after="100" w:afterAutospacing="1" w:line="240" w:lineRule="auto"/>
      <w:jc w:val="center"/>
    </w:pPr>
    <w:rPr>
      <w:rFonts w:ascii="Times New Roman" w:eastAsia="Times New Roman" w:hAnsi="Times New Roman"/>
      <w:color w:val="0070C0"/>
      <w:sz w:val="18"/>
      <w:szCs w:val="18"/>
      <w:lang w:val="en-US"/>
    </w:rPr>
  </w:style>
  <w:style w:type="paragraph" w:customStyle="1" w:styleId="xl85">
    <w:name w:val="xl85"/>
    <w:basedOn w:val="Normal"/>
    <w:rsid w:val="00D76910"/>
    <w:pPr>
      <w:pBdr>
        <w:top w:val="single" w:sz="4"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86">
    <w:name w:val="xl86"/>
    <w:basedOn w:val="Normal"/>
    <w:rsid w:val="00D76910"/>
    <w:pPr>
      <w:pBdr>
        <w:top w:val="single" w:sz="8" w:space="0" w:color="808080"/>
        <w:left w:val="single" w:sz="4"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87">
    <w:name w:val="xl87"/>
    <w:basedOn w:val="Normal"/>
    <w:rsid w:val="00D76910"/>
    <w:pPr>
      <w:pBdr>
        <w:top w:val="single" w:sz="8" w:space="0" w:color="808080"/>
        <w:left w:val="single" w:sz="4" w:space="0" w:color="808080"/>
        <w:bottom w:val="single" w:sz="4" w:space="0" w:color="808080"/>
        <w:right w:val="single" w:sz="8"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88">
    <w:name w:val="xl88"/>
    <w:basedOn w:val="Normal"/>
    <w:rsid w:val="00D76910"/>
    <w:pPr>
      <w:pBdr>
        <w:top w:val="single" w:sz="8" w:space="0" w:color="808080"/>
        <w:left w:val="single" w:sz="4" w:space="0" w:color="808080"/>
        <w:bottom w:val="single" w:sz="4" w:space="0" w:color="808080"/>
        <w:right w:val="single" w:sz="8"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89">
    <w:name w:val="xl89"/>
    <w:basedOn w:val="Normal"/>
    <w:rsid w:val="00D76910"/>
    <w:pPr>
      <w:pBdr>
        <w:top w:val="single" w:sz="8" w:space="0" w:color="808080"/>
        <w:left w:val="single" w:sz="8"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90">
    <w:name w:val="xl90"/>
    <w:basedOn w:val="Normal"/>
    <w:rsid w:val="00D76910"/>
    <w:pPr>
      <w:pBdr>
        <w:top w:val="single" w:sz="8" w:space="0" w:color="808080"/>
        <w:left w:val="single" w:sz="4"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91">
    <w:name w:val="xl91"/>
    <w:basedOn w:val="Normal"/>
    <w:rsid w:val="00D76910"/>
    <w:pPr>
      <w:pBdr>
        <w:top w:val="single" w:sz="8" w:space="0" w:color="808080"/>
        <w:left w:val="single" w:sz="4" w:space="0" w:color="808080"/>
        <w:bottom w:val="single" w:sz="4" w:space="0" w:color="808080"/>
        <w:right w:val="single" w:sz="8"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92">
    <w:name w:val="xl92"/>
    <w:basedOn w:val="Normal"/>
    <w:rsid w:val="00D76910"/>
    <w:pPr>
      <w:pBdr>
        <w:top w:val="single" w:sz="8" w:space="0" w:color="808080"/>
        <w:left w:val="single" w:sz="8"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93">
    <w:name w:val="xl93"/>
    <w:basedOn w:val="Normal"/>
    <w:rsid w:val="00D76910"/>
    <w:pPr>
      <w:pBdr>
        <w:top w:val="single" w:sz="8" w:space="0" w:color="808080"/>
        <w:left w:val="single" w:sz="4"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94">
    <w:name w:val="xl94"/>
    <w:basedOn w:val="Normal"/>
    <w:rsid w:val="00D76910"/>
    <w:pPr>
      <w:pBdr>
        <w:top w:val="single" w:sz="8" w:space="0" w:color="808080"/>
        <w:left w:val="single" w:sz="4" w:space="0" w:color="808080"/>
        <w:bottom w:val="single" w:sz="4" w:space="0" w:color="808080"/>
        <w:right w:val="single" w:sz="8"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95">
    <w:name w:val="xl95"/>
    <w:basedOn w:val="Normal"/>
    <w:rsid w:val="00D76910"/>
    <w:pPr>
      <w:pBdr>
        <w:top w:val="single" w:sz="4" w:space="0" w:color="808080"/>
        <w:left w:val="single" w:sz="4"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96">
    <w:name w:val="xl96"/>
    <w:basedOn w:val="Normal"/>
    <w:rsid w:val="00D76910"/>
    <w:pPr>
      <w:pBdr>
        <w:top w:val="single" w:sz="4" w:space="0" w:color="808080"/>
        <w:left w:val="single" w:sz="4" w:space="0" w:color="808080"/>
        <w:bottom w:val="single" w:sz="4" w:space="0" w:color="808080"/>
        <w:right w:val="single" w:sz="8"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97">
    <w:name w:val="xl97"/>
    <w:basedOn w:val="Normal"/>
    <w:rsid w:val="00D76910"/>
    <w:pPr>
      <w:pBdr>
        <w:top w:val="single" w:sz="8" w:space="0" w:color="808080"/>
        <w:left w:val="single" w:sz="4"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98">
    <w:name w:val="xl98"/>
    <w:basedOn w:val="Normal"/>
    <w:rsid w:val="00D76910"/>
    <w:pPr>
      <w:pBdr>
        <w:top w:val="single" w:sz="8" w:space="0" w:color="808080"/>
        <w:left w:val="single" w:sz="4"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Times New Roman" w:eastAsia="Times New Roman" w:hAnsi="Times New Roman"/>
      <w:sz w:val="24"/>
      <w:szCs w:val="24"/>
      <w:lang w:val="en-US"/>
    </w:rPr>
  </w:style>
  <w:style w:type="paragraph" w:customStyle="1" w:styleId="xl99">
    <w:name w:val="xl99"/>
    <w:basedOn w:val="Normal"/>
    <w:rsid w:val="00D76910"/>
    <w:pPr>
      <w:pBdr>
        <w:top w:val="single" w:sz="4" w:space="0" w:color="808080"/>
        <w:left w:val="single" w:sz="4" w:space="0" w:color="808080"/>
        <w:bottom w:val="single" w:sz="8"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0"/>
      <w:szCs w:val="20"/>
      <w:lang w:val="en-US"/>
    </w:rPr>
  </w:style>
  <w:style w:type="paragraph" w:customStyle="1" w:styleId="xl100">
    <w:name w:val="xl100"/>
    <w:basedOn w:val="Normal"/>
    <w:rsid w:val="00D76910"/>
    <w:pPr>
      <w:pBdr>
        <w:top w:val="single" w:sz="8" w:space="0" w:color="808080"/>
        <w:left w:val="single" w:sz="4" w:space="0" w:color="808080"/>
        <w:right w:val="single" w:sz="4"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0"/>
      <w:szCs w:val="20"/>
      <w:lang w:val="en-US"/>
    </w:rPr>
  </w:style>
  <w:style w:type="paragraph" w:customStyle="1" w:styleId="xl101">
    <w:name w:val="xl101"/>
    <w:basedOn w:val="Normal"/>
    <w:rsid w:val="00D76910"/>
    <w:pPr>
      <w:pBdr>
        <w:left w:val="single" w:sz="4" w:space="0" w:color="808080"/>
        <w:right w:val="single" w:sz="4"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0"/>
      <w:szCs w:val="20"/>
      <w:lang w:val="en-US"/>
    </w:rPr>
  </w:style>
  <w:style w:type="paragraph" w:customStyle="1" w:styleId="xl102">
    <w:name w:val="xl102"/>
    <w:basedOn w:val="Normal"/>
    <w:rsid w:val="00D76910"/>
    <w:pPr>
      <w:pBdr>
        <w:left w:val="single" w:sz="4" w:space="0" w:color="808080"/>
        <w:bottom w:val="single" w:sz="8" w:space="0" w:color="808080"/>
        <w:right w:val="single" w:sz="4"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0"/>
      <w:szCs w:val="20"/>
      <w:lang w:val="en-US"/>
    </w:rPr>
  </w:style>
  <w:style w:type="paragraph" w:customStyle="1" w:styleId="xl103">
    <w:name w:val="xl103"/>
    <w:basedOn w:val="Normal"/>
    <w:rsid w:val="00D76910"/>
    <w:pPr>
      <w:pBdr>
        <w:top w:val="single" w:sz="4" w:space="0" w:color="808080"/>
        <w:left w:val="single" w:sz="8" w:space="0" w:color="808080"/>
        <w:bottom w:val="double" w:sz="6" w:space="0" w:color="808080"/>
        <w:right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04">
    <w:name w:val="xl104"/>
    <w:basedOn w:val="Normal"/>
    <w:rsid w:val="00D76910"/>
    <w:pPr>
      <w:pBdr>
        <w:top w:val="single" w:sz="4" w:space="0" w:color="808080"/>
        <w:left w:val="single" w:sz="4" w:space="0" w:color="808080"/>
        <w:bottom w:val="double" w:sz="6" w:space="0" w:color="808080"/>
        <w:right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05">
    <w:name w:val="xl105"/>
    <w:basedOn w:val="Normal"/>
    <w:rsid w:val="00D76910"/>
    <w:pPr>
      <w:pBdr>
        <w:top w:val="single" w:sz="4" w:space="0" w:color="808080"/>
        <w:left w:val="single" w:sz="4" w:space="0" w:color="808080"/>
        <w:bottom w:val="double" w:sz="6" w:space="0" w:color="808080"/>
        <w:right w:val="single" w:sz="4" w:space="0" w:color="808080"/>
      </w:pBdr>
      <w:spacing w:before="100" w:beforeAutospacing="1" w:afterLines="0" w:after="100" w:afterAutospacing="1" w:line="240" w:lineRule="auto"/>
      <w:jc w:val="center"/>
      <w:textAlignment w:val="center"/>
    </w:pPr>
    <w:rPr>
      <w:rFonts w:ascii="Times New Roman" w:eastAsia="Times New Roman" w:hAnsi="Times New Roman"/>
      <w:sz w:val="24"/>
      <w:szCs w:val="24"/>
      <w:lang w:val="en-US"/>
    </w:rPr>
  </w:style>
  <w:style w:type="paragraph" w:customStyle="1" w:styleId="xl106">
    <w:name w:val="xl106"/>
    <w:basedOn w:val="Normal"/>
    <w:rsid w:val="00D76910"/>
    <w:pPr>
      <w:pBdr>
        <w:top w:val="single" w:sz="4" w:space="0" w:color="808080"/>
        <w:left w:val="single" w:sz="4" w:space="0" w:color="808080"/>
        <w:bottom w:val="double" w:sz="6" w:space="0" w:color="808080"/>
        <w:right w:val="single" w:sz="8"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07">
    <w:name w:val="xl107"/>
    <w:basedOn w:val="Normal"/>
    <w:rsid w:val="00D76910"/>
    <w:pPr>
      <w:pBdr>
        <w:top w:val="single" w:sz="4" w:space="0" w:color="808080"/>
        <w:left w:val="single" w:sz="4" w:space="0" w:color="808080"/>
        <w:bottom w:val="double" w:sz="6" w:space="0" w:color="808080"/>
        <w:right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08">
    <w:name w:val="xl108"/>
    <w:basedOn w:val="Normal"/>
    <w:rsid w:val="00D76910"/>
    <w:pPr>
      <w:pBdr>
        <w:top w:val="single" w:sz="4" w:space="0" w:color="808080"/>
        <w:left w:val="single" w:sz="4" w:space="0" w:color="808080"/>
        <w:bottom w:val="double" w:sz="6" w:space="0" w:color="808080"/>
        <w:right w:val="single" w:sz="8"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09">
    <w:name w:val="xl109"/>
    <w:basedOn w:val="Normal"/>
    <w:rsid w:val="00D76910"/>
    <w:pPr>
      <w:pBdr>
        <w:top w:val="single" w:sz="4" w:space="0" w:color="808080"/>
        <w:left w:val="single" w:sz="8" w:space="0" w:color="808080"/>
        <w:bottom w:val="double" w:sz="6" w:space="0" w:color="808080"/>
        <w:right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10">
    <w:name w:val="xl110"/>
    <w:basedOn w:val="Normal"/>
    <w:rsid w:val="00D76910"/>
    <w:pPr>
      <w:pBdr>
        <w:top w:val="single" w:sz="4" w:space="0" w:color="808080"/>
        <w:left w:val="single" w:sz="4" w:space="0" w:color="808080"/>
        <w:bottom w:val="double" w:sz="6" w:space="0" w:color="808080"/>
        <w:right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11">
    <w:name w:val="xl111"/>
    <w:basedOn w:val="Normal"/>
    <w:rsid w:val="00D76910"/>
    <w:pPr>
      <w:pBdr>
        <w:top w:val="single" w:sz="4" w:space="0" w:color="808080"/>
        <w:left w:val="single" w:sz="4" w:space="0" w:color="808080"/>
        <w:bottom w:val="double" w:sz="6" w:space="0" w:color="808080"/>
        <w:right w:val="single" w:sz="8"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12">
    <w:name w:val="xl112"/>
    <w:basedOn w:val="Normal"/>
    <w:rsid w:val="00D76910"/>
    <w:pPr>
      <w:pBdr>
        <w:top w:val="single" w:sz="4" w:space="0" w:color="808080"/>
        <w:left w:val="single" w:sz="4" w:space="0" w:color="808080"/>
        <w:bottom w:val="double" w:sz="6" w:space="0" w:color="808080"/>
        <w:right w:val="single" w:sz="8"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13">
    <w:name w:val="xl113"/>
    <w:basedOn w:val="Normal"/>
    <w:rsid w:val="00D76910"/>
    <w:pPr>
      <w:pBdr>
        <w:top w:val="single" w:sz="4" w:space="0" w:color="808080"/>
        <w:left w:val="single" w:sz="4" w:space="0" w:color="808080"/>
        <w:bottom w:val="double" w:sz="6" w:space="0" w:color="808080"/>
        <w:right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14">
    <w:name w:val="xl114"/>
    <w:basedOn w:val="Normal"/>
    <w:rsid w:val="00D76910"/>
    <w:pPr>
      <w:pBdr>
        <w:top w:val="single" w:sz="4" w:space="0" w:color="808080"/>
        <w:left w:val="single" w:sz="8"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15">
    <w:name w:val="xl115"/>
    <w:basedOn w:val="Normal"/>
    <w:rsid w:val="00D76910"/>
    <w:pPr>
      <w:pBdr>
        <w:top w:val="single" w:sz="4" w:space="0" w:color="808080"/>
        <w:left w:val="single" w:sz="4"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16">
    <w:name w:val="xl116"/>
    <w:basedOn w:val="Normal"/>
    <w:rsid w:val="00D76910"/>
    <w:pPr>
      <w:pBdr>
        <w:top w:val="single" w:sz="4" w:space="0" w:color="808080"/>
        <w:left w:val="single" w:sz="4"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Times New Roman" w:eastAsia="Times New Roman" w:hAnsi="Times New Roman"/>
      <w:sz w:val="24"/>
      <w:szCs w:val="24"/>
      <w:lang w:val="en-US"/>
    </w:rPr>
  </w:style>
  <w:style w:type="paragraph" w:customStyle="1" w:styleId="xl117">
    <w:name w:val="xl117"/>
    <w:basedOn w:val="Normal"/>
    <w:rsid w:val="00D76910"/>
    <w:pPr>
      <w:pBdr>
        <w:top w:val="single" w:sz="4" w:space="0" w:color="808080"/>
        <w:left w:val="single" w:sz="4" w:space="0" w:color="808080"/>
        <w:bottom w:val="single" w:sz="4"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18">
    <w:name w:val="xl118"/>
    <w:basedOn w:val="Normal"/>
    <w:rsid w:val="00D76910"/>
    <w:pPr>
      <w:pBdr>
        <w:top w:val="single" w:sz="4" w:space="0" w:color="808080"/>
        <w:left w:val="single" w:sz="4"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19">
    <w:name w:val="xl119"/>
    <w:basedOn w:val="Normal"/>
    <w:rsid w:val="00D76910"/>
    <w:pPr>
      <w:pBdr>
        <w:top w:val="single" w:sz="4" w:space="0" w:color="808080"/>
        <w:left w:val="single" w:sz="4" w:space="0" w:color="808080"/>
        <w:bottom w:val="single" w:sz="4"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20">
    <w:name w:val="xl120"/>
    <w:basedOn w:val="Normal"/>
    <w:rsid w:val="00D76910"/>
    <w:pPr>
      <w:pBdr>
        <w:top w:val="single" w:sz="4" w:space="0" w:color="808080"/>
        <w:left w:val="single" w:sz="8"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21">
    <w:name w:val="xl121"/>
    <w:basedOn w:val="Normal"/>
    <w:rsid w:val="00D76910"/>
    <w:pPr>
      <w:pBdr>
        <w:top w:val="single" w:sz="4" w:space="0" w:color="808080"/>
        <w:left w:val="single" w:sz="4"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22">
    <w:name w:val="xl122"/>
    <w:basedOn w:val="Normal"/>
    <w:rsid w:val="00D76910"/>
    <w:pPr>
      <w:pBdr>
        <w:top w:val="single" w:sz="4" w:space="0" w:color="808080"/>
        <w:left w:val="single" w:sz="4" w:space="0" w:color="808080"/>
        <w:bottom w:val="single" w:sz="4"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23">
    <w:name w:val="xl123"/>
    <w:basedOn w:val="Normal"/>
    <w:rsid w:val="00D76910"/>
    <w:pPr>
      <w:pBdr>
        <w:top w:val="single" w:sz="4"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24">
    <w:name w:val="xl124"/>
    <w:basedOn w:val="Normal"/>
    <w:rsid w:val="00D76910"/>
    <w:pPr>
      <w:pBdr>
        <w:top w:val="single" w:sz="4" w:space="0" w:color="808080"/>
        <w:left w:val="single" w:sz="4" w:space="0" w:color="808080"/>
        <w:bottom w:val="single" w:sz="4"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25">
    <w:name w:val="xl125"/>
    <w:basedOn w:val="Normal"/>
    <w:rsid w:val="00D76910"/>
    <w:pPr>
      <w:pBdr>
        <w:top w:val="single" w:sz="4" w:space="0" w:color="808080"/>
        <w:left w:val="single" w:sz="4"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26">
    <w:name w:val="xl126"/>
    <w:basedOn w:val="Normal"/>
    <w:rsid w:val="00D76910"/>
    <w:pPr>
      <w:pBdr>
        <w:top w:val="double" w:sz="6" w:space="0" w:color="808080"/>
        <w:left w:val="single" w:sz="8"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27">
    <w:name w:val="xl127"/>
    <w:basedOn w:val="Normal"/>
    <w:rsid w:val="00D76910"/>
    <w:pPr>
      <w:pBdr>
        <w:top w:val="double" w:sz="6" w:space="0" w:color="808080"/>
        <w:left w:val="single" w:sz="4"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28">
    <w:name w:val="xl128"/>
    <w:basedOn w:val="Normal"/>
    <w:rsid w:val="00D76910"/>
    <w:pPr>
      <w:pBdr>
        <w:top w:val="double" w:sz="6" w:space="0" w:color="808080"/>
        <w:left w:val="single" w:sz="4"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Times New Roman" w:eastAsia="Times New Roman" w:hAnsi="Times New Roman"/>
      <w:sz w:val="24"/>
      <w:szCs w:val="24"/>
      <w:lang w:val="en-US"/>
    </w:rPr>
  </w:style>
  <w:style w:type="paragraph" w:customStyle="1" w:styleId="xl129">
    <w:name w:val="xl129"/>
    <w:basedOn w:val="Normal"/>
    <w:rsid w:val="00D76910"/>
    <w:pPr>
      <w:pBdr>
        <w:top w:val="double" w:sz="6" w:space="0" w:color="808080"/>
        <w:left w:val="single" w:sz="4" w:space="0" w:color="808080"/>
        <w:bottom w:val="single" w:sz="4"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30">
    <w:name w:val="xl130"/>
    <w:basedOn w:val="Normal"/>
    <w:rsid w:val="00D76910"/>
    <w:pPr>
      <w:pBdr>
        <w:top w:val="double" w:sz="6" w:space="0" w:color="808080"/>
        <w:left w:val="single" w:sz="4"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31">
    <w:name w:val="xl131"/>
    <w:basedOn w:val="Normal"/>
    <w:rsid w:val="00D76910"/>
    <w:pPr>
      <w:pBdr>
        <w:top w:val="double" w:sz="6" w:space="0" w:color="808080"/>
        <w:left w:val="single" w:sz="4" w:space="0" w:color="808080"/>
        <w:bottom w:val="single" w:sz="4"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32">
    <w:name w:val="xl132"/>
    <w:basedOn w:val="Normal"/>
    <w:rsid w:val="00D76910"/>
    <w:pPr>
      <w:pBdr>
        <w:top w:val="double" w:sz="6" w:space="0" w:color="808080"/>
        <w:left w:val="single" w:sz="8"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33">
    <w:name w:val="xl133"/>
    <w:basedOn w:val="Normal"/>
    <w:rsid w:val="00D76910"/>
    <w:pPr>
      <w:pBdr>
        <w:top w:val="double" w:sz="6" w:space="0" w:color="808080"/>
        <w:left w:val="single" w:sz="4"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34">
    <w:name w:val="xl134"/>
    <w:basedOn w:val="Normal"/>
    <w:rsid w:val="00D76910"/>
    <w:pPr>
      <w:pBdr>
        <w:top w:val="double" w:sz="6" w:space="0" w:color="808080"/>
        <w:left w:val="single" w:sz="4" w:space="0" w:color="808080"/>
        <w:bottom w:val="single" w:sz="4"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35">
    <w:name w:val="xl135"/>
    <w:basedOn w:val="Normal"/>
    <w:rsid w:val="00D76910"/>
    <w:pPr>
      <w:pBdr>
        <w:top w:val="double" w:sz="6"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36">
    <w:name w:val="xl136"/>
    <w:basedOn w:val="Normal"/>
    <w:rsid w:val="00D76910"/>
    <w:pPr>
      <w:pBdr>
        <w:top w:val="double" w:sz="6" w:space="0" w:color="808080"/>
        <w:left w:val="single" w:sz="4" w:space="0" w:color="808080"/>
        <w:bottom w:val="single" w:sz="4"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37">
    <w:name w:val="xl137"/>
    <w:basedOn w:val="Normal"/>
    <w:rsid w:val="00D76910"/>
    <w:pPr>
      <w:pBdr>
        <w:top w:val="double" w:sz="6" w:space="0" w:color="808080"/>
        <w:left w:val="single" w:sz="4"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38">
    <w:name w:val="xl138"/>
    <w:basedOn w:val="Normal"/>
    <w:rsid w:val="00D76910"/>
    <w:pPr>
      <w:pBdr>
        <w:top w:val="single" w:sz="4" w:space="0" w:color="808080"/>
        <w:left w:val="single" w:sz="8" w:space="0" w:color="808080"/>
        <w:bottom w:val="double" w:sz="6"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39">
    <w:name w:val="xl139"/>
    <w:basedOn w:val="Normal"/>
    <w:rsid w:val="00D76910"/>
    <w:pPr>
      <w:pBdr>
        <w:top w:val="single" w:sz="4" w:space="0" w:color="808080"/>
        <w:left w:val="single" w:sz="4" w:space="0" w:color="808080"/>
        <w:bottom w:val="double" w:sz="6"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40">
    <w:name w:val="xl140"/>
    <w:basedOn w:val="Normal"/>
    <w:rsid w:val="00D76910"/>
    <w:pPr>
      <w:pBdr>
        <w:top w:val="single" w:sz="4" w:space="0" w:color="808080"/>
        <w:left w:val="single" w:sz="4" w:space="0" w:color="808080"/>
        <w:bottom w:val="double" w:sz="6"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Times New Roman" w:eastAsia="Times New Roman" w:hAnsi="Times New Roman"/>
      <w:sz w:val="24"/>
      <w:szCs w:val="24"/>
      <w:lang w:val="en-US"/>
    </w:rPr>
  </w:style>
  <w:style w:type="paragraph" w:customStyle="1" w:styleId="xl141">
    <w:name w:val="xl141"/>
    <w:basedOn w:val="Normal"/>
    <w:rsid w:val="00D76910"/>
    <w:pPr>
      <w:pBdr>
        <w:top w:val="single" w:sz="4" w:space="0" w:color="808080"/>
        <w:left w:val="single" w:sz="4" w:space="0" w:color="808080"/>
        <w:bottom w:val="double" w:sz="6"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42">
    <w:name w:val="xl142"/>
    <w:basedOn w:val="Normal"/>
    <w:rsid w:val="00D76910"/>
    <w:pPr>
      <w:pBdr>
        <w:top w:val="single" w:sz="4" w:space="0" w:color="808080"/>
        <w:left w:val="single" w:sz="4" w:space="0" w:color="808080"/>
        <w:bottom w:val="double" w:sz="6"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43">
    <w:name w:val="xl143"/>
    <w:basedOn w:val="Normal"/>
    <w:rsid w:val="00D76910"/>
    <w:pPr>
      <w:pBdr>
        <w:top w:val="single" w:sz="4" w:space="0" w:color="808080"/>
        <w:left w:val="single" w:sz="4" w:space="0" w:color="808080"/>
        <w:bottom w:val="double" w:sz="6"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44">
    <w:name w:val="xl144"/>
    <w:basedOn w:val="Normal"/>
    <w:rsid w:val="00D76910"/>
    <w:pPr>
      <w:pBdr>
        <w:top w:val="single" w:sz="4" w:space="0" w:color="808080"/>
        <w:left w:val="single" w:sz="8" w:space="0" w:color="808080"/>
        <w:bottom w:val="double" w:sz="6"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45">
    <w:name w:val="xl145"/>
    <w:basedOn w:val="Normal"/>
    <w:rsid w:val="00D76910"/>
    <w:pPr>
      <w:pBdr>
        <w:top w:val="single" w:sz="4" w:space="0" w:color="808080"/>
        <w:left w:val="single" w:sz="4" w:space="0" w:color="808080"/>
        <w:bottom w:val="double" w:sz="6"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46">
    <w:name w:val="xl146"/>
    <w:basedOn w:val="Normal"/>
    <w:rsid w:val="00D76910"/>
    <w:pPr>
      <w:pBdr>
        <w:top w:val="single" w:sz="4" w:space="0" w:color="808080"/>
        <w:left w:val="single" w:sz="4" w:space="0" w:color="808080"/>
        <w:bottom w:val="double" w:sz="6"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47">
    <w:name w:val="xl147"/>
    <w:basedOn w:val="Normal"/>
    <w:rsid w:val="00D76910"/>
    <w:pPr>
      <w:pBdr>
        <w:top w:val="single" w:sz="4" w:space="0" w:color="808080"/>
        <w:bottom w:val="double" w:sz="6"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48">
    <w:name w:val="xl148"/>
    <w:basedOn w:val="Normal"/>
    <w:rsid w:val="00D76910"/>
    <w:pPr>
      <w:pBdr>
        <w:top w:val="single" w:sz="4" w:space="0" w:color="808080"/>
        <w:left w:val="single" w:sz="4" w:space="0" w:color="808080"/>
        <w:bottom w:val="double" w:sz="6"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49">
    <w:name w:val="xl149"/>
    <w:basedOn w:val="Normal"/>
    <w:rsid w:val="00D76910"/>
    <w:pPr>
      <w:pBdr>
        <w:top w:val="single" w:sz="4" w:space="0" w:color="808080"/>
        <w:left w:val="single" w:sz="4" w:space="0" w:color="808080"/>
        <w:bottom w:val="double" w:sz="6"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50">
    <w:name w:val="xl150"/>
    <w:basedOn w:val="Normal"/>
    <w:rsid w:val="00D76910"/>
    <w:pPr>
      <w:pBdr>
        <w:top w:val="single" w:sz="8" w:space="0" w:color="808080"/>
        <w:left w:val="single" w:sz="4" w:space="0" w:color="808080"/>
        <w:bottom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51">
    <w:name w:val="xl151"/>
    <w:basedOn w:val="Normal"/>
    <w:rsid w:val="00D76910"/>
    <w:pPr>
      <w:pBdr>
        <w:top w:val="single" w:sz="4" w:space="0" w:color="808080"/>
        <w:left w:val="single" w:sz="4" w:space="0" w:color="808080"/>
        <w:bottom w:val="double" w:sz="6"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52">
    <w:name w:val="xl152"/>
    <w:basedOn w:val="Normal"/>
    <w:rsid w:val="00D76910"/>
    <w:pPr>
      <w:pBdr>
        <w:top w:val="double" w:sz="6" w:space="0" w:color="808080"/>
        <w:left w:val="single" w:sz="4" w:space="0" w:color="808080"/>
        <w:bottom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53">
    <w:name w:val="xl153"/>
    <w:basedOn w:val="Normal"/>
    <w:rsid w:val="00D76910"/>
    <w:pPr>
      <w:pBdr>
        <w:top w:val="single" w:sz="4" w:space="0" w:color="808080"/>
        <w:left w:val="single" w:sz="4" w:space="0" w:color="808080"/>
        <w:bottom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54">
    <w:name w:val="xl154"/>
    <w:basedOn w:val="Normal"/>
    <w:rsid w:val="00D76910"/>
    <w:pPr>
      <w:pBdr>
        <w:top w:val="single" w:sz="4" w:space="0" w:color="808080"/>
        <w:left w:val="single" w:sz="4" w:space="0" w:color="808080"/>
        <w:bottom w:val="double" w:sz="6"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55">
    <w:name w:val="xl155"/>
    <w:basedOn w:val="Normal"/>
    <w:uiPriority w:val="99"/>
    <w:rsid w:val="00D76910"/>
    <w:pPr>
      <w:pBdr>
        <w:top w:val="single" w:sz="8" w:space="0" w:color="808080"/>
        <w:left w:val="single" w:sz="4"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56">
    <w:name w:val="xl156"/>
    <w:basedOn w:val="Normal"/>
    <w:uiPriority w:val="99"/>
    <w:rsid w:val="00D76910"/>
    <w:pPr>
      <w:pBdr>
        <w:top w:val="single" w:sz="8"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57">
    <w:name w:val="xl157"/>
    <w:basedOn w:val="Normal"/>
    <w:uiPriority w:val="99"/>
    <w:rsid w:val="00D76910"/>
    <w:pPr>
      <w:pBdr>
        <w:left w:val="single" w:sz="8"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58">
    <w:name w:val="xl158"/>
    <w:basedOn w:val="Normal"/>
    <w:uiPriority w:val="99"/>
    <w:rsid w:val="00D76910"/>
    <w:pPr>
      <w:pBdr>
        <w:left w:val="single" w:sz="8"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59">
    <w:name w:val="xl159"/>
    <w:basedOn w:val="Normal"/>
    <w:uiPriority w:val="99"/>
    <w:rsid w:val="00D76910"/>
    <w:pPr>
      <w:pBdr>
        <w:left w:val="single" w:sz="4"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60">
    <w:name w:val="xl160"/>
    <w:basedOn w:val="Normal"/>
    <w:uiPriority w:val="99"/>
    <w:rsid w:val="00D76910"/>
    <w:pPr>
      <w:pBdr>
        <w:bottom w:val="single" w:sz="4" w:space="0" w:color="808080"/>
        <w:right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61">
    <w:name w:val="xl161"/>
    <w:basedOn w:val="Normal"/>
    <w:uiPriority w:val="99"/>
    <w:rsid w:val="00D76910"/>
    <w:pPr>
      <w:pBdr>
        <w:left w:val="single" w:sz="4" w:space="0" w:color="808080"/>
        <w:bottom w:val="single" w:sz="4" w:space="0" w:color="808080"/>
        <w:right w:val="single" w:sz="8"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62">
    <w:name w:val="xl162"/>
    <w:basedOn w:val="Normal"/>
    <w:uiPriority w:val="99"/>
    <w:rsid w:val="00D76910"/>
    <w:pPr>
      <w:pBdr>
        <w:left w:val="single" w:sz="4"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63">
    <w:name w:val="xl163"/>
    <w:basedOn w:val="Normal"/>
    <w:uiPriority w:val="99"/>
    <w:rsid w:val="00D76910"/>
    <w:pPr>
      <w:pBdr>
        <w:left w:val="single" w:sz="4"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Times New Roman" w:eastAsia="Times New Roman" w:hAnsi="Times New Roman"/>
      <w:sz w:val="24"/>
      <w:szCs w:val="24"/>
      <w:lang w:val="en-US"/>
    </w:rPr>
  </w:style>
  <w:style w:type="paragraph" w:customStyle="1" w:styleId="xl164">
    <w:name w:val="xl164"/>
    <w:basedOn w:val="Normal"/>
    <w:uiPriority w:val="99"/>
    <w:rsid w:val="00D76910"/>
    <w:pPr>
      <w:pBdr>
        <w:left w:val="single" w:sz="4" w:space="0" w:color="808080"/>
        <w:bottom w:val="single" w:sz="4" w:space="0" w:color="808080"/>
        <w:right w:val="single" w:sz="8"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65">
    <w:name w:val="xl165"/>
    <w:basedOn w:val="Normal"/>
    <w:uiPriority w:val="99"/>
    <w:rsid w:val="00D76910"/>
    <w:pPr>
      <w:pBdr>
        <w:left w:val="single" w:sz="4"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66">
    <w:name w:val="xl166"/>
    <w:basedOn w:val="Normal"/>
    <w:uiPriority w:val="99"/>
    <w:rsid w:val="00D76910"/>
    <w:pPr>
      <w:pBdr>
        <w:left w:val="single" w:sz="4" w:space="0" w:color="808080"/>
        <w:bottom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67">
    <w:name w:val="xl167"/>
    <w:basedOn w:val="Normal"/>
    <w:uiPriority w:val="99"/>
    <w:rsid w:val="00D76910"/>
    <w:pPr>
      <w:pBdr>
        <w:left w:val="single" w:sz="4" w:space="0" w:color="808080"/>
        <w:bottom w:val="single" w:sz="4" w:space="0" w:color="808080"/>
        <w:right w:val="single" w:sz="8"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68">
    <w:name w:val="xl168"/>
    <w:basedOn w:val="Normal"/>
    <w:uiPriority w:val="99"/>
    <w:rsid w:val="00D76910"/>
    <w:pPr>
      <w:pBdr>
        <w:left w:val="single" w:sz="4"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69">
    <w:name w:val="xl169"/>
    <w:basedOn w:val="Normal"/>
    <w:uiPriority w:val="99"/>
    <w:rsid w:val="00D76910"/>
    <w:pPr>
      <w:pBdr>
        <w:left w:val="single" w:sz="4" w:space="0" w:color="808080"/>
        <w:bottom w:val="single" w:sz="4" w:space="0" w:color="808080"/>
        <w:right w:val="single" w:sz="8"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70">
    <w:name w:val="xl170"/>
    <w:basedOn w:val="Normal"/>
    <w:uiPriority w:val="99"/>
    <w:rsid w:val="00D76910"/>
    <w:pPr>
      <w:pBdr>
        <w:top w:val="double" w:sz="6" w:space="0" w:color="808080"/>
        <w:left w:val="single" w:sz="8"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71">
    <w:name w:val="xl171"/>
    <w:basedOn w:val="Normal"/>
    <w:uiPriority w:val="99"/>
    <w:rsid w:val="00D76910"/>
    <w:pPr>
      <w:pBdr>
        <w:top w:val="double" w:sz="6" w:space="0" w:color="808080"/>
        <w:left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72">
    <w:name w:val="xl172"/>
    <w:basedOn w:val="Normal"/>
    <w:uiPriority w:val="99"/>
    <w:rsid w:val="00D76910"/>
    <w:pPr>
      <w:pBdr>
        <w:top w:val="double" w:sz="6" w:space="0" w:color="808080"/>
        <w:left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Times New Roman" w:eastAsia="Times New Roman" w:hAnsi="Times New Roman"/>
      <w:sz w:val="24"/>
      <w:szCs w:val="24"/>
      <w:lang w:val="en-US"/>
    </w:rPr>
  </w:style>
  <w:style w:type="paragraph" w:customStyle="1" w:styleId="xl173">
    <w:name w:val="xl173"/>
    <w:basedOn w:val="Normal"/>
    <w:uiPriority w:val="99"/>
    <w:rsid w:val="00D76910"/>
    <w:pPr>
      <w:pBdr>
        <w:top w:val="double" w:sz="6" w:space="0" w:color="808080"/>
        <w:left w:val="single" w:sz="4"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74">
    <w:name w:val="xl174"/>
    <w:basedOn w:val="Normal"/>
    <w:uiPriority w:val="99"/>
    <w:rsid w:val="00D76910"/>
    <w:pPr>
      <w:pBdr>
        <w:top w:val="double" w:sz="6" w:space="0" w:color="808080"/>
        <w:left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75">
    <w:name w:val="xl175"/>
    <w:basedOn w:val="Normal"/>
    <w:uiPriority w:val="99"/>
    <w:rsid w:val="00D76910"/>
    <w:pPr>
      <w:pBdr>
        <w:top w:val="double" w:sz="6" w:space="0" w:color="808080"/>
        <w:lef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76">
    <w:name w:val="xl176"/>
    <w:basedOn w:val="Normal"/>
    <w:uiPriority w:val="99"/>
    <w:rsid w:val="00D76910"/>
    <w:pPr>
      <w:pBdr>
        <w:top w:val="double" w:sz="6" w:space="0" w:color="808080"/>
        <w:left w:val="single" w:sz="4"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77">
    <w:name w:val="xl177"/>
    <w:basedOn w:val="Normal"/>
    <w:uiPriority w:val="99"/>
    <w:rsid w:val="00D76910"/>
    <w:pPr>
      <w:pBdr>
        <w:top w:val="double" w:sz="6" w:space="0" w:color="808080"/>
        <w:left w:val="single" w:sz="8"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78">
    <w:name w:val="xl178"/>
    <w:basedOn w:val="Normal"/>
    <w:uiPriority w:val="99"/>
    <w:rsid w:val="00D76910"/>
    <w:pPr>
      <w:pBdr>
        <w:top w:val="double" w:sz="6" w:space="0" w:color="808080"/>
        <w:left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79">
    <w:name w:val="xl179"/>
    <w:basedOn w:val="Normal"/>
    <w:uiPriority w:val="99"/>
    <w:rsid w:val="00D76910"/>
    <w:pPr>
      <w:pBdr>
        <w:top w:val="double" w:sz="6" w:space="0" w:color="808080"/>
        <w:left w:val="single" w:sz="4"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80">
    <w:name w:val="xl180"/>
    <w:basedOn w:val="Normal"/>
    <w:uiPriority w:val="99"/>
    <w:rsid w:val="00D76910"/>
    <w:pPr>
      <w:pBdr>
        <w:top w:val="double" w:sz="6"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81">
    <w:name w:val="xl181"/>
    <w:basedOn w:val="Normal"/>
    <w:uiPriority w:val="99"/>
    <w:rsid w:val="00D76910"/>
    <w:pPr>
      <w:pBdr>
        <w:top w:val="double" w:sz="6" w:space="0" w:color="808080"/>
        <w:left w:val="single" w:sz="4"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82">
    <w:name w:val="xl182"/>
    <w:basedOn w:val="Normal"/>
    <w:uiPriority w:val="99"/>
    <w:rsid w:val="00D76910"/>
    <w:pPr>
      <w:pBdr>
        <w:top w:val="double" w:sz="6" w:space="0" w:color="808080"/>
        <w:left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83">
    <w:name w:val="xl183"/>
    <w:basedOn w:val="Normal"/>
    <w:uiPriority w:val="99"/>
    <w:rsid w:val="00D76910"/>
    <w:pPr>
      <w:pBdr>
        <w:top w:val="single" w:sz="8" w:space="0" w:color="808080"/>
        <w:left w:val="single" w:sz="8" w:space="0" w:color="808080"/>
        <w:bottom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84">
    <w:name w:val="xl184"/>
    <w:basedOn w:val="Normal"/>
    <w:uiPriority w:val="99"/>
    <w:rsid w:val="00D76910"/>
    <w:pPr>
      <w:pBdr>
        <w:top w:val="single" w:sz="4" w:space="0" w:color="808080"/>
        <w:left w:val="single" w:sz="8" w:space="0" w:color="808080"/>
        <w:bottom w:val="single" w:sz="4"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85">
    <w:name w:val="xl185"/>
    <w:basedOn w:val="Normal"/>
    <w:uiPriority w:val="99"/>
    <w:rsid w:val="00D76910"/>
    <w:pPr>
      <w:pBdr>
        <w:top w:val="single" w:sz="4" w:space="0" w:color="808080"/>
        <w:left w:val="single" w:sz="8" w:space="0" w:color="808080"/>
        <w:bottom w:val="double" w:sz="6"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86">
    <w:name w:val="xl186"/>
    <w:basedOn w:val="Normal"/>
    <w:uiPriority w:val="99"/>
    <w:rsid w:val="00D76910"/>
    <w:pPr>
      <w:pBdr>
        <w:left w:val="single" w:sz="8" w:space="0" w:color="808080"/>
        <w:bottom w:val="single" w:sz="4" w:space="0" w:color="808080"/>
      </w:pBdr>
      <w:shd w:val="clear" w:color="000000" w:fill="E4DFEC"/>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87">
    <w:name w:val="xl187"/>
    <w:basedOn w:val="Normal"/>
    <w:uiPriority w:val="99"/>
    <w:rsid w:val="00D76910"/>
    <w:pPr>
      <w:pBdr>
        <w:left w:val="single" w:sz="4" w:space="0" w:color="808080"/>
        <w:bottom w:val="single" w:sz="4" w:space="0" w:color="808080"/>
        <w:right w:val="single" w:sz="4" w:space="0" w:color="808080"/>
      </w:pBdr>
      <w:shd w:val="clear" w:color="000000" w:fill="E4DFEC"/>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88">
    <w:name w:val="xl188"/>
    <w:basedOn w:val="Normal"/>
    <w:uiPriority w:val="99"/>
    <w:rsid w:val="00D76910"/>
    <w:pPr>
      <w:pBdr>
        <w:top w:val="single" w:sz="4" w:space="0" w:color="808080"/>
        <w:left w:val="single" w:sz="8" w:space="0" w:color="808080"/>
        <w:bottom w:val="single" w:sz="4" w:space="0" w:color="808080"/>
      </w:pBdr>
      <w:shd w:val="clear" w:color="000000" w:fill="E4DFEC"/>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89">
    <w:name w:val="xl189"/>
    <w:basedOn w:val="Normal"/>
    <w:uiPriority w:val="99"/>
    <w:rsid w:val="00D76910"/>
    <w:pPr>
      <w:pBdr>
        <w:top w:val="single" w:sz="4" w:space="0" w:color="808080"/>
        <w:left w:val="single" w:sz="4" w:space="0" w:color="808080"/>
        <w:bottom w:val="single" w:sz="4" w:space="0" w:color="808080"/>
        <w:right w:val="single" w:sz="4" w:space="0" w:color="808080"/>
      </w:pBdr>
      <w:shd w:val="clear" w:color="000000" w:fill="E4DFEC"/>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90">
    <w:name w:val="xl190"/>
    <w:basedOn w:val="Normal"/>
    <w:uiPriority w:val="99"/>
    <w:rsid w:val="00D76910"/>
    <w:pPr>
      <w:pBdr>
        <w:top w:val="single" w:sz="4" w:space="0" w:color="808080"/>
        <w:left w:val="single" w:sz="8" w:space="0" w:color="808080"/>
        <w:bottom w:val="double" w:sz="6" w:space="0" w:color="808080"/>
      </w:pBdr>
      <w:shd w:val="clear" w:color="000000" w:fill="E4DFEC"/>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91">
    <w:name w:val="xl191"/>
    <w:basedOn w:val="Normal"/>
    <w:uiPriority w:val="99"/>
    <w:rsid w:val="00D76910"/>
    <w:pPr>
      <w:pBdr>
        <w:top w:val="single" w:sz="4" w:space="0" w:color="808080"/>
        <w:left w:val="single" w:sz="4" w:space="0" w:color="808080"/>
        <w:bottom w:val="double" w:sz="6" w:space="0" w:color="808080"/>
        <w:right w:val="single" w:sz="4" w:space="0" w:color="808080"/>
      </w:pBdr>
      <w:shd w:val="clear" w:color="000000" w:fill="E4DFEC"/>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92">
    <w:name w:val="xl192"/>
    <w:basedOn w:val="Normal"/>
    <w:uiPriority w:val="99"/>
    <w:rsid w:val="00D76910"/>
    <w:pPr>
      <w:pBdr>
        <w:left w:val="single" w:sz="8" w:space="0" w:color="808080"/>
      </w:pBdr>
      <w:shd w:val="clear" w:color="000000" w:fill="E4DFEC"/>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93">
    <w:name w:val="xl193"/>
    <w:basedOn w:val="Normal"/>
    <w:uiPriority w:val="99"/>
    <w:rsid w:val="00D76910"/>
    <w:pPr>
      <w:pBdr>
        <w:left w:val="single" w:sz="4" w:space="0" w:color="808080"/>
        <w:right w:val="single" w:sz="4" w:space="0" w:color="808080"/>
      </w:pBdr>
      <w:shd w:val="clear" w:color="000000" w:fill="E4DFEC"/>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94">
    <w:name w:val="xl194"/>
    <w:basedOn w:val="Normal"/>
    <w:uiPriority w:val="99"/>
    <w:rsid w:val="00D76910"/>
    <w:pPr>
      <w:pBdr>
        <w:top w:val="single" w:sz="8" w:space="0" w:color="808080"/>
        <w:bottom w:val="single" w:sz="4" w:space="0" w:color="808080"/>
        <w:right w:val="single" w:sz="8"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95">
    <w:name w:val="xl195"/>
    <w:basedOn w:val="Normal"/>
    <w:uiPriority w:val="99"/>
    <w:rsid w:val="00D76910"/>
    <w:pPr>
      <w:pBdr>
        <w:top w:val="single" w:sz="4" w:space="0" w:color="808080"/>
        <w:bottom w:val="single" w:sz="4" w:space="0" w:color="808080"/>
        <w:right w:val="single" w:sz="8"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96">
    <w:name w:val="xl196"/>
    <w:basedOn w:val="Normal"/>
    <w:uiPriority w:val="99"/>
    <w:rsid w:val="00D76910"/>
    <w:pPr>
      <w:pBdr>
        <w:top w:val="single" w:sz="4" w:space="0" w:color="808080"/>
        <w:bottom w:val="double" w:sz="6" w:space="0" w:color="808080"/>
        <w:right w:val="single" w:sz="8" w:space="0" w:color="808080"/>
      </w:pBdr>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97">
    <w:name w:val="xl197"/>
    <w:basedOn w:val="Normal"/>
    <w:uiPriority w:val="99"/>
    <w:rsid w:val="00D76910"/>
    <w:pPr>
      <w:pBdr>
        <w:bottom w:val="single" w:sz="4" w:space="0" w:color="808080"/>
        <w:right w:val="single" w:sz="8" w:space="0" w:color="808080"/>
      </w:pBdr>
      <w:shd w:val="clear" w:color="000000" w:fill="E4DFEC"/>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98">
    <w:name w:val="xl198"/>
    <w:basedOn w:val="Normal"/>
    <w:uiPriority w:val="99"/>
    <w:rsid w:val="00D76910"/>
    <w:pPr>
      <w:pBdr>
        <w:top w:val="single" w:sz="4" w:space="0" w:color="808080"/>
        <w:bottom w:val="single" w:sz="4" w:space="0" w:color="808080"/>
        <w:right w:val="single" w:sz="8" w:space="0" w:color="808080"/>
      </w:pBdr>
      <w:shd w:val="clear" w:color="000000" w:fill="E4DFEC"/>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199">
    <w:name w:val="xl199"/>
    <w:basedOn w:val="Normal"/>
    <w:uiPriority w:val="99"/>
    <w:rsid w:val="00D76910"/>
    <w:pPr>
      <w:pBdr>
        <w:top w:val="single" w:sz="4" w:space="0" w:color="808080"/>
        <w:bottom w:val="double" w:sz="6" w:space="0" w:color="808080"/>
        <w:right w:val="single" w:sz="8" w:space="0" w:color="808080"/>
      </w:pBdr>
      <w:shd w:val="clear" w:color="000000" w:fill="E4DFEC"/>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200">
    <w:name w:val="xl200"/>
    <w:basedOn w:val="Normal"/>
    <w:uiPriority w:val="99"/>
    <w:rsid w:val="00D76910"/>
    <w:pPr>
      <w:pBdr>
        <w:right w:val="single" w:sz="8" w:space="0" w:color="808080"/>
      </w:pBdr>
      <w:shd w:val="clear" w:color="000000" w:fill="E4DFEC"/>
      <w:spacing w:before="100" w:beforeAutospacing="1" w:afterLines="0" w:after="100" w:afterAutospacing="1" w:line="240" w:lineRule="auto"/>
      <w:jc w:val="center"/>
      <w:textAlignment w:val="center"/>
    </w:pPr>
    <w:rPr>
      <w:rFonts w:ascii="Arial" w:eastAsia="Times New Roman" w:hAnsi="Arial" w:cs="Arial"/>
      <w:sz w:val="24"/>
      <w:szCs w:val="24"/>
      <w:lang w:val="en-US"/>
    </w:rPr>
  </w:style>
  <w:style w:type="paragraph" w:customStyle="1" w:styleId="xl201">
    <w:name w:val="xl201"/>
    <w:basedOn w:val="Normal"/>
    <w:uiPriority w:val="99"/>
    <w:rsid w:val="00D76910"/>
    <w:pPr>
      <w:pBdr>
        <w:top w:val="single" w:sz="8" w:space="0" w:color="808080"/>
        <w:left w:val="single" w:sz="8" w:space="0" w:color="808080"/>
        <w:bottom w:val="single" w:sz="4" w:space="0" w:color="808080"/>
      </w:pBdr>
      <w:shd w:val="clear" w:color="000000" w:fill="D8E4BC"/>
      <w:spacing w:before="100" w:beforeAutospacing="1" w:afterLines="0" w:after="100" w:afterAutospacing="1" w:line="240" w:lineRule="auto"/>
      <w:jc w:val="center"/>
    </w:pPr>
    <w:rPr>
      <w:rFonts w:ascii="Georgia" w:eastAsia="Times New Roman" w:hAnsi="Georgia"/>
      <w:color w:val="4F81BD"/>
      <w:sz w:val="28"/>
      <w:szCs w:val="28"/>
      <w:lang w:val="en-US"/>
    </w:rPr>
  </w:style>
  <w:style w:type="paragraph" w:customStyle="1" w:styleId="xl202">
    <w:name w:val="xl202"/>
    <w:basedOn w:val="Normal"/>
    <w:uiPriority w:val="99"/>
    <w:rsid w:val="00D76910"/>
    <w:pPr>
      <w:pBdr>
        <w:top w:val="single" w:sz="8" w:space="0" w:color="808080"/>
        <w:bottom w:val="single" w:sz="4" w:space="0" w:color="808080"/>
      </w:pBdr>
      <w:shd w:val="clear" w:color="000000" w:fill="D8E4BC"/>
      <w:spacing w:before="100" w:beforeAutospacing="1" w:afterLines="0" w:after="100" w:afterAutospacing="1" w:line="240" w:lineRule="auto"/>
      <w:jc w:val="center"/>
    </w:pPr>
    <w:rPr>
      <w:rFonts w:ascii="Georgia" w:eastAsia="Times New Roman" w:hAnsi="Georgia"/>
      <w:color w:val="4F81BD"/>
      <w:sz w:val="28"/>
      <w:szCs w:val="28"/>
      <w:lang w:val="en-US"/>
    </w:rPr>
  </w:style>
  <w:style w:type="paragraph" w:customStyle="1" w:styleId="xl203">
    <w:name w:val="xl203"/>
    <w:basedOn w:val="Normal"/>
    <w:uiPriority w:val="99"/>
    <w:rsid w:val="00D76910"/>
    <w:pPr>
      <w:pBdr>
        <w:top w:val="single" w:sz="8" w:space="0" w:color="808080"/>
        <w:bottom w:val="single" w:sz="4" w:space="0" w:color="808080"/>
        <w:right w:val="single" w:sz="8" w:space="0" w:color="808080"/>
      </w:pBdr>
      <w:shd w:val="clear" w:color="000000" w:fill="D8E4BC"/>
      <w:spacing w:before="100" w:beforeAutospacing="1" w:afterLines="0" w:after="100" w:afterAutospacing="1" w:line="240" w:lineRule="auto"/>
      <w:jc w:val="center"/>
    </w:pPr>
    <w:rPr>
      <w:rFonts w:ascii="Georgia" w:eastAsia="Times New Roman" w:hAnsi="Georgia"/>
      <w:color w:val="4F81BD"/>
      <w:sz w:val="28"/>
      <w:szCs w:val="28"/>
      <w:lang w:val="en-US"/>
    </w:rPr>
  </w:style>
  <w:style w:type="paragraph" w:customStyle="1" w:styleId="xl204">
    <w:name w:val="xl204"/>
    <w:basedOn w:val="Normal"/>
    <w:uiPriority w:val="99"/>
    <w:rsid w:val="00D76910"/>
    <w:pPr>
      <w:pBdr>
        <w:bottom w:val="single" w:sz="4" w:space="0" w:color="808080"/>
        <w:right w:val="single" w:sz="8"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8"/>
      <w:szCs w:val="28"/>
      <w:lang w:val="en-US"/>
    </w:rPr>
  </w:style>
  <w:style w:type="paragraph" w:customStyle="1" w:styleId="xl205">
    <w:name w:val="xl205"/>
    <w:basedOn w:val="Normal"/>
    <w:uiPriority w:val="99"/>
    <w:rsid w:val="00D76910"/>
    <w:pPr>
      <w:pBdr>
        <w:top w:val="single" w:sz="4" w:space="0" w:color="808080"/>
        <w:bottom w:val="single" w:sz="4" w:space="0" w:color="808080"/>
        <w:right w:val="single" w:sz="8"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8"/>
      <w:szCs w:val="28"/>
      <w:lang w:val="en-US"/>
    </w:rPr>
  </w:style>
  <w:style w:type="paragraph" w:customStyle="1" w:styleId="xl206">
    <w:name w:val="xl206"/>
    <w:basedOn w:val="Normal"/>
    <w:uiPriority w:val="99"/>
    <w:rsid w:val="00D76910"/>
    <w:pPr>
      <w:pBdr>
        <w:top w:val="single" w:sz="4" w:space="0" w:color="808080"/>
        <w:bottom w:val="single" w:sz="8" w:space="0" w:color="808080"/>
        <w:right w:val="single" w:sz="8"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8"/>
      <w:szCs w:val="28"/>
      <w:lang w:val="en-US"/>
    </w:rPr>
  </w:style>
  <w:style w:type="paragraph" w:customStyle="1" w:styleId="xl207">
    <w:name w:val="xl207"/>
    <w:basedOn w:val="Normal"/>
    <w:uiPriority w:val="99"/>
    <w:rsid w:val="00D76910"/>
    <w:pPr>
      <w:pBdr>
        <w:left w:val="single" w:sz="4" w:space="0" w:color="808080"/>
        <w:right w:val="single" w:sz="4"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0"/>
      <w:szCs w:val="20"/>
      <w:lang w:val="en-US"/>
    </w:rPr>
  </w:style>
  <w:style w:type="paragraph" w:customStyle="1" w:styleId="xl208">
    <w:name w:val="xl208"/>
    <w:basedOn w:val="Normal"/>
    <w:uiPriority w:val="99"/>
    <w:rsid w:val="00D76910"/>
    <w:pPr>
      <w:pBdr>
        <w:left w:val="single" w:sz="4" w:space="0" w:color="808080"/>
        <w:bottom w:val="single" w:sz="8" w:space="0" w:color="808080"/>
        <w:right w:val="single" w:sz="4"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0"/>
      <w:szCs w:val="20"/>
      <w:lang w:val="en-US"/>
    </w:rPr>
  </w:style>
  <w:style w:type="paragraph" w:customStyle="1" w:styleId="xl209">
    <w:name w:val="xl209"/>
    <w:basedOn w:val="Normal"/>
    <w:uiPriority w:val="99"/>
    <w:rsid w:val="00D76910"/>
    <w:pPr>
      <w:pBdr>
        <w:top w:val="single" w:sz="8" w:space="0" w:color="808080"/>
      </w:pBdr>
      <w:shd w:val="clear" w:color="000000" w:fill="D8E4BC"/>
      <w:spacing w:before="100" w:beforeAutospacing="1" w:afterLines="0" w:after="100" w:afterAutospacing="1" w:line="240" w:lineRule="auto"/>
      <w:jc w:val="center"/>
      <w:textAlignment w:val="center"/>
    </w:pPr>
    <w:rPr>
      <w:rFonts w:ascii="Times New Roman" w:eastAsia="Times New Roman" w:hAnsi="Times New Roman"/>
      <w:color w:val="0070C0"/>
      <w:sz w:val="24"/>
      <w:szCs w:val="24"/>
      <w:lang w:val="en-US"/>
    </w:rPr>
  </w:style>
  <w:style w:type="paragraph" w:customStyle="1" w:styleId="xl210">
    <w:name w:val="xl210"/>
    <w:basedOn w:val="Normal"/>
    <w:uiPriority w:val="99"/>
    <w:rsid w:val="00D76910"/>
    <w:pPr>
      <w:pBdr>
        <w:top w:val="single" w:sz="8" w:space="0" w:color="808080"/>
        <w:right w:val="single" w:sz="8" w:space="0" w:color="808080"/>
      </w:pBdr>
      <w:shd w:val="clear" w:color="000000" w:fill="D8E4BC"/>
      <w:spacing w:before="100" w:beforeAutospacing="1" w:afterLines="0" w:after="100" w:afterAutospacing="1" w:line="240" w:lineRule="auto"/>
      <w:jc w:val="center"/>
      <w:textAlignment w:val="center"/>
    </w:pPr>
    <w:rPr>
      <w:rFonts w:ascii="Times New Roman" w:eastAsia="Times New Roman" w:hAnsi="Times New Roman"/>
      <w:color w:val="0070C0"/>
      <w:sz w:val="24"/>
      <w:szCs w:val="24"/>
      <w:lang w:val="en-US"/>
    </w:rPr>
  </w:style>
  <w:style w:type="paragraph" w:customStyle="1" w:styleId="xl211">
    <w:name w:val="xl211"/>
    <w:basedOn w:val="Normal"/>
    <w:uiPriority w:val="99"/>
    <w:rsid w:val="00D76910"/>
    <w:pPr>
      <w:pBdr>
        <w:bottom w:val="single" w:sz="4" w:space="0" w:color="808080"/>
      </w:pBdr>
      <w:shd w:val="clear" w:color="000000" w:fill="D8E4BC"/>
      <w:spacing w:before="100" w:beforeAutospacing="1" w:afterLines="0" w:after="100" w:afterAutospacing="1" w:line="240" w:lineRule="auto"/>
      <w:jc w:val="center"/>
      <w:textAlignment w:val="center"/>
    </w:pPr>
    <w:rPr>
      <w:rFonts w:ascii="Times New Roman" w:eastAsia="Times New Roman" w:hAnsi="Times New Roman"/>
      <w:color w:val="0070C0"/>
      <w:sz w:val="24"/>
      <w:szCs w:val="24"/>
      <w:lang w:val="en-US"/>
    </w:rPr>
  </w:style>
  <w:style w:type="paragraph" w:customStyle="1" w:styleId="xl212">
    <w:name w:val="xl212"/>
    <w:basedOn w:val="Normal"/>
    <w:uiPriority w:val="99"/>
    <w:rsid w:val="00D76910"/>
    <w:pPr>
      <w:pBdr>
        <w:bottom w:val="single" w:sz="4" w:space="0" w:color="808080"/>
        <w:right w:val="single" w:sz="8" w:space="0" w:color="808080"/>
      </w:pBdr>
      <w:shd w:val="clear" w:color="000000" w:fill="D8E4BC"/>
      <w:spacing w:before="100" w:beforeAutospacing="1" w:afterLines="0" w:after="100" w:afterAutospacing="1" w:line="240" w:lineRule="auto"/>
      <w:jc w:val="center"/>
      <w:textAlignment w:val="center"/>
    </w:pPr>
    <w:rPr>
      <w:rFonts w:ascii="Times New Roman" w:eastAsia="Times New Roman" w:hAnsi="Times New Roman"/>
      <w:color w:val="0070C0"/>
      <w:sz w:val="24"/>
      <w:szCs w:val="24"/>
      <w:lang w:val="en-US"/>
    </w:rPr>
  </w:style>
  <w:style w:type="paragraph" w:customStyle="1" w:styleId="xl213">
    <w:name w:val="xl213"/>
    <w:basedOn w:val="Normal"/>
    <w:uiPriority w:val="99"/>
    <w:rsid w:val="00D76910"/>
    <w:pPr>
      <w:pBdr>
        <w:top w:val="single" w:sz="8" w:space="0" w:color="808080"/>
        <w:left w:val="single" w:sz="8" w:space="0" w:color="808080"/>
        <w:right w:val="single" w:sz="4" w:space="0" w:color="808080"/>
      </w:pBdr>
      <w:shd w:val="clear" w:color="000000" w:fill="D8E4BC"/>
      <w:spacing w:before="100" w:beforeAutospacing="1" w:afterLines="0" w:after="100" w:afterAutospacing="1" w:line="240" w:lineRule="auto"/>
      <w:jc w:val="center"/>
      <w:textAlignment w:val="center"/>
    </w:pPr>
    <w:rPr>
      <w:rFonts w:ascii="Georgia" w:eastAsia="Times New Roman" w:hAnsi="Georgia"/>
      <w:color w:val="0070C0"/>
      <w:sz w:val="20"/>
      <w:szCs w:val="20"/>
      <w:lang w:val="en-US"/>
    </w:rPr>
  </w:style>
  <w:style w:type="paragraph" w:customStyle="1" w:styleId="xl214">
    <w:name w:val="xl214"/>
    <w:basedOn w:val="Normal"/>
    <w:uiPriority w:val="99"/>
    <w:rsid w:val="00D76910"/>
    <w:pPr>
      <w:pBdr>
        <w:left w:val="single" w:sz="8" w:space="0" w:color="808080"/>
        <w:right w:val="single" w:sz="4" w:space="0" w:color="808080"/>
      </w:pBdr>
      <w:shd w:val="clear" w:color="000000" w:fill="D8E4BC"/>
      <w:spacing w:before="100" w:beforeAutospacing="1" w:afterLines="0" w:after="100" w:afterAutospacing="1" w:line="240" w:lineRule="auto"/>
      <w:jc w:val="center"/>
      <w:textAlignment w:val="center"/>
    </w:pPr>
    <w:rPr>
      <w:rFonts w:ascii="Georgia" w:eastAsia="Times New Roman" w:hAnsi="Georgia"/>
      <w:color w:val="0070C0"/>
      <w:sz w:val="20"/>
      <w:szCs w:val="20"/>
      <w:lang w:val="en-US"/>
    </w:rPr>
  </w:style>
  <w:style w:type="paragraph" w:customStyle="1" w:styleId="xl215">
    <w:name w:val="xl215"/>
    <w:basedOn w:val="Normal"/>
    <w:uiPriority w:val="99"/>
    <w:rsid w:val="00D76910"/>
    <w:pPr>
      <w:pBdr>
        <w:left w:val="single" w:sz="8" w:space="0" w:color="808080"/>
        <w:bottom w:val="single" w:sz="8" w:space="0" w:color="808080"/>
        <w:right w:val="single" w:sz="4" w:space="0" w:color="808080"/>
      </w:pBdr>
      <w:shd w:val="clear" w:color="000000" w:fill="D8E4BC"/>
      <w:spacing w:before="100" w:beforeAutospacing="1" w:afterLines="0" w:after="100" w:afterAutospacing="1" w:line="240" w:lineRule="auto"/>
      <w:jc w:val="center"/>
      <w:textAlignment w:val="center"/>
    </w:pPr>
    <w:rPr>
      <w:rFonts w:ascii="Georgia" w:eastAsia="Times New Roman" w:hAnsi="Georgia"/>
      <w:color w:val="0070C0"/>
      <w:sz w:val="20"/>
      <w:szCs w:val="20"/>
      <w:lang w:val="en-US"/>
    </w:rPr>
  </w:style>
  <w:style w:type="paragraph" w:customStyle="1" w:styleId="xl216">
    <w:name w:val="xl216"/>
    <w:basedOn w:val="Normal"/>
    <w:uiPriority w:val="99"/>
    <w:rsid w:val="00D76910"/>
    <w:pPr>
      <w:pBdr>
        <w:left w:val="single" w:sz="8" w:space="0" w:color="808080"/>
        <w:bottom w:val="single" w:sz="4"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4"/>
      <w:szCs w:val="24"/>
      <w:lang w:val="en-US"/>
    </w:rPr>
  </w:style>
  <w:style w:type="paragraph" w:customStyle="1" w:styleId="xl217">
    <w:name w:val="xl217"/>
    <w:basedOn w:val="Normal"/>
    <w:uiPriority w:val="99"/>
    <w:rsid w:val="00D76910"/>
    <w:pPr>
      <w:pBdr>
        <w:top w:val="single" w:sz="4" w:space="0" w:color="808080"/>
        <w:left w:val="single" w:sz="8" w:space="0" w:color="808080"/>
        <w:bottom w:val="single" w:sz="4"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4"/>
      <w:szCs w:val="24"/>
      <w:lang w:val="en-US"/>
    </w:rPr>
  </w:style>
  <w:style w:type="paragraph" w:customStyle="1" w:styleId="xl218">
    <w:name w:val="xl218"/>
    <w:basedOn w:val="Normal"/>
    <w:uiPriority w:val="99"/>
    <w:rsid w:val="00D76910"/>
    <w:pPr>
      <w:pBdr>
        <w:top w:val="single" w:sz="4" w:space="0" w:color="808080"/>
        <w:left w:val="single" w:sz="8" w:space="0" w:color="808080"/>
        <w:bottom w:val="single" w:sz="8"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4"/>
      <w:szCs w:val="24"/>
      <w:lang w:val="en-US"/>
    </w:rPr>
  </w:style>
  <w:style w:type="paragraph" w:customStyle="1" w:styleId="xl219">
    <w:name w:val="xl219"/>
    <w:basedOn w:val="Normal"/>
    <w:uiPriority w:val="99"/>
    <w:rsid w:val="00D76910"/>
    <w:pPr>
      <w:pBdr>
        <w:top w:val="single" w:sz="8" w:space="0" w:color="808080"/>
      </w:pBdr>
      <w:shd w:val="clear" w:color="000000" w:fill="D8E4BC"/>
      <w:spacing w:before="100" w:beforeAutospacing="1" w:afterLines="0" w:after="100" w:afterAutospacing="1" w:line="240" w:lineRule="auto"/>
      <w:jc w:val="center"/>
      <w:textAlignment w:val="center"/>
    </w:pPr>
    <w:rPr>
      <w:rFonts w:ascii="Georgia" w:eastAsia="Times New Roman" w:hAnsi="Georgia"/>
      <w:color w:val="0070C0"/>
      <w:sz w:val="20"/>
      <w:szCs w:val="20"/>
      <w:lang w:val="en-US"/>
    </w:rPr>
  </w:style>
  <w:style w:type="paragraph" w:customStyle="1" w:styleId="xl220">
    <w:name w:val="xl220"/>
    <w:basedOn w:val="Normal"/>
    <w:uiPriority w:val="99"/>
    <w:rsid w:val="00D76910"/>
    <w:pPr>
      <w:pBdr>
        <w:top w:val="single" w:sz="8" w:space="0" w:color="808080"/>
        <w:right w:val="single" w:sz="8" w:space="0" w:color="808080"/>
      </w:pBdr>
      <w:shd w:val="clear" w:color="000000" w:fill="D8E4BC"/>
      <w:spacing w:before="100" w:beforeAutospacing="1" w:afterLines="0" w:after="100" w:afterAutospacing="1" w:line="240" w:lineRule="auto"/>
      <w:jc w:val="center"/>
      <w:textAlignment w:val="center"/>
    </w:pPr>
    <w:rPr>
      <w:rFonts w:ascii="Georgia" w:eastAsia="Times New Roman" w:hAnsi="Georgia"/>
      <w:color w:val="0070C0"/>
      <w:sz w:val="20"/>
      <w:szCs w:val="20"/>
      <w:lang w:val="en-US"/>
    </w:rPr>
  </w:style>
  <w:style w:type="paragraph" w:customStyle="1" w:styleId="xl221">
    <w:name w:val="xl221"/>
    <w:basedOn w:val="Normal"/>
    <w:uiPriority w:val="99"/>
    <w:rsid w:val="00D76910"/>
    <w:pPr>
      <w:pBdr>
        <w:bottom w:val="single" w:sz="4" w:space="0" w:color="808080"/>
      </w:pBdr>
      <w:shd w:val="clear" w:color="000000" w:fill="D8E4BC"/>
      <w:spacing w:before="100" w:beforeAutospacing="1" w:afterLines="0" w:after="100" w:afterAutospacing="1" w:line="240" w:lineRule="auto"/>
      <w:jc w:val="center"/>
      <w:textAlignment w:val="center"/>
    </w:pPr>
    <w:rPr>
      <w:rFonts w:ascii="Georgia" w:eastAsia="Times New Roman" w:hAnsi="Georgia"/>
      <w:color w:val="0070C0"/>
      <w:sz w:val="20"/>
      <w:szCs w:val="20"/>
      <w:lang w:val="en-US"/>
    </w:rPr>
  </w:style>
  <w:style w:type="paragraph" w:customStyle="1" w:styleId="xl222">
    <w:name w:val="xl222"/>
    <w:basedOn w:val="Normal"/>
    <w:uiPriority w:val="99"/>
    <w:rsid w:val="00D76910"/>
    <w:pPr>
      <w:pBdr>
        <w:bottom w:val="single" w:sz="4" w:space="0" w:color="808080"/>
        <w:right w:val="single" w:sz="8" w:space="0" w:color="808080"/>
      </w:pBdr>
      <w:shd w:val="clear" w:color="000000" w:fill="D8E4BC"/>
      <w:spacing w:before="100" w:beforeAutospacing="1" w:afterLines="0" w:after="100" w:afterAutospacing="1" w:line="240" w:lineRule="auto"/>
      <w:jc w:val="center"/>
      <w:textAlignment w:val="center"/>
    </w:pPr>
    <w:rPr>
      <w:rFonts w:ascii="Georgia" w:eastAsia="Times New Roman" w:hAnsi="Georgia"/>
      <w:color w:val="0070C0"/>
      <w:sz w:val="20"/>
      <w:szCs w:val="20"/>
      <w:lang w:val="en-US"/>
    </w:rPr>
  </w:style>
  <w:style w:type="paragraph" w:customStyle="1" w:styleId="xl223">
    <w:name w:val="xl223"/>
    <w:basedOn w:val="Normal"/>
    <w:uiPriority w:val="99"/>
    <w:rsid w:val="00D76910"/>
    <w:pPr>
      <w:pBdr>
        <w:top w:val="single" w:sz="8" w:space="0" w:color="808080"/>
        <w:left w:val="single" w:sz="4" w:space="0" w:color="808080"/>
        <w:bottom w:val="single" w:sz="4"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0"/>
      <w:szCs w:val="20"/>
      <w:lang w:val="en-US"/>
    </w:rPr>
  </w:style>
  <w:style w:type="paragraph" w:customStyle="1" w:styleId="xl224">
    <w:name w:val="xl224"/>
    <w:basedOn w:val="Normal"/>
    <w:uiPriority w:val="99"/>
    <w:rsid w:val="00D76910"/>
    <w:pPr>
      <w:pBdr>
        <w:top w:val="single" w:sz="4" w:space="0" w:color="808080"/>
        <w:left w:val="single" w:sz="4" w:space="0" w:color="808080"/>
        <w:bottom w:val="single" w:sz="4"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0"/>
      <w:szCs w:val="20"/>
      <w:lang w:val="en-US"/>
    </w:rPr>
  </w:style>
  <w:style w:type="paragraph" w:customStyle="1" w:styleId="xl225">
    <w:name w:val="xl225"/>
    <w:basedOn w:val="Normal"/>
    <w:uiPriority w:val="99"/>
    <w:rsid w:val="00D76910"/>
    <w:pPr>
      <w:pBdr>
        <w:top w:val="single" w:sz="8" w:space="0" w:color="808080"/>
        <w:left w:val="single" w:sz="8"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4"/>
      <w:szCs w:val="24"/>
      <w:lang w:val="en-US"/>
    </w:rPr>
  </w:style>
  <w:style w:type="paragraph" w:customStyle="1" w:styleId="xl226">
    <w:name w:val="xl226"/>
    <w:basedOn w:val="Normal"/>
    <w:uiPriority w:val="99"/>
    <w:rsid w:val="00D76910"/>
    <w:pPr>
      <w:pBdr>
        <w:top w:val="single" w:sz="8"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4"/>
      <w:szCs w:val="24"/>
      <w:lang w:val="en-US"/>
    </w:rPr>
  </w:style>
  <w:style w:type="paragraph" w:customStyle="1" w:styleId="xl227">
    <w:name w:val="xl227"/>
    <w:basedOn w:val="Normal"/>
    <w:uiPriority w:val="99"/>
    <w:rsid w:val="00D76910"/>
    <w:pPr>
      <w:pBdr>
        <w:top w:val="single" w:sz="8" w:space="0" w:color="808080"/>
        <w:right w:val="single" w:sz="8"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4"/>
      <w:szCs w:val="24"/>
      <w:lang w:val="en-US"/>
    </w:rPr>
  </w:style>
  <w:style w:type="paragraph" w:customStyle="1" w:styleId="xl228">
    <w:name w:val="xl228"/>
    <w:basedOn w:val="Normal"/>
    <w:uiPriority w:val="99"/>
    <w:rsid w:val="00D76910"/>
    <w:pPr>
      <w:pBdr>
        <w:left w:val="single" w:sz="8" w:space="0" w:color="808080"/>
        <w:bottom w:val="single" w:sz="4"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4"/>
      <w:szCs w:val="24"/>
      <w:lang w:val="en-US"/>
    </w:rPr>
  </w:style>
  <w:style w:type="paragraph" w:customStyle="1" w:styleId="xl229">
    <w:name w:val="xl229"/>
    <w:basedOn w:val="Normal"/>
    <w:uiPriority w:val="99"/>
    <w:rsid w:val="00D76910"/>
    <w:pPr>
      <w:pBdr>
        <w:bottom w:val="single" w:sz="4"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4"/>
      <w:szCs w:val="24"/>
      <w:lang w:val="en-US"/>
    </w:rPr>
  </w:style>
  <w:style w:type="paragraph" w:customStyle="1" w:styleId="xl230">
    <w:name w:val="xl230"/>
    <w:basedOn w:val="Normal"/>
    <w:uiPriority w:val="99"/>
    <w:rsid w:val="00D76910"/>
    <w:pPr>
      <w:pBdr>
        <w:bottom w:val="single" w:sz="4" w:space="0" w:color="808080"/>
        <w:right w:val="single" w:sz="8"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4"/>
      <w:szCs w:val="24"/>
      <w:lang w:val="en-US"/>
    </w:rPr>
  </w:style>
  <w:style w:type="paragraph" w:customStyle="1" w:styleId="xl231">
    <w:name w:val="xl231"/>
    <w:basedOn w:val="Normal"/>
    <w:uiPriority w:val="99"/>
    <w:rsid w:val="00D76910"/>
    <w:pPr>
      <w:pBdr>
        <w:top w:val="single" w:sz="8" w:space="0" w:color="808080"/>
        <w:left w:val="single" w:sz="4" w:space="0" w:color="808080"/>
        <w:right w:val="single" w:sz="4"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0"/>
      <w:szCs w:val="20"/>
      <w:lang w:val="en-US"/>
    </w:rPr>
  </w:style>
  <w:style w:type="paragraph" w:customStyle="1" w:styleId="xl232">
    <w:name w:val="xl232"/>
    <w:basedOn w:val="Normal"/>
    <w:uiPriority w:val="99"/>
    <w:rsid w:val="00D76910"/>
    <w:pPr>
      <w:pBdr>
        <w:top w:val="single" w:sz="8" w:space="0" w:color="808080"/>
        <w:left w:val="single" w:sz="8" w:space="0" w:color="808080"/>
        <w:bottom w:val="single" w:sz="4" w:space="0" w:color="808080"/>
        <w:right w:val="single" w:sz="4"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0"/>
      <w:szCs w:val="20"/>
      <w:lang w:val="en-US"/>
    </w:rPr>
  </w:style>
  <w:style w:type="paragraph" w:customStyle="1" w:styleId="xl233">
    <w:name w:val="xl233"/>
    <w:basedOn w:val="Normal"/>
    <w:uiPriority w:val="99"/>
    <w:rsid w:val="00D76910"/>
    <w:pPr>
      <w:pBdr>
        <w:top w:val="single" w:sz="4" w:space="0" w:color="808080"/>
        <w:left w:val="single" w:sz="8" w:space="0" w:color="808080"/>
        <w:bottom w:val="single" w:sz="4" w:space="0" w:color="808080"/>
        <w:right w:val="single" w:sz="4"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0"/>
      <w:szCs w:val="20"/>
      <w:lang w:val="en-US"/>
    </w:rPr>
  </w:style>
  <w:style w:type="paragraph" w:customStyle="1" w:styleId="xl234">
    <w:name w:val="xl234"/>
    <w:basedOn w:val="Normal"/>
    <w:uiPriority w:val="99"/>
    <w:rsid w:val="00D76910"/>
    <w:pPr>
      <w:pBdr>
        <w:top w:val="single" w:sz="4" w:space="0" w:color="808080"/>
        <w:left w:val="single" w:sz="8" w:space="0" w:color="808080"/>
        <w:bottom w:val="single" w:sz="8" w:space="0" w:color="808080"/>
        <w:right w:val="single" w:sz="4"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0"/>
      <w:szCs w:val="20"/>
      <w:lang w:val="en-US"/>
    </w:rPr>
  </w:style>
  <w:style w:type="paragraph" w:customStyle="1" w:styleId="xl235">
    <w:name w:val="xl235"/>
    <w:basedOn w:val="Normal"/>
    <w:uiPriority w:val="99"/>
    <w:rsid w:val="00D76910"/>
    <w:pPr>
      <w:pBdr>
        <w:top w:val="single" w:sz="8" w:space="0" w:color="808080"/>
        <w:left w:val="single" w:sz="4" w:space="0" w:color="808080"/>
        <w:right w:val="single" w:sz="8"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0"/>
      <w:szCs w:val="20"/>
      <w:lang w:val="en-US"/>
    </w:rPr>
  </w:style>
  <w:style w:type="paragraph" w:customStyle="1" w:styleId="xl236">
    <w:name w:val="xl236"/>
    <w:basedOn w:val="Normal"/>
    <w:uiPriority w:val="99"/>
    <w:rsid w:val="00D76910"/>
    <w:pPr>
      <w:pBdr>
        <w:left w:val="single" w:sz="4" w:space="0" w:color="808080"/>
        <w:right w:val="single" w:sz="8"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0"/>
      <w:szCs w:val="20"/>
      <w:lang w:val="en-US"/>
    </w:rPr>
  </w:style>
  <w:style w:type="paragraph" w:customStyle="1" w:styleId="xl237">
    <w:name w:val="xl237"/>
    <w:basedOn w:val="Normal"/>
    <w:uiPriority w:val="99"/>
    <w:rsid w:val="00D76910"/>
    <w:pPr>
      <w:pBdr>
        <w:left w:val="single" w:sz="4" w:space="0" w:color="808080"/>
        <w:bottom w:val="single" w:sz="8" w:space="0" w:color="808080"/>
        <w:right w:val="single" w:sz="8"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0"/>
      <w:szCs w:val="20"/>
      <w:lang w:val="en-US"/>
    </w:rPr>
  </w:style>
  <w:style w:type="paragraph" w:customStyle="1" w:styleId="xl238">
    <w:name w:val="xl238"/>
    <w:basedOn w:val="Normal"/>
    <w:uiPriority w:val="99"/>
    <w:rsid w:val="00D76910"/>
    <w:pPr>
      <w:pBdr>
        <w:top w:val="single" w:sz="8" w:space="0" w:color="808080"/>
        <w:left w:val="single" w:sz="8" w:space="0" w:color="808080"/>
        <w:bottom w:val="single" w:sz="4" w:space="0" w:color="808080"/>
        <w:right w:val="single" w:sz="4"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0"/>
      <w:szCs w:val="20"/>
      <w:lang w:val="en-US"/>
    </w:rPr>
  </w:style>
  <w:style w:type="paragraph" w:customStyle="1" w:styleId="xl239">
    <w:name w:val="xl239"/>
    <w:basedOn w:val="Normal"/>
    <w:uiPriority w:val="99"/>
    <w:rsid w:val="00D76910"/>
    <w:pPr>
      <w:pBdr>
        <w:top w:val="single" w:sz="4" w:space="0" w:color="808080"/>
        <w:left w:val="single" w:sz="8" w:space="0" w:color="808080"/>
        <w:bottom w:val="single" w:sz="4" w:space="0" w:color="808080"/>
        <w:right w:val="single" w:sz="4"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0"/>
      <w:szCs w:val="20"/>
      <w:lang w:val="en-US"/>
    </w:rPr>
  </w:style>
  <w:style w:type="paragraph" w:customStyle="1" w:styleId="xl240">
    <w:name w:val="xl240"/>
    <w:basedOn w:val="Normal"/>
    <w:uiPriority w:val="99"/>
    <w:rsid w:val="00D76910"/>
    <w:pPr>
      <w:pBdr>
        <w:top w:val="single" w:sz="4" w:space="0" w:color="808080"/>
        <w:left w:val="single" w:sz="8" w:space="0" w:color="808080"/>
        <w:bottom w:val="single" w:sz="8" w:space="0" w:color="808080"/>
        <w:right w:val="single" w:sz="4" w:space="0" w:color="808080"/>
      </w:pBdr>
      <w:shd w:val="clear" w:color="000000" w:fill="D8E4BC"/>
      <w:spacing w:before="100" w:beforeAutospacing="1" w:afterLines="0" w:after="100" w:afterAutospacing="1" w:line="240" w:lineRule="auto"/>
      <w:jc w:val="center"/>
    </w:pPr>
    <w:rPr>
      <w:rFonts w:ascii="Georgia" w:eastAsia="Times New Roman" w:hAnsi="Georgia"/>
      <w:color w:val="0070C0"/>
      <w:sz w:val="20"/>
      <w:szCs w:val="20"/>
      <w:lang w:val="en-US"/>
    </w:rPr>
  </w:style>
  <w:style w:type="paragraph" w:customStyle="1" w:styleId="font0">
    <w:name w:val="font0"/>
    <w:basedOn w:val="Normal"/>
    <w:uiPriority w:val="99"/>
    <w:rsid w:val="00D76910"/>
    <w:pPr>
      <w:spacing w:before="100" w:beforeAutospacing="1" w:afterLines="0" w:after="100" w:afterAutospacing="1" w:line="240" w:lineRule="auto"/>
    </w:pPr>
    <w:rPr>
      <w:rFonts w:eastAsia="Times New Roman"/>
      <w:color w:val="000000"/>
      <w:lang w:val="en-IN" w:eastAsia="en-IN"/>
    </w:rPr>
  </w:style>
  <w:style w:type="paragraph" w:customStyle="1" w:styleId="Head2">
    <w:name w:val="Head2"/>
    <w:basedOn w:val="Normal"/>
    <w:uiPriority w:val="99"/>
    <w:rsid w:val="00D76910"/>
    <w:pPr>
      <w:widowControl w:val="0"/>
      <w:numPr>
        <w:ilvl w:val="2"/>
        <w:numId w:val="75"/>
      </w:numPr>
      <w:suppressAutoHyphens/>
      <w:spacing w:afterLines="0" w:line="240" w:lineRule="auto"/>
      <w:jc w:val="both"/>
    </w:pPr>
    <w:rPr>
      <w:rFonts w:ascii="Arial" w:eastAsia="Times New Roman" w:hAnsi="Arial" w:cs="Arial"/>
      <w:b/>
      <w:lang w:bidi="as-IN"/>
    </w:rPr>
  </w:style>
  <w:style w:type="paragraph" w:customStyle="1" w:styleId="ChapterBody1">
    <w:name w:val="ChapterBody1"/>
    <w:basedOn w:val="Normal"/>
    <w:link w:val="ChapterBody1Char"/>
    <w:rsid w:val="00D76910"/>
    <w:pPr>
      <w:widowControl w:val="0"/>
      <w:suppressAutoHyphens/>
      <w:spacing w:afterLines="0" w:line="240" w:lineRule="auto"/>
      <w:jc w:val="both"/>
    </w:pPr>
    <w:rPr>
      <w:rFonts w:ascii="Arial" w:eastAsia="Times New Roman" w:hAnsi="Arial" w:cs="Arial"/>
      <w:lang w:bidi="as-IN"/>
    </w:rPr>
  </w:style>
  <w:style w:type="paragraph" w:customStyle="1" w:styleId="Head1">
    <w:name w:val="Head1"/>
    <w:basedOn w:val="Normal"/>
    <w:link w:val="Head1CharChar1"/>
    <w:autoRedefine/>
    <w:uiPriority w:val="99"/>
    <w:rsid w:val="00D76910"/>
    <w:pPr>
      <w:widowControl w:val="0"/>
      <w:numPr>
        <w:ilvl w:val="1"/>
        <w:numId w:val="75"/>
      </w:numPr>
      <w:suppressAutoHyphens/>
      <w:spacing w:afterLines="0" w:line="240" w:lineRule="auto"/>
      <w:jc w:val="both"/>
    </w:pPr>
    <w:rPr>
      <w:rFonts w:eastAsia="Times New Roman" w:cs="Arial"/>
      <w:b/>
      <w:caps/>
      <w:lang w:bidi="as-IN"/>
    </w:rPr>
  </w:style>
  <w:style w:type="paragraph" w:customStyle="1" w:styleId="Head3">
    <w:name w:val="Head3"/>
    <w:basedOn w:val="Normal"/>
    <w:uiPriority w:val="99"/>
    <w:rsid w:val="00D76910"/>
    <w:pPr>
      <w:widowControl w:val="0"/>
      <w:numPr>
        <w:ilvl w:val="3"/>
        <w:numId w:val="75"/>
      </w:numPr>
      <w:suppressAutoHyphens/>
      <w:spacing w:afterLines="0" w:line="240" w:lineRule="auto"/>
      <w:jc w:val="both"/>
    </w:pPr>
    <w:rPr>
      <w:rFonts w:ascii="Arial" w:eastAsia="Times New Roman" w:hAnsi="Arial" w:cs="Arial"/>
      <w:b/>
      <w:i/>
      <w:lang w:bidi="as-IN"/>
    </w:rPr>
  </w:style>
  <w:style w:type="character" w:customStyle="1" w:styleId="ChapterBody1Char">
    <w:name w:val="ChapterBody1 Char"/>
    <w:basedOn w:val="DefaultParagraphFont"/>
    <w:link w:val="ChapterBody1"/>
    <w:rsid w:val="00D76910"/>
    <w:rPr>
      <w:rFonts w:ascii="Arial" w:eastAsia="Times New Roman" w:hAnsi="Arial" w:cs="Arial"/>
      <w:sz w:val="22"/>
      <w:szCs w:val="22"/>
      <w:lang w:val="en-GB" w:eastAsia="en-US" w:bidi="as-IN"/>
    </w:rPr>
  </w:style>
  <w:style w:type="character" w:customStyle="1" w:styleId="Head1CharChar1">
    <w:name w:val="Head1 Char Char1"/>
    <w:basedOn w:val="DefaultParagraphFont"/>
    <w:link w:val="Head1"/>
    <w:uiPriority w:val="99"/>
    <w:rsid w:val="00D76910"/>
    <w:rPr>
      <w:rFonts w:eastAsia="Times New Roman" w:cs="Arial"/>
      <w:b/>
      <w:caps/>
      <w:sz w:val="22"/>
      <w:szCs w:val="22"/>
      <w:lang w:val="en-GB" w:eastAsia="en-US" w:bidi="as-IN"/>
    </w:rPr>
  </w:style>
  <w:style w:type="paragraph" w:customStyle="1" w:styleId="StyleArial11ptLeft159cm">
    <w:name w:val="Style Arial 11 pt Left:  1.59 cm"/>
    <w:basedOn w:val="Normal"/>
    <w:uiPriority w:val="99"/>
    <w:rsid w:val="00D76910"/>
    <w:pPr>
      <w:spacing w:before="0" w:afterLines="0" w:after="0" w:line="288" w:lineRule="auto"/>
      <w:ind w:left="851"/>
    </w:pPr>
    <w:rPr>
      <w:rFonts w:ascii="Arial" w:eastAsia="Times New Roman" w:hAnsi="Arial" w:cs="Arial"/>
    </w:rPr>
  </w:style>
  <w:style w:type="paragraph" w:customStyle="1" w:styleId="Style20">
    <w:name w:val="Style20"/>
    <w:basedOn w:val="Normal"/>
    <w:uiPriority w:val="99"/>
    <w:rsid w:val="00D76910"/>
    <w:pPr>
      <w:widowControl w:val="0"/>
      <w:autoSpaceDE w:val="0"/>
      <w:autoSpaceDN w:val="0"/>
      <w:adjustRightInd w:val="0"/>
      <w:spacing w:before="0" w:afterLines="0" w:after="0" w:line="240" w:lineRule="auto"/>
    </w:pPr>
    <w:rPr>
      <w:rFonts w:ascii="Times New Roman" w:eastAsiaTheme="minorEastAsia" w:hAnsi="Times New Roman"/>
      <w:sz w:val="24"/>
      <w:szCs w:val="24"/>
      <w:lang w:val="en-US"/>
    </w:rPr>
  </w:style>
  <w:style w:type="character" w:customStyle="1" w:styleId="FontStyle121">
    <w:name w:val="Font Style121"/>
    <w:uiPriority w:val="99"/>
    <w:rsid w:val="00D76910"/>
    <w:rPr>
      <w:rFonts w:ascii="Times New Roman" w:hAnsi="Times New Roman" w:cs="Times New Roman"/>
      <w:color w:val="000000"/>
      <w:sz w:val="22"/>
      <w:szCs w:val="22"/>
    </w:rPr>
  </w:style>
  <w:style w:type="paragraph" w:customStyle="1" w:styleId="Vieta1">
    <w:name w:val="Viñeta 1"/>
    <w:basedOn w:val="Normal"/>
    <w:uiPriority w:val="99"/>
    <w:qFormat/>
    <w:rsid w:val="00D76910"/>
    <w:pPr>
      <w:numPr>
        <w:numId w:val="76"/>
      </w:numPr>
      <w:tabs>
        <w:tab w:val="left" w:pos="510"/>
      </w:tabs>
      <w:spacing w:before="60" w:afterLines="0" w:after="60" w:line="252" w:lineRule="auto"/>
      <w:jc w:val="both"/>
    </w:pPr>
    <w:rPr>
      <w:rFonts w:ascii="Futura Lt" w:eastAsia="Times New Roman" w:hAnsi="Futura Lt"/>
      <w:sz w:val="20"/>
      <w:szCs w:val="20"/>
      <w:lang w:val="es-ES" w:eastAsia="es-ES"/>
    </w:rPr>
  </w:style>
  <w:style w:type="paragraph" w:customStyle="1" w:styleId="Subttuloconletra">
    <w:name w:val="Subtítulo con letra"/>
    <w:basedOn w:val="Normal"/>
    <w:next w:val="Normal"/>
    <w:qFormat/>
    <w:rsid w:val="00D76910"/>
    <w:pPr>
      <w:numPr>
        <w:numId w:val="77"/>
      </w:numPr>
      <w:tabs>
        <w:tab w:val="clear" w:pos="340"/>
        <w:tab w:val="num" w:pos="360"/>
        <w:tab w:val="left" w:pos="510"/>
      </w:tabs>
      <w:spacing w:afterLines="0" w:line="252" w:lineRule="auto"/>
      <w:ind w:left="340"/>
      <w:jc w:val="both"/>
    </w:pPr>
    <w:rPr>
      <w:rFonts w:ascii="Futura Lt" w:eastAsia="Times New Roman" w:hAnsi="Futura Lt"/>
      <w:color w:val="365F91"/>
      <w:sz w:val="20"/>
      <w:szCs w:val="20"/>
      <w:lang w:val="es-ES" w:eastAsia="es-ES"/>
    </w:rPr>
  </w:style>
  <w:style w:type="paragraph" w:customStyle="1" w:styleId="Tabla4fuenteazulvieta">
    <w:name w:val="Tabla 4 fuente azul viñeta"/>
    <w:basedOn w:val="Normal"/>
    <w:link w:val="Tabla4fuenteazulvietaCarCar"/>
    <w:rsid w:val="00D76910"/>
    <w:pPr>
      <w:framePr w:hSpace="141" w:wrap="around" w:vAnchor="text" w:hAnchor="text" w:x="-27" w:y="1"/>
      <w:tabs>
        <w:tab w:val="num" w:pos="425"/>
      </w:tabs>
      <w:spacing w:before="60" w:afterLines="0" w:after="60" w:line="240" w:lineRule="auto"/>
      <w:ind w:left="425" w:right="170" w:hanging="425"/>
      <w:suppressOverlap/>
    </w:pPr>
    <w:rPr>
      <w:rFonts w:ascii="Futura Lt" w:eastAsia="Times New Roman" w:hAnsi="Futura Lt"/>
      <w:b/>
      <w:color w:val="365F91"/>
      <w:sz w:val="18"/>
      <w:szCs w:val="20"/>
      <w:lang w:val="en-US"/>
    </w:rPr>
  </w:style>
  <w:style w:type="character" w:customStyle="1" w:styleId="Tabla4fuenteazulvietaCarCar">
    <w:name w:val="Tabla 4 fuente azul viñeta Car Car"/>
    <w:link w:val="Tabla4fuenteazulvieta"/>
    <w:rsid w:val="00D76910"/>
    <w:rPr>
      <w:rFonts w:ascii="Futura Lt" w:eastAsia="Times New Roman" w:hAnsi="Futura Lt"/>
      <w:b/>
      <w:color w:val="365F91"/>
      <w:sz w:val="18"/>
      <w:lang w:val="en-US" w:eastAsia="en-US"/>
    </w:rPr>
  </w:style>
  <w:style w:type="paragraph" w:customStyle="1" w:styleId="bulletr">
    <w:name w:val="bulletr"/>
    <w:basedOn w:val="Normal"/>
    <w:rsid w:val="00D76910"/>
    <w:pPr>
      <w:numPr>
        <w:numId w:val="78"/>
      </w:numPr>
      <w:tabs>
        <w:tab w:val="left" w:pos="1080"/>
      </w:tabs>
      <w:spacing w:before="0" w:afterLines="0" w:after="0" w:line="240" w:lineRule="auto"/>
      <w:ind w:left="1080"/>
      <w:jc w:val="both"/>
    </w:pPr>
    <w:rPr>
      <w:rFonts w:ascii="Arial" w:eastAsia="Times New Roman" w:hAnsi="Arial" w:cs="Arial"/>
      <w:szCs w:val="20"/>
      <w:lang w:val="en-US"/>
    </w:rPr>
  </w:style>
  <w:style w:type="paragraph" w:customStyle="1" w:styleId="p1">
    <w:name w:val="p1"/>
    <w:basedOn w:val="Normal"/>
    <w:rsid w:val="00D76910"/>
    <w:pPr>
      <w:spacing w:before="0" w:afterLines="0" w:line="240" w:lineRule="auto"/>
      <w:jc w:val="both"/>
    </w:pPr>
    <w:rPr>
      <w:rFonts w:ascii="Times New Roman" w:eastAsia="Times New Roman" w:hAnsi="Times New Roman"/>
      <w:szCs w:val="20"/>
    </w:rPr>
  </w:style>
  <w:style w:type="paragraph" w:customStyle="1" w:styleId="bullet1">
    <w:name w:val="bullet1"/>
    <w:basedOn w:val="Normal"/>
    <w:rsid w:val="00D76910"/>
    <w:pPr>
      <w:widowControl w:val="0"/>
      <w:tabs>
        <w:tab w:val="num" w:pos="425"/>
        <w:tab w:val="left" w:pos="720"/>
        <w:tab w:val="left" w:pos="1080"/>
      </w:tabs>
      <w:spacing w:before="0" w:afterLines="0" w:line="240" w:lineRule="auto"/>
      <w:ind w:left="425" w:hanging="425"/>
    </w:pPr>
    <w:rPr>
      <w:rFonts w:ascii="Times New Roman" w:eastAsia="Times New Roman" w:hAnsi="Times New Roman"/>
    </w:rPr>
  </w:style>
  <w:style w:type="paragraph" w:customStyle="1" w:styleId="Heading2detail">
    <w:name w:val="Heading 2 detail"/>
    <w:basedOn w:val="Normal"/>
    <w:rsid w:val="00D76910"/>
    <w:pPr>
      <w:widowControl w:val="0"/>
      <w:tabs>
        <w:tab w:val="left" w:pos="720"/>
      </w:tabs>
      <w:spacing w:before="0" w:afterLines="0" w:line="240" w:lineRule="auto"/>
      <w:ind w:left="720" w:hanging="720"/>
      <w:jc w:val="both"/>
    </w:pPr>
    <w:rPr>
      <w:rFonts w:ascii="Times New Roman" w:eastAsia="Times New Roman" w:hAnsi="Times New Roman"/>
      <w:bCs/>
    </w:rPr>
  </w:style>
  <w:style w:type="paragraph" w:customStyle="1" w:styleId="Number">
    <w:name w:val="Number"/>
    <w:basedOn w:val="BodyText2"/>
    <w:rsid w:val="00D76910"/>
    <w:pPr>
      <w:numPr>
        <w:numId w:val="80"/>
      </w:numPr>
      <w:tabs>
        <w:tab w:val="clear" w:pos="360"/>
        <w:tab w:val="num" w:pos="720"/>
      </w:tabs>
      <w:spacing w:before="0" w:afterLines="0" w:after="200" w:line="240" w:lineRule="auto"/>
      <w:ind w:left="720"/>
      <w:jc w:val="both"/>
    </w:pPr>
    <w:rPr>
      <w:sz w:val="22"/>
      <w:lang w:val="en-US"/>
    </w:rPr>
  </w:style>
  <w:style w:type="paragraph" w:customStyle="1" w:styleId="b">
    <w:name w:val="b"/>
    <w:basedOn w:val="Normal"/>
    <w:rsid w:val="00D76910"/>
    <w:pPr>
      <w:numPr>
        <w:numId w:val="81"/>
      </w:numPr>
      <w:spacing w:before="0" w:afterLines="0" w:after="0" w:line="240" w:lineRule="auto"/>
      <w:ind w:hanging="360"/>
    </w:pPr>
    <w:rPr>
      <w:rFonts w:ascii="Times New Roman" w:eastAsia="Times New Roman" w:hAnsi="Times New Roman"/>
      <w:sz w:val="24"/>
      <w:szCs w:val="20"/>
      <w:lang w:val="en-US"/>
    </w:rPr>
  </w:style>
  <w:style w:type="paragraph" w:customStyle="1" w:styleId="ddd">
    <w:name w:val="ddd"/>
    <w:basedOn w:val="Header"/>
    <w:rsid w:val="00D76910"/>
    <w:pPr>
      <w:numPr>
        <w:numId w:val="82"/>
      </w:numPr>
      <w:tabs>
        <w:tab w:val="clear" w:pos="4680"/>
        <w:tab w:val="clear" w:pos="9360"/>
      </w:tabs>
      <w:spacing w:before="0" w:afterLines="0" w:line="240" w:lineRule="auto"/>
      <w:jc w:val="both"/>
    </w:pPr>
    <w:rPr>
      <w:rFonts w:ascii="Times New Roman" w:eastAsia="Times New Roman" w:hAnsi="Times New Roman"/>
      <w:szCs w:val="20"/>
      <w:lang w:val="en-US"/>
    </w:rPr>
  </w:style>
  <w:style w:type="paragraph" w:customStyle="1" w:styleId="ddddd">
    <w:name w:val="ddddd"/>
    <w:basedOn w:val="Header"/>
    <w:rsid w:val="00D76910"/>
    <w:pPr>
      <w:numPr>
        <w:numId w:val="79"/>
      </w:numPr>
      <w:tabs>
        <w:tab w:val="clear" w:pos="720"/>
        <w:tab w:val="clear" w:pos="4680"/>
        <w:tab w:val="clear" w:pos="9360"/>
        <w:tab w:val="left" w:pos="3060"/>
      </w:tabs>
      <w:spacing w:before="0" w:afterLines="0" w:line="240" w:lineRule="auto"/>
      <w:ind w:left="3060" w:hanging="360"/>
      <w:jc w:val="both"/>
    </w:pPr>
    <w:rPr>
      <w:rFonts w:ascii="Times New Roman" w:eastAsia="Times New Roman" w:hAnsi="Times New Roman"/>
      <w:szCs w:val="20"/>
      <w:lang w:val="en-US"/>
    </w:rPr>
  </w:style>
  <w:style w:type="paragraph" w:customStyle="1" w:styleId="k">
    <w:name w:val="k"/>
    <w:basedOn w:val="p1"/>
    <w:rsid w:val="00D76910"/>
    <w:pPr>
      <w:numPr>
        <w:numId w:val="83"/>
      </w:numPr>
    </w:pPr>
  </w:style>
  <w:style w:type="paragraph" w:customStyle="1" w:styleId="bullit">
    <w:name w:val="bullit"/>
    <w:basedOn w:val="Normal"/>
    <w:rsid w:val="00D76910"/>
    <w:pPr>
      <w:tabs>
        <w:tab w:val="num" w:pos="360"/>
      </w:tabs>
      <w:spacing w:before="0" w:afterLines="0" w:after="0" w:line="240" w:lineRule="auto"/>
      <w:ind w:left="360" w:hanging="360"/>
    </w:pPr>
    <w:rPr>
      <w:rFonts w:ascii="Times New Roman" w:eastAsia="Times New Roman" w:hAnsi="Times New Roman"/>
      <w:sz w:val="24"/>
      <w:szCs w:val="20"/>
    </w:rPr>
  </w:style>
  <w:style w:type="paragraph" w:customStyle="1" w:styleId="j3">
    <w:name w:val="j3"/>
    <w:basedOn w:val="Normal"/>
    <w:rsid w:val="00D76910"/>
    <w:pPr>
      <w:tabs>
        <w:tab w:val="num" w:pos="360"/>
        <w:tab w:val="left" w:pos="990"/>
      </w:tabs>
      <w:spacing w:before="0" w:afterLines="0" w:after="80" w:line="240" w:lineRule="auto"/>
      <w:ind w:left="1440" w:hanging="360"/>
    </w:pPr>
    <w:rPr>
      <w:rFonts w:ascii="Arial" w:eastAsia="Times New Roman" w:hAnsi="Arial" w:cs="Arial"/>
      <w:szCs w:val="20"/>
    </w:rPr>
  </w:style>
  <w:style w:type="paragraph" w:customStyle="1" w:styleId="hh3">
    <w:name w:val="hh3"/>
    <w:basedOn w:val="Normal"/>
    <w:rsid w:val="00D76910"/>
    <w:pPr>
      <w:tabs>
        <w:tab w:val="num" w:pos="360"/>
        <w:tab w:val="left" w:pos="540"/>
        <w:tab w:val="left" w:pos="810"/>
        <w:tab w:val="left" w:pos="1620"/>
      </w:tabs>
      <w:spacing w:before="0" w:afterLines="0" w:after="0" w:line="240" w:lineRule="auto"/>
      <w:ind w:left="1800" w:hanging="360"/>
      <w:jc w:val="both"/>
    </w:pPr>
    <w:rPr>
      <w:rFonts w:ascii="Arial" w:eastAsia="Times New Roman" w:hAnsi="Arial"/>
      <w:b/>
      <w:szCs w:val="20"/>
    </w:rPr>
  </w:style>
  <w:style w:type="paragraph" w:customStyle="1" w:styleId="ChapterHeading">
    <w:name w:val="Chapter Heading"/>
    <w:rsid w:val="00D76910"/>
    <w:pPr>
      <w:suppressAutoHyphens/>
      <w:spacing w:before="0" w:afterLines="0" w:after="0" w:line="240" w:lineRule="auto"/>
      <w:jc w:val="center"/>
    </w:pPr>
    <w:rPr>
      <w:rFonts w:ascii="Arial" w:eastAsia="Times New Roman" w:hAnsi="Arial"/>
      <w:b/>
      <w:sz w:val="22"/>
      <w:lang w:val="en-GB" w:eastAsia="en-US"/>
    </w:rPr>
  </w:style>
  <w:style w:type="paragraph" w:customStyle="1" w:styleId="bodyrext">
    <w:name w:val="body rext"/>
    <w:link w:val="bodyrextChar"/>
    <w:rsid w:val="00D76910"/>
    <w:pPr>
      <w:tabs>
        <w:tab w:val="left" w:pos="0"/>
        <w:tab w:val="left" w:pos="964"/>
        <w:tab w:val="left" w:pos="1440"/>
      </w:tabs>
      <w:suppressAutoHyphens/>
      <w:spacing w:before="0" w:afterLines="0" w:after="0" w:line="240" w:lineRule="auto"/>
      <w:ind w:left="965"/>
      <w:jc w:val="both"/>
    </w:pPr>
    <w:rPr>
      <w:rFonts w:ascii="Arial" w:eastAsia="Times New Roman" w:hAnsi="Arial"/>
      <w:spacing w:val="-2"/>
      <w:sz w:val="22"/>
      <w:lang w:val="en-GB" w:eastAsia="en-US"/>
    </w:rPr>
  </w:style>
  <w:style w:type="paragraph" w:customStyle="1" w:styleId="TBodyNn">
    <w:name w:val="T Body N n"/>
    <w:rsid w:val="00D76910"/>
    <w:pPr>
      <w:tabs>
        <w:tab w:val="left" w:pos="-720"/>
      </w:tabs>
      <w:suppressAutoHyphens/>
      <w:spacing w:before="0" w:afterLines="0" w:after="0" w:line="240" w:lineRule="auto"/>
    </w:pPr>
    <w:rPr>
      <w:rFonts w:ascii="Footlight MT Light" w:eastAsia="Times New Roman" w:hAnsi="Footlight MT Light"/>
      <w:sz w:val="18"/>
      <w:lang w:val="en-GB" w:eastAsia="en-US"/>
    </w:rPr>
  </w:style>
  <w:style w:type="paragraph" w:customStyle="1" w:styleId="sateesh">
    <w:name w:val="sateesh"/>
    <w:basedOn w:val="Heading2"/>
    <w:link w:val="sateeshChar"/>
    <w:autoRedefine/>
    <w:qFormat/>
    <w:rsid w:val="00D76910"/>
    <w:pPr>
      <w:tabs>
        <w:tab w:val="left" w:pos="0"/>
      </w:tabs>
      <w:spacing w:before="0" w:line="300" w:lineRule="auto"/>
      <w:jc w:val="center"/>
    </w:pPr>
    <w:rPr>
      <w:i/>
      <w:iCs/>
      <w:caps/>
      <w:color w:val="000000"/>
      <w:szCs w:val="22"/>
      <w:lang w:val="en-US"/>
    </w:rPr>
  </w:style>
  <w:style w:type="character" w:customStyle="1" w:styleId="sateeshChar">
    <w:name w:val="sateesh Char"/>
    <w:basedOn w:val="DefaultParagraphFont"/>
    <w:link w:val="sateesh"/>
    <w:rsid w:val="00D76910"/>
    <w:rPr>
      <w:rFonts w:ascii="Verdana" w:eastAsia="Times New Roman" w:hAnsi="Verdana"/>
      <w:b/>
      <w:bCs/>
      <w:caps/>
      <w:color w:val="000000"/>
      <w:sz w:val="18"/>
      <w:szCs w:val="22"/>
      <w:lang w:val="en-US" w:eastAsia="en-US"/>
    </w:rPr>
  </w:style>
  <w:style w:type="paragraph" w:customStyle="1" w:styleId="Itlaic">
    <w:name w:val="Itlaic"/>
    <w:basedOn w:val="Normal"/>
    <w:qFormat/>
    <w:rsid w:val="00D76910"/>
    <w:pPr>
      <w:spacing w:before="0" w:afterLines="0" w:after="200" w:line="280" w:lineRule="atLeast"/>
      <w:jc w:val="both"/>
    </w:pPr>
    <w:rPr>
      <w:rFonts w:ascii="Verdana" w:eastAsia="Times New Roman" w:hAnsi="Verdana" w:cs="Tahoma"/>
      <w:color w:val="000000"/>
      <w:sz w:val="18"/>
      <w:szCs w:val="18"/>
      <w:lang w:val="en-US"/>
    </w:rPr>
  </w:style>
  <w:style w:type="paragraph" w:customStyle="1" w:styleId="Vieta2">
    <w:name w:val="Viñeta 2"/>
    <w:basedOn w:val="Normal"/>
    <w:uiPriority w:val="99"/>
    <w:qFormat/>
    <w:rsid w:val="00D76910"/>
    <w:pPr>
      <w:numPr>
        <w:numId w:val="84"/>
      </w:numPr>
      <w:tabs>
        <w:tab w:val="left" w:pos="851"/>
      </w:tabs>
      <w:spacing w:before="60" w:afterLines="0" w:after="60" w:line="252" w:lineRule="auto"/>
      <w:jc w:val="both"/>
    </w:pPr>
    <w:rPr>
      <w:rFonts w:ascii="Futura Lt" w:eastAsia="Times New Roman" w:hAnsi="Futura Lt"/>
      <w:sz w:val="20"/>
      <w:szCs w:val="20"/>
      <w:lang w:val="es-ES" w:eastAsia="es-ES"/>
    </w:rPr>
  </w:style>
  <w:style w:type="numbering" w:customStyle="1" w:styleId="Report">
    <w:name w:val="Report"/>
    <w:uiPriority w:val="99"/>
    <w:rsid w:val="00D76910"/>
    <w:pPr>
      <w:numPr>
        <w:numId w:val="85"/>
      </w:numPr>
    </w:pPr>
  </w:style>
  <w:style w:type="character" w:customStyle="1" w:styleId="FontStyle59">
    <w:name w:val="Font Style59"/>
    <w:uiPriority w:val="99"/>
    <w:rsid w:val="00D76910"/>
    <w:rPr>
      <w:rFonts w:ascii="Arial" w:hAnsi="Arial" w:cs="Arial"/>
      <w:color w:val="000000"/>
      <w:sz w:val="20"/>
      <w:szCs w:val="20"/>
    </w:rPr>
  </w:style>
  <w:style w:type="numbering" w:customStyle="1" w:styleId="Kiran">
    <w:name w:val="Kiran"/>
    <w:uiPriority w:val="99"/>
    <w:rsid w:val="00D76910"/>
  </w:style>
  <w:style w:type="numbering" w:customStyle="1" w:styleId="NoList1">
    <w:name w:val="No List1"/>
    <w:next w:val="NoList"/>
    <w:uiPriority w:val="99"/>
    <w:semiHidden/>
    <w:unhideWhenUsed/>
    <w:rsid w:val="00D76910"/>
  </w:style>
  <w:style w:type="table" w:styleId="MediumShading1-Accent1">
    <w:name w:val="Medium Shading 1 Accent 1"/>
    <w:basedOn w:val="TableNormal"/>
    <w:uiPriority w:val="63"/>
    <w:rsid w:val="00D76910"/>
    <w:pPr>
      <w:spacing w:before="0" w:afterLines="0" w:after="0" w:line="240" w:lineRule="auto"/>
    </w:pPr>
    <w:rPr>
      <w:rFonts w:asciiTheme="minorHAnsi" w:eastAsiaTheme="minorEastAsia" w:hAnsiTheme="minorHAnsi" w:cstheme="minorBidi"/>
      <w:sz w:val="24"/>
      <w:szCs w:val="24"/>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xl241">
    <w:name w:val="xl241"/>
    <w:basedOn w:val="Normal"/>
    <w:rsid w:val="00D76910"/>
    <w:pPr>
      <w:pBdr>
        <w:top w:val="single" w:sz="8" w:space="0" w:color="808080"/>
        <w:left w:val="single" w:sz="8"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42">
    <w:name w:val="xl242"/>
    <w:basedOn w:val="Normal"/>
    <w:rsid w:val="00D76910"/>
    <w:pPr>
      <w:pBdr>
        <w:top w:val="single" w:sz="8" w:space="0" w:color="808080"/>
        <w:left w:val="single" w:sz="8" w:space="0" w:color="808080"/>
        <w:right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43">
    <w:name w:val="xl243"/>
    <w:basedOn w:val="Normal"/>
    <w:rsid w:val="00D76910"/>
    <w:pPr>
      <w:pBdr>
        <w:top w:val="single" w:sz="8" w:space="0" w:color="808080"/>
        <w:left w:val="single" w:sz="4" w:space="0" w:color="808080"/>
        <w:right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44">
    <w:name w:val="xl244"/>
    <w:basedOn w:val="Normal"/>
    <w:rsid w:val="00D76910"/>
    <w:pPr>
      <w:pBdr>
        <w:top w:val="single" w:sz="8" w:space="0" w:color="808080"/>
        <w:left w:val="single" w:sz="8" w:space="0" w:color="808080"/>
        <w:right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45">
    <w:name w:val="xl245"/>
    <w:basedOn w:val="Normal"/>
    <w:rsid w:val="00D76910"/>
    <w:pPr>
      <w:pBdr>
        <w:top w:val="single" w:sz="8" w:space="0" w:color="808080"/>
        <w:right w:val="single" w:sz="8"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46">
    <w:name w:val="xl246"/>
    <w:basedOn w:val="Normal"/>
    <w:rsid w:val="00D76910"/>
    <w:pPr>
      <w:pBdr>
        <w:top w:val="single" w:sz="8"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47">
    <w:name w:val="xl247"/>
    <w:basedOn w:val="Normal"/>
    <w:rsid w:val="00D76910"/>
    <w:pPr>
      <w:pBdr>
        <w:top w:val="single" w:sz="8" w:space="0" w:color="808080"/>
        <w:left w:val="single" w:sz="4" w:space="0" w:color="808080"/>
        <w:right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48">
    <w:name w:val="xl248"/>
    <w:basedOn w:val="Normal"/>
    <w:rsid w:val="00D76910"/>
    <w:pPr>
      <w:pBdr>
        <w:top w:val="single" w:sz="8" w:space="0" w:color="808080"/>
        <w:left w:val="single" w:sz="4" w:space="0" w:color="808080"/>
        <w:right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49">
    <w:name w:val="xl249"/>
    <w:basedOn w:val="Normal"/>
    <w:rsid w:val="00D76910"/>
    <w:pPr>
      <w:pBdr>
        <w:top w:val="single" w:sz="8" w:space="0" w:color="808080"/>
        <w:left w:val="single" w:sz="4" w:space="0" w:color="808080"/>
        <w:right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50">
    <w:name w:val="xl250"/>
    <w:basedOn w:val="Normal"/>
    <w:rsid w:val="00D76910"/>
    <w:pPr>
      <w:pBdr>
        <w:top w:val="single" w:sz="8" w:space="0" w:color="808080"/>
        <w:right w:val="single" w:sz="8"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51">
    <w:name w:val="xl251"/>
    <w:basedOn w:val="Normal"/>
    <w:rsid w:val="00D76910"/>
    <w:pPr>
      <w:pBdr>
        <w:top w:val="single" w:sz="4" w:space="0" w:color="808080"/>
        <w:left w:val="single" w:sz="8" w:space="0" w:color="808080"/>
        <w:bottom w:val="single" w:sz="4" w:space="0" w:color="808080"/>
        <w:right w:val="single" w:sz="4" w:space="0" w:color="auto"/>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52">
    <w:name w:val="xl252"/>
    <w:basedOn w:val="Normal"/>
    <w:rsid w:val="00D76910"/>
    <w:pPr>
      <w:pBdr>
        <w:top w:val="single" w:sz="4" w:space="0" w:color="808080"/>
        <w:left w:val="single" w:sz="4" w:space="0" w:color="auto"/>
        <w:bottom w:val="single" w:sz="4" w:space="0" w:color="808080"/>
        <w:right w:val="single" w:sz="4" w:space="0" w:color="auto"/>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53">
    <w:name w:val="xl253"/>
    <w:basedOn w:val="Normal"/>
    <w:rsid w:val="00D76910"/>
    <w:pPr>
      <w:pBdr>
        <w:top w:val="single" w:sz="4" w:space="0" w:color="808080"/>
        <w:left w:val="single" w:sz="4" w:space="0" w:color="808080"/>
        <w:bottom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54">
    <w:name w:val="xl254"/>
    <w:basedOn w:val="Normal"/>
    <w:rsid w:val="00D76910"/>
    <w:pPr>
      <w:pBdr>
        <w:top w:val="single" w:sz="4" w:space="0" w:color="808080"/>
        <w:left w:val="single" w:sz="8"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55">
    <w:name w:val="xl255"/>
    <w:basedOn w:val="Normal"/>
    <w:rsid w:val="00D76910"/>
    <w:pPr>
      <w:pBdr>
        <w:top w:val="single" w:sz="4" w:space="0" w:color="808080"/>
        <w:left w:val="single" w:sz="4"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56">
    <w:name w:val="xl256"/>
    <w:basedOn w:val="Normal"/>
    <w:rsid w:val="00D76910"/>
    <w:pPr>
      <w:pBdr>
        <w:top w:val="single" w:sz="4" w:space="0" w:color="808080"/>
        <w:left w:val="single" w:sz="8"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57">
    <w:name w:val="xl257"/>
    <w:basedOn w:val="Normal"/>
    <w:rsid w:val="00D76910"/>
    <w:pPr>
      <w:pBdr>
        <w:top w:val="single" w:sz="4" w:space="0" w:color="808080"/>
        <w:bottom w:val="single" w:sz="4" w:space="0" w:color="808080"/>
        <w:right w:val="single" w:sz="8"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58">
    <w:name w:val="xl258"/>
    <w:basedOn w:val="Normal"/>
    <w:rsid w:val="00D76910"/>
    <w:pPr>
      <w:pBdr>
        <w:top w:val="single" w:sz="4" w:space="0" w:color="808080"/>
        <w:bottom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59">
    <w:name w:val="xl259"/>
    <w:basedOn w:val="Normal"/>
    <w:rsid w:val="00D76910"/>
    <w:pPr>
      <w:pBdr>
        <w:top w:val="single" w:sz="4" w:space="0" w:color="808080"/>
        <w:left w:val="single" w:sz="4"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60">
    <w:name w:val="xl260"/>
    <w:basedOn w:val="Normal"/>
    <w:rsid w:val="00D76910"/>
    <w:pPr>
      <w:pBdr>
        <w:top w:val="single" w:sz="4" w:space="0" w:color="808080"/>
        <w:left w:val="single" w:sz="4"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61">
    <w:name w:val="xl261"/>
    <w:basedOn w:val="Normal"/>
    <w:rsid w:val="00D76910"/>
    <w:pPr>
      <w:pBdr>
        <w:top w:val="single" w:sz="4" w:space="0" w:color="808080"/>
        <w:bottom w:val="single" w:sz="4" w:space="0" w:color="808080"/>
        <w:right w:val="single" w:sz="8"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62">
    <w:name w:val="xl262"/>
    <w:basedOn w:val="Normal"/>
    <w:rsid w:val="00D76910"/>
    <w:pPr>
      <w:pBdr>
        <w:top w:val="single" w:sz="4" w:space="0" w:color="808080"/>
        <w:left w:val="single" w:sz="8" w:space="0" w:color="808080"/>
        <w:bottom w:val="double" w:sz="6" w:space="0" w:color="808080"/>
        <w:right w:val="single" w:sz="4" w:space="0" w:color="auto"/>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63">
    <w:name w:val="xl263"/>
    <w:basedOn w:val="Normal"/>
    <w:rsid w:val="00D76910"/>
    <w:pPr>
      <w:pBdr>
        <w:top w:val="single" w:sz="4" w:space="0" w:color="808080"/>
        <w:left w:val="single" w:sz="4" w:space="0" w:color="auto"/>
        <w:bottom w:val="double" w:sz="6" w:space="0" w:color="808080"/>
        <w:right w:val="single" w:sz="4" w:space="0" w:color="auto"/>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64">
    <w:name w:val="xl264"/>
    <w:basedOn w:val="Normal"/>
    <w:rsid w:val="00D76910"/>
    <w:pPr>
      <w:pBdr>
        <w:top w:val="single" w:sz="4" w:space="0" w:color="808080"/>
        <w:left w:val="single" w:sz="4" w:space="0" w:color="808080"/>
        <w:bottom w:val="double" w:sz="6"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65">
    <w:name w:val="xl265"/>
    <w:basedOn w:val="Normal"/>
    <w:rsid w:val="00D76910"/>
    <w:pPr>
      <w:pBdr>
        <w:top w:val="single" w:sz="4" w:space="0" w:color="808080"/>
        <w:left w:val="single" w:sz="8" w:space="0" w:color="808080"/>
        <w:bottom w:val="double" w:sz="6" w:space="0" w:color="808080"/>
        <w:right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66">
    <w:name w:val="xl266"/>
    <w:basedOn w:val="Normal"/>
    <w:rsid w:val="00D76910"/>
    <w:pPr>
      <w:pBdr>
        <w:top w:val="single" w:sz="4" w:space="0" w:color="808080"/>
        <w:left w:val="single" w:sz="4" w:space="0" w:color="808080"/>
        <w:bottom w:val="double" w:sz="6" w:space="0" w:color="808080"/>
        <w:right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67">
    <w:name w:val="xl267"/>
    <w:basedOn w:val="Normal"/>
    <w:rsid w:val="00D76910"/>
    <w:pPr>
      <w:pBdr>
        <w:top w:val="single" w:sz="4" w:space="0" w:color="808080"/>
        <w:left w:val="single" w:sz="8" w:space="0" w:color="808080"/>
        <w:bottom w:val="double" w:sz="6" w:space="0" w:color="808080"/>
        <w:right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68">
    <w:name w:val="xl268"/>
    <w:basedOn w:val="Normal"/>
    <w:rsid w:val="00D76910"/>
    <w:pPr>
      <w:pBdr>
        <w:top w:val="single" w:sz="4" w:space="0" w:color="808080"/>
        <w:bottom w:val="double" w:sz="6" w:space="0" w:color="808080"/>
        <w:right w:val="single" w:sz="8"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69">
    <w:name w:val="xl269"/>
    <w:basedOn w:val="Normal"/>
    <w:rsid w:val="00D76910"/>
    <w:pPr>
      <w:pBdr>
        <w:top w:val="single" w:sz="4" w:space="0" w:color="808080"/>
        <w:bottom w:val="double" w:sz="6"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70">
    <w:name w:val="xl270"/>
    <w:basedOn w:val="Normal"/>
    <w:rsid w:val="00D76910"/>
    <w:pPr>
      <w:pBdr>
        <w:top w:val="single" w:sz="4" w:space="0" w:color="808080"/>
        <w:left w:val="single" w:sz="4" w:space="0" w:color="808080"/>
        <w:bottom w:val="double" w:sz="6" w:space="0" w:color="808080"/>
        <w:right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71">
    <w:name w:val="xl271"/>
    <w:basedOn w:val="Normal"/>
    <w:rsid w:val="00D76910"/>
    <w:pPr>
      <w:pBdr>
        <w:top w:val="single" w:sz="4" w:space="0" w:color="808080"/>
        <w:left w:val="single" w:sz="4" w:space="0" w:color="808080"/>
        <w:bottom w:val="double" w:sz="6" w:space="0" w:color="808080"/>
        <w:right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72">
    <w:name w:val="xl272"/>
    <w:basedOn w:val="Normal"/>
    <w:rsid w:val="00D76910"/>
    <w:pPr>
      <w:pBdr>
        <w:top w:val="single" w:sz="4" w:space="0" w:color="808080"/>
        <w:bottom w:val="double" w:sz="6" w:space="0" w:color="808080"/>
        <w:right w:val="single" w:sz="8"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73">
    <w:name w:val="xl273"/>
    <w:basedOn w:val="Normal"/>
    <w:rsid w:val="00D76910"/>
    <w:pPr>
      <w:pBdr>
        <w:left w:val="single" w:sz="8" w:space="0" w:color="808080"/>
        <w:bottom w:val="single" w:sz="4" w:space="0" w:color="808080"/>
        <w:right w:val="single" w:sz="4" w:space="0" w:color="auto"/>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74">
    <w:name w:val="xl274"/>
    <w:basedOn w:val="Normal"/>
    <w:rsid w:val="00D76910"/>
    <w:pPr>
      <w:pBdr>
        <w:left w:val="single" w:sz="4" w:space="0" w:color="auto"/>
        <w:bottom w:val="single" w:sz="4" w:space="0" w:color="808080"/>
        <w:right w:val="single" w:sz="4" w:space="0" w:color="auto"/>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75">
    <w:name w:val="xl275"/>
    <w:basedOn w:val="Normal"/>
    <w:rsid w:val="00D76910"/>
    <w:pPr>
      <w:pBdr>
        <w:left w:val="single" w:sz="4" w:space="0" w:color="808080"/>
        <w:bottom w:val="single" w:sz="4"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76">
    <w:name w:val="xl276"/>
    <w:basedOn w:val="Normal"/>
    <w:rsid w:val="00D76910"/>
    <w:pPr>
      <w:pBdr>
        <w:left w:val="single" w:sz="8"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77">
    <w:name w:val="xl277"/>
    <w:basedOn w:val="Normal"/>
    <w:rsid w:val="00D76910"/>
    <w:pPr>
      <w:pBdr>
        <w:left w:val="single" w:sz="4"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78">
    <w:name w:val="xl278"/>
    <w:basedOn w:val="Normal"/>
    <w:rsid w:val="00D76910"/>
    <w:pPr>
      <w:pBdr>
        <w:left w:val="single" w:sz="8"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79">
    <w:name w:val="xl279"/>
    <w:basedOn w:val="Normal"/>
    <w:rsid w:val="00D76910"/>
    <w:pPr>
      <w:pBdr>
        <w:bottom w:val="single" w:sz="4"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80">
    <w:name w:val="xl280"/>
    <w:basedOn w:val="Normal"/>
    <w:rsid w:val="00D76910"/>
    <w:pPr>
      <w:pBdr>
        <w:bottom w:val="single" w:sz="4"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81">
    <w:name w:val="xl281"/>
    <w:basedOn w:val="Normal"/>
    <w:rsid w:val="00D76910"/>
    <w:pPr>
      <w:pBdr>
        <w:left w:val="single" w:sz="4"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82">
    <w:name w:val="xl282"/>
    <w:basedOn w:val="Normal"/>
    <w:rsid w:val="00D76910"/>
    <w:pPr>
      <w:pBdr>
        <w:left w:val="single" w:sz="4"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83">
    <w:name w:val="xl283"/>
    <w:basedOn w:val="Normal"/>
    <w:rsid w:val="00D76910"/>
    <w:pPr>
      <w:pBdr>
        <w:bottom w:val="single" w:sz="4"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84">
    <w:name w:val="xl284"/>
    <w:basedOn w:val="Normal"/>
    <w:rsid w:val="00D76910"/>
    <w:pPr>
      <w:pBdr>
        <w:top w:val="single" w:sz="4" w:space="0" w:color="808080"/>
        <w:left w:val="single" w:sz="8" w:space="0" w:color="808080"/>
        <w:bottom w:val="single" w:sz="4" w:space="0" w:color="808080"/>
        <w:right w:val="single" w:sz="4" w:space="0" w:color="auto"/>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85">
    <w:name w:val="xl285"/>
    <w:basedOn w:val="Normal"/>
    <w:rsid w:val="00D76910"/>
    <w:pPr>
      <w:pBdr>
        <w:top w:val="single" w:sz="4" w:space="0" w:color="808080"/>
        <w:left w:val="single" w:sz="4" w:space="0" w:color="auto"/>
        <w:bottom w:val="single" w:sz="4" w:space="0" w:color="808080"/>
        <w:right w:val="single" w:sz="4" w:space="0" w:color="auto"/>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86">
    <w:name w:val="xl286"/>
    <w:basedOn w:val="Normal"/>
    <w:rsid w:val="00D76910"/>
    <w:pPr>
      <w:pBdr>
        <w:top w:val="single" w:sz="4" w:space="0" w:color="808080"/>
        <w:left w:val="single" w:sz="4" w:space="0" w:color="808080"/>
        <w:bottom w:val="single" w:sz="4"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87">
    <w:name w:val="xl287"/>
    <w:basedOn w:val="Normal"/>
    <w:rsid w:val="00D76910"/>
    <w:pPr>
      <w:pBdr>
        <w:top w:val="single" w:sz="4" w:space="0" w:color="808080"/>
        <w:left w:val="single" w:sz="8"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88">
    <w:name w:val="xl288"/>
    <w:basedOn w:val="Normal"/>
    <w:rsid w:val="00D76910"/>
    <w:pPr>
      <w:pBdr>
        <w:top w:val="single" w:sz="4" w:space="0" w:color="808080"/>
        <w:left w:val="single" w:sz="4"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89">
    <w:name w:val="xl289"/>
    <w:basedOn w:val="Normal"/>
    <w:rsid w:val="00D76910"/>
    <w:pPr>
      <w:pBdr>
        <w:top w:val="single" w:sz="4" w:space="0" w:color="808080"/>
        <w:left w:val="single" w:sz="8"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90">
    <w:name w:val="xl290"/>
    <w:basedOn w:val="Normal"/>
    <w:rsid w:val="00D76910"/>
    <w:pPr>
      <w:pBdr>
        <w:top w:val="single" w:sz="4" w:space="0" w:color="808080"/>
        <w:bottom w:val="single" w:sz="4"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91">
    <w:name w:val="xl291"/>
    <w:basedOn w:val="Normal"/>
    <w:rsid w:val="00D76910"/>
    <w:pPr>
      <w:pBdr>
        <w:top w:val="single" w:sz="4" w:space="0" w:color="808080"/>
        <w:bottom w:val="single" w:sz="4"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92">
    <w:name w:val="xl292"/>
    <w:basedOn w:val="Normal"/>
    <w:rsid w:val="00D76910"/>
    <w:pPr>
      <w:pBdr>
        <w:top w:val="single" w:sz="4" w:space="0" w:color="808080"/>
        <w:left w:val="single" w:sz="4"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93">
    <w:name w:val="xl293"/>
    <w:basedOn w:val="Normal"/>
    <w:rsid w:val="00D76910"/>
    <w:pPr>
      <w:pBdr>
        <w:top w:val="single" w:sz="4" w:space="0" w:color="808080"/>
        <w:left w:val="single" w:sz="4"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94">
    <w:name w:val="xl294"/>
    <w:basedOn w:val="Normal"/>
    <w:rsid w:val="00D76910"/>
    <w:pPr>
      <w:pBdr>
        <w:top w:val="single" w:sz="4" w:space="0" w:color="808080"/>
        <w:bottom w:val="single" w:sz="4"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95">
    <w:name w:val="xl295"/>
    <w:basedOn w:val="Normal"/>
    <w:rsid w:val="00D76910"/>
    <w:pPr>
      <w:pBdr>
        <w:top w:val="single" w:sz="4" w:space="0" w:color="808080"/>
        <w:left w:val="single" w:sz="8" w:space="0" w:color="808080"/>
        <w:bottom w:val="double" w:sz="6" w:space="0" w:color="808080"/>
        <w:right w:val="single" w:sz="4" w:space="0" w:color="auto"/>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96">
    <w:name w:val="xl296"/>
    <w:basedOn w:val="Normal"/>
    <w:rsid w:val="00D76910"/>
    <w:pPr>
      <w:pBdr>
        <w:top w:val="single" w:sz="4" w:space="0" w:color="808080"/>
        <w:left w:val="single" w:sz="4" w:space="0" w:color="auto"/>
        <w:bottom w:val="double" w:sz="6" w:space="0" w:color="808080"/>
        <w:right w:val="single" w:sz="4" w:space="0" w:color="auto"/>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97">
    <w:name w:val="xl297"/>
    <w:basedOn w:val="Normal"/>
    <w:rsid w:val="00D76910"/>
    <w:pPr>
      <w:pBdr>
        <w:top w:val="single" w:sz="4" w:space="0" w:color="808080"/>
        <w:left w:val="single" w:sz="4" w:space="0" w:color="808080"/>
        <w:bottom w:val="double" w:sz="6"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98">
    <w:name w:val="xl298"/>
    <w:basedOn w:val="Normal"/>
    <w:rsid w:val="00D76910"/>
    <w:pPr>
      <w:pBdr>
        <w:top w:val="single" w:sz="4" w:space="0" w:color="808080"/>
        <w:left w:val="single" w:sz="8" w:space="0" w:color="808080"/>
        <w:bottom w:val="double" w:sz="6"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299">
    <w:name w:val="xl299"/>
    <w:basedOn w:val="Normal"/>
    <w:rsid w:val="00D76910"/>
    <w:pPr>
      <w:pBdr>
        <w:top w:val="single" w:sz="4" w:space="0" w:color="808080"/>
        <w:left w:val="single" w:sz="4" w:space="0" w:color="808080"/>
        <w:bottom w:val="double" w:sz="6"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00">
    <w:name w:val="xl300"/>
    <w:basedOn w:val="Normal"/>
    <w:rsid w:val="00D76910"/>
    <w:pPr>
      <w:pBdr>
        <w:top w:val="single" w:sz="4" w:space="0" w:color="808080"/>
        <w:left w:val="single" w:sz="8" w:space="0" w:color="808080"/>
        <w:bottom w:val="double" w:sz="6"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01">
    <w:name w:val="xl301"/>
    <w:basedOn w:val="Normal"/>
    <w:rsid w:val="00D76910"/>
    <w:pPr>
      <w:pBdr>
        <w:top w:val="single" w:sz="4" w:space="0" w:color="808080"/>
        <w:bottom w:val="double" w:sz="6"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02">
    <w:name w:val="xl302"/>
    <w:basedOn w:val="Normal"/>
    <w:rsid w:val="00D76910"/>
    <w:pPr>
      <w:pBdr>
        <w:top w:val="single" w:sz="4" w:space="0" w:color="808080"/>
        <w:bottom w:val="double" w:sz="6"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03">
    <w:name w:val="xl303"/>
    <w:basedOn w:val="Normal"/>
    <w:rsid w:val="00D76910"/>
    <w:pPr>
      <w:pBdr>
        <w:top w:val="single" w:sz="4" w:space="0" w:color="808080"/>
        <w:left w:val="single" w:sz="4" w:space="0" w:color="808080"/>
        <w:bottom w:val="double" w:sz="6"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04">
    <w:name w:val="xl304"/>
    <w:basedOn w:val="Normal"/>
    <w:rsid w:val="00D76910"/>
    <w:pPr>
      <w:pBdr>
        <w:top w:val="single" w:sz="4" w:space="0" w:color="808080"/>
        <w:left w:val="single" w:sz="4" w:space="0" w:color="808080"/>
        <w:bottom w:val="double" w:sz="6"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05">
    <w:name w:val="xl305"/>
    <w:basedOn w:val="Normal"/>
    <w:rsid w:val="00D76910"/>
    <w:pPr>
      <w:pBdr>
        <w:top w:val="single" w:sz="4" w:space="0" w:color="808080"/>
        <w:bottom w:val="double" w:sz="6"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06">
    <w:name w:val="xl306"/>
    <w:basedOn w:val="Normal"/>
    <w:rsid w:val="00D76910"/>
    <w:pPr>
      <w:pBdr>
        <w:left w:val="single" w:sz="8" w:space="0" w:color="808080"/>
        <w:bottom w:val="single" w:sz="4" w:space="0" w:color="808080"/>
        <w:right w:val="single" w:sz="4" w:space="0" w:color="auto"/>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07">
    <w:name w:val="xl307"/>
    <w:basedOn w:val="Normal"/>
    <w:rsid w:val="00D76910"/>
    <w:pPr>
      <w:pBdr>
        <w:left w:val="single" w:sz="4" w:space="0" w:color="auto"/>
        <w:bottom w:val="single" w:sz="4" w:space="0" w:color="808080"/>
        <w:right w:val="single" w:sz="4" w:space="0" w:color="auto"/>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08">
    <w:name w:val="xl308"/>
    <w:basedOn w:val="Normal"/>
    <w:rsid w:val="00D76910"/>
    <w:pPr>
      <w:pBdr>
        <w:left w:val="single" w:sz="4" w:space="0" w:color="808080"/>
        <w:bottom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09">
    <w:name w:val="xl309"/>
    <w:basedOn w:val="Normal"/>
    <w:rsid w:val="00D76910"/>
    <w:pPr>
      <w:pBdr>
        <w:left w:val="single" w:sz="8"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10">
    <w:name w:val="xl310"/>
    <w:basedOn w:val="Normal"/>
    <w:rsid w:val="00D76910"/>
    <w:pPr>
      <w:pBdr>
        <w:left w:val="single" w:sz="4"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11">
    <w:name w:val="xl311"/>
    <w:basedOn w:val="Normal"/>
    <w:rsid w:val="00D76910"/>
    <w:pPr>
      <w:pBdr>
        <w:left w:val="single" w:sz="8"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12">
    <w:name w:val="xl312"/>
    <w:basedOn w:val="Normal"/>
    <w:rsid w:val="00D76910"/>
    <w:pPr>
      <w:pBdr>
        <w:bottom w:val="single" w:sz="4" w:space="0" w:color="808080"/>
        <w:right w:val="single" w:sz="8"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13">
    <w:name w:val="xl313"/>
    <w:basedOn w:val="Normal"/>
    <w:rsid w:val="00D76910"/>
    <w:pPr>
      <w:pBdr>
        <w:bottom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14">
    <w:name w:val="xl314"/>
    <w:basedOn w:val="Normal"/>
    <w:rsid w:val="00D76910"/>
    <w:pPr>
      <w:pBdr>
        <w:left w:val="single" w:sz="4"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15">
    <w:name w:val="xl315"/>
    <w:basedOn w:val="Normal"/>
    <w:rsid w:val="00D76910"/>
    <w:pPr>
      <w:pBdr>
        <w:left w:val="single" w:sz="4" w:space="0" w:color="808080"/>
        <w:bottom w:val="single" w:sz="4" w:space="0" w:color="808080"/>
        <w:right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16">
    <w:name w:val="xl316"/>
    <w:basedOn w:val="Normal"/>
    <w:rsid w:val="00D76910"/>
    <w:pPr>
      <w:pBdr>
        <w:bottom w:val="single" w:sz="4" w:space="0" w:color="808080"/>
        <w:right w:val="single" w:sz="8"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17">
    <w:name w:val="xl317"/>
    <w:basedOn w:val="Normal"/>
    <w:rsid w:val="00D76910"/>
    <w:pPr>
      <w:pBdr>
        <w:left w:val="single" w:sz="4"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18">
    <w:name w:val="xl318"/>
    <w:basedOn w:val="Normal"/>
    <w:rsid w:val="00D76910"/>
    <w:pPr>
      <w:pBdr>
        <w:bottom w:val="single" w:sz="4"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19">
    <w:name w:val="xl319"/>
    <w:basedOn w:val="Normal"/>
    <w:rsid w:val="00D76910"/>
    <w:pPr>
      <w:pBdr>
        <w:top w:val="single" w:sz="4" w:space="0" w:color="808080"/>
        <w:left w:val="single" w:sz="4" w:space="0" w:color="808080"/>
        <w:bottom w:val="single" w:sz="4"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20">
    <w:name w:val="xl320"/>
    <w:basedOn w:val="Normal"/>
    <w:rsid w:val="00D76910"/>
    <w:pPr>
      <w:pBdr>
        <w:top w:val="single" w:sz="4" w:space="0" w:color="808080"/>
        <w:bottom w:val="single" w:sz="4"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21">
    <w:name w:val="xl321"/>
    <w:basedOn w:val="Normal"/>
    <w:rsid w:val="00D76910"/>
    <w:pPr>
      <w:pBdr>
        <w:top w:val="single" w:sz="4" w:space="0" w:color="808080"/>
        <w:left w:val="single" w:sz="4" w:space="0" w:color="808080"/>
        <w:bottom w:val="double" w:sz="6" w:space="0" w:color="808080"/>
        <w:right w:val="single" w:sz="4"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22">
    <w:name w:val="xl322"/>
    <w:basedOn w:val="Normal"/>
    <w:rsid w:val="00D76910"/>
    <w:pPr>
      <w:pBdr>
        <w:top w:val="single" w:sz="4" w:space="0" w:color="808080"/>
        <w:bottom w:val="double" w:sz="6"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23">
    <w:name w:val="xl323"/>
    <w:basedOn w:val="Normal"/>
    <w:rsid w:val="00D76910"/>
    <w:pPr>
      <w:pBdr>
        <w:left w:val="single" w:sz="8" w:space="0" w:color="808080"/>
        <w:bottom w:val="single" w:sz="4" w:space="0" w:color="808080"/>
      </w:pBdr>
      <w:shd w:val="clear" w:color="000000" w:fill="FFFF00"/>
      <w:spacing w:before="100" w:beforeAutospacing="1" w:afterLines="0" w:after="100" w:afterAutospacing="1" w:line="240" w:lineRule="auto"/>
      <w:jc w:val="center"/>
      <w:textAlignment w:val="center"/>
    </w:pPr>
    <w:rPr>
      <w:rFonts w:ascii="Verdana" w:eastAsia="Times New Roman" w:hAnsi="Verdana"/>
      <w:color w:val="0070C0"/>
      <w:sz w:val="16"/>
      <w:szCs w:val="16"/>
      <w:lang w:val="en-IN" w:eastAsia="en-IN"/>
    </w:rPr>
  </w:style>
  <w:style w:type="paragraph" w:customStyle="1" w:styleId="xl324">
    <w:name w:val="xl324"/>
    <w:basedOn w:val="Normal"/>
    <w:rsid w:val="00D76910"/>
    <w:pPr>
      <w:pBdr>
        <w:left w:val="single" w:sz="8" w:space="0" w:color="808080"/>
        <w:bottom w:val="double" w:sz="6" w:space="0" w:color="808080"/>
        <w:right w:val="single" w:sz="4" w:space="0" w:color="808080"/>
      </w:pBdr>
      <w:shd w:val="clear" w:color="000000" w:fill="FFFF00"/>
      <w:spacing w:before="100" w:beforeAutospacing="1" w:afterLines="0" w:after="100" w:afterAutospacing="1" w:line="240" w:lineRule="auto"/>
      <w:jc w:val="center"/>
      <w:textAlignment w:val="center"/>
    </w:pPr>
    <w:rPr>
      <w:rFonts w:ascii="Verdana" w:eastAsia="Times New Roman" w:hAnsi="Verdana"/>
      <w:color w:val="0070C0"/>
      <w:sz w:val="16"/>
      <w:szCs w:val="16"/>
      <w:lang w:val="en-IN" w:eastAsia="en-IN"/>
    </w:rPr>
  </w:style>
  <w:style w:type="paragraph" w:customStyle="1" w:styleId="xl325">
    <w:name w:val="xl325"/>
    <w:basedOn w:val="Normal"/>
    <w:rsid w:val="00D76910"/>
    <w:pPr>
      <w:pBdr>
        <w:bottom w:val="single" w:sz="8" w:space="0" w:color="808080"/>
      </w:pBdr>
      <w:shd w:val="clear" w:color="000000" w:fill="FFFF00"/>
      <w:spacing w:before="100" w:beforeAutospacing="1" w:afterLines="0" w:after="100" w:afterAutospacing="1" w:line="240" w:lineRule="auto"/>
      <w:jc w:val="center"/>
      <w:textAlignment w:val="center"/>
    </w:pPr>
    <w:rPr>
      <w:rFonts w:ascii="Verdana" w:eastAsia="Times New Roman" w:hAnsi="Verdana"/>
      <w:color w:val="0070C0"/>
      <w:sz w:val="16"/>
      <w:szCs w:val="16"/>
      <w:lang w:val="en-IN" w:eastAsia="en-IN"/>
    </w:rPr>
  </w:style>
  <w:style w:type="paragraph" w:customStyle="1" w:styleId="xl326">
    <w:name w:val="xl326"/>
    <w:basedOn w:val="Normal"/>
    <w:rsid w:val="00D76910"/>
    <w:pPr>
      <w:pBdr>
        <w:left w:val="single" w:sz="4" w:space="0" w:color="808080"/>
      </w:pBdr>
      <w:shd w:val="clear" w:color="000000" w:fill="FFFF00"/>
      <w:spacing w:before="100" w:beforeAutospacing="1" w:afterLines="0" w:after="100" w:afterAutospacing="1" w:line="240" w:lineRule="auto"/>
      <w:jc w:val="center"/>
      <w:textAlignment w:val="center"/>
    </w:pPr>
    <w:rPr>
      <w:rFonts w:ascii="Verdana" w:eastAsia="Times New Roman" w:hAnsi="Verdana"/>
      <w:color w:val="0070C0"/>
      <w:sz w:val="16"/>
      <w:szCs w:val="16"/>
      <w:lang w:val="en-IN" w:eastAsia="en-IN"/>
    </w:rPr>
  </w:style>
  <w:style w:type="paragraph" w:customStyle="1" w:styleId="xl327">
    <w:name w:val="xl327"/>
    <w:basedOn w:val="Normal"/>
    <w:rsid w:val="00D76910"/>
    <w:pPr>
      <w:shd w:val="clear" w:color="000000" w:fill="FFFF00"/>
      <w:spacing w:before="100" w:beforeAutospacing="1" w:afterLines="0" w:after="100" w:afterAutospacing="1" w:line="240" w:lineRule="auto"/>
      <w:jc w:val="center"/>
      <w:textAlignment w:val="center"/>
    </w:pPr>
    <w:rPr>
      <w:rFonts w:ascii="Verdana" w:eastAsia="Times New Roman" w:hAnsi="Verdana"/>
      <w:color w:val="0070C0"/>
      <w:sz w:val="16"/>
      <w:szCs w:val="16"/>
      <w:lang w:val="en-IN" w:eastAsia="en-IN"/>
    </w:rPr>
  </w:style>
  <w:style w:type="paragraph" w:customStyle="1" w:styleId="xl328">
    <w:name w:val="xl328"/>
    <w:basedOn w:val="Normal"/>
    <w:rsid w:val="00D76910"/>
    <w:pPr>
      <w:pBdr>
        <w:right w:val="single" w:sz="8" w:space="0" w:color="808080"/>
      </w:pBdr>
      <w:shd w:val="clear" w:color="000000" w:fill="FFFF00"/>
      <w:spacing w:before="100" w:beforeAutospacing="1" w:afterLines="0" w:after="100" w:afterAutospacing="1" w:line="240" w:lineRule="auto"/>
      <w:jc w:val="center"/>
      <w:textAlignment w:val="center"/>
    </w:pPr>
    <w:rPr>
      <w:rFonts w:ascii="Verdana" w:eastAsia="Times New Roman" w:hAnsi="Verdana"/>
      <w:color w:val="0070C0"/>
      <w:sz w:val="16"/>
      <w:szCs w:val="16"/>
      <w:lang w:val="en-IN" w:eastAsia="en-IN"/>
    </w:rPr>
  </w:style>
  <w:style w:type="paragraph" w:customStyle="1" w:styleId="xl329">
    <w:name w:val="xl329"/>
    <w:basedOn w:val="Normal"/>
    <w:rsid w:val="00D76910"/>
    <w:pPr>
      <w:pBdr>
        <w:left w:val="single" w:sz="8" w:space="0" w:color="808080"/>
        <w:bottom w:val="single" w:sz="4" w:space="0" w:color="808080"/>
      </w:pBdr>
      <w:shd w:val="clear" w:color="000000" w:fill="FFFF00"/>
      <w:spacing w:before="100" w:beforeAutospacing="1" w:afterLines="0" w:after="100" w:afterAutospacing="1" w:line="240" w:lineRule="auto"/>
      <w:jc w:val="center"/>
    </w:pPr>
    <w:rPr>
      <w:rFonts w:ascii="Verdana" w:eastAsia="Times New Roman" w:hAnsi="Verdana"/>
      <w:color w:val="4F81BD"/>
      <w:sz w:val="16"/>
      <w:szCs w:val="16"/>
      <w:lang w:val="en-IN" w:eastAsia="en-IN"/>
    </w:rPr>
  </w:style>
  <w:style w:type="paragraph" w:customStyle="1" w:styleId="xl330">
    <w:name w:val="xl330"/>
    <w:basedOn w:val="Normal"/>
    <w:rsid w:val="00D76910"/>
    <w:pPr>
      <w:pBdr>
        <w:bottom w:val="single" w:sz="4" w:space="0" w:color="808080"/>
        <w:right w:val="single" w:sz="8" w:space="0" w:color="808080"/>
      </w:pBdr>
      <w:shd w:val="clear" w:color="000000" w:fill="FFFF00"/>
      <w:spacing w:before="100" w:beforeAutospacing="1" w:afterLines="0" w:after="100" w:afterAutospacing="1" w:line="240" w:lineRule="auto"/>
      <w:jc w:val="center"/>
    </w:pPr>
    <w:rPr>
      <w:rFonts w:ascii="Verdana" w:eastAsia="Times New Roman" w:hAnsi="Verdana"/>
      <w:color w:val="4F81BD"/>
      <w:sz w:val="16"/>
      <w:szCs w:val="16"/>
      <w:lang w:val="en-IN" w:eastAsia="en-IN"/>
    </w:rPr>
  </w:style>
  <w:style w:type="paragraph" w:customStyle="1" w:styleId="xl331">
    <w:name w:val="xl331"/>
    <w:basedOn w:val="Normal"/>
    <w:rsid w:val="00D76910"/>
    <w:pPr>
      <w:pBdr>
        <w:top w:val="single" w:sz="4" w:space="0" w:color="808080"/>
        <w:left w:val="single" w:sz="8" w:space="0" w:color="808080"/>
        <w:right w:val="single" w:sz="8" w:space="0" w:color="808080"/>
      </w:pBdr>
      <w:shd w:val="clear" w:color="000000" w:fill="F2F2F2"/>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32">
    <w:name w:val="xl332"/>
    <w:basedOn w:val="Normal"/>
    <w:rsid w:val="00D76910"/>
    <w:pPr>
      <w:pBdr>
        <w:left w:val="single" w:sz="8" w:space="0" w:color="808080"/>
        <w:bottom w:val="double" w:sz="6" w:space="0" w:color="808080"/>
        <w:right w:val="single" w:sz="8" w:space="0" w:color="808080"/>
      </w:pBdr>
      <w:shd w:val="clear" w:color="000000" w:fill="F2F2F2"/>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33">
    <w:name w:val="xl333"/>
    <w:basedOn w:val="Normal"/>
    <w:rsid w:val="00D76910"/>
    <w:pPr>
      <w:pBdr>
        <w:top w:val="single" w:sz="4" w:space="0" w:color="808080"/>
        <w:left w:val="single" w:sz="8" w:space="0" w:color="808080"/>
        <w:right w:val="single" w:sz="8"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34">
    <w:name w:val="xl334"/>
    <w:basedOn w:val="Normal"/>
    <w:rsid w:val="00D76910"/>
    <w:pPr>
      <w:pBdr>
        <w:left w:val="single" w:sz="8" w:space="0" w:color="808080"/>
        <w:bottom w:val="double" w:sz="6" w:space="0" w:color="808080"/>
        <w:right w:val="single" w:sz="8"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35">
    <w:name w:val="xl335"/>
    <w:basedOn w:val="Normal"/>
    <w:rsid w:val="00D76910"/>
    <w:pPr>
      <w:pBdr>
        <w:left w:val="single" w:sz="8" w:space="0" w:color="808080"/>
        <w:right w:val="single" w:sz="8"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36">
    <w:name w:val="xl336"/>
    <w:basedOn w:val="Normal"/>
    <w:rsid w:val="00D76910"/>
    <w:pPr>
      <w:pBdr>
        <w:top w:val="single" w:sz="4" w:space="0" w:color="808080"/>
        <w:left w:val="single" w:sz="8" w:space="0" w:color="808080"/>
        <w:right w:val="single" w:sz="8"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37">
    <w:name w:val="xl337"/>
    <w:basedOn w:val="Normal"/>
    <w:rsid w:val="00D76910"/>
    <w:pPr>
      <w:pBdr>
        <w:left w:val="single" w:sz="8" w:space="0" w:color="808080"/>
        <w:bottom w:val="double" w:sz="6" w:space="0" w:color="808080"/>
        <w:right w:val="single" w:sz="8"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38">
    <w:name w:val="xl338"/>
    <w:basedOn w:val="Normal"/>
    <w:rsid w:val="00D76910"/>
    <w:pPr>
      <w:pBdr>
        <w:top w:val="single" w:sz="4" w:space="0" w:color="808080"/>
        <w:left w:val="single" w:sz="8"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39">
    <w:name w:val="xl339"/>
    <w:basedOn w:val="Normal"/>
    <w:rsid w:val="00D76910"/>
    <w:pPr>
      <w:pBdr>
        <w:left w:val="single" w:sz="8" w:space="0" w:color="808080"/>
        <w:bottom w:val="double" w:sz="6" w:space="0" w:color="808080"/>
        <w:right w:val="single" w:sz="8" w:space="0" w:color="808080"/>
      </w:pBdr>
      <w:shd w:val="clear" w:color="000000" w:fill="EBF1DE"/>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40">
    <w:name w:val="xl340"/>
    <w:basedOn w:val="Normal"/>
    <w:rsid w:val="00D76910"/>
    <w:pPr>
      <w:pBdr>
        <w:left w:val="single" w:sz="8" w:space="0" w:color="808080"/>
        <w:bottom w:val="double" w:sz="6" w:space="0" w:color="808080"/>
        <w:right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41">
    <w:name w:val="xl341"/>
    <w:basedOn w:val="Normal"/>
    <w:rsid w:val="00D76910"/>
    <w:pPr>
      <w:pBdr>
        <w:top w:val="single" w:sz="4" w:space="0" w:color="808080"/>
        <w:left w:val="single" w:sz="8" w:space="0" w:color="808080"/>
        <w:right w:val="single" w:sz="4" w:space="0" w:color="808080"/>
      </w:pBdr>
      <w:spacing w:before="100" w:beforeAutospacing="1" w:afterLines="0" w:after="100" w:afterAutospacing="1" w:line="240" w:lineRule="auto"/>
      <w:jc w:val="center"/>
      <w:textAlignment w:val="center"/>
    </w:pPr>
    <w:rPr>
      <w:rFonts w:ascii="Verdana" w:eastAsia="Times New Roman" w:hAnsi="Verdana"/>
      <w:sz w:val="16"/>
      <w:szCs w:val="16"/>
      <w:lang w:val="en-IN" w:eastAsia="en-IN"/>
    </w:rPr>
  </w:style>
  <w:style w:type="paragraph" w:customStyle="1" w:styleId="xl342">
    <w:name w:val="xl342"/>
    <w:basedOn w:val="Normal"/>
    <w:rsid w:val="00D76910"/>
    <w:pPr>
      <w:pBdr>
        <w:bottom w:val="single" w:sz="8" w:space="0" w:color="808080"/>
        <w:right w:val="single" w:sz="8" w:space="0" w:color="808080"/>
      </w:pBdr>
      <w:shd w:val="clear" w:color="000000" w:fill="FFFF00"/>
      <w:spacing w:before="100" w:beforeAutospacing="1" w:afterLines="0" w:after="100" w:afterAutospacing="1" w:line="240" w:lineRule="auto"/>
      <w:jc w:val="center"/>
      <w:textAlignment w:val="center"/>
    </w:pPr>
    <w:rPr>
      <w:rFonts w:ascii="Verdana" w:eastAsia="Times New Roman" w:hAnsi="Verdana"/>
      <w:color w:val="0070C0"/>
      <w:sz w:val="16"/>
      <w:szCs w:val="16"/>
      <w:lang w:val="en-IN" w:eastAsia="en-IN"/>
    </w:rPr>
  </w:style>
  <w:style w:type="paragraph" w:customStyle="1" w:styleId="xl343">
    <w:name w:val="xl343"/>
    <w:basedOn w:val="Normal"/>
    <w:rsid w:val="00D76910"/>
    <w:pPr>
      <w:pBdr>
        <w:bottom w:val="double" w:sz="6" w:space="0" w:color="808080"/>
      </w:pBdr>
      <w:shd w:val="clear" w:color="000000" w:fill="FFFF00"/>
      <w:spacing w:before="100" w:beforeAutospacing="1" w:afterLines="0" w:after="100" w:afterAutospacing="1" w:line="240" w:lineRule="auto"/>
      <w:jc w:val="center"/>
      <w:textAlignment w:val="center"/>
    </w:pPr>
    <w:rPr>
      <w:rFonts w:ascii="Verdana" w:eastAsia="Times New Roman" w:hAnsi="Verdana"/>
      <w:color w:val="0070C0"/>
      <w:sz w:val="16"/>
      <w:szCs w:val="16"/>
      <w:lang w:val="en-IN" w:eastAsia="en-IN"/>
    </w:rPr>
  </w:style>
  <w:style w:type="paragraph" w:customStyle="1" w:styleId="xl344">
    <w:name w:val="xl344"/>
    <w:basedOn w:val="Normal"/>
    <w:rsid w:val="00D76910"/>
    <w:pPr>
      <w:pBdr>
        <w:top w:val="single" w:sz="8" w:space="0" w:color="808080"/>
        <w:left w:val="single" w:sz="8" w:space="0" w:color="808080"/>
        <w:right w:val="single" w:sz="4" w:space="0" w:color="808080"/>
      </w:pBdr>
      <w:shd w:val="clear" w:color="000000" w:fill="FFFF00"/>
      <w:spacing w:before="100" w:beforeAutospacing="1" w:afterLines="0" w:after="100" w:afterAutospacing="1" w:line="240" w:lineRule="auto"/>
      <w:jc w:val="center"/>
      <w:textAlignment w:val="center"/>
    </w:pPr>
    <w:rPr>
      <w:rFonts w:ascii="Verdana" w:eastAsia="Times New Roman" w:hAnsi="Verdana"/>
      <w:color w:val="0070C0"/>
      <w:sz w:val="16"/>
      <w:szCs w:val="16"/>
      <w:lang w:val="en-IN" w:eastAsia="en-IN"/>
    </w:rPr>
  </w:style>
  <w:style w:type="paragraph" w:customStyle="1" w:styleId="xl345">
    <w:name w:val="xl345"/>
    <w:basedOn w:val="Normal"/>
    <w:rsid w:val="00D76910"/>
    <w:pPr>
      <w:pBdr>
        <w:left w:val="single" w:sz="8" w:space="0" w:color="808080"/>
        <w:bottom w:val="double" w:sz="6" w:space="0" w:color="808080"/>
        <w:right w:val="single" w:sz="4" w:space="0" w:color="808080"/>
      </w:pBdr>
      <w:shd w:val="clear" w:color="000000" w:fill="FFFF00"/>
      <w:spacing w:before="100" w:beforeAutospacing="1" w:afterLines="0" w:after="100" w:afterAutospacing="1" w:line="240" w:lineRule="auto"/>
      <w:jc w:val="center"/>
      <w:textAlignment w:val="center"/>
    </w:pPr>
    <w:rPr>
      <w:rFonts w:ascii="Verdana" w:eastAsia="Times New Roman" w:hAnsi="Verdana"/>
      <w:color w:val="0070C0"/>
      <w:sz w:val="16"/>
      <w:szCs w:val="16"/>
      <w:lang w:val="en-IN" w:eastAsia="en-IN"/>
    </w:rPr>
  </w:style>
  <w:style w:type="paragraph" w:customStyle="1" w:styleId="xl346">
    <w:name w:val="xl346"/>
    <w:basedOn w:val="Normal"/>
    <w:rsid w:val="00D76910"/>
    <w:pPr>
      <w:pBdr>
        <w:top w:val="single" w:sz="8" w:space="0" w:color="808080"/>
        <w:left w:val="single" w:sz="4" w:space="0" w:color="808080"/>
        <w:right w:val="single" w:sz="4" w:space="0" w:color="808080"/>
      </w:pBdr>
      <w:shd w:val="clear" w:color="000000" w:fill="FFFF00"/>
      <w:spacing w:before="100" w:beforeAutospacing="1" w:afterLines="0" w:after="100" w:afterAutospacing="1" w:line="240" w:lineRule="auto"/>
      <w:jc w:val="center"/>
      <w:textAlignment w:val="center"/>
    </w:pPr>
    <w:rPr>
      <w:rFonts w:ascii="Verdana" w:eastAsia="Times New Roman" w:hAnsi="Verdana"/>
      <w:color w:val="0070C0"/>
      <w:sz w:val="16"/>
      <w:szCs w:val="16"/>
      <w:lang w:val="en-IN" w:eastAsia="en-IN"/>
    </w:rPr>
  </w:style>
  <w:style w:type="paragraph" w:customStyle="1" w:styleId="xl347">
    <w:name w:val="xl347"/>
    <w:basedOn w:val="Normal"/>
    <w:rsid w:val="00D76910"/>
    <w:pPr>
      <w:pBdr>
        <w:left w:val="single" w:sz="4" w:space="0" w:color="808080"/>
        <w:bottom w:val="double" w:sz="6" w:space="0" w:color="808080"/>
        <w:right w:val="single" w:sz="4" w:space="0" w:color="808080"/>
      </w:pBdr>
      <w:shd w:val="clear" w:color="000000" w:fill="FFFF00"/>
      <w:spacing w:before="100" w:beforeAutospacing="1" w:afterLines="0" w:after="100" w:afterAutospacing="1" w:line="240" w:lineRule="auto"/>
      <w:jc w:val="center"/>
      <w:textAlignment w:val="center"/>
    </w:pPr>
    <w:rPr>
      <w:rFonts w:ascii="Verdana" w:eastAsia="Times New Roman" w:hAnsi="Verdana"/>
      <w:color w:val="0070C0"/>
      <w:sz w:val="16"/>
      <w:szCs w:val="16"/>
      <w:lang w:val="en-IN" w:eastAsia="en-IN"/>
    </w:rPr>
  </w:style>
  <w:style w:type="paragraph" w:customStyle="1" w:styleId="xl348">
    <w:name w:val="xl348"/>
    <w:basedOn w:val="Normal"/>
    <w:rsid w:val="00D76910"/>
    <w:pPr>
      <w:pBdr>
        <w:top w:val="single" w:sz="8" w:space="0" w:color="808080"/>
        <w:left w:val="single" w:sz="4" w:space="0" w:color="808080"/>
        <w:right w:val="single" w:sz="8" w:space="0" w:color="808080"/>
      </w:pBdr>
      <w:shd w:val="clear" w:color="000000" w:fill="FFFF00"/>
      <w:spacing w:before="100" w:beforeAutospacing="1" w:afterLines="0" w:after="100" w:afterAutospacing="1" w:line="240" w:lineRule="auto"/>
      <w:jc w:val="center"/>
      <w:textAlignment w:val="center"/>
    </w:pPr>
    <w:rPr>
      <w:rFonts w:ascii="Verdana" w:eastAsia="Times New Roman" w:hAnsi="Verdana"/>
      <w:color w:val="0070C0"/>
      <w:sz w:val="16"/>
      <w:szCs w:val="16"/>
      <w:lang w:val="en-IN" w:eastAsia="en-IN"/>
    </w:rPr>
  </w:style>
  <w:style w:type="paragraph" w:customStyle="1" w:styleId="xl349">
    <w:name w:val="xl349"/>
    <w:basedOn w:val="Normal"/>
    <w:rsid w:val="00D76910"/>
    <w:pPr>
      <w:pBdr>
        <w:left w:val="single" w:sz="4" w:space="0" w:color="808080"/>
        <w:bottom w:val="double" w:sz="6" w:space="0" w:color="808080"/>
        <w:right w:val="single" w:sz="8" w:space="0" w:color="808080"/>
      </w:pBdr>
      <w:shd w:val="clear" w:color="000000" w:fill="FFFF00"/>
      <w:spacing w:before="100" w:beforeAutospacing="1" w:afterLines="0" w:after="100" w:afterAutospacing="1" w:line="240" w:lineRule="auto"/>
      <w:jc w:val="center"/>
      <w:textAlignment w:val="center"/>
    </w:pPr>
    <w:rPr>
      <w:rFonts w:ascii="Verdana" w:eastAsia="Times New Roman" w:hAnsi="Verdana"/>
      <w:color w:val="0070C0"/>
      <w:sz w:val="16"/>
      <w:szCs w:val="16"/>
      <w:lang w:val="en-IN" w:eastAsia="en-IN"/>
    </w:rPr>
  </w:style>
  <w:style w:type="character" w:customStyle="1" w:styleId="spelle">
    <w:name w:val="spelle"/>
    <w:basedOn w:val="DefaultParagraphFont"/>
    <w:rsid w:val="00D76910"/>
  </w:style>
  <w:style w:type="paragraph" w:customStyle="1" w:styleId="StyleHeading1Justified">
    <w:name w:val="Style Heading 1 + Justified"/>
    <w:basedOn w:val="Heading1"/>
    <w:uiPriority w:val="99"/>
    <w:rsid w:val="00D76910"/>
    <w:pPr>
      <w:pageBreakBefore/>
      <w:tabs>
        <w:tab w:val="num" w:pos="0"/>
      </w:tabs>
      <w:spacing w:before="60" w:afterLines="0" w:line="240" w:lineRule="auto"/>
      <w:jc w:val="both"/>
    </w:pPr>
    <w:rPr>
      <w:rFonts w:ascii="Calibri" w:hAnsi="Calibri"/>
      <w:color w:val="000000"/>
      <w:kern w:val="0"/>
      <w:sz w:val="28"/>
      <w:szCs w:val="28"/>
    </w:rPr>
  </w:style>
  <w:style w:type="paragraph" w:customStyle="1" w:styleId="PiedeTabla">
    <w:name w:val="Pie de Tabla"/>
    <w:basedOn w:val="Normal"/>
    <w:next w:val="Normal"/>
    <w:uiPriority w:val="99"/>
    <w:rsid w:val="00D76910"/>
    <w:pPr>
      <w:spacing w:afterLines="0" w:after="60" w:line="252" w:lineRule="auto"/>
      <w:jc w:val="center"/>
    </w:pPr>
    <w:rPr>
      <w:rFonts w:ascii="Futura Lt" w:eastAsia="Times New Roman" w:hAnsi="Futura Lt"/>
      <w:sz w:val="18"/>
      <w:szCs w:val="20"/>
      <w:lang w:val="es-ES" w:eastAsia="es-ES"/>
    </w:rPr>
  </w:style>
  <w:style w:type="paragraph" w:customStyle="1" w:styleId="1stindenttext">
    <w:name w:val="1st indent text"/>
    <w:basedOn w:val="Normal"/>
    <w:uiPriority w:val="99"/>
    <w:rsid w:val="00D76910"/>
    <w:pPr>
      <w:tabs>
        <w:tab w:val="left" w:pos="1584"/>
      </w:tabs>
      <w:spacing w:before="240" w:afterLines="0" w:after="0" w:line="260" w:lineRule="exact"/>
      <w:ind w:left="1584"/>
      <w:jc w:val="both"/>
    </w:pPr>
    <w:rPr>
      <w:rFonts w:ascii="Arial" w:eastAsia="Times New Roman" w:hAnsi="Arial"/>
      <w:szCs w:val="20"/>
    </w:rPr>
  </w:style>
  <w:style w:type="character" w:customStyle="1" w:styleId="Heading1Char1">
    <w:name w:val="Heading 1 Char1"/>
    <w:aliases w:val="h1 Char1,b1 Char1,4Heading 1 Char1,Heading Char1,Para Number Char1,DJO1 Char1,LASA1 Char1,GTRIP SECTION Header Char1,4Heading 11 Char1,h11 Char1,(1.0 Char1,2.0 Char1,3.0......) sau Char1,Chapter Headline Char1,h1 chapter heading Char1"/>
    <w:basedOn w:val="DefaultParagraphFont"/>
    <w:uiPriority w:val="99"/>
    <w:rsid w:val="00D76910"/>
    <w:rPr>
      <w:rFonts w:asciiTheme="majorHAnsi" w:eastAsiaTheme="majorEastAsia" w:hAnsiTheme="majorHAnsi" w:cstheme="majorBidi"/>
      <w:color w:val="365F91" w:themeColor="accent1" w:themeShade="BF"/>
      <w:sz w:val="32"/>
      <w:szCs w:val="32"/>
      <w:lang w:val="en-GB"/>
    </w:rPr>
  </w:style>
  <w:style w:type="character" w:customStyle="1" w:styleId="Heading2Char1">
    <w:name w:val="Heading 2 Char1"/>
    <w:aliases w:val="o Char1,9.1   Heading 2 Char1,h2 Char1,3 Char1,h2 Char Char Char1,Chapter Char1,Major Heading Char1,H2 Char1,H2_RDA_REPORTS Char1,LUDB Heading 2 Char1,Section Char1,Olga Char1,Heading 2-ol Char1,Olga1 Char1,in head Char1,A.B.C. Char1"/>
    <w:basedOn w:val="DefaultParagraphFont"/>
    <w:uiPriority w:val="9"/>
    <w:rsid w:val="00D76910"/>
    <w:rPr>
      <w:rFonts w:asciiTheme="majorHAnsi" w:eastAsiaTheme="majorEastAsia" w:hAnsiTheme="majorHAnsi" w:cstheme="majorBidi"/>
      <w:color w:val="365F91" w:themeColor="accent1" w:themeShade="BF"/>
      <w:sz w:val="26"/>
      <w:szCs w:val="26"/>
      <w:lang w:val="en-GB"/>
    </w:rPr>
  </w:style>
  <w:style w:type="character" w:customStyle="1" w:styleId="Heading3Char1">
    <w:name w:val="Heading 3 Char1"/>
    <w:aliases w:val="h3 Char1,H3_RDA_REPORTS Char1,UBSIP H3 Char1,Heading 3-ol Char1,Client Char1,1.2.3. Char1,SATRA_P3 Char1,Client Bullet Char1,Sub Section Char1,Heading 3.4.1 Char1,level 3 Char1,Heading 3E Char1,alltoc Char1,Heading 3 - old Char1,h3b Char"/>
    <w:basedOn w:val="DefaultParagraphFont"/>
    <w:uiPriority w:val="9"/>
    <w:rsid w:val="00D76910"/>
    <w:rPr>
      <w:rFonts w:asciiTheme="majorHAnsi" w:eastAsiaTheme="majorEastAsia" w:hAnsiTheme="majorHAnsi" w:cstheme="majorBidi"/>
      <w:color w:val="243F60" w:themeColor="accent1" w:themeShade="7F"/>
      <w:sz w:val="24"/>
      <w:szCs w:val="24"/>
      <w:lang w:val="en-GB"/>
    </w:rPr>
  </w:style>
  <w:style w:type="character" w:customStyle="1" w:styleId="Heading4Char1">
    <w:name w:val="Heading 4 Char1"/>
    <w:aliases w:val="h4 Char1,H4 Char1,heading 4 Char1,4 Char1,H4_RDA_Report Char1,Überschrift 4 Letter Char1,Sub-Clause Sub-paragraph Char1,a4 Char1,Level 2 - a Char1,a) b) c) Char1,Level III for #'s Char1,section 2 Char1,Project Char1,l4+toc4 Char1,I4 Char"/>
    <w:basedOn w:val="DefaultParagraphFont"/>
    <w:uiPriority w:val="9"/>
    <w:rsid w:val="00D76910"/>
    <w:rPr>
      <w:rFonts w:asciiTheme="majorHAnsi" w:eastAsiaTheme="majorEastAsia" w:hAnsiTheme="majorHAnsi" w:cstheme="majorBidi"/>
      <w:i/>
      <w:iCs/>
      <w:color w:val="365F91" w:themeColor="accent1" w:themeShade="BF"/>
      <w:szCs w:val="24"/>
      <w:lang w:val="en-GB"/>
    </w:rPr>
  </w:style>
  <w:style w:type="character" w:customStyle="1" w:styleId="Heading5Char1">
    <w:name w:val="Heading 5 Char1"/>
    <w:aliases w:val="h5 Char1,5 Char1,H4_RDA Char1,Level 3 - i Char1,i) ii) iii) Char1,Level I for no #'s Char1,heading 5 Char1,China5 Char1,chap 5 Char1,section 5.1 Char1,Heading 8.4 Char1"/>
    <w:basedOn w:val="DefaultParagraphFont"/>
    <w:uiPriority w:val="9"/>
    <w:rsid w:val="00D76910"/>
    <w:rPr>
      <w:rFonts w:asciiTheme="majorHAnsi" w:eastAsiaTheme="majorEastAsia" w:hAnsiTheme="majorHAnsi" w:cstheme="majorBidi"/>
      <w:color w:val="365F91" w:themeColor="accent1" w:themeShade="BF"/>
      <w:szCs w:val="24"/>
      <w:lang w:val="en-GB"/>
    </w:rPr>
  </w:style>
  <w:style w:type="character" w:customStyle="1" w:styleId="Heading6Char1">
    <w:name w:val="Heading 6 Char1"/>
    <w:aliases w:val="Not Kinhill Char1,CV Char1,Legal Level 1. Char1,not Kinhill Char1,Not Kinhill1 Char1,China6 Char1,not Kinhill1 Char1,Not Kinhill2 Char1,Not Kinhill11 Char1"/>
    <w:basedOn w:val="DefaultParagraphFont"/>
    <w:uiPriority w:val="9"/>
    <w:rsid w:val="00D76910"/>
    <w:rPr>
      <w:rFonts w:asciiTheme="majorHAnsi" w:eastAsiaTheme="majorEastAsia" w:hAnsiTheme="majorHAnsi" w:cstheme="majorBidi"/>
      <w:color w:val="243F60" w:themeColor="accent1" w:themeShade="7F"/>
      <w:szCs w:val="24"/>
      <w:lang w:val="en-GB"/>
    </w:rPr>
  </w:style>
  <w:style w:type="character" w:customStyle="1" w:styleId="HeaderChar1">
    <w:name w:val="Header Char1"/>
    <w:aliases w:val="Char Char Char Char1,Char Char Char2,encabezado Char1,ContentsHeader Char1,paragraph Char1"/>
    <w:basedOn w:val="DefaultParagraphFont"/>
    <w:rsid w:val="00D76910"/>
    <w:rPr>
      <w:rFonts w:ascii="Arial" w:eastAsia="Times New Roman" w:hAnsi="Arial" w:cs="Times New Roman"/>
      <w:sz w:val="20"/>
      <w:szCs w:val="24"/>
      <w:lang w:val="en-GB"/>
    </w:rPr>
  </w:style>
  <w:style w:type="character" w:customStyle="1" w:styleId="FooterChar1">
    <w:name w:val="Footer Char1"/>
    <w:aliases w:val="eersteregel Char1"/>
    <w:basedOn w:val="DefaultParagraphFont"/>
    <w:uiPriority w:val="99"/>
    <w:rsid w:val="00D76910"/>
    <w:rPr>
      <w:rFonts w:ascii="Arial" w:eastAsia="Times New Roman" w:hAnsi="Arial" w:cs="Times New Roman"/>
      <w:sz w:val="20"/>
      <w:szCs w:val="24"/>
      <w:lang w:val="en-GB"/>
    </w:rPr>
  </w:style>
  <w:style w:type="character" w:customStyle="1" w:styleId="apple-style-span">
    <w:name w:val="apple-style-span"/>
    <w:basedOn w:val="DefaultParagraphFont"/>
    <w:rsid w:val="00D76910"/>
  </w:style>
  <w:style w:type="character" w:customStyle="1" w:styleId="A00">
    <w:name w:val="A0"/>
    <w:uiPriority w:val="99"/>
    <w:rsid w:val="00D76910"/>
    <w:rPr>
      <w:rFonts w:cs="Adobe Caslon Pro"/>
      <w:color w:val="000000"/>
      <w:sz w:val="22"/>
      <w:szCs w:val="22"/>
    </w:rPr>
  </w:style>
  <w:style w:type="paragraph" w:customStyle="1" w:styleId="BodyText21">
    <w:name w:val="Body Text 21"/>
    <w:basedOn w:val="Normal"/>
    <w:rsid w:val="00D76910"/>
    <w:pPr>
      <w:widowControl w:val="0"/>
      <w:spacing w:before="0" w:afterLines="0" w:after="0" w:line="240" w:lineRule="auto"/>
      <w:jc w:val="both"/>
    </w:pPr>
    <w:rPr>
      <w:rFonts w:ascii="Times New Roman" w:eastAsia="Times New Roman" w:hAnsi="Times New Roman"/>
      <w:sz w:val="20"/>
      <w:szCs w:val="20"/>
      <w:lang w:val="en-IN"/>
    </w:rPr>
  </w:style>
  <w:style w:type="paragraph" w:customStyle="1" w:styleId="table0">
    <w:name w:val="table"/>
    <w:basedOn w:val="Heading4"/>
    <w:link w:val="tableChar"/>
    <w:qFormat/>
    <w:rsid w:val="00D76910"/>
    <w:pPr>
      <w:numPr>
        <w:ilvl w:val="0"/>
        <w:numId w:val="0"/>
      </w:numPr>
      <w:spacing w:before="120" w:afterLines="0" w:after="120" w:line="300" w:lineRule="atLeast"/>
      <w:ind w:hanging="360"/>
      <w:jc w:val="center"/>
    </w:pPr>
    <w:rPr>
      <w:rFonts w:ascii="Times New Roman" w:hAnsi="Times New Roman"/>
      <w:b w:val="0"/>
      <w:bCs w:val="0"/>
      <w:i/>
      <w:sz w:val="22"/>
      <w:szCs w:val="20"/>
      <w:lang w:val="en-US"/>
    </w:rPr>
  </w:style>
  <w:style w:type="character" w:customStyle="1" w:styleId="news-body-text">
    <w:name w:val="news-body-text"/>
    <w:basedOn w:val="DefaultParagraphFont"/>
    <w:rsid w:val="00D76910"/>
  </w:style>
  <w:style w:type="character" w:customStyle="1" w:styleId="ilad">
    <w:name w:val="il_ad"/>
    <w:basedOn w:val="DefaultParagraphFont"/>
    <w:rsid w:val="00D76910"/>
  </w:style>
  <w:style w:type="numbering" w:styleId="ArticleSection">
    <w:name w:val="Outline List 3"/>
    <w:basedOn w:val="NoList"/>
    <w:uiPriority w:val="99"/>
    <w:rsid w:val="00D76910"/>
    <w:pPr>
      <w:numPr>
        <w:numId w:val="86"/>
      </w:numPr>
    </w:pPr>
  </w:style>
  <w:style w:type="paragraph" w:customStyle="1" w:styleId="CM18">
    <w:name w:val="CM18"/>
    <w:basedOn w:val="Default"/>
    <w:next w:val="Default"/>
    <w:uiPriority w:val="99"/>
    <w:rsid w:val="00D76910"/>
    <w:pPr>
      <w:widowControl w:val="0"/>
      <w:spacing w:before="0" w:afterLines="0" w:after="0" w:line="246" w:lineRule="atLeast"/>
    </w:pPr>
    <w:rPr>
      <w:rFonts w:ascii="Times New Roman" w:hAnsi="Times New Roman" w:cs="Times New Roman"/>
      <w:color w:val="auto"/>
    </w:rPr>
  </w:style>
  <w:style w:type="paragraph" w:customStyle="1" w:styleId="CM33">
    <w:name w:val="CM33"/>
    <w:basedOn w:val="Default"/>
    <w:next w:val="Default"/>
    <w:uiPriority w:val="99"/>
    <w:rsid w:val="00D76910"/>
    <w:pPr>
      <w:widowControl w:val="0"/>
      <w:spacing w:before="0" w:afterLines="0" w:after="0" w:line="260" w:lineRule="atLeast"/>
    </w:pPr>
    <w:rPr>
      <w:rFonts w:ascii="Times New Roman" w:hAnsi="Times New Roman" w:cs="Times New Roman"/>
      <w:color w:val="auto"/>
    </w:rPr>
  </w:style>
  <w:style w:type="paragraph" w:customStyle="1" w:styleId="CM41">
    <w:name w:val="CM41"/>
    <w:basedOn w:val="Default"/>
    <w:next w:val="Default"/>
    <w:uiPriority w:val="99"/>
    <w:rsid w:val="00D76910"/>
    <w:pPr>
      <w:widowControl w:val="0"/>
      <w:spacing w:before="0" w:afterLines="0" w:after="250" w:line="240" w:lineRule="auto"/>
    </w:pPr>
    <w:rPr>
      <w:rFonts w:ascii="Times New Roman" w:hAnsi="Times New Roman" w:cs="Times New Roman"/>
      <w:color w:val="auto"/>
    </w:rPr>
  </w:style>
  <w:style w:type="paragraph" w:customStyle="1" w:styleId="Fig3">
    <w:name w:val="Fig. 3"/>
    <w:basedOn w:val="Normal"/>
    <w:autoRedefine/>
    <w:rsid w:val="00D76910"/>
    <w:pPr>
      <w:spacing w:before="0" w:afterLines="0" w:after="0" w:line="240" w:lineRule="auto"/>
      <w:jc w:val="center"/>
    </w:pPr>
    <w:rPr>
      <w:rFonts w:ascii="Arial" w:eastAsia="Times New Roman" w:hAnsi="Arial"/>
      <w:b/>
      <w:snapToGrid w:val="0"/>
      <w:color w:val="000000"/>
      <w:sz w:val="20"/>
      <w:szCs w:val="20"/>
      <w:lang w:val="en-IN"/>
    </w:rPr>
  </w:style>
  <w:style w:type="numbering" w:customStyle="1" w:styleId="MYSTYLE">
    <w:name w:val="MYSTYLE"/>
    <w:rsid w:val="00D76910"/>
    <w:pPr>
      <w:numPr>
        <w:numId w:val="87"/>
      </w:numPr>
    </w:pPr>
  </w:style>
  <w:style w:type="paragraph" w:customStyle="1" w:styleId="StyleCaptionCentered">
    <w:name w:val="Style Caption + Centered"/>
    <w:basedOn w:val="Caption"/>
    <w:rsid w:val="00D76910"/>
    <w:pPr>
      <w:spacing w:before="0" w:afterLines="0" w:after="160" w:line="240" w:lineRule="auto"/>
      <w:jc w:val="center"/>
    </w:pPr>
    <w:rPr>
      <w:rFonts w:ascii="Tahoma" w:eastAsia="Times New Roman" w:hAnsi="Tahoma" w:cs="Tahoma"/>
      <w:lang w:val="en-IN"/>
    </w:rPr>
  </w:style>
  <w:style w:type="paragraph" w:customStyle="1" w:styleId="sub">
    <w:name w:val="sub"/>
    <w:basedOn w:val="Normal"/>
    <w:rsid w:val="00D76910"/>
    <w:pPr>
      <w:numPr>
        <w:ilvl w:val="1"/>
        <w:numId w:val="88"/>
      </w:numPr>
      <w:spacing w:before="0" w:afterLines="0" w:after="0" w:line="240" w:lineRule="auto"/>
    </w:pPr>
    <w:rPr>
      <w:rFonts w:ascii="Times New Roman" w:eastAsia="Times New Roman" w:hAnsi="Times New Roman"/>
      <w:sz w:val="20"/>
      <w:szCs w:val="20"/>
      <w:lang w:val="en-IN"/>
    </w:rPr>
  </w:style>
  <w:style w:type="paragraph" w:customStyle="1" w:styleId="Table1">
    <w:name w:val="Table 1."/>
    <w:basedOn w:val="Caption"/>
    <w:autoRedefine/>
    <w:rsid w:val="00D76910"/>
    <w:pPr>
      <w:keepNext/>
      <w:spacing w:before="0" w:afterLines="0" w:after="0" w:line="240" w:lineRule="auto"/>
      <w:ind w:left="720"/>
      <w:jc w:val="both"/>
    </w:pPr>
    <w:rPr>
      <w:rFonts w:ascii="Arial" w:eastAsia="Times New Roman" w:hAnsi="Arial" w:cs="Arial"/>
      <w:bCs w:val="0"/>
      <w:sz w:val="22"/>
    </w:rPr>
  </w:style>
  <w:style w:type="paragraph" w:customStyle="1" w:styleId="S3-Header1">
    <w:name w:val="S3-Header 1"/>
    <w:basedOn w:val="Normal"/>
    <w:rsid w:val="00D76910"/>
    <w:pPr>
      <w:spacing w:afterLines="0" w:after="200" w:line="240" w:lineRule="auto"/>
      <w:ind w:left="1080" w:hanging="720"/>
      <w:jc w:val="both"/>
    </w:pPr>
    <w:rPr>
      <w:rFonts w:ascii="Times New Roman" w:eastAsia="Times New Roman" w:hAnsi="Times New Roman"/>
      <w:b/>
      <w:bCs/>
      <w:noProof/>
      <w:sz w:val="28"/>
      <w:szCs w:val="20"/>
      <w:lang w:val="en-US"/>
    </w:rPr>
  </w:style>
  <w:style w:type="paragraph" w:customStyle="1" w:styleId="Pa16">
    <w:name w:val="Pa16"/>
    <w:basedOn w:val="Default"/>
    <w:next w:val="Default"/>
    <w:uiPriority w:val="99"/>
    <w:rsid w:val="00D76910"/>
    <w:pPr>
      <w:spacing w:before="0" w:afterLines="0" w:after="0" w:line="161" w:lineRule="atLeast"/>
    </w:pPr>
    <w:rPr>
      <w:rFonts w:ascii="Arial" w:eastAsiaTheme="minorHAnsi" w:hAnsi="Arial" w:cs="Arial"/>
      <w:color w:val="auto"/>
      <w:lang w:val="en-IN"/>
    </w:rPr>
  </w:style>
  <w:style w:type="character" w:customStyle="1" w:styleId="BodyText2Char1">
    <w:name w:val="Body Text 2 Char1"/>
    <w:aliases w:val="Bullets Char1"/>
    <w:basedOn w:val="DefaultParagraphFont"/>
    <w:uiPriority w:val="99"/>
    <w:rsid w:val="00D76910"/>
    <w:rPr>
      <w:rFonts w:ascii="Arial" w:eastAsia="Times New Roman" w:hAnsi="Arial" w:cs="Times New Roman"/>
      <w:sz w:val="20"/>
      <w:szCs w:val="24"/>
      <w:lang w:val="en-GB"/>
    </w:rPr>
  </w:style>
  <w:style w:type="table" w:customStyle="1" w:styleId="MediumShading1-Accent11">
    <w:name w:val="Medium Shading 1 - Accent 11"/>
    <w:basedOn w:val="TableNormal"/>
    <w:uiPriority w:val="63"/>
    <w:rsid w:val="00D76910"/>
    <w:pPr>
      <w:spacing w:before="0" w:afterLines="0" w:after="0" w:line="240" w:lineRule="auto"/>
    </w:pPr>
    <w:rPr>
      <w:rFonts w:asciiTheme="minorHAnsi" w:eastAsiaTheme="minorEastAsia" w:hAnsiTheme="minorHAnsi" w:cstheme="minorBidi"/>
      <w:sz w:val="24"/>
      <w:szCs w:val="24"/>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BulletList">
    <w:name w:val="Normal Bullet List"/>
    <w:basedOn w:val="ListBullet"/>
    <w:qFormat/>
    <w:rsid w:val="00D76910"/>
    <w:pPr>
      <w:numPr>
        <w:numId w:val="89"/>
      </w:numPr>
      <w:tabs>
        <w:tab w:val="left" w:pos="1440"/>
      </w:tabs>
      <w:spacing w:before="60" w:afterLines="0" w:after="60" w:line="288" w:lineRule="auto"/>
      <w:contextualSpacing/>
      <w:jc w:val="both"/>
    </w:pPr>
    <w:rPr>
      <w:rFonts w:ascii="Verdana" w:eastAsia="Calibri" w:hAnsi="Verdana"/>
      <w:bCs/>
      <w:sz w:val="18"/>
      <w:szCs w:val="22"/>
      <w:lang w:val="en-US"/>
    </w:rPr>
  </w:style>
  <w:style w:type="paragraph" w:customStyle="1" w:styleId="TBodyN">
    <w:name w:val="T Body N"/>
    <w:basedOn w:val="Normal"/>
    <w:rsid w:val="00D76910"/>
    <w:pPr>
      <w:spacing w:before="0" w:afterLines="0" w:after="0" w:line="240" w:lineRule="auto"/>
    </w:pPr>
    <w:rPr>
      <w:rFonts w:ascii="Arial" w:eastAsia="Times New Roman" w:hAnsi="Arial"/>
      <w:spacing w:val="-2"/>
      <w:sz w:val="18"/>
      <w:szCs w:val="20"/>
    </w:rPr>
  </w:style>
  <w:style w:type="paragraph" w:customStyle="1" w:styleId="AnnexHead1">
    <w:name w:val="Annex Head 1"/>
    <w:basedOn w:val="Normal"/>
    <w:next w:val="BodyText"/>
    <w:autoRedefine/>
    <w:rsid w:val="00D76910"/>
    <w:pPr>
      <w:spacing w:before="40" w:afterLines="0" w:after="40" w:line="240" w:lineRule="auto"/>
      <w:jc w:val="center"/>
    </w:pPr>
    <w:rPr>
      <w:rFonts w:ascii="Arial" w:eastAsia="Times New Roman" w:hAnsi="Arial" w:cs="Arial"/>
      <w:b/>
      <w:sz w:val="20"/>
      <w:szCs w:val="24"/>
      <w:lang w:val="en-US"/>
    </w:rPr>
  </w:style>
  <w:style w:type="paragraph" w:customStyle="1" w:styleId="FR1">
    <w:name w:val="FR1"/>
    <w:rsid w:val="00D76910"/>
    <w:pPr>
      <w:widowControl w:val="0"/>
      <w:autoSpaceDE w:val="0"/>
      <w:autoSpaceDN w:val="0"/>
      <w:adjustRightInd w:val="0"/>
      <w:spacing w:before="0" w:afterLines="0" w:after="0" w:line="680" w:lineRule="auto"/>
      <w:ind w:left="1440" w:right="3600" w:hanging="360"/>
    </w:pPr>
    <w:rPr>
      <w:rFonts w:ascii="Arial Narrow" w:eastAsia="Batang" w:hAnsi="Arial Narrow"/>
      <w:i/>
      <w:lang w:val="en-US" w:eastAsia="en-US"/>
    </w:rPr>
  </w:style>
  <w:style w:type="paragraph" w:customStyle="1" w:styleId="xl22">
    <w:name w:val="xl22"/>
    <w:basedOn w:val="Normal"/>
    <w:rsid w:val="00D76910"/>
    <w:pPr>
      <w:pBdr>
        <w:top w:val="single" w:sz="4" w:space="0" w:color="auto"/>
        <w:left w:val="single" w:sz="4" w:space="0" w:color="auto"/>
        <w:bottom w:val="single" w:sz="4" w:space="0" w:color="auto"/>
        <w:right w:val="single" w:sz="4" w:space="0" w:color="auto"/>
      </w:pBdr>
      <w:spacing w:before="100" w:beforeAutospacing="1" w:afterLines="0" w:after="100" w:afterAutospacing="1" w:line="276" w:lineRule="auto"/>
      <w:ind w:left="720"/>
      <w:jc w:val="center"/>
      <w:textAlignment w:val="center"/>
    </w:pPr>
    <w:rPr>
      <w:rFonts w:ascii="Arial" w:eastAsia="Arial Unicode MS" w:hAnsi="Arial" w:cs="Arial"/>
      <w:b/>
      <w:bCs/>
      <w:sz w:val="24"/>
      <w:szCs w:val="24"/>
      <w:lang w:val="en-US"/>
    </w:rPr>
  </w:style>
  <w:style w:type="paragraph" w:customStyle="1" w:styleId="xl23">
    <w:name w:val="xl23"/>
    <w:basedOn w:val="Normal"/>
    <w:rsid w:val="00D76910"/>
    <w:pPr>
      <w:pBdr>
        <w:top w:val="single" w:sz="4" w:space="0" w:color="auto"/>
        <w:left w:val="single" w:sz="4" w:space="0" w:color="auto"/>
        <w:bottom w:val="single" w:sz="4" w:space="0" w:color="auto"/>
        <w:right w:val="single" w:sz="4" w:space="0" w:color="auto"/>
      </w:pBdr>
      <w:spacing w:before="100" w:beforeAutospacing="1" w:afterLines="0" w:after="100" w:afterAutospacing="1" w:line="276" w:lineRule="auto"/>
      <w:ind w:left="720"/>
      <w:jc w:val="center"/>
      <w:textAlignment w:val="center"/>
    </w:pPr>
    <w:rPr>
      <w:rFonts w:ascii="Arial" w:eastAsia="Arial Unicode MS" w:hAnsi="Arial" w:cs="Arial"/>
      <w:b/>
      <w:bCs/>
      <w:color w:val="000000"/>
      <w:sz w:val="24"/>
      <w:szCs w:val="24"/>
      <w:lang w:val="en-US"/>
    </w:rPr>
  </w:style>
  <w:style w:type="character" w:customStyle="1" w:styleId="A8">
    <w:name w:val="A8"/>
    <w:uiPriority w:val="99"/>
    <w:rsid w:val="00D76910"/>
    <w:rPr>
      <w:rFonts w:cs="Swis721 Lt BT"/>
      <w:color w:val="000000"/>
      <w:sz w:val="20"/>
      <w:szCs w:val="20"/>
    </w:rPr>
  </w:style>
  <w:style w:type="character" w:customStyle="1" w:styleId="A9">
    <w:name w:val="A9"/>
    <w:uiPriority w:val="99"/>
    <w:rsid w:val="00D76910"/>
    <w:rPr>
      <w:rFonts w:cs="Swis721 Lt BT"/>
      <w:color w:val="000000"/>
      <w:sz w:val="12"/>
      <w:szCs w:val="12"/>
    </w:rPr>
  </w:style>
  <w:style w:type="paragraph" w:customStyle="1" w:styleId="Texte2">
    <w:name w:val="Texte2"/>
    <w:basedOn w:val="Normal"/>
    <w:rsid w:val="00D76910"/>
    <w:pPr>
      <w:spacing w:before="0" w:afterLines="0" w:after="0" w:line="240" w:lineRule="auto"/>
      <w:ind w:left="624"/>
    </w:pPr>
    <w:rPr>
      <w:rFonts w:ascii="Arial" w:eastAsia="Times New Roman" w:hAnsi="Arial"/>
      <w:lang w:eastAsia="fr-FR"/>
    </w:rPr>
  </w:style>
  <w:style w:type="paragraph" w:customStyle="1" w:styleId="Texte1">
    <w:name w:val="Texte1"/>
    <w:basedOn w:val="Normal"/>
    <w:rsid w:val="00D76910"/>
    <w:pPr>
      <w:spacing w:before="0" w:afterLines="0" w:after="0" w:line="240" w:lineRule="auto"/>
      <w:ind w:left="397"/>
    </w:pPr>
    <w:rPr>
      <w:rFonts w:ascii="Times New Roman" w:eastAsia="Times New Roman" w:hAnsi="Times New Roman"/>
      <w:szCs w:val="20"/>
      <w:lang w:val="fr-FR" w:eastAsia="fr-FR"/>
    </w:rPr>
  </w:style>
  <w:style w:type="character" w:customStyle="1" w:styleId="st">
    <w:name w:val="st"/>
    <w:basedOn w:val="DefaultParagraphFont"/>
    <w:rsid w:val="00D76910"/>
  </w:style>
  <w:style w:type="paragraph" w:customStyle="1" w:styleId="CM2">
    <w:name w:val="CM2"/>
    <w:basedOn w:val="Default"/>
    <w:next w:val="Default"/>
    <w:uiPriority w:val="99"/>
    <w:rsid w:val="00D76910"/>
    <w:pPr>
      <w:widowControl w:val="0"/>
      <w:spacing w:before="0" w:afterLines="0" w:after="0" w:line="280" w:lineRule="atLeast"/>
    </w:pPr>
    <w:rPr>
      <w:rFonts w:ascii="Times New Roman" w:eastAsiaTheme="minorEastAsia" w:hAnsi="Times New Roman" w:cs="Times New Roman"/>
      <w:color w:val="auto"/>
    </w:rPr>
  </w:style>
  <w:style w:type="paragraph" w:customStyle="1" w:styleId="CM36">
    <w:name w:val="CM36"/>
    <w:basedOn w:val="Normal"/>
    <w:next w:val="Normal"/>
    <w:uiPriority w:val="99"/>
    <w:rsid w:val="00D76910"/>
    <w:pPr>
      <w:widowControl w:val="0"/>
      <w:autoSpaceDE w:val="0"/>
      <w:autoSpaceDN w:val="0"/>
      <w:adjustRightInd w:val="0"/>
      <w:spacing w:before="0" w:afterLines="0" w:after="0" w:line="240" w:lineRule="auto"/>
    </w:pPr>
    <w:rPr>
      <w:rFonts w:ascii="Arial" w:eastAsiaTheme="minorEastAsia" w:hAnsi="Arial" w:cs="Arial"/>
      <w:sz w:val="24"/>
      <w:szCs w:val="24"/>
      <w:lang w:val="en-US"/>
    </w:rPr>
  </w:style>
  <w:style w:type="paragraph" w:customStyle="1" w:styleId="CM37">
    <w:name w:val="CM37"/>
    <w:basedOn w:val="Normal"/>
    <w:next w:val="Normal"/>
    <w:uiPriority w:val="99"/>
    <w:rsid w:val="00D76910"/>
    <w:pPr>
      <w:widowControl w:val="0"/>
      <w:autoSpaceDE w:val="0"/>
      <w:autoSpaceDN w:val="0"/>
      <w:adjustRightInd w:val="0"/>
      <w:spacing w:before="0" w:afterLines="0" w:after="0" w:line="240" w:lineRule="auto"/>
    </w:pPr>
    <w:rPr>
      <w:rFonts w:ascii="Arial" w:eastAsiaTheme="minorEastAsia" w:hAnsi="Arial" w:cs="Arial"/>
      <w:sz w:val="24"/>
      <w:szCs w:val="24"/>
      <w:lang w:val="en-US"/>
    </w:rPr>
  </w:style>
  <w:style w:type="paragraph" w:customStyle="1" w:styleId="CM7">
    <w:name w:val="CM7"/>
    <w:basedOn w:val="Default"/>
    <w:next w:val="Default"/>
    <w:uiPriority w:val="99"/>
    <w:rsid w:val="00D76910"/>
    <w:pPr>
      <w:widowControl w:val="0"/>
      <w:spacing w:before="0" w:afterLines="0" w:after="0" w:line="218" w:lineRule="atLeast"/>
    </w:pPr>
    <w:rPr>
      <w:rFonts w:ascii="Arial" w:eastAsiaTheme="minorEastAsia" w:hAnsi="Arial" w:cs="Arial"/>
      <w:color w:val="auto"/>
    </w:rPr>
  </w:style>
  <w:style w:type="paragraph" w:customStyle="1" w:styleId="H1">
    <w:name w:val="H.1"/>
    <w:basedOn w:val="Normal"/>
    <w:link w:val="H1Char"/>
    <w:qFormat/>
    <w:rsid w:val="00D76910"/>
    <w:pPr>
      <w:numPr>
        <w:numId w:val="92"/>
      </w:numPr>
      <w:spacing w:before="0" w:afterLines="0" w:line="276" w:lineRule="auto"/>
      <w:jc w:val="center"/>
    </w:pPr>
    <w:rPr>
      <w:rFonts w:ascii="Arial" w:eastAsiaTheme="minorHAnsi" w:hAnsi="Arial" w:cs="Arial"/>
      <w:b/>
      <w:bCs/>
      <w:sz w:val="28"/>
      <w:szCs w:val="28"/>
      <w:lang w:val="en-US"/>
    </w:rPr>
  </w:style>
  <w:style w:type="character" w:customStyle="1" w:styleId="H1Char">
    <w:name w:val="H.1 Char"/>
    <w:basedOn w:val="DefaultParagraphFont"/>
    <w:link w:val="H1"/>
    <w:rsid w:val="00D76910"/>
    <w:rPr>
      <w:rFonts w:ascii="Arial" w:eastAsiaTheme="minorHAnsi" w:hAnsi="Arial" w:cs="Arial"/>
      <w:b/>
      <w:bCs/>
      <w:sz w:val="28"/>
      <w:szCs w:val="28"/>
      <w:lang w:val="en-US" w:eastAsia="en-US"/>
    </w:rPr>
  </w:style>
  <w:style w:type="paragraph" w:customStyle="1" w:styleId="CH1">
    <w:name w:val="CH 1"/>
    <w:basedOn w:val="ListParagraph"/>
    <w:link w:val="CH1Char"/>
    <w:qFormat/>
    <w:rsid w:val="00D76910"/>
    <w:pPr>
      <w:numPr>
        <w:numId w:val="91"/>
      </w:numPr>
      <w:spacing w:before="0" w:afterLines="0" w:after="200" w:line="276" w:lineRule="auto"/>
      <w:ind w:left="720" w:hanging="720"/>
    </w:pPr>
    <w:rPr>
      <w:rFonts w:ascii="Arial Narrow" w:eastAsia="Times New Roman" w:hAnsi="Arial Narrow" w:cs="Arial"/>
      <w:b/>
      <w:sz w:val="20"/>
      <w:lang w:bidi="ar-SA"/>
    </w:rPr>
  </w:style>
  <w:style w:type="character" w:customStyle="1" w:styleId="CH1Char">
    <w:name w:val="CH 1 Char"/>
    <w:basedOn w:val="DefaultParagraphFont"/>
    <w:link w:val="CH1"/>
    <w:rsid w:val="00D76910"/>
    <w:rPr>
      <w:rFonts w:ascii="Arial Narrow" w:eastAsia="Times New Roman" w:hAnsi="Arial Narrow" w:cs="Arial"/>
      <w:b/>
      <w:szCs w:val="24"/>
      <w:lang w:val="en-US" w:eastAsia="en-US"/>
    </w:rPr>
  </w:style>
  <w:style w:type="character" w:customStyle="1" w:styleId="CominConf">
    <w:name w:val="Com in Conf"/>
    <w:basedOn w:val="DefaultParagraphFont"/>
    <w:rsid w:val="00D76910"/>
    <w:rPr>
      <w:rFonts w:ascii="Arial" w:hAnsi="Arial"/>
      <w:b/>
      <w:vanish/>
    </w:rPr>
  </w:style>
  <w:style w:type="paragraph" w:customStyle="1" w:styleId="address">
    <w:name w:val="address"/>
    <w:basedOn w:val="Caption"/>
    <w:rsid w:val="00D76910"/>
    <w:pPr>
      <w:framePr w:hSpace="180" w:wrap="around" w:vAnchor="text" w:hAnchor="margin" w:xAlign="right" w:y="-126"/>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 w:val="left" w:pos="9923"/>
        <w:tab w:val="left" w:pos="10631"/>
        <w:tab w:val="left" w:pos="11340"/>
        <w:tab w:val="left" w:pos="12049"/>
        <w:tab w:val="left" w:pos="12758"/>
        <w:tab w:val="left" w:pos="13466"/>
        <w:tab w:val="left" w:pos="14175"/>
      </w:tabs>
      <w:spacing w:before="0" w:afterLines="0" w:line="240" w:lineRule="exact"/>
      <w:jc w:val="right"/>
    </w:pPr>
    <w:rPr>
      <w:rFonts w:ascii="Arial" w:eastAsia="Times New Roman" w:hAnsi="Arial" w:cs="Arial"/>
      <w:b w:val="0"/>
      <w:bCs w:val="0"/>
      <w:kern w:val="28"/>
      <w:sz w:val="16"/>
      <w:szCs w:val="16"/>
      <w:lang w:val="en-US"/>
    </w:rPr>
  </w:style>
  <w:style w:type="paragraph" w:customStyle="1" w:styleId="Indent1">
    <w:name w:val="Indent 1"/>
    <w:basedOn w:val="Normal"/>
    <w:rsid w:val="00D76910"/>
    <w:pPr>
      <w:tabs>
        <w:tab w:val="left" w:pos="567"/>
        <w:tab w:val="left" w:pos="1247"/>
        <w:tab w:val="left" w:pos="1928"/>
        <w:tab w:val="left" w:pos="2608"/>
        <w:tab w:val="left" w:pos="3289"/>
        <w:tab w:val="left" w:pos="3969"/>
        <w:tab w:val="left" w:pos="4649"/>
        <w:tab w:val="left" w:pos="5330"/>
        <w:tab w:val="left" w:pos="6010"/>
        <w:tab w:val="left" w:pos="6691"/>
        <w:tab w:val="left" w:pos="7371"/>
        <w:tab w:val="left" w:pos="8051"/>
        <w:tab w:val="left" w:pos="8732"/>
      </w:tabs>
      <w:spacing w:before="0" w:afterLines="0" w:after="0" w:line="264" w:lineRule="auto"/>
      <w:ind w:left="567"/>
      <w:jc w:val="both"/>
    </w:pPr>
    <w:rPr>
      <w:rFonts w:ascii="Arial" w:eastAsia="Times New Roman" w:hAnsi="Arial"/>
      <w:kern w:val="28"/>
      <w:sz w:val="20"/>
      <w:szCs w:val="20"/>
    </w:rPr>
  </w:style>
  <w:style w:type="character" w:customStyle="1" w:styleId="Bodytext0">
    <w:name w:val="Body text_"/>
    <w:basedOn w:val="DefaultParagraphFont"/>
    <w:link w:val="Bodytext10"/>
    <w:uiPriority w:val="99"/>
    <w:rsid w:val="00D76910"/>
    <w:rPr>
      <w:rFonts w:ascii="Book Antiqua" w:hAnsi="Book Antiqua" w:cs="Book Antiqua"/>
      <w:shd w:val="clear" w:color="auto" w:fill="FFFFFF"/>
    </w:rPr>
  </w:style>
  <w:style w:type="paragraph" w:customStyle="1" w:styleId="Bodytext10">
    <w:name w:val="Body text1"/>
    <w:basedOn w:val="Normal"/>
    <w:link w:val="Bodytext0"/>
    <w:uiPriority w:val="99"/>
    <w:rsid w:val="00D76910"/>
    <w:pPr>
      <w:widowControl w:val="0"/>
      <w:shd w:val="clear" w:color="auto" w:fill="FFFFFF"/>
      <w:spacing w:before="0" w:afterLines="0" w:after="360" w:line="240" w:lineRule="atLeast"/>
      <w:ind w:hanging="2860"/>
      <w:jc w:val="both"/>
    </w:pPr>
    <w:rPr>
      <w:rFonts w:ascii="Book Antiqua" w:hAnsi="Book Antiqua" w:cs="Book Antiqua"/>
      <w:sz w:val="20"/>
      <w:szCs w:val="20"/>
      <w:lang w:val="en-IN" w:eastAsia="en-IN"/>
    </w:rPr>
  </w:style>
  <w:style w:type="paragraph" w:styleId="PlainText">
    <w:name w:val="Plain Text"/>
    <w:basedOn w:val="Normal"/>
    <w:link w:val="PlainTextChar"/>
    <w:rsid w:val="00D76910"/>
    <w:pPr>
      <w:spacing w:before="0" w:afterLines="0" w:after="0" w:line="240" w:lineRule="auto"/>
    </w:pPr>
    <w:rPr>
      <w:rFonts w:ascii="Courier New" w:eastAsia="Times New Roman" w:hAnsi="Courier New"/>
      <w:sz w:val="20"/>
      <w:szCs w:val="20"/>
      <w:lang w:val="en-US"/>
    </w:rPr>
  </w:style>
  <w:style w:type="character" w:customStyle="1" w:styleId="PlainTextChar">
    <w:name w:val="Plain Text Char"/>
    <w:basedOn w:val="DefaultParagraphFont"/>
    <w:link w:val="PlainText"/>
    <w:rsid w:val="00D76910"/>
    <w:rPr>
      <w:rFonts w:ascii="Courier New" w:eastAsia="Times New Roman" w:hAnsi="Courier New"/>
      <w:lang w:val="en-US" w:eastAsia="en-US"/>
    </w:rPr>
  </w:style>
  <w:style w:type="paragraph" w:customStyle="1" w:styleId="task2">
    <w:name w:val="task_2"/>
    <w:basedOn w:val="BodyText"/>
    <w:rsid w:val="00D76910"/>
    <w:pPr>
      <w:tabs>
        <w:tab w:val="left" w:pos="142"/>
      </w:tabs>
      <w:spacing w:afterLines="0"/>
      <w:ind w:left="964"/>
    </w:pPr>
    <w:rPr>
      <w:rFonts w:ascii="Arial" w:hAnsi="Arial"/>
      <w:b/>
      <w:szCs w:val="20"/>
    </w:rPr>
  </w:style>
  <w:style w:type="paragraph" w:customStyle="1" w:styleId="task3">
    <w:name w:val="task_3"/>
    <w:basedOn w:val="BodyText"/>
    <w:rsid w:val="00D76910"/>
    <w:pPr>
      <w:tabs>
        <w:tab w:val="left" w:pos="142"/>
      </w:tabs>
      <w:spacing w:afterLines="0"/>
      <w:ind w:left="964"/>
    </w:pPr>
    <w:rPr>
      <w:rFonts w:ascii="Arial" w:hAnsi="Arial"/>
      <w:b/>
      <w:i/>
      <w:szCs w:val="20"/>
    </w:rPr>
  </w:style>
  <w:style w:type="paragraph" w:customStyle="1" w:styleId="HO">
    <w:name w:val="HO"/>
    <w:rsid w:val="00D76910"/>
    <w:pPr>
      <w:numPr>
        <w:numId w:val="94"/>
      </w:numPr>
      <w:pBdr>
        <w:bottom w:val="single" w:sz="12" w:space="1" w:color="auto"/>
      </w:pBdr>
      <w:spacing w:before="0" w:afterLines="0" w:after="0" w:line="240" w:lineRule="auto"/>
      <w:jc w:val="center"/>
    </w:pPr>
    <w:rPr>
      <w:rFonts w:ascii="Arial Narrow" w:eastAsia="Times New Roman" w:hAnsi="Arial Narrow"/>
      <w:b/>
      <w:noProof/>
      <w:sz w:val="40"/>
      <w:lang w:val="en-US" w:eastAsia="en-US"/>
    </w:rPr>
  </w:style>
  <w:style w:type="paragraph" w:customStyle="1" w:styleId="CM5">
    <w:name w:val="CM5"/>
    <w:basedOn w:val="Normal"/>
    <w:next w:val="Normal"/>
    <w:uiPriority w:val="99"/>
    <w:rsid w:val="00D76910"/>
    <w:pPr>
      <w:widowControl w:val="0"/>
      <w:autoSpaceDE w:val="0"/>
      <w:autoSpaceDN w:val="0"/>
      <w:adjustRightInd w:val="0"/>
      <w:spacing w:before="0" w:afterLines="0" w:after="0" w:line="240" w:lineRule="auto"/>
    </w:pPr>
    <w:rPr>
      <w:rFonts w:ascii="Times-New-Roman" w:eastAsiaTheme="minorEastAsia" w:hAnsi="Times-New-Roman" w:cstheme="minorBidi"/>
      <w:sz w:val="24"/>
      <w:szCs w:val="24"/>
      <w:lang w:val="en-US"/>
    </w:rPr>
  </w:style>
  <w:style w:type="paragraph" w:customStyle="1" w:styleId="NormalSingle">
    <w:name w:val="NormalSingle"/>
    <w:basedOn w:val="Normal"/>
    <w:next w:val="Normal"/>
    <w:rsid w:val="00D76910"/>
    <w:pPr>
      <w:spacing w:before="0" w:afterLines="0" w:after="0" w:line="240" w:lineRule="auto"/>
      <w:jc w:val="both"/>
    </w:pPr>
    <w:rPr>
      <w:rFonts w:ascii="Times New Roman" w:eastAsia="Times New Roman" w:hAnsi="Times New Roman"/>
      <w:szCs w:val="20"/>
    </w:rPr>
  </w:style>
  <w:style w:type="paragraph" w:customStyle="1" w:styleId="CM66">
    <w:name w:val="CM66"/>
    <w:basedOn w:val="Default"/>
    <w:next w:val="Default"/>
    <w:link w:val="CM66Char"/>
    <w:uiPriority w:val="99"/>
    <w:rsid w:val="00D76910"/>
    <w:pPr>
      <w:widowControl w:val="0"/>
      <w:spacing w:before="0" w:afterLines="0" w:after="0" w:line="240" w:lineRule="auto"/>
    </w:pPr>
    <w:rPr>
      <w:rFonts w:ascii="CICMD E+ Times New Roman PSMT" w:hAnsi="CICMD E+ Times New Roman PSMT"/>
      <w:lang w:eastAsia="en-GB"/>
    </w:rPr>
  </w:style>
  <w:style w:type="paragraph" w:customStyle="1" w:styleId="CM58">
    <w:name w:val="CM58"/>
    <w:basedOn w:val="Default"/>
    <w:next w:val="Default"/>
    <w:uiPriority w:val="99"/>
    <w:rsid w:val="00D76910"/>
    <w:pPr>
      <w:widowControl w:val="0"/>
      <w:spacing w:before="0" w:afterLines="0" w:after="0" w:line="240" w:lineRule="auto"/>
    </w:pPr>
    <w:rPr>
      <w:rFonts w:ascii="CICMD E+ Times New Roman PSMT" w:eastAsiaTheme="minorEastAsia" w:hAnsi="CICMD E+ Times New Roman PSMT" w:cstheme="minorBidi"/>
      <w:color w:val="auto"/>
    </w:rPr>
  </w:style>
  <w:style w:type="paragraph" w:customStyle="1" w:styleId="CM74">
    <w:name w:val="CM74"/>
    <w:basedOn w:val="Default"/>
    <w:next w:val="Default"/>
    <w:uiPriority w:val="99"/>
    <w:rsid w:val="00D76910"/>
    <w:pPr>
      <w:widowControl w:val="0"/>
      <w:spacing w:before="0" w:afterLines="0" w:after="0" w:line="240" w:lineRule="auto"/>
    </w:pPr>
    <w:rPr>
      <w:rFonts w:ascii="CICMD E+ Times New Roman PSMT" w:eastAsiaTheme="minorEastAsia" w:hAnsi="CICMD E+ Times New Roman PSMT" w:cstheme="minorBidi"/>
      <w:color w:val="auto"/>
    </w:rPr>
  </w:style>
  <w:style w:type="paragraph" w:customStyle="1" w:styleId="CM62">
    <w:name w:val="CM62"/>
    <w:basedOn w:val="Default"/>
    <w:next w:val="Default"/>
    <w:uiPriority w:val="99"/>
    <w:rsid w:val="00D76910"/>
    <w:pPr>
      <w:widowControl w:val="0"/>
      <w:spacing w:before="0" w:afterLines="0" w:after="0" w:line="240" w:lineRule="auto"/>
    </w:pPr>
    <w:rPr>
      <w:rFonts w:ascii="CICMD E+ Times New Roman PSMT" w:eastAsiaTheme="minorEastAsia" w:hAnsi="CICMD E+ Times New Roman PSMT" w:cstheme="minorBidi"/>
      <w:color w:val="auto"/>
    </w:rPr>
  </w:style>
  <w:style w:type="paragraph" w:customStyle="1" w:styleId="CM67">
    <w:name w:val="CM67"/>
    <w:basedOn w:val="Default"/>
    <w:next w:val="Default"/>
    <w:uiPriority w:val="99"/>
    <w:rsid w:val="00D76910"/>
    <w:pPr>
      <w:widowControl w:val="0"/>
      <w:spacing w:before="0" w:afterLines="0" w:after="0" w:line="240" w:lineRule="auto"/>
    </w:pPr>
    <w:rPr>
      <w:rFonts w:ascii="CICMD E+ Times New Roman PSMT" w:eastAsiaTheme="minorEastAsia" w:hAnsi="CICMD E+ Times New Roman PSMT" w:cstheme="minorBidi"/>
      <w:color w:val="auto"/>
    </w:rPr>
  </w:style>
  <w:style w:type="paragraph" w:customStyle="1" w:styleId="CM15">
    <w:name w:val="CM15"/>
    <w:basedOn w:val="Default"/>
    <w:next w:val="Default"/>
    <w:uiPriority w:val="99"/>
    <w:rsid w:val="00D76910"/>
    <w:pPr>
      <w:widowControl w:val="0"/>
      <w:spacing w:before="0" w:afterLines="0" w:after="0" w:line="316" w:lineRule="atLeast"/>
    </w:pPr>
    <w:rPr>
      <w:rFonts w:ascii="CICMD E+ Times New Roman PSMT" w:eastAsiaTheme="minorEastAsia" w:hAnsi="CICMD E+ Times New Roman PSMT" w:cstheme="minorBidi"/>
      <w:color w:val="auto"/>
    </w:rPr>
  </w:style>
  <w:style w:type="paragraph" w:customStyle="1" w:styleId="ParaHead2">
    <w:name w:val="Para Head 2"/>
    <w:basedOn w:val="Normal"/>
    <w:uiPriority w:val="99"/>
    <w:rsid w:val="00D76910"/>
    <w:pPr>
      <w:tabs>
        <w:tab w:val="left" w:pos="965"/>
      </w:tabs>
      <w:spacing w:before="0" w:afterLines="0" w:after="0" w:line="240" w:lineRule="auto"/>
      <w:jc w:val="both"/>
    </w:pPr>
    <w:rPr>
      <w:rFonts w:ascii="Arial" w:eastAsia="Times New Roman" w:hAnsi="Arial" w:cs="Arial"/>
      <w:b/>
      <w:bCs/>
      <w:sz w:val="21"/>
      <w:szCs w:val="21"/>
    </w:rPr>
  </w:style>
  <w:style w:type="paragraph" w:customStyle="1" w:styleId="Char1CharCharCharCharCharChar">
    <w:name w:val="Char1 Char Char Char Char Char Char"/>
    <w:basedOn w:val="Normal"/>
    <w:rsid w:val="00D76910"/>
    <w:pPr>
      <w:spacing w:before="0" w:afterLines="0" w:after="160" w:line="240" w:lineRule="exact"/>
    </w:pPr>
    <w:rPr>
      <w:rFonts w:ascii="Verdana" w:eastAsia="Times New Roman" w:hAnsi="Verdana"/>
      <w:sz w:val="20"/>
      <w:szCs w:val="20"/>
      <w:lang w:val="en-IN"/>
    </w:rPr>
  </w:style>
  <w:style w:type="paragraph" w:customStyle="1" w:styleId="Pa2">
    <w:name w:val="Pa2"/>
    <w:basedOn w:val="Normal"/>
    <w:next w:val="Normal"/>
    <w:uiPriority w:val="99"/>
    <w:rsid w:val="00D76910"/>
    <w:pPr>
      <w:autoSpaceDE w:val="0"/>
      <w:autoSpaceDN w:val="0"/>
      <w:adjustRightInd w:val="0"/>
      <w:spacing w:before="0" w:afterLines="0" w:after="0" w:line="241" w:lineRule="atLeast"/>
    </w:pPr>
    <w:rPr>
      <w:rFonts w:ascii="Arial" w:eastAsiaTheme="minorHAnsi" w:hAnsi="Arial" w:cs="Arial"/>
      <w:sz w:val="24"/>
      <w:szCs w:val="24"/>
      <w:lang w:val="en-US"/>
    </w:rPr>
  </w:style>
  <w:style w:type="paragraph" w:customStyle="1" w:styleId="TableTitle0">
    <w:name w:val="Table Title"/>
    <w:basedOn w:val="Heading2"/>
    <w:rsid w:val="00D76910"/>
    <w:pPr>
      <w:spacing w:line="240" w:lineRule="auto"/>
      <w:ind w:left="284" w:hanging="284"/>
      <w:jc w:val="center"/>
    </w:pPr>
    <w:rPr>
      <w:rFonts w:ascii="Times New Roman" w:eastAsia="Batang" w:hAnsi="Times New Roman" w:cs="Tahoma"/>
      <w:i/>
      <w:caps/>
      <w:sz w:val="21"/>
      <w:szCs w:val="26"/>
      <w:lang w:val="en-US" w:eastAsia="ko-KR"/>
    </w:rPr>
  </w:style>
  <w:style w:type="paragraph" w:customStyle="1" w:styleId="5Hd-1">
    <w:name w:val="5_Hd-1"/>
    <w:basedOn w:val="Normal"/>
    <w:autoRedefine/>
    <w:rsid w:val="00D76910"/>
    <w:pPr>
      <w:spacing w:afterLines="0" w:after="110" w:line="240" w:lineRule="auto"/>
      <w:jc w:val="both"/>
      <w:outlineLvl w:val="0"/>
    </w:pPr>
    <w:rPr>
      <w:rFonts w:ascii="Times New Roman" w:eastAsia="Times New Roman" w:hAnsi="Times New Roman"/>
      <w:b/>
      <w:bCs/>
      <w:sz w:val="21"/>
      <w:szCs w:val="21"/>
    </w:rPr>
  </w:style>
  <w:style w:type="paragraph" w:customStyle="1" w:styleId="big">
    <w:name w:val="big"/>
    <w:basedOn w:val="Normal"/>
    <w:rsid w:val="00D76910"/>
    <w:pPr>
      <w:keepNext/>
      <w:spacing w:before="100" w:afterLines="0" w:after="100" w:line="300" w:lineRule="auto"/>
      <w:jc w:val="both"/>
    </w:pPr>
    <w:rPr>
      <w:rFonts w:ascii="Arial" w:eastAsia="Times New Roman" w:hAnsi="Arial"/>
      <w:b/>
      <w:sz w:val="21"/>
      <w:szCs w:val="20"/>
      <w:lang w:val="en-US"/>
    </w:rPr>
  </w:style>
  <w:style w:type="paragraph" w:customStyle="1" w:styleId="StyleHeading3level3h3123Before6pt">
    <w:name w:val="Style Heading 3level 3h31.2.3. + Before:  6 pt"/>
    <w:basedOn w:val="Heading3"/>
    <w:rsid w:val="00D76910"/>
    <w:pPr>
      <w:widowControl w:val="0"/>
      <w:numPr>
        <w:numId w:val="95"/>
      </w:numPr>
      <w:spacing w:before="160" w:line="240" w:lineRule="auto"/>
      <w:jc w:val="both"/>
    </w:pPr>
    <w:rPr>
      <w:rFonts w:cs="Tahoma"/>
      <w:smallCaps/>
      <w:sz w:val="24"/>
      <w:szCs w:val="18"/>
      <w:lang w:val="en-US"/>
    </w:rPr>
  </w:style>
  <w:style w:type="character" w:styleId="PlaceholderText">
    <w:name w:val="Placeholder Text"/>
    <w:basedOn w:val="DefaultParagraphFont"/>
    <w:uiPriority w:val="99"/>
    <w:rsid w:val="00D76910"/>
    <w:rPr>
      <w:color w:val="808080"/>
    </w:rPr>
  </w:style>
  <w:style w:type="table" w:customStyle="1" w:styleId="TableGrid2">
    <w:name w:val="Table Grid2"/>
    <w:basedOn w:val="TableNormal"/>
    <w:next w:val="TableGrid"/>
    <w:rsid w:val="00D76910"/>
    <w:pPr>
      <w:spacing w:before="0" w:afterLines="0" w:after="0" w:line="240" w:lineRule="auto"/>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76910"/>
    <w:pPr>
      <w:spacing w:before="0" w:afterLines="0" w:after="0" w:line="240" w:lineRule="auto"/>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5">
    <w:name w:val="CH 5"/>
    <w:basedOn w:val="CM66"/>
    <w:link w:val="CH5Char"/>
    <w:qFormat/>
    <w:rsid w:val="00D76910"/>
    <w:pPr>
      <w:numPr>
        <w:numId w:val="96"/>
      </w:numPr>
      <w:tabs>
        <w:tab w:val="num" w:pos="360"/>
      </w:tabs>
      <w:spacing w:line="318" w:lineRule="atLeast"/>
      <w:jc w:val="both"/>
    </w:pPr>
    <w:rPr>
      <w:rFonts w:ascii="Arial Narrow" w:hAnsi="Arial Narrow" w:cs="Arial"/>
      <w:b/>
      <w:bCs/>
      <w:sz w:val="22"/>
      <w:szCs w:val="22"/>
    </w:rPr>
  </w:style>
  <w:style w:type="character" w:customStyle="1" w:styleId="CH5Char">
    <w:name w:val="CH 5 Char"/>
    <w:basedOn w:val="DefaultParagraphFont"/>
    <w:link w:val="CH5"/>
    <w:rsid w:val="00D76910"/>
    <w:rPr>
      <w:rFonts w:ascii="Arial Narrow" w:eastAsia="Times New Roman" w:hAnsi="Arial Narrow" w:cs="Arial"/>
      <w:b/>
      <w:bCs/>
      <w:color w:val="000000"/>
      <w:sz w:val="22"/>
      <w:szCs w:val="22"/>
      <w:lang w:val="en-US" w:eastAsia="en-GB"/>
    </w:rPr>
  </w:style>
  <w:style w:type="paragraph" w:customStyle="1" w:styleId="CH55">
    <w:name w:val="CH 5.5"/>
    <w:basedOn w:val="ListParagraph"/>
    <w:link w:val="CH55Char"/>
    <w:qFormat/>
    <w:rsid w:val="00D76910"/>
    <w:pPr>
      <w:numPr>
        <w:numId w:val="97"/>
      </w:numPr>
      <w:spacing w:before="0" w:afterLines="0" w:after="200" w:line="276" w:lineRule="auto"/>
    </w:pPr>
    <w:rPr>
      <w:rFonts w:ascii="Arial Narrow" w:eastAsia="Times New Roman" w:hAnsi="Arial Narrow" w:cs="Arial"/>
      <w:b/>
      <w:bCs/>
      <w:iCs/>
      <w:sz w:val="20"/>
      <w:lang w:bidi="ar-SA"/>
    </w:rPr>
  </w:style>
  <w:style w:type="character" w:customStyle="1" w:styleId="CH55Char">
    <w:name w:val="CH 5.5 Char"/>
    <w:basedOn w:val="DefaultParagraphFont"/>
    <w:link w:val="CH55"/>
    <w:rsid w:val="00D76910"/>
    <w:rPr>
      <w:rFonts w:ascii="Arial Narrow" w:eastAsia="Times New Roman" w:hAnsi="Arial Narrow" w:cs="Arial"/>
      <w:b/>
      <w:bCs/>
      <w:iCs/>
      <w:szCs w:val="24"/>
      <w:lang w:val="en-US" w:eastAsia="en-US"/>
    </w:rPr>
  </w:style>
  <w:style w:type="paragraph" w:customStyle="1" w:styleId="CM38">
    <w:name w:val="CM38"/>
    <w:basedOn w:val="Normal"/>
    <w:next w:val="Normal"/>
    <w:uiPriority w:val="99"/>
    <w:rsid w:val="00D76910"/>
    <w:pPr>
      <w:widowControl w:val="0"/>
      <w:autoSpaceDE w:val="0"/>
      <w:autoSpaceDN w:val="0"/>
      <w:adjustRightInd w:val="0"/>
      <w:spacing w:before="0" w:afterLines="0" w:after="0" w:line="240" w:lineRule="auto"/>
    </w:pPr>
    <w:rPr>
      <w:rFonts w:ascii="Arial" w:eastAsiaTheme="minorEastAsia" w:hAnsi="Arial" w:cs="Arial"/>
      <w:sz w:val="24"/>
      <w:szCs w:val="24"/>
      <w:lang w:val="en-US"/>
    </w:rPr>
  </w:style>
  <w:style w:type="paragraph" w:customStyle="1" w:styleId="CM39">
    <w:name w:val="CM39"/>
    <w:basedOn w:val="Default"/>
    <w:next w:val="Default"/>
    <w:uiPriority w:val="99"/>
    <w:rsid w:val="00D76910"/>
    <w:pPr>
      <w:widowControl w:val="0"/>
      <w:spacing w:before="0" w:afterLines="0" w:after="0" w:line="240" w:lineRule="auto"/>
    </w:pPr>
    <w:rPr>
      <w:rFonts w:ascii="Arial" w:eastAsiaTheme="minorEastAsia" w:hAnsi="Arial" w:cs="Arial"/>
      <w:color w:val="auto"/>
    </w:rPr>
  </w:style>
  <w:style w:type="paragraph" w:customStyle="1" w:styleId="CM10">
    <w:name w:val="CM10"/>
    <w:basedOn w:val="Default"/>
    <w:next w:val="Default"/>
    <w:uiPriority w:val="99"/>
    <w:rsid w:val="00D76910"/>
    <w:pPr>
      <w:widowControl w:val="0"/>
      <w:spacing w:before="0" w:afterLines="0" w:after="0" w:line="216" w:lineRule="atLeast"/>
    </w:pPr>
    <w:rPr>
      <w:rFonts w:ascii="Arial" w:eastAsiaTheme="minorEastAsia" w:hAnsi="Arial" w:cs="Arial"/>
      <w:color w:val="auto"/>
    </w:rPr>
  </w:style>
  <w:style w:type="paragraph" w:customStyle="1" w:styleId="CM12">
    <w:name w:val="CM12"/>
    <w:basedOn w:val="Default"/>
    <w:next w:val="Default"/>
    <w:uiPriority w:val="99"/>
    <w:rsid w:val="00D76910"/>
    <w:pPr>
      <w:widowControl w:val="0"/>
      <w:spacing w:before="0" w:afterLines="0" w:after="0" w:line="218" w:lineRule="atLeast"/>
    </w:pPr>
    <w:rPr>
      <w:rFonts w:ascii="Arial" w:eastAsiaTheme="minorEastAsia" w:hAnsi="Arial" w:cs="Arial"/>
      <w:color w:val="auto"/>
    </w:rPr>
  </w:style>
  <w:style w:type="paragraph" w:customStyle="1" w:styleId="CM42">
    <w:name w:val="CM42"/>
    <w:basedOn w:val="Default"/>
    <w:next w:val="Default"/>
    <w:uiPriority w:val="99"/>
    <w:rsid w:val="00D76910"/>
    <w:pPr>
      <w:widowControl w:val="0"/>
      <w:spacing w:before="0" w:afterLines="0" w:after="0" w:line="240" w:lineRule="auto"/>
    </w:pPr>
    <w:rPr>
      <w:rFonts w:ascii="Arial" w:eastAsiaTheme="minorEastAsia" w:hAnsi="Arial" w:cs="Arial"/>
      <w:color w:val="auto"/>
    </w:rPr>
  </w:style>
  <w:style w:type="paragraph" w:customStyle="1" w:styleId="CM3">
    <w:name w:val="CM3"/>
    <w:basedOn w:val="Default"/>
    <w:next w:val="Default"/>
    <w:uiPriority w:val="99"/>
    <w:rsid w:val="00D76910"/>
    <w:pPr>
      <w:widowControl w:val="0"/>
      <w:spacing w:before="0" w:afterLines="0" w:after="0" w:line="398" w:lineRule="atLeast"/>
    </w:pPr>
    <w:rPr>
      <w:rFonts w:ascii="Times-New-Roman" w:eastAsiaTheme="minorEastAsia" w:hAnsi="Times-New-Roman" w:cstheme="minorBidi"/>
      <w:color w:val="auto"/>
    </w:rPr>
  </w:style>
  <w:style w:type="paragraph" w:customStyle="1" w:styleId="CM1">
    <w:name w:val="CM1"/>
    <w:basedOn w:val="Default"/>
    <w:next w:val="Default"/>
    <w:uiPriority w:val="99"/>
    <w:rsid w:val="00D76910"/>
    <w:pPr>
      <w:widowControl w:val="0"/>
      <w:spacing w:before="0" w:afterLines="0" w:after="0" w:line="240" w:lineRule="auto"/>
    </w:pPr>
    <w:rPr>
      <w:rFonts w:ascii="Times-New-Roman" w:eastAsiaTheme="minorEastAsia" w:hAnsi="Times-New-Roman" w:cstheme="minorBidi"/>
      <w:color w:val="auto"/>
    </w:rPr>
  </w:style>
  <w:style w:type="paragraph" w:customStyle="1" w:styleId="CM6">
    <w:name w:val="CM6"/>
    <w:basedOn w:val="Default"/>
    <w:next w:val="Default"/>
    <w:uiPriority w:val="99"/>
    <w:rsid w:val="00D76910"/>
    <w:pPr>
      <w:widowControl w:val="0"/>
      <w:spacing w:before="0" w:afterLines="0" w:after="0" w:line="413" w:lineRule="atLeast"/>
    </w:pPr>
    <w:rPr>
      <w:rFonts w:ascii="Times-New-Roman" w:eastAsiaTheme="minorEastAsia" w:hAnsi="Times-New-Roman" w:cstheme="minorBidi"/>
      <w:color w:val="auto"/>
    </w:rPr>
  </w:style>
  <w:style w:type="paragraph" w:customStyle="1" w:styleId="CM8">
    <w:name w:val="CM8"/>
    <w:basedOn w:val="Default"/>
    <w:next w:val="Default"/>
    <w:uiPriority w:val="99"/>
    <w:rsid w:val="00D76910"/>
    <w:pPr>
      <w:widowControl w:val="0"/>
      <w:spacing w:before="0" w:afterLines="0" w:after="0" w:line="416" w:lineRule="atLeast"/>
    </w:pPr>
    <w:rPr>
      <w:rFonts w:ascii="Times-New-Roman" w:eastAsiaTheme="minorEastAsia" w:hAnsi="Times-New-Roman" w:cstheme="minorBidi"/>
      <w:color w:val="auto"/>
    </w:rPr>
  </w:style>
  <w:style w:type="paragraph" w:customStyle="1" w:styleId="Para2letter">
    <w:name w:val="Para 2 letter"/>
    <w:basedOn w:val="Normal"/>
    <w:rsid w:val="00D76910"/>
    <w:pPr>
      <w:numPr>
        <w:numId w:val="99"/>
      </w:numPr>
      <w:tabs>
        <w:tab w:val="clear" w:pos="1140"/>
        <w:tab w:val="num" w:pos="1191"/>
      </w:tabs>
      <w:autoSpaceDE w:val="0"/>
      <w:autoSpaceDN w:val="0"/>
      <w:adjustRightInd w:val="0"/>
      <w:spacing w:before="100" w:beforeAutospacing="1" w:afterLines="0" w:after="60" w:afterAutospacing="1" w:line="240" w:lineRule="auto"/>
      <w:ind w:left="1191" w:hanging="397"/>
      <w:jc w:val="both"/>
    </w:pPr>
    <w:rPr>
      <w:rFonts w:ascii="Arial" w:eastAsia="Times New Roman" w:hAnsi="Arial" w:cs="Arial"/>
      <w:color w:val="000000"/>
    </w:rPr>
  </w:style>
  <w:style w:type="paragraph" w:customStyle="1" w:styleId="BOLD">
    <w:name w:val="BOLD"/>
    <w:basedOn w:val="Normal"/>
    <w:rsid w:val="00D76910"/>
    <w:pPr>
      <w:spacing w:before="0" w:afterLines="0" w:after="0" w:line="288" w:lineRule="auto"/>
      <w:jc w:val="both"/>
    </w:pPr>
    <w:rPr>
      <w:rFonts w:ascii="Tahoma" w:eastAsia="Times New Roman" w:hAnsi="Tahoma" w:cs="Tahoma"/>
      <w:b/>
      <w:bCs/>
      <w:lang w:val="en-US"/>
    </w:rPr>
  </w:style>
  <w:style w:type="paragraph" w:customStyle="1" w:styleId="TAB1">
    <w:name w:val="TAB"/>
    <w:basedOn w:val="Normal"/>
    <w:rsid w:val="00D76910"/>
    <w:pPr>
      <w:spacing w:before="20" w:afterLines="0" w:after="0" w:line="264" w:lineRule="auto"/>
    </w:pPr>
    <w:rPr>
      <w:rFonts w:ascii="Helvetica" w:eastAsia="Times New Roman" w:hAnsi="Helvetica"/>
      <w:sz w:val="18"/>
      <w:szCs w:val="24"/>
      <w:lang w:val="en-US"/>
    </w:rPr>
  </w:style>
  <w:style w:type="paragraph" w:customStyle="1" w:styleId="hed">
    <w:name w:val="hed"/>
    <w:basedOn w:val="Normal"/>
    <w:rsid w:val="00D76910"/>
    <w:pPr>
      <w:spacing w:before="0" w:afterLines="0" w:after="0" w:line="288" w:lineRule="auto"/>
      <w:ind w:left="360" w:hanging="360"/>
      <w:jc w:val="both"/>
    </w:pPr>
    <w:rPr>
      <w:rFonts w:ascii="Helvetica" w:eastAsia="Times New Roman" w:hAnsi="Helvetica"/>
      <w:b/>
      <w:bCs/>
      <w:caps/>
      <w:sz w:val="21"/>
      <w:szCs w:val="24"/>
      <w:lang w:val="en-US"/>
    </w:rPr>
  </w:style>
  <w:style w:type="paragraph" w:customStyle="1" w:styleId="ListBullet1">
    <w:name w:val="List Bullet1"/>
    <w:basedOn w:val="Normal"/>
    <w:rsid w:val="00D76910"/>
    <w:pPr>
      <w:numPr>
        <w:numId w:val="100"/>
      </w:numPr>
      <w:spacing w:afterLines="0" w:after="0" w:line="240" w:lineRule="auto"/>
      <w:jc w:val="both"/>
    </w:pPr>
    <w:rPr>
      <w:rFonts w:ascii="Trebuchet MS" w:eastAsia="Times New Roman" w:hAnsi="Trebuchet MS"/>
      <w:sz w:val="21"/>
      <w:szCs w:val="21"/>
      <w:lang w:val="en-US"/>
    </w:rPr>
  </w:style>
  <w:style w:type="paragraph" w:customStyle="1" w:styleId="tc5">
    <w:name w:val="tc5"/>
    <w:basedOn w:val="Normal"/>
    <w:rsid w:val="00D76910"/>
    <w:pPr>
      <w:tabs>
        <w:tab w:val="left" w:pos="1260"/>
        <w:tab w:val="right" w:leader="dot" w:pos="9450"/>
      </w:tabs>
      <w:spacing w:before="80" w:afterLines="0" w:after="0" w:line="264" w:lineRule="auto"/>
      <w:ind w:left="1260" w:hanging="1260"/>
    </w:pPr>
    <w:rPr>
      <w:rFonts w:ascii="Helvetica" w:eastAsia="Times New Roman" w:hAnsi="Helvetica" w:cs="Arial"/>
      <w:sz w:val="18"/>
      <w:szCs w:val="24"/>
      <w:lang w:val="en-US"/>
    </w:rPr>
  </w:style>
  <w:style w:type="paragraph" w:customStyle="1" w:styleId="CoverSubject">
    <w:name w:val="CoverSubject"/>
    <w:basedOn w:val="Normal"/>
    <w:next w:val="Normal"/>
    <w:rsid w:val="00D76910"/>
    <w:pPr>
      <w:numPr>
        <w:numId w:val="101"/>
      </w:numPr>
      <w:tabs>
        <w:tab w:val="clear" w:pos="360"/>
        <w:tab w:val="num" w:pos="539"/>
      </w:tabs>
      <w:autoSpaceDE w:val="0"/>
      <w:autoSpaceDN w:val="0"/>
      <w:adjustRightInd w:val="0"/>
      <w:spacing w:before="100" w:beforeAutospacing="1" w:afterLines="0" w:after="100" w:afterAutospacing="1" w:line="240" w:lineRule="auto"/>
      <w:ind w:left="539" w:hanging="539"/>
      <w:jc w:val="both"/>
    </w:pPr>
    <w:rPr>
      <w:rFonts w:ascii="Arial Narrow" w:eastAsia="Times New Roman" w:hAnsi="Arial Narrow" w:cs="Arial Narrow"/>
      <w:color w:val="808080"/>
      <w:sz w:val="24"/>
      <w:szCs w:val="24"/>
    </w:rPr>
  </w:style>
  <w:style w:type="paragraph" w:customStyle="1" w:styleId="CH2">
    <w:name w:val="CH 2"/>
    <w:basedOn w:val="ListParagraph"/>
    <w:link w:val="CH2Char"/>
    <w:qFormat/>
    <w:rsid w:val="00D76910"/>
    <w:pPr>
      <w:numPr>
        <w:numId w:val="102"/>
      </w:numPr>
      <w:spacing w:before="0" w:afterLines="0" w:after="200" w:line="276" w:lineRule="auto"/>
      <w:jc w:val="both"/>
    </w:pPr>
    <w:rPr>
      <w:rFonts w:ascii="Arial Narrow" w:eastAsia="Times New Roman" w:hAnsi="Arial Narrow" w:cs="Arial"/>
      <w:b/>
      <w:bCs/>
      <w:sz w:val="20"/>
      <w:lang w:bidi="ar-SA"/>
    </w:rPr>
  </w:style>
  <w:style w:type="paragraph" w:customStyle="1" w:styleId="CH22">
    <w:name w:val="CH 2.2"/>
    <w:basedOn w:val="CH2"/>
    <w:link w:val="CH22Char"/>
    <w:qFormat/>
    <w:rsid w:val="00D76910"/>
    <w:pPr>
      <w:numPr>
        <w:ilvl w:val="2"/>
      </w:numPr>
    </w:pPr>
  </w:style>
  <w:style w:type="character" w:customStyle="1" w:styleId="CH2Char">
    <w:name w:val="CH 2 Char"/>
    <w:basedOn w:val="DefaultParagraphFont"/>
    <w:link w:val="CH2"/>
    <w:rsid w:val="00D76910"/>
    <w:rPr>
      <w:rFonts w:ascii="Arial Narrow" w:eastAsia="Times New Roman" w:hAnsi="Arial Narrow" w:cs="Arial"/>
      <w:b/>
      <w:bCs/>
      <w:szCs w:val="24"/>
      <w:lang w:val="en-US" w:eastAsia="en-US"/>
    </w:rPr>
  </w:style>
  <w:style w:type="paragraph" w:customStyle="1" w:styleId="CH23">
    <w:name w:val="CH 2.3"/>
    <w:basedOn w:val="Normal"/>
    <w:link w:val="CH23Char"/>
    <w:qFormat/>
    <w:rsid w:val="00D76910"/>
    <w:pPr>
      <w:numPr>
        <w:numId w:val="111"/>
      </w:numPr>
      <w:spacing w:before="0" w:afterLines="0" w:line="240" w:lineRule="auto"/>
      <w:ind w:hanging="720"/>
    </w:pPr>
    <w:rPr>
      <w:rFonts w:ascii="Arial Narrow" w:eastAsiaTheme="minorHAnsi" w:hAnsi="Arial Narrow" w:cs="Arial"/>
      <w:b/>
      <w:bCs/>
      <w:lang w:val="en-US"/>
    </w:rPr>
  </w:style>
  <w:style w:type="character" w:customStyle="1" w:styleId="CH22Char">
    <w:name w:val="CH 2.2 Char"/>
    <w:basedOn w:val="CH2Char"/>
    <w:link w:val="CH22"/>
    <w:rsid w:val="00D76910"/>
    <w:rPr>
      <w:rFonts w:ascii="Arial Narrow" w:eastAsia="Times New Roman" w:hAnsi="Arial Narrow" w:cs="Arial"/>
      <w:b/>
      <w:bCs/>
      <w:szCs w:val="24"/>
      <w:lang w:val="en-US" w:eastAsia="en-US"/>
    </w:rPr>
  </w:style>
  <w:style w:type="paragraph" w:customStyle="1" w:styleId="CH24">
    <w:name w:val="CH 2.4"/>
    <w:basedOn w:val="ListParagraph"/>
    <w:link w:val="CH24Char"/>
    <w:qFormat/>
    <w:rsid w:val="00D76910"/>
    <w:pPr>
      <w:numPr>
        <w:numId w:val="103"/>
      </w:numPr>
      <w:spacing w:before="0" w:afterLines="0" w:after="200" w:line="276" w:lineRule="auto"/>
      <w:ind w:left="720" w:hanging="720"/>
      <w:jc w:val="both"/>
    </w:pPr>
    <w:rPr>
      <w:rFonts w:ascii="Arial Narrow" w:eastAsia="Times New Roman" w:hAnsi="Arial Narrow" w:cs="Arial"/>
      <w:b/>
      <w:bCs/>
      <w:iCs/>
      <w:sz w:val="20"/>
      <w:lang w:bidi="ar-SA"/>
    </w:rPr>
  </w:style>
  <w:style w:type="character" w:customStyle="1" w:styleId="CH23Char">
    <w:name w:val="CH 2.3 Char"/>
    <w:basedOn w:val="DefaultParagraphFont"/>
    <w:link w:val="CH23"/>
    <w:rsid w:val="00D76910"/>
    <w:rPr>
      <w:rFonts w:ascii="Arial Narrow" w:eastAsiaTheme="minorHAnsi" w:hAnsi="Arial Narrow" w:cs="Arial"/>
      <w:b/>
      <w:bCs/>
      <w:sz w:val="22"/>
      <w:szCs w:val="22"/>
      <w:lang w:val="en-US" w:eastAsia="en-US"/>
    </w:rPr>
  </w:style>
  <w:style w:type="paragraph" w:customStyle="1" w:styleId="CH25">
    <w:name w:val="CH 2.5"/>
    <w:basedOn w:val="ListParagraph"/>
    <w:link w:val="CH25Char"/>
    <w:qFormat/>
    <w:rsid w:val="00D76910"/>
    <w:pPr>
      <w:numPr>
        <w:numId w:val="104"/>
      </w:numPr>
      <w:spacing w:before="0" w:afterLines="0" w:after="120"/>
      <w:ind w:hanging="720"/>
      <w:jc w:val="both"/>
    </w:pPr>
    <w:rPr>
      <w:rFonts w:ascii="Arial Narrow" w:eastAsia="Times New Roman" w:hAnsi="Arial Narrow" w:cs="Arial"/>
      <w:b/>
      <w:bCs/>
      <w:sz w:val="20"/>
      <w:lang w:bidi="ar-SA"/>
    </w:rPr>
  </w:style>
  <w:style w:type="character" w:customStyle="1" w:styleId="CH24Char">
    <w:name w:val="CH 2.4 Char"/>
    <w:basedOn w:val="DefaultParagraphFont"/>
    <w:link w:val="CH24"/>
    <w:rsid w:val="00D76910"/>
    <w:rPr>
      <w:rFonts w:ascii="Arial Narrow" w:eastAsia="Times New Roman" w:hAnsi="Arial Narrow" w:cs="Arial"/>
      <w:b/>
      <w:bCs/>
      <w:iCs/>
      <w:szCs w:val="24"/>
      <w:lang w:val="en-US" w:eastAsia="en-US"/>
    </w:rPr>
  </w:style>
  <w:style w:type="paragraph" w:customStyle="1" w:styleId="CH26">
    <w:name w:val="CH 2.6"/>
    <w:link w:val="CH26Char"/>
    <w:qFormat/>
    <w:rsid w:val="00D76910"/>
    <w:pPr>
      <w:numPr>
        <w:ilvl w:val="2"/>
        <w:numId w:val="90"/>
      </w:numPr>
      <w:spacing w:before="0" w:afterLines="0" w:line="276" w:lineRule="auto"/>
      <w:jc w:val="both"/>
    </w:pPr>
    <w:rPr>
      <w:rFonts w:ascii="Arial Narrow" w:eastAsiaTheme="minorHAnsi" w:hAnsi="Arial Narrow" w:cstheme="minorBidi"/>
      <w:b/>
      <w:color w:val="494949"/>
      <w:sz w:val="22"/>
      <w:szCs w:val="22"/>
      <w:lang w:val="en-US" w:eastAsia="en-US"/>
    </w:rPr>
  </w:style>
  <w:style w:type="character" w:customStyle="1" w:styleId="CH25Char">
    <w:name w:val="CH 2.5 Char"/>
    <w:basedOn w:val="DefaultParagraphFont"/>
    <w:link w:val="CH25"/>
    <w:rsid w:val="00D76910"/>
    <w:rPr>
      <w:rFonts w:ascii="Arial Narrow" w:eastAsia="Times New Roman" w:hAnsi="Arial Narrow" w:cs="Arial"/>
      <w:b/>
      <w:bCs/>
      <w:szCs w:val="24"/>
      <w:lang w:val="en-US" w:eastAsia="en-US"/>
    </w:rPr>
  </w:style>
  <w:style w:type="paragraph" w:customStyle="1" w:styleId="CH3">
    <w:name w:val="CH 3"/>
    <w:basedOn w:val="Heading2"/>
    <w:link w:val="CH3Char"/>
    <w:qFormat/>
    <w:rsid w:val="00D76910"/>
    <w:pPr>
      <w:numPr>
        <w:ilvl w:val="1"/>
        <w:numId w:val="93"/>
      </w:numPr>
      <w:spacing w:before="360"/>
      <w:ind w:left="360"/>
    </w:pPr>
    <w:rPr>
      <w:rFonts w:ascii="Arial Narrow" w:hAnsi="Arial Narrow" w:cs="Arial"/>
      <w:bCs w:val="0"/>
      <w:i/>
      <w:caps/>
      <w:sz w:val="22"/>
      <w:szCs w:val="22"/>
      <w:lang w:val="en-US"/>
    </w:rPr>
  </w:style>
  <w:style w:type="character" w:customStyle="1" w:styleId="textChar0">
    <w:name w:val="text Char"/>
    <w:basedOn w:val="DefaultParagraphFont"/>
    <w:rsid w:val="00D76910"/>
    <w:rPr>
      <w:rFonts w:ascii="Verdana" w:eastAsia="Times New Roman" w:hAnsi="Verdana" w:cs="Times New Roman"/>
      <w:color w:val="494949"/>
      <w:sz w:val="22"/>
      <w:szCs w:val="22"/>
      <w:lang w:val="en-US"/>
    </w:rPr>
  </w:style>
  <w:style w:type="character" w:customStyle="1" w:styleId="CH26Char">
    <w:name w:val="CH 2.6 Char"/>
    <w:basedOn w:val="textChar0"/>
    <w:link w:val="CH26"/>
    <w:rsid w:val="00D76910"/>
    <w:rPr>
      <w:rFonts w:ascii="Arial Narrow" w:eastAsiaTheme="minorHAnsi" w:hAnsi="Arial Narrow" w:cstheme="minorBidi"/>
      <w:b/>
      <w:color w:val="494949"/>
      <w:sz w:val="22"/>
      <w:szCs w:val="22"/>
      <w:lang w:val="en-US" w:eastAsia="en-US"/>
    </w:rPr>
  </w:style>
  <w:style w:type="paragraph" w:customStyle="1" w:styleId="CH33">
    <w:name w:val="CH 3.3"/>
    <w:basedOn w:val="Heading2"/>
    <w:link w:val="CH33Char"/>
    <w:qFormat/>
    <w:rsid w:val="00D76910"/>
    <w:rPr>
      <w:rFonts w:ascii="Arial Narrow" w:hAnsi="Arial Narrow" w:cs="Arial"/>
      <w:bCs w:val="0"/>
      <w:i/>
      <w:caps/>
      <w:sz w:val="22"/>
      <w:szCs w:val="22"/>
      <w:lang w:val="en-US"/>
    </w:rPr>
  </w:style>
  <w:style w:type="character" w:customStyle="1" w:styleId="CH3Char">
    <w:name w:val="CH 3 Char"/>
    <w:basedOn w:val="DefaultParagraphFont"/>
    <w:link w:val="CH3"/>
    <w:rsid w:val="00D76910"/>
    <w:rPr>
      <w:rFonts w:ascii="Arial Narrow" w:eastAsia="Times New Roman" w:hAnsi="Arial Narrow" w:cs="Arial"/>
      <w:b/>
      <w:i/>
      <w:caps/>
      <w:sz w:val="22"/>
      <w:szCs w:val="22"/>
      <w:lang w:val="en-US" w:eastAsia="en-US"/>
    </w:rPr>
  </w:style>
  <w:style w:type="paragraph" w:customStyle="1" w:styleId="CH34">
    <w:name w:val="CH 3.4"/>
    <w:basedOn w:val="Heading2"/>
    <w:link w:val="CH34Char"/>
    <w:qFormat/>
    <w:rsid w:val="00D76910"/>
    <w:pPr>
      <w:spacing w:before="360"/>
    </w:pPr>
    <w:rPr>
      <w:rFonts w:ascii="Arial Narrow" w:hAnsi="Arial Narrow" w:cs="Arial"/>
      <w:bCs w:val="0"/>
      <w:i/>
      <w:caps/>
      <w:sz w:val="22"/>
      <w:szCs w:val="22"/>
      <w:lang w:val="en-US"/>
    </w:rPr>
  </w:style>
  <w:style w:type="character" w:customStyle="1" w:styleId="CH33Char">
    <w:name w:val="CH 3.3 Char"/>
    <w:basedOn w:val="DefaultParagraphFont"/>
    <w:link w:val="CH33"/>
    <w:rsid w:val="00D76910"/>
    <w:rPr>
      <w:rFonts w:ascii="Arial Narrow" w:eastAsia="Times New Roman" w:hAnsi="Arial Narrow" w:cs="Arial"/>
      <w:b/>
      <w:iCs/>
      <w:caps/>
      <w:sz w:val="22"/>
      <w:szCs w:val="22"/>
      <w:lang w:val="en-US" w:eastAsia="en-US"/>
    </w:rPr>
  </w:style>
  <w:style w:type="paragraph" w:customStyle="1" w:styleId="CH35">
    <w:name w:val="CH 3.5"/>
    <w:basedOn w:val="Heading2"/>
    <w:link w:val="CH35Char"/>
    <w:qFormat/>
    <w:rsid w:val="00D76910"/>
    <w:pPr>
      <w:spacing w:before="360"/>
    </w:pPr>
    <w:rPr>
      <w:rFonts w:ascii="Arial Narrow" w:hAnsi="Arial Narrow" w:cs="Arial"/>
      <w:bCs w:val="0"/>
      <w:i/>
      <w:caps/>
      <w:sz w:val="22"/>
      <w:szCs w:val="22"/>
      <w:lang w:val="en-US"/>
    </w:rPr>
  </w:style>
  <w:style w:type="character" w:customStyle="1" w:styleId="CH34Char">
    <w:name w:val="CH 3.4 Char"/>
    <w:basedOn w:val="DefaultParagraphFont"/>
    <w:link w:val="CH34"/>
    <w:rsid w:val="00D76910"/>
    <w:rPr>
      <w:rFonts w:ascii="Arial Narrow" w:eastAsia="Times New Roman" w:hAnsi="Arial Narrow" w:cs="Arial"/>
      <w:b/>
      <w:iCs/>
      <w:caps/>
      <w:sz w:val="22"/>
      <w:szCs w:val="22"/>
      <w:lang w:val="en-US" w:eastAsia="en-US"/>
    </w:rPr>
  </w:style>
  <w:style w:type="paragraph" w:customStyle="1" w:styleId="CH37">
    <w:name w:val="CH 3.7"/>
    <w:basedOn w:val="Heading2"/>
    <w:link w:val="CH37Char"/>
    <w:qFormat/>
    <w:rsid w:val="00D76910"/>
    <w:pPr>
      <w:numPr>
        <w:ilvl w:val="2"/>
        <w:numId w:val="93"/>
      </w:numPr>
      <w:spacing w:before="360"/>
    </w:pPr>
    <w:rPr>
      <w:rFonts w:ascii="Arial Narrow" w:hAnsi="Arial Narrow" w:cs="Arial"/>
      <w:bCs w:val="0"/>
      <w:i/>
      <w:caps/>
      <w:sz w:val="22"/>
      <w:szCs w:val="22"/>
      <w:lang w:val="en-US"/>
    </w:rPr>
  </w:style>
  <w:style w:type="character" w:customStyle="1" w:styleId="CH35Char">
    <w:name w:val="CH 3.5 Char"/>
    <w:basedOn w:val="DefaultParagraphFont"/>
    <w:link w:val="CH35"/>
    <w:rsid w:val="00D76910"/>
    <w:rPr>
      <w:rFonts w:ascii="Arial Narrow" w:eastAsia="Times New Roman" w:hAnsi="Arial Narrow" w:cs="Arial"/>
      <w:b/>
      <w:iCs/>
      <w:caps/>
      <w:sz w:val="22"/>
      <w:szCs w:val="22"/>
      <w:lang w:val="en-US" w:eastAsia="en-US"/>
    </w:rPr>
  </w:style>
  <w:style w:type="paragraph" w:customStyle="1" w:styleId="CH4">
    <w:name w:val="CH 4"/>
    <w:basedOn w:val="ListParagraph"/>
    <w:link w:val="CH4Char"/>
    <w:qFormat/>
    <w:rsid w:val="00D76910"/>
    <w:pPr>
      <w:numPr>
        <w:numId w:val="105"/>
      </w:numPr>
      <w:spacing w:before="0" w:afterLines="0" w:line="360" w:lineRule="auto"/>
    </w:pPr>
    <w:rPr>
      <w:rFonts w:ascii="Arial Narrow" w:eastAsia="Times New Roman" w:hAnsi="Arial Narrow" w:cs="Arial"/>
      <w:b/>
      <w:bCs/>
      <w:sz w:val="20"/>
      <w:lang w:bidi="ar-SA"/>
    </w:rPr>
  </w:style>
  <w:style w:type="character" w:customStyle="1" w:styleId="CH37Char">
    <w:name w:val="CH 3.7 Char"/>
    <w:basedOn w:val="DefaultParagraphFont"/>
    <w:link w:val="CH37"/>
    <w:rsid w:val="00D76910"/>
    <w:rPr>
      <w:rFonts w:ascii="Arial Narrow" w:eastAsia="Times New Roman" w:hAnsi="Arial Narrow" w:cs="Arial"/>
      <w:b/>
      <w:i/>
      <w:caps/>
      <w:sz w:val="22"/>
      <w:szCs w:val="22"/>
      <w:lang w:val="en-US" w:eastAsia="en-US"/>
    </w:rPr>
  </w:style>
  <w:style w:type="paragraph" w:customStyle="1" w:styleId="CH42">
    <w:name w:val="CH 4.2"/>
    <w:basedOn w:val="ListParagraph"/>
    <w:link w:val="CH42Char"/>
    <w:qFormat/>
    <w:rsid w:val="00D76910"/>
    <w:pPr>
      <w:numPr>
        <w:numId w:val="106"/>
      </w:numPr>
      <w:spacing w:before="0" w:afterLines="0" w:after="120" w:line="360" w:lineRule="auto"/>
    </w:pPr>
    <w:rPr>
      <w:rFonts w:ascii="Arial Narrow" w:eastAsia="Times New Roman" w:hAnsi="Arial Narrow" w:cs="Arial"/>
      <w:b/>
      <w:bCs/>
      <w:sz w:val="20"/>
      <w:lang w:bidi="ar-SA"/>
    </w:rPr>
  </w:style>
  <w:style w:type="character" w:customStyle="1" w:styleId="CH4Char">
    <w:name w:val="CH 4 Char"/>
    <w:basedOn w:val="DefaultParagraphFont"/>
    <w:link w:val="CH4"/>
    <w:rsid w:val="00D76910"/>
    <w:rPr>
      <w:rFonts w:ascii="Arial Narrow" w:eastAsia="Times New Roman" w:hAnsi="Arial Narrow" w:cs="Arial"/>
      <w:b/>
      <w:bCs/>
      <w:szCs w:val="24"/>
      <w:lang w:val="en-US" w:eastAsia="en-US"/>
    </w:rPr>
  </w:style>
  <w:style w:type="paragraph" w:customStyle="1" w:styleId="CH45">
    <w:name w:val="CH 4.5"/>
    <w:basedOn w:val="Heading2"/>
    <w:link w:val="CH45Char"/>
    <w:qFormat/>
    <w:rsid w:val="00D76910"/>
    <w:pPr>
      <w:numPr>
        <w:ilvl w:val="1"/>
        <w:numId w:val="107"/>
      </w:numPr>
      <w:ind w:left="720"/>
    </w:pPr>
    <w:rPr>
      <w:rFonts w:ascii="Arial Narrow" w:hAnsi="Arial Narrow" w:cs="Arial"/>
      <w:bCs w:val="0"/>
      <w:i/>
      <w:caps/>
      <w:sz w:val="22"/>
      <w:szCs w:val="24"/>
      <w:lang w:val="en-US"/>
    </w:rPr>
  </w:style>
  <w:style w:type="character" w:customStyle="1" w:styleId="CH42Char">
    <w:name w:val="CH 4.2 Char"/>
    <w:basedOn w:val="DefaultParagraphFont"/>
    <w:link w:val="CH42"/>
    <w:rsid w:val="00D76910"/>
    <w:rPr>
      <w:rFonts w:ascii="Arial Narrow" w:eastAsia="Times New Roman" w:hAnsi="Arial Narrow" w:cs="Arial"/>
      <w:b/>
      <w:bCs/>
      <w:szCs w:val="24"/>
      <w:lang w:val="en-US" w:eastAsia="en-US"/>
    </w:rPr>
  </w:style>
  <w:style w:type="paragraph" w:customStyle="1" w:styleId="CH46">
    <w:name w:val="CH 4.6"/>
    <w:basedOn w:val="ListParagraph"/>
    <w:link w:val="CH46Char"/>
    <w:qFormat/>
    <w:rsid w:val="00D76910"/>
    <w:pPr>
      <w:numPr>
        <w:numId w:val="108"/>
      </w:numPr>
      <w:spacing w:before="0" w:afterLines="0" w:after="120" w:line="360" w:lineRule="auto"/>
    </w:pPr>
    <w:rPr>
      <w:rFonts w:ascii="Arial Narrow" w:eastAsia="Times New Roman" w:hAnsi="Arial Narrow" w:cs="Arial"/>
      <w:b/>
      <w:bCs/>
      <w:sz w:val="20"/>
      <w:lang w:bidi="ar-SA"/>
    </w:rPr>
  </w:style>
  <w:style w:type="character" w:customStyle="1" w:styleId="CH45Char">
    <w:name w:val="CH 4.5 Char"/>
    <w:basedOn w:val="DefaultParagraphFont"/>
    <w:link w:val="CH45"/>
    <w:rsid w:val="00D76910"/>
    <w:rPr>
      <w:rFonts w:ascii="Arial Narrow" w:eastAsia="Times New Roman" w:hAnsi="Arial Narrow" w:cs="Arial"/>
      <w:b/>
      <w:i/>
      <w:caps/>
      <w:sz w:val="22"/>
      <w:szCs w:val="24"/>
      <w:lang w:val="en-US" w:eastAsia="en-US"/>
    </w:rPr>
  </w:style>
  <w:style w:type="character" w:customStyle="1" w:styleId="CH46Char">
    <w:name w:val="CH 4.6 Char"/>
    <w:basedOn w:val="DefaultParagraphFont"/>
    <w:link w:val="CH46"/>
    <w:rsid w:val="00D76910"/>
    <w:rPr>
      <w:rFonts w:ascii="Arial Narrow" w:eastAsia="Times New Roman" w:hAnsi="Arial Narrow" w:cs="Arial"/>
      <w:b/>
      <w:bCs/>
      <w:szCs w:val="24"/>
      <w:lang w:val="en-US" w:eastAsia="en-US"/>
    </w:rPr>
  </w:style>
  <w:style w:type="paragraph" w:customStyle="1" w:styleId="CH53">
    <w:name w:val="CH 5.3"/>
    <w:basedOn w:val="ListParagraph"/>
    <w:link w:val="CH53Char"/>
    <w:qFormat/>
    <w:rsid w:val="00D76910"/>
    <w:pPr>
      <w:numPr>
        <w:numId w:val="109"/>
      </w:numPr>
      <w:spacing w:before="0" w:afterLines="0" w:after="200" w:line="276" w:lineRule="auto"/>
    </w:pPr>
    <w:rPr>
      <w:rFonts w:ascii="Arial Narrow" w:eastAsia="Times New Roman" w:hAnsi="Arial Narrow" w:cs="Arial"/>
      <w:b/>
      <w:bCs/>
      <w:iCs/>
      <w:sz w:val="20"/>
      <w:lang w:bidi="ar-SA"/>
    </w:rPr>
  </w:style>
  <w:style w:type="character" w:customStyle="1" w:styleId="CM66Char">
    <w:name w:val="CM66 Char"/>
    <w:basedOn w:val="DefaultChar"/>
    <w:link w:val="CM66"/>
    <w:uiPriority w:val="99"/>
    <w:rsid w:val="00D76910"/>
    <w:rPr>
      <w:rFonts w:ascii="CICMD E+ Times New Roman PSMT" w:eastAsia="Times New Roman" w:hAnsi="CICMD E+ Times New Roman PSMT" w:cs="Bookman Old Style"/>
      <w:color w:val="000000"/>
      <w:sz w:val="24"/>
      <w:szCs w:val="24"/>
      <w:lang w:val="en-US" w:eastAsia="en-GB"/>
    </w:rPr>
  </w:style>
  <w:style w:type="character" w:customStyle="1" w:styleId="CH53Char">
    <w:name w:val="CH 5.3 Char"/>
    <w:basedOn w:val="DefaultParagraphFont"/>
    <w:link w:val="CH53"/>
    <w:rsid w:val="00D76910"/>
    <w:rPr>
      <w:rFonts w:ascii="Arial Narrow" w:eastAsia="Times New Roman" w:hAnsi="Arial Narrow" w:cs="Arial"/>
      <w:b/>
      <w:bCs/>
      <w:iCs/>
      <w:szCs w:val="24"/>
      <w:lang w:val="en-US" w:eastAsia="en-US"/>
    </w:rPr>
  </w:style>
  <w:style w:type="paragraph" w:customStyle="1" w:styleId="CH6">
    <w:name w:val="CH 6"/>
    <w:basedOn w:val="ListParagraph"/>
    <w:link w:val="CH6Char"/>
    <w:qFormat/>
    <w:rsid w:val="00D76910"/>
    <w:pPr>
      <w:numPr>
        <w:numId w:val="110"/>
      </w:numPr>
      <w:autoSpaceDE w:val="0"/>
      <w:autoSpaceDN w:val="0"/>
      <w:adjustRightInd w:val="0"/>
      <w:spacing w:before="0" w:afterLines="0"/>
      <w:jc w:val="both"/>
    </w:pPr>
    <w:rPr>
      <w:rFonts w:ascii="Arial Narrow" w:eastAsia="Times New Roman" w:hAnsi="Arial Narrow" w:cs="Arial"/>
      <w:b/>
      <w:bCs/>
      <w:sz w:val="20"/>
      <w:lang w:bidi="ar-SA"/>
    </w:rPr>
  </w:style>
  <w:style w:type="paragraph" w:customStyle="1" w:styleId="1111">
    <w:name w:val="1111"/>
    <w:basedOn w:val="Normal"/>
    <w:link w:val="1111Char"/>
    <w:qFormat/>
    <w:rsid w:val="00D76910"/>
    <w:pPr>
      <w:spacing w:before="0" w:afterLines="0" w:line="276" w:lineRule="auto"/>
      <w:ind w:left="720"/>
      <w:jc w:val="both"/>
    </w:pPr>
    <w:rPr>
      <w:rFonts w:ascii="Arial Narrow" w:eastAsiaTheme="minorHAnsi" w:hAnsi="Arial Narrow" w:cs="Arial"/>
      <w:lang w:val="en-US"/>
    </w:rPr>
  </w:style>
  <w:style w:type="character" w:customStyle="1" w:styleId="CH6Char">
    <w:name w:val="CH 6 Char"/>
    <w:basedOn w:val="DefaultParagraphFont"/>
    <w:link w:val="CH6"/>
    <w:rsid w:val="00D76910"/>
    <w:rPr>
      <w:rFonts w:ascii="Arial Narrow" w:eastAsia="Times New Roman" w:hAnsi="Arial Narrow" w:cs="Arial"/>
      <w:b/>
      <w:bCs/>
      <w:szCs w:val="24"/>
      <w:lang w:val="en-US" w:eastAsia="en-US"/>
    </w:rPr>
  </w:style>
  <w:style w:type="paragraph" w:customStyle="1" w:styleId="CH64">
    <w:name w:val="CH 6.4"/>
    <w:basedOn w:val="ListParagraph"/>
    <w:link w:val="CH64Char"/>
    <w:qFormat/>
    <w:rsid w:val="00D76910"/>
    <w:pPr>
      <w:numPr>
        <w:ilvl w:val="2"/>
        <w:numId w:val="98"/>
      </w:numPr>
      <w:spacing w:before="0" w:afterLines="0" w:after="120"/>
      <w:jc w:val="both"/>
    </w:pPr>
    <w:rPr>
      <w:rFonts w:ascii="Arial Narrow" w:eastAsia="Times New Roman" w:hAnsi="Arial Narrow" w:cs="Arial"/>
      <w:b/>
      <w:sz w:val="20"/>
      <w:lang w:bidi="ar-SA"/>
    </w:rPr>
  </w:style>
  <w:style w:type="character" w:customStyle="1" w:styleId="1111Char">
    <w:name w:val="1111 Char"/>
    <w:basedOn w:val="DefaultParagraphFont"/>
    <w:link w:val="1111"/>
    <w:rsid w:val="00D76910"/>
    <w:rPr>
      <w:rFonts w:ascii="Arial Narrow" w:eastAsiaTheme="minorHAnsi" w:hAnsi="Arial Narrow" w:cs="Arial"/>
      <w:sz w:val="22"/>
      <w:szCs w:val="22"/>
      <w:lang w:val="en-US" w:eastAsia="en-US"/>
    </w:rPr>
  </w:style>
  <w:style w:type="character" w:customStyle="1" w:styleId="CH64Char">
    <w:name w:val="CH 6.4 Char"/>
    <w:basedOn w:val="DefaultParagraphFont"/>
    <w:link w:val="CH64"/>
    <w:rsid w:val="00D76910"/>
    <w:rPr>
      <w:rFonts w:ascii="Arial Narrow" w:eastAsia="Times New Roman" w:hAnsi="Arial Narrow" w:cs="Arial"/>
      <w:b/>
      <w:szCs w:val="24"/>
      <w:lang w:val="en-US" w:eastAsia="en-US"/>
    </w:rPr>
  </w:style>
  <w:style w:type="paragraph" w:customStyle="1" w:styleId="CH7">
    <w:name w:val="CH 7"/>
    <w:basedOn w:val="Normal"/>
    <w:link w:val="CH7Char"/>
    <w:qFormat/>
    <w:rsid w:val="00D76910"/>
    <w:pPr>
      <w:numPr>
        <w:numId w:val="112"/>
      </w:numPr>
      <w:spacing w:before="0" w:afterLines="0" w:after="80" w:line="240" w:lineRule="auto"/>
      <w:ind w:hanging="720"/>
      <w:jc w:val="both"/>
    </w:pPr>
    <w:rPr>
      <w:rFonts w:ascii="Arial Narrow" w:eastAsiaTheme="minorHAnsi" w:hAnsi="Arial Narrow" w:cstheme="minorBidi"/>
      <w:b/>
      <w:bCs/>
      <w:lang w:val="en-US"/>
    </w:rPr>
  </w:style>
  <w:style w:type="character" w:customStyle="1" w:styleId="CH7Char">
    <w:name w:val="CH 7 Char"/>
    <w:basedOn w:val="DefaultParagraphFont"/>
    <w:link w:val="CH7"/>
    <w:rsid w:val="00D76910"/>
    <w:rPr>
      <w:rFonts w:ascii="Arial Narrow" w:eastAsiaTheme="minorHAnsi" w:hAnsi="Arial Narrow" w:cstheme="minorBidi"/>
      <w:b/>
      <w:bCs/>
      <w:sz w:val="22"/>
      <w:szCs w:val="22"/>
      <w:lang w:val="en-US" w:eastAsia="en-US"/>
    </w:rPr>
  </w:style>
  <w:style w:type="paragraph" w:customStyle="1" w:styleId="Pa28">
    <w:name w:val="Pa28"/>
    <w:basedOn w:val="Default"/>
    <w:next w:val="Default"/>
    <w:uiPriority w:val="99"/>
    <w:rsid w:val="00D76910"/>
    <w:pPr>
      <w:spacing w:before="0" w:afterLines="0" w:after="0" w:line="241" w:lineRule="atLeast"/>
    </w:pPr>
    <w:rPr>
      <w:rFonts w:ascii="Arial" w:eastAsiaTheme="minorHAnsi" w:hAnsi="Arial" w:cs="Arial"/>
      <w:color w:val="auto"/>
    </w:rPr>
  </w:style>
  <w:style w:type="paragraph" w:customStyle="1" w:styleId="ParagraphCharChar">
    <w:name w:val="Paragraph Char Char"/>
    <w:basedOn w:val="Normal"/>
    <w:rsid w:val="00D76910"/>
    <w:pPr>
      <w:autoSpaceDE w:val="0"/>
      <w:autoSpaceDN w:val="0"/>
      <w:adjustRightInd w:val="0"/>
      <w:spacing w:before="240" w:afterLines="0" w:after="240" w:line="240" w:lineRule="auto"/>
      <w:jc w:val="both"/>
    </w:pPr>
    <w:rPr>
      <w:rFonts w:ascii="Century Gothic" w:eastAsia="Times New Roman" w:hAnsi="Century Gothic" w:cs="Franklin Gothic Medium"/>
      <w:bCs/>
      <w:sz w:val="20"/>
      <w:szCs w:val="20"/>
      <w:lang w:val="en-US"/>
    </w:rPr>
  </w:style>
  <w:style w:type="paragraph" w:customStyle="1" w:styleId="StyleHeader1">
    <w:name w:val="Style Header1"/>
    <w:basedOn w:val="Normal"/>
    <w:next w:val="ParagraphCharChar"/>
    <w:rsid w:val="00D76910"/>
    <w:pPr>
      <w:keepNext/>
      <w:spacing w:before="240" w:afterLines="0" w:after="240" w:line="240" w:lineRule="auto"/>
      <w:jc w:val="both"/>
      <w:outlineLvl w:val="1"/>
    </w:pPr>
    <w:rPr>
      <w:rFonts w:ascii="Century Gothic" w:eastAsia="Times New Roman" w:hAnsi="Century Gothic"/>
      <w:b/>
      <w:bCs/>
      <w:color w:val="000000"/>
      <w:sz w:val="24"/>
      <w:szCs w:val="24"/>
      <w:lang w:val="en-US"/>
    </w:rPr>
  </w:style>
  <w:style w:type="character" w:customStyle="1" w:styleId="ParaTextChar">
    <w:name w:val="Para Text Char"/>
    <w:basedOn w:val="DefaultParagraphFont"/>
    <w:link w:val="ParaText"/>
    <w:rsid w:val="00D76910"/>
    <w:rPr>
      <w:rFonts w:ascii="Arial" w:eastAsia="Times New Roman" w:hAnsi="Arial"/>
      <w:sz w:val="22"/>
      <w:lang w:val="en-GB" w:eastAsia="en-US"/>
    </w:rPr>
  </w:style>
  <w:style w:type="paragraph" w:customStyle="1" w:styleId="ssc">
    <w:name w:val="ssc"/>
    <w:basedOn w:val="Normal"/>
    <w:next w:val="BodyText"/>
    <w:rsid w:val="00D76910"/>
    <w:pPr>
      <w:spacing w:before="0" w:afterLines="0" w:after="40" w:line="240" w:lineRule="auto"/>
      <w:jc w:val="center"/>
    </w:pPr>
    <w:rPr>
      <w:rFonts w:ascii="Arial" w:eastAsia="Times New Roman" w:hAnsi="Arial" w:cs="Arial"/>
      <w:b/>
      <w:bCs/>
      <w:szCs w:val="24"/>
    </w:rPr>
  </w:style>
  <w:style w:type="paragraph" w:customStyle="1" w:styleId="ChapterHead">
    <w:name w:val="Chapter Head"/>
    <w:basedOn w:val="Heading2"/>
    <w:rsid w:val="00D76910"/>
    <w:pPr>
      <w:tabs>
        <w:tab w:val="num" w:pos="0"/>
      </w:tabs>
      <w:suppressAutoHyphens/>
      <w:overflowPunct w:val="0"/>
      <w:autoSpaceDE w:val="0"/>
      <w:autoSpaceDN w:val="0"/>
      <w:adjustRightInd w:val="0"/>
      <w:spacing w:after="240"/>
      <w:jc w:val="center"/>
      <w:textAlignment w:val="baseline"/>
      <w:outlineLvl w:val="9"/>
    </w:pPr>
    <w:rPr>
      <w:rFonts w:ascii="Arial" w:hAnsi="Arial"/>
      <w:bCs w:val="0"/>
      <w:i/>
      <w:iCs/>
      <w:spacing w:val="10"/>
      <w:sz w:val="22"/>
      <w:szCs w:val="20"/>
    </w:rPr>
  </w:style>
  <w:style w:type="paragraph" w:customStyle="1" w:styleId="TBodyB">
    <w:name w:val="T Body B"/>
    <w:basedOn w:val="Body1"/>
    <w:rsid w:val="00D76910"/>
    <w:pPr>
      <w:spacing w:before="0" w:afterLines="0" w:after="0"/>
      <w:ind w:left="0"/>
    </w:pPr>
    <w:rPr>
      <w:b/>
    </w:rPr>
  </w:style>
  <w:style w:type="paragraph" w:customStyle="1" w:styleId="Bullet10">
    <w:name w:val="Bullet 1"/>
    <w:basedOn w:val="Normal"/>
    <w:link w:val="Bullet1Char"/>
    <w:qFormat/>
    <w:rsid w:val="00D76910"/>
    <w:pPr>
      <w:suppressAutoHyphens/>
      <w:overflowPunct w:val="0"/>
      <w:autoSpaceDE w:val="0"/>
      <w:autoSpaceDN w:val="0"/>
      <w:adjustRightInd w:val="0"/>
      <w:spacing w:before="60" w:afterLines="0" w:after="60" w:line="240" w:lineRule="auto"/>
      <w:ind w:left="1800" w:hanging="360"/>
      <w:textAlignment w:val="baseline"/>
    </w:pPr>
    <w:rPr>
      <w:rFonts w:ascii="Arial" w:eastAsia="Times New Roman" w:hAnsi="Arial"/>
      <w:sz w:val="18"/>
      <w:szCs w:val="20"/>
    </w:rPr>
  </w:style>
  <w:style w:type="character" w:customStyle="1" w:styleId="FootnoteCharacters">
    <w:name w:val="Footnote Characters"/>
    <w:rsid w:val="00D76910"/>
  </w:style>
  <w:style w:type="paragraph" w:customStyle="1" w:styleId="FootnoteText1">
    <w:name w:val="Footnote Text1"/>
    <w:basedOn w:val="Normal"/>
    <w:rsid w:val="00D76910"/>
    <w:pPr>
      <w:widowControl w:val="0"/>
      <w:suppressAutoHyphens/>
      <w:spacing w:before="28" w:afterLines="0" w:after="100" w:line="264" w:lineRule="auto"/>
      <w:jc w:val="both"/>
    </w:pPr>
    <w:rPr>
      <w:rFonts w:ascii="Verdana" w:eastAsia="Times New Roman" w:hAnsi="Verdana" w:cs="Verdana"/>
      <w:color w:val="000000"/>
      <w:kern w:val="1"/>
      <w:sz w:val="16"/>
      <w:szCs w:val="20"/>
      <w:lang w:eastAsia="ar-SA"/>
    </w:rPr>
  </w:style>
  <w:style w:type="paragraph" w:customStyle="1" w:styleId="TableContents">
    <w:name w:val="Table Contents"/>
    <w:basedOn w:val="Normal"/>
    <w:rsid w:val="00D76910"/>
    <w:pPr>
      <w:widowControl w:val="0"/>
      <w:suppressLineNumbers/>
      <w:suppressAutoHyphens/>
      <w:spacing w:before="0" w:afterLines="0" w:after="0" w:line="100" w:lineRule="atLeast"/>
    </w:pPr>
    <w:rPr>
      <w:rFonts w:ascii="Verdana" w:eastAsia="Times New Roman" w:hAnsi="Verdana"/>
      <w:color w:val="000000"/>
      <w:kern w:val="1"/>
      <w:sz w:val="18"/>
      <w:szCs w:val="24"/>
      <w:lang w:eastAsia="ar-SA"/>
    </w:rPr>
  </w:style>
  <w:style w:type="paragraph" w:customStyle="1" w:styleId="WW-Default">
    <w:name w:val="WW-Default"/>
    <w:rsid w:val="00D76910"/>
    <w:pPr>
      <w:suppressAutoHyphens/>
      <w:autoSpaceDE w:val="0"/>
      <w:spacing w:before="0" w:afterLines="0" w:after="200" w:line="276" w:lineRule="auto"/>
    </w:pPr>
    <w:rPr>
      <w:rFonts w:ascii="Bookman Old Style" w:eastAsia="Times New Roman" w:hAnsi="Bookman Old Style" w:cs="Bookman Old Style"/>
      <w:color w:val="000000"/>
      <w:kern w:val="1"/>
      <w:sz w:val="24"/>
      <w:szCs w:val="24"/>
      <w:lang w:val="en-US" w:eastAsia="ar-SA"/>
    </w:rPr>
  </w:style>
  <w:style w:type="paragraph" w:customStyle="1" w:styleId="Mytable">
    <w:name w:val="My table"/>
    <w:basedOn w:val="Normal"/>
    <w:rsid w:val="00D76910"/>
    <w:pPr>
      <w:widowControl w:val="0"/>
      <w:suppressAutoHyphens/>
      <w:spacing w:before="240" w:afterLines="0" w:line="100" w:lineRule="atLeast"/>
      <w:jc w:val="center"/>
    </w:pPr>
    <w:rPr>
      <w:rFonts w:ascii="Arial" w:eastAsia="Times New Roman" w:hAnsi="Arial" w:cs="Arial"/>
      <w:b/>
      <w:color w:val="000000"/>
      <w:kern w:val="1"/>
      <w:sz w:val="18"/>
      <w:szCs w:val="24"/>
      <w:lang w:eastAsia="ar-SA"/>
    </w:rPr>
  </w:style>
  <w:style w:type="paragraph" w:customStyle="1" w:styleId="A2-Heading2">
    <w:name w:val="A2-Heading 2"/>
    <w:basedOn w:val="Heading2"/>
    <w:rsid w:val="00D76910"/>
    <w:pPr>
      <w:keepNext w:val="0"/>
      <w:suppressAutoHyphens/>
      <w:spacing w:before="0" w:after="0" w:line="288" w:lineRule="auto"/>
      <w:jc w:val="center"/>
    </w:pPr>
    <w:rPr>
      <w:rFonts w:ascii="Times New Roman" w:hAnsi="Times New Roman"/>
      <w:b w:val="0"/>
      <w:i/>
      <w:caps/>
      <w:color w:val="000000"/>
      <w:kern w:val="1"/>
      <w:szCs w:val="24"/>
      <w:lang w:eastAsia="ar-SA"/>
    </w:rPr>
  </w:style>
  <w:style w:type="character" w:customStyle="1" w:styleId="policybodytext1">
    <w:name w:val="policy_bodytext1"/>
    <w:rsid w:val="00D76910"/>
    <w:rPr>
      <w:rFonts w:ascii="Tahoma" w:hAnsi="Tahoma" w:cs="Tahoma" w:hint="default"/>
      <w:color w:val="000000"/>
      <w:sz w:val="24"/>
      <w:szCs w:val="24"/>
    </w:rPr>
  </w:style>
  <w:style w:type="paragraph" w:customStyle="1" w:styleId="TitleXY1">
    <w:name w:val="Title X.Y.1"/>
    <w:basedOn w:val="Normal"/>
    <w:rsid w:val="00D76910"/>
    <w:pPr>
      <w:numPr>
        <w:numId w:val="113"/>
      </w:numPr>
      <w:tabs>
        <w:tab w:val="num" w:pos="990"/>
      </w:tabs>
      <w:spacing w:before="0" w:afterLines="0" w:line="240" w:lineRule="auto"/>
      <w:ind w:left="990" w:hanging="630"/>
    </w:pPr>
    <w:rPr>
      <w:rFonts w:ascii="Arial" w:eastAsia="Times New Roman" w:hAnsi="Arial" w:cs="Arial"/>
      <w:szCs w:val="20"/>
      <w:lang w:val="en-US"/>
    </w:rPr>
  </w:style>
  <w:style w:type="character" w:customStyle="1" w:styleId="WW8Num1z4">
    <w:name w:val="WW8Num1z4"/>
    <w:rsid w:val="00D76910"/>
  </w:style>
  <w:style w:type="paragraph" w:customStyle="1" w:styleId="x1">
    <w:name w:val="x1"/>
    <w:basedOn w:val="Normal"/>
    <w:link w:val="x1Char"/>
    <w:qFormat/>
    <w:rsid w:val="00D76910"/>
    <w:pPr>
      <w:keepNext/>
      <w:spacing w:before="240" w:afterLines="0" w:after="240" w:line="240" w:lineRule="auto"/>
      <w:ind w:left="1134" w:hanging="1134"/>
      <w:outlineLvl w:val="1"/>
    </w:pPr>
    <w:rPr>
      <w:rFonts w:eastAsia="Times New Roman" w:cs="Arial"/>
      <w:b/>
      <w:bCs/>
      <w:iCs/>
      <w:color w:val="632423" w:themeColor="accent2" w:themeShade="80"/>
      <w:sz w:val="28"/>
      <w:szCs w:val="28"/>
      <w:lang w:val="en-IN"/>
    </w:rPr>
  </w:style>
  <w:style w:type="character" w:customStyle="1" w:styleId="x1Char">
    <w:name w:val="x1 Char"/>
    <w:basedOn w:val="DefaultParagraphFont"/>
    <w:link w:val="x1"/>
    <w:rsid w:val="00D76910"/>
    <w:rPr>
      <w:rFonts w:eastAsia="Times New Roman" w:cs="Arial"/>
      <w:b/>
      <w:bCs/>
      <w:iCs/>
      <w:color w:val="632423" w:themeColor="accent2" w:themeShade="80"/>
      <w:sz w:val="28"/>
      <w:szCs w:val="28"/>
      <w:lang w:eastAsia="en-US"/>
    </w:rPr>
  </w:style>
  <w:style w:type="paragraph" w:customStyle="1" w:styleId="tablelist">
    <w:name w:val="tablelist"/>
    <w:basedOn w:val="TableofFigures"/>
    <w:link w:val="tablelistChar"/>
    <w:qFormat/>
    <w:rsid w:val="00D76910"/>
    <w:pPr>
      <w:tabs>
        <w:tab w:val="right" w:leader="dot" w:pos="9016"/>
      </w:tabs>
      <w:spacing w:afterLines="0" w:after="120" w:line="276" w:lineRule="auto"/>
      <w:ind w:left="461" w:hanging="461"/>
      <w:jc w:val="both"/>
    </w:pPr>
    <w:rPr>
      <w:noProof/>
    </w:rPr>
  </w:style>
  <w:style w:type="paragraph" w:customStyle="1" w:styleId="figurelist">
    <w:name w:val="figurelist"/>
    <w:basedOn w:val="TableofFigures"/>
    <w:link w:val="figurelistChar"/>
    <w:qFormat/>
    <w:rsid w:val="00D76910"/>
    <w:pPr>
      <w:tabs>
        <w:tab w:val="right" w:leader="dot" w:pos="9060"/>
      </w:tabs>
      <w:spacing w:afterLines="0" w:after="120" w:line="264" w:lineRule="auto"/>
      <w:ind w:left="461" w:hanging="461"/>
      <w:jc w:val="both"/>
    </w:pPr>
    <w:rPr>
      <w:rFonts w:cs="Tahoma"/>
      <w:color w:val="000000" w:themeColor="text1"/>
    </w:rPr>
  </w:style>
  <w:style w:type="character" w:customStyle="1" w:styleId="TableofFiguresChar">
    <w:name w:val="Table of Figures Char"/>
    <w:basedOn w:val="DefaultParagraphFont"/>
    <w:link w:val="TableofFigures"/>
    <w:uiPriority w:val="99"/>
    <w:rsid w:val="00D76910"/>
    <w:rPr>
      <w:smallCaps/>
      <w:lang w:val="en-GB" w:eastAsia="en-US"/>
    </w:rPr>
  </w:style>
  <w:style w:type="character" w:customStyle="1" w:styleId="tablelistChar">
    <w:name w:val="tablelist Char"/>
    <w:basedOn w:val="TableofFiguresChar"/>
    <w:link w:val="tablelist"/>
    <w:rsid w:val="00D76910"/>
    <w:rPr>
      <w:smallCaps/>
      <w:noProof/>
      <w:lang w:val="en-GB" w:eastAsia="en-US"/>
    </w:rPr>
  </w:style>
  <w:style w:type="character" w:customStyle="1" w:styleId="figurelistChar">
    <w:name w:val="figurelist Char"/>
    <w:basedOn w:val="TableofFiguresChar"/>
    <w:link w:val="figurelist"/>
    <w:rsid w:val="00D76910"/>
    <w:rPr>
      <w:rFonts w:cs="Tahoma"/>
      <w:smallCaps/>
      <w:color w:val="000000" w:themeColor="text1"/>
      <w:lang w:val="en-GB" w:eastAsia="en-US"/>
    </w:rPr>
  </w:style>
  <w:style w:type="character" w:customStyle="1" w:styleId="tableChar">
    <w:name w:val="table Char"/>
    <w:link w:val="table0"/>
    <w:rsid w:val="00D76910"/>
    <w:rPr>
      <w:rFonts w:ascii="Times New Roman" w:eastAsia="Times New Roman" w:hAnsi="Times New Roman"/>
      <w:i/>
      <w:sz w:val="22"/>
      <w:lang w:val="en-US" w:eastAsia="en-US"/>
    </w:rPr>
  </w:style>
  <w:style w:type="character" w:customStyle="1" w:styleId="Heading7Char1">
    <w:name w:val="Heading 7 Char1"/>
    <w:aliases w:val="Legal Level 1.1. Char1,not Kinhill3 Char1,not Kinhill11 Char1,not Kinhill31 Char1,not Kinhill111 Char1"/>
    <w:basedOn w:val="DefaultParagraphFont"/>
    <w:uiPriority w:val="9"/>
    <w:semiHidden/>
    <w:rsid w:val="00D76910"/>
    <w:rPr>
      <w:rFonts w:asciiTheme="majorHAnsi" w:eastAsiaTheme="majorEastAsia" w:hAnsiTheme="majorHAnsi" w:cstheme="majorBidi"/>
      <w:i/>
      <w:iCs/>
      <w:color w:val="404040" w:themeColor="text1" w:themeTint="BF"/>
      <w:sz w:val="24"/>
      <w:szCs w:val="24"/>
      <w:lang w:eastAsia="en-IN"/>
    </w:rPr>
  </w:style>
  <w:style w:type="character" w:customStyle="1" w:styleId="Heading8Char1">
    <w:name w:val="Heading 8 Char1"/>
    <w:aliases w:val="Legal Level 1.1.1. Char1,not Kinhill2 Char1,tah Char1"/>
    <w:basedOn w:val="DefaultParagraphFont"/>
    <w:uiPriority w:val="9"/>
    <w:semiHidden/>
    <w:rsid w:val="00D76910"/>
    <w:rPr>
      <w:rFonts w:asciiTheme="majorHAnsi" w:eastAsiaTheme="majorEastAsia" w:hAnsiTheme="majorHAnsi" w:cstheme="majorBidi"/>
      <w:color w:val="404040" w:themeColor="text1" w:themeTint="BF"/>
      <w:lang w:eastAsia="en-IN"/>
    </w:rPr>
  </w:style>
  <w:style w:type="character" w:customStyle="1" w:styleId="Heading9Char1">
    <w:name w:val="Heading 9 Char1"/>
    <w:aliases w:val="Legal Level 1.1.1.1. Char1"/>
    <w:basedOn w:val="DefaultParagraphFont"/>
    <w:uiPriority w:val="9"/>
    <w:semiHidden/>
    <w:rsid w:val="00D76910"/>
    <w:rPr>
      <w:rFonts w:asciiTheme="majorHAnsi" w:eastAsiaTheme="majorEastAsia" w:hAnsiTheme="majorHAnsi" w:cstheme="majorBidi"/>
      <w:i/>
      <w:iCs/>
      <w:color w:val="404040" w:themeColor="text1" w:themeTint="BF"/>
      <w:lang w:eastAsia="en-IN"/>
    </w:rPr>
  </w:style>
  <w:style w:type="character" w:customStyle="1" w:styleId="BodyTextChar1">
    <w:name w:val="Body Text Char1"/>
    <w:aliases w:val="Body Text Char Char Char Char Char Char Char1,Body Text Char Char Char Char Char Char Char Char Char1"/>
    <w:basedOn w:val="DefaultParagraphFont"/>
    <w:uiPriority w:val="99"/>
    <w:semiHidden/>
    <w:rsid w:val="00D76910"/>
    <w:rPr>
      <w:rFonts w:ascii="Times New Roman" w:eastAsia="Times New Roman" w:hAnsi="Times New Roman" w:cs="Times New Roman"/>
      <w:sz w:val="24"/>
      <w:szCs w:val="24"/>
      <w:lang w:eastAsia="en-IN"/>
    </w:rPr>
  </w:style>
  <w:style w:type="character" w:customStyle="1" w:styleId="BoldChar">
    <w:name w:val="Bold Char"/>
    <w:link w:val="NormalArial"/>
    <w:locked/>
    <w:rsid w:val="00D76910"/>
    <w:rPr>
      <w:rFonts w:ascii="Arial" w:eastAsia="Times New Roman" w:hAnsi="Arial" w:cs="Arial"/>
      <w:b/>
      <w:lang w:val="en-US"/>
    </w:rPr>
  </w:style>
  <w:style w:type="paragraph" w:customStyle="1" w:styleId="NormalArial">
    <w:name w:val="Normal + Arial"/>
    <w:aliases w:val="11 pt,Bold,Before:  12 pt,After:  10 pt,10 pt,Justified,Left:  0.5&quot;,Line spacing:  1.5 lines"/>
    <w:basedOn w:val="Normal"/>
    <w:link w:val="BoldChar"/>
    <w:rsid w:val="00D76910"/>
    <w:pPr>
      <w:numPr>
        <w:numId w:val="115"/>
      </w:numPr>
      <w:spacing w:before="240" w:afterLines="0" w:after="200" w:line="240" w:lineRule="auto"/>
    </w:pPr>
    <w:rPr>
      <w:rFonts w:ascii="Arial" w:eastAsia="Times New Roman" w:hAnsi="Arial" w:cs="Arial"/>
      <w:b/>
      <w:sz w:val="20"/>
      <w:szCs w:val="20"/>
      <w:lang w:val="en-US" w:eastAsia="en-IN"/>
    </w:rPr>
  </w:style>
  <w:style w:type="numbering" w:customStyle="1" w:styleId="ArticleSection1">
    <w:name w:val="Article / Section1"/>
    <w:rsid w:val="00D76910"/>
    <w:pPr>
      <w:numPr>
        <w:numId w:val="116"/>
      </w:numPr>
    </w:pPr>
  </w:style>
  <w:style w:type="numbering" w:customStyle="1" w:styleId="MYSTYLE1">
    <w:name w:val="MYSTYLE1"/>
    <w:rsid w:val="00D76910"/>
    <w:pPr>
      <w:numPr>
        <w:numId w:val="117"/>
      </w:numPr>
    </w:pPr>
  </w:style>
  <w:style w:type="paragraph" w:customStyle="1" w:styleId="ES-Heading2">
    <w:name w:val="ES-Heading2"/>
    <w:basedOn w:val="Heading2"/>
    <w:link w:val="ES-Heading2Char"/>
    <w:autoRedefine/>
    <w:qFormat/>
    <w:rsid w:val="00D76910"/>
    <w:pPr>
      <w:numPr>
        <w:numId w:val="118"/>
      </w:numPr>
      <w:spacing w:line="288" w:lineRule="auto"/>
    </w:pPr>
    <w:rPr>
      <w:rFonts w:cs="Vrinda"/>
      <w:i/>
      <w:iCs/>
      <w:color w:val="1F497D" w:themeColor="text2"/>
      <w:szCs w:val="24"/>
      <w:lang w:eastAsia="en-GB" w:bidi="as-IN"/>
    </w:rPr>
  </w:style>
  <w:style w:type="character" w:customStyle="1" w:styleId="ES-Heading2Char">
    <w:name w:val="ES-Heading2 Char"/>
    <w:basedOn w:val="DefaultParagraphFont"/>
    <w:link w:val="ES-Heading2"/>
    <w:rsid w:val="00D76910"/>
    <w:rPr>
      <w:rFonts w:ascii="Verdana" w:eastAsia="Times New Roman" w:hAnsi="Verdana" w:cs="Vrinda"/>
      <w:b/>
      <w:bCs/>
      <w:i/>
      <w:iCs/>
      <w:color w:val="1F497D" w:themeColor="text2"/>
      <w:sz w:val="18"/>
      <w:szCs w:val="24"/>
      <w:lang w:val="en-GB" w:eastAsia="en-GB" w:bidi="as-IN"/>
    </w:rPr>
  </w:style>
  <w:style w:type="paragraph" w:customStyle="1" w:styleId="FigTabAPNH">
    <w:name w:val="Fig&amp;Tab APNH"/>
    <w:basedOn w:val="Caption"/>
    <w:link w:val="FigTabAPNHChar"/>
    <w:autoRedefine/>
    <w:qFormat/>
    <w:rsid w:val="00D76910"/>
    <w:pPr>
      <w:widowControl w:val="0"/>
      <w:tabs>
        <w:tab w:val="left" w:pos="-851"/>
        <w:tab w:val="left" w:pos="0"/>
        <w:tab w:val="left" w:pos="387"/>
        <w:tab w:val="left" w:pos="740"/>
        <w:tab w:val="num" w:pos="1224"/>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afterLines="0" w:line="300" w:lineRule="exact"/>
      <w:ind w:left="-567"/>
      <w:jc w:val="center"/>
    </w:pPr>
    <w:rPr>
      <w:rFonts w:ascii="Verdana" w:eastAsia="Times New Roman" w:hAnsi="Verdana" w:cs="Vrinda"/>
      <w:color w:val="000000" w:themeColor="text1"/>
      <w:spacing w:val="-3"/>
      <w:sz w:val="18"/>
      <w:szCs w:val="24"/>
      <w:lang w:eastAsia="en-GB" w:bidi="as-IN"/>
    </w:rPr>
  </w:style>
  <w:style w:type="character" w:customStyle="1" w:styleId="FigTabAPNHChar">
    <w:name w:val="Fig&amp;Tab APNH Char"/>
    <w:basedOn w:val="DefaultParagraphFont"/>
    <w:link w:val="FigTabAPNH"/>
    <w:rsid w:val="00D76910"/>
    <w:rPr>
      <w:rFonts w:ascii="Verdana" w:eastAsia="Times New Roman" w:hAnsi="Verdana" w:cs="Vrinda"/>
      <w:b/>
      <w:bCs/>
      <w:color w:val="000000" w:themeColor="text1"/>
      <w:spacing w:val="-3"/>
      <w:sz w:val="18"/>
      <w:szCs w:val="24"/>
      <w:lang w:val="en-GB" w:eastAsia="en-GB" w:bidi="as-IN"/>
    </w:rPr>
  </w:style>
  <w:style w:type="character" w:customStyle="1" w:styleId="dhv-rap">
    <w:name w:val="dhv-rap"/>
    <w:rsid w:val="00D76910"/>
    <w:rPr>
      <w:rFonts w:ascii="Courier" w:hAnsi="Courier"/>
      <w:noProof w:val="0"/>
      <w:sz w:val="24"/>
      <w:szCs w:val="24"/>
      <w:lang w:val="en-US"/>
    </w:rPr>
  </w:style>
  <w:style w:type="character" w:customStyle="1" w:styleId="H1Char0">
    <w:name w:val="H1 Char"/>
    <w:rsid w:val="00D76910"/>
    <w:rPr>
      <w:rFonts w:ascii="Verdana" w:eastAsia="Times New Roman" w:hAnsi="Verdana" w:cs="Vrinda"/>
      <w:b/>
      <w:szCs w:val="24"/>
      <w:lang w:val="en-GB" w:eastAsia="en-GB" w:bidi="as-IN"/>
    </w:rPr>
  </w:style>
  <w:style w:type="paragraph" w:customStyle="1" w:styleId="Shaiendra-2">
    <w:name w:val="Shaiendra -2"/>
    <w:basedOn w:val="Normal"/>
    <w:link w:val="Shaiendra-2Char"/>
    <w:qFormat/>
    <w:rsid w:val="00D76910"/>
    <w:pPr>
      <w:tabs>
        <w:tab w:val="num" w:pos="900"/>
      </w:tabs>
      <w:spacing w:before="0" w:afterLines="0" w:after="0"/>
      <w:ind w:left="900" w:hanging="720"/>
      <w:jc w:val="both"/>
    </w:pPr>
    <w:rPr>
      <w:rFonts w:ascii="Arial" w:eastAsia="Times New Roman" w:hAnsi="Arial" w:cs="Vrinda"/>
      <w:b/>
      <w:sz w:val="24"/>
      <w:szCs w:val="24"/>
      <w:lang w:eastAsia="en-GB" w:bidi="as-IN"/>
    </w:rPr>
  </w:style>
  <w:style w:type="character" w:customStyle="1" w:styleId="Shaiendra-2Char">
    <w:name w:val="Shaiendra -2 Char"/>
    <w:link w:val="Shaiendra-2"/>
    <w:rsid w:val="00D76910"/>
    <w:rPr>
      <w:rFonts w:ascii="Arial" w:eastAsia="Times New Roman" w:hAnsi="Arial" w:cs="Vrinda"/>
      <w:b/>
      <w:sz w:val="24"/>
      <w:szCs w:val="24"/>
      <w:lang w:val="en-GB" w:eastAsia="en-GB" w:bidi="as-IN"/>
    </w:rPr>
  </w:style>
  <w:style w:type="paragraph" w:customStyle="1" w:styleId="Shailendra1">
    <w:name w:val="Shailendra 1"/>
    <w:basedOn w:val="Normal"/>
    <w:link w:val="Shailendra1Char"/>
    <w:qFormat/>
    <w:rsid w:val="00D76910"/>
    <w:pPr>
      <w:tabs>
        <w:tab w:val="num" w:pos="720"/>
      </w:tabs>
      <w:spacing w:before="0" w:afterLines="0" w:after="0"/>
      <w:ind w:left="720" w:hanging="720"/>
      <w:jc w:val="both"/>
    </w:pPr>
    <w:rPr>
      <w:rFonts w:ascii="Arial" w:eastAsia="Times New Roman" w:hAnsi="Arial" w:cs="Vrinda"/>
      <w:b/>
      <w:sz w:val="24"/>
      <w:szCs w:val="24"/>
      <w:lang w:eastAsia="en-GB" w:bidi="as-IN"/>
    </w:rPr>
  </w:style>
  <w:style w:type="character" w:customStyle="1" w:styleId="Shailendra1Char">
    <w:name w:val="Shailendra 1 Char"/>
    <w:link w:val="Shailendra1"/>
    <w:rsid w:val="00D76910"/>
    <w:rPr>
      <w:rFonts w:ascii="Arial" w:eastAsia="Times New Roman" w:hAnsi="Arial" w:cs="Vrinda"/>
      <w:b/>
      <w:sz w:val="24"/>
      <w:szCs w:val="24"/>
      <w:lang w:val="en-GB" w:eastAsia="en-GB" w:bidi="as-IN"/>
    </w:rPr>
  </w:style>
  <w:style w:type="paragraph" w:customStyle="1" w:styleId="Shail2">
    <w:name w:val="Shail 2"/>
    <w:basedOn w:val="Normal"/>
    <w:link w:val="Shail2Char"/>
    <w:qFormat/>
    <w:rsid w:val="00D76910"/>
    <w:pPr>
      <w:tabs>
        <w:tab w:val="num" w:pos="720"/>
      </w:tabs>
      <w:spacing w:before="0" w:afterLines="0" w:after="0"/>
      <w:ind w:left="720" w:hanging="720"/>
      <w:jc w:val="both"/>
    </w:pPr>
    <w:rPr>
      <w:rFonts w:ascii="Arial" w:eastAsia="Times New Roman" w:hAnsi="Arial" w:cs="Vrinda"/>
      <w:b/>
      <w:sz w:val="28"/>
      <w:szCs w:val="28"/>
      <w:lang w:eastAsia="en-GB" w:bidi="as-IN"/>
    </w:rPr>
  </w:style>
  <w:style w:type="character" w:customStyle="1" w:styleId="Shail2Char">
    <w:name w:val="Shail 2 Char"/>
    <w:link w:val="Shail2"/>
    <w:rsid w:val="00D76910"/>
    <w:rPr>
      <w:rFonts w:ascii="Arial" w:eastAsia="Times New Roman" w:hAnsi="Arial" w:cs="Vrinda"/>
      <w:b/>
      <w:sz w:val="28"/>
      <w:szCs w:val="28"/>
      <w:lang w:val="en-GB" w:eastAsia="en-GB" w:bidi="as-IN"/>
    </w:rPr>
  </w:style>
  <w:style w:type="paragraph" w:customStyle="1" w:styleId="shail-2a">
    <w:name w:val="shail -2 a"/>
    <w:basedOn w:val="Normal"/>
    <w:link w:val="shail-2aChar"/>
    <w:qFormat/>
    <w:rsid w:val="00D76910"/>
    <w:pPr>
      <w:tabs>
        <w:tab w:val="num" w:pos="900"/>
      </w:tabs>
      <w:spacing w:before="0" w:afterLines="0" w:after="0"/>
      <w:ind w:left="900" w:hanging="720"/>
      <w:jc w:val="both"/>
    </w:pPr>
    <w:rPr>
      <w:rFonts w:ascii="Arial" w:eastAsia="Times New Roman" w:hAnsi="Arial" w:cs="Arial"/>
      <w:b/>
      <w:bCs/>
      <w:sz w:val="24"/>
      <w:szCs w:val="24"/>
      <w:lang w:eastAsia="en-GB" w:bidi="as-IN"/>
    </w:rPr>
  </w:style>
  <w:style w:type="character" w:customStyle="1" w:styleId="shail-2aChar">
    <w:name w:val="shail -2 a Char"/>
    <w:link w:val="shail-2a"/>
    <w:rsid w:val="00D76910"/>
    <w:rPr>
      <w:rFonts w:ascii="Arial" w:eastAsia="Times New Roman" w:hAnsi="Arial" w:cs="Arial"/>
      <w:b/>
      <w:bCs/>
      <w:sz w:val="24"/>
      <w:szCs w:val="24"/>
      <w:lang w:val="en-GB" w:eastAsia="en-GB" w:bidi="as-IN"/>
    </w:rPr>
  </w:style>
  <w:style w:type="paragraph" w:customStyle="1" w:styleId="shail-2b">
    <w:name w:val="shail-2b"/>
    <w:basedOn w:val="shail-2a"/>
    <w:link w:val="shail-2bChar"/>
    <w:qFormat/>
    <w:rsid w:val="00D76910"/>
    <w:pPr>
      <w:tabs>
        <w:tab w:val="clear" w:pos="900"/>
        <w:tab w:val="num" w:pos="720"/>
      </w:tabs>
      <w:ind w:left="720"/>
    </w:pPr>
  </w:style>
  <w:style w:type="character" w:customStyle="1" w:styleId="shail-2bChar">
    <w:name w:val="shail-2b Char"/>
    <w:basedOn w:val="shail-2aChar"/>
    <w:link w:val="shail-2b"/>
    <w:rsid w:val="00D76910"/>
    <w:rPr>
      <w:rFonts w:ascii="Arial" w:eastAsia="Times New Roman" w:hAnsi="Arial" w:cs="Arial"/>
      <w:b/>
      <w:bCs/>
      <w:sz w:val="24"/>
      <w:szCs w:val="24"/>
      <w:lang w:val="en-GB" w:eastAsia="en-GB" w:bidi="as-IN"/>
    </w:rPr>
  </w:style>
  <w:style w:type="paragraph" w:customStyle="1" w:styleId="shail-2c">
    <w:name w:val="shail-2c"/>
    <w:basedOn w:val="shail-2b"/>
    <w:link w:val="shail-2cChar"/>
    <w:qFormat/>
    <w:rsid w:val="00D76910"/>
    <w:pPr>
      <w:numPr>
        <w:ilvl w:val="3"/>
      </w:numPr>
      <w:tabs>
        <w:tab w:val="num" w:pos="720"/>
      </w:tabs>
      <w:ind w:left="720" w:hanging="720"/>
    </w:pPr>
    <w:rPr>
      <w:bCs w:val="0"/>
    </w:rPr>
  </w:style>
  <w:style w:type="character" w:customStyle="1" w:styleId="shail-2cChar">
    <w:name w:val="shail-2c Char"/>
    <w:basedOn w:val="shail-2bChar"/>
    <w:link w:val="shail-2c"/>
    <w:rsid w:val="00D76910"/>
    <w:rPr>
      <w:rFonts w:ascii="Arial" w:eastAsia="Times New Roman" w:hAnsi="Arial" w:cs="Arial"/>
      <w:b/>
      <w:bCs w:val="0"/>
      <w:sz w:val="24"/>
      <w:szCs w:val="24"/>
      <w:lang w:val="en-GB" w:eastAsia="en-GB" w:bidi="as-IN"/>
    </w:rPr>
  </w:style>
  <w:style w:type="paragraph" w:customStyle="1" w:styleId="shail-2d">
    <w:name w:val="shail-2d"/>
    <w:basedOn w:val="shail-2b"/>
    <w:link w:val="shail-2dChar"/>
    <w:qFormat/>
    <w:rsid w:val="00D76910"/>
    <w:pPr>
      <w:numPr>
        <w:ilvl w:val="4"/>
      </w:numPr>
      <w:tabs>
        <w:tab w:val="num" w:pos="720"/>
        <w:tab w:val="num" w:pos="3600"/>
      </w:tabs>
      <w:ind w:left="3600" w:hanging="720"/>
    </w:pPr>
    <w:rPr>
      <w:bCs w:val="0"/>
    </w:rPr>
  </w:style>
  <w:style w:type="character" w:customStyle="1" w:styleId="shail-2dChar">
    <w:name w:val="shail-2d Char"/>
    <w:basedOn w:val="shail-2bChar"/>
    <w:link w:val="shail-2d"/>
    <w:rsid w:val="00D76910"/>
    <w:rPr>
      <w:rFonts w:ascii="Arial" w:eastAsia="Times New Roman" w:hAnsi="Arial" w:cs="Arial"/>
      <w:b/>
      <w:bCs w:val="0"/>
      <w:sz w:val="24"/>
      <w:szCs w:val="24"/>
      <w:lang w:val="en-GB" w:eastAsia="en-GB" w:bidi="as-IN"/>
    </w:rPr>
  </w:style>
  <w:style w:type="paragraph" w:customStyle="1" w:styleId="TITle3">
    <w:name w:val="TITle 3"/>
    <w:basedOn w:val="Normal"/>
    <w:link w:val="TITle3Char"/>
    <w:qFormat/>
    <w:rsid w:val="00D76910"/>
    <w:pPr>
      <w:tabs>
        <w:tab w:val="num" w:pos="720"/>
      </w:tabs>
      <w:spacing w:before="0" w:afterLines="0" w:after="0"/>
      <w:ind w:left="720" w:hanging="720"/>
      <w:jc w:val="both"/>
    </w:pPr>
    <w:rPr>
      <w:rFonts w:ascii="Arial" w:eastAsia="Times New Roman" w:hAnsi="Arial" w:cs="Vrinda"/>
      <w:b/>
      <w:sz w:val="28"/>
      <w:szCs w:val="28"/>
      <w:lang w:eastAsia="en-GB" w:bidi="as-IN"/>
    </w:rPr>
  </w:style>
  <w:style w:type="character" w:customStyle="1" w:styleId="TITle3Char">
    <w:name w:val="TITle 3 Char"/>
    <w:link w:val="TITle3"/>
    <w:rsid w:val="00D76910"/>
    <w:rPr>
      <w:rFonts w:ascii="Arial" w:eastAsia="Times New Roman" w:hAnsi="Arial" w:cs="Vrinda"/>
      <w:b/>
      <w:sz w:val="28"/>
      <w:szCs w:val="28"/>
      <w:lang w:val="en-GB" w:eastAsia="en-GB" w:bidi="as-IN"/>
    </w:rPr>
  </w:style>
  <w:style w:type="paragraph" w:customStyle="1" w:styleId="shail-2e">
    <w:name w:val="shail-2e"/>
    <w:basedOn w:val="Normal"/>
    <w:link w:val="shail-2eChar"/>
    <w:qFormat/>
    <w:rsid w:val="00D76910"/>
    <w:pPr>
      <w:autoSpaceDE w:val="0"/>
      <w:autoSpaceDN w:val="0"/>
      <w:adjustRightInd w:val="0"/>
      <w:spacing w:before="0" w:afterLines="0" w:after="0" w:line="240" w:lineRule="auto"/>
      <w:ind w:left="1800" w:hanging="720"/>
      <w:jc w:val="both"/>
    </w:pPr>
    <w:rPr>
      <w:rFonts w:ascii="Arial" w:eastAsia="Times New Roman" w:hAnsi="Arial" w:cs="Arial"/>
      <w:b/>
      <w:sz w:val="24"/>
      <w:szCs w:val="24"/>
      <w:lang w:eastAsia="en-GB" w:bidi="as-IN"/>
    </w:rPr>
  </w:style>
  <w:style w:type="character" w:customStyle="1" w:styleId="shail-2eChar">
    <w:name w:val="shail-2e Char"/>
    <w:link w:val="shail-2e"/>
    <w:rsid w:val="00D76910"/>
    <w:rPr>
      <w:rFonts w:ascii="Arial" w:eastAsia="Times New Roman" w:hAnsi="Arial" w:cs="Arial"/>
      <w:b/>
      <w:sz w:val="24"/>
      <w:szCs w:val="24"/>
      <w:lang w:val="en-GB" w:eastAsia="en-GB" w:bidi="as-IN"/>
    </w:rPr>
  </w:style>
  <w:style w:type="paragraph" w:customStyle="1" w:styleId="Sh-3">
    <w:name w:val="Sh-3"/>
    <w:basedOn w:val="shail-2c"/>
    <w:link w:val="Sh-3Char"/>
    <w:qFormat/>
    <w:rsid w:val="00D76910"/>
  </w:style>
  <w:style w:type="character" w:customStyle="1" w:styleId="Sh-3Char">
    <w:name w:val="Sh-3 Char"/>
    <w:basedOn w:val="shail-2cChar"/>
    <w:link w:val="Sh-3"/>
    <w:rsid w:val="00D76910"/>
    <w:rPr>
      <w:rFonts w:ascii="Arial" w:eastAsia="Times New Roman" w:hAnsi="Arial" w:cs="Arial"/>
      <w:b/>
      <w:bCs w:val="0"/>
      <w:sz w:val="24"/>
      <w:szCs w:val="24"/>
      <w:lang w:val="en-GB" w:eastAsia="en-GB" w:bidi="as-IN"/>
    </w:rPr>
  </w:style>
  <w:style w:type="paragraph" w:customStyle="1" w:styleId="sh-5">
    <w:name w:val="sh-5"/>
    <w:basedOn w:val="shail-2d"/>
    <w:link w:val="sh-5Char"/>
    <w:qFormat/>
    <w:rsid w:val="00D76910"/>
    <w:pPr>
      <w:tabs>
        <w:tab w:val="clear" w:pos="3600"/>
        <w:tab w:val="num" w:pos="1260"/>
      </w:tabs>
      <w:ind w:left="1260" w:hanging="1260"/>
    </w:pPr>
    <w:rPr>
      <w:bCs/>
    </w:rPr>
  </w:style>
  <w:style w:type="character" w:customStyle="1" w:styleId="sh-5Char">
    <w:name w:val="sh-5 Char"/>
    <w:link w:val="sh-5"/>
    <w:rsid w:val="00D76910"/>
    <w:rPr>
      <w:rFonts w:ascii="Arial" w:eastAsia="Times New Roman" w:hAnsi="Arial" w:cs="Arial"/>
      <w:b/>
      <w:bCs/>
      <w:sz w:val="24"/>
      <w:szCs w:val="24"/>
      <w:lang w:val="en-GB" w:eastAsia="en-GB" w:bidi="as-IN"/>
    </w:rPr>
  </w:style>
  <w:style w:type="paragraph" w:customStyle="1" w:styleId="StyleBodyTextArialLatin10pt">
    <w:name w:val="Style Body Text + Arial (Latin) 10 pt"/>
    <w:basedOn w:val="BodyText"/>
    <w:rsid w:val="00D76910"/>
    <w:pPr>
      <w:spacing w:before="0" w:afterLines="0" w:after="0"/>
      <w:ind w:left="720" w:right="1440"/>
    </w:pPr>
    <w:rPr>
      <w:rFonts w:ascii="Arial" w:hAnsi="Arial" w:cs="Vrinda"/>
      <w:sz w:val="20"/>
      <w:lang w:eastAsia="en-GB" w:bidi="as-IN"/>
    </w:rPr>
  </w:style>
  <w:style w:type="paragraph" w:styleId="ListContinue">
    <w:name w:val="List Continue"/>
    <w:basedOn w:val="Normal"/>
    <w:rsid w:val="00D76910"/>
    <w:pPr>
      <w:spacing w:before="0" w:afterLines="0" w:line="240" w:lineRule="auto"/>
      <w:ind w:left="360"/>
      <w:jc w:val="both"/>
    </w:pPr>
    <w:rPr>
      <w:rFonts w:ascii="Times New Roman" w:eastAsia="Times New Roman" w:hAnsi="Times New Roman"/>
      <w:sz w:val="20"/>
      <w:szCs w:val="20"/>
      <w:lang w:val="en-US"/>
    </w:rPr>
  </w:style>
  <w:style w:type="paragraph" w:customStyle="1" w:styleId="3shail1">
    <w:name w:val="3 shail1"/>
    <w:basedOn w:val="Normal"/>
    <w:link w:val="3shail1Char"/>
    <w:qFormat/>
    <w:rsid w:val="00D76910"/>
    <w:pPr>
      <w:spacing w:before="0" w:afterLines="0" w:after="0" w:line="276" w:lineRule="auto"/>
      <w:ind w:left="975" w:hanging="525"/>
      <w:jc w:val="both"/>
    </w:pPr>
    <w:rPr>
      <w:rFonts w:ascii="Arial" w:eastAsia="Times New Roman" w:hAnsi="Arial" w:cs="Vrinda"/>
      <w:b/>
      <w:sz w:val="24"/>
      <w:szCs w:val="24"/>
      <w:lang w:eastAsia="en-GB" w:bidi="as-IN"/>
    </w:rPr>
  </w:style>
  <w:style w:type="character" w:customStyle="1" w:styleId="3shail1Char">
    <w:name w:val="3 shail1 Char"/>
    <w:link w:val="3shail1"/>
    <w:rsid w:val="00D76910"/>
    <w:rPr>
      <w:rFonts w:ascii="Arial" w:eastAsia="Times New Roman" w:hAnsi="Arial" w:cs="Vrinda"/>
      <w:b/>
      <w:sz w:val="24"/>
      <w:szCs w:val="24"/>
      <w:lang w:val="en-GB" w:eastAsia="en-GB" w:bidi="as-IN"/>
    </w:rPr>
  </w:style>
  <w:style w:type="paragraph" w:customStyle="1" w:styleId="3sh-12">
    <w:name w:val="3 sh-12"/>
    <w:basedOn w:val="Normal"/>
    <w:link w:val="3sh-12Char"/>
    <w:qFormat/>
    <w:rsid w:val="00D76910"/>
    <w:pPr>
      <w:spacing w:before="0" w:afterLines="0" w:after="0" w:line="276" w:lineRule="auto"/>
      <w:ind w:left="540"/>
      <w:contextualSpacing/>
      <w:jc w:val="both"/>
    </w:pPr>
    <w:rPr>
      <w:rFonts w:ascii="Arial" w:eastAsia="Times New Roman" w:hAnsi="Arial" w:cs="Vrinda"/>
      <w:sz w:val="20"/>
      <w:lang w:eastAsia="en-GB" w:bidi="as-IN"/>
    </w:rPr>
  </w:style>
  <w:style w:type="character" w:customStyle="1" w:styleId="3sh-12Char">
    <w:name w:val="3 sh-12 Char"/>
    <w:link w:val="3sh-12"/>
    <w:rsid w:val="00D76910"/>
    <w:rPr>
      <w:rFonts w:ascii="Arial" w:eastAsia="Times New Roman" w:hAnsi="Arial" w:cs="Vrinda"/>
      <w:szCs w:val="22"/>
      <w:lang w:val="en-GB" w:eastAsia="en-GB" w:bidi="as-IN"/>
    </w:rPr>
  </w:style>
  <w:style w:type="paragraph" w:customStyle="1" w:styleId="SHH">
    <w:name w:val="SHH"/>
    <w:basedOn w:val="3shail1"/>
    <w:link w:val="SHHChar"/>
    <w:qFormat/>
    <w:rsid w:val="00D76910"/>
    <w:pPr>
      <w:ind w:left="720" w:hanging="720"/>
    </w:pPr>
  </w:style>
  <w:style w:type="character" w:customStyle="1" w:styleId="SHHChar">
    <w:name w:val="SHH Char"/>
    <w:basedOn w:val="3shail1Char"/>
    <w:link w:val="SHH"/>
    <w:rsid w:val="00D76910"/>
    <w:rPr>
      <w:rFonts w:ascii="Arial" w:eastAsia="Times New Roman" w:hAnsi="Arial" w:cs="Vrinda"/>
      <w:b/>
      <w:sz w:val="24"/>
      <w:szCs w:val="24"/>
      <w:lang w:val="en-GB" w:eastAsia="en-GB" w:bidi="as-IN"/>
    </w:rPr>
  </w:style>
  <w:style w:type="paragraph" w:customStyle="1" w:styleId="shhhh">
    <w:name w:val="shhhh"/>
    <w:basedOn w:val="3shail1"/>
    <w:link w:val="shhhhChar"/>
    <w:qFormat/>
    <w:rsid w:val="00D76910"/>
    <w:pPr>
      <w:ind w:left="900" w:hanging="900"/>
    </w:pPr>
    <w:rPr>
      <w:rFonts w:cs="Arial"/>
      <w:bCs/>
      <w:lang w:bidi="hi-IN"/>
    </w:rPr>
  </w:style>
  <w:style w:type="character" w:customStyle="1" w:styleId="shhhhChar">
    <w:name w:val="shhhh Char"/>
    <w:link w:val="shhhh"/>
    <w:rsid w:val="00D76910"/>
    <w:rPr>
      <w:rFonts w:ascii="Arial" w:eastAsia="Times New Roman" w:hAnsi="Arial" w:cs="Arial"/>
      <w:b/>
      <w:bCs/>
      <w:sz w:val="24"/>
      <w:szCs w:val="24"/>
      <w:lang w:val="en-GB" w:eastAsia="en-GB" w:bidi="hi-IN"/>
    </w:rPr>
  </w:style>
  <w:style w:type="paragraph" w:customStyle="1" w:styleId="Sh4">
    <w:name w:val="Sh4"/>
    <w:basedOn w:val="Normal"/>
    <w:link w:val="Sh4Char"/>
    <w:qFormat/>
    <w:rsid w:val="00D76910"/>
    <w:pPr>
      <w:suppressAutoHyphens/>
      <w:spacing w:before="0" w:afterLines="0" w:after="0"/>
      <w:jc w:val="both"/>
    </w:pPr>
    <w:rPr>
      <w:rFonts w:ascii="Arial" w:eastAsia="Times New Roman" w:hAnsi="Arial" w:cs="Vrinda"/>
      <w:b/>
      <w:sz w:val="28"/>
      <w:szCs w:val="28"/>
      <w:lang w:eastAsia="en-GB" w:bidi="as-IN"/>
    </w:rPr>
  </w:style>
  <w:style w:type="character" w:customStyle="1" w:styleId="Sh4Char">
    <w:name w:val="Sh4 Char"/>
    <w:link w:val="Sh4"/>
    <w:rsid w:val="00D76910"/>
    <w:rPr>
      <w:rFonts w:ascii="Arial" w:eastAsia="Times New Roman" w:hAnsi="Arial" w:cs="Vrinda"/>
      <w:b/>
      <w:sz w:val="28"/>
      <w:szCs w:val="28"/>
      <w:lang w:val="en-GB" w:eastAsia="en-GB" w:bidi="as-IN"/>
    </w:rPr>
  </w:style>
  <w:style w:type="paragraph" w:customStyle="1" w:styleId="sh22">
    <w:name w:val="sh22"/>
    <w:basedOn w:val="Normal"/>
    <w:link w:val="sh22Char"/>
    <w:qFormat/>
    <w:rsid w:val="00D76910"/>
    <w:pPr>
      <w:tabs>
        <w:tab w:val="num" w:pos="720"/>
      </w:tabs>
      <w:suppressAutoHyphens/>
      <w:spacing w:before="0" w:afterLines="0" w:after="0" w:line="276" w:lineRule="auto"/>
      <w:ind w:left="720" w:hanging="720"/>
      <w:contextualSpacing/>
      <w:jc w:val="both"/>
    </w:pPr>
    <w:rPr>
      <w:rFonts w:ascii="Arial" w:eastAsia="Times New Roman" w:hAnsi="Arial" w:cs="Vrinda"/>
      <w:sz w:val="24"/>
      <w:szCs w:val="24"/>
      <w:lang w:eastAsia="en-GB" w:bidi="as-IN"/>
    </w:rPr>
  </w:style>
  <w:style w:type="character" w:customStyle="1" w:styleId="sh22Char">
    <w:name w:val="sh22 Char"/>
    <w:link w:val="sh22"/>
    <w:rsid w:val="00D76910"/>
    <w:rPr>
      <w:rFonts w:ascii="Arial" w:eastAsia="Times New Roman" w:hAnsi="Arial" w:cs="Vrinda"/>
      <w:sz w:val="24"/>
      <w:szCs w:val="24"/>
      <w:lang w:val="en-GB" w:eastAsia="en-GB" w:bidi="as-IN"/>
    </w:rPr>
  </w:style>
  <w:style w:type="paragraph" w:customStyle="1" w:styleId="SHH-5">
    <w:name w:val="SHH-5"/>
    <w:basedOn w:val="Title"/>
    <w:link w:val="SHH-5Char"/>
    <w:qFormat/>
    <w:rsid w:val="00D76910"/>
    <w:pPr>
      <w:tabs>
        <w:tab w:val="num" w:pos="720"/>
      </w:tabs>
      <w:spacing w:before="0" w:afterLines="0" w:line="360" w:lineRule="auto"/>
      <w:ind w:left="720" w:hanging="720"/>
      <w:jc w:val="left"/>
    </w:pPr>
    <w:rPr>
      <w:rFonts w:ascii="Arial" w:hAnsi="Arial"/>
      <w:szCs w:val="24"/>
    </w:rPr>
  </w:style>
  <w:style w:type="character" w:customStyle="1" w:styleId="SHH-5Char">
    <w:name w:val="SHH-5 Char"/>
    <w:link w:val="SHH-5"/>
    <w:rsid w:val="00D76910"/>
    <w:rPr>
      <w:rFonts w:ascii="Arial" w:eastAsia="Times New Roman" w:hAnsi="Arial"/>
      <w:b/>
      <w:bCs/>
      <w:sz w:val="24"/>
      <w:szCs w:val="24"/>
      <w:lang w:val="en-GB" w:eastAsia="en-US"/>
    </w:rPr>
  </w:style>
  <w:style w:type="paragraph" w:customStyle="1" w:styleId="sh52">
    <w:name w:val="sh 52"/>
    <w:basedOn w:val="Title"/>
    <w:link w:val="sh52Char"/>
    <w:qFormat/>
    <w:rsid w:val="00D76910"/>
    <w:pPr>
      <w:tabs>
        <w:tab w:val="num" w:pos="720"/>
      </w:tabs>
      <w:spacing w:before="0" w:afterLines="0" w:line="360" w:lineRule="auto"/>
      <w:ind w:left="720" w:hanging="720"/>
      <w:jc w:val="left"/>
    </w:pPr>
    <w:rPr>
      <w:rFonts w:ascii="Arial" w:hAnsi="Arial"/>
      <w:szCs w:val="24"/>
    </w:rPr>
  </w:style>
  <w:style w:type="character" w:customStyle="1" w:styleId="sh52Char">
    <w:name w:val="sh 52 Char"/>
    <w:link w:val="sh52"/>
    <w:rsid w:val="00D76910"/>
    <w:rPr>
      <w:rFonts w:ascii="Arial" w:eastAsia="Times New Roman" w:hAnsi="Arial"/>
      <w:b/>
      <w:bCs/>
      <w:sz w:val="24"/>
      <w:szCs w:val="24"/>
      <w:lang w:val="en-GB" w:eastAsia="en-US"/>
    </w:rPr>
  </w:style>
  <w:style w:type="paragraph" w:customStyle="1" w:styleId="sh54">
    <w:name w:val="sh54"/>
    <w:basedOn w:val="Title"/>
    <w:link w:val="sh54Char"/>
    <w:qFormat/>
    <w:rsid w:val="00D76910"/>
    <w:pPr>
      <w:tabs>
        <w:tab w:val="num" w:pos="720"/>
        <w:tab w:val="left" w:pos="900"/>
      </w:tabs>
      <w:spacing w:before="0" w:afterLines="0" w:line="360" w:lineRule="auto"/>
      <w:ind w:left="720" w:hanging="720"/>
      <w:jc w:val="left"/>
    </w:pPr>
    <w:rPr>
      <w:rFonts w:ascii="Arial" w:hAnsi="Arial"/>
      <w:szCs w:val="24"/>
    </w:rPr>
  </w:style>
  <w:style w:type="character" w:customStyle="1" w:styleId="sh54Char">
    <w:name w:val="sh54 Char"/>
    <w:link w:val="sh54"/>
    <w:rsid w:val="00D76910"/>
    <w:rPr>
      <w:rFonts w:ascii="Arial" w:eastAsia="Times New Roman" w:hAnsi="Arial"/>
      <w:b/>
      <w:bCs/>
      <w:sz w:val="24"/>
      <w:szCs w:val="24"/>
      <w:lang w:val="en-GB" w:eastAsia="en-US"/>
    </w:rPr>
  </w:style>
  <w:style w:type="paragraph" w:customStyle="1" w:styleId="Paratext0">
    <w:name w:val="Para text"/>
    <w:basedOn w:val="Normal"/>
    <w:link w:val="ParatextChar0"/>
    <w:rsid w:val="00D76910"/>
    <w:pPr>
      <w:tabs>
        <w:tab w:val="left" w:pos="965"/>
      </w:tabs>
      <w:spacing w:before="0" w:afterLines="0" w:after="0" w:line="288" w:lineRule="auto"/>
      <w:ind w:left="965" w:hanging="965"/>
      <w:jc w:val="both"/>
    </w:pPr>
    <w:rPr>
      <w:rFonts w:ascii="Arial" w:eastAsia="Times New Roman" w:hAnsi="Arial" w:cs="Arial"/>
      <w:lang w:val="en-IN"/>
    </w:rPr>
  </w:style>
  <w:style w:type="character" w:customStyle="1" w:styleId="ParatextChar0">
    <w:name w:val="Para text Char"/>
    <w:link w:val="Paratext0"/>
    <w:rsid w:val="00D76910"/>
    <w:rPr>
      <w:rFonts w:ascii="Arial" w:eastAsia="Times New Roman" w:hAnsi="Arial" w:cs="Arial"/>
      <w:sz w:val="22"/>
      <w:szCs w:val="22"/>
      <w:lang w:eastAsia="en-US"/>
    </w:rPr>
  </w:style>
  <w:style w:type="paragraph" w:customStyle="1" w:styleId="SH-6">
    <w:name w:val="SH -6"/>
    <w:basedOn w:val="Normal"/>
    <w:link w:val="SH-6Char"/>
    <w:qFormat/>
    <w:rsid w:val="00D76910"/>
    <w:pPr>
      <w:tabs>
        <w:tab w:val="num" w:pos="720"/>
      </w:tabs>
      <w:suppressAutoHyphens/>
      <w:spacing w:before="0" w:afterLines="0" w:after="0" w:line="276" w:lineRule="auto"/>
      <w:ind w:left="720" w:hanging="720"/>
      <w:contextualSpacing/>
      <w:jc w:val="both"/>
    </w:pPr>
    <w:rPr>
      <w:rFonts w:ascii="Arial" w:eastAsia="Times New Roman" w:hAnsi="Arial" w:cs="Vrinda"/>
      <w:b/>
      <w:sz w:val="24"/>
      <w:szCs w:val="24"/>
      <w:lang w:eastAsia="en-GB" w:bidi="as-IN"/>
    </w:rPr>
  </w:style>
  <w:style w:type="character" w:customStyle="1" w:styleId="SH-6Char">
    <w:name w:val="SH -6 Char"/>
    <w:link w:val="SH-6"/>
    <w:rsid w:val="00D76910"/>
    <w:rPr>
      <w:rFonts w:ascii="Arial" w:eastAsia="Times New Roman" w:hAnsi="Arial" w:cs="Vrinda"/>
      <w:b/>
      <w:sz w:val="24"/>
      <w:szCs w:val="24"/>
      <w:lang w:val="en-GB" w:eastAsia="en-GB" w:bidi="as-IN"/>
    </w:rPr>
  </w:style>
  <w:style w:type="paragraph" w:customStyle="1" w:styleId="sh-62">
    <w:name w:val="sh-62"/>
    <w:basedOn w:val="Paratext0"/>
    <w:link w:val="sh-62Char"/>
    <w:qFormat/>
    <w:rsid w:val="00D76910"/>
    <w:pPr>
      <w:tabs>
        <w:tab w:val="clear" w:pos="965"/>
        <w:tab w:val="left" w:pos="720"/>
      </w:tabs>
      <w:ind w:left="720" w:hanging="720"/>
    </w:pPr>
    <w:rPr>
      <w:b/>
      <w:sz w:val="24"/>
      <w:szCs w:val="24"/>
      <w:lang w:val="en-GB"/>
    </w:rPr>
  </w:style>
  <w:style w:type="character" w:customStyle="1" w:styleId="sh-62Char">
    <w:name w:val="sh-62 Char"/>
    <w:link w:val="sh-62"/>
    <w:rsid w:val="00D76910"/>
    <w:rPr>
      <w:rFonts w:ascii="Arial" w:eastAsia="Times New Roman" w:hAnsi="Arial" w:cs="Arial"/>
      <w:b/>
      <w:sz w:val="24"/>
      <w:szCs w:val="24"/>
      <w:lang w:val="en-GB" w:eastAsia="en-US"/>
    </w:rPr>
  </w:style>
  <w:style w:type="paragraph" w:customStyle="1" w:styleId="sh-63">
    <w:name w:val="sh-63"/>
    <w:basedOn w:val="Subtitle"/>
    <w:link w:val="sh-63Char"/>
    <w:qFormat/>
    <w:rsid w:val="00D76910"/>
    <w:pPr>
      <w:widowControl w:val="0"/>
      <w:tabs>
        <w:tab w:val="left" w:pos="810"/>
      </w:tabs>
      <w:spacing w:before="0" w:afterLines="0" w:after="0" w:line="276" w:lineRule="auto"/>
      <w:ind w:left="720" w:hanging="720"/>
      <w:jc w:val="both"/>
      <w:outlineLvl w:val="9"/>
    </w:pPr>
    <w:rPr>
      <w:rFonts w:ascii="Arial" w:eastAsia="Batang" w:hAnsi="Arial" w:cs="Times New Roman"/>
      <w:bCs/>
      <w:caps w:val="0"/>
      <w:snapToGrid w:val="0"/>
      <w:sz w:val="24"/>
    </w:rPr>
  </w:style>
  <w:style w:type="character" w:customStyle="1" w:styleId="sh-63Char">
    <w:name w:val="sh-63 Char"/>
    <w:link w:val="sh-63"/>
    <w:rsid w:val="00D76910"/>
    <w:rPr>
      <w:rFonts w:ascii="Arial" w:eastAsia="Batang" w:hAnsi="Arial"/>
      <w:b/>
      <w:bCs/>
      <w:snapToGrid w:val="0"/>
      <w:sz w:val="24"/>
      <w:szCs w:val="24"/>
      <w:lang w:val="en-GB" w:eastAsia="en-US"/>
    </w:rPr>
  </w:style>
  <w:style w:type="paragraph" w:customStyle="1" w:styleId="TITnomprojet">
    <w:name w:val="TIT nom projet"/>
    <w:next w:val="Normal"/>
    <w:link w:val="TITnomprojetCar"/>
    <w:rsid w:val="00D76910"/>
    <w:pPr>
      <w:spacing w:before="0" w:afterLines="0" w:line="240" w:lineRule="auto"/>
      <w:jc w:val="both"/>
    </w:pPr>
    <w:rPr>
      <w:b/>
      <w:caps/>
      <w:color w:val="242B26"/>
      <w:sz w:val="40"/>
      <w:szCs w:val="22"/>
      <w:lang w:val="fr-FR" w:eastAsia="en-US"/>
    </w:rPr>
  </w:style>
  <w:style w:type="character" w:customStyle="1" w:styleId="TITnomprojetCar">
    <w:name w:val="TIT nom projet Car"/>
    <w:link w:val="TITnomprojet"/>
    <w:rsid w:val="00D76910"/>
    <w:rPr>
      <w:b/>
      <w:caps/>
      <w:color w:val="242B26"/>
      <w:sz w:val="40"/>
      <w:szCs w:val="22"/>
      <w:lang w:val="fr-FR" w:eastAsia="en-US"/>
    </w:rPr>
  </w:style>
  <w:style w:type="paragraph" w:customStyle="1" w:styleId="TITnomtude">
    <w:name w:val="TIT nom étude"/>
    <w:next w:val="Normal"/>
    <w:link w:val="TITnomtudeCar"/>
    <w:rsid w:val="00D76910"/>
    <w:pPr>
      <w:spacing w:before="0" w:afterLines="0" w:after="0"/>
      <w:jc w:val="both"/>
    </w:pPr>
    <w:rPr>
      <w:caps/>
      <w:color w:val="4D4F53"/>
      <w:sz w:val="28"/>
      <w:szCs w:val="22"/>
      <w:lang w:val="fr-FR" w:eastAsia="en-US"/>
    </w:rPr>
  </w:style>
  <w:style w:type="character" w:customStyle="1" w:styleId="TITnomtudeCar">
    <w:name w:val="TIT nom étude Car"/>
    <w:link w:val="TITnomtude"/>
    <w:rsid w:val="00D76910"/>
    <w:rPr>
      <w:caps/>
      <w:color w:val="4D4F53"/>
      <w:sz w:val="28"/>
      <w:szCs w:val="22"/>
      <w:lang w:val="fr-FR" w:eastAsia="en-US"/>
    </w:rPr>
  </w:style>
  <w:style w:type="paragraph" w:customStyle="1" w:styleId="TABdonnees">
    <w:name w:val="TAB donnees"/>
    <w:link w:val="TABdonneesCar"/>
    <w:rsid w:val="00D76910"/>
    <w:pPr>
      <w:spacing w:before="0" w:afterLines="0" w:after="0" w:line="240" w:lineRule="auto"/>
      <w:jc w:val="both"/>
    </w:pPr>
    <w:rPr>
      <w:color w:val="4D4F53"/>
      <w:sz w:val="22"/>
      <w:szCs w:val="22"/>
      <w:lang w:val="fr-FR" w:eastAsia="en-US"/>
    </w:rPr>
  </w:style>
  <w:style w:type="character" w:customStyle="1" w:styleId="TABdonneesCar">
    <w:name w:val="TAB donnees Car"/>
    <w:link w:val="TABdonnees"/>
    <w:rsid w:val="00D76910"/>
    <w:rPr>
      <w:color w:val="4D4F53"/>
      <w:sz w:val="22"/>
      <w:szCs w:val="22"/>
      <w:lang w:val="fr-FR" w:eastAsia="en-US"/>
    </w:rPr>
  </w:style>
  <w:style w:type="paragraph" w:customStyle="1" w:styleId="TABdesignationdonnees">
    <w:name w:val="TAB designation donnees"/>
    <w:link w:val="TABdesignationdonneesCar"/>
    <w:rsid w:val="00D76910"/>
    <w:pPr>
      <w:spacing w:before="0" w:afterLines="0" w:after="0" w:line="240" w:lineRule="auto"/>
      <w:jc w:val="both"/>
    </w:pPr>
    <w:rPr>
      <w:color w:val="47494D"/>
      <w:sz w:val="22"/>
      <w:szCs w:val="22"/>
      <w:lang w:val="fr-FR" w:eastAsia="en-US"/>
    </w:rPr>
  </w:style>
  <w:style w:type="character" w:customStyle="1" w:styleId="TABdesignationdonneesCar">
    <w:name w:val="TAB designation donnees Car"/>
    <w:link w:val="TABdesignationdonnees"/>
    <w:rsid w:val="00D76910"/>
    <w:rPr>
      <w:color w:val="47494D"/>
      <w:sz w:val="22"/>
      <w:szCs w:val="22"/>
      <w:lang w:val="fr-FR" w:eastAsia="en-US"/>
    </w:rPr>
  </w:style>
  <w:style w:type="paragraph" w:customStyle="1" w:styleId="TABtitretableau">
    <w:name w:val="TAB titre tableau"/>
    <w:link w:val="TABtitretableauCar"/>
    <w:rsid w:val="00D76910"/>
    <w:pPr>
      <w:spacing w:before="0" w:afterLines="0" w:after="0" w:line="240" w:lineRule="auto"/>
      <w:jc w:val="both"/>
    </w:pPr>
    <w:rPr>
      <w:b/>
      <w:caps/>
      <w:color w:val="FFFFFF"/>
      <w:sz w:val="24"/>
      <w:szCs w:val="22"/>
      <w:lang w:val="fr-FR" w:eastAsia="en-US"/>
    </w:rPr>
  </w:style>
  <w:style w:type="character" w:customStyle="1" w:styleId="TABtitretableauCar">
    <w:name w:val="TAB titre tableau Car"/>
    <w:link w:val="TABtitretableau"/>
    <w:rsid w:val="00D76910"/>
    <w:rPr>
      <w:b/>
      <w:caps/>
      <w:color w:val="FFFFFF"/>
      <w:sz w:val="24"/>
      <w:szCs w:val="22"/>
      <w:lang w:val="fr-FR" w:eastAsia="en-US"/>
    </w:rPr>
  </w:style>
  <w:style w:type="paragraph" w:customStyle="1" w:styleId="TABtitredonneesgauche">
    <w:name w:val="TAB titre donnees gauche"/>
    <w:link w:val="TABtitredonneesgaucheCar"/>
    <w:rsid w:val="00D76910"/>
    <w:pPr>
      <w:spacing w:before="0" w:afterLines="0" w:after="0" w:line="240" w:lineRule="auto"/>
      <w:jc w:val="both"/>
    </w:pPr>
    <w:rPr>
      <w:b/>
      <w:color w:val="242B26"/>
      <w:sz w:val="22"/>
      <w:szCs w:val="22"/>
      <w:lang w:val="fr-FR" w:eastAsia="en-US"/>
    </w:rPr>
  </w:style>
  <w:style w:type="character" w:customStyle="1" w:styleId="TABtitredonneesgaucheCar">
    <w:name w:val="TAB titre donnees gauche Car"/>
    <w:link w:val="TABtitredonneesgauche"/>
    <w:rsid w:val="00D76910"/>
    <w:rPr>
      <w:b/>
      <w:color w:val="242B26"/>
      <w:sz w:val="22"/>
      <w:szCs w:val="22"/>
      <w:lang w:val="fr-FR" w:eastAsia="en-US"/>
    </w:rPr>
  </w:style>
  <w:style w:type="paragraph" w:customStyle="1" w:styleId="TABtitredonneescentre">
    <w:name w:val="TAB titre donnees centre"/>
    <w:link w:val="TABtitredonneescentreCar"/>
    <w:rsid w:val="00D76910"/>
    <w:pPr>
      <w:spacing w:before="0" w:afterLines="0" w:after="0" w:line="240" w:lineRule="auto"/>
      <w:jc w:val="center"/>
    </w:pPr>
    <w:rPr>
      <w:b/>
      <w:color w:val="242B26"/>
      <w:sz w:val="22"/>
      <w:szCs w:val="22"/>
      <w:lang w:val="fr-FR" w:eastAsia="en-US"/>
    </w:rPr>
  </w:style>
  <w:style w:type="character" w:customStyle="1" w:styleId="TABtitredonneescentreCar">
    <w:name w:val="TAB titre donnees centre Car"/>
    <w:link w:val="TABtitredonneescentre"/>
    <w:rsid w:val="00D76910"/>
    <w:rPr>
      <w:b/>
      <w:color w:val="242B26"/>
      <w:sz w:val="22"/>
      <w:szCs w:val="22"/>
      <w:lang w:val="fr-FR" w:eastAsia="en-US"/>
    </w:rPr>
  </w:style>
  <w:style w:type="paragraph" w:customStyle="1" w:styleId="TABdonneesdate">
    <w:name w:val="TAB donnees date"/>
    <w:link w:val="TABdonneesdateCar"/>
    <w:rsid w:val="00D76910"/>
    <w:pPr>
      <w:spacing w:before="0" w:afterLines="0" w:after="0" w:line="240" w:lineRule="auto"/>
      <w:jc w:val="center"/>
    </w:pPr>
    <w:rPr>
      <w:color w:val="4D4F53"/>
      <w:szCs w:val="22"/>
      <w:lang w:val="fr-FR" w:eastAsia="en-US"/>
    </w:rPr>
  </w:style>
  <w:style w:type="character" w:customStyle="1" w:styleId="TABdonneesdateCar">
    <w:name w:val="TAB donnees date Car"/>
    <w:link w:val="TABdonneesdate"/>
    <w:rsid w:val="00D76910"/>
    <w:rPr>
      <w:color w:val="4D4F53"/>
      <w:szCs w:val="22"/>
      <w:lang w:val="fr-FR" w:eastAsia="en-US"/>
    </w:rPr>
  </w:style>
  <w:style w:type="paragraph" w:customStyle="1" w:styleId="NUPnumerotexte">
    <w:name w:val="NUP numero texte"/>
    <w:next w:val="Normal"/>
    <w:link w:val="NUPnumerotexteCar"/>
    <w:rsid w:val="00D76910"/>
    <w:pPr>
      <w:spacing w:before="0" w:afterLines="0" w:after="0" w:line="240" w:lineRule="auto"/>
      <w:jc w:val="right"/>
    </w:pPr>
    <w:rPr>
      <w:b/>
      <w:color w:val="242B26"/>
      <w:sz w:val="16"/>
      <w:szCs w:val="22"/>
      <w:lang w:val="fr-FR" w:eastAsia="en-US"/>
    </w:rPr>
  </w:style>
  <w:style w:type="character" w:customStyle="1" w:styleId="NUPnumerotexteCar">
    <w:name w:val="NUP numero texte Car"/>
    <w:link w:val="NUPnumerotexte"/>
    <w:rsid w:val="00D76910"/>
    <w:rPr>
      <w:b/>
      <w:color w:val="242B26"/>
      <w:sz w:val="16"/>
      <w:szCs w:val="22"/>
      <w:lang w:val="fr-FR" w:eastAsia="en-US"/>
    </w:rPr>
  </w:style>
  <w:style w:type="character" w:customStyle="1" w:styleId="NUPnumeropage">
    <w:name w:val="NUP numero page"/>
    <w:uiPriority w:val="1"/>
    <w:rsid w:val="00D76910"/>
    <w:rPr>
      <w:b/>
      <w:color w:val="242B26"/>
      <w:sz w:val="16"/>
      <w:bdr w:val="single" w:sz="18" w:space="0" w:color="EBE6EB"/>
      <w:shd w:val="clear" w:color="auto" w:fill="EBE6EB"/>
    </w:rPr>
  </w:style>
  <w:style w:type="character" w:customStyle="1" w:styleId="TextChar">
    <w:name w:val="Text Char"/>
    <w:link w:val="Text0"/>
    <w:rsid w:val="00D76910"/>
    <w:rPr>
      <w:rFonts w:ascii="CG Omega" w:eastAsia="Times New Roman" w:hAnsi="CG Omega"/>
      <w:lang w:val="en-GB" w:eastAsia="en-US"/>
    </w:rPr>
  </w:style>
  <w:style w:type="paragraph" w:customStyle="1" w:styleId="StyleListBulletJustified">
    <w:name w:val="Style List Bullet + Justified"/>
    <w:basedOn w:val="ListBullet"/>
    <w:link w:val="StyleListBulletJustifiedChar"/>
    <w:rsid w:val="00D76910"/>
    <w:pPr>
      <w:tabs>
        <w:tab w:val="clear" w:pos="420"/>
        <w:tab w:val="num" w:pos="1440"/>
      </w:tabs>
      <w:spacing w:afterLines="0" w:after="240" w:line="300" w:lineRule="atLeast"/>
      <w:ind w:left="1080" w:hanging="360"/>
      <w:jc w:val="both"/>
    </w:pPr>
    <w:rPr>
      <w:rFonts w:ascii="Arial" w:hAnsi="Arial" w:cs="Arial"/>
      <w:sz w:val="18"/>
      <w:szCs w:val="18"/>
    </w:rPr>
  </w:style>
  <w:style w:type="character" w:customStyle="1" w:styleId="StyleListBulletJustifiedChar">
    <w:name w:val="Style List Bullet + Justified Char"/>
    <w:link w:val="StyleListBulletJustified"/>
    <w:rsid w:val="00D76910"/>
    <w:rPr>
      <w:rFonts w:ascii="Arial" w:eastAsia="Times New Roman" w:hAnsi="Arial" w:cs="Arial"/>
      <w:sz w:val="18"/>
      <w:szCs w:val="18"/>
      <w:lang w:val="en-GB" w:eastAsia="en-US"/>
    </w:rPr>
  </w:style>
  <w:style w:type="paragraph" w:customStyle="1" w:styleId="head3Report">
    <w:name w:val="head3Report"/>
    <w:basedOn w:val="Heading2"/>
    <w:qFormat/>
    <w:rsid w:val="00D76910"/>
    <w:pPr>
      <w:tabs>
        <w:tab w:val="left" w:pos="720"/>
      </w:tabs>
      <w:spacing w:line="288" w:lineRule="auto"/>
      <w:ind w:left="786" w:right="284" w:hanging="360"/>
    </w:pPr>
    <w:rPr>
      <w:rFonts w:cs="Vrinda"/>
      <w:bCs w:val="0"/>
      <w:i/>
      <w:caps/>
      <w:lang w:eastAsia="en-GB" w:bidi="as-IN"/>
    </w:rPr>
  </w:style>
  <w:style w:type="paragraph" w:customStyle="1" w:styleId="H3">
    <w:name w:val="H3"/>
    <w:basedOn w:val="Heading3"/>
    <w:link w:val="H3Char"/>
    <w:autoRedefine/>
    <w:qFormat/>
    <w:rsid w:val="00D76910"/>
    <w:pPr>
      <w:numPr>
        <w:numId w:val="139"/>
      </w:numPr>
      <w:tabs>
        <w:tab w:val="left" w:pos="720"/>
      </w:tabs>
      <w:spacing w:line="288" w:lineRule="auto"/>
      <w:ind w:left="431" w:hanging="431"/>
      <w:jc w:val="both"/>
      <w:outlineLvl w:val="1"/>
    </w:pPr>
    <w:rPr>
      <w:rFonts w:cs="Arial"/>
      <w:szCs w:val="18"/>
      <w:lang w:val="en-US"/>
    </w:rPr>
  </w:style>
  <w:style w:type="paragraph" w:customStyle="1" w:styleId="Normalpara">
    <w:name w:val="Normalpara"/>
    <w:basedOn w:val="Normal"/>
    <w:qFormat/>
    <w:rsid w:val="00D76910"/>
    <w:pPr>
      <w:tabs>
        <w:tab w:val="left" w:pos="720"/>
      </w:tabs>
      <w:spacing w:afterLines="0" w:after="240" w:line="276" w:lineRule="auto"/>
      <w:ind w:left="720" w:right="-61"/>
      <w:jc w:val="both"/>
    </w:pPr>
    <w:rPr>
      <w:rFonts w:ascii="Verdana" w:eastAsia="Times New Roman" w:hAnsi="Verdana" w:cs="Arial"/>
      <w:sz w:val="18"/>
      <w:szCs w:val="18"/>
      <w:lang w:val="en-US"/>
    </w:rPr>
  </w:style>
  <w:style w:type="paragraph" w:customStyle="1" w:styleId="Heading2section">
    <w:name w:val="Heading 2section"/>
    <w:basedOn w:val="Heading2"/>
    <w:qFormat/>
    <w:rsid w:val="00D76910"/>
    <w:pPr>
      <w:tabs>
        <w:tab w:val="left" w:pos="720"/>
      </w:tabs>
      <w:spacing w:after="240" w:line="288" w:lineRule="auto"/>
      <w:ind w:left="547" w:hanging="360"/>
    </w:pPr>
    <w:rPr>
      <w:rFonts w:cs="Arial"/>
      <w:bCs w:val="0"/>
      <w:i/>
      <w:iCs/>
      <w:caps/>
      <w:lang w:val="en-US"/>
    </w:rPr>
  </w:style>
  <w:style w:type="paragraph" w:customStyle="1" w:styleId="head1Report">
    <w:name w:val="head1Report"/>
    <w:basedOn w:val="Normal"/>
    <w:qFormat/>
    <w:rsid w:val="00D76910"/>
    <w:pPr>
      <w:keepNext/>
      <w:tabs>
        <w:tab w:val="left" w:pos="720"/>
      </w:tabs>
      <w:spacing w:afterLines="0" w:line="276" w:lineRule="auto"/>
      <w:ind w:left="720" w:hanging="720"/>
      <w:jc w:val="both"/>
      <w:outlineLvl w:val="0"/>
    </w:pPr>
    <w:rPr>
      <w:rFonts w:ascii="Verdana" w:eastAsia="Times New Roman" w:hAnsi="Verdana" w:cs="Vrinda"/>
      <w:b/>
      <w:i/>
      <w:iCs/>
      <w:color w:val="1F497D" w:themeColor="text2"/>
      <w:szCs w:val="24"/>
      <w:lang w:eastAsia="en-GB" w:bidi="as-IN"/>
    </w:rPr>
  </w:style>
  <w:style w:type="character" w:customStyle="1" w:styleId="mw-headline">
    <w:name w:val="mw-headline"/>
    <w:basedOn w:val="DefaultParagraphFont"/>
    <w:rsid w:val="00D76910"/>
  </w:style>
  <w:style w:type="character" w:customStyle="1" w:styleId="nowrap">
    <w:name w:val="nowrap"/>
    <w:basedOn w:val="DefaultParagraphFont"/>
    <w:rsid w:val="00D76910"/>
  </w:style>
  <w:style w:type="paragraph" w:customStyle="1" w:styleId="3310">
    <w:name w:val="3.3.1"/>
    <w:basedOn w:val="Heading3"/>
    <w:link w:val="331Char"/>
    <w:qFormat/>
    <w:rsid w:val="00D76910"/>
    <w:pPr>
      <w:numPr>
        <w:numId w:val="119"/>
      </w:numPr>
      <w:spacing w:after="240" w:line="269" w:lineRule="auto"/>
      <w:jc w:val="both"/>
    </w:pPr>
    <w:rPr>
      <w:rFonts w:cs="Vrinda"/>
      <w:szCs w:val="24"/>
    </w:rPr>
  </w:style>
  <w:style w:type="paragraph" w:customStyle="1" w:styleId="23241">
    <w:name w:val="2.3.24.1"/>
    <w:basedOn w:val="H3"/>
    <w:qFormat/>
    <w:rsid w:val="00D76910"/>
    <w:pPr>
      <w:numPr>
        <w:numId w:val="120"/>
      </w:numPr>
      <w:ind w:left="360" w:hanging="360"/>
    </w:pPr>
  </w:style>
  <w:style w:type="paragraph" w:customStyle="1" w:styleId="AP-NH">
    <w:name w:val="AP-NH"/>
    <w:basedOn w:val="Normal"/>
    <w:link w:val="AP-NHChar"/>
    <w:autoRedefine/>
    <w:qFormat/>
    <w:rsid w:val="00D76910"/>
    <w:pPr>
      <w:numPr>
        <w:numId w:val="121"/>
      </w:numPr>
      <w:tabs>
        <w:tab w:val="left" w:pos="720"/>
      </w:tabs>
      <w:spacing w:afterLines="0" w:line="288" w:lineRule="auto"/>
      <w:jc w:val="both"/>
    </w:pPr>
    <w:rPr>
      <w:rFonts w:ascii="Verdana" w:eastAsia="Times New Roman" w:hAnsi="Verdana" w:cs="Arial"/>
      <w:color w:val="000000" w:themeColor="text1"/>
      <w:sz w:val="18"/>
      <w:szCs w:val="18"/>
      <w:lang w:eastAsia="en-GB" w:bidi="as-IN"/>
    </w:rPr>
  </w:style>
  <w:style w:type="character" w:customStyle="1" w:styleId="AP-NHChar">
    <w:name w:val="AP-NH Char"/>
    <w:basedOn w:val="DefaultParagraphFont"/>
    <w:link w:val="AP-NH"/>
    <w:rsid w:val="00D76910"/>
    <w:rPr>
      <w:rFonts w:ascii="Verdana" w:eastAsia="Times New Roman" w:hAnsi="Verdana" w:cs="Arial"/>
      <w:color w:val="000000" w:themeColor="text1"/>
      <w:sz w:val="18"/>
      <w:szCs w:val="18"/>
      <w:lang w:val="en-GB" w:eastAsia="en-GB" w:bidi="as-IN"/>
    </w:rPr>
  </w:style>
  <w:style w:type="paragraph" w:customStyle="1" w:styleId="23231">
    <w:name w:val="2.3.23.1"/>
    <w:basedOn w:val="H3"/>
    <w:link w:val="23231Char"/>
    <w:autoRedefine/>
    <w:qFormat/>
    <w:rsid w:val="00D76910"/>
    <w:pPr>
      <w:numPr>
        <w:numId w:val="122"/>
      </w:numPr>
      <w:ind w:left="720" w:hanging="360"/>
    </w:pPr>
  </w:style>
  <w:style w:type="character" w:customStyle="1" w:styleId="H3Char">
    <w:name w:val="H3 Char"/>
    <w:basedOn w:val="DefaultParagraphFont"/>
    <w:link w:val="H3"/>
    <w:rsid w:val="00D76910"/>
    <w:rPr>
      <w:rFonts w:ascii="Verdana" w:eastAsia="Times New Roman" w:hAnsi="Verdana" w:cs="Arial"/>
      <w:b/>
      <w:bCs/>
      <w:sz w:val="18"/>
      <w:szCs w:val="18"/>
      <w:lang w:val="en-US" w:eastAsia="en-US"/>
    </w:rPr>
  </w:style>
  <w:style w:type="paragraph" w:customStyle="1" w:styleId="23251">
    <w:name w:val="2.3.25.1"/>
    <w:basedOn w:val="Heading3"/>
    <w:link w:val="23251Char"/>
    <w:qFormat/>
    <w:rsid w:val="00D76910"/>
    <w:pPr>
      <w:numPr>
        <w:numId w:val="123"/>
      </w:numPr>
      <w:spacing w:after="240" w:line="269" w:lineRule="auto"/>
      <w:jc w:val="both"/>
    </w:pPr>
    <w:rPr>
      <w:rFonts w:cs="Vrinda"/>
      <w:szCs w:val="24"/>
    </w:rPr>
  </w:style>
  <w:style w:type="paragraph" w:customStyle="1" w:styleId="23271">
    <w:name w:val="2.3.27.1"/>
    <w:basedOn w:val="Normal"/>
    <w:qFormat/>
    <w:rsid w:val="00D76910"/>
    <w:pPr>
      <w:numPr>
        <w:numId w:val="124"/>
      </w:numPr>
      <w:spacing w:before="0" w:afterLines="0" w:after="0" w:line="240" w:lineRule="auto"/>
      <w:jc w:val="both"/>
    </w:pPr>
    <w:rPr>
      <w:rFonts w:ascii="Arial" w:eastAsia="Times New Roman" w:hAnsi="Arial" w:cs="Vrinda"/>
      <w:lang w:eastAsia="en-GB" w:bidi="as-IN"/>
    </w:rPr>
  </w:style>
  <w:style w:type="paragraph" w:customStyle="1" w:styleId="23301">
    <w:name w:val="2.3.30.1"/>
    <w:basedOn w:val="Heading3"/>
    <w:link w:val="23301Char"/>
    <w:autoRedefine/>
    <w:qFormat/>
    <w:rsid w:val="00D76910"/>
    <w:pPr>
      <w:widowControl w:val="0"/>
      <w:numPr>
        <w:numId w:val="125"/>
      </w:numPr>
      <w:spacing w:line="288" w:lineRule="auto"/>
      <w:ind w:left="714" w:hanging="357"/>
      <w:jc w:val="both"/>
    </w:pPr>
    <w:rPr>
      <w:rFonts w:cs="Tahoma"/>
      <w:szCs w:val="18"/>
    </w:rPr>
  </w:style>
  <w:style w:type="paragraph" w:customStyle="1" w:styleId="251">
    <w:name w:val="2.5.1"/>
    <w:basedOn w:val="H3"/>
    <w:link w:val="251Char"/>
    <w:autoRedefine/>
    <w:qFormat/>
    <w:rsid w:val="00D76910"/>
    <w:pPr>
      <w:numPr>
        <w:numId w:val="126"/>
      </w:numPr>
      <w:spacing w:line="360" w:lineRule="auto"/>
      <w:ind w:left="450" w:hanging="360"/>
    </w:pPr>
  </w:style>
  <w:style w:type="character" w:customStyle="1" w:styleId="251Char">
    <w:name w:val="2.5.1 Char"/>
    <w:basedOn w:val="H3Char"/>
    <w:link w:val="251"/>
    <w:rsid w:val="00D76910"/>
    <w:rPr>
      <w:rFonts w:ascii="Verdana" w:eastAsia="Times New Roman" w:hAnsi="Verdana" w:cs="Arial"/>
      <w:b/>
      <w:bCs/>
      <w:sz w:val="18"/>
      <w:szCs w:val="18"/>
      <w:lang w:val="en-US" w:eastAsia="en-US"/>
    </w:rPr>
  </w:style>
  <w:style w:type="paragraph" w:customStyle="1" w:styleId="24231">
    <w:name w:val="2.4.23.1"/>
    <w:basedOn w:val="H3"/>
    <w:link w:val="24231Char"/>
    <w:autoRedefine/>
    <w:qFormat/>
    <w:rsid w:val="00D76910"/>
    <w:pPr>
      <w:numPr>
        <w:numId w:val="127"/>
      </w:numPr>
      <w:ind w:left="720" w:hanging="360"/>
    </w:pPr>
  </w:style>
  <w:style w:type="character" w:customStyle="1" w:styleId="24231Char">
    <w:name w:val="2.4.23.1 Char"/>
    <w:basedOn w:val="H3Char"/>
    <w:link w:val="24231"/>
    <w:rsid w:val="00D76910"/>
    <w:rPr>
      <w:rFonts w:ascii="Verdana" w:eastAsia="Times New Roman" w:hAnsi="Verdana" w:cs="Arial"/>
      <w:b/>
      <w:bCs/>
      <w:sz w:val="18"/>
      <w:szCs w:val="18"/>
      <w:lang w:val="en-US" w:eastAsia="en-US"/>
    </w:rPr>
  </w:style>
  <w:style w:type="paragraph" w:customStyle="1" w:styleId="25241">
    <w:name w:val="2.5.24.1"/>
    <w:basedOn w:val="24231"/>
    <w:link w:val="25241Char"/>
    <w:qFormat/>
    <w:rsid w:val="00D76910"/>
    <w:pPr>
      <w:numPr>
        <w:numId w:val="128"/>
      </w:numPr>
      <w:ind w:left="720" w:hanging="360"/>
    </w:pPr>
  </w:style>
  <w:style w:type="paragraph" w:customStyle="1" w:styleId="241">
    <w:name w:val="2.4.1"/>
    <w:basedOn w:val="Heading2"/>
    <w:link w:val="241Char"/>
    <w:autoRedefine/>
    <w:qFormat/>
    <w:rsid w:val="00D76910"/>
    <w:pPr>
      <w:numPr>
        <w:numId w:val="129"/>
      </w:numPr>
      <w:tabs>
        <w:tab w:val="left" w:pos="720"/>
      </w:tabs>
      <w:spacing w:line="240" w:lineRule="atLeast"/>
      <w:ind w:right="284"/>
    </w:pPr>
    <w:rPr>
      <w:rFonts w:cs="Vrinda"/>
      <w:bCs w:val="0"/>
      <w:i/>
      <w:caps/>
      <w:lang w:eastAsia="en-GB" w:bidi="as-IN"/>
    </w:rPr>
  </w:style>
  <w:style w:type="character" w:customStyle="1" w:styleId="241Char">
    <w:name w:val="2.4.1 Char"/>
    <w:basedOn w:val="DefaultParagraphFont"/>
    <w:link w:val="241"/>
    <w:rsid w:val="00D76910"/>
    <w:rPr>
      <w:rFonts w:ascii="Verdana" w:eastAsia="Times New Roman" w:hAnsi="Verdana" w:cs="Vrinda"/>
      <w:b/>
      <w:i/>
      <w:caps/>
      <w:sz w:val="18"/>
      <w:szCs w:val="18"/>
      <w:lang w:val="en-GB" w:eastAsia="en-GB" w:bidi="as-IN"/>
    </w:rPr>
  </w:style>
  <w:style w:type="paragraph" w:customStyle="1" w:styleId="25251">
    <w:name w:val="2.5.25.1"/>
    <w:basedOn w:val="251"/>
    <w:qFormat/>
    <w:rsid w:val="00D76910"/>
    <w:pPr>
      <w:numPr>
        <w:numId w:val="130"/>
      </w:numPr>
      <w:ind w:left="360" w:hanging="360"/>
    </w:pPr>
  </w:style>
  <w:style w:type="paragraph" w:customStyle="1" w:styleId="24261">
    <w:name w:val="2.4.26.1"/>
    <w:basedOn w:val="H3"/>
    <w:link w:val="24261Char"/>
    <w:autoRedefine/>
    <w:qFormat/>
    <w:rsid w:val="00D76910"/>
    <w:pPr>
      <w:numPr>
        <w:numId w:val="131"/>
      </w:numPr>
      <w:spacing w:line="360" w:lineRule="auto"/>
      <w:ind w:left="1170" w:hanging="360"/>
    </w:pPr>
  </w:style>
  <w:style w:type="character" w:customStyle="1" w:styleId="24261Char">
    <w:name w:val="2.4.26.1 Char"/>
    <w:basedOn w:val="H3Char"/>
    <w:link w:val="24261"/>
    <w:rsid w:val="00D76910"/>
    <w:rPr>
      <w:rFonts w:ascii="Verdana" w:eastAsia="Times New Roman" w:hAnsi="Verdana" w:cs="Arial"/>
      <w:b/>
      <w:bCs/>
      <w:sz w:val="18"/>
      <w:szCs w:val="18"/>
      <w:lang w:val="en-US" w:eastAsia="en-US"/>
    </w:rPr>
  </w:style>
  <w:style w:type="paragraph" w:customStyle="1" w:styleId="25261">
    <w:name w:val="2.5.26.1"/>
    <w:basedOn w:val="24261"/>
    <w:autoRedefine/>
    <w:qFormat/>
    <w:rsid w:val="00D76910"/>
    <w:pPr>
      <w:numPr>
        <w:numId w:val="132"/>
      </w:numPr>
      <w:tabs>
        <w:tab w:val="left" w:pos="1418"/>
      </w:tabs>
      <w:spacing w:line="288" w:lineRule="auto"/>
      <w:ind w:left="1843" w:hanging="850"/>
    </w:pPr>
  </w:style>
  <w:style w:type="paragraph" w:customStyle="1" w:styleId="25301">
    <w:name w:val="2.5.30.1"/>
    <w:basedOn w:val="H3"/>
    <w:autoRedefine/>
    <w:qFormat/>
    <w:rsid w:val="00D76910"/>
    <w:pPr>
      <w:numPr>
        <w:numId w:val="133"/>
      </w:numPr>
      <w:tabs>
        <w:tab w:val="clear" w:pos="720"/>
        <w:tab w:val="left" w:pos="1134"/>
      </w:tabs>
      <w:spacing w:line="360" w:lineRule="auto"/>
      <w:ind w:left="1701" w:hanging="1275"/>
    </w:pPr>
  </w:style>
  <w:style w:type="paragraph" w:customStyle="1" w:styleId="APNH-Heading1">
    <w:name w:val="APNH-Heading1"/>
    <w:basedOn w:val="Normal"/>
    <w:link w:val="APNH-Heading1Char"/>
    <w:autoRedefine/>
    <w:qFormat/>
    <w:rsid w:val="00D76910"/>
    <w:pPr>
      <w:numPr>
        <w:numId w:val="134"/>
      </w:numPr>
      <w:spacing w:before="0" w:afterLines="0" w:after="0" w:line="269" w:lineRule="auto"/>
      <w:ind w:left="357" w:hanging="357"/>
      <w:jc w:val="both"/>
    </w:pPr>
    <w:rPr>
      <w:rFonts w:ascii="Verdana" w:eastAsia="Times New Roman" w:hAnsi="Verdana" w:cs="Vrinda"/>
      <w:b/>
      <w:color w:val="1F497D" w:themeColor="text2"/>
      <w:lang w:eastAsia="en-GB" w:bidi="as-IN"/>
    </w:rPr>
  </w:style>
  <w:style w:type="character" w:customStyle="1" w:styleId="APNH-Heading1Char">
    <w:name w:val="APNH-Heading1 Char"/>
    <w:basedOn w:val="DefaultParagraphFont"/>
    <w:link w:val="APNH-Heading1"/>
    <w:rsid w:val="00D76910"/>
    <w:rPr>
      <w:rFonts w:ascii="Verdana" w:eastAsia="Times New Roman" w:hAnsi="Verdana" w:cs="Vrinda"/>
      <w:b/>
      <w:color w:val="1F497D" w:themeColor="text2"/>
      <w:sz w:val="22"/>
      <w:szCs w:val="22"/>
      <w:lang w:val="en-GB" w:eastAsia="en-GB" w:bidi="as-IN"/>
    </w:rPr>
  </w:style>
  <w:style w:type="paragraph" w:customStyle="1" w:styleId="24251">
    <w:name w:val="2.4.25.1"/>
    <w:basedOn w:val="25241"/>
    <w:link w:val="24251Char"/>
    <w:autoRedefine/>
    <w:qFormat/>
    <w:rsid w:val="00D76910"/>
    <w:pPr>
      <w:numPr>
        <w:ilvl w:val="0"/>
        <w:numId w:val="135"/>
      </w:numPr>
      <w:ind w:left="0" w:firstLine="0"/>
    </w:pPr>
  </w:style>
  <w:style w:type="paragraph" w:customStyle="1" w:styleId="24301">
    <w:name w:val="2.4.30.1"/>
    <w:basedOn w:val="H3"/>
    <w:link w:val="24301Char"/>
    <w:autoRedefine/>
    <w:qFormat/>
    <w:rsid w:val="00D76910"/>
    <w:pPr>
      <w:numPr>
        <w:numId w:val="136"/>
      </w:numPr>
    </w:pPr>
  </w:style>
  <w:style w:type="character" w:customStyle="1" w:styleId="25241Char">
    <w:name w:val="2.5.24.1 Char"/>
    <w:basedOn w:val="24231Char"/>
    <w:link w:val="25241"/>
    <w:rsid w:val="00D76910"/>
    <w:rPr>
      <w:rFonts w:ascii="Verdana" w:eastAsia="Times New Roman" w:hAnsi="Verdana" w:cs="Arial"/>
      <w:b/>
      <w:bCs/>
      <w:sz w:val="18"/>
      <w:szCs w:val="18"/>
      <w:lang w:val="en-US" w:eastAsia="en-US"/>
    </w:rPr>
  </w:style>
  <w:style w:type="character" w:customStyle="1" w:styleId="24251Char">
    <w:name w:val="2.4.25.1 Char"/>
    <w:basedOn w:val="25241Char"/>
    <w:link w:val="24251"/>
    <w:rsid w:val="00D76910"/>
    <w:rPr>
      <w:rFonts w:ascii="Verdana" w:eastAsia="Times New Roman" w:hAnsi="Verdana" w:cs="Arial"/>
      <w:b/>
      <w:bCs/>
      <w:sz w:val="18"/>
      <w:szCs w:val="18"/>
      <w:lang w:val="en-US" w:eastAsia="en-US"/>
    </w:rPr>
  </w:style>
  <w:style w:type="paragraph" w:customStyle="1" w:styleId="AP-NH-Title">
    <w:name w:val="AP-NH-Title"/>
    <w:basedOn w:val="Heading1"/>
    <w:link w:val="AP-NH-TitleChar"/>
    <w:autoRedefine/>
    <w:qFormat/>
    <w:rsid w:val="00D76910"/>
    <w:pPr>
      <w:tabs>
        <w:tab w:val="left" w:pos="720"/>
      </w:tabs>
      <w:spacing w:before="100" w:beforeAutospacing="1" w:afterLines="0" w:after="100" w:afterAutospacing="1" w:line="260" w:lineRule="atLeast"/>
      <w:ind w:left="431" w:hanging="431"/>
      <w:jc w:val="both"/>
    </w:pPr>
    <w:rPr>
      <w:rFonts w:ascii="Verdana" w:hAnsi="Verdana" w:cs="Vrinda"/>
      <w:iCs/>
      <w:color w:val="002060"/>
      <w:spacing w:val="-2"/>
      <w:kern w:val="28"/>
      <w:sz w:val="24"/>
      <w:szCs w:val="20"/>
      <w:lang w:eastAsia="en-GB" w:bidi="as-IN"/>
    </w:rPr>
  </w:style>
  <w:style w:type="character" w:customStyle="1" w:styleId="24301Char">
    <w:name w:val="2.4.30.1 Char"/>
    <w:basedOn w:val="H3Char"/>
    <w:link w:val="24301"/>
    <w:rsid w:val="00D76910"/>
    <w:rPr>
      <w:rFonts w:ascii="Verdana" w:eastAsia="Times New Roman" w:hAnsi="Verdana" w:cs="Arial"/>
      <w:b/>
      <w:bCs/>
      <w:sz w:val="18"/>
      <w:szCs w:val="18"/>
      <w:lang w:val="en-US" w:eastAsia="en-US"/>
    </w:rPr>
  </w:style>
  <w:style w:type="character" w:customStyle="1" w:styleId="AP-NH-TitleChar">
    <w:name w:val="AP-NH-Title Char"/>
    <w:basedOn w:val="DefaultParagraphFont"/>
    <w:link w:val="AP-NH-Title"/>
    <w:rsid w:val="00D76910"/>
    <w:rPr>
      <w:rFonts w:ascii="Verdana" w:eastAsia="Times New Roman" w:hAnsi="Verdana" w:cs="Vrinda"/>
      <w:b/>
      <w:bCs/>
      <w:iCs/>
      <w:color w:val="002060"/>
      <w:spacing w:val="-2"/>
      <w:kern w:val="28"/>
      <w:sz w:val="24"/>
      <w:lang w:val="en-GB" w:eastAsia="en-GB" w:bidi="as-IN"/>
    </w:rPr>
  </w:style>
  <w:style w:type="character" w:customStyle="1" w:styleId="unicode">
    <w:name w:val="unicode"/>
    <w:basedOn w:val="DefaultParagraphFont"/>
    <w:rsid w:val="00D76910"/>
  </w:style>
  <w:style w:type="paragraph" w:customStyle="1" w:styleId="231">
    <w:name w:val="2.3.1"/>
    <w:basedOn w:val="Heading2"/>
    <w:link w:val="231Char"/>
    <w:autoRedefine/>
    <w:qFormat/>
    <w:rsid w:val="00D76910"/>
    <w:pPr>
      <w:spacing w:line="240" w:lineRule="atLeast"/>
      <w:ind w:right="284"/>
    </w:pPr>
    <w:rPr>
      <w:rFonts w:cs="Vrinda"/>
      <w:bCs w:val="0"/>
      <w:i/>
      <w:caps/>
      <w:lang w:eastAsia="en-GB" w:bidi="as-IN"/>
    </w:rPr>
  </w:style>
  <w:style w:type="character" w:customStyle="1" w:styleId="231Char">
    <w:name w:val="2.3.1 Char"/>
    <w:basedOn w:val="DefaultParagraphFont"/>
    <w:link w:val="231"/>
    <w:rsid w:val="00D76910"/>
    <w:rPr>
      <w:rFonts w:ascii="Verdana" w:eastAsia="Times New Roman" w:hAnsi="Verdana" w:cs="Vrinda"/>
      <w:b/>
      <w:iCs/>
      <w:caps/>
      <w:sz w:val="18"/>
      <w:szCs w:val="18"/>
      <w:lang w:val="en-GB" w:eastAsia="en-GB" w:bidi="as-IN"/>
    </w:rPr>
  </w:style>
  <w:style w:type="character" w:customStyle="1" w:styleId="23231Char">
    <w:name w:val="2.3.23.1 Char"/>
    <w:basedOn w:val="H3Char"/>
    <w:link w:val="23231"/>
    <w:rsid w:val="00D76910"/>
    <w:rPr>
      <w:rFonts w:ascii="Verdana" w:eastAsia="Times New Roman" w:hAnsi="Verdana" w:cs="Arial"/>
      <w:b/>
      <w:bCs/>
      <w:sz w:val="18"/>
      <w:szCs w:val="18"/>
      <w:lang w:val="en-US" w:eastAsia="en-US"/>
    </w:rPr>
  </w:style>
  <w:style w:type="paragraph" w:customStyle="1" w:styleId="23261">
    <w:name w:val="2.3.26.1"/>
    <w:basedOn w:val="H3"/>
    <w:link w:val="23261Char"/>
    <w:autoRedefine/>
    <w:qFormat/>
    <w:rsid w:val="00D76910"/>
    <w:pPr>
      <w:numPr>
        <w:numId w:val="0"/>
      </w:numPr>
      <w:spacing w:line="360" w:lineRule="auto"/>
      <w:ind w:left="720" w:hanging="360"/>
    </w:pPr>
    <w:rPr>
      <w:bCs w:val="0"/>
    </w:rPr>
  </w:style>
  <w:style w:type="character" w:customStyle="1" w:styleId="23251Char">
    <w:name w:val="2.3.25.1 Char"/>
    <w:basedOn w:val="H3Char"/>
    <w:link w:val="23251"/>
    <w:rsid w:val="00D76910"/>
    <w:rPr>
      <w:rFonts w:ascii="Verdana" w:eastAsia="Times New Roman" w:hAnsi="Verdana" w:cs="Vrinda"/>
      <w:b/>
      <w:bCs/>
      <w:sz w:val="18"/>
      <w:szCs w:val="24"/>
      <w:lang w:val="en-GB" w:eastAsia="en-US"/>
    </w:rPr>
  </w:style>
  <w:style w:type="character" w:customStyle="1" w:styleId="23261Char">
    <w:name w:val="2.3.26.1 Char"/>
    <w:basedOn w:val="H3Char"/>
    <w:link w:val="23261"/>
    <w:rsid w:val="00D76910"/>
    <w:rPr>
      <w:rFonts w:ascii="Verdana" w:eastAsia="Times New Roman" w:hAnsi="Verdana" w:cs="Arial"/>
      <w:b/>
      <w:bCs w:val="0"/>
      <w:sz w:val="18"/>
      <w:szCs w:val="18"/>
      <w:lang w:val="en-US" w:eastAsia="en-US"/>
    </w:rPr>
  </w:style>
  <w:style w:type="paragraph" w:customStyle="1" w:styleId="23321">
    <w:name w:val="2.3.32.1"/>
    <w:basedOn w:val="H3"/>
    <w:link w:val="23321Char"/>
    <w:autoRedefine/>
    <w:qFormat/>
    <w:rsid w:val="00D76910"/>
    <w:pPr>
      <w:numPr>
        <w:numId w:val="137"/>
      </w:numPr>
    </w:pPr>
    <w:rPr>
      <w:bCs w:val="0"/>
    </w:rPr>
  </w:style>
  <w:style w:type="character" w:customStyle="1" w:styleId="23301Char">
    <w:name w:val="2.3.30.1 Char"/>
    <w:basedOn w:val="H3Char"/>
    <w:link w:val="23301"/>
    <w:rsid w:val="00D76910"/>
    <w:rPr>
      <w:rFonts w:ascii="Verdana" w:eastAsia="Times New Roman" w:hAnsi="Verdana" w:cs="Tahoma"/>
      <w:b/>
      <w:bCs/>
      <w:sz w:val="18"/>
      <w:szCs w:val="18"/>
      <w:lang w:val="en-GB" w:eastAsia="en-US"/>
    </w:rPr>
  </w:style>
  <w:style w:type="character" w:customStyle="1" w:styleId="23321Char">
    <w:name w:val="2.3.32.1 Char"/>
    <w:basedOn w:val="H3Char"/>
    <w:link w:val="23321"/>
    <w:rsid w:val="00D76910"/>
    <w:rPr>
      <w:rFonts w:ascii="Verdana" w:eastAsia="Times New Roman" w:hAnsi="Verdana" w:cs="Arial"/>
      <w:b/>
      <w:bCs w:val="0"/>
      <w:sz w:val="18"/>
      <w:szCs w:val="18"/>
      <w:lang w:val="en-US" w:eastAsia="en-US"/>
    </w:rPr>
  </w:style>
  <w:style w:type="paragraph" w:customStyle="1" w:styleId="24321">
    <w:name w:val="2.4.32.1"/>
    <w:basedOn w:val="H3"/>
    <w:link w:val="24321Char"/>
    <w:autoRedefine/>
    <w:qFormat/>
    <w:rsid w:val="00D76910"/>
    <w:pPr>
      <w:numPr>
        <w:numId w:val="138"/>
      </w:numPr>
    </w:pPr>
    <w:rPr>
      <w:bCs w:val="0"/>
    </w:rPr>
  </w:style>
  <w:style w:type="character" w:customStyle="1" w:styleId="24321Char">
    <w:name w:val="2.4.32.1 Char"/>
    <w:basedOn w:val="H3Char"/>
    <w:link w:val="24321"/>
    <w:rsid w:val="00D76910"/>
    <w:rPr>
      <w:rFonts w:ascii="Verdana" w:eastAsia="Times New Roman" w:hAnsi="Verdana" w:cs="Arial"/>
      <w:b/>
      <w:bCs w:val="0"/>
      <w:sz w:val="18"/>
      <w:szCs w:val="18"/>
      <w:lang w:val="en-US" w:eastAsia="en-US"/>
    </w:rPr>
  </w:style>
  <w:style w:type="paragraph" w:customStyle="1" w:styleId="2511">
    <w:name w:val="2.5.1.1"/>
    <w:basedOn w:val="H3"/>
    <w:link w:val="2511Char"/>
    <w:autoRedefine/>
    <w:qFormat/>
    <w:rsid w:val="00D76910"/>
    <w:pPr>
      <w:numPr>
        <w:numId w:val="140"/>
      </w:numPr>
    </w:pPr>
  </w:style>
  <w:style w:type="character" w:customStyle="1" w:styleId="2511Char">
    <w:name w:val="2.5.1.1 Char"/>
    <w:basedOn w:val="H3Char"/>
    <w:link w:val="2511"/>
    <w:rsid w:val="00D76910"/>
    <w:rPr>
      <w:rFonts w:ascii="Verdana" w:eastAsia="Times New Roman" w:hAnsi="Verdana" w:cs="Arial"/>
      <w:b/>
      <w:bCs/>
      <w:sz w:val="18"/>
      <w:szCs w:val="18"/>
      <w:lang w:val="en-US" w:eastAsia="en-US"/>
    </w:rPr>
  </w:style>
  <w:style w:type="paragraph" w:customStyle="1" w:styleId="APNH2">
    <w:name w:val="APNH2"/>
    <w:basedOn w:val="AP-NH1"/>
    <w:link w:val="APNH2Char"/>
    <w:autoRedefine/>
    <w:qFormat/>
    <w:rsid w:val="00D76910"/>
    <w:pPr>
      <w:framePr w:hSpace="180" w:wrap="around" w:hAnchor="text" w:y="636"/>
      <w:spacing w:before="20" w:afterLines="0" w:after="20" w:line="269" w:lineRule="auto"/>
      <w:ind w:left="0"/>
      <w:jc w:val="left"/>
    </w:pPr>
    <w:rPr>
      <w:b/>
      <w:bCs w:val="0"/>
      <w:iCs w:val="0"/>
      <w:noProof/>
      <w:szCs w:val="24"/>
    </w:rPr>
  </w:style>
  <w:style w:type="character" w:customStyle="1" w:styleId="APNH2Char">
    <w:name w:val="APNH2 Char"/>
    <w:basedOn w:val="AP-NH1Char"/>
    <w:link w:val="APNH2"/>
    <w:rsid w:val="00D76910"/>
    <w:rPr>
      <w:rFonts w:ascii="Verdana" w:eastAsia="Times New Roman" w:hAnsi="Verdana" w:cs="Vrinda"/>
      <w:b/>
      <w:bCs w:val="0"/>
      <w:iCs w:val="0"/>
      <w:noProof/>
      <w:spacing w:val="-2"/>
      <w:sz w:val="18"/>
      <w:szCs w:val="24"/>
      <w:lang w:val="en-US" w:eastAsia="en-GB" w:bidi="as-IN"/>
    </w:rPr>
  </w:style>
  <w:style w:type="paragraph" w:customStyle="1" w:styleId="Normalpara1">
    <w:name w:val="Normalpara1"/>
    <w:basedOn w:val="Normalpara"/>
    <w:qFormat/>
    <w:rsid w:val="00D76910"/>
    <w:pPr>
      <w:numPr>
        <w:numId w:val="141"/>
      </w:numPr>
      <w:spacing w:after="120"/>
      <w:ind w:left="864" w:right="0" w:hanging="144"/>
    </w:pPr>
  </w:style>
  <w:style w:type="paragraph" w:customStyle="1" w:styleId="Normalpara1bullet">
    <w:name w:val="Normalpara1bullet"/>
    <w:basedOn w:val="Normalpara1"/>
    <w:qFormat/>
    <w:rsid w:val="00D76910"/>
    <w:pPr>
      <w:tabs>
        <w:tab w:val="clear" w:pos="720"/>
        <w:tab w:val="left" w:pos="1080"/>
      </w:tabs>
      <w:ind w:left="1440" w:hanging="360"/>
    </w:pPr>
  </w:style>
  <w:style w:type="paragraph" w:customStyle="1" w:styleId="221">
    <w:name w:val="2.2.1"/>
    <w:basedOn w:val="Heading3"/>
    <w:link w:val="221Char"/>
    <w:autoRedefine/>
    <w:qFormat/>
    <w:rsid w:val="00D76910"/>
    <w:pPr>
      <w:numPr>
        <w:ilvl w:val="0"/>
        <w:numId w:val="148"/>
      </w:numPr>
      <w:spacing w:line="288" w:lineRule="auto"/>
      <w:jc w:val="both"/>
    </w:pPr>
    <w:rPr>
      <w:rFonts w:cs="Vrinda"/>
      <w:noProof/>
      <w:color w:val="000000" w:themeColor="text1"/>
      <w:spacing w:val="-2"/>
      <w:szCs w:val="24"/>
      <w:lang w:eastAsia="en-GB" w:bidi="as-IN"/>
    </w:rPr>
  </w:style>
  <w:style w:type="paragraph" w:customStyle="1" w:styleId="251a">
    <w:name w:val="2.5.1a"/>
    <w:basedOn w:val="Heading3"/>
    <w:link w:val="251aChar"/>
    <w:autoRedefine/>
    <w:qFormat/>
    <w:rsid w:val="00D76910"/>
    <w:pPr>
      <w:numPr>
        <w:numId w:val="0"/>
      </w:numPr>
      <w:spacing w:beforeAutospacing="1" w:afterAutospacing="1" w:line="288" w:lineRule="auto"/>
      <w:ind w:left="431" w:hanging="720"/>
      <w:jc w:val="center"/>
      <w:outlineLvl w:val="9"/>
    </w:pPr>
    <w:rPr>
      <w:rFonts w:cs="Vrinda"/>
      <w:b w:val="0"/>
      <w:szCs w:val="24"/>
      <w:lang w:eastAsia="en-GB" w:bidi="as-IN"/>
    </w:rPr>
  </w:style>
  <w:style w:type="character" w:customStyle="1" w:styleId="221Char">
    <w:name w:val="2.2.1 Char"/>
    <w:basedOn w:val="APNH2Char"/>
    <w:link w:val="221"/>
    <w:rsid w:val="00D76910"/>
    <w:rPr>
      <w:rFonts w:ascii="Verdana" w:eastAsia="Times New Roman" w:hAnsi="Verdana" w:cs="Vrinda"/>
      <w:b/>
      <w:bCs/>
      <w:iCs w:val="0"/>
      <w:noProof/>
      <w:color w:val="000000" w:themeColor="text1"/>
      <w:spacing w:val="-2"/>
      <w:sz w:val="18"/>
      <w:szCs w:val="24"/>
      <w:lang w:val="en-GB" w:eastAsia="en-GB" w:bidi="as-IN"/>
    </w:rPr>
  </w:style>
  <w:style w:type="paragraph" w:customStyle="1" w:styleId="271">
    <w:name w:val="2.7.1"/>
    <w:basedOn w:val="Heading3"/>
    <w:link w:val="271Char"/>
    <w:autoRedefine/>
    <w:qFormat/>
    <w:rsid w:val="00D76910"/>
    <w:pPr>
      <w:numPr>
        <w:numId w:val="142"/>
      </w:numPr>
      <w:spacing w:line="288" w:lineRule="auto"/>
      <w:jc w:val="both"/>
    </w:pPr>
    <w:rPr>
      <w:rFonts w:cs="Vrinda"/>
      <w:szCs w:val="24"/>
      <w:lang w:eastAsia="en-GB" w:bidi="as-IN"/>
    </w:rPr>
  </w:style>
  <w:style w:type="character" w:customStyle="1" w:styleId="251aChar">
    <w:name w:val="2.5.1a Char"/>
    <w:basedOn w:val="Heading3Char"/>
    <w:link w:val="251a"/>
    <w:rsid w:val="00D76910"/>
    <w:rPr>
      <w:rFonts w:ascii="Verdana" w:eastAsia="Times New Roman" w:hAnsi="Verdana" w:cs="Vrinda"/>
      <w:b w:val="0"/>
      <w:bCs/>
      <w:sz w:val="18"/>
      <w:szCs w:val="24"/>
      <w:lang w:val="en-GB" w:eastAsia="en-GB" w:bidi="as-IN"/>
    </w:rPr>
  </w:style>
  <w:style w:type="paragraph" w:customStyle="1" w:styleId="291">
    <w:name w:val="2.9.1"/>
    <w:basedOn w:val="Heading3"/>
    <w:link w:val="291Char"/>
    <w:autoRedefine/>
    <w:qFormat/>
    <w:rsid w:val="00D76910"/>
    <w:pPr>
      <w:numPr>
        <w:numId w:val="143"/>
      </w:numPr>
      <w:spacing w:line="288" w:lineRule="auto"/>
      <w:jc w:val="both"/>
    </w:pPr>
    <w:rPr>
      <w:rFonts w:cs="Vrinda"/>
      <w:szCs w:val="24"/>
      <w:lang w:eastAsia="en-GB" w:bidi="as-IN"/>
    </w:rPr>
  </w:style>
  <w:style w:type="character" w:customStyle="1" w:styleId="271Char">
    <w:name w:val="2.7.1 Char"/>
    <w:basedOn w:val="Heading3Char"/>
    <w:link w:val="271"/>
    <w:rsid w:val="00D76910"/>
    <w:rPr>
      <w:rFonts w:ascii="Verdana" w:eastAsia="Times New Roman" w:hAnsi="Verdana" w:cs="Vrinda"/>
      <w:b/>
      <w:bCs/>
      <w:sz w:val="18"/>
      <w:szCs w:val="24"/>
      <w:lang w:val="en-GB" w:eastAsia="en-GB" w:bidi="as-IN"/>
    </w:rPr>
  </w:style>
  <w:style w:type="paragraph" w:customStyle="1" w:styleId="2111">
    <w:name w:val="2.11.1"/>
    <w:basedOn w:val="291"/>
    <w:link w:val="2111Char"/>
    <w:autoRedefine/>
    <w:qFormat/>
    <w:rsid w:val="00D76910"/>
    <w:pPr>
      <w:numPr>
        <w:numId w:val="144"/>
      </w:numPr>
    </w:pPr>
  </w:style>
  <w:style w:type="character" w:customStyle="1" w:styleId="291Char">
    <w:name w:val="2.9.1 Char"/>
    <w:basedOn w:val="Heading3Char"/>
    <w:link w:val="291"/>
    <w:rsid w:val="00D76910"/>
    <w:rPr>
      <w:rFonts w:ascii="Verdana" w:eastAsia="Times New Roman" w:hAnsi="Verdana" w:cs="Vrinda"/>
      <w:b/>
      <w:bCs/>
      <w:sz w:val="18"/>
      <w:szCs w:val="24"/>
      <w:lang w:val="en-GB" w:eastAsia="en-GB" w:bidi="as-IN"/>
    </w:rPr>
  </w:style>
  <w:style w:type="paragraph" w:customStyle="1" w:styleId="61">
    <w:name w:val="6.1"/>
    <w:basedOn w:val="Heading2"/>
    <w:link w:val="61Char"/>
    <w:autoRedefine/>
    <w:qFormat/>
    <w:rsid w:val="00D76910"/>
    <w:pPr>
      <w:numPr>
        <w:numId w:val="145"/>
      </w:numPr>
      <w:spacing w:line="288" w:lineRule="auto"/>
      <w:ind w:left="431" w:hanging="431"/>
    </w:pPr>
    <w:rPr>
      <w:rFonts w:cs="Vrinda"/>
      <w:i/>
      <w:iCs/>
      <w:szCs w:val="24"/>
      <w:lang w:eastAsia="en-GB" w:bidi="as-IN"/>
    </w:rPr>
  </w:style>
  <w:style w:type="character" w:customStyle="1" w:styleId="2111Char">
    <w:name w:val="2.11.1 Char"/>
    <w:basedOn w:val="291Char"/>
    <w:link w:val="2111"/>
    <w:rsid w:val="00D76910"/>
    <w:rPr>
      <w:rFonts w:ascii="Verdana" w:eastAsia="Times New Roman" w:hAnsi="Verdana" w:cs="Vrinda"/>
      <w:b/>
      <w:bCs/>
      <w:sz w:val="18"/>
      <w:szCs w:val="24"/>
      <w:lang w:val="en-GB" w:eastAsia="en-GB" w:bidi="as-IN"/>
    </w:rPr>
  </w:style>
  <w:style w:type="character" w:customStyle="1" w:styleId="61Char">
    <w:name w:val="6.1 Char"/>
    <w:basedOn w:val="DefaultParagraphFont"/>
    <w:link w:val="61"/>
    <w:rsid w:val="00D76910"/>
    <w:rPr>
      <w:rFonts w:ascii="Verdana" w:eastAsia="Times New Roman" w:hAnsi="Verdana" w:cs="Vrinda"/>
      <w:b/>
      <w:bCs/>
      <w:i/>
      <w:iCs/>
      <w:sz w:val="18"/>
      <w:szCs w:val="24"/>
      <w:lang w:val="en-GB" w:eastAsia="en-GB" w:bidi="as-IN"/>
    </w:rPr>
  </w:style>
  <w:style w:type="paragraph" w:customStyle="1" w:styleId="281">
    <w:name w:val="2.8.1"/>
    <w:basedOn w:val="Heading3"/>
    <w:link w:val="281Char"/>
    <w:autoRedefine/>
    <w:qFormat/>
    <w:rsid w:val="00D76910"/>
    <w:pPr>
      <w:numPr>
        <w:numId w:val="146"/>
      </w:numPr>
      <w:spacing w:line="288" w:lineRule="auto"/>
      <w:jc w:val="both"/>
    </w:pPr>
    <w:rPr>
      <w:rFonts w:cs="Vrinda"/>
      <w:szCs w:val="24"/>
      <w:lang w:eastAsia="en-GB" w:bidi="as-IN"/>
    </w:rPr>
  </w:style>
  <w:style w:type="character" w:customStyle="1" w:styleId="281Char">
    <w:name w:val="2.8.1 Char"/>
    <w:basedOn w:val="Heading3Char"/>
    <w:link w:val="281"/>
    <w:rsid w:val="00D76910"/>
    <w:rPr>
      <w:rFonts w:ascii="Verdana" w:eastAsia="Times New Roman" w:hAnsi="Verdana" w:cs="Vrinda"/>
      <w:b/>
      <w:bCs/>
      <w:sz w:val="18"/>
      <w:szCs w:val="24"/>
      <w:lang w:val="en-GB" w:eastAsia="en-GB" w:bidi="as-IN"/>
    </w:rPr>
  </w:style>
  <w:style w:type="numbering" w:customStyle="1" w:styleId="WWNum2">
    <w:name w:val="WWNum2"/>
    <w:basedOn w:val="NoList"/>
    <w:rsid w:val="00D76910"/>
    <w:pPr>
      <w:numPr>
        <w:numId w:val="147"/>
      </w:numPr>
    </w:pPr>
  </w:style>
  <w:style w:type="character" w:customStyle="1" w:styleId="mw-editsection">
    <w:name w:val="mw-editsection"/>
    <w:basedOn w:val="DefaultParagraphFont"/>
    <w:rsid w:val="00D76910"/>
  </w:style>
  <w:style w:type="character" w:customStyle="1" w:styleId="mw-editsection-bracket">
    <w:name w:val="mw-editsection-bracket"/>
    <w:basedOn w:val="DefaultParagraphFont"/>
    <w:rsid w:val="00D76910"/>
  </w:style>
  <w:style w:type="character" w:customStyle="1" w:styleId="style30">
    <w:name w:val="style3"/>
    <w:basedOn w:val="DefaultParagraphFont"/>
    <w:rsid w:val="00D76910"/>
  </w:style>
  <w:style w:type="paragraph" w:customStyle="1" w:styleId="bodyTextSATRA">
    <w:name w:val="bodyTextSATRA"/>
    <w:basedOn w:val="SATRA-1"/>
    <w:link w:val="bodyTextSATRAChar"/>
    <w:qFormat/>
    <w:rsid w:val="00D76910"/>
    <w:pPr>
      <w:spacing w:before="0" w:afterLines="0"/>
    </w:pPr>
  </w:style>
  <w:style w:type="character" w:customStyle="1" w:styleId="bodyTextSATRAChar">
    <w:name w:val="bodyTextSATRA Char"/>
    <w:basedOn w:val="SATRA-1Char"/>
    <w:link w:val="bodyTextSATRA"/>
    <w:rsid w:val="00D76910"/>
    <w:rPr>
      <w:rFonts w:ascii="Verdana" w:eastAsia="Times New Roman" w:hAnsi="Verdana" w:cs="Tahoma"/>
      <w:color w:val="000000"/>
      <w:sz w:val="18"/>
      <w:szCs w:val="18"/>
      <w:lang w:val="en-US" w:eastAsia="en-US"/>
    </w:rPr>
  </w:style>
  <w:style w:type="paragraph" w:customStyle="1" w:styleId="Bodytext4">
    <w:name w:val="Bodytext"/>
    <w:basedOn w:val="BodyText"/>
    <w:link w:val="BodytextChar0"/>
    <w:qFormat/>
    <w:rsid w:val="00D76910"/>
    <w:pPr>
      <w:spacing w:before="60" w:afterLines="0" w:line="288" w:lineRule="auto"/>
    </w:pPr>
    <w:rPr>
      <w:rFonts w:ascii="Verdana" w:hAnsi="Verdana"/>
      <w:sz w:val="18"/>
      <w:szCs w:val="20"/>
    </w:rPr>
  </w:style>
  <w:style w:type="character" w:customStyle="1" w:styleId="BodytextChar0">
    <w:name w:val="Bodytext Char"/>
    <w:link w:val="Bodytext4"/>
    <w:rsid w:val="00D76910"/>
    <w:rPr>
      <w:rFonts w:ascii="Verdana" w:eastAsia="Times New Roman" w:hAnsi="Verdana"/>
      <w:sz w:val="18"/>
      <w:lang w:val="en-GB" w:eastAsia="en-US"/>
    </w:rPr>
  </w:style>
  <w:style w:type="paragraph" w:customStyle="1" w:styleId="Bulletlist">
    <w:name w:val="Bulletlist"/>
    <w:basedOn w:val="ListBullet"/>
    <w:link w:val="BulletlistChar"/>
    <w:qFormat/>
    <w:rsid w:val="00D76910"/>
    <w:pPr>
      <w:numPr>
        <w:numId w:val="150"/>
      </w:numPr>
      <w:spacing w:before="60" w:afterLines="0" w:after="60" w:line="288" w:lineRule="auto"/>
      <w:jc w:val="both"/>
    </w:pPr>
    <w:rPr>
      <w:rFonts w:ascii="Verdana" w:hAnsi="Verdana"/>
      <w:sz w:val="18"/>
    </w:rPr>
  </w:style>
  <w:style w:type="character" w:customStyle="1" w:styleId="BulletlistChar">
    <w:name w:val="Bulletlist Char"/>
    <w:link w:val="Bulletlist"/>
    <w:rsid w:val="00D76910"/>
    <w:rPr>
      <w:rFonts w:ascii="Verdana" w:eastAsia="Times New Roman" w:hAnsi="Verdana"/>
      <w:sz w:val="18"/>
      <w:szCs w:val="24"/>
      <w:lang w:val="en-GB" w:eastAsia="en-US"/>
    </w:rPr>
  </w:style>
  <w:style w:type="paragraph" w:customStyle="1" w:styleId="TaskSeries">
    <w:name w:val="Task Series"/>
    <w:basedOn w:val="Normal"/>
    <w:qFormat/>
    <w:rsid w:val="00D76910"/>
    <w:pPr>
      <w:pBdr>
        <w:bottom w:val="single" w:sz="12" w:space="1" w:color="BFBFBF"/>
        <w:right w:val="single" w:sz="12" w:space="4" w:color="BFBFBF"/>
      </w:pBdr>
      <w:shd w:val="clear" w:color="auto" w:fill="FFC000"/>
      <w:tabs>
        <w:tab w:val="left" w:pos="2126"/>
      </w:tabs>
      <w:spacing w:before="60" w:afterLines="0" w:after="60" w:line="283" w:lineRule="auto"/>
      <w:ind w:left="2126" w:hanging="2126"/>
      <w:jc w:val="both"/>
    </w:pPr>
    <w:rPr>
      <w:rFonts w:ascii="Verdana" w:hAnsi="Verdana" w:cs="Mangal"/>
      <w:b/>
      <w:color w:val="C00000"/>
      <w:lang w:val="en-IN"/>
    </w:rPr>
  </w:style>
  <w:style w:type="character" w:customStyle="1" w:styleId="FontStyle31">
    <w:name w:val="Font Style31"/>
    <w:uiPriority w:val="99"/>
    <w:rsid w:val="00D76910"/>
    <w:rPr>
      <w:rFonts w:ascii="Arial" w:hAnsi="Arial" w:cs="Arial"/>
      <w:color w:val="000000"/>
      <w:sz w:val="20"/>
      <w:szCs w:val="20"/>
    </w:rPr>
  </w:style>
  <w:style w:type="paragraph" w:customStyle="1" w:styleId="head-Sat3">
    <w:name w:val="head-Sat3"/>
    <w:basedOn w:val="Normal"/>
    <w:link w:val="head-Sat3Char"/>
    <w:qFormat/>
    <w:rsid w:val="00D76910"/>
    <w:pPr>
      <w:spacing w:before="240" w:afterLines="0" w:after="0" w:line="240" w:lineRule="auto"/>
      <w:ind w:left="720" w:hanging="720"/>
    </w:pPr>
    <w:rPr>
      <w:rFonts w:ascii="Verdana" w:eastAsia="Times New Roman" w:hAnsi="Verdana"/>
      <w:b/>
      <w:sz w:val="18"/>
      <w:szCs w:val="24"/>
      <w:lang w:bidi="as-IN"/>
    </w:rPr>
  </w:style>
  <w:style w:type="character" w:customStyle="1" w:styleId="head-Sat3Char">
    <w:name w:val="head-Sat3 Char"/>
    <w:basedOn w:val="head2Sat1Char"/>
    <w:link w:val="head-Sat3"/>
    <w:rsid w:val="00D76910"/>
    <w:rPr>
      <w:rFonts w:ascii="Verdana" w:eastAsia="Times New Roman" w:hAnsi="Verdana"/>
      <w:b/>
      <w:bCs w:val="0"/>
      <w:iCs w:val="0"/>
      <w:caps w:val="0"/>
      <w:sz w:val="18"/>
      <w:szCs w:val="24"/>
      <w:lang w:val="en-GB" w:eastAsia="en-US" w:bidi="as-IN"/>
    </w:rPr>
  </w:style>
  <w:style w:type="character" w:customStyle="1" w:styleId="WW8Num1z0">
    <w:name w:val="WW8Num1z0"/>
    <w:rsid w:val="00D76910"/>
    <w:rPr>
      <w:b/>
    </w:rPr>
  </w:style>
  <w:style w:type="character" w:customStyle="1" w:styleId="WW8Num1z1">
    <w:name w:val="WW8Num1z1"/>
    <w:rsid w:val="00D76910"/>
    <w:rPr>
      <w:b/>
      <w:bCs w:val="0"/>
      <w:i w:val="0"/>
      <w:caps w:val="0"/>
      <w:smallCaps w:val="0"/>
      <w:dstrike/>
      <w:outline w:val="0"/>
      <w:shadow w:val="0"/>
      <w:vanish w:val="0"/>
      <w:spacing w:val="0"/>
      <w:kern w:val="1"/>
      <w:position w:val="0"/>
      <w:sz w:val="22"/>
      <w:u w:val="none"/>
      <w:vertAlign w:val="baseline"/>
      <w:em w:val="none"/>
    </w:rPr>
  </w:style>
  <w:style w:type="character" w:customStyle="1" w:styleId="WW8Num1z2">
    <w:name w:val="WW8Num1z2"/>
    <w:rsid w:val="00D76910"/>
    <w:rPr>
      <w:rFonts w:cs="Times New Roman"/>
      <w:b/>
      <w:sz w:val="24"/>
      <w:szCs w:val="24"/>
    </w:rPr>
  </w:style>
  <w:style w:type="character" w:customStyle="1" w:styleId="WW8Num1z3">
    <w:name w:val="WW8Num1z3"/>
    <w:rsid w:val="00D76910"/>
  </w:style>
  <w:style w:type="character" w:customStyle="1" w:styleId="WW8Num1z5">
    <w:name w:val="WW8Num1z5"/>
    <w:rsid w:val="00D76910"/>
  </w:style>
  <w:style w:type="character" w:customStyle="1" w:styleId="WW8Num1z6">
    <w:name w:val="WW8Num1z6"/>
    <w:rsid w:val="00D76910"/>
  </w:style>
  <w:style w:type="character" w:customStyle="1" w:styleId="WW8Num1z7">
    <w:name w:val="WW8Num1z7"/>
    <w:rsid w:val="00D76910"/>
  </w:style>
  <w:style w:type="character" w:customStyle="1" w:styleId="WW8Num1z8">
    <w:name w:val="WW8Num1z8"/>
    <w:rsid w:val="00D76910"/>
  </w:style>
  <w:style w:type="character" w:customStyle="1" w:styleId="WW8Num2z0">
    <w:name w:val="WW8Num2z0"/>
    <w:rsid w:val="00D76910"/>
    <w:rPr>
      <w:rFonts w:hint="default"/>
      <w:caps w:val="0"/>
      <w:smallCaps w:val="0"/>
    </w:rPr>
  </w:style>
  <w:style w:type="character" w:customStyle="1" w:styleId="WW8Num2z1">
    <w:name w:val="WW8Num2z1"/>
    <w:rsid w:val="00D76910"/>
  </w:style>
  <w:style w:type="character" w:customStyle="1" w:styleId="WW8Num2z2">
    <w:name w:val="WW8Num2z2"/>
    <w:rsid w:val="00D76910"/>
  </w:style>
  <w:style w:type="character" w:customStyle="1" w:styleId="WW8Num2z3">
    <w:name w:val="WW8Num2z3"/>
    <w:rsid w:val="00D76910"/>
  </w:style>
  <w:style w:type="character" w:customStyle="1" w:styleId="WW8Num2z4">
    <w:name w:val="WW8Num2z4"/>
    <w:rsid w:val="00D76910"/>
  </w:style>
  <w:style w:type="character" w:customStyle="1" w:styleId="WW8Num2z5">
    <w:name w:val="WW8Num2z5"/>
    <w:rsid w:val="00D76910"/>
  </w:style>
  <w:style w:type="character" w:customStyle="1" w:styleId="WW8Num2z6">
    <w:name w:val="WW8Num2z6"/>
    <w:rsid w:val="00D76910"/>
  </w:style>
  <w:style w:type="character" w:customStyle="1" w:styleId="WW8Num2z7">
    <w:name w:val="WW8Num2z7"/>
    <w:rsid w:val="00D76910"/>
  </w:style>
  <w:style w:type="character" w:customStyle="1" w:styleId="WW8Num2z8">
    <w:name w:val="WW8Num2z8"/>
    <w:rsid w:val="00D76910"/>
  </w:style>
  <w:style w:type="character" w:customStyle="1" w:styleId="WW8Num3z0">
    <w:name w:val="WW8Num3z0"/>
    <w:rsid w:val="00D76910"/>
    <w:rPr>
      <w:rFonts w:ascii="Tahoma" w:hAnsi="Tahoma" w:cs="Tahoma" w:hint="default"/>
      <w:b/>
      <w:i w:val="0"/>
      <w:caps w:val="0"/>
      <w:smallCaps w:val="0"/>
      <w:sz w:val="18"/>
      <w:lang w:val="en-US"/>
    </w:rPr>
  </w:style>
  <w:style w:type="character" w:customStyle="1" w:styleId="WW8Num4z0">
    <w:name w:val="WW8Num4z0"/>
    <w:rsid w:val="00D76910"/>
    <w:rPr>
      <w:rFonts w:ascii="Tahoma" w:hAnsi="Tahoma" w:cs="Tahoma" w:hint="default"/>
      <w:b/>
      <w:i w:val="0"/>
      <w:caps w:val="0"/>
      <w:smallCaps w:val="0"/>
      <w:sz w:val="18"/>
      <w:lang w:val="en-US"/>
    </w:rPr>
  </w:style>
  <w:style w:type="character" w:customStyle="1" w:styleId="WW8Num5z0">
    <w:name w:val="WW8Num5z0"/>
    <w:rsid w:val="00D76910"/>
    <w:rPr>
      <w:rFonts w:ascii="Verdana" w:hAnsi="Verdana" w:cs="Verdana" w:hint="default"/>
      <w:b/>
      <w:caps w:val="0"/>
      <w:smallCaps w:val="0"/>
      <w:sz w:val="18"/>
      <w:szCs w:val="18"/>
      <w:lang w:val="en-US"/>
    </w:rPr>
  </w:style>
  <w:style w:type="character" w:customStyle="1" w:styleId="WW8Num5z1">
    <w:name w:val="WW8Num5z1"/>
    <w:rsid w:val="00D76910"/>
    <w:rPr>
      <w:rFonts w:ascii="Courier New" w:hAnsi="Courier New" w:cs="Courier New" w:hint="default"/>
    </w:rPr>
  </w:style>
  <w:style w:type="character" w:customStyle="1" w:styleId="WW8Num5z2">
    <w:name w:val="WW8Num5z2"/>
    <w:rsid w:val="00D76910"/>
    <w:rPr>
      <w:rFonts w:ascii="Wingdings" w:hAnsi="Wingdings" w:cs="Wingdings" w:hint="default"/>
    </w:rPr>
  </w:style>
  <w:style w:type="character" w:customStyle="1" w:styleId="WW8Num5z3">
    <w:name w:val="WW8Num5z3"/>
    <w:rsid w:val="00D76910"/>
  </w:style>
  <w:style w:type="character" w:customStyle="1" w:styleId="WW8Num5z4">
    <w:name w:val="WW8Num5z4"/>
    <w:rsid w:val="00D76910"/>
  </w:style>
  <w:style w:type="character" w:customStyle="1" w:styleId="WW8Num5z5">
    <w:name w:val="WW8Num5z5"/>
    <w:rsid w:val="00D76910"/>
  </w:style>
  <w:style w:type="character" w:customStyle="1" w:styleId="WW8Num5z6">
    <w:name w:val="WW8Num5z6"/>
    <w:rsid w:val="00D76910"/>
  </w:style>
  <w:style w:type="character" w:customStyle="1" w:styleId="WW8Num5z7">
    <w:name w:val="WW8Num5z7"/>
    <w:rsid w:val="00D76910"/>
  </w:style>
  <w:style w:type="character" w:customStyle="1" w:styleId="WW8Num5z8">
    <w:name w:val="WW8Num5z8"/>
    <w:rsid w:val="00D76910"/>
  </w:style>
  <w:style w:type="character" w:customStyle="1" w:styleId="WW8Num6z0">
    <w:name w:val="WW8Num6z0"/>
    <w:rsid w:val="00D76910"/>
    <w:rPr>
      <w:rFonts w:ascii="Symbol" w:hAnsi="Symbol" w:cs="Symbol" w:hint="default"/>
      <w:caps w:val="0"/>
      <w:smallCaps w:val="0"/>
    </w:rPr>
  </w:style>
  <w:style w:type="character" w:customStyle="1" w:styleId="WW8Num6z1">
    <w:name w:val="WW8Num6z1"/>
    <w:rsid w:val="00D76910"/>
    <w:rPr>
      <w:rFonts w:ascii="Courier New" w:hAnsi="Courier New" w:cs="Courier New" w:hint="default"/>
    </w:rPr>
  </w:style>
  <w:style w:type="character" w:customStyle="1" w:styleId="WW8Num7z0">
    <w:name w:val="WW8Num7z0"/>
    <w:rsid w:val="00D76910"/>
    <w:rPr>
      <w:rFonts w:ascii="Arial" w:hAnsi="Arial" w:cs="Arial"/>
      <w:b w:val="0"/>
      <w:caps w:val="0"/>
      <w:smallCaps w:val="0"/>
      <w:sz w:val="22"/>
      <w:szCs w:val="22"/>
    </w:rPr>
  </w:style>
  <w:style w:type="character" w:customStyle="1" w:styleId="WW8Num8z0">
    <w:name w:val="WW8Num8z0"/>
    <w:rsid w:val="00D76910"/>
    <w:rPr>
      <w:rFonts w:ascii="Arial" w:hAnsi="Arial" w:cs="Arial" w:hint="default"/>
      <w:b/>
      <w:caps/>
      <w:sz w:val="22"/>
      <w:szCs w:val="22"/>
      <w:lang w:val="en-US"/>
    </w:rPr>
  </w:style>
  <w:style w:type="character" w:customStyle="1" w:styleId="WW8Num9z0">
    <w:name w:val="WW8Num9z0"/>
    <w:rsid w:val="00D76910"/>
    <w:rPr>
      <w:rFonts w:ascii="Arial" w:hAnsi="Arial" w:cs="Arial"/>
      <w:b w:val="0"/>
      <w:caps w:val="0"/>
      <w:smallCaps w:val="0"/>
      <w:sz w:val="22"/>
      <w:szCs w:val="22"/>
    </w:rPr>
  </w:style>
  <w:style w:type="character" w:customStyle="1" w:styleId="WW8Num10z0">
    <w:name w:val="WW8Num10z0"/>
    <w:rsid w:val="00D76910"/>
    <w:rPr>
      <w:rFonts w:hint="default"/>
      <w:caps w:val="0"/>
      <w:smallCaps w:val="0"/>
    </w:rPr>
  </w:style>
  <w:style w:type="character" w:customStyle="1" w:styleId="WW8Num11z0">
    <w:name w:val="WW8Num11z0"/>
    <w:rsid w:val="00D76910"/>
    <w:rPr>
      <w:rFonts w:hint="default"/>
      <w:caps w:val="0"/>
      <w:smallCaps w:val="0"/>
    </w:rPr>
  </w:style>
  <w:style w:type="character" w:customStyle="1" w:styleId="WW8Num6z2">
    <w:name w:val="WW8Num6z2"/>
    <w:rsid w:val="00D76910"/>
    <w:rPr>
      <w:rFonts w:ascii="Wingdings" w:hAnsi="Wingdings" w:cs="Wingdings" w:hint="default"/>
    </w:rPr>
  </w:style>
  <w:style w:type="character" w:customStyle="1" w:styleId="WW8Num6z3">
    <w:name w:val="WW8Num6z3"/>
    <w:rsid w:val="00D76910"/>
  </w:style>
  <w:style w:type="character" w:customStyle="1" w:styleId="WW8Num6z4">
    <w:name w:val="WW8Num6z4"/>
    <w:rsid w:val="00D76910"/>
  </w:style>
  <w:style w:type="character" w:customStyle="1" w:styleId="WW8Num6z5">
    <w:name w:val="WW8Num6z5"/>
    <w:rsid w:val="00D76910"/>
  </w:style>
  <w:style w:type="character" w:customStyle="1" w:styleId="WW8Num6z6">
    <w:name w:val="WW8Num6z6"/>
    <w:rsid w:val="00D76910"/>
  </w:style>
  <w:style w:type="character" w:customStyle="1" w:styleId="WW8Num6z7">
    <w:name w:val="WW8Num6z7"/>
    <w:rsid w:val="00D76910"/>
  </w:style>
  <w:style w:type="character" w:customStyle="1" w:styleId="WW8Num6z8">
    <w:name w:val="WW8Num6z8"/>
    <w:rsid w:val="00D76910"/>
  </w:style>
  <w:style w:type="character" w:customStyle="1" w:styleId="WW8Num7z1">
    <w:name w:val="WW8Num7z1"/>
    <w:rsid w:val="00D76910"/>
    <w:rPr>
      <w:rFonts w:ascii="Courier New" w:hAnsi="Courier New" w:cs="Courier New" w:hint="default"/>
    </w:rPr>
  </w:style>
  <w:style w:type="character" w:customStyle="1" w:styleId="WW8Num12z0">
    <w:name w:val="WW8Num12z0"/>
    <w:rsid w:val="00D76910"/>
    <w:rPr>
      <w:rFonts w:ascii="Symbol" w:hAnsi="Symbol" w:cs="Symbol" w:hint="default"/>
      <w:caps w:val="0"/>
      <w:smallCaps w:val="0"/>
      <w:sz w:val="22"/>
      <w:szCs w:val="22"/>
    </w:rPr>
  </w:style>
  <w:style w:type="character" w:customStyle="1" w:styleId="WW8Num3z1">
    <w:name w:val="WW8Num3z1"/>
    <w:rsid w:val="00D76910"/>
  </w:style>
  <w:style w:type="character" w:customStyle="1" w:styleId="WW8Num3z2">
    <w:name w:val="WW8Num3z2"/>
    <w:rsid w:val="00D76910"/>
  </w:style>
  <w:style w:type="character" w:customStyle="1" w:styleId="WW8Num3z3">
    <w:name w:val="WW8Num3z3"/>
    <w:rsid w:val="00D76910"/>
  </w:style>
  <w:style w:type="character" w:customStyle="1" w:styleId="WW8Num3z4">
    <w:name w:val="WW8Num3z4"/>
    <w:rsid w:val="00D76910"/>
  </w:style>
  <w:style w:type="character" w:customStyle="1" w:styleId="WW8Num3z5">
    <w:name w:val="WW8Num3z5"/>
    <w:rsid w:val="00D76910"/>
  </w:style>
  <w:style w:type="character" w:customStyle="1" w:styleId="WW8Num3z6">
    <w:name w:val="WW8Num3z6"/>
    <w:rsid w:val="00D76910"/>
  </w:style>
  <w:style w:type="character" w:customStyle="1" w:styleId="WW8Num3z7">
    <w:name w:val="WW8Num3z7"/>
    <w:rsid w:val="00D76910"/>
  </w:style>
  <w:style w:type="character" w:customStyle="1" w:styleId="WW8Num3z8">
    <w:name w:val="WW8Num3z8"/>
    <w:rsid w:val="00D76910"/>
  </w:style>
  <w:style w:type="character" w:customStyle="1" w:styleId="WW8Num7z2">
    <w:name w:val="WW8Num7z2"/>
    <w:rsid w:val="00D76910"/>
    <w:rPr>
      <w:rFonts w:ascii="Wingdings" w:hAnsi="Wingdings" w:cs="Wingdings" w:hint="default"/>
    </w:rPr>
  </w:style>
  <w:style w:type="character" w:customStyle="1" w:styleId="WW8Num7z3">
    <w:name w:val="WW8Num7z3"/>
    <w:rsid w:val="00D76910"/>
  </w:style>
  <w:style w:type="character" w:customStyle="1" w:styleId="WW8Num7z4">
    <w:name w:val="WW8Num7z4"/>
    <w:rsid w:val="00D76910"/>
  </w:style>
  <w:style w:type="character" w:customStyle="1" w:styleId="WW8Num7z5">
    <w:name w:val="WW8Num7z5"/>
    <w:rsid w:val="00D76910"/>
  </w:style>
  <w:style w:type="character" w:customStyle="1" w:styleId="WW8Num7z6">
    <w:name w:val="WW8Num7z6"/>
    <w:rsid w:val="00D76910"/>
  </w:style>
  <w:style w:type="character" w:customStyle="1" w:styleId="WW8Num7z7">
    <w:name w:val="WW8Num7z7"/>
    <w:rsid w:val="00D76910"/>
  </w:style>
  <w:style w:type="character" w:customStyle="1" w:styleId="WW8Num7z8">
    <w:name w:val="WW8Num7z8"/>
    <w:rsid w:val="00D76910"/>
  </w:style>
  <w:style w:type="character" w:customStyle="1" w:styleId="WW8Num8z1">
    <w:name w:val="WW8Num8z1"/>
    <w:rsid w:val="00D76910"/>
    <w:rPr>
      <w:rFonts w:ascii="OpenSymbol" w:hAnsi="OpenSymbol" w:cs="OpenSymbol"/>
    </w:rPr>
  </w:style>
  <w:style w:type="character" w:customStyle="1" w:styleId="WW8Num13z0">
    <w:name w:val="WW8Num13z0"/>
    <w:rsid w:val="00D76910"/>
    <w:rPr>
      <w:rFonts w:ascii="Symbol" w:hAnsi="Symbol" w:cs="Symbol" w:hint="default"/>
      <w:caps w:val="0"/>
      <w:smallCaps w:val="0"/>
      <w:sz w:val="22"/>
      <w:szCs w:val="22"/>
    </w:rPr>
  </w:style>
  <w:style w:type="character" w:customStyle="1" w:styleId="WW8Num14z0">
    <w:name w:val="WW8Num14z0"/>
    <w:rsid w:val="00D76910"/>
    <w:rPr>
      <w:rFonts w:ascii="Symbol" w:hAnsi="Symbol" w:cs="Symbol" w:hint="default"/>
      <w:sz w:val="22"/>
      <w:szCs w:val="22"/>
    </w:rPr>
  </w:style>
  <w:style w:type="character" w:customStyle="1" w:styleId="PageNumber1">
    <w:name w:val="Page Number1"/>
    <w:rsid w:val="00D76910"/>
    <w:rPr>
      <w:rFonts w:ascii="Verdana" w:hAnsi="Verdana" w:cs="Verdana"/>
      <w:sz w:val="18"/>
      <w:lang w:val="en-GB"/>
    </w:rPr>
  </w:style>
  <w:style w:type="character" w:customStyle="1" w:styleId="FootnoteReference1">
    <w:name w:val="Footnote Reference1"/>
    <w:rsid w:val="00D76910"/>
    <w:rPr>
      <w:vertAlign w:val="superscript"/>
      <w:lang w:val="en-GB"/>
    </w:rPr>
  </w:style>
  <w:style w:type="character" w:customStyle="1" w:styleId="CommentReference1">
    <w:name w:val="Comment Reference1"/>
    <w:rsid w:val="00D76910"/>
    <w:rPr>
      <w:sz w:val="16"/>
      <w:szCs w:val="16"/>
    </w:rPr>
  </w:style>
  <w:style w:type="character" w:customStyle="1" w:styleId="EndnoteReference1">
    <w:name w:val="Endnote Reference1"/>
    <w:rsid w:val="00D76910"/>
    <w:rPr>
      <w:vertAlign w:val="superscript"/>
    </w:rPr>
  </w:style>
  <w:style w:type="character" w:customStyle="1" w:styleId="ListLabel1">
    <w:name w:val="ListLabel 1"/>
    <w:rsid w:val="00D76910"/>
    <w:rPr>
      <w:color w:val="00000A"/>
      <w:sz w:val="18"/>
      <w:szCs w:val="18"/>
    </w:rPr>
  </w:style>
  <w:style w:type="character" w:customStyle="1" w:styleId="ListLabel2">
    <w:name w:val="ListLabel 2"/>
    <w:rsid w:val="00D76910"/>
    <w:rPr>
      <w:rFonts w:cs="Wingdings"/>
      <w:sz w:val="20"/>
      <w:szCs w:val="20"/>
    </w:rPr>
  </w:style>
  <w:style w:type="character" w:customStyle="1" w:styleId="ListLabel3">
    <w:name w:val="ListLabel 3"/>
    <w:rsid w:val="00D76910"/>
    <w:rPr>
      <w:caps w:val="0"/>
      <w:smallCaps w:val="0"/>
      <w:dstrike/>
      <w:vanish w:val="0"/>
      <w:color w:val="00000A"/>
      <w:position w:val="0"/>
      <w:sz w:val="16"/>
      <w:vertAlign w:val="baseline"/>
    </w:rPr>
  </w:style>
  <w:style w:type="character" w:customStyle="1" w:styleId="ListLabel4">
    <w:name w:val="ListLabel 4"/>
    <w:rsid w:val="00D76910"/>
    <w:rPr>
      <w:sz w:val="16"/>
    </w:rPr>
  </w:style>
  <w:style w:type="character" w:customStyle="1" w:styleId="ListLabel5">
    <w:name w:val="ListLabel 5"/>
    <w:rsid w:val="00D76910"/>
    <w:rPr>
      <w:rFonts w:cs="Courier New"/>
    </w:rPr>
  </w:style>
  <w:style w:type="character" w:customStyle="1" w:styleId="ListLabel6">
    <w:name w:val="ListLabel 6"/>
    <w:rsid w:val="00D76910"/>
    <w:rPr>
      <w:b w:val="0"/>
      <w:bCs w:val="0"/>
      <w:i w:val="0"/>
      <w:caps w:val="0"/>
      <w:smallCaps w:val="0"/>
      <w:dstrike/>
      <w:vanish w:val="0"/>
      <w:color w:val="000000"/>
      <w:spacing w:val="0"/>
      <w:w w:val="100"/>
      <w:kern w:val="1"/>
      <w:position w:val="0"/>
      <w:sz w:val="0"/>
      <w:u w:val="none" w:color="000000"/>
      <w:vertAlign w:val="baseline"/>
      <w:em w:val="none"/>
    </w:rPr>
  </w:style>
  <w:style w:type="character" w:customStyle="1" w:styleId="ListLabel7">
    <w:name w:val="ListLabel 7"/>
    <w:rsid w:val="00D76910"/>
    <w:rPr>
      <w:lang w:val="en-GB"/>
    </w:rPr>
  </w:style>
  <w:style w:type="character" w:customStyle="1" w:styleId="ListLabel8">
    <w:name w:val="ListLabel 8"/>
    <w:rsid w:val="00D76910"/>
    <w:rPr>
      <w:color w:val="00000A"/>
    </w:rPr>
  </w:style>
  <w:style w:type="character" w:customStyle="1" w:styleId="ListLabel9">
    <w:name w:val="ListLabel 9"/>
    <w:rsid w:val="00D76910"/>
    <w:rPr>
      <w:b w:val="0"/>
      <w:bCs w:val="0"/>
      <w:i w:val="0"/>
      <w:caps w:val="0"/>
      <w:smallCaps w:val="0"/>
      <w:dstrike/>
      <w:vanish w:val="0"/>
      <w:color w:val="000000"/>
      <w:spacing w:val="0"/>
      <w:kern w:val="1"/>
      <w:position w:val="0"/>
      <w:sz w:val="22"/>
      <w:u w:val="none"/>
      <w:vertAlign w:val="baseline"/>
      <w:em w:val="none"/>
    </w:rPr>
  </w:style>
  <w:style w:type="character" w:customStyle="1" w:styleId="ListLabel10">
    <w:name w:val="ListLabel 10"/>
    <w:rsid w:val="00D76910"/>
    <w:rPr>
      <w:b/>
      <w:i w:val="0"/>
      <w:sz w:val="32"/>
    </w:rPr>
  </w:style>
  <w:style w:type="character" w:customStyle="1" w:styleId="ListLabel11">
    <w:name w:val="ListLabel 11"/>
    <w:rsid w:val="00D76910"/>
    <w:rPr>
      <w:b/>
      <w:i w:val="0"/>
      <w:sz w:val="22"/>
    </w:rPr>
  </w:style>
  <w:style w:type="character" w:customStyle="1" w:styleId="ListLabel12">
    <w:name w:val="ListLabel 12"/>
    <w:rsid w:val="00D76910"/>
    <w:rPr>
      <w:color w:val="00000A"/>
      <w:sz w:val="24"/>
    </w:rPr>
  </w:style>
  <w:style w:type="character" w:customStyle="1" w:styleId="ListLabel13">
    <w:name w:val="ListLabel 13"/>
    <w:rsid w:val="00D76910"/>
    <w:rPr>
      <w:caps w:val="0"/>
      <w:smallCaps w:val="0"/>
      <w:dstrike/>
      <w:vanish w:val="0"/>
      <w:color w:val="FF0000"/>
      <w:position w:val="0"/>
      <w:sz w:val="16"/>
      <w:szCs w:val="16"/>
      <w:vertAlign w:val="baseline"/>
    </w:rPr>
  </w:style>
  <w:style w:type="character" w:customStyle="1" w:styleId="ListLabel14">
    <w:name w:val="ListLabel 14"/>
    <w:rsid w:val="00D76910"/>
    <w:rPr>
      <w:color w:val="00000A"/>
      <w:sz w:val="12"/>
    </w:rPr>
  </w:style>
  <w:style w:type="character" w:customStyle="1" w:styleId="ListLabel15">
    <w:name w:val="ListLabel 15"/>
    <w:rsid w:val="00D76910"/>
    <w:rPr>
      <w:b/>
      <w:i w:val="0"/>
      <w:sz w:val="24"/>
    </w:rPr>
  </w:style>
  <w:style w:type="character" w:customStyle="1" w:styleId="ListLabel16">
    <w:name w:val="ListLabel 16"/>
    <w:rsid w:val="00D76910"/>
    <w:rPr>
      <w:sz w:val="24"/>
    </w:rPr>
  </w:style>
  <w:style w:type="character" w:customStyle="1" w:styleId="ListLabel17">
    <w:name w:val="ListLabel 17"/>
    <w:rsid w:val="00D76910"/>
    <w:rPr>
      <w:color w:val="FF0000"/>
      <w:sz w:val="24"/>
    </w:rPr>
  </w:style>
  <w:style w:type="character" w:customStyle="1" w:styleId="ListLabel18">
    <w:name w:val="ListLabel 18"/>
    <w:rsid w:val="00D76910"/>
    <w:rPr>
      <w:b/>
    </w:rPr>
  </w:style>
  <w:style w:type="character" w:customStyle="1" w:styleId="ListLabel19">
    <w:name w:val="ListLabel 19"/>
    <w:rsid w:val="00D76910"/>
    <w:rPr>
      <w:i w:val="0"/>
    </w:rPr>
  </w:style>
  <w:style w:type="character" w:customStyle="1" w:styleId="ListLabel20">
    <w:name w:val="ListLabel 20"/>
    <w:rsid w:val="00D76910"/>
    <w:rPr>
      <w:b/>
      <w:i w:val="0"/>
      <w:sz w:val="24"/>
      <w:szCs w:val="24"/>
    </w:rPr>
  </w:style>
  <w:style w:type="character" w:customStyle="1" w:styleId="ListLabel21">
    <w:name w:val="ListLabel 21"/>
    <w:rsid w:val="00D76910"/>
    <w:rPr>
      <w:b/>
      <w:bCs w:val="0"/>
      <w:i w:val="0"/>
      <w:caps w:val="0"/>
      <w:smallCaps w:val="0"/>
      <w:dstrike/>
      <w:outline w:val="0"/>
      <w:shadow w:val="0"/>
      <w:vanish w:val="0"/>
      <w:spacing w:val="0"/>
      <w:kern w:val="1"/>
      <w:position w:val="0"/>
      <w:sz w:val="22"/>
      <w:u w:val="none"/>
      <w:vertAlign w:val="baseline"/>
      <w:em w:val="none"/>
    </w:rPr>
  </w:style>
  <w:style w:type="character" w:customStyle="1" w:styleId="ListLabel22">
    <w:name w:val="ListLabel 22"/>
    <w:rsid w:val="00D76910"/>
    <w:rPr>
      <w:rFonts w:cs="TimesNewRoman"/>
      <w:b/>
      <w:i w:val="0"/>
      <w:sz w:val="28"/>
    </w:rPr>
  </w:style>
  <w:style w:type="character" w:customStyle="1" w:styleId="ListLabel23">
    <w:name w:val="ListLabel 23"/>
    <w:rsid w:val="00D76910"/>
    <w:rPr>
      <w:rFonts w:eastAsia="Times New Roman" w:cs="Calibri"/>
      <w:b/>
      <w:sz w:val="28"/>
      <w:szCs w:val="28"/>
    </w:rPr>
  </w:style>
  <w:style w:type="character" w:customStyle="1" w:styleId="ListLabel24">
    <w:name w:val="ListLabel 24"/>
    <w:rsid w:val="00D76910"/>
    <w:rPr>
      <w:rFonts w:cs="Times New Roman"/>
      <w:b/>
      <w:sz w:val="24"/>
      <w:szCs w:val="24"/>
    </w:rPr>
  </w:style>
  <w:style w:type="character" w:customStyle="1" w:styleId="ListLabel25">
    <w:name w:val="ListLabel 25"/>
    <w:rsid w:val="00D76910"/>
    <w:rPr>
      <w:rFonts w:cs="Times New Roman"/>
      <w:b/>
      <w:sz w:val="22"/>
    </w:rPr>
  </w:style>
  <w:style w:type="character" w:customStyle="1" w:styleId="ListLabel26">
    <w:name w:val="ListLabel 26"/>
    <w:rsid w:val="00D76910"/>
    <w:rPr>
      <w:rFonts w:cs="Times New Roman"/>
      <w:b w:val="0"/>
      <w:sz w:val="20"/>
    </w:rPr>
  </w:style>
  <w:style w:type="character" w:customStyle="1" w:styleId="ListLabel27">
    <w:name w:val="ListLabel 27"/>
    <w:rsid w:val="00D76910"/>
    <w:rPr>
      <w:sz w:val="96"/>
    </w:rPr>
  </w:style>
  <w:style w:type="character" w:customStyle="1" w:styleId="ListLabel28">
    <w:name w:val="ListLabel 28"/>
    <w:rsid w:val="00D76910"/>
    <w:rPr>
      <w:rFonts w:eastAsia="Times New Roman" w:cs="Arial"/>
    </w:rPr>
  </w:style>
  <w:style w:type="character" w:customStyle="1" w:styleId="ListLabel29">
    <w:name w:val="ListLabel 29"/>
    <w:rsid w:val="00D76910"/>
    <w:rPr>
      <w:rFonts w:cs="Times New Roman"/>
    </w:rPr>
  </w:style>
  <w:style w:type="character" w:customStyle="1" w:styleId="ListLabel30">
    <w:name w:val="ListLabel 30"/>
    <w:rsid w:val="00D76910"/>
    <w:rPr>
      <w:rFonts w:cs="TimesNewRoman"/>
      <w:b/>
      <w:i w:val="0"/>
      <w:sz w:val="20"/>
    </w:rPr>
  </w:style>
  <w:style w:type="character" w:customStyle="1" w:styleId="WW8Num22z0">
    <w:name w:val="WW8Num22z0"/>
    <w:rsid w:val="00D76910"/>
    <w:rPr>
      <w:rFonts w:ascii="Wingdings" w:hAnsi="Wingdings" w:cs="Wingdings" w:hint="default"/>
    </w:rPr>
  </w:style>
  <w:style w:type="character" w:customStyle="1" w:styleId="WW8Num23z0">
    <w:name w:val="WW8Num23z0"/>
    <w:rsid w:val="00D76910"/>
    <w:rPr>
      <w:rFonts w:ascii="Symbol" w:hAnsi="Symbol" w:cs="Symbol" w:hint="default"/>
      <w:sz w:val="22"/>
    </w:rPr>
  </w:style>
  <w:style w:type="character" w:customStyle="1" w:styleId="WW8Num23z1">
    <w:name w:val="WW8Num23z1"/>
    <w:rsid w:val="00D76910"/>
    <w:rPr>
      <w:rFonts w:ascii="Courier New" w:hAnsi="Courier New" w:cs="Courier New" w:hint="default"/>
    </w:rPr>
  </w:style>
  <w:style w:type="character" w:customStyle="1" w:styleId="WW8Num23z2">
    <w:name w:val="WW8Num23z2"/>
    <w:rsid w:val="00D76910"/>
    <w:rPr>
      <w:rFonts w:ascii="Wingdings" w:hAnsi="Wingdings" w:cs="Wingdings" w:hint="default"/>
    </w:rPr>
  </w:style>
  <w:style w:type="character" w:customStyle="1" w:styleId="WW8Num23z3">
    <w:name w:val="WW8Num23z3"/>
    <w:rsid w:val="00D76910"/>
  </w:style>
  <w:style w:type="character" w:customStyle="1" w:styleId="WW8Num23z4">
    <w:name w:val="WW8Num23z4"/>
    <w:rsid w:val="00D76910"/>
  </w:style>
  <w:style w:type="character" w:customStyle="1" w:styleId="WW8Num23z5">
    <w:name w:val="WW8Num23z5"/>
    <w:rsid w:val="00D76910"/>
  </w:style>
  <w:style w:type="character" w:customStyle="1" w:styleId="WW8Num23z6">
    <w:name w:val="WW8Num23z6"/>
    <w:rsid w:val="00D76910"/>
  </w:style>
  <w:style w:type="character" w:customStyle="1" w:styleId="WW8Num23z7">
    <w:name w:val="WW8Num23z7"/>
    <w:rsid w:val="00D76910"/>
  </w:style>
  <w:style w:type="character" w:customStyle="1" w:styleId="WW8Num23z8">
    <w:name w:val="WW8Num23z8"/>
    <w:rsid w:val="00D76910"/>
  </w:style>
  <w:style w:type="character" w:customStyle="1" w:styleId="WW8Num24z0">
    <w:name w:val="WW8Num24z0"/>
    <w:rsid w:val="00D76910"/>
    <w:rPr>
      <w:lang w:val="en-US"/>
    </w:rPr>
  </w:style>
  <w:style w:type="character" w:customStyle="1" w:styleId="WW8Num24z1">
    <w:name w:val="WW8Num24z1"/>
    <w:rsid w:val="00D76910"/>
  </w:style>
  <w:style w:type="character" w:customStyle="1" w:styleId="WW8Num18z0">
    <w:name w:val="WW8Num18z0"/>
    <w:rsid w:val="00D76910"/>
    <w:rPr>
      <w:rFonts w:hint="default"/>
    </w:rPr>
  </w:style>
  <w:style w:type="character" w:customStyle="1" w:styleId="WW8Num15z0">
    <w:name w:val="WW8Num15z0"/>
    <w:rsid w:val="00D76910"/>
    <w:rPr>
      <w:rFonts w:ascii="Symbol" w:hAnsi="Symbol" w:cs="Symbol" w:hint="default"/>
      <w:caps w:val="0"/>
      <w:smallCaps w:val="0"/>
      <w:sz w:val="22"/>
      <w:szCs w:val="22"/>
    </w:rPr>
  </w:style>
  <w:style w:type="character" w:customStyle="1" w:styleId="EndnoteCharacters">
    <w:name w:val="Endnote Characters"/>
    <w:rsid w:val="00D76910"/>
    <w:rPr>
      <w:vertAlign w:val="superscript"/>
    </w:rPr>
  </w:style>
  <w:style w:type="character" w:customStyle="1" w:styleId="WW-EndnoteCharacters">
    <w:name w:val="WW-Endnote Characters"/>
    <w:rsid w:val="00D76910"/>
  </w:style>
  <w:style w:type="character" w:customStyle="1" w:styleId="IndexLink">
    <w:name w:val="Index Link"/>
    <w:rsid w:val="00D76910"/>
  </w:style>
  <w:style w:type="paragraph" w:customStyle="1" w:styleId="Index">
    <w:name w:val="Index"/>
    <w:basedOn w:val="Normal"/>
    <w:rsid w:val="00D76910"/>
    <w:pPr>
      <w:widowControl w:val="0"/>
      <w:suppressLineNumbers/>
      <w:suppressAutoHyphens/>
      <w:spacing w:before="0" w:afterLines="0" w:after="0" w:line="100" w:lineRule="atLeast"/>
    </w:pPr>
    <w:rPr>
      <w:rFonts w:ascii="Times New Roman" w:eastAsia="Times New Roman" w:hAnsi="Times New Roman" w:cs="Mangal"/>
      <w:color w:val="000000"/>
      <w:kern w:val="1"/>
      <w:sz w:val="24"/>
      <w:szCs w:val="24"/>
      <w:lang w:eastAsia="ar-SA"/>
    </w:rPr>
  </w:style>
  <w:style w:type="paragraph" w:customStyle="1" w:styleId="Complimentaryclose">
    <w:name w:val="Complimentary close"/>
    <w:basedOn w:val="Normal"/>
    <w:rsid w:val="00D76910"/>
    <w:pPr>
      <w:widowControl w:val="0"/>
      <w:suppressLineNumbers/>
      <w:suppressAutoHyphens/>
      <w:spacing w:before="28" w:afterLines="0" w:after="100" w:line="264" w:lineRule="auto"/>
      <w:jc w:val="both"/>
    </w:pPr>
    <w:rPr>
      <w:rFonts w:ascii="Verdana" w:eastAsia="Times New Roman" w:hAnsi="Verdana" w:cs="Verdana"/>
      <w:color w:val="000000"/>
      <w:kern w:val="1"/>
      <w:sz w:val="18"/>
      <w:szCs w:val="20"/>
      <w:lang w:eastAsia="ar-SA"/>
    </w:rPr>
  </w:style>
  <w:style w:type="paragraph" w:customStyle="1" w:styleId="TableofAuthorities1">
    <w:name w:val="Table of Authorities1"/>
    <w:basedOn w:val="Normal"/>
    <w:rsid w:val="00D76910"/>
    <w:pPr>
      <w:widowControl w:val="0"/>
      <w:suppressAutoHyphens/>
      <w:spacing w:before="28" w:afterLines="0" w:after="100" w:line="264" w:lineRule="auto"/>
      <w:ind w:left="230" w:hanging="230"/>
    </w:pPr>
    <w:rPr>
      <w:rFonts w:ascii="Verdana" w:eastAsia="Times New Roman" w:hAnsi="Verdana" w:cs="Verdana"/>
      <w:color w:val="000000"/>
      <w:kern w:val="1"/>
      <w:sz w:val="18"/>
      <w:szCs w:val="20"/>
      <w:lang w:eastAsia="ar-SA"/>
    </w:rPr>
  </w:style>
  <w:style w:type="paragraph" w:customStyle="1" w:styleId="TableofFigures1">
    <w:name w:val="Table of Figures1"/>
    <w:basedOn w:val="Normal"/>
    <w:rsid w:val="00D76910"/>
    <w:pPr>
      <w:widowControl w:val="0"/>
      <w:suppressAutoHyphens/>
      <w:spacing w:before="28" w:afterLines="0" w:after="100" w:line="264" w:lineRule="auto"/>
      <w:ind w:left="460" w:hanging="460"/>
      <w:jc w:val="both"/>
    </w:pPr>
    <w:rPr>
      <w:rFonts w:ascii="Verdana" w:eastAsia="Times New Roman" w:hAnsi="Verdana" w:cs="Verdana"/>
      <w:color w:val="000000"/>
      <w:kern w:val="1"/>
      <w:sz w:val="18"/>
      <w:szCs w:val="20"/>
      <w:lang w:eastAsia="ar-SA"/>
    </w:rPr>
  </w:style>
  <w:style w:type="paragraph" w:customStyle="1" w:styleId="FootnoteText2">
    <w:name w:val="Footnote Text2"/>
    <w:basedOn w:val="Normal"/>
    <w:rsid w:val="00D76910"/>
    <w:pPr>
      <w:widowControl w:val="0"/>
      <w:suppressAutoHyphens/>
      <w:spacing w:before="28" w:afterLines="0" w:after="100" w:line="264" w:lineRule="auto"/>
      <w:jc w:val="both"/>
    </w:pPr>
    <w:rPr>
      <w:rFonts w:ascii="Verdana" w:eastAsia="Times New Roman" w:hAnsi="Verdana" w:cs="Verdana"/>
      <w:color w:val="000000"/>
      <w:kern w:val="1"/>
      <w:sz w:val="16"/>
      <w:szCs w:val="20"/>
      <w:lang w:eastAsia="ar-SA"/>
    </w:rPr>
  </w:style>
  <w:style w:type="paragraph" w:customStyle="1" w:styleId="EndnoteText1">
    <w:name w:val="Endnote Text1"/>
    <w:basedOn w:val="Normal"/>
    <w:rsid w:val="00D76910"/>
    <w:pPr>
      <w:widowControl w:val="0"/>
      <w:suppressAutoHyphens/>
      <w:spacing w:before="28" w:afterLines="0" w:after="100" w:line="100" w:lineRule="atLeast"/>
      <w:jc w:val="both"/>
    </w:pPr>
    <w:rPr>
      <w:rFonts w:ascii="Courier" w:eastAsia="Times New Roman" w:hAnsi="Courier" w:cs="Courier"/>
      <w:color w:val="000000"/>
      <w:kern w:val="1"/>
      <w:sz w:val="24"/>
      <w:szCs w:val="20"/>
      <w:lang w:val="en-US" w:eastAsia="ar-SA"/>
    </w:rPr>
  </w:style>
  <w:style w:type="paragraph" w:customStyle="1" w:styleId="CommentText1">
    <w:name w:val="Comment Text1"/>
    <w:basedOn w:val="Normal"/>
    <w:rsid w:val="00D76910"/>
    <w:pPr>
      <w:widowControl w:val="0"/>
      <w:suppressAutoHyphens/>
      <w:spacing w:before="28" w:afterLines="0" w:after="100" w:line="100" w:lineRule="atLeast"/>
      <w:jc w:val="both"/>
    </w:pPr>
    <w:rPr>
      <w:rFonts w:ascii="Verdana" w:eastAsia="Times New Roman" w:hAnsi="Verdana" w:cs="Shruti"/>
      <w:color w:val="000000"/>
      <w:kern w:val="1"/>
      <w:sz w:val="20"/>
      <w:szCs w:val="20"/>
      <w:lang w:val="en-US" w:eastAsia="gu-IN" w:bidi="gu-IN"/>
    </w:rPr>
  </w:style>
  <w:style w:type="paragraph" w:customStyle="1" w:styleId="CommentSubject1">
    <w:name w:val="Comment Subject1"/>
    <w:basedOn w:val="CommentText1"/>
    <w:rsid w:val="00D76910"/>
    <w:pPr>
      <w:spacing w:line="288" w:lineRule="auto"/>
    </w:pPr>
    <w:rPr>
      <w:b/>
      <w:bCs/>
      <w:lang w:val="en-GB"/>
    </w:rPr>
  </w:style>
  <w:style w:type="paragraph" w:customStyle="1" w:styleId="ContentsHeading">
    <w:name w:val="Contents Heading"/>
    <w:basedOn w:val="Heading1"/>
    <w:rsid w:val="00D76910"/>
    <w:pPr>
      <w:keepLines/>
      <w:widowControl w:val="0"/>
      <w:suppressLineNumbers/>
      <w:suppressAutoHyphens/>
      <w:spacing w:before="28" w:afterLines="0" w:after="100" w:line="276" w:lineRule="auto"/>
      <w:ind w:left="720" w:hanging="720"/>
      <w:jc w:val="both"/>
    </w:pPr>
    <w:rPr>
      <w:rFonts w:ascii="Times New Roman" w:hAnsi="Times New Roman" w:cs="font299"/>
      <w:b w:val="0"/>
      <w:color w:val="365F91"/>
      <w:spacing w:val="4"/>
      <w:kern w:val="1"/>
      <w:lang w:eastAsia="gu-IN" w:bidi="gu-IN"/>
    </w:rPr>
  </w:style>
  <w:style w:type="paragraph" w:customStyle="1" w:styleId="Index71">
    <w:name w:val="Index 71"/>
    <w:basedOn w:val="Normal"/>
    <w:rsid w:val="00D76910"/>
    <w:pPr>
      <w:widowControl w:val="0"/>
      <w:suppressAutoHyphens/>
      <w:spacing w:before="28" w:afterLines="0" w:after="28" w:line="100" w:lineRule="atLeast"/>
      <w:ind w:left="1680" w:hanging="240"/>
      <w:jc w:val="both"/>
    </w:pPr>
    <w:rPr>
      <w:rFonts w:ascii="Times New Roman" w:eastAsia="Times New Roman" w:hAnsi="Times New Roman"/>
      <w:b/>
      <w:color w:val="000000"/>
      <w:kern w:val="1"/>
      <w:sz w:val="24"/>
      <w:szCs w:val="24"/>
      <w:lang w:val="en-US" w:eastAsia="ar-SA"/>
    </w:rPr>
  </w:style>
  <w:style w:type="paragraph" w:customStyle="1" w:styleId="TOAHeading1">
    <w:name w:val="TOA Heading1"/>
    <w:basedOn w:val="Normal"/>
    <w:rsid w:val="00D76910"/>
    <w:pPr>
      <w:widowControl w:val="0"/>
      <w:suppressAutoHyphens/>
      <w:spacing w:afterLines="0" w:after="0" w:line="100" w:lineRule="atLeast"/>
    </w:pPr>
    <w:rPr>
      <w:rFonts w:ascii="Times New Roman" w:eastAsia="Times New Roman" w:hAnsi="Times New Roman"/>
      <w:b/>
      <w:color w:val="000000"/>
      <w:kern w:val="1"/>
      <w:sz w:val="24"/>
      <w:szCs w:val="20"/>
      <w:lang w:eastAsia="ar-SA"/>
    </w:rPr>
  </w:style>
  <w:style w:type="character" w:customStyle="1" w:styleId="WW8Num4z1">
    <w:name w:val="WW8Num4z1"/>
    <w:rsid w:val="00D76910"/>
    <w:rPr>
      <w:rFonts w:ascii="Courier New" w:hAnsi="Courier New" w:cs="Courier New" w:hint="default"/>
    </w:rPr>
  </w:style>
  <w:style w:type="character" w:customStyle="1" w:styleId="WW8Num4z3">
    <w:name w:val="WW8Num4z3"/>
    <w:rsid w:val="00D76910"/>
    <w:rPr>
      <w:rFonts w:ascii="Symbol" w:hAnsi="Symbol" w:cs="Symbol" w:hint="default"/>
    </w:rPr>
  </w:style>
  <w:style w:type="character" w:customStyle="1" w:styleId="WW8Num8z2">
    <w:name w:val="WW8Num8z2"/>
    <w:rsid w:val="00D76910"/>
  </w:style>
  <w:style w:type="character" w:customStyle="1" w:styleId="WW8Num8z3">
    <w:name w:val="WW8Num8z3"/>
    <w:rsid w:val="00D76910"/>
  </w:style>
  <w:style w:type="character" w:customStyle="1" w:styleId="WW8Num8z4">
    <w:name w:val="WW8Num8z4"/>
    <w:rsid w:val="00D76910"/>
  </w:style>
  <w:style w:type="character" w:customStyle="1" w:styleId="WW8Num8z5">
    <w:name w:val="WW8Num8z5"/>
    <w:rsid w:val="00D76910"/>
  </w:style>
  <w:style w:type="character" w:customStyle="1" w:styleId="WW8Num8z6">
    <w:name w:val="WW8Num8z6"/>
    <w:rsid w:val="00D76910"/>
  </w:style>
  <w:style w:type="character" w:customStyle="1" w:styleId="WW8Num8z7">
    <w:name w:val="WW8Num8z7"/>
    <w:rsid w:val="00D76910"/>
  </w:style>
  <w:style w:type="character" w:customStyle="1" w:styleId="WW8Num8z8">
    <w:name w:val="WW8Num8z8"/>
    <w:rsid w:val="00D76910"/>
  </w:style>
  <w:style w:type="paragraph" w:customStyle="1" w:styleId="Table70">
    <w:name w:val="Table 7"/>
    <w:basedOn w:val="Caption"/>
    <w:next w:val="1"/>
    <w:rsid w:val="00D76910"/>
    <w:pPr>
      <w:suppressAutoHyphens/>
      <w:overflowPunct w:val="0"/>
      <w:autoSpaceDE w:val="0"/>
      <w:spacing w:before="60" w:afterLines="0" w:line="240" w:lineRule="auto"/>
      <w:jc w:val="both"/>
      <w:textAlignment w:val="baseline"/>
    </w:pPr>
    <w:rPr>
      <w:rFonts w:ascii="Arial" w:eastAsia="Times New Roman" w:hAnsi="Arial" w:cs="Arial"/>
      <w:bCs w:val="0"/>
      <w:sz w:val="22"/>
      <w:lang w:eastAsia="ar-SA"/>
    </w:rPr>
  </w:style>
  <w:style w:type="paragraph" w:customStyle="1" w:styleId="Contents10">
    <w:name w:val="Contents 10"/>
    <w:basedOn w:val="Index"/>
    <w:rsid w:val="00D76910"/>
    <w:pPr>
      <w:widowControl/>
      <w:tabs>
        <w:tab w:val="right" w:leader="dot" w:pos="7425"/>
      </w:tabs>
      <w:spacing w:line="240" w:lineRule="auto"/>
      <w:ind w:left="2547"/>
    </w:pPr>
    <w:rPr>
      <w:color w:val="auto"/>
      <w:kern w:val="0"/>
      <w:lang w:val="en-US"/>
    </w:rPr>
  </w:style>
  <w:style w:type="paragraph" w:customStyle="1" w:styleId="Framecontents">
    <w:name w:val="Frame contents"/>
    <w:basedOn w:val="BodyText"/>
    <w:rsid w:val="00D76910"/>
    <w:pPr>
      <w:suppressAutoHyphens/>
      <w:spacing w:before="0" w:afterLines="0" w:after="0"/>
    </w:pPr>
    <w:rPr>
      <w:rFonts w:ascii="Times New Roman" w:hAnsi="Times New Roman"/>
      <w:sz w:val="24"/>
      <w:lang w:val="en-US" w:eastAsia="ar-SA"/>
    </w:rPr>
  </w:style>
  <w:style w:type="paragraph" w:customStyle="1" w:styleId="VBody">
    <w:name w:val="VBody"/>
    <w:basedOn w:val="Normal"/>
    <w:link w:val="VBodyChar"/>
    <w:qFormat/>
    <w:rsid w:val="00D76910"/>
    <w:pPr>
      <w:spacing w:afterLines="0" w:line="300" w:lineRule="auto"/>
      <w:ind w:left="426"/>
    </w:pPr>
    <w:rPr>
      <w:rFonts w:ascii="Perpetua" w:eastAsia="Times New Roman" w:hAnsi="Perpetua"/>
      <w:lang w:val="en-IN"/>
    </w:rPr>
  </w:style>
  <w:style w:type="character" w:customStyle="1" w:styleId="VBodyChar">
    <w:name w:val="VBody Char"/>
    <w:basedOn w:val="DefaultParagraphFont"/>
    <w:link w:val="VBody"/>
    <w:rsid w:val="00D76910"/>
    <w:rPr>
      <w:rFonts w:ascii="Perpetua" w:eastAsia="Times New Roman" w:hAnsi="Perpetua"/>
      <w:sz w:val="22"/>
      <w:szCs w:val="22"/>
      <w:lang w:eastAsia="en-US"/>
    </w:rPr>
  </w:style>
  <w:style w:type="paragraph" w:customStyle="1" w:styleId="VCaption">
    <w:name w:val="VCaption"/>
    <w:basedOn w:val="Caption"/>
    <w:link w:val="VCaptionChar"/>
    <w:qFormat/>
    <w:rsid w:val="00D76910"/>
    <w:pPr>
      <w:spacing w:before="0" w:afterLines="0" w:line="240" w:lineRule="auto"/>
      <w:ind w:left="426"/>
      <w:jc w:val="center"/>
    </w:pPr>
    <w:rPr>
      <w:rFonts w:ascii="Verdana" w:eastAsia="Times New Roman" w:hAnsi="Verdana"/>
      <w:spacing w:val="-3"/>
      <w:sz w:val="18"/>
      <w:lang w:val="en-IN" w:eastAsia="en-GB" w:bidi="as-IN"/>
    </w:rPr>
  </w:style>
  <w:style w:type="character" w:customStyle="1" w:styleId="VCaptionChar">
    <w:name w:val="VCaption Char"/>
    <w:basedOn w:val="DefaultParagraphFont"/>
    <w:link w:val="VCaption"/>
    <w:rsid w:val="00D76910"/>
    <w:rPr>
      <w:rFonts w:ascii="Verdana" w:eastAsia="Times New Roman" w:hAnsi="Verdana"/>
      <w:b/>
      <w:bCs/>
      <w:spacing w:val="-3"/>
      <w:sz w:val="18"/>
      <w:lang w:eastAsia="en-GB" w:bidi="as-IN"/>
    </w:rPr>
  </w:style>
  <w:style w:type="paragraph" w:customStyle="1" w:styleId="VBullet">
    <w:name w:val="VBullet"/>
    <w:basedOn w:val="Normal"/>
    <w:link w:val="VBulletChar"/>
    <w:autoRedefine/>
    <w:qFormat/>
    <w:rsid w:val="00D76910"/>
    <w:pPr>
      <w:numPr>
        <w:numId w:val="151"/>
      </w:numPr>
      <w:tabs>
        <w:tab w:val="left" w:pos="2970"/>
      </w:tabs>
      <w:spacing w:afterLines="0" w:after="0" w:line="240" w:lineRule="auto"/>
      <w:ind w:left="1134"/>
    </w:pPr>
    <w:rPr>
      <w:rFonts w:ascii="Verdana" w:eastAsia="Times New Roman" w:hAnsi="Verdana"/>
      <w:sz w:val="18"/>
    </w:rPr>
  </w:style>
  <w:style w:type="character" w:customStyle="1" w:styleId="VBulletChar">
    <w:name w:val="VBullet Char"/>
    <w:basedOn w:val="DefaultParagraphFont"/>
    <w:link w:val="VBullet"/>
    <w:rsid w:val="00D76910"/>
    <w:rPr>
      <w:rFonts w:ascii="Verdana" w:eastAsia="Times New Roman" w:hAnsi="Verdana"/>
      <w:sz w:val="18"/>
      <w:szCs w:val="22"/>
      <w:lang w:val="en-GB" w:eastAsia="en-US"/>
    </w:rPr>
  </w:style>
  <w:style w:type="character" w:customStyle="1" w:styleId="tgc">
    <w:name w:val="_tgc"/>
    <w:basedOn w:val="DefaultParagraphFont"/>
    <w:rsid w:val="00D76910"/>
  </w:style>
  <w:style w:type="numbering" w:customStyle="1" w:styleId="Style11">
    <w:name w:val="Style11"/>
    <w:uiPriority w:val="99"/>
    <w:rsid w:val="00D76910"/>
  </w:style>
  <w:style w:type="paragraph" w:customStyle="1" w:styleId="IAHE-SATRA">
    <w:name w:val="IAHE-SATRA"/>
    <w:basedOn w:val="bodyTextSATRA"/>
    <w:link w:val="IAHE-SATRAChar"/>
    <w:qFormat/>
    <w:rsid w:val="00D76910"/>
    <w:pPr>
      <w:spacing w:before="240"/>
    </w:pPr>
    <w:rPr>
      <w:rFonts w:cs="Arial"/>
      <w:shd w:val="clear" w:color="auto" w:fill="FFFFFF"/>
      <w:lang w:val="en-GB" w:eastAsia="en-GB" w:bidi="as-IN"/>
    </w:rPr>
  </w:style>
  <w:style w:type="character" w:customStyle="1" w:styleId="IAHE-SATRAChar">
    <w:name w:val="IAHE-SATRA Char"/>
    <w:basedOn w:val="bodyTextSATRAChar"/>
    <w:link w:val="IAHE-SATRA"/>
    <w:rsid w:val="00D76910"/>
    <w:rPr>
      <w:rFonts w:ascii="Verdana" w:eastAsia="Times New Roman" w:hAnsi="Verdana" w:cs="Arial"/>
      <w:color w:val="000000"/>
      <w:sz w:val="18"/>
      <w:szCs w:val="18"/>
      <w:lang w:val="en-GB" w:eastAsia="en-GB" w:bidi="as-IN"/>
    </w:rPr>
  </w:style>
  <w:style w:type="paragraph" w:customStyle="1" w:styleId="Satrahead1">
    <w:name w:val="Satra_head1"/>
    <w:basedOn w:val="Heading1"/>
    <w:link w:val="Satrahead1Char"/>
    <w:qFormat/>
    <w:rsid w:val="00D76910"/>
    <w:pPr>
      <w:numPr>
        <w:numId w:val="152"/>
      </w:numPr>
      <w:spacing w:afterLines="0" w:after="240" w:line="288" w:lineRule="auto"/>
      <w:ind w:left="720" w:hanging="720"/>
      <w:jc w:val="both"/>
    </w:pPr>
    <w:rPr>
      <w:rFonts w:ascii="Verdana" w:hAnsi="Verdana" w:cs="Vrinda"/>
      <w:iCs/>
      <w:color w:val="002060"/>
      <w:spacing w:val="-2"/>
      <w:kern w:val="28"/>
      <w:sz w:val="24"/>
      <w:szCs w:val="20"/>
      <w:lang w:eastAsia="en-GB" w:bidi="as-IN"/>
    </w:rPr>
  </w:style>
  <w:style w:type="paragraph" w:customStyle="1" w:styleId="Satrahead2">
    <w:name w:val="Satra_head2"/>
    <w:basedOn w:val="Satrahead1"/>
    <w:link w:val="Satrahead2Char"/>
    <w:qFormat/>
    <w:rsid w:val="00D76910"/>
    <w:pPr>
      <w:numPr>
        <w:ilvl w:val="1"/>
      </w:numPr>
      <w:spacing w:before="120" w:after="120"/>
    </w:pPr>
    <w:rPr>
      <w:caps/>
      <w:sz w:val="18"/>
      <w:szCs w:val="18"/>
    </w:rPr>
  </w:style>
  <w:style w:type="paragraph" w:customStyle="1" w:styleId="1Paralevel1">
    <w:name w:val="1 Para level 1"/>
    <w:basedOn w:val="Heading2"/>
    <w:link w:val="1Paralevel1Char"/>
    <w:qFormat/>
    <w:rsid w:val="00D76910"/>
    <w:pPr>
      <w:numPr>
        <w:ilvl w:val="1"/>
        <w:numId w:val="153"/>
      </w:numPr>
      <w:tabs>
        <w:tab w:val="left" w:pos="720"/>
      </w:tabs>
      <w:spacing w:line="240" w:lineRule="auto"/>
      <w:outlineLvl w:val="0"/>
    </w:pPr>
    <w:rPr>
      <w:rFonts w:ascii="Tahoma" w:hAnsi="Tahoma" w:cs="Arial"/>
      <w:bCs w:val="0"/>
      <w:i/>
      <w:iCs/>
      <w:caps/>
      <w:snapToGrid w:val="0"/>
      <w:lang w:bidi="en-US"/>
    </w:rPr>
  </w:style>
  <w:style w:type="paragraph" w:customStyle="1" w:styleId="610">
    <w:name w:val="6.1."/>
    <w:basedOn w:val="Heading2"/>
    <w:link w:val="61Char0"/>
    <w:autoRedefine/>
    <w:rsid w:val="00D76910"/>
    <w:pPr>
      <w:numPr>
        <w:numId w:val="154"/>
      </w:numPr>
      <w:spacing w:line="288" w:lineRule="auto"/>
      <w:ind w:left="357" w:hanging="357"/>
    </w:pPr>
    <w:rPr>
      <w:rFonts w:cs="Vrinda"/>
      <w:bCs w:val="0"/>
      <w:i/>
      <w:iCs/>
      <w:caps/>
      <w:szCs w:val="24"/>
      <w:lang w:eastAsia="en-GB" w:bidi="as-IN"/>
    </w:rPr>
  </w:style>
  <w:style w:type="character" w:customStyle="1" w:styleId="61Char0">
    <w:name w:val="6.1. Char"/>
    <w:basedOn w:val="DefaultParagraphFont"/>
    <w:link w:val="610"/>
    <w:rsid w:val="00D76910"/>
    <w:rPr>
      <w:rFonts w:ascii="Verdana" w:eastAsia="Times New Roman" w:hAnsi="Verdana" w:cs="Vrinda"/>
      <w:b/>
      <w:i/>
      <w:iCs/>
      <w:caps/>
      <w:sz w:val="18"/>
      <w:szCs w:val="24"/>
      <w:lang w:val="en-GB" w:eastAsia="en-GB" w:bidi="as-IN"/>
    </w:rPr>
  </w:style>
  <w:style w:type="paragraph" w:customStyle="1" w:styleId="631">
    <w:name w:val="6.3.1"/>
    <w:basedOn w:val="Heading3"/>
    <w:link w:val="631Char"/>
    <w:autoRedefine/>
    <w:rsid w:val="00D76910"/>
    <w:pPr>
      <w:widowControl w:val="0"/>
      <w:numPr>
        <w:ilvl w:val="0"/>
        <w:numId w:val="155"/>
      </w:numPr>
      <w:suppressAutoHyphens/>
      <w:spacing w:line="268" w:lineRule="auto"/>
      <w:ind w:left="357" w:hanging="357"/>
      <w:jc w:val="both"/>
    </w:pPr>
    <w:rPr>
      <w:rFonts w:cs="Arial"/>
      <w:b w:val="0"/>
      <w:bCs w:val="0"/>
      <w:szCs w:val="18"/>
    </w:rPr>
  </w:style>
  <w:style w:type="character" w:customStyle="1" w:styleId="631Char">
    <w:name w:val="6.3.1 Char"/>
    <w:basedOn w:val="Heading3Char"/>
    <w:link w:val="631"/>
    <w:rsid w:val="00D76910"/>
    <w:rPr>
      <w:rFonts w:ascii="Verdana" w:eastAsia="Times New Roman" w:hAnsi="Verdana" w:cs="Arial"/>
      <w:b w:val="0"/>
      <w:bCs w:val="0"/>
      <w:sz w:val="18"/>
      <w:szCs w:val="18"/>
      <w:lang w:val="en-GB" w:eastAsia="en-US"/>
    </w:rPr>
  </w:style>
  <w:style w:type="paragraph" w:customStyle="1" w:styleId="641">
    <w:name w:val="6.4.1"/>
    <w:basedOn w:val="Heading3"/>
    <w:link w:val="641Char"/>
    <w:autoRedefine/>
    <w:rsid w:val="00D76910"/>
    <w:pPr>
      <w:widowControl w:val="0"/>
      <w:numPr>
        <w:ilvl w:val="0"/>
        <w:numId w:val="156"/>
      </w:numPr>
      <w:suppressAutoHyphens/>
      <w:spacing w:line="288" w:lineRule="auto"/>
      <w:ind w:left="357" w:hanging="357"/>
      <w:jc w:val="both"/>
    </w:pPr>
    <w:rPr>
      <w:rFonts w:cs="Tahoma"/>
      <w:b w:val="0"/>
      <w:bCs w:val="0"/>
      <w:szCs w:val="18"/>
    </w:rPr>
  </w:style>
  <w:style w:type="character" w:customStyle="1" w:styleId="641Char">
    <w:name w:val="6.4.1 Char"/>
    <w:basedOn w:val="DefaultParagraphFont"/>
    <w:link w:val="641"/>
    <w:rsid w:val="00D76910"/>
    <w:rPr>
      <w:rFonts w:ascii="Verdana" w:eastAsia="Times New Roman" w:hAnsi="Verdana" w:cs="Tahoma"/>
      <w:sz w:val="18"/>
      <w:szCs w:val="18"/>
      <w:lang w:val="en-GB" w:eastAsia="en-US"/>
    </w:rPr>
  </w:style>
  <w:style w:type="paragraph" w:customStyle="1" w:styleId="651">
    <w:name w:val="6.5.1"/>
    <w:basedOn w:val="Heading3"/>
    <w:link w:val="651Char"/>
    <w:autoRedefine/>
    <w:rsid w:val="00D76910"/>
    <w:pPr>
      <w:widowControl w:val="0"/>
      <w:numPr>
        <w:ilvl w:val="0"/>
        <w:numId w:val="157"/>
      </w:numPr>
      <w:suppressAutoHyphens/>
      <w:spacing w:line="288" w:lineRule="auto"/>
      <w:ind w:left="357" w:hanging="357"/>
      <w:jc w:val="both"/>
    </w:pPr>
    <w:rPr>
      <w:rFonts w:cs="Tahoma"/>
      <w:b w:val="0"/>
      <w:bCs w:val="0"/>
      <w:szCs w:val="18"/>
    </w:rPr>
  </w:style>
  <w:style w:type="character" w:customStyle="1" w:styleId="651Char">
    <w:name w:val="6.5.1 Char"/>
    <w:basedOn w:val="DefaultParagraphFont"/>
    <w:link w:val="651"/>
    <w:rsid w:val="00D76910"/>
    <w:rPr>
      <w:rFonts w:ascii="Verdana" w:eastAsia="Times New Roman" w:hAnsi="Verdana" w:cs="Tahoma"/>
      <w:sz w:val="18"/>
      <w:szCs w:val="18"/>
      <w:lang w:val="en-GB" w:eastAsia="en-US"/>
    </w:rPr>
  </w:style>
  <w:style w:type="paragraph" w:customStyle="1" w:styleId="7551">
    <w:name w:val="7.5.5.1"/>
    <w:basedOn w:val="Heading3"/>
    <w:link w:val="7551Char"/>
    <w:autoRedefine/>
    <w:rsid w:val="00D76910"/>
    <w:pPr>
      <w:widowControl w:val="0"/>
      <w:numPr>
        <w:ilvl w:val="0"/>
        <w:numId w:val="158"/>
      </w:numPr>
      <w:suppressAutoHyphens/>
      <w:spacing w:line="288" w:lineRule="auto"/>
      <w:jc w:val="both"/>
    </w:pPr>
    <w:rPr>
      <w:rFonts w:cs="Tahoma"/>
      <w:bCs w:val="0"/>
      <w:szCs w:val="18"/>
    </w:rPr>
  </w:style>
  <w:style w:type="character" w:customStyle="1" w:styleId="7551Char">
    <w:name w:val="7.5.5.1 Char"/>
    <w:basedOn w:val="DefaultParagraphFont"/>
    <w:link w:val="7551"/>
    <w:rsid w:val="00D76910"/>
    <w:rPr>
      <w:rFonts w:ascii="Verdana" w:eastAsia="Times New Roman" w:hAnsi="Verdana" w:cs="Tahoma"/>
      <w:b/>
      <w:sz w:val="18"/>
      <w:szCs w:val="18"/>
      <w:lang w:val="en-GB" w:eastAsia="en-US"/>
    </w:rPr>
  </w:style>
  <w:style w:type="paragraph" w:customStyle="1" w:styleId="681">
    <w:name w:val="6.8.1"/>
    <w:basedOn w:val="Heading3"/>
    <w:link w:val="681Char"/>
    <w:autoRedefine/>
    <w:rsid w:val="00D76910"/>
    <w:pPr>
      <w:widowControl w:val="0"/>
      <w:numPr>
        <w:ilvl w:val="0"/>
        <w:numId w:val="159"/>
      </w:numPr>
      <w:suppressAutoHyphens/>
      <w:spacing w:after="240" w:line="268" w:lineRule="auto"/>
      <w:ind w:left="357" w:hanging="357"/>
      <w:jc w:val="both"/>
    </w:pPr>
    <w:rPr>
      <w:rFonts w:cs="Arial"/>
      <w:b w:val="0"/>
      <w:bCs w:val="0"/>
      <w:szCs w:val="18"/>
    </w:rPr>
  </w:style>
  <w:style w:type="character" w:customStyle="1" w:styleId="681Char">
    <w:name w:val="6.8.1 Char"/>
    <w:basedOn w:val="Heading3Char"/>
    <w:link w:val="681"/>
    <w:rsid w:val="00D76910"/>
    <w:rPr>
      <w:rFonts w:ascii="Verdana" w:eastAsia="Times New Roman" w:hAnsi="Verdana" w:cs="Arial"/>
      <w:b w:val="0"/>
      <w:bCs w:val="0"/>
      <w:sz w:val="18"/>
      <w:szCs w:val="18"/>
      <w:lang w:val="en-GB" w:eastAsia="en-US"/>
    </w:rPr>
  </w:style>
  <w:style w:type="paragraph" w:customStyle="1" w:styleId="6111">
    <w:name w:val="6.11.1"/>
    <w:basedOn w:val="Heading3"/>
    <w:link w:val="6111Char"/>
    <w:autoRedefine/>
    <w:rsid w:val="00D76910"/>
    <w:pPr>
      <w:widowControl w:val="0"/>
      <w:numPr>
        <w:ilvl w:val="0"/>
        <w:numId w:val="160"/>
      </w:numPr>
      <w:suppressAutoHyphens/>
      <w:spacing w:line="269" w:lineRule="auto"/>
      <w:ind w:left="357" w:hanging="357"/>
      <w:jc w:val="both"/>
    </w:pPr>
    <w:rPr>
      <w:rFonts w:cs="Arial"/>
      <w:b w:val="0"/>
      <w:bCs w:val="0"/>
      <w:szCs w:val="18"/>
    </w:rPr>
  </w:style>
  <w:style w:type="character" w:customStyle="1" w:styleId="6111Char">
    <w:name w:val="6.11.1 Char"/>
    <w:basedOn w:val="Heading3Char"/>
    <w:link w:val="6111"/>
    <w:rsid w:val="00D76910"/>
    <w:rPr>
      <w:rFonts w:ascii="Verdana" w:eastAsia="Times New Roman" w:hAnsi="Verdana" w:cs="Arial"/>
      <w:b w:val="0"/>
      <w:bCs w:val="0"/>
      <w:sz w:val="18"/>
      <w:szCs w:val="18"/>
      <w:lang w:val="en-GB" w:eastAsia="en-US"/>
    </w:rPr>
  </w:style>
  <w:style w:type="character" w:customStyle="1" w:styleId="CITE">
    <w:name w:val="CITE"/>
    <w:uiPriority w:val="99"/>
    <w:unhideWhenUsed/>
    <w:rsid w:val="00D76910"/>
    <w:rPr>
      <w:rFonts w:hint="default"/>
      <w:i/>
    </w:rPr>
  </w:style>
  <w:style w:type="paragraph" w:customStyle="1" w:styleId="6121">
    <w:name w:val="6.12.1"/>
    <w:basedOn w:val="Heading3"/>
    <w:link w:val="6121Char"/>
    <w:autoRedefine/>
    <w:rsid w:val="00D76910"/>
    <w:pPr>
      <w:widowControl w:val="0"/>
      <w:numPr>
        <w:ilvl w:val="0"/>
        <w:numId w:val="161"/>
      </w:numPr>
      <w:suppressAutoHyphens/>
      <w:spacing w:line="269" w:lineRule="auto"/>
      <w:ind w:left="357" w:hanging="357"/>
      <w:jc w:val="both"/>
    </w:pPr>
    <w:rPr>
      <w:rFonts w:cs="Arial"/>
      <w:b w:val="0"/>
      <w:bCs w:val="0"/>
      <w:szCs w:val="18"/>
    </w:rPr>
  </w:style>
  <w:style w:type="character" w:customStyle="1" w:styleId="6121Char">
    <w:name w:val="6.12.1 Char"/>
    <w:basedOn w:val="Heading3Char"/>
    <w:link w:val="6121"/>
    <w:rsid w:val="00D76910"/>
    <w:rPr>
      <w:rFonts w:ascii="Verdana" w:eastAsia="Times New Roman" w:hAnsi="Verdana" w:cs="Arial"/>
      <w:b w:val="0"/>
      <w:bCs w:val="0"/>
      <w:sz w:val="18"/>
      <w:szCs w:val="18"/>
      <w:lang w:val="en-GB" w:eastAsia="en-US"/>
    </w:rPr>
  </w:style>
  <w:style w:type="paragraph" w:customStyle="1" w:styleId="111">
    <w:name w:val="11.1"/>
    <w:basedOn w:val="Heading2"/>
    <w:link w:val="111Char"/>
    <w:autoRedefine/>
    <w:rsid w:val="00D76910"/>
    <w:pPr>
      <w:numPr>
        <w:numId w:val="162"/>
      </w:numPr>
      <w:spacing w:line="288" w:lineRule="auto"/>
      <w:ind w:left="357" w:hanging="357"/>
    </w:pPr>
    <w:rPr>
      <w:rFonts w:cs="Vrinda"/>
      <w:bCs w:val="0"/>
      <w:i/>
      <w:iCs/>
      <w:caps/>
      <w:color w:val="4F81BD" w:themeColor="accent1"/>
      <w:szCs w:val="24"/>
      <w:lang w:eastAsia="en-GB" w:bidi="as-IN"/>
    </w:rPr>
  </w:style>
  <w:style w:type="character" w:customStyle="1" w:styleId="111Char">
    <w:name w:val="11.1 Char"/>
    <w:basedOn w:val="Heading3Char"/>
    <w:link w:val="111"/>
    <w:rsid w:val="00D76910"/>
    <w:rPr>
      <w:rFonts w:ascii="Verdana" w:eastAsia="Times New Roman" w:hAnsi="Verdana" w:cs="Vrinda"/>
      <w:b/>
      <w:bCs w:val="0"/>
      <w:i/>
      <w:iCs/>
      <w:caps/>
      <w:color w:val="4F81BD" w:themeColor="accent1"/>
      <w:sz w:val="18"/>
      <w:szCs w:val="24"/>
      <w:lang w:val="en-GB" w:eastAsia="en-GB" w:bidi="as-IN"/>
    </w:rPr>
  </w:style>
  <w:style w:type="paragraph" w:customStyle="1" w:styleId="71">
    <w:name w:val="7.1."/>
    <w:basedOn w:val="Heading2"/>
    <w:link w:val="71Char"/>
    <w:autoRedefine/>
    <w:rsid w:val="00D76910"/>
    <w:pPr>
      <w:numPr>
        <w:numId w:val="163"/>
      </w:numPr>
      <w:spacing w:line="288" w:lineRule="auto"/>
      <w:ind w:left="357" w:hanging="357"/>
    </w:pPr>
    <w:rPr>
      <w:rFonts w:cs="Vrinda"/>
      <w:bCs w:val="0"/>
      <w:i/>
      <w:iCs/>
      <w:caps/>
      <w:color w:val="000000" w:themeColor="text1"/>
      <w:szCs w:val="24"/>
      <w:lang w:eastAsia="en-GB" w:bidi="as-IN"/>
    </w:rPr>
  </w:style>
  <w:style w:type="character" w:customStyle="1" w:styleId="71Char">
    <w:name w:val="7.1. Char"/>
    <w:basedOn w:val="DefaultParagraphFont"/>
    <w:link w:val="71"/>
    <w:rsid w:val="00D76910"/>
    <w:rPr>
      <w:rFonts w:ascii="Verdana" w:eastAsia="Times New Roman" w:hAnsi="Verdana" w:cs="Vrinda"/>
      <w:b/>
      <w:i/>
      <w:iCs/>
      <w:caps/>
      <w:color w:val="000000" w:themeColor="text1"/>
      <w:sz w:val="18"/>
      <w:szCs w:val="24"/>
      <w:lang w:val="en-GB" w:eastAsia="en-GB" w:bidi="as-IN"/>
    </w:rPr>
  </w:style>
  <w:style w:type="paragraph" w:customStyle="1" w:styleId="721">
    <w:name w:val="7.2.1"/>
    <w:basedOn w:val="Heading3"/>
    <w:link w:val="721Char"/>
    <w:autoRedefine/>
    <w:rsid w:val="00D76910"/>
    <w:pPr>
      <w:widowControl w:val="0"/>
      <w:numPr>
        <w:ilvl w:val="0"/>
        <w:numId w:val="164"/>
      </w:numPr>
      <w:suppressAutoHyphens/>
      <w:spacing w:after="240" w:line="268" w:lineRule="auto"/>
      <w:jc w:val="both"/>
    </w:pPr>
    <w:rPr>
      <w:rFonts w:cs="Tahoma"/>
      <w:b w:val="0"/>
      <w:bCs w:val="0"/>
      <w:color w:val="000000"/>
      <w:szCs w:val="18"/>
    </w:rPr>
  </w:style>
  <w:style w:type="character" w:customStyle="1" w:styleId="721Char">
    <w:name w:val="7.2.1 Char"/>
    <w:basedOn w:val="Heading3Char"/>
    <w:link w:val="721"/>
    <w:rsid w:val="00D76910"/>
    <w:rPr>
      <w:rFonts w:ascii="Verdana" w:eastAsia="Times New Roman" w:hAnsi="Verdana" w:cs="Tahoma"/>
      <w:b w:val="0"/>
      <w:bCs w:val="0"/>
      <w:color w:val="000000"/>
      <w:sz w:val="18"/>
      <w:szCs w:val="18"/>
      <w:lang w:val="en-GB" w:eastAsia="en-US"/>
    </w:rPr>
  </w:style>
  <w:style w:type="paragraph" w:customStyle="1" w:styleId="511">
    <w:name w:val="5.1.1"/>
    <w:basedOn w:val="Heading3"/>
    <w:link w:val="511Char"/>
    <w:autoRedefine/>
    <w:rsid w:val="00D76910"/>
    <w:pPr>
      <w:widowControl w:val="0"/>
      <w:numPr>
        <w:ilvl w:val="0"/>
        <w:numId w:val="165"/>
      </w:numPr>
      <w:suppressAutoHyphens/>
      <w:spacing w:line="268" w:lineRule="auto"/>
      <w:ind w:left="357" w:hanging="357"/>
      <w:jc w:val="both"/>
    </w:pPr>
    <w:rPr>
      <w:rFonts w:cs="Arial"/>
      <w:bCs w:val="0"/>
      <w:szCs w:val="18"/>
    </w:rPr>
  </w:style>
  <w:style w:type="character" w:customStyle="1" w:styleId="511Char">
    <w:name w:val="5.1.1 Char"/>
    <w:basedOn w:val="DefaultParagraphFont"/>
    <w:link w:val="511"/>
    <w:rsid w:val="00D76910"/>
    <w:rPr>
      <w:rFonts w:ascii="Verdana" w:eastAsia="Times New Roman" w:hAnsi="Verdana" w:cs="Arial"/>
      <w:b/>
      <w:sz w:val="18"/>
      <w:szCs w:val="18"/>
      <w:lang w:val="en-GB" w:eastAsia="en-US"/>
    </w:rPr>
  </w:style>
  <w:style w:type="paragraph" w:customStyle="1" w:styleId="521">
    <w:name w:val="5.2.1"/>
    <w:basedOn w:val="Heading3"/>
    <w:link w:val="521Char"/>
    <w:autoRedefine/>
    <w:rsid w:val="00D76910"/>
    <w:pPr>
      <w:widowControl w:val="0"/>
      <w:numPr>
        <w:numId w:val="0"/>
      </w:numPr>
      <w:suppressAutoHyphens/>
      <w:spacing w:line="288" w:lineRule="auto"/>
      <w:ind w:left="357" w:hanging="357"/>
      <w:jc w:val="both"/>
    </w:pPr>
    <w:rPr>
      <w:rFonts w:cs="Tahoma"/>
      <w:bCs w:val="0"/>
      <w:caps/>
      <w:szCs w:val="18"/>
    </w:rPr>
  </w:style>
  <w:style w:type="character" w:customStyle="1" w:styleId="521Char">
    <w:name w:val="5.2.1 Char"/>
    <w:basedOn w:val="DefaultParagraphFont"/>
    <w:link w:val="521"/>
    <w:rsid w:val="00D76910"/>
    <w:rPr>
      <w:rFonts w:ascii="Verdana" w:eastAsia="Times New Roman" w:hAnsi="Verdana" w:cs="Tahoma"/>
      <w:b/>
      <w:caps/>
      <w:sz w:val="18"/>
      <w:szCs w:val="18"/>
      <w:lang w:val="en-GB" w:eastAsia="en-US"/>
    </w:rPr>
  </w:style>
  <w:style w:type="paragraph" w:customStyle="1" w:styleId="Side-Headings">
    <w:name w:val="Side-Headings"/>
    <w:basedOn w:val="APNH2"/>
    <w:link w:val="Side-HeadingsChar"/>
    <w:autoRedefine/>
    <w:qFormat/>
    <w:rsid w:val="00D76910"/>
    <w:pPr>
      <w:framePr w:hSpace="0" w:wrap="auto" w:yAlign="inline"/>
      <w:spacing w:before="120" w:after="60" w:line="240" w:lineRule="auto"/>
      <w:ind w:left="720" w:hanging="360"/>
      <w:jc w:val="both"/>
    </w:pPr>
    <w:rPr>
      <w:bCs/>
      <w:iCs/>
      <w:color w:val="000000" w:themeColor="text1"/>
      <w:szCs w:val="18"/>
      <w:lang w:val="en-GB"/>
    </w:rPr>
  </w:style>
  <w:style w:type="character" w:customStyle="1" w:styleId="Side-HeadingsChar">
    <w:name w:val="Side-Headings Char"/>
    <w:basedOn w:val="APNH2Char"/>
    <w:link w:val="Side-Headings"/>
    <w:rsid w:val="00D76910"/>
    <w:rPr>
      <w:rFonts w:ascii="Verdana" w:eastAsia="Times New Roman" w:hAnsi="Verdana" w:cs="Vrinda"/>
      <w:b/>
      <w:bCs/>
      <w:iCs/>
      <w:noProof/>
      <w:color w:val="000000" w:themeColor="text1"/>
      <w:spacing w:val="-2"/>
      <w:sz w:val="18"/>
      <w:szCs w:val="18"/>
      <w:lang w:val="en-GB" w:eastAsia="en-GB" w:bidi="as-IN"/>
    </w:rPr>
  </w:style>
  <w:style w:type="paragraph" w:customStyle="1" w:styleId="7312">
    <w:name w:val="7.3.1"/>
    <w:basedOn w:val="Heading3"/>
    <w:link w:val="731Char"/>
    <w:autoRedefine/>
    <w:rsid w:val="00D76910"/>
    <w:pPr>
      <w:widowControl w:val="0"/>
      <w:numPr>
        <w:ilvl w:val="0"/>
        <w:numId w:val="166"/>
      </w:numPr>
      <w:suppressAutoHyphens/>
      <w:spacing w:after="240" w:line="268" w:lineRule="auto"/>
      <w:ind w:left="357" w:hanging="357"/>
      <w:jc w:val="both"/>
    </w:pPr>
    <w:rPr>
      <w:rFonts w:cs="Arial"/>
      <w:b w:val="0"/>
      <w:bCs w:val="0"/>
      <w:szCs w:val="18"/>
    </w:rPr>
  </w:style>
  <w:style w:type="character" w:customStyle="1" w:styleId="731Char">
    <w:name w:val="7.3.1 Char"/>
    <w:basedOn w:val="Heading3Char"/>
    <w:link w:val="7312"/>
    <w:rsid w:val="00D76910"/>
    <w:rPr>
      <w:rFonts w:ascii="Verdana" w:eastAsia="Times New Roman" w:hAnsi="Verdana" w:cs="Arial"/>
      <w:b w:val="0"/>
      <w:bCs w:val="0"/>
      <w:sz w:val="18"/>
      <w:szCs w:val="18"/>
      <w:lang w:val="en-GB" w:eastAsia="en-US"/>
    </w:rPr>
  </w:style>
  <w:style w:type="paragraph" w:customStyle="1" w:styleId="1511">
    <w:name w:val="15.1.1"/>
    <w:basedOn w:val="Heading3"/>
    <w:link w:val="1511Char"/>
    <w:autoRedefine/>
    <w:rsid w:val="00D76910"/>
    <w:pPr>
      <w:widowControl w:val="0"/>
      <w:numPr>
        <w:ilvl w:val="0"/>
        <w:numId w:val="281"/>
      </w:numPr>
      <w:suppressAutoHyphens/>
      <w:spacing w:line="268" w:lineRule="auto"/>
      <w:ind w:left="357" w:hanging="357"/>
      <w:jc w:val="both"/>
    </w:pPr>
    <w:rPr>
      <w:rFonts w:cs="Arial"/>
      <w:b w:val="0"/>
      <w:bCs w:val="0"/>
      <w:szCs w:val="18"/>
    </w:rPr>
  </w:style>
  <w:style w:type="character" w:customStyle="1" w:styleId="1511Char">
    <w:name w:val="15.1.1 Char"/>
    <w:basedOn w:val="Heading3Char"/>
    <w:link w:val="1511"/>
    <w:rsid w:val="00D76910"/>
    <w:rPr>
      <w:rFonts w:ascii="Verdana" w:eastAsia="Times New Roman" w:hAnsi="Verdana" w:cs="Arial"/>
      <w:b w:val="0"/>
      <w:bCs w:val="0"/>
      <w:sz w:val="18"/>
      <w:szCs w:val="18"/>
      <w:lang w:val="en-GB" w:eastAsia="en-US"/>
    </w:rPr>
  </w:style>
  <w:style w:type="paragraph" w:customStyle="1" w:styleId="BODYTEXTIAHE">
    <w:name w:val="BODYTEXT_IAHE"/>
    <w:basedOn w:val="Normal"/>
    <w:link w:val="BODYTEXTIAHEChar"/>
    <w:qFormat/>
    <w:rsid w:val="00D76910"/>
    <w:pPr>
      <w:spacing w:before="0" w:afterLines="0" w:after="200" w:line="280" w:lineRule="atLeast"/>
      <w:jc w:val="both"/>
    </w:pPr>
    <w:rPr>
      <w:rFonts w:ascii="Verdana" w:eastAsia="Times New Roman" w:hAnsi="Verdana" w:cs="Vrinda"/>
      <w:sz w:val="18"/>
      <w:lang w:eastAsia="en-GB" w:bidi="as-IN"/>
    </w:rPr>
  </w:style>
  <w:style w:type="character" w:customStyle="1" w:styleId="BODYTEXTIAHEChar">
    <w:name w:val="BODYTEXT_IAHE Char"/>
    <w:basedOn w:val="DefaultParagraphFont"/>
    <w:link w:val="BODYTEXTIAHE"/>
    <w:rsid w:val="00D76910"/>
    <w:rPr>
      <w:rFonts w:ascii="Verdana" w:eastAsia="Times New Roman" w:hAnsi="Verdana" w:cs="Vrinda"/>
      <w:sz w:val="18"/>
      <w:szCs w:val="22"/>
      <w:lang w:val="en-GB" w:eastAsia="en-GB" w:bidi="as-IN"/>
    </w:rPr>
  </w:style>
  <w:style w:type="paragraph" w:customStyle="1" w:styleId="BTIAHE">
    <w:name w:val="BT_IAHE"/>
    <w:basedOn w:val="Header"/>
    <w:link w:val="BTIAHEChar"/>
    <w:qFormat/>
    <w:rsid w:val="00D76910"/>
    <w:pPr>
      <w:tabs>
        <w:tab w:val="clear" w:pos="4680"/>
        <w:tab w:val="clear" w:pos="9360"/>
        <w:tab w:val="left" w:pos="720"/>
        <w:tab w:val="center" w:pos="4320"/>
        <w:tab w:val="right" w:pos="8640"/>
      </w:tabs>
      <w:spacing w:afterLines="0" w:after="240"/>
      <w:ind w:left="720" w:hanging="720"/>
      <w:jc w:val="both"/>
    </w:pPr>
    <w:rPr>
      <w:rFonts w:ascii="Verdana" w:eastAsia="Times New Roman" w:hAnsi="Verdana" w:cs="Arial"/>
      <w:sz w:val="18"/>
      <w:szCs w:val="20"/>
      <w:lang w:eastAsia="en-GB" w:bidi="as-IN"/>
    </w:rPr>
  </w:style>
  <w:style w:type="character" w:customStyle="1" w:styleId="BTIAHEChar">
    <w:name w:val="BT_IAHE Char"/>
    <w:basedOn w:val="DefaultParagraphFont"/>
    <w:link w:val="BTIAHE"/>
    <w:rsid w:val="00D76910"/>
    <w:rPr>
      <w:rFonts w:ascii="Verdana" w:eastAsia="Times New Roman" w:hAnsi="Verdana" w:cs="Arial"/>
      <w:sz w:val="18"/>
      <w:lang w:val="en-GB" w:eastAsia="en-GB" w:bidi="as-IN"/>
    </w:rPr>
  </w:style>
  <w:style w:type="paragraph" w:customStyle="1" w:styleId="e">
    <w:name w:val="e"/>
    <w:basedOn w:val="Normal"/>
    <w:rsid w:val="00D76910"/>
    <w:pPr>
      <w:tabs>
        <w:tab w:val="left" w:pos="360"/>
        <w:tab w:val="left" w:pos="2880"/>
      </w:tabs>
      <w:spacing w:afterLines="0" w:line="264" w:lineRule="auto"/>
      <w:ind w:left="3600" w:hanging="3600"/>
      <w:jc w:val="both"/>
    </w:pPr>
    <w:rPr>
      <w:rFonts w:ascii="Verdana" w:eastAsia="Times New Roman" w:hAnsi="Verdana"/>
      <w:b/>
      <w:sz w:val="20"/>
      <w:szCs w:val="20"/>
    </w:rPr>
  </w:style>
  <w:style w:type="paragraph" w:customStyle="1" w:styleId="NoSpacing1">
    <w:name w:val="No Spacing1"/>
    <w:uiPriority w:val="1"/>
    <w:qFormat/>
    <w:rsid w:val="00D76910"/>
    <w:pPr>
      <w:spacing w:before="60" w:afterLines="0" w:after="200" w:line="276" w:lineRule="auto"/>
      <w:ind w:left="720"/>
      <w:jc w:val="both"/>
    </w:pPr>
    <w:rPr>
      <w:sz w:val="22"/>
      <w:szCs w:val="22"/>
      <w:lang w:val="en-US" w:eastAsia="en-US"/>
    </w:rPr>
  </w:style>
  <w:style w:type="paragraph" w:customStyle="1" w:styleId="DefinitionTerm">
    <w:name w:val="Definition Term"/>
    <w:basedOn w:val="Normal"/>
    <w:next w:val="DefinitionList"/>
    <w:unhideWhenUsed/>
    <w:rsid w:val="00D76910"/>
    <w:pPr>
      <w:tabs>
        <w:tab w:val="left" w:pos="720"/>
      </w:tabs>
      <w:spacing w:before="60" w:afterLines="0" w:after="0" w:line="288" w:lineRule="auto"/>
      <w:ind w:left="720"/>
      <w:jc w:val="both"/>
    </w:pPr>
    <w:rPr>
      <w:rFonts w:ascii="Verdana" w:hAnsi="Verdana"/>
      <w:sz w:val="18"/>
      <w:lang w:val="en-US"/>
    </w:rPr>
  </w:style>
  <w:style w:type="paragraph" w:customStyle="1" w:styleId="DefinitionList">
    <w:name w:val="Definition List"/>
    <w:basedOn w:val="Normal"/>
    <w:next w:val="DefinitionTerm"/>
    <w:uiPriority w:val="99"/>
    <w:unhideWhenUsed/>
    <w:rsid w:val="00D76910"/>
    <w:pPr>
      <w:tabs>
        <w:tab w:val="left" w:pos="720"/>
      </w:tabs>
      <w:spacing w:before="60" w:afterLines="0" w:after="0" w:line="288" w:lineRule="auto"/>
      <w:ind w:left="360"/>
      <w:jc w:val="both"/>
    </w:pPr>
    <w:rPr>
      <w:rFonts w:ascii="Verdana" w:hAnsi="Verdana"/>
      <w:sz w:val="18"/>
      <w:lang w:val="en-US"/>
    </w:rPr>
  </w:style>
  <w:style w:type="paragraph" w:customStyle="1" w:styleId="H5">
    <w:name w:val="H5"/>
    <w:basedOn w:val="Normal"/>
    <w:next w:val="Normal"/>
    <w:uiPriority w:val="99"/>
    <w:unhideWhenUsed/>
    <w:rsid w:val="00D76910"/>
    <w:pPr>
      <w:keepNext/>
      <w:tabs>
        <w:tab w:val="left" w:pos="720"/>
      </w:tabs>
      <w:spacing w:before="60" w:afterLines="0" w:after="60" w:line="288" w:lineRule="auto"/>
      <w:ind w:left="720"/>
      <w:jc w:val="both"/>
      <w:outlineLvl w:val="5"/>
    </w:pPr>
    <w:rPr>
      <w:rFonts w:ascii="Verdana" w:hAnsi="Verdana"/>
      <w:b/>
      <w:sz w:val="18"/>
      <w:lang w:val="en-US"/>
    </w:rPr>
  </w:style>
  <w:style w:type="paragraph" w:customStyle="1" w:styleId="H6">
    <w:name w:val="H6"/>
    <w:basedOn w:val="Normal"/>
    <w:next w:val="Normal"/>
    <w:uiPriority w:val="99"/>
    <w:unhideWhenUsed/>
    <w:rsid w:val="00D76910"/>
    <w:pPr>
      <w:keepNext/>
      <w:tabs>
        <w:tab w:val="left" w:pos="720"/>
      </w:tabs>
      <w:spacing w:before="60" w:afterLines="0" w:after="60" w:line="288" w:lineRule="auto"/>
      <w:ind w:left="720"/>
      <w:jc w:val="both"/>
      <w:outlineLvl w:val="6"/>
    </w:pPr>
    <w:rPr>
      <w:rFonts w:ascii="Verdana" w:hAnsi="Verdana"/>
      <w:b/>
      <w:sz w:val="16"/>
      <w:lang w:val="en-US"/>
    </w:rPr>
  </w:style>
  <w:style w:type="paragraph" w:customStyle="1" w:styleId="Address0">
    <w:name w:val="Address"/>
    <w:basedOn w:val="Normal"/>
    <w:next w:val="Normal"/>
    <w:uiPriority w:val="99"/>
    <w:unhideWhenUsed/>
    <w:rsid w:val="00D76910"/>
    <w:pPr>
      <w:tabs>
        <w:tab w:val="left" w:pos="720"/>
      </w:tabs>
      <w:spacing w:before="60" w:afterLines="0" w:after="0" w:line="288" w:lineRule="auto"/>
      <w:ind w:left="720"/>
      <w:jc w:val="both"/>
    </w:pPr>
    <w:rPr>
      <w:rFonts w:ascii="Verdana" w:hAnsi="Verdana"/>
      <w:i/>
      <w:sz w:val="18"/>
      <w:lang w:val="en-US"/>
    </w:rPr>
  </w:style>
  <w:style w:type="paragraph" w:customStyle="1" w:styleId="Blockquote">
    <w:name w:val="Blockquote"/>
    <w:basedOn w:val="Normal"/>
    <w:uiPriority w:val="99"/>
    <w:unhideWhenUsed/>
    <w:rsid w:val="00D76910"/>
    <w:pPr>
      <w:tabs>
        <w:tab w:val="left" w:pos="720"/>
      </w:tabs>
      <w:spacing w:before="60" w:afterLines="0" w:after="60" w:line="288" w:lineRule="auto"/>
      <w:ind w:left="360" w:right="360"/>
      <w:jc w:val="both"/>
    </w:pPr>
    <w:rPr>
      <w:rFonts w:ascii="Verdana" w:hAnsi="Verdana"/>
      <w:sz w:val="18"/>
      <w:lang w:val="en-US"/>
    </w:rPr>
  </w:style>
  <w:style w:type="paragraph" w:customStyle="1" w:styleId="Preformatted">
    <w:name w:val="Preformatted"/>
    <w:basedOn w:val="Normal"/>
    <w:uiPriority w:val="99"/>
    <w:unhideWhenUsed/>
    <w:rsid w:val="00D76910"/>
    <w:p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pacing w:before="60" w:afterLines="0" w:after="0" w:line="288" w:lineRule="auto"/>
      <w:ind w:left="720"/>
      <w:jc w:val="both"/>
    </w:pPr>
    <w:rPr>
      <w:rFonts w:ascii="Courier New" w:eastAsia="Courier New" w:hAnsi="Courier New"/>
      <w:sz w:val="18"/>
      <w:lang w:val="en-US"/>
    </w:rPr>
  </w:style>
  <w:style w:type="paragraph" w:customStyle="1" w:styleId="z-BottomofForm1">
    <w:name w:val="z-Bottom of Form1"/>
    <w:next w:val="Normal"/>
    <w:hidden/>
    <w:uiPriority w:val="99"/>
    <w:unhideWhenUsed/>
    <w:rsid w:val="00D76910"/>
    <w:pPr>
      <w:widowControl w:val="0"/>
      <w:pBdr>
        <w:top w:val="double" w:sz="2" w:space="0" w:color="000000"/>
      </w:pBdr>
      <w:autoSpaceDE w:val="0"/>
      <w:autoSpaceDN w:val="0"/>
      <w:spacing w:before="60" w:afterLines="0" w:after="200" w:line="276" w:lineRule="auto"/>
      <w:ind w:left="720"/>
      <w:jc w:val="center"/>
    </w:pPr>
    <w:rPr>
      <w:rFonts w:ascii="Arial" w:eastAsia="Arial" w:hAnsi="Arial"/>
      <w:vanish/>
      <w:sz w:val="16"/>
      <w:lang w:val="en-US" w:eastAsia="zh-CN"/>
    </w:rPr>
  </w:style>
  <w:style w:type="paragraph" w:customStyle="1" w:styleId="z-TopofForm1">
    <w:name w:val="z-Top of Form1"/>
    <w:next w:val="Normal"/>
    <w:hidden/>
    <w:uiPriority w:val="99"/>
    <w:unhideWhenUsed/>
    <w:rsid w:val="00D76910"/>
    <w:pPr>
      <w:widowControl w:val="0"/>
      <w:pBdr>
        <w:bottom w:val="double" w:sz="2" w:space="0" w:color="000000"/>
      </w:pBdr>
      <w:autoSpaceDE w:val="0"/>
      <w:autoSpaceDN w:val="0"/>
      <w:spacing w:before="60" w:afterLines="0" w:after="200" w:line="276" w:lineRule="auto"/>
      <w:ind w:left="720"/>
      <w:jc w:val="center"/>
    </w:pPr>
    <w:rPr>
      <w:rFonts w:ascii="Arial" w:eastAsia="Arial" w:hAnsi="Arial"/>
      <w:vanish/>
      <w:sz w:val="16"/>
      <w:lang w:val="en-US" w:eastAsia="zh-CN"/>
    </w:rPr>
  </w:style>
  <w:style w:type="paragraph" w:customStyle="1" w:styleId="StyleJustified">
    <w:name w:val="Style Justified"/>
    <w:basedOn w:val="Normal"/>
    <w:rsid w:val="00D76910"/>
    <w:pPr>
      <w:tabs>
        <w:tab w:val="left" w:pos="720"/>
      </w:tabs>
      <w:spacing w:before="60" w:afterLines="0" w:after="60" w:line="288" w:lineRule="auto"/>
      <w:ind w:left="720"/>
      <w:jc w:val="both"/>
    </w:pPr>
    <w:rPr>
      <w:rFonts w:ascii="Verdana" w:hAnsi="Verdana"/>
      <w:sz w:val="18"/>
      <w:szCs w:val="20"/>
      <w:lang w:val="en-US"/>
    </w:rPr>
  </w:style>
  <w:style w:type="paragraph" w:customStyle="1" w:styleId="ListParagraph2">
    <w:name w:val="List Paragraph2"/>
    <w:basedOn w:val="Normal"/>
    <w:uiPriority w:val="34"/>
    <w:qFormat/>
    <w:rsid w:val="00D76910"/>
    <w:pPr>
      <w:tabs>
        <w:tab w:val="left" w:pos="720"/>
      </w:tabs>
      <w:spacing w:before="60" w:afterLines="0" w:after="60" w:line="288" w:lineRule="auto"/>
      <w:ind w:left="720"/>
      <w:jc w:val="both"/>
    </w:pPr>
    <w:rPr>
      <w:rFonts w:ascii="Verdana" w:hAnsi="Verdana"/>
      <w:sz w:val="18"/>
      <w:lang w:val="en-US"/>
    </w:rPr>
  </w:style>
  <w:style w:type="paragraph" w:customStyle="1" w:styleId="z-BottomofForm2">
    <w:name w:val="z-Bottom of Form2"/>
    <w:next w:val="Normal"/>
    <w:hidden/>
    <w:uiPriority w:val="99"/>
    <w:unhideWhenUsed/>
    <w:rsid w:val="00D76910"/>
    <w:pPr>
      <w:widowControl w:val="0"/>
      <w:pBdr>
        <w:top w:val="double" w:sz="2" w:space="0" w:color="000000"/>
      </w:pBdr>
      <w:autoSpaceDE w:val="0"/>
      <w:autoSpaceDN w:val="0"/>
      <w:spacing w:before="60" w:afterLines="0" w:after="200" w:line="276" w:lineRule="auto"/>
      <w:ind w:left="720"/>
      <w:jc w:val="center"/>
    </w:pPr>
    <w:rPr>
      <w:rFonts w:ascii="Arial" w:eastAsia="Arial" w:hAnsi="Arial"/>
      <w:vanish/>
      <w:sz w:val="16"/>
      <w:lang w:val="en-US" w:eastAsia="zh-CN"/>
    </w:rPr>
  </w:style>
  <w:style w:type="paragraph" w:customStyle="1" w:styleId="z-TopofForm2">
    <w:name w:val="z-Top of Form2"/>
    <w:next w:val="Normal"/>
    <w:hidden/>
    <w:uiPriority w:val="99"/>
    <w:unhideWhenUsed/>
    <w:rsid w:val="00D76910"/>
    <w:pPr>
      <w:widowControl w:val="0"/>
      <w:pBdr>
        <w:bottom w:val="double" w:sz="2" w:space="0" w:color="000000"/>
      </w:pBdr>
      <w:autoSpaceDE w:val="0"/>
      <w:autoSpaceDN w:val="0"/>
      <w:spacing w:before="60" w:afterLines="0" w:after="200" w:line="276" w:lineRule="auto"/>
      <w:ind w:left="720"/>
      <w:jc w:val="center"/>
    </w:pPr>
    <w:rPr>
      <w:rFonts w:ascii="Arial" w:eastAsia="Arial" w:hAnsi="Arial"/>
      <w:vanish/>
      <w:sz w:val="16"/>
      <w:lang w:val="en-US" w:eastAsia="zh-CN"/>
    </w:rPr>
  </w:style>
  <w:style w:type="paragraph" w:customStyle="1" w:styleId="ListParagraph3">
    <w:name w:val="List Paragraph3"/>
    <w:basedOn w:val="Normal"/>
    <w:uiPriority w:val="34"/>
    <w:qFormat/>
    <w:rsid w:val="00D76910"/>
    <w:pPr>
      <w:widowControl w:val="0"/>
      <w:tabs>
        <w:tab w:val="left" w:pos="720"/>
      </w:tabs>
      <w:spacing w:before="60" w:afterLines="0" w:after="0" w:line="240" w:lineRule="auto"/>
      <w:ind w:left="720"/>
      <w:contextualSpacing/>
      <w:jc w:val="both"/>
    </w:pPr>
    <w:rPr>
      <w:rFonts w:ascii="Times New Roman" w:eastAsia="SimSun" w:hAnsi="Times New Roman"/>
      <w:kern w:val="2"/>
      <w:sz w:val="24"/>
      <w:szCs w:val="20"/>
      <w:lang w:val="en-US" w:eastAsia="zh-CN"/>
    </w:rPr>
  </w:style>
  <w:style w:type="character" w:customStyle="1" w:styleId="Definition">
    <w:name w:val="Definition"/>
    <w:uiPriority w:val="99"/>
    <w:unhideWhenUsed/>
    <w:rsid w:val="00D76910"/>
    <w:rPr>
      <w:rFonts w:hint="default"/>
      <w:i/>
    </w:rPr>
  </w:style>
  <w:style w:type="character" w:customStyle="1" w:styleId="CODE">
    <w:name w:val="CODE"/>
    <w:uiPriority w:val="99"/>
    <w:unhideWhenUsed/>
    <w:rsid w:val="00D76910"/>
    <w:rPr>
      <w:rFonts w:ascii="Courier New" w:eastAsia="Courier New" w:hAnsi="Courier New" w:hint="default"/>
    </w:rPr>
  </w:style>
  <w:style w:type="character" w:customStyle="1" w:styleId="Keyboard">
    <w:name w:val="Keyboard"/>
    <w:uiPriority w:val="99"/>
    <w:unhideWhenUsed/>
    <w:rsid w:val="00D76910"/>
    <w:rPr>
      <w:rFonts w:ascii="Courier New" w:eastAsia="Courier New" w:hAnsi="Courier New" w:hint="default"/>
      <w:b/>
    </w:rPr>
  </w:style>
  <w:style w:type="character" w:customStyle="1" w:styleId="Sample">
    <w:name w:val="Sample"/>
    <w:uiPriority w:val="99"/>
    <w:unhideWhenUsed/>
    <w:rsid w:val="00D76910"/>
    <w:rPr>
      <w:rFonts w:ascii="Courier New" w:eastAsia="Courier New" w:hAnsi="Courier New" w:hint="default"/>
    </w:rPr>
  </w:style>
  <w:style w:type="character" w:customStyle="1" w:styleId="Typewriter">
    <w:name w:val="Typewriter"/>
    <w:uiPriority w:val="99"/>
    <w:unhideWhenUsed/>
    <w:rsid w:val="00D76910"/>
    <w:rPr>
      <w:rFonts w:ascii="Courier New" w:eastAsia="Courier New" w:hAnsi="Courier New" w:hint="default"/>
    </w:rPr>
  </w:style>
  <w:style w:type="character" w:customStyle="1" w:styleId="Variable">
    <w:name w:val="Variable"/>
    <w:uiPriority w:val="99"/>
    <w:unhideWhenUsed/>
    <w:rsid w:val="00D76910"/>
    <w:rPr>
      <w:rFonts w:hint="default"/>
      <w:i/>
    </w:rPr>
  </w:style>
  <w:style w:type="character" w:customStyle="1" w:styleId="HTMLMarkup">
    <w:name w:val="HTML Markup"/>
    <w:uiPriority w:val="99"/>
    <w:unhideWhenUsed/>
    <w:rsid w:val="00D76910"/>
    <w:rPr>
      <w:rFonts w:hint="default"/>
      <w:vanish/>
      <w:color w:val="FF0000"/>
    </w:rPr>
  </w:style>
  <w:style w:type="character" w:customStyle="1" w:styleId="Comment">
    <w:name w:val="Comment"/>
    <w:uiPriority w:val="99"/>
    <w:unhideWhenUsed/>
    <w:rsid w:val="00D76910"/>
    <w:rPr>
      <w:rFonts w:hint="default"/>
      <w:vanish/>
    </w:rPr>
  </w:style>
  <w:style w:type="paragraph" w:customStyle="1" w:styleId="Heading25">
    <w:name w:val="Heading 2.5"/>
    <w:basedOn w:val="Normal"/>
    <w:link w:val="Heading25Char"/>
    <w:qFormat/>
    <w:rsid w:val="00D76910"/>
    <w:pPr>
      <w:tabs>
        <w:tab w:val="left" w:pos="720"/>
      </w:tabs>
      <w:spacing w:before="60" w:afterLines="0" w:after="60" w:line="240" w:lineRule="auto"/>
      <w:ind w:left="720" w:firstLine="720"/>
    </w:pPr>
    <w:rPr>
      <w:rFonts w:ascii="Verdana" w:hAnsi="Verdana"/>
      <w:b/>
      <w:sz w:val="20"/>
      <w:szCs w:val="20"/>
      <w:lang w:val="en-IN"/>
    </w:rPr>
  </w:style>
  <w:style w:type="character" w:customStyle="1" w:styleId="Heading25Char">
    <w:name w:val="Heading 2.5 Char"/>
    <w:link w:val="Heading25"/>
    <w:rsid w:val="00D76910"/>
    <w:rPr>
      <w:rFonts w:ascii="Verdana" w:hAnsi="Verdana"/>
      <w:b/>
      <w:lang w:eastAsia="en-US"/>
    </w:rPr>
  </w:style>
  <w:style w:type="numbering" w:customStyle="1" w:styleId="Headings">
    <w:name w:val="Headings"/>
    <w:uiPriority w:val="99"/>
    <w:rsid w:val="00D76910"/>
    <w:pPr>
      <w:numPr>
        <w:numId w:val="175"/>
      </w:numPr>
    </w:pPr>
  </w:style>
  <w:style w:type="paragraph" w:customStyle="1" w:styleId="Heading2section2">
    <w:name w:val="Heading 2section2"/>
    <w:basedOn w:val="Heading2section"/>
    <w:qFormat/>
    <w:rsid w:val="00D76910"/>
    <w:pPr>
      <w:spacing w:before="60" w:after="60"/>
      <w:ind w:left="720" w:hanging="720"/>
    </w:pPr>
    <w:rPr>
      <w:bCs/>
      <w:caps w:val="0"/>
    </w:rPr>
  </w:style>
  <w:style w:type="paragraph" w:customStyle="1" w:styleId="Heading2section3">
    <w:name w:val="Heading 2section3"/>
    <w:basedOn w:val="Heading2section2"/>
    <w:qFormat/>
    <w:rsid w:val="00D76910"/>
    <w:rPr>
      <w:b w:val="0"/>
    </w:rPr>
  </w:style>
  <w:style w:type="paragraph" w:customStyle="1" w:styleId="headd2">
    <w:name w:val="headd2"/>
    <w:basedOn w:val="Normal"/>
    <w:link w:val="headd2Char"/>
    <w:qFormat/>
    <w:rsid w:val="00D76910"/>
    <w:pPr>
      <w:keepNext/>
      <w:spacing w:before="60" w:afterLines="0" w:after="60" w:line="288" w:lineRule="auto"/>
      <w:outlineLvl w:val="1"/>
    </w:pPr>
    <w:rPr>
      <w:rFonts w:ascii="Verdana" w:eastAsia="Times New Roman" w:hAnsi="Verdana"/>
      <w:b/>
      <w:bCs/>
      <w:iCs/>
      <w:color w:val="C00000"/>
      <w:sz w:val="20"/>
      <w:szCs w:val="18"/>
      <w:lang w:val="en-US"/>
    </w:rPr>
  </w:style>
  <w:style w:type="character" w:customStyle="1" w:styleId="headd2Char">
    <w:name w:val="headd2 Char"/>
    <w:link w:val="headd2"/>
    <w:rsid w:val="00D76910"/>
    <w:rPr>
      <w:rFonts w:ascii="Verdana" w:eastAsia="Times New Roman" w:hAnsi="Verdana"/>
      <w:b/>
      <w:bCs/>
      <w:iCs/>
      <w:color w:val="C00000"/>
      <w:szCs w:val="18"/>
      <w:lang w:val="en-US" w:eastAsia="en-US"/>
    </w:rPr>
  </w:style>
  <w:style w:type="numbering" w:customStyle="1" w:styleId="Ramesh">
    <w:name w:val="Ramesh"/>
    <w:uiPriority w:val="99"/>
    <w:rsid w:val="00D76910"/>
    <w:pPr>
      <w:numPr>
        <w:numId w:val="168"/>
      </w:numPr>
    </w:pPr>
  </w:style>
  <w:style w:type="paragraph" w:customStyle="1" w:styleId="Shailendra">
    <w:name w:val="Shailendra"/>
    <w:basedOn w:val="Normal"/>
    <w:link w:val="ShailendraChar"/>
    <w:qFormat/>
    <w:rsid w:val="00D76910"/>
    <w:pPr>
      <w:tabs>
        <w:tab w:val="num" w:pos="720"/>
      </w:tabs>
      <w:spacing w:before="0" w:afterLines="0" w:after="0"/>
      <w:ind w:left="720" w:hanging="720"/>
      <w:jc w:val="both"/>
    </w:pPr>
    <w:rPr>
      <w:rFonts w:ascii="Times New Roman" w:eastAsia="Times New Roman" w:hAnsi="Times New Roman"/>
      <w:b/>
      <w:sz w:val="24"/>
      <w:szCs w:val="24"/>
      <w:lang w:val="en-IN" w:eastAsia="en-IN"/>
    </w:rPr>
  </w:style>
  <w:style w:type="character" w:customStyle="1" w:styleId="ShailendraChar">
    <w:name w:val="Shailendra Char"/>
    <w:link w:val="Shailendra"/>
    <w:rsid w:val="00D76910"/>
    <w:rPr>
      <w:rFonts w:ascii="Times New Roman" w:eastAsia="Times New Roman" w:hAnsi="Times New Roman"/>
      <w:b/>
      <w:sz w:val="24"/>
      <w:szCs w:val="24"/>
    </w:rPr>
  </w:style>
  <w:style w:type="table" w:styleId="LightList-Accent6">
    <w:name w:val="Light List Accent 6"/>
    <w:basedOn w:val="TableNormal"/>
    <w:uiPriority w:val="61"/>
    <w:rsid w:val="00D76910"/>
    <w:pPr>
      <w:spacing w:before="60" w:afterLines="0" w:after="60" w:line="288" w:lineRule="auto"/>
      <w:ind w:left="720"/>
      <w:jc w:val="both"/>
    </w:pPr>
    <w:rPr>
      <w:rFonts w:asciiTheme="minorHAnsi" w:eastAsiaTheme="minorHAnsi" w:hAnsiTheme="minorHAnsi" w:cstheme="minorBidi"/>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Accent6">
    <w:name w:val="Light Grid Accent 6"/>
    <w:basedOn w:val="TableNormal"/>
    <w:uiPriority w:val="62"/>
    <w:rsid w:val="00D76910"/>
    <w:pPr>
      <w:spacing w:before="60" w:afterLines="0" w:after="60" w:line="288" w:lineRule="auto"/>
      <w:ind w:left="720"/>
      <w:jc w:val="both"/>
    </w:pPr>
    <w:rPr>
      <w:rFonts w:asciiTheme="minorHAnsi" w:eastAsiaTheme="minorHAnsi" w:hAnsiTheme="minorHAnsi" w:cstheme="minorBidi"/>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2-Accent5">
    <w:name w:val="Medium Shading 2 Accent 5"/>
    <w:basedOn w:val="TableNormal"/>
    <w:uiPriority w:val="64"/>
    <w:rsid w:val="00D76910"/>
    <w:pPr>
      <w:spacing w:before="60" w:afterLines="0" w:after="60" w:line="288" w:lineRule="auto"/>
      <w:ind w:left="720"/>
      <w:jc w:val="both"/>
    </w:pPr>
    <w:rPr>
      <w:rFonts w:asciiTheme="minorHAnsi" w:eastAsiaTheme="minorHAnsi"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D76910"/>
    <w:pPr>
      <w:spacing w:before="60" w:afterLines="0" w:after="60" w:line="288" w:lineRule="auto"/>
      <w:ind w:left="720"/>
      <w:jc w:val="both"/>
    </w:pPr>
    <w:rPr>
      <w:rFonts w:asciiTheme="minorHAnsi" w:eastAsiaTheme="minorHAnsi" w:hAnsiTheme="minorHAnsi" w:cstheme="minorBidi"/>
      <w:sz w:val="22"/>
      <w:szCs w:val="22"/>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3-Accent5">
    <w:name w:val="Medium Grid 3 Accent 5"/>
    <w:basedOn w:val="TableNormal"/>
    <w:uiPriority w:val="69"/>
    <w:rsid w:val="00D76910"/>
    <w:pPr>
      <w:spacing w:before="60" w:afterLines="0" w:after="60" w:line="288" w:lineRule="auto"/>
      <w:ind w:left="720"/>
      <w:jc w:val="both"/>
    </w:pPr>
    <w:rPr>
      <w:rFonts w:asciiTheme="minorHAnsi" w:eastAsiaTheme="minorHAnsi"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olorfulList-Accent6">
    <w:name w:val="Colorful List Accent 6"/>
    <w:basedOn w:val="TableNormal"/>
    <w:uiPriority w:val="72"/>
    <w:rsid w:val="00D76910"/>
    <w:pPr>
      <w:spacing w:before="60" w:afterLines="0" w:after="60" w:line="288" w:lineRule="auto"/>
      <w:ind w:left="720"/>
      <w:jc w:val="both"/>
    </w:pPr>
    <w:rPr>
      <w:rFonts w:asciiTheme="minorHAnsi" w:eastAsiaTheme="minorHAnsi" w:hAnsiTheme="minorHAnsi" w:cstheme="minorBidi"/>
      <w:color w:val="000000" w:themeColor="text1"/>
      <w:sz w:val="22"/>
      <w:szCs w:val="22"/>
      <w:lang w:val="en-US"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Accent6">
    <w:name w:val="Colorful Shading Accent 6"/>
    <w:basedOn w:val="TableNormal"/>
    <w:uiPriority w:val="71"/>
    <w:rsid w:val="00D76910"/>
    <w:pPr>
      <w:spacing w:before="60" w:afterLines="0" w:after="60" w:line="288" w:lineRule="auto"/>
      <w:ind w:left="720"/>
      <w:jc w:val="both"/>
    </w:pPr>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LightGrid-Accent11">
    <w:name w:val="Light Grid - Accent 11"/>
    <w:basedOn w:val="TableNormal"/>
    <w:uiPriority w:val="62"/>
    <w:rsid w:val="00D76910"/>
    <w:pPr>
      <w:spacing w:before="60" w:afterLines="0" w:after="60" w:line="288" w:lineRule="auto"/>
      <w:ind w:left="720"/>
      <w:jc w:val="both"/>
    </w:pPr>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Classic3">
    <w:name w:val="Table Classic 3"/>
    <w:aliases w:val="RI Table3"/>
    <w:basedOn w:val="TableNormal"/>
    <w:rsid w:val="00D76910"/>
    <w:pPr>
      <w:spacing w:before="60" w:afterLines="0" w:after="60" w:line="288" w:lineRule="auto"/>
      <w:ind w:left="720"/>
      <w:jc w:val="center"/>
    </w:pPr>
    <w:rPr>
      <w:rFonts w:eastAsia="Times New Roman"/>
      <w:color w:val="000000"/>
      <w:sz w:val="22"/>
      <w:lang w:val="en-GB" w:eastAsia="en-GB"/>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solid" w:color="C0C0C0" w:fill="FFFFFF"/>
    </w:tcPr>
    <w:tblStylePr w:type="firstRow">
      <w:rPr>
        <w:rFonts w:ascii="Cambria" w:hAnsi="Cambria"/>
        <w:b/>
        <w:bCs/>
        <w:i w:val="0"/>
        <w:iCs/>
        <w:color w:val="FFFFFF"/>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336699"/>
      </w:tcPr>
    </w:tblStylePr>
    <w:tblStylePr w:type="lastRow">
      <w:rPr>
        <w:rFonts w:ascii="Cambria" w:hAnsi="Cambria"/>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EC9E4"/>
      </w:tcPr>
    </w:tblStylePr>
    <w:tblStylePr w:type="firstCol">
      <w:rPr>
        <w:rFonts w:ascii="Verdana" w:hAnsi="Verdana"/>
        <w:b w:val="0"/>
        <w:bCs/>
        <w:color w:val="000000"/>
        <w:sz w:val="20"/>
      </w:rPr>
      <w:tblPr/>
      <w:tcPr>
        <w:tcBorders>
          <w:tl2br w:val="none" w:sz="0" w:space="0" w:color="auto"/>
          <w:tr2bl w:val="none" w:sz="0" w:space="0" w:color="auto"/>
        </w:tcBorders>
      </w:tcPr>
    </w:tblStylePr>
    <w:tblStylePr w:type="band1Horz">
      <w:rPr>
        <w:rFonts w:ascii="Verdana" w:hAnsi="Verdana"/>
        <w:sz w:val="20"/>
      </w:rPr>
      <w:tblPr/>
      <w:tcPr>
        <w:shd w:val="clear" w:color="auto" w:fill="D6E4F2"/>
      </w:tcPr>
    </w:tblStylePr>
    <w:tblStylePr w:type="band2Horz">
      <w:rPr>
        <w:rFonts w:ascii="Verdana" w:hAnsi="Verdana"/>
      </w:rPr>
      <w:tblPr/>
      <w:tcPr>
        <w:shd w:val="clear" w:color="auto" w:fill="AEC9E4"/>
      </w:tcPr>
    </w:tblStylePr>
  </w:style>
  <w:style w:type="paragraph" w:styleId="Index1">
    <w:name w:val="index 1"/>
    <w:basedOn w:val="Normal"/>
    <w:next w:val="Normal"/>
    <w:autoRedefine/>
    <w:unhideWhenUsed/>
    <w:rsid w:val="00D76910"/>
    <w:pPr>
      <w:spacing w:before="0" w:afterLines="0" w:after="0" w:line="336" w:lineRule="auto"/>
      <w:ind w:left="210" w:hanging="210"/>
    </w:pPr>
    <w:rPr>
      <w:rFonts w:asciiTheme="minorHAnsi" w:eastAsiaTheme="minorHAnsi" w:hAnsiTheme="minorHAnsi" w:cstheme="minorBidi"/>
      <w:sz w:val="20"/>
      <w:szCs w:val="20"/>
      <w:lang w:val="en-IN"/>
    </w:rPr>
  </w:style>
  <w:style w:type="paragraph" w:styleId="Index2">
    <w:name w:val="index 2"/>
    <w:basedOn w:val="Normal"/>
    <w:next w:val="Normal"/>
    <w:autoRedefine/>
    <w:unhideWhenUsed/>
    <w:rsid w:val="00D76910"/>
    <w:pPr>
      <w:spacing w:before="0" w:afterLines="0" w:after="0" w:line="336" w:lineRule="auto"/>
      <w:ind w:left="420" w:hanging="210"/>
    </w:pPr>
    <w:rPr>
      <w:rFonts w:asciiTheme="minorHAnsi" w:eastAsiaTheme="minorHAnsi" w:hAnsiTheme="minorHAnsi" w:cstheme="minorBidi"/>
      <w:sz w:val="20"/>
      <w:szCs w:val="20"/>
      <w:lang w:val="en-IN"/>
    </w:rPr>
  </w:style>
  <w:style w:type="paragraph" w:styleId="Index3">
    <w:name w:val="index 3"/>
    <w:basedOn w:val="Normal"/>
    <w:next w:val="Normal"/>
    <w:autoRedefine/>
    <w:unhideWhenUsed/>
    <w:rsid w:val="00D76910"/>
    <w:pPr>
      <w:spacing w:before="0" w:afterLines="0" w:after="0" w:line="336" w:lineRule="auto"/>
      <w:ind w:left="630" w:hanging="210"/>
    </w:pPr>
    <w:rPr>
      <w:rFonts w:asciiTheme="minorHAnsi" w:eastAsiaTheme="minorHAnsi" w:hAnsiTheme="minorHAnsi" w:cstheme="minorBidi"/>
      <w:sz w:val="20"/>
      <w:szCs w:val="20"/>
      <w:lang w:val="en-IN"/>
    </w:rPr>
  </w:style>
  <w:style w:type="paragraph" w:styleId="Index4">
    <w:name w:val="index 4"/>
    <w:basedOn w:val="Normal"/>
    <w:next w:val="Normal"/>
    <w:autoRedefine/>
    <w:unhideWhenUsed/>
    <w:rsid w:val="00D76910"/>
    <w:pPr>
      <w:spacing w:before="0" w:afterLines="0" w:after="0" w:line="336" w:lineRule="auto"/>
      <w:ind w:left="840" w:hanging="210"/>
    </w:pPr>
    <w:rPr>
      <w:rFonts w:asciiTheme="minorHAnsi" w:eastAsiaTheme="minorHAnsi" w:hAnsiTheme="minorHAnsi" w:cstheme="minorBidi"/>
      <w:sz w:val="20"/>
      <w:szCs w:val="20"/>
      <w:lang w:val="en-IN"/>
    </w:rPr>
  </w:style>
  <w:style w:type="paragraph" w:styleId="Index5">
    <w:name w:val="index 5"/>
    <w:basedOn w:val="Normal"/>
    <w:next w:val="Normal"/>
    <w:autoRedefine/>
    <w:unhideWhenUsed/>
    <w:rsid w:val="00D76910"/>
    <w:pPr>
      <w:spacing w:before="0" w:afterLines="0" w:after="0" w:line="336" w:lineRule="auto"/>
      <w:ind w:left="1050" w:hanging="210"/>
    </w:pPr>
    <w:rPr>
      <w:rFonts w:asciiTheme="minorHAnsi" w:eastAsiaTheme="minorHAnsi" w:hAnsiTheme="minorHAnsi" w:cstheme="minorBidi"/>
      <w:sz w:val="20"/>
      <w:szCs w:val="20"/>
      <w:lang w:val="en-IN"/>
    </w:rPr>
  </w:style>
  <w:style w:type="paragraph" w:styleId="Index6">
    <w:name w:val="index 6"/>
    <w:basedOn w:val="Normal"/>
    <w:next w:val="Normal"/>
    <w:autoRedefine/>
    <w:unhideWhenUsed/>
    <w:rsid w:val="00D76910"/>
    <w:pPr>
      <w:spacing w:before="0" w:afterLines="0" w:after="0" w:line="336" w:lineRule="auto"/>
      <w:ind w:left="1260" w:hanging="210"/>
    </w:pPr>
    <w:rPr>
      <w:rFonts w:asciiTheme="minorHAnsi" w:eastAsiaTheme="minorHAnsi" w:hAnsiTheme="minorHAnsi" w:cstheme="minorBidi"/>
      <w:sz w:val="20"/>
      <w:szCs w:val="20"/>
      <w:lang w:val="en-IN"/>
    </w:rPr>
  </w:style>
  <w:style w:type="paragraph" w:styleId="Index8">
    <w:name w:val="index 8"/>
    <w:basedOn w:val="Normal"/>
    <w:next w:val="Normal"/>
    <w:autoRedefine/>
    <w:unhideWhenUsed/>
    <w:rsid w:val="00D76910"/>
    <w:pPr>
      <w:spacing w:before="0" w:afterLines="0" w:after="0" w:line="336" w:lineRule="auto"/>
      <w:ind w:left="1680" w:hanging="210"/>
    </w:pPr>
    <w:rPr>
      <w:rFonts w:asciiTheme="minorHAnsi" w:eastAsiaTheme="minorHAnsi" w:hAnsiTheme="minorHAnsi" w:cstheme="minorBidi"/>
      <w:sz w:val="20"/>
      <w:szCs w:val="20"/>
      <w:lang w:val="en-IN"/>
    </w:rPr>
  </w:style>
  <w:style w:type="paragraph" w:styleId="Index9">
    <w:name w:val="index 9"/>
    <w:basedOn w:val="Normal"/>
    <w:next w:val="Normal"/>
    <w:autoRedefine/>
    <w:unhideWhenUsed/>
    <w:rsid w:val="00D76910"/>
    <w:pPr>
      <w:spacing w:before="0" w:afterLines="0" w:after="0" w:line="336" w:lineRule="auto"/>
      <w:ind w:left="1890" w:hanging="210"/>
    </w:pPr>
    <w:rPr>
      <w:rFonts w:asciiTheme="minorHAnsi" w:eastAsiaTheme="minorHAnsi" w:hAnsiTheme="minorHAnsi" w:cstheme="minorBidi"/>
      <w:sz w:val="20"/>
      <w:szCs w:val="20"/>
      <w:lang w:val="en-IN"/>
    </w:rPr>
  </w:style>
  <w:style w:type="paragraph" w:styleId="IndexHeading">
    <w:name w:val="index heading"/>
    <w:basedOn w:val="Normal"/>
    <w:next w:val="Index1"/>
    <w:unhideWhenUsed/>
    <w:rsid w:val="00D76910"/>
    <w:pPr>
      <w:spacing w:afterLines="0" w:after="60" w:line="336" w:lineRule="auto"/>
    </w:pPr>
    <w:rPr>
      <w:rFonts w:asciiTheme="minorHAnsi" w:eastAsiaTheme="minorHAnsi" w:hAnsiTheme="minorHAnsi" w:cstheme="minorBidi"/>
      <w:b/>
      <w:bCs/>
      <w:i/>
      <w:iCs/>
      <w:sz w:val="20"/>
      <w:szCs w:val="20"/>
      <w:lang w:val="en-IN"/>
    </w:rPr>
  </w:style>
  <w:style w:type="table" w:styleId="LightList-Accent2">
    <w:name w:val="Light List Accent 2"/>
    <w:basedOn w:val="TableNormal"/>
    <w:uiPriority w:val="61"/>
    <w:rsid w:val="00D76910"/>
    <w:pPr>
      <w:spacing w:before="60" w:afterLines="0" w:after="60" w:line="288" w:lineRule="auto"/>
      <w:ind w:left="720"/>
      <w:jc w:val="both"/>
    </w:pPr>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liverables">
    <w:name w:val="Deliverables"/>
    <w:basedOn w:val="Normal"/>
    <w:qFormat/>
    <w:rsid w:val="00D76910"/>
    <w:pPr>
      <w:shd w:val="clear" w:color="auto" w:fill="DEA2A6"/>
      <w:spacing w:before="60" w:afterLines="0" w:after="60" w:line="336" w:lineRule="auto"/>
      <w:ind w:left="1418" w:hanging="1418"/>
      <w:jc w:val="both"/>
    </w:pPr>
    <w:rPr>
      <w:rFonts w:ascii="Times New Roman" w:eastAsiaTheme="minorHAnsi" w:hAnsi="Times New Roman" w:cstheme="minorBidi"/>
      <w:b/>
      <w:color w:val="FF0000"/>
      <w:sz w:val="24"/>
      <w:szCs w:val="24"/>
      <w:lang w:val="en-IN" w:eastAsia="en-IN"/>
    </w:rPr>
  </w:style>
  <w:style w:type="paragraph" w:customStyle="1" w:styleId="Highlights">
    <w:name w:val="Highlights"/>
    <w:basedOn w:val="Normal"/>
    <w:qFormat/>
    <w:rsid w:val="00D76910"/>
    <w:pPr>
      <w:pBdr>
        <w:top w:val="single" w:sz="6" w:space="1" w:color="C00000"/>
        <w:left w:val="single" w:sz="6" w:space="4" w:color="C00000"/>
        <w:bottom w:val="single" w:sz="6" w:space="1" w:color="C00000"/>
        <w:right w:val="single" w:sz="6" w:space="4" w:color="C00000"/>
      </w:pBdr>
      <w:shd w:val="clear" w:color="auto" w:fill="FFAFAF"/>
      <w:spacing w:before="60" w:afterLines="0" w:after="60" w:line="336" w:lineRule="auto"/>
      <w:jc w:val="both"/>
    </w:pPr>
    <w:rPr>
      <w:rFonts w:ascii="Trebuchet MS" w:eastAsiaTheme="minorHAnsi" w:hAnsi="Trebuchet MS" w:cstheme="minorBidi"/>
      <w:b/>
      <w:sz w:val="20"/>
      <w:szCs w:val="24"/>
      <w:lang w:val="en-IN"/>
    </w:rPr>
  </w:style>
  <w:style w:type="character" w:customStyle="1" w:styleId="Style2Char">
    <w:name w:val="Style2 Char"/>
    <w:rsid w:val="00D76910"/>
    <w:rPr>
      <w:rFonts w:ascii="Times New Roman" w:eastAsia="Times New Roman" w:hAnsi="Times New Roman" w:cs="Times New Roman"/>
      <w:b/>
      <w:sz w:val="24"/>
      <w:szCs w:val="20"/>
      <w:lang w:val="en-US"/>
    </w:rPr>
  </w:style>
  <w:style w:type="paragraph" w:customStyle="1" w:styleId="Module">
    <w:name w:val="Module"/>
    <w:basedOn w:val="Heading1"/>
    <w:next w:val="Heading1"/>
    <w:rsid w:val="00D76910"/>
    <w:pPr>
      <w:pageBreakBefore/>
      <w:pBdr>
        <w:bottom w:val="single" w:sz="18" w:space="5" w:color="auto"/>
      </w:pBdr>
      <w:tabs>
        <w:tab w:val="num" w:pos="720"/>
      </w:tabs>
      <w:spacing w:afterLines="0" w:after="240" w:line="264" w:lineRule="auto"/>
      <w:ind w:left="720" w:hanging="720"/>
      <w:jc w:val="both"/>
    </w:pPr>
    <w:rPr>
      <w:rFonts w:ascii="Swis721 BlkCn BT" w:hAnsi="Swis721 BlkCn BT"/>
      <w:b w:val="0"/>
      <w:bCs w:val="0"/>
      <w:caps/>
      <w:color w:val="FF0000"/>
      <w:kern w:val="28"/>
      <w:sz w:val="44"/>
      <w:szCs w:val="20"/>
      <w:lang w:val="en-IN"/>
    </w:rPr>
  </w:style>
  <w:style w:type="paragraph" w:customStyle="1" w:styleId="task-sub">
    <w:name w:val="task-sub"/>
    <w:basedOn w:val="Normal"/>
    <w:rsid w:val="00D76910"/>
    <w:pPr>
      <w:spacing w:before="180" w:afterLines="0" w:after="60" w:line="312" w:lineRule="auto"/>
      <w:ind w:left="3163" w:hanging="283"/>
      <w:jc w:val="both"/>
    </w:pPr>
    <w:rPr>
      <w:rFonts w:ascii="Swis721 BlkCn BT" w:eastAsia="Times New Roman" w:hAnsi="Swis721 BlkCn BT"/>
      <w:b/>
      <w:sz w:val="24"/>
      <w:szCs w:val="20"/>
      <w:lang w:val="en-IN"/>
    </w:rPr>
  </w:style>
  <w:style w:type="paragraph" w:customStyle="1" w:styleId="Retrait">
    <w:name w:val="Retrait"/>
    <w:basedOn w:val="Normal"/>
    <w:rsid w:val="00D76910"/>
    <w:pPr>
      <w:keepNext/>
      <w:numPr>
        <w:numId w:val="169"/>
      </w:numPr>
      <w:spacing w:afterLines="0" w:after="0"/>
      <w:jc w:val="both"/>
    </w:pPr>
    <w:rPr>
      <w:rFonts w:ascii="Century Gothic" w:eastAsia="Times New Roman" w:hAnsi="Century Gothic"/>
      <w:sz w:val="18"/>
      <w:szCs w:val="20"/>
      <w:lang w:val="en-IN" w:eastAsia="fr-FR"/>
    </w:rPr>
  </w:style>
  <w:style w:type="paragraph" w:customStyle="1" w:styleId="bull">
    <w:name w:val="bull"/>
    <w:basedOn w:val="Normal"/>
    <w:rsid w:val="00D76910"/>
    <w:pPr>
      <w:spacing w:before="0" w:afterLines="0" w:after="0" w:line="300" w:lineRule="auto"/>
      <w:jc w:val="both"/>
    </w:pPr>
    <w:rPr>
      <w:rFonts w:ascii="Times New Roman" w:eastAsia="Times New Roman" w:hAnsi="Times New Roman" w:cs="Arial"/>
      <w:b/>
      <w:sz w:val="24"/>
      <w:szCs w:val="24"/>
      <w:lang w:val="en-US"/>
    </w:rPr>
  </w:style>
  <w:style w:type="paragraph" w:customStyle="1" w:styleId="CAP-fig">
    <w:name w:val="CAP-fig"/>
    <w:basedOn w:val="Normal"/>
    <w:rsid w:val="00D76910"/>
    <w:pPr>
      <w:spacing w:before="40" w:afterLines="0" w:after="0" w:line="288" w:lineRule="auto"/>
      <w:jc w:val="center"/>
    </w:pPr>
    <w:rPr>
      <w:rFonts w:ascii="Helvetica" w:eastAsia="Times New Roman" w:hAnsi="Helvetica"/>
      <w:b/>
      <w:bCs/>
      <w:sz w:val="16"/>
      <w:szCs w:val="24"/>
      <w:lang w:val="en-US"/>
    </w:rPr>
  </w:style>
  <w:style w:type="paragraph" w:customStyle="1" w:styleId="RES">
    <w:name w:val="RES"/>
    <w:basedOn w:val="ListBullet"/>
    <w:rsid w:val="00D76910"/>
    <w:pPr>
      <w:numPr>
        <w:numId w:val="170"/>
      </w:numPr>
      <w:tabs>
        <w:tab w:val="left" w:pos="720"/>
        <w:tab w:val="left" w:pos="1350"/>
        <w:tab w:val="left" w:pos="4320"/>
        <w:tab w:val="left" w:pos="4950"/>
      </w:tabs>
      <w:spacing w:before="40" w:afterLines="0" w:line="264" w:lineRule="auto"/>
    </w:pPr>
    <w:rPr>
      <w:rFonts w:cs="Arial"/>
      <w:bCs/>
      <w:sz w:val="20"/>
    </w:rPr>
  </w:style>
  <w:style w:type="paragraph" w:customStyle="1" w:styleId="CAPTION0">
    <w:name w:val="CAPTION'"/>
    <w:basedOn w:val="Normal"/>
    <w:rsid w:val="00D76910"/>
    <w:pPr>
      <w:overflowPunct w:val="0"/>
      <w:autoSpaceDE w:val="0"/>
      <w:autoSpaceDN w:val="0"/>
      <w:adjustRightInd w:val="0"/>
      <w:spacing w:before="200" w:afterLines="0" w:after="0" w:line="288" w:lineRule="auto"/>
      <w:jc w:val="both"/>
      <w:textAlignment w:val="baseline"/>
    </w:pPr>
    <w:rPr>
      <w:rFonts w:ascii="Times New Roman" w:eastAsia="Times New Roman" w:hAnsi="Times New Roman"/>
      <w:sz w:val="20"/>
      <w:szCs w:val="20"/>
      <w:lang w:val="en-IN"/>
    </w:rPr>
  </w:style>
  <w:style w:type="paragraph" w:customStyle="1" w:styleId="TAB-TEXT">
    <w:name w:val="TAB-TEXT"/>
    <w:basedOn w:val="Normal"/>
    <w:rsid w:val="00D76910"/>
    <w:pPr>
      <w:framePr w:hSpace="180" w:wrap="around" w:vAnchor="text" w:hAnchor="page" w:x="6781" w:y="397"/>
      <w:widowControl w:val="0"/>
      <w:tabs>
        <w:tab w:val="left" w:pos="630"/>
      </w:tabs>
      <w:overflowPunct w:val="0"/>
      <w:autoSpaceDE w:val="0"/>
      <w:autoSpaceDN w:val="0"/>
      <w:adjustRightInd w:val="0"/>
      <w:spacing w:before="40" w:afterLines="0" w:after="0" w:line="300" w:lineRule="auto"/>
      <w:ind w:left="630" w:hanging="630"/>
      <w:textAlignment w:val="baseline"/>
    </w:pPr>
    <w:rPr>
      <w:rFonts w:ascii="Times New Roman" w:eastAsia="Times New Roman" w:hAnsi="Times New Roman"/>
      <w:sz w:val="16"/>
      <w:szCs w:val="20"/>
      <w:lang w:val="en-US"/>
    </w:rPr>
  </w:style>
  <w:style w:type="paragraph" w:customStyle="1" w:styleId="Highlights2">
    <w:name w:val="Highlights2"/>
    <w:basedOn w:val="Normal"/>
    <w:next w:val="Highlights"/>
    <w:qFormat/>
    <w:rsid w:val="00D76910"/>
    <w:pPr>
      <w:widowControl w:val="0"/>
      <w:spacing w:before="40" w:afterLines="0" w:after="40" w:line="264" w:lineRule="auto"/>
      <w:jc w:val="both"/>
    </w:pPr>
    <w:rPr>
      <w:rFonts w:ascii="Verdana" w:eastAsiaTheme="minorHAnsi" w:hAnsi="Verdana" w:cs="Arial"/>
      <w:b/>
      <w:smallCaps/>
      <w:color w:val="FF0000"/>
      <w:sz w:val="18"/>
      <w:szCs w:val="16"/>
      <w:lang w:val="en-IN"/>
    </w:rPr>
  </w:style>
  <w:style w:type="paragraph" w:customStyle="1" w:styleId="BodyText26">
    <w:name w:val="Body Text 26"/>
    <w:basedOn w:val="Normal"/>
    <w:rsid w:val="00D76910"/>
    <w:pPr>
      <w:overflowPunct w:val="0"/>
      <w:autoSpaceDE w:val="0"/>
      <w:autoSpaceDN w:val="0"/>
      <w:adjustRightInd w:val="0"/>
      <w:spacing w:before="0" w:afterLines="0" w:after="0" w:line="240" w:lineRule="auto"/>
      <w:ind w:left="990"/>
      <w:jc w:val="both"/>
      <w:textAlignment w:val="baseline"/>
    </w:pPr>
    <w:rPr>
      <w:rFonts w:ascii="Times New Roman" w:eastAsia="Times New Roman" w:hAnsi="Times New Roman"/>
      <w:sz w:val="20"/>
      <w:szCs w:val="20"/>
      <w:lang w:val="en-US"/>
    </w:rPr>
  </w:style>
  <w:style w:type="character" w:customStyle="1" w:styleId="geo-dec">
    <w:name w:val="geo-dec"/>
    <w:basedOn w:val="DefaultParagraphFont"/>
    <w:rsid w:val="00D76910"/>
  </w:style>
  <w:style w:type="character" w:customStyle="1" w:styleId="ReportChar">
    <w:name w:val="Report Char"/>
    <w:rsid w:val="00D76910"/>
    <w:rPr>
      <w:rFonts w:ascii="Verdana" w:eastAsia="Times New Roman" w:hAnsi="Verdana"/>
      <w:b/>
      <w:iCs/>
      <w:sz w:val="22"/>
    </w:rPr>
  </w:style>
  <w:style w:type="paragraph" w:customStyle="1" w:styleId="Standard">
    <w:name w:val="Standard"/>
    <w:rsid w:val="00D76910"/>
    <w:pPr>
      <w:suppressAutoHyphens/>
      <w:autoSpaceDN w:val="0"/>
      <w:spacing w:before="60" w:afterLines="0" w:after="60" w:line="288" w:lineRule="auto"/>
      <w:ind w:left="720"/>
      <w:jc w:val="both"/>
      <w:textAlignment w:val="baseline"/>
    </w:pPr>
    <w:rPr>
      <w:rFonts w:ascii="Times New Roman" w:eastAsia="Times New Roman" w:hAnsi="Times New Roman"/>
      <w:kern w:val="3"/>
      <w:sz w:val="24"/>
      <w:szCs w:val="24"/>
      <w:lang w:val="en-US" w:eastAsia="en-US"/>
    </w:rPr>
  </w:style>
  <w:style w:type="paragraph" w:customStyle="1" w:styleId="Textbody">
    <w:name w:val="Text body"/>
    <w:basedOn w:val="Standard"/>
    <w:rsid w:val="00D76910"/>
    <w:pPr>
      <w:spacing w:after="120"/>
    </w:pPr>
  </w:style>
  <w:style w:type="paragraph" w:customStyle="1" w:styleId="Textbodyindent">
    <w:name w:val="Text body indent"/>
    <w:basedOn w:val="Standard"/>
    <w:rsid w:val="00D76910"/>
    <w:pPr>
      <w:spacing w:after="200"/>
    </w:pPr>
  </w:style>
  <w:style w:type="numbering" w:customStyle="1" w:styleId="WWNum4">
    <w:name w:val="WWNum4"/>
    <w:basedOn w:val="NoList"/>
    <w:rsid w:val="00D76910"/>
    <w:pPr>
      <w:numPr>
        <w:numId w:val="171"/>
      </w:numPr>
    </w:pPr>
  </w:style>
  <w:style w:type="numbering" w:customStyle="1" w:styleId="WWNum15">
    <w:name w:val="WWNum15"/>
    <w:basedOn w:val="NoList"/>
    <w:rsid w:val="00D76910"/>
    <w:pPr>
      <w:numPr>
        <w:numId w:val="172"/>
      </w:numPr>
    </w:pPr>
  </w:style>
  <w:style w:type="paragraph" w:customStyle="1" w:styleId="head2Report">
    <w:name w:val="head2Report"/>
    <w:basedOn w:val="Normal"/>
    <w:qFormat/>
    <w:rsid w:val="00D76910"/>
    <w:pPr>
      <w:keepNext/>
      <w:tabs>
        <w:tab w:val="left" w:pos="720"/>
      </w:tabs>
      <w:spacing w:afterLines="0" w:after="240" w:line="276" w:lineRule="auto"/>
      <w:ind w:left="720" w:hanging="720"/>
      <w:jc w:val="both"/>
      <w:outlineLvl w:val="0"/>
    </w:pPr>
    <w:rPr>
      <w:rFonts w:ascii="Verdana" w:eastAsia="Times New Roman" w:hAnsi="Verdana"/>
      <w:b/>
      <w:iCs/>
      <w:caps/>
      <w:sz w:val="18"/>
      <w:szCs w:val="18"/>
      <w:lang w:val="en-IN" w:eastAsia="en-IN"/>
    </w:rPr>
  </w:style>
  <w:style w:type="character" w:customStyle="1" w:styleId="331Char">
    <w:name w:val="3.3.1 Char"/>
    <w:basedOn w:val="DefaultParagraphFont"/>
    <w:link w:val="3310"/>
    <w:rsid w:val="00D76910"/>
    <w:rPr>
      <w:rFonts w:ascii="Verdana" w:eastAsia="Times New Roman" w:hAnsi="Verdana" w:cs="Vrinda"/>
      <w:b/>
      <w:bCs/>
      <w:sz w:val="18"/>
      <w:szCs w:val="24"/>
      <w:lang w:val="en-GB" w:eastAsia="en-US"/>
    </w:rPr>
  </w:style>
  <w:style w:type="paragraph" w:customStyle="1" w:styleId="3291">
    <w:name w:val="3.2.9.1"/>
    <w:basedOn w:val="SATRA-1"/>
    <w:link w:val="3291Char"/>
    <w:autoRedefine/>
    <w:rsid w:val="00D76910"/>
    <w:pPr>
      <w:spacing w:before="240" w:afterLines="0" w:after="60"/>
      <w:ind w:left="1350"/>
    </w:pPr>
    <w:rPr>
      <w:rFonts w:cs="Arial"/>
      <w:b/>
      <w:shd w:val="clear" w:color="auto" w:fill="FFFFFF"/>
      <w:lang w:val="en-GB" w:eastAsia="en-GB" w:bidi="as-IN"/>
    </w:rPr>
  </w:style>
  <w:style w:type="paragraph" w:customStyle="1" w:styleId="32111">
    <w:name w:val="3.2.11.1"/>
    <w:basedOn w:val="3291"/>
    <w:link w:val="32111Char"/>
    <w:autoRedefine/>
    <w:rsid w:val="00D76910"/>
    <w:pPr>
      <w:numPr>
        <w:numId w:val="173"/>
      </w:numPr>
    </w:pPr>
  </w:style>
  <w:style w:type="character" w:customStyle="1" w:styleId="3291Char">
    <w:name w:val="3.2.9.1 Char"/>
    <w:basedOn w:val="SATRA-1Char"/>
    <w:link w:val="3291"/>
    <w:rsid w:val="00D76910"/>
    <w:rPr>
      <w:rFonts w:ascii="Verdana" w:eastAsia="Times New Roman" w:hAnsi="Verdana" w:cs="Arial"/>
      <w:b/>
      <w:color w:val="000000"/>
      <w:sz w:val="18"/>
      <w:szCs w:val="18"/>
      <w:lang w:val="en-GB" w:eastAsia="en-GB" w:bidi="as-IN"/>
    </w:rPr>
  </w:style>
  <w:style w:type="paragraph" w:customStyle="1" w:styleId="32131">
    <w:name w:val="3.2.13.1"/>
    <w:basedOn w:val="3291"/>
    <w:link w:val="32131Char"/>
    <w:autoRedefine/>
    <w:rsid w:val="00D76910"/>
    <w:pPr>
      <w:numPr>
        <w:numId w:val="174"/>
      </w:numPr>
    </w:pPr>
  </w:style>
  <w:style w:type="character" w:customStyle="1" w:styleId="32111Char">
    <w:name w:val="3.2.11.1 Char"/>
    <w:basedOn w:val="3291Char"/>
    <w:link w:val="32111"/>
    <w:rsid w:val="00D76910"/>
    <w:rPr>
      <w:rFonts w:ascii="Verdana" w:eastAsia="Times New Roman" w:hAnsi="Verdana" w:cs="Arial"/>
      <w:b/>
      <w:color w:val="000000"/>
      <w:sz w:val="18"/>
      <w:szCs w:val="18"/>
      <w:lang w:val="en-GB" w:eastAsia="en-GB" w:bidi="as-IN"/>
    </w:rPr>
  </w:style>
  <w:style w:type="paragraph" w:customStyle="1" w:styleId="32141">
    <w:name w:val="3.2.14.1"/>
    <w:basedOn w:val="3291"/>
    <w:link w:val="32141Char"/>
    <w:autoRedefine/>
    <w:rsid w:val="00D76910"/>
    <w:pPr>
      <w:spacing w:before="100" w:beforeAutospacing="1" w:afterAutospacing="1"/>
      <w:ind w:left="0"/>
      <w:jc w:val="center"/>
    </w:pPr>
  </w:style>
  <w:style w:type="character" w:customStyle="1" w:styleId="32131Char">
    <w:name w:val="3.2.13.1 Char"/>
    <w:basedOn w:val="3291Char"/>
    <w:link w:val="32131"/>
    <w:rsid w:val="00D76910"/>
    <w:rPr>
      <w:rFonts w:ascii="Verdana" w:eastAsia="Times New Roman" w:hAnsi="Verdana" w:cs="Arial"/>
      <w:b/>
      <w:color w:val="000000"/>
      <w:sz w:val="18"/>
      <w:szCs w:val="18"/>
      <w:lang w:val="en-GB" w:eastAsia="en-GB" w:bidi="as-IN"/>
    </w:rPr>
  </w:style>
  <w:style w:type="character" w:customStyle="1" w:styleId="32141Char">
    <w:name w:val="3.2.14.1 Char"/>
    <w:basedOn w:val="3291Char"/>
    <w:link w:val="32141"/>
    <w:rsid w:val="00D76910"/>
    <w:rPr>
      <w:rFonts w:ascii="Verdana" w:eastAsia="Times New Roman" w:hAnsi="Verdana" w:cs="Arial"/>
      <w:b/>
      <w:color w:val="000000"/>
      <w:sz w:val="18"/>
      <w:szCs w:val="18"/>
      <w:lang w:val="en-GB" w:eastAsia="en-GB" w:bidi="as-IN"/>
    </w:rPr>
  </w:style>
  <w:style w:type="paragraph" w:customStyle="1" w:styleId="PA">
    <w:name w:val="PA"/>
    <w:basedOn w:val="SATRA-1"/>
    <w:link w:val="PAChar"/>
    <w:autoRedefine/>
    <w:qFormat/>
    <w:rsid w:val="00D76910"/>
    <w:pPr>
      <w:spacing w:before="240" w:afterLines="0"/>
      <w:ind w:left="720" w:hanging="360"/>
      <w:jc w:val="center"/>
    </w:pPr>
    <w:rPr>
      <w:rFonts w:cs="Arial"/>
      <w:b/>
      <w:shd w:val="clear" w:color="auto" w:fill="FFFFFF"/>
      <w:lang w:val="en-GB" w:eastAsia="en-GB" w:bidi="as-IN"/>
    </w:rPr>
  </w:style>
  <w:style w:type="paragraph" w:customStyle="1" w:styleId="341">
    <w:name w:val="3.4.1"/>
    <w:basedOn w:val="Heading3"/>
    <w:link w:val="341Char"/>
    <w:autoRedefine/>
    <w:rsid w:val="00D76910"/>
    <w:pPr>
      <w:widowControl w:val="0"/>
      <w:numPr>
        <w:ilvl w:val="0"/>
        <w:numId w:val="178"/>
      </w:numPr>
      <w:tabs>
        <w:tab w:val="left" w:pos="851"/>
      </w:tabs>
      <w:suppressAutoHyphens/>
      <w:spacing w:line="288" w:lineRule="auto"/>
      <w:ind w:left="578" w:hanging="578"/>
      <w:jc w:val="both"/>
    </w:pPr>
    <w:rPr>
      <w:rFonts w:cs="Tahoma"/>
      <w:bCs w:val="0"/>
      <w:szCs w:val="18"/>
    </w:rPr>
  </w:style>
  <w:style w:type="character" w:customStyle="1" w:styleId="PAChar">
    <w:name w:val="PA Char"/>
    <w:basedOn w:val="SATRA-1Char"/>
    <w:link w:val="PA"/>
    <w:rsid w:val="00D76910"/>
    <w:rPr>
      <w:rFonts w:ascii="Verdana" w:eastAsia="Times New Roman" w:hAnsi="Verdana" w:cs="Arial"/>
      <w:b/>
      <w:color w:val="000000"/>
      <w:sz w:val="18"/>
      <w:szCs w:val="18"/>
      <w:lang w:val="en-GB" w:eastAsia="en-GB" w:bidi="as-IN"/>
    </w:rPr>
  </w:style>
  <w:style w:type="paragraph" w:customStyle="1" w:styleId="331">
    <w:name w:val="3.3.1."/>
    <w:basedOn w:val="PA"/>
    <w:link w:val="331Char0"/>
    <w:autoRedefine/>
    <w:rsid w:val="00D76910"/>
    <w:pPr>
      <w:numPr>
        <w:numId w:val="176"/>
      </w:numPr>
      <w:jc w:val="left"/>
    </w:pPr>
  </w:style>
  <w:style w:type="character" w:customStyle="1" w:styleId="341Char">
    <w:name w:val="3.4.1 Char"/>
    <w:basedOn w:val="DefaultParagraphFont"/>
    <w:link w:val="341"/>
    <w:rsid w:val="00D76910"/>
    <w:rPr>
      <w:rFonts w:ascii="Verdana" w:eastAsia="Times New Roman" w:hAnsi="Verdana" w:cs="Tahoma"/>
      <w:b/>
      <w:sz w:val="18"/>
      <w:szCs w:val="18"/>
      <w:lang w:val="en-GB" w:eastAsia="en-US"/>
    </w:rPr>
  </w:style>
  <w:style w:type="character" w:customStyle="1" w:styleId="331Char0">
    <w:name w:val="3.3.1. Char"/>
    <w:basedOn w:val="PAChar"/>
    <w:link w:val="331"/>
    <w:rsid w:val="00D76910"/>
    <w:rPr>
      <w:rFonts w:ascii="Verdana" w:eastAsia="Times New Roman" w:hAnsi="Verdana" w:cs="Arial"/>
      <w:b/>
      <w:color w:val="000000"/>
      <w:sz w:val="18"/>
      <w:szCs w:val="18"/>
      <w:lang w:val="en-GB" w:eastAsia="en-GB" w:bidi="as-IN"/>
    </w:rPr>
  </w:style>
  <w:style w:type="paragraph" w:customStyle="1" w:styleId="351">
    <w:name w:val="3.5.1"/>
    <w:basedOn w:val="341"/>
    <w:link w:val="351Char"/>
    <w:autoRedefine/>
    <w:rsid w:val="00D76910"/>
    <w:pPr>
      <w:numPr>
        <w:numId w:val="177"/>
      </w:numPr>
      <w:ind w:left="578" w:hanging="578"/>
    </w:pPr>
  </w:style>
  <w:style w:type="paragraph" w:customStyle="1" w:styleId="310">
    <w:name w:val="3.1"/>
    <w:basedOn w:val="341"/>
    <w:link w:val="31Char"/>
    <w:autoRedefine/>
    <w:rsid w:val="00D76910"/>
    <w:pPr>
      <w:ind w:left="666" w:hanging="360"/>
    </w:pPr>
  </w:style>
  <w:style w:type="character" w:customStyle="1" w:styleId="351Char">
    <w:name w:val="3.5.1 Char"/>
    <w:basedOn w:val="341Char"/>
    <w:link w:val="351"/>
    <w:rsid w:val="00D76910"/>
    <w:rPr>
      <w:rFonts w:ascii="Verdana" w:eastAsia="Times New Roman" w:hAnsi="Verdana" w:cs="Tahoma"/>
      <w:b/>
      <w:sz w:val="18"/>
      <w:szCs w:val="18"/>
      <w:lang w:val="en-GB" w:eastAsia="en-US"/>
    </w:rPr>
  </w:style>
  <w:style w:type="character" w:customStyle="1" w:styleId="31Char">
    <w:name w:val="3.1 Char"/>
    <w:basedOn w:val="341Char"/>
    <w:link w:val="310"/>
    <w:rsid w:val="00D76910"/>
    <w:rPr>
      <w:rFonts w:ascii="Verdana" w:eastAsia="Times New Roman" w:hAnsi="Verdana" w:cs="Tahoma"/>
      <w:b/>
      <w:sz w:val="18"/>
      <w:szCs w:val="18"/>
      <w:lang w:val="en-GB" w:eastAsia="en-US"/>
    </w:rPr>
  </w:style>
  <w:style w:type="paragraph" w:customStyle="1" w:styleId="32110">
    <w:name w:val="3.2.1.1"/>
    <w:basedOn w:val="Normal"/>
    <w:link w:val="3211Char"/>
    <w:autoRedefine/>
    <w:rsid w:val="00D76910"/>
    <w:pPr>
      <w:spacing w:before="0" w:afterLines="0" w:after="0" w:line="240" w:lineRule="auto"/>
      <w:jc w:val="center"/>
    </w:pPr>
    <w:rPr>
      <w:rFonts w:ascii="Verdana" w:eastAsia="Times New Roman" w:hAnsi="Verdana"/>
      <w:b/>
      <w:sz w:val="18"/>
      <w:szCs w:val="24"/>
      <w:lang w:val="en-IN" w:eastAsia="en-IN"/>
    </w:rPr>
  </w:style>
  <w:style w:type="character" w:customStyle="1" w:styleId="3211Char">
    <w:name w:val="3.2.1.1 Char"/>
    <w:basedOn w:val="DefaultParagraphFont"/>
    <w:link w:val="32110"/>
    <w:rsid w:val="00D76910"/>
    <w:rPr>
      <w:rFonts w:ascii="Verdana" w:eastAsia="Times New Roman" w:hAnsi="Verdana"/>
      <w:b/>
      <w:sz w:val="18"/>
      <w:szCs w:val="24"/>
    </w:rPr>
  </w:style>
  <w:style w:type="paragraph" w:customStyle="1" w:styleId="3211">
    <w:name w:val="3.2.11"/>
    <w:basedOn w:val="32110"/>
    <w:link w:val="3211Char0"/>
    <w:autoRedefine/>
    <w:rsid w:val="00D76910"/>
    <w:pPr>
      <w:numPr>
        <w:numId w:val="179"/>
      </w:numPr>
      <w:jc w:val="left"/>
    </w:pPr>
  </w:style>
  <w:style w:type="character" w:customStyle="1" w:styleId="3211Char0">
    <w:name w:val="3.2.11 Char"/>
    <w:basedOn w:val="3211Char"/>
    <w:link w:val="3211"/>
    <w:rsid w:val="00D76910"/>
    <w:rPr>
      <w:rFonts w:ascii="Verdana" w:eastAsia="Times New Roman" w:hAnsi="Verdana"/>
      <w:b/>
      <w:sz w:val="18"/>
      <w:szCs w:val="24"/>
    </w:rPr>
  </w:style>
  <w:style w:type="paragraph" w:customStyle="1" w:styleId="751">
    <w:name w:val="7.5.1"/>
    <w:basedOn w:val="Heading3"/>
    <w:link w:val="751Char"/>
    <w:autoRedefine/>
    <w:rsid w:val="00D76910"/>
    <w:pPr>
      <w:widowControl w:val="0"/>
      <w:numPr>
        <w:ilvl w:val="0"/>
        <w:numId w:val="180"/>
      </w:numPr>
      <w:suppressAutoHyphens/>
      <w:spacing w:before="60" w:line="276" w:lineRule="auto"/>
    </w:pPr>
    <w:rPr>
      <w:rFonts w:cs="Tahoma"/>
      <w:bCs w:val="0"/>
      <w:szCs w:val="18"/>
    </w:rPr>
  </w:style>
  <w:style w:type="paragraph" w:customStyle="1" w:styleId="771">
    <w:name w:val="7.7.1."/>
    <w:basedOn w:val="Heading3"/>
    <w:link w:val="771Char"/>
    <w:autoRedefine/>
    <w:rsid w:val="00D76910"/>
    <w:pPr>
      <w:widowControl w:val="0"/>
      <w:numPr>
        <w:ilvl w:val="0"/>
        <w:numId w:val="181"/>
      </w:numPr>
      <w:suppressAutoHyphens/>
      <w:spacing w:before="60" w:line="276" w:lineRule="auto"/>
    </w:pPr>
    <w:rPr>
      <w:rFonts w:cs="Tahoma"/>
      <w:bCs w:val="0"/>
      <w:szCs w:val="18"/>
    </w:rPr>
  </w:style>
  <w:style w:type="character" w:customStyle="1" w:styleId="751Char">
    <w:name w:val="7.5.1 Char"/>
    <w:basedOn w:val="DefaultParagraphFont"/>
    <w:link w:val="751"/>
    <w:rsid w:val="00D76910"/>
    <w:rPr>
      <w:rFonts w:ascii="Verdana" w:eastAsia="Times New Roman" w:hAnsi="Verdana" w:cs="Tahoma"/>
      <w:b/>
      <w:sz w:val="18"/>
      <w:szCs w:val="18"/>
      <w:lang w:val="en-GB" w:eastAsia="en-US"/>
    </w:rPr>
  </w:style>
  <w:style w:type="paragraph" w:customStyle="1" w:styleId="781">
    <w:name w:val="7.8.1.."/>
    <w:basedOn w:val="Heading3"/>
    <w:link w:val="781Char"/>
    <w:autoRedefine/>
    <w:rsid w:val="00D76910"/>
    <w:pPr>
      <w:widowControl w:val="0"/>
      <w:numPr>
        <w:ilvl w:val="0"/>
        <w:numId w:val="182"/>
      </w:numPr>
      <w:suppressAutoHyphens/>
      <w:spacing w:before="60" w:line="276" w:lineRule="auto"/>
    </w:pPr>
    <w:rPr>
      <w:rFonts w:cs="Tahoma"/>
      <w:bCs w:val="0"/>
      <w:szCs w:val="18"/>
    </w:rPr>
  </w:style>
  <w:style w:type="character" w:customStyle="1" w:styleId="771Char">
    <w:name w:val="7.7.1. Char"/>
    <w:basedOn w:val="DefaultParagraphFont"/>
    <w:link w:val="771"/>
    <w:rsid w:val="00D76910"/>
    <w:rPr>
      <w:rFonts w:ascii="Verdana" w:eastAsia="Times New Roman" w:hAnsi="Verdana" w:cs="Tahoma"/>
      <w:b/>
      <w:sz w:val="18"/>
      <w:szCs w:val="18"/>
      <w:lang w:val="en-GB" w:eastAsia="en-US"/>
    </w:rPr>
  </w:style>
  <w:style w:type="paragraph" w:customStyle="1" w:styleId="791">
    <w:name w:val="7.9.1.."/>
    <w:basedOn w:val="Heading3"/>
    <w:link w:val="791Char"/>
    <w:autoRedefine/>
    <w:rsid w:val="00D76910"/>
    <w:pPr>
      <w:widowControl w:val="0"/>
      <w:numPr>
        <w:numId w:val="0"/>
      </w:numPr>
      <w:suppressAutoHyphens/>
      <w:spacing w:line="288" w:lineRule="auto"/>
      <w:ind w:left="862" w:hanging="720"/>
      <w:jc w:val="both"/>
    </w:pPr>
    <w:rPr>
      <w:rFonts w:cs="Tahoma"/>
      <w:bCs w:val="0"/>
      <w:szCs w:val="18"/>
    </w:rPr>
  </w:style>
  <w:style w:type="character" w:customStyle="1" w:styleId="781Char">
    <w:name w:val="7.8.1.. Char"/>
    <w:basedOn w:val="DefaultParagraphFont"/>
    <w:link w:val="781"/>
    <w:rsid w:val="00D76910"/>
    <w:rPr>
      <w:rFonts w:ascii="Verdana" w:eastAsia="Times New Roman" w:hAnsi="Verdana" w:cs="Tahoma"/>
      <w:b/>
      <w:sz w:val="18"/>
      <w:szCs w:val="18"/>
      <w:lang w:val="en-GB" w:eastAsia="en-US"/>
    </w:rPr>
  </w:style>
  <w:style w:type="paragraph" w:customStyle="1" w:styleId="7851">
    <w:name w:val="7.8.5.1"/>
    <w:basedOn w:val="Heading3"/>
    <w:link w:val="7851Char"/>
    <w:autoRedefine/>
    <w:rsid w:val="00D76910"/>
    <w:pPr>
      <w:widowControl w:val="0"/>
      <w:numPr>
        <w:ilvl w:val="0"/>
        <w:numId w:val="183"/>
      </w:numPr>
      <w:suppressAutoHyphens/>
      <w:spacing w:line="288" w:lineRule="auto"/>
      <w:jc w:val="both"/>
    </w:pPr>
    <w:rPr>
      <w:rFonts w:cs="Tahoma"/>
      <w:bCs w:val="0"/>
      <w:szCs w:val="18"/>
    </w:rPr>
  </w:style>
  <w:style w:type="character" w:customStyle="1" w:styleId="791Char">
    <w:name w:val="7.9.1.. Char"/>
    <w:basedOn w:val="DefaultParagraphFont"/>
    <w:link w:val="791"/>
    <w:rsid w:val="00D76910"/>
    <w:rPr>
      <w:rFonts w:ascii="Verdana" w:eastAsia="Times New Roman" w:hAnsi="Verdana" w:cs="Tahoma"/>
      <w:b/>
      <w:sz w:val="18"/>
      <w:szCs w:val="18"/>
      <w:lang w:val="en-GB" w:eastAsia="en-US"/>
    </w:rPr>
  </w:style>
  <w:style w:type="paragraph" w:customStyle="1" w:styleId="7101">
    <w:name w:val="7.10.1"/>
    <w:basedOn w:val="Heading3"/>
    <w:link w:val="7101Char"/>
    <w:autoRedefine/>
    <w:rsid w:val="00D76910"/>
    <w:pPr>
      <w:widowControl w:val="0"/>
      <w:numPr>
        <w:numId w:val="0"/>
      </w:numPr>
      <w:suppressAutoHyphens/>
      <w:spacing w:before="60" w:line="276" w:lineRule="auto"/>
      <w:ind w:left="862" w:hanging="360"/>
    </w:pPr>
    <w:rPr>
      <w:rFonts w:cs="Tahoma"/>
      <w:bCs w:val="0"/>
      <w:szCs w:val="18"/>
    </w:rPr>
  </w:style>
  <w:style w:type="character" w:customStyle="1" w:styleId="7851Char">
    <w:name w:val="7.8.5.1 Char"/>
    <w:basedOn w:val="DefaultParagraphFont"/>
    <w:link w:val="7851"/>
    <w:rsid w:val="00D76910"/>
    <w:rPr>
      <w:rFonts w:ascii="Verdana" w:eastAsia="Times New Roman" w:hAnsi="Verdana" w:cs="Tahoma"/>
      <w:b/>
      <w:sz w:val="18"/>
      <w:szCs w:val="18"/>
      <w:lang w:val="en-GB" w:eastAsia="en-US"/>
    </w:rPr>
  </w:style>
  <w:style w:type="paragraph" w:customStyle="1" w:styleId="421">
    <w:name w:val="4.2.1"/>
    <w:basedOn w:val="Heading3"/>
    <w:link w:val="421Char"/>
    <w:autoRedefine/>
    <w:rsid w:val="00D76910"/>
    <w:pPr>
      <w:widowControl w:val="0"/>
      <w:numPr>
        <w:ilvl w:val="0"/>
        <w:numId w:val="184"/>
      </w:numPr>
      <w:suppressAutoHyphens/>
      <w:spacing w:line="288" w:lineRule="auto"/>
      <w:ind w:left="578" w:hanging="578"/>
      <w:jc w:val="both"/>
    </w:pPr>
    <w:rPr>
      <w:rFonts w:cs="Tahoma"/>
      <w:bCs w:val="0"/>
      <w:szCs w:val="18"/>
    </w:rPr>
  </w:style>
  <w:style w:type="character" w:customStyle="1" w:styleId="7101Char">
    <w:name w:val="7.10.1 Char"/>
    <w:basedOn w:val="DefaultParagraphFont"/>
    <w:link w:val="7101"/>
    <w:rsid w:val="00D76910"/>
    <w:rPr>
      <w:rFonts w:ascii="Verdana" w:eastAsia="Times New Roman" w:hAnsi="Verdana" w:cs="Tahoma"/>
      <w:b/>
      <w:sz w:val="18"/>
      <w:szCs w:val="18"/>
      <w:lang w:val="en-GB" w:eastAsia="en-US"/>
    </w:rPr>
  </w:style>
  <w:style w:type="paragraph" w:customStyle="1" w:styleId="431">
    <w:name w:val="4.3.1"/>
    <w:basedOn w:val="Heading3"/>
    <w:link w:val="431Char"/>
    <w:autoRedefine/>
    <w:rsid w:val="00D76910"/>
    <w:pPr>
      <w:widowControl w:val="0"/>
      <w:numPr>
        <w:ilvl w:val="0"/>
        <w:numId w:val="185"/>
      </w:numPr>
      <w:suppressAutoHyphens/>
      <w:spacing w:line="288" w:lineRule="auto"/>
      <w:ind w:left="578" w:hanging="578"/>
      <w:jc w:val="both"/>
    </w:pPr>
    <w:rPr>
      <w:rFonts w:cs="Tahoma"/>
      <w:bCs w:val="0"/>
      <w:szCs w:val="18"/>
    </w:rPr>
  </w:style>
  <w:style w:type="character" w:customStyle="1" w:styleId="421Char">
    <w:name w:val="4.2.1 Char"/>
    <w:basedOn w:val="DefaultParagraphFont"/>
    <w:link w:val="421"/>
    <w:rsid w:val="00D76910"/>
    <w:rPr>
      <w:rFonts w:ascii="Verdana" w:eastAsia="Times New Roman" w:hAnsi="Verdana" w:cs="Tahoma"/>
      <w:b/>
      <w:sz w:val="18"/>
      <w:szCs w:val="18"/>
      <w:lang w:val="en-GB" w:eastAsia="en-US"/>
    </w:rPr>
  </w:style>
  <w:style w:type="character" w:customStyle="1" w:styleId="431Char">
    <w:name w:val="4.3.1 Char"/>
    <w:basedOn w:val="DefaultParagraphFont"/>
    <w:link w:val="431"/>
    <w:rsid w:val="00D76910"/>
    <w:rPr>
      <w:rFonts w:ascii="Verdana" w:eastAsia="Times New Roman" w:hAnsi="Verdana" w:cs="Tahoma"/>
      <w:b/>
      <w:sz w:val="18"/>
      <w:szCs w:val="18"/>
      <w:lang w:val="en-GB" w:eastAsia="en-US"/>
    </w:rPr>
  </w:style>
  <w:style w:type="paragraph" w:customStyle="1" w:styleId="531">
    <w:name w:val="5.3.1"/>
    <w:basedOn w:val="Heading3"/>
    <w:link w:val="531Char"/>
    <w:autoRedefine/>
    <w:rsid w:val="00D76910"/>
    <w:pPr>
      <w:widowControl w:val="0"/>
      <w:numPr>
        <w:ilvl w:val="0"/>
        <w:numId w:val="186"/>
      </w:numPr>
      <w:suppressAutoHyphens/>
      <w:spacing w:line="288" w:lineRule="auto"/>
      <w:ind w:left="357" w:hanging="357"/>
      <w:jc w:val="both"/>
    </w:pPr>
    <w:rPr>
      <w:rFonts w:cs="Tahoma"/>
      <w:bCs w:val="0"/>
      <w:szCs w:val="18"/>
    </w:rPr>
  </w:style>
  <w:style w:type="paragraph" w:customStyle="1" w:styleId="541">
    <w:name w:val="5.4.1"/>
    <w:basedOn w:val="Heading3"/>
    <w:link w:val="541Char"/>
    <w:autoRedefine/>
    <w:rsid w:val="00D76910"/>
    <w:pPr>
      <w:widowControl w:val="0"/>
      <w:numPr>
        <w:ilvl w:val="0"/>
        <w:numId w:val="187"/>
      </w:numPr>
      <w:suppressAutoHyphens/>
      <w:spacing w:line="288" w:lineRule="auto"/>
      <w:ind w:left="714" w:hanging="357"/>
      <w:jc w:val="both"/>
    </w:pPr>
    <w:rPr>
      <w:rFonts w:cs="Tahoma"/>
      <w:bCs w:val="0"/>
      <w:szCs w:val="18"/>
    </w:rPr>
  </w:style>
  <w:style w:type="character" w:customStyle="1" w:styleId="531Char">
    <w:name w:val="5.3.1 Char"/>
    <w:basedOn w:val="DefaultParagraphFont"/>
    <w:link w:val="531"/>
    <w:rsid w:val="00D76910"/>
    <w:rPr>
      <w:rFonts w:ascii="Verdana" w:eastAsia="Times New Roman" w:hAnsi="Verdana" w:cs="Tahoma"/>
      <w:b/>
      <w:sz w:val="18"/>
      <w:szCs w:val="18"/>
      <w:lang w:val="en-GB" w:eastAsia="en-US"/>
    </w:rPr>
  </w:style>
  <w:style w:type="paragraph" w:customStyle="1" w:styleId="5441">
    <w:name w:val="5.4.4.1"/>
    <w:basedOn w:val="Heading3"/>
    <w:link w:val="5441Char"/>
    <w:autoRedefine/>
    <w:rsid w:val="00D76910"/>
    <w:pPr>
      <w:widowControl w:val="0"/>
      <w:numPr>
        <w:ilvl w:val="0"/>
        <w:numId w:val="188"/>
      </w:numPr>
      <w:suppressAutoHyphens/>
      <w:spacing w:line="288" w:lineRule="auto"/>
      <w:jc w:val="both"/>
    </w:pPr>
    <w:rPr>
      <w:rFonts w:cs="Tahoma"/>
      <w:bCs w:val="0"/>
      <w:szCs w:val="18"/>
    </w:rPr>
  </w:style>
  <w:style w:type="character" w:customStyle="1" w:styleId="541Char">
    <w:name w:val="5.4.1 Char"/>
    <w:basedOn w:val="DefaultParagraphFont"/>
    <w:link w:val="541"/>
    <w:rsid w:val="00D76910"/>
    <w:rPr>
      <w:rFonts w:ascii="Verdana" w:eastAsia="Times New Roman" w:hAnsi="Verdana" w:cs="Tahoma"/>
      <w:b/>
      <w:sz w:val="18"/>
      <w:szCs w:val="18"/>
      <w:lang w:val="en-GB" w:eastAsia="en-US"/>
    </w:rPr>
  </w:style>
  <w:style w:type="paragraph" w:customStyle="1" w:styleId="5491">
    <w:name w:val="5.4.9.1"/>
    <w:basedOn w:val="Heading3"/>
    <w:link w:val="5491Char"/>
    <w:autoRedefine/>
    <w:rsid w:val="00D76910"/>
    <w:pPr>
      <w:widowControl w:val="0"/>
      <w:numPr>
        <w:ilvl w:val="0"/>
        <w:numId w:val="189"/>
      </w:numPr>
      <w:suppressAutoHyphens/>
      <w:spacing w:line="288" w:lineRule="auto"/>
      <w:jc w:val="both"/>
    </w:pPr>
    <w:rPr>
      <w:rFonts w:cs="Tahoma"/>
      <w:bCs w:val="0"/>
      <w:szCs w:val="18"/>
    </w:rPr>
  </w:style>
  <w:style w:type="character" w:customStyle="1" w:styleId="5441Char">
    <w:name w:val="5.4.4.1 Char"/>
    <w:basedOn w:val="DefaultParagraphFont"/>
    <w:link w:val="5441"/>
    <w:rsid w:val="00D76910"/>
    <w:rPr>
      <w:rFonts w:ascii="Verdana" w:eastAsia="Times New Roman" w:hAnsi="Verdana" w:cs="Tahoma"/>
      <w:b/>
      <w:sz w:val="18"/>
      <w:szCs w:val="18"/>
      <w:lang w:val="en-GB" w:eastAsia="en-US"/>
    </w:rPr>
  </w:style>
  <w:style w:type="paragraph" w:customStyle="1" w:styleId="551">
    <w:name w:val="5.5.1"/>
    <w:basedOn w:val="Heading3"/>
    <w:link w:val="551Char"/>
    <w:autoRedefine/>
    <w:rsid w:val="00D76910"/>
    <w:pPr>
      <w:widowControl w:val="0"/>
      <w:numPr>
        <w:ilvl w:val="0"/>
        <w:numId w:val="190"/>
      </w:numPr>
      <w:suppressAutoHyphens/>
      <w:spacing w:line="288" w:lineRule="auto"/>
      <w:ind w:left="714" w:hanging="357"/>
      <w:jc w:val="both"/>
    </w:pPr>
    <w:rPr>
      <w:rFonts w:cs="Tahoma"/>
      <w:bCs w:val="0"/>
      <w:szCs w:val="18"/>
    </w:rPr>
  </w:style>
  <w:style w:type="character" w:customStyle="1" w:styleId="5491Char">
    <w:name w:val="5.4.9.1 Char"/>
    <w:basedOn w:val="DefaultParagraphFont"/>
    <w:link w:val="5491"/>
    <w:rsid w:val="00D76910"/>
    <w:rPr>
      <w:rFonts w:ascii="Verdana" w:eastAsia="Times New Roman" w:hAnsi="Verdana" w:cs="Tahoma"/>
      <w:b/>
      <w:sz w:val="18"/>
      <w:szCs w:val="18"/>
      <w:lang w:val="en-GB" w:eastAsia="en-US"/>
    </w:rPr>
  </w:style>
  <w:style w:type="character" w:customStyle="1" w:styleId="551Char">
    <w:name w:val="5.5.1 Char"/>
    <w:basedOn w:val="DefaultParagraphFont"/>
    <w:link w:val="551"/>
    <w:rsid w:val="00D76910"/>
    <w:rPr>
      <w:rFonts w:ascii="Verdana" w:eastAsia="Times New Roman" w:hAnsi="Verdana" w:cs="Tahoma"/>
      <w:b/>
      <w:sz w:val="18"/>
      <w:szCs w:val="18"/>
      <w:lang w:val="en-GB" w:eastAsia="en-US"/>
    </w:rPr>
  </w:style>
  <w:style w:type="paragraph" w:customStyle="1" w:styleId="6451">
    <w:name w:val="6.4.5.1"/>
    <w:basedOn w:val="Heading4"/>
    <w:link w:val="6451Char"/>
    <w:autoRedefine/>
    <w:rsid w:val="00D76910"/>
    <w:pPr>
      <w:numPr>
        <w:ilvl w:val="0"/>
        <w:numId w:val="191"/>
      </w:numPr>
      <w:spacing w:before="0" w:afterLines="0" w:after="120" w:line="280" w:lineRule="atLeast"/>
    </w:pPr>
    <w:rPr>
      <w:rFonts w:ascii="Verdana" w:eastAsiaTheme="majorEastAsia" w:hAnsi="Verdana" w:cs="Arial"/>
      <w:b w:val="0"/>
      <w:bCs w:val="0"/>
      <w:iCs/>
      <w:sz w:val="18"/>
      <w:szCs w:val="18"/>
    </w:rPr>
  </w:style>
  <w:style w:type="character" w:customStyle="1" w:styleId="6451Char">
    <w:name w:val="6.4.5.1 Char"/>
    <w:basedOn w:val="DefaultParagraphFont"/>
    <w:link w:val="6451"/>
    <w:rsid w:val="00D76910"/>
    <w:rPr>
      <w:rFonts w:ascii="Verdana" w:eastAsiaTheme="majorEastAsia" w:hAnsi="Verdana" w:cs="Arial"/>
      <w:iCs/>
      <w:sz w:val="18"/>
      <w:szCs w:val="18"/>
      <w:lang w:val="en-GB" w:eastAsia="en-US"/>
    </w:rPr>
  </w:style>
  <w:style w:type="paragraph" w:customStyle="1" w:styleId="661">
    <w:name w:val="6.6.1"/>
    <w:basedOn w:val="Heading3"/>
    <w:link w:val="661Char"/>
    <w:autoRedefine/>
    <w:rsid w:val="00D76910"/>
    <w:pPr>
      <w:widowControl w:val="0"/>
      <w:numPr>
        <w:ilvl w:val="0"/>
        <w:numId w:val="192"/>
      </w:numPr>
      <w:suppressAutoHyphens/>
      <w:spacing w:line="288" w:lineRule="auto"/>
      <w:ind w:left="714" w:hanging="357"/>
      <w:jc w:val="both"/>
    </w:pPr>
    <w:rPr>
      <w:rFonts w:cs="Tahoma"/>
      <w:bCs w:val="0"/>
      <w:szCs w:val="18"/>
    </w:rPr>
  </w:style>
  <w:style w:type="paragraph" w:customStyle="1" w:styleId="6671">
    <w:name w:val="6.6.7.1"/>
    <w:basedOn w:val="Heading4"/>
    <w:link w:val="6671Char"/>
    <w:autoRedefine/>
    <w:rsid w:val="00D76910"/>
    <w:pPr>
      <w:numPr>
        <w:ilvl w:val="0"/>
        <w:numId w:val="193"/>
      </w:numPr>
      <w:spacing w:before="0" w:afterLines="0" w:after="120" w:line="280" w:lineRule="atLeast"/>
    </w:pPr>
    <w:rPr>
      <w:rFonts w:ascii="Verdana" w:eastAsiaTheme="majorEastAsia" w:hAnsi="Verdana" w:cs="Arial"/>
      <w:b w:val="0"/>
      <w:iCs/>
      <w:sz w:val="18"/>
      <w:szCs w:val="18"/>
    </w:rPr>
  </w:style>
  <w:style w:type="character" w:customStyle="1" w:styleId="661Char">
    <w:name w:val="6.6.1 Char"/>
    <w:basedOn w:val="DefaultParagraphFont"/>
    <w:link w:val="661"/>
    <w:rsid w:val="00D76910"/>
    <w:rPr>
      <w:rFonts w:ascii="Verdana" w:eastAsia="Times New Roman" w:hAnsi="Verdana" w:cs="Tahoma"/>
      <w:b/>
      <w:sz w:val="18"/>
      <w:szCs w:val="18"/>
      <w:lang w:val="en-GB" w:eastAsia="en-US"/>
    </w:rPr>
  </w:style>
  <w:style w:type="paragraph" w:customStyle="1" w:styleId="6681">
    <w:name w:val="6.6.8.1"/>
    <w:basedOn w:val="Heading3"/>
    <w:link w:val="6681Char"/>
    <w:autoRedefine/>
    <w:rsid w:val="00D76910"/>
    <w:pPr>
      <w:widowControl w:val="0"/>
      <w:numPr>
        <w:ilvl w:val="0"/>
        <w:numId w:val="194"/>
      </w:numPr>
      <w:suppressAutoHyphens/>
      <w:spacing w:line="288" w:lineRule="auto"/>
      <w:ind w:left="714" w:hanging="357"/>
      <w:jc w:val="both"/>
    </w:pPr>
    <w:rPr>
      <w:rFonts w:cs="Tahoma"/>
      <w:bCs w:val="0"/>
      <w:szCs w:val="18"/>
    </w:rPr>
  </w:style>
  <w:style w:type="character" w:customStyle="1" w:styleId="6671Char">
    <w:name w:val="6.6.7.1 Char"/>
    <w:basedOn w:val="DefaultParagraphFont"/>
    <w:link w:val="6671"/>
    <w:rsid w:val="00D76910"/>
    <w:rPr>
      <w:rFonts w:ascii="Verdana" w:eastAsiaTheme="majorEastAsia" w:hAnsi="Verdana" w:cs="Arial"/>
      <w:bCs/>
      <w:iCs/>
      <w:sz w:val="18"/>
      <w:szCs w:val="18"/>
      <w:lang w:val="en-GB" w:eastAsia="en-US"/>
    </w:rPr>
  </w:style>
  <w:style w:type="paragraph" w:customStyle="1" w:styleId="6691">
    <w:name w:val="6.6.9.1"/>
    <w:basedOn w:val="Heading3"/>
    <w:link w:val="6691Char"/>
    <w:autoRedefine/>
    <w:rsid w:val="00D76910"/>
    <w:pPr>
      <w:widowControl w:val="0"/>
      <w:numPr>
        <w:ilvl w:val="0"/>
        <w:numId w:val="195"/>
      </w:numPr>
      <w:suppressAutoHyphens/>
      <w:spacing w:line="288" w:lineRule="auto"/>
      <w:ind w:left="714" w:hanging="357"/>
      <w:jc w:val="both"/>
    </w:pPr>
    <w:rPr>
      <w:rFonts w:cs="Tahoma"/>
      <w:bCs w:val="0"/>
      <w:szCs w:val="18"/>
    </w:rPr>
  </w:style>
  <w:style w:type="character" w:customStyle="1" w:styleId="6681Char">
    <w:name w:val="6.6.8.1 Char"/>
    <w:basedOn w:val="DefaultParagraphFont"/>
    <w:link w:val="6681"/>
    <w:rsid w:val="00D76910"/>
    <w:rPr>
      <w:rFonts w:ascii="Verdana" w:eastAsia="Times New Roman" w:hAnsi="Verdana" w:cs="Tahoma"/>
      <w:b/>
      <w:sz w:val="18"/>
      <w:szCs w:val="18"/>
      <w:lang w:val="en-GB" w:eastAsia="en-US"/>
    </w:rPr>
  </w:style>
  <w:style w:type="paragraph" w:customStyle="1" w:styleId="66101">
    <w:name w:val="6.6.10.1"/>
    <w:basedOn w:val="Heading3"/>
    <w:link w:val="66101Char"/>
    <w:autoRedefine/>
    <w:rsid w:val="00D76910"/>
    <w:pPr>
      <w:widowControl w:val="0"/>
      <w:numPr>
        <w:ilvl w:val="0"/>
        <w:numId w:val="196"/>
      </w:numPr>
      <w:suppressAutoHyphens/>
      <w:spacing w:line="288" w:lineRule="auto"/>
      <w:ind w:left="714" w:hanging="357"/>
      <w:jc w:val="both"/>
    </w:pPr>
    <w:rPr>
      <w:rFonts w:cs="Tahoma"/>
      <w:bCs w:val="0"/>
      <w:szCs w:val="18"/>
    </w:rPr>
  </w:style>
  <w:style w:type="character" w:customStyle="1" w:styleId="6691Char">
    <w:name w:val="6.6.9.1 Char"/>
    <w:basedOn w:val="DefaultParagraphFont"/>
    <w:link w:val="6691"/>
    <w:rsid w:val="00D76910"/>
    <w:rPr>
      <w:rFonts w:ascii="Verdana" w:eastAsia="Times New Roman" w:hAnsi="Verdana" w:cs="Tahoma"/>
      <w:b/>
      <w:sz w:val="18"/>
      <w:szCs w:val="18"/>
      <w:lang w:val="en-GB" w:eastAsia="en-US"/>
    </w:rPr>
  </w:style>
  <w:style w:type="paragraph" w:customStyle="1" w:styleId="66121">
    <w:name w:val="6.6.12.1"/>
    <w:basedOn w:val="Heading3"/>
    <w:link w:val="66121Char"/>
    <w:autoRedefine/>
    <w:rsid w:val="00D76910"/>
    <w:pPr>
      <w:widowControl w:val="0"/>
      <w:numPr>
        <w:ilvl w:val="0"/>
        <w:numId w:val="197"/>
      </w:numPr>
      <w:suppressAutoHyphens/>
      <w:spacing w:line="288" w:lineRule="auto"/>
      <w:ind w:left="990" w:hanging="357"/>
      <w:jc w:val="both"/>
    </w:pPr>
    <w:rPr>
      <w:rFonts w:cs="Tahoma"/>
      <w:bCs w:val="0"/>
      <w:szCs w:val="18"/>
    </w:rPr>
  </w:style>
  <w:style w:type="character" w:customStyle="1" w:styleId="66101Char">
    <w:name w:val="6.6.10.1 Char"/>
    <w:basedOn w:val="DefaultParagraphFont"/>
    <w:link w:val="66101"/>
    <w:rsid w:val="00D76910"/>
    <w:rPr>
      <w:rFonts w:ascii="Verdana" w:eastAsia="Times New Roman" w:hAnsi="Verdana" w:cs="Tahoma"/>
      <w:b/>
      <w:sz w:val="18"/>
      <w:szCs w:val="18"/>
      <w:lang w:val="en-GB" w:eastAsia="en-US"/>
    </w:rPr>
  </w:style>
  <w:style w:type="paragraph" w:customStyle="1" w:styleId="66141">
    <w:name w:val="6.6.14.1"/>
    <w:basedOn w:val="Heading3"/>
    <w:link w:val="66141Char"/>
    <w:autoRedefine/>
    <w:rsid w:val="00D76910"/>
    <w:pPr>
      <w:widowControl w:val="0"/>
      <w:numPr>
        <w:ilvl w:val="0"/>
        <w:numId w:val="198"/>
      </w:numPr>
      <w:suppressAutoHyphens/>
      <w:spacing w:line="288" w:lineRule="auto"/>
      <w:jc w:val="both"/>
    </w:pPr>
    <w:rPr>
      <w:rFonts w:cs="Tahoma"/>
      <w:bCs w:val="0"/>
      <w:szCs w:val="18"/>
    </w:rPr>
  </w:style>
  <w:style w:type="character" w:customStyle="1" w:styleId="66121Char">
    <w:name w:val="6.6.12.1 Char"/>
    <w:basedOn w:val="DefaultParagraphFont"/>
    <w:link w:val="66121"/>
    <w:rsid w:val="00D76910"/>
    <w:rPr>
      <w:rFonts w:ascii="Verdana" w:eastAsia="Times New Roman" w:hAnsi="Verdana" w:cs="Tahoma"/>
      <w:b/>
      <w:sz w:val="18"/>
      <w:szCs w:val="18"/>
      <w:lang w:val="en-GB" w:eastAsia="en-US"/>
    </w:rPr>
  </w:style>
  <w:style w:type="paragraph" w:customStyle="1" w:styleId="66131">
    <w:name w:val="6.6.13.1"/>
    <w:basedOn w:val="Heading3"/>
    <w:link w:val="66131Char"/>
    <w:autoRedefine/>
    <w:rsid w:val="00D76910"/>
    <w:pPr>
      <w:widowControl w:val="0"/>
      <w:numPr>
        <w:ilvl w:val="0"/>
        <w:numId w:val="199"/>
      </w:numPr>
      <w:suppressAutoHyphens/>
      <w:spacing w:line="288" w:lineRule="auto"/>
      <w:ind w:left="714" w:hanging="357"/>
      <w:jc w:val="both"/>
    </w:pPr>
    <w:rPr>
      <w:rFonts w:cs="Tahoma"/>
      <w:bCs w:val="0"/>
      <w:szCs w:val="18"/>
    </w:rPr>
  </w:style>
  <w:style w:type="character" w:customStyle="1" w:styleId="66141Char">
    <w:name w:val="6.6.14.1 Char"/>
    <w:basedOn w:val="DefaultParagraphFont"/>
    <w:link w:val="66141"/>
    <w:rsid w:val="00D76910"/>
    <w:rPr>
      <w:rFonts w:ascii="Verdana" w:eastAsia="Times New Roman" w:hAnsi="Verdana" w:cs="Tahoma"/>
      <w:b/>
      <w:sz w:val="18"/>
      <w:szCs w:val="18"/>
      <w:lang w:val="en-GB" w:eastAsia="en-US"/>
    </w:rPr>
  </w:style>
  <w:style w:type="paragraph" w:customStyle="1" w:styleId="66151">
    <w:name w:val="6.6.15.1"/>
    <w:basedOn w:val="Heading3"/>
    <w:link w:val="66151Char"/>
    <w:autoRedefine/>
    <w:rsid w:val="00D76910"/>
    <w:pPr>
      <w:widowControl w:val="0"/>
      <w:numPr>
        <w:ilvl w:val="0"/>
        <w:numId w:val="200"/>
      </w:numPr>
      <w:suppressAutoHyphens/>
      <w:spacing w:line="288" w:lineRule="auto"/>
      <w:ind w:left="714" w:hanging="357"/>
      <w:jc w:val="both"/>
    </w:pPr>
    <w:rPr>
      <w:rFonts w:cs="Tahoma"/>
      <w:bCs w:val="0"/>
      <w:szCs w:val="18"/>
    </w:rPr>
  </w:style>
  <w:style w:type="character" w:customStyle="1" w:styleId="66131Char">
    <w:name w:val="6.6.13.1 Char"/>
    <w:basedOn w:val="DefaultParagraphFont"/>
    <w:link w:val="66131"/>
    <w:rsid w:val="00D76910"/>
    <w:rPr>
      <w:rFonts w:ascii="Verdana" w:eastAsia="Times New Roman" w:hAnsi="Verdana" w:cs="Tahoma"/>
      <w:b/>
      <w:sz w:val="18"/>
      <w:szCs w:val="18"/>
      <w:lang w:val="en-GB" w:eastAsia="en-US"/>
    </w:rPr>
  </w:style>
  <w:style w:type="character" w:customStyle="1" w:styleId="66151Char">
    <w:name w:val="6.6.15.1 Char"/>
    <w:basedOn w:val="DefaultParagraphFont"/>
    <w:link w:val="66151"/>
    <w:rsid w:val="00D76910"/>
    <w:rPr>
      <w:rFonts w:ascii="Verdana" w:eastAsia="Times New Roman" w:hAnsi="Verdana" w:cs="Tahoma"/>
      <w:b/>
      <w:sz w:val="18"/>
      <w:szCs w:val="18"/>
      <w:lang w:val="en-GB" w:eastAsia="en-US"/>
    </w:rPr>
  </w:style>
  <w:style w:type="paragraph" w:customStyle="1" w:styleId="7310">
    <w:name w:val="7.3.1."/>
    <w:basedOn w:val="721"/>
    <w:link w:val="731Char0"/>
    <w:autoRedefine/>
    <w:rsid w:val="00D76910"/>
    <w:pPr>
      <w:numPr>
        <w:numId w:val="201"/>
      </w:numPr>
      <w:spacing w:before="60" w:after="60" w:line="276" w:lineRule="auto"/>
      <w:jc w:val="left"/>
    </w:pPr>
    <w:rPr>
      <w:lang w:eastAsia="en-GB" w:bidi="as-IN"/>
    </w:rPr>
  </w:style>
  <w:style w:type="paragraph" w:customStyle="1" w:styleId="731">
    <w:name w:val="7.3.1..."/>
    <w:basedOn w:val="7310"/>
    <w:link w:val="731Char1"/>
    <w:autoRedefine/>
    <w:rsid w:val="00D76910"/>
    <w:pPr>
      <w:numPr>
        <w:numId w:val="202"/>
      </w:numPr>
    </w:pPr>
  </w:style>
  <w:style w:type="character" w:customStyle="1" w:styleId="731Char0">
    <w:name w:val="7.3.1. Char"/>
    <w:basedOn w:val="721Char"/>
    <w:link w:val="7310"/>
    <w:rsid w:val="00D76910"/>
    <w:rPr>
      <w:rFonts w:ascii="Verdana" w:eastAsia="Times New Roman" w:hAnsi="Verdana" w:cs="Tahoma"/>
      <w:b w:val="0"/>
      <w:bCs w:val="0"/>
      <w:color w:val="000000"/>
      <w:sz w:val="18"/>
      <w:szCs w:val="18"/>
      <w:lang w:val="en-GB" w:eastAsia="en-GB" w:bidi="as-IN"/>
    </w:rPr>
  </w:style>
  <w:style w:type="paragraph" w:customStyle="1" w:styleId="7311">
    <w:name w:val="7.3.1.1"/>
    <w:basedOn w:val="Heading3"/>
    <w:link w:val="7311Char"/>
    <w:autoRedefine/>
    <w:rsid w:val="00D76910"/>
    <w:pPr>
      <w:widowControl w:val="0"/>
      <w:numPr>
        <w:ilvl w:val="0"/>
        <w:numId w:val="203"/>
      </w:numPr>
      <w:suppressAutoHyphens/>
      <w:spacing w:line="288" w:lineRule="auto"/>
      <w:jc w:val="both"/>
    </w:pPr>
    <w:rPr>
      <w:rFonts w:cs="Tahoma"/>
      <w:bCs w:val="0"/>
      <w:szCs w:val="18"/>
    </w:rPr>
  </w:style>
  <w:style w:type="character" w:customStyle="1" w:styleId="731Char1">
    <w:name w:val="7.3.1... Char"/>
    <w:basedOn w:val="731Char0"/>
    <w:link w:val="731"/>
    <w:rsid w:val="00D76910"/>
    <w:rPr>
      <w:rFonts w:ascii="Verdana" w:eastAsia="Times New Roman" w:hAnsi="Verdana" w:cs="Tahoma"/>
      <w:b w:val="0"/>
      <w:bCs w:val="0"/>
      <w:color w:val="000000"/>
      <w:sz w:val="18"/>
      <w:szCs w:val="18"/>
      <w:lang w:val="en-GB" w:eastAsia="en-GB" w:bidi="as-IN"/>
    </w:rPr>
  </w:style>
  <w:style w:type="paragraph" w:customStyle="1" w:styleId="741">
    <w:name w:val="7.4.1."/>
    <w:basedOn w:val="7312"/>
    <w:link w:val="741Char"/>
    <w:autoRedefine/>
    <w:rsid w:val="00D76910"/>
    <w:pPr>
      <w:numPr>
        <w:numId w:val="204"/>
      </w:numPr>
      <w:spacing w:before="60" w:after="60" w:line="276" w:lineRule="auto"/>
      <w:jc w:val="left"/>
    </w:pPr>
    <w:rPr>
      <w:rFonts w:cs="Tahoma"/>
    </w:rPr>
  </w:style>
  <w:style w:type="character" w:customStyle="1" w:styleId="7311Char">
    <w:name w:val="7.3.1.1 Char"/>
    <w:basedOn w:val="DefaultParagraphFont"/>
    <w:link w:val="7311"/>
    <w:rsid w:val="00D76910"/>
    <w:rPr>
      <w:rFonts w:ascii="Verdana" w:eastAsia="Times New Roman" w:hAnsi="Verdana" w:cs="Tahoma"/>
      <w:b/>
      <w:sz w:val="18"/>
      <w:szCs w:val="18"/>
      <w:lang w:val="en-GB" w:eastAsia="en-US"/>
    </w:rPr>
  </w:style>
  <w:style w:type="character" w:customStyle="1" w:styleId="741Char">
    <w:name w:val="7.4.1. Char"/>
    <w:basedOn w:val="731Char"/>
    <w:link w:val="741"/>
    <w:rsid w:val="00D76910"/>
    <w:rPr>
      <w:rFonts w:ascii="Verdana" w:eastAsia="Times New Roman" w:hAnsi="Verdana" w:cs="Tahoma"/>
      <w:b w:val="0"/>
      <w:bCs w:val="0"/>
      <w:sz w:val="18"/>
      <w:szCs w:val="18"/>
      <w:lang w:val="en-GB" w:eastAsia="en-US"/>
    </w:rPr>
  </w:style>
  <w:style w:type="paragraph" w:customStyle="1" w:styleId="7710">
    <w:name w:val="7.7.1.."/>
    <w:basedOn w:val="771"/>
    <w:link w:val="771Char0"/>
    <w:autoRedefine/>
    <w:rsid w:val="00D76910"/>
    <w:pPr>
      <w:numPr>
        <w:numId w:val="205"/>
      </w:numPr>
      <w:ind w:left="714" w:hanging="357"/>
    </w:pPr>
  </w:style>
  <w:style w:type="paragraph" w:customStyle="1" w:styleId="7911">
    <w:name w:val="7.9.1.1"/>
    <w:basedOn w:val="Heading3"/>
    <w:link w:val="7911Char"/>
    <w:autoRedefine/>
    <w:rsid w:val="00D76910"/>
    <w:pPr>
      <w:widowControl w:val="0"/>
      <w:numPr>
        <w:ilvl w:val="0"/>
        <w:numId w:val="206"/>
      </w:numPr>
      <w:suppressAutoHyphens/>
      <w:spacing w:line="288" w:lineRule="auto"/>
      <w:jc w:val="both"/>
    </w:pPr>
    <w:rPr>
      <w:rFonts w:cs="Tahoma"/>
      <w:bCs w:val="0"/>
      <w:szCs w:val="18"/>
    </w:rPr>
  </w:style>
  <w:style w:type="character" w:customStyle="1" w:styleId="771Char0">
    <w:name w:val="7.7.1.. Char"/>
    <w:basedOn w:val="771Char"/>
    <w:link w:val="7710"/>
    <w:rsid w:val="00D76910"/>
    <w:rPr>
      <w:rFonts w:ascii="Verdana" w:eastAsia="Times New Roman" w:hAnsi="Verdana" w:cs="Tahoma"/>
      <w:b/>
      <w:sz w:val="18"/>
      <w:szCs w:val="18"/>
      <w:lang w:val="en-GB" w:eastAsia="en-US"/>
    </w:rPr>
  </w:style>
  <w:style w:type="paragraph" w:customStyle="1" w:styleId="91">
    <w:name w:val="9.1"/>
    <w:basedOn w:val="Heading2"/>
    <w:link w:val="91Char"/>
    <w:autoRedefine/>
    <w:rsid w:val="00D76910"/>
    <w:pPr>
      <w:numPr>
        <w:numId w:val="207"/>
      </w:numPr>
      <w:spacing w:line="288" w:lineRule="auto"/>
    </w:pPr>
    <w:rPr>
      <w:rFonts w:cs="Tahoma"/>
      <w:bCs w:val="0"/>
      <w:i/>
    </w:rPr>
  </w:style>
  <w:style w:type="character" w:customStyle="1" w:styleId="7911Char">
    <w:name w:val="7.9.1.1 Char"/>
    <w:basedOn w:val="DefaultParagraphFont"/>
    <w:link w:val="7911"/>
    <w:rsid w:val="00D76910"/>
    <w:rPr>
      <w:rFonts w:ascii="Verdana" w:eastAsia="Times New Roman" w:hAnsi="Verdana" w:cs="Tahoma"/>
      <w:b/>
      <w:sz w:val="18"/>
      <w:szCs w:val="18"/>
      <w:lang w:val="en-GB" w:eastAsia="en-US"/>
    </w:rPr>
  </w:style>
  <w:style w:type="paragraph" w:customStyle="1" w:styleId="911">
    <w:name w:val="9.1.1"/>
    <w:basedOn w:val="Heading2"/>
    <w:link w:val="911Char"/>
    <w:autoRedefine/>
    <w:rsid w:val="00D76910"/>
    <w:pPr>
      <w:numPr>
        <w:numId w:val="208"/>
      </w:numPr>
      <w:spacing w:line="288" w:lineRule="auto"/>
    </w:pPr>
    <w:rPr>
      <w:rFonts w:cs="Tahoma"/>
      <w:bCs w:val="0"/>
      <w:i/>
    </w:rPr>
  </w:style>
  <w:style w:type="character" w:customStyle="1" w:styleId="91Char">
    <w:name w:val="9.1 Char"/>
    <w:basedOn w:val="DefaultParagraphFont"/>
    <w:link w:val="91"/>
    <w:rsid w:val="00D76910"/>
    <w:rPr>
      <w:rFonts w:ascii="Verdana" w:eastAsia="Times New Roman" w:hAnsi="Verdana" w:cs="Tahoma"/>
      <w:b/>
      <w:i/>
      <w:sz w:val="18"/>
      <w:szCs w:val="18"/>
      <w:lang w:val="en-GB" w:eastAsia="en-US"/>
    </w:rPr>
  </w:style>
  <w:style w:type="paragraph" w:customStyle="1" w:styleId="9111">
    <w:name w:val="9.1.1.1"/>
    <w:basedOn w:val="Heading4"/>
    <w:link w:val="9111Char"/>
    <w:autoRedefine/>
    <w:rsid w:val="00D76910"/>
    <w:pPr>
      <w:keepLines/>
      <w:numPr>
        <w:ilvl w:val="0"/>
        <w:numId w:val="209"/>
      </w:numPr>
      <w:spacing w:before="120" w:afterLines="0" w:after="120" w:line="280" w:lineRule="atLeast"/>
    </w:pPr>
    <w:rPr>
      <w:rFonts w:ascii="Verdana" w:eastAsiaTheme="majorEastAsia" w:hAnsi="Verdana" w:cstheme="majorBidi"/>
      <w:b w:val="0"/>
      <w:iCs/>
      <w:sz w:val="18"/>
      <w:szCs w:val="18"/>
    </w:rPr>
  </w:style>
  <w:style w:type="character" w:customStyle="1" w:styleId="911Char">
    <w:name w:val="9.1.1 Char"/>
    <w:basedOn w:val="DefaultParagraphFont"/>
    <w:link w:val="911"/>
    <w:rsid w:val="00D76910"/>
    <w:rPr>
      <w:rFonts w:ascii="Verdana" w:eastAsia="Times New Roman" w:hAnsi="Verdana" w:cs="Tahoma"/>
      <w:b/>
      <w:i/>
      <w:sz w:val="18"/>
      <w:szCs w:val="18"/>
      <w:lang w:val="en-GB" w:eastAsia="en-US"/>
    </w:rPr>
  </w:style>
  <w:style w:type="paragraph" w:customStyle="1" w:styleId="9121">
    <w:name w:val="9.1.2.1"/>
    <w:basedOn w:val="Heading4"/>
    <w:link w:val="9121Char"/>
    <w:autoRedefine/>
    <w:rsid w:val="00D76910"/>
    <w:pPr>
      <w:keepLines/>
      <w:numPr>
        <w:ilvl w:val="0"/>
        <w:numId w:val="210"/>
      </w:numPr>
      <w:spacing w:before="120" w:afterLines="0" w:after="120" w:line="280" w:lineRule="atLeast"/>
    </w:pPr>
    <w:rPr>
      <w:rFonts w:ascii="Verdana" w:eastAsiaTheme="majorEastAsia" w:hAnsi="Verdana" w:cstheme="majorBidi"/>
      <w:b w:val="0"/>
      <w:iCs/>
      <w:sz w:val="18"/>
      <w:szCs w:val="18"/>
    </w:rPr>
  </w:style>
  <w:style w:type="character" w:customStyle="1" w:styleId="9111Char">
    <w:name w:val="9.1.1.1 Char"/>
    <w:basedOn w:val="DefaultParagraphFont"/>
    <w:link w:val="9111"/>
    <w:rsid w:val="00D76910"/>
    <w:rPr>
      <w:rFonts w:ascii="Verdana" w:eastAsiaTheme="majorEastAsia" w:hAnsi="Verdana" w:cstheme="majorBidi"/>
      <w:bCs/>
      <w:iCs/>
      <w:sz w:val="18"/>
      <w:szCs w:val="18"/>
      <w:lang w:val="en-GB" w:eastAsia="en-US"/>
    </w:rPr>
  </w:style>
  <w:style w:type="character" w:customStyle="1" w:styleId="9121Char">
    <w:name w:val="9.1.2.1 Char"/>
    <w:basedOn w:val="DefaultParagraphFont"/>
    <w:link w:val="9121"/>
    <w:rsid w:val="00D76910"/>
    <w:rPr>
      <w:rFonts w:ascii="Verdana" w:eastAsiaTheme="majorEastAsia" w:hAnsi="Verdana" w:cstheme="majorBidi"/>
      <w:bCs/>
      <w:iCs/>
      <w:sz w:val="18"/>
      <w:szCs w:val="18"/>
      <w:lang w:val="en-GB" w:eastAsia="en-US"/>
    </w:rPr>
  </w:style>
  <w:style w:type="paragraph" w:customStyle="1" w:styleId="1051">
    <w:name w:val="10.5.1"/>
    <w:basedOn w:val="Heading3"/>
    <w:link w:val="1051Char"/>
    <w:autoRedefine/>
    <w:rsid w:val="00D76910"/>
    <w:pPr>
      <w:keepNext w:val="0"/>
      <w:widowControl w:val="0"/>
      <w:numPr>
        <w:ilvl w:val="0"/>
        <w:numId w:val="211"/>
      </w:numPr>
      <w:suppressAutoHyphens/>
      <w:spacing w:line="271" w:lineRule="auto"/>
      <w:jc w:val="both"/>
    </w:pPr>
    <w:rPr>
      <w:rFonts w:cs="Tahoma"/>
      <w:bCs w:val="0"/>
      <w:szCs w:val="18"/>
    </w:rPr>
  </w:style>
  <w:style w:type="paragraph" w:customStyle="1" w:styleId="1061">
    <w:name w:val="10.6.1"/>
    <w:basedOn w:val="Heading3"/>
    <w:link w:val="1061Char"/>
    <w:autoRedefine/>
    <w:rsid w:val="00D76910"/>
    <w:pPr>
      <w:keepNext w:val="0"/>
      <w:widowControl w:val="0"/>
      <w:numPr>
        <w:ilvl w:val="0"/>
        <w:numId w:val="212"/>
      </w:numPr>
      <w:suppressAutoHyphens/>
      <w:ind w:left="714" w:hanging="357"/>
      <w:jc w:val="both"/>
    </w:pPr>
    <w:rPr>
      <w:rFonts w:eastAsiaTheme="majorEastAsia" w:cstheme="majorBidi"/>
      <w:bCs w:val="0"/>
      <w:szCs w:val="18"/>
    </w:rPr>
  </w:style>
  <w:style w:type="character" w:customStyle="1" w:styleId="1051Char">
    <w:name w:val="10.5.1 Char"/>
    <w:basedOn w:val="DefaultParagraphFont"/>
    <w:link w:val="1051"/>
    <w:rsid w:val="00D76910"/>
    <w:rPr>
      <w:rFonts w:ascii="Verdana" w:eastAsia="Times New Roman" w:hAnsi="Verdana" w:cs="Tahoma"/>
      <w:b/>
      <w:sz w:val="18"/>
      <w:szCs w:val="18"/>
      <w:lang w:val="en-GB" w:eastAsia="en-US"/>
    </w:rPr>
  </w:style>
  <w:style w:type="paragraph" w:customStyle="1" w:styleId="1071">
    <w:name w:val="10.7.1"/>
    <w:basedOn w:val="Heading4"/>
    <w:link w:val="1071Char"/>
    <w:autoRedefine/>
    <w:rsid w:val="00D76910"/>
    <w:pPr>
      <w:keepNext w:val="0"/>
      <w:numPr>
        <w:ilvl w:val="0"/>
        <w:numId w:val="213"/>
      </w:numPr>
      <w:tabs>
        <w:tab w:val="left" w:pos="1080"/>
      </w:tabs>
      <w:spacing w:before="120" w:afterLines="0" w:after="0"/>
      <w:ind w:right="720"/>
    </w:pPr>
    <w:rPr>
      <w:rFonts w:ascii="Verdana" w:eastAsiaTheme="majorEastAsia" w:hAnsi="Verdana" w:cstheme="majorBidi"/>
      <w:b w:val="0"/>
      <w:bCs w:val="0"/>
      <w:iCs/>
      <w:sz w:val="18"/>
      <w:szCs w:val="18"/>
      <w:lang w:val="en-US"/>
    </w:rPr>
  </w:style>
  <w:style w:type="character" w:customStyle="1" w:styleId="1061Char">
    <w:name w:val="10.6.1 Char"/>
    <w:basedOn w:val="DefaultParagraphFont"/>
    <w:link w:val="1061"/>
    <w:rsid w:val="00D76910"/>
    <w:rPr>
      <w:rFonts w:ascii="Verdana" w:eastAsiaTheme="majorEastAsia" w:hAnsi="Verdana" w:cstheme="majorBidi"/>
      <w:b/>
      <w:sz w:val="18"/>
      <w:szCs w:val="18"/>
      <w:lang w:val="en-GB" w:eastAsia="en-US"/>
    </w:rPr>
  </w:style>
  <w:style w:type="paragraph" w:customStyle="1" w:styleId="107121">
    <w:name w:val="10.7.12.1"/>
    <w:basedOn w:val="Heading5"/>
    <w:link w:val="107121Char"/>
    <w:autoRedefine/>
    <w:rsid w:val="00D76910"/>
    <w:pPr>
      <w:numPr>
        <w:ilvl w:val="0"/>
        <w:numId w:val="214"/>
      </w:numPr>
      <w:tabs>
        <w:tab w:val="left" w:pos="1080"/>
      </w:tabs>
      <w:spacing w:before="120" w:afterLines="0" w:after="0"/>
      <w:jc w:val="both"/>
    </w:pPr>
    <w:rPr>
      <w:rFonts w:ascii="Verdana" w:hAnsi="Verdana"/>
      <w:i w:val="0"/>
      <w:iCs w:val="0"/>
      <w:snapToGrid w:val="0"/>
      <w:spacing w:val="5"/>
      <w:sz w:val="18"/>
      <w:szCs w:val="18"/>
      <w:lang w:eastAsia="en-GB" w:bidi="as-IN"/>
    </w:rPr>
  </w:style>
  <w:style w:type="character" w:customStyle="1" w:styleId="1071Char">
    <w:name w:val="10.7.1 Char"/>
    <w:basedOn w:val="DefaultParagraphFont"/>
    <w:link w:val="1071"/>
    <w:rsid w:val="00D76910"/>
    <w:rPr>
      <w:rFonts w:ascii="Verdana" w:eastAsiaTheme="majorEastAsia" w:hAnsi="Verdana" w:cstheme="majorBidi"/>
      <w:iCs/>
      <w:sz w:val="18"/>
      <w:szCs w:val="18"/>
      <w:lang w:val="en-US" w:eastAsia="en-US"/>
    </w:rPr>
  </w:style>
  <w:style w:type="paragraph" w:customStyle="1" w:styleId="10761">
    <w:name w:val="10.7.6.1"/>
    <w:basedOn w:val="Heading5"/>
    <w:link w:val="10761Char"/>
    <w:autoRedefine/>
    <w:rsid w:val="00D76910"/>
    <w:pPr>
      <w:numPr>
        <w:ilvl w:val="0"/>
        <w:numId w:val="215"/>
      </w:numPr>
      <w:spacing w:before="120" w:afterLines="0" w:after="0"/>
      <w:ind w:left="714" w:hanging="357"/>
      <w:jc w:val="both"/>
    </w:pPr>
    <w:rPr>
      <w:rFonts w:ascii="Verdana" w:hAnsi="Verdana"/>
      <w:i w:val="0"/>
      <w:iCs w:val="0"/>
      <w:snapToGrid w:val="0"/>
      <w:spacing w:val="5"/>
      <w:sz w:val="18"/>
      <w:szCs w:val="18"/>
      <w:lang w:eastAsia="en-GB" w:bidi="as-IN"/>
    </w:rPr>
  </w:style>
  <w:style w:type="character" w:customStyle="1" w:styleId="107121Char">
    <w:name w:val="10.7.12.1 Char"/>
    <w:basedOn w:val="Heading5Char"/>
    <w:link w:val="107121"/>
    <w:rsid w:val="00D76910"/>
    <w:rPr>
      <w:rFonts w:ascii="Verdana" w:eastAsia="Times New Roman" w:hAnsi="Verdana"/>
      <w:b/>
      <w:bCs/>
      <w:i w:val="0"/>
      <w:iCs w:val="0"/>
      <w:snapToGrid w:val="0"/>
      <w:spacing w:val="5"/>
      <w:sz w:val="18"/>
      <w:szCs w:val="18"/>
      <w:lang w:val="en-GB" w:eastAsia="en-GB" w:bidi="as-IN"/>
    </w:rPr>
  </w:style>
  <w:style w:type="paragraph" w:customStyle="1" w:styleId="10751">
    <w:name w:val="10.7.5.1"/>
    <w:basedOn w:val="Heading5"/>
    <w:link w:val="10751Char"/>
    <w:autoRedefine/>
    <w:rsid w:val="00D76910"/>
    <w:pPr>
      <w:numPr>
        <w:ilvl w:val="0"/>
        <w:numId w:val="216"/>
      </w:numPr>
      <w:tabs>
        <w:tab w:val="right" w:pos="990"/>
        <w:tab w:val="left" w:pos="1080"/>
      </w:tabs>
      <w:spacing w:before="120" w:afterLines="0" w:after="0"/>
      <w:jc w:val="both"/>
    </w:pPr>
    <w:rPr>
      <w:rFonts w:ascii="Verdana" w:hAnsi="Verdana"/>
      <w:i w:val="0"/>
      <w:iCs w:val="0"/>
      <w:snapToGrid w:val="0"/>
      <w:spacing w:val="5"/>
      <w:sz w:val="18"/>
      <w:szCs w:val="18"/>
      <w:lang w:eastAsia="en-GB" w:bidi="as-IN"/>
    </w:rPr>
  </w:style>
  <w:style w:type="character" w:customStyle="1" w:styleId="10761Char">
    <w:name w:val="10.7.6.1 Char"/>
    <w:basedOn w:val="Heading5Char"/>
    <w:link w:val="10761"/>
    <w:rsid w:val="00D76910"/>
    <w:rPr>
      <w:rFonts w:ascii="Verdana" w:eastAsia="Times New Roman" w:hAnsi="Verdana"/>
      <w:b/>
      <w:bCs/>
      <w:i w:val="0"/>
      <w:iCs w:val="0"/>
      <w:snapToGrid w:val="0"/>
      <w:spacing w:val="5"/>
      <w:sz w:val="18"/>
      <w:szCs w:val="18"/>
      <w:lang w:val="en-GB" w:eastAsia="en-GB" w:bidi="as-IN"/>
    </w:rPr>
  </w:style>
  <w:style w:type="paragraph" w:customStyle="1" w:styleId="10741">
    <w:name w:val="10.7.4.1"/>
    <w:basedOn w:val="Heading5"/>
    <w:link w:val="10741Char"/>
    <w:autoRedefine/>
    <w:rsid w:val="00D76910"/>
    <w:pPr>
      <w:numPr>
        <w:ilvl w:val="0"/>
        <w:numId w:val="217"/>
      </w:numPr>
      <w:tabs>
        <w:tab w:val="right" w:pos="990"/>
      </w:tabs>
      <w:spacing w:before="120" w:afterLines="0" w:after="0"/>
      <w:jc w:val="both"/>
    </w:pPr>
    <w:rPr>
      <w:rFonts w:ascii="Verdana" w:hAnsi="Verdana"/>
      <w:i w:val="0"/>
      <w:iCs w:val="0"/>
      <w:snapToGrid w:val="0"/>
      <w:spacing w:val="5"/>
      <w:sz w:val="18"/>
      <w:szCs w:val="18"/>
      <w:lang w:eastAsia="en-GB" w:bidi="as-IN"/>
    </w:rPr>
  </w:style>
  <w:style w:type="character" w:customStyle="1" w:styleId="10751Char">
    <w:name w:val="10.7.5.1 Char"/>
    <w:basedOn w:val="Heading5Char"/>
    <w:link w:val="10751"/>
    <w:rsid w:val="00D76910"/>
    <w:rPr>
      <w:rFonts w:ascii="Verdana" w:eastAsia="Times New Roman" w:hAnsi="Verdana"/>
      <w:b/>
      <w:bCs/>
      <w:i w:val="0"/>
      <w:iCs w:val="0"/>
      <w:snapToGrid w:val="0"/>
      <w:spacing w:val="5"/>
      <w:sz w:val="18"/>
      <w:szCs w:val="18"/>
      <w:lang w:val="en-GB" w:eastAsia="en-GB" w:bidi="as-IN"/>
    </w:rPr>
  </w:style>
  <w:style w:type="paragraph" w:customStyle="1" w:styleId="10421">
    <w:name w:val="10.4.2.1"/>
    <w:basedOn w:val="Heading4"/>
    <w:link w:val="10421Char"/>
    <w:autoRedefine/>
    <w:rsid w:val="00D76910"/>
    <w:pPr>
      <w:keepLines/>
      <w:numPr>
        <w:ilvl w:val="0"/>
        <w:numId w:val="218"/>
      </w:numPr>
      <w:spacing w:before="120" w:afterLines="0" w:after="120" w:line="280" w:lineRule="atLeast"/>
    </w:pPr>
    <w:rPr>
      <w:rFonts w:ascii="Verdana" w:eastAsiaTheme="majorEastAsia" w:hAnsi="Verdana" w:cstheme="majorBidi"/>
      <w:b w:val="0"/>
      <w:iCs/>
      <w:sz w:val="18"/>
      <w:szCs w:val="18"/>
    </w:rPr>
  </w:style>
  <w:style w:type="character" w:customStyle="1" w:styleId="10741Char">
    <w:name w:val="10.7.4.1 Char"/>
    <w:basedOn w:val="Heading5Char"/>
    <w:link w:val="10741"/>
    <w:rsid w:val="00D76910"/>
    <w:rPr>
      <w:rFonts w:ascii="Verdana" w:eastAsia="Times New Roman" w:hAnsi="Verdana"/>
      <w:b/>
      <w:bCs/>
      <w:i w:val="0"/>
      <w:iCs w:val="0"/>
      <w:snapToGrid w:val="0"/>
      <w:spacing w:val="5"/>
      <w:sz w:val="18"/>
      <w:szCs w:val="18"/>
      <w:lang w:val="en-GB" w:eastAsia="en-GB" w:bidi="as-IN"/>
    </w:rPr>
  </w:style>
  <w:style w:type="character" w:customStyle="1" w:styleId="10421Char">
    <w:name w:val="10.4.2.1 Char"/>
    <w:basedOn w:val="DefaultParagraphFont"/>
    <w:link w:val="10421"/>
    <w:rsid w:val="00D76910"/>
    <w:rPr>
      <w:rFonts w:ascii="Verdana" w:eastAsiaTheme="majorEastAsia" w:hAnsi="Verdana" w:cstheme="majorBidi"/>
      <w:bCs/>
      <w:iCs/>
      <w:sz w:val="18"/>
      <w:szCs w:val="18"/>
      <w:lang w:val="en-GB" w:eastAsia="en-US"/>
    </w:rPr>
  </w:style>
  <w:style w:type="paragraph" w:customStyle="1" w:styleId="10411">
    <w:name w:val="10.4.1.1"/>
    <w:basedOn w:val="Heading4"/>
    <w:link w:val="10411Char"/>
    <w:autoRedefine/>
    <w:rsid w:val="00D76910"/>
    <w:pPr>
      <w:keepLines/>
      <w:numPr>
        <w:ilvl w:val="0"/>
        <w:numId w:val="219"/>
      </w:numPr>
      <w:spacing w:before="120" w:afterLines="0" w:after="120" w:line="280" w:lineRule="atLeast"/>
    </w:pPr>
    <w:rPr>
      <w:rFonts w:ascii="Verdana" w:eastAsiaTheme="majorEastAsia" w:hAnsi="Verdana" w:cstheme="majorBidi"/>
      <w:b w:val="0"/>
      <w:iCs/>
      <w:sz w:val="18"/>
      <w:szCs w:val="18"/>
    </w:rPr>
  </w:style>
  <w:style w:type="paragraph" w:customStyle="1" w:styleId="831">
    <w:name w:val="8.3.1"/>
    <w:basedOn w:val="Heading3"/>
    <w:link w:val="831Char"/>
    <w:autoRedefine/>
    <w:rsid w:val="00D76910"/>
    <w:pPr>
      <w:widowControl w:val="0"/>
      <w:numPr>
        <w:ilvl w:val="0"/>
        <w:numId w:val="220"/>
      </w:numPr>
      <w:suppressAutoHyphens/>
      <w:spacing w:line="288" w:lineRule="auto"/>
      <w:jc w:val="both"/>
    </w:pPr>
    <w:rPr>
      <w:rFonts w:cs="Tahoma"/>
      <w:bCs w:val="0"/>
      <w:szCs w:val="18"/>
    </w:rPr>
  </w:style>
  <w:style w:type="character" w:customStyle="1" w:styleId="10411Char">
    <w:name w:val="10.4.1.1 Char"/>
    <w:basedOn w:val="DefaultParagraphFont"/>
    <w:link w:val="10411"/>
    <w:rsid w:val="00D76910"/>
    <w:rPr>
      <w:rFonts w:ascii="Verdana" w:eastAsiaTheme="majorEastAsia" w:hAnsi="Verdana" w:cstheme="majorBidi"/>
      <w:bCs/>
      <w:iCs/>
      <w:sz w:val="18"/>
      <w:szCs w:val="18"/>
      <w:lang w:val="en-GB" w:eastAsia="en-US"/>
    </w:rPr>
  </w:style>
  <w:style w:type="paragraph" w:customStyle="1" w:styleId="8341">
    <w:name w:val="8.3.4.1"/>
    <w:basedOn w:val="Heading3"/>
    <w:link w:val="8341Char"/>
    <w:autoRedefine/>
    <w:rsid w:val="00D76910"/>
    <w:pPr>
      <w:widowControl w:val="0"/>
      <w:numPr>
        <w:ilvl w:val="0"/>
        <w:numId w:val="221"/>
      </w:numPr>
      <w:suppressAutoHyphens/>
      <w:spacing w:line="288" w:lineRule="auto"/>
      <w:jc w:val="both"/>
    </w:pPr>
    <w:rPr>
      <w:rFonts w:cs="Tahoma"/>
      <w:bCs w:val="0"/>
      <w:szCs w:val="18"/>
    </w:rPr>
  </w:style>
  <w:style w:type="character" w:customStyle="1" w:styleId="831Char">
    <w:name w:val="8.3.1 Char"/>
    <w:basedOn w:val="DefaultParagraphFont"/>
    <w:link w:val="831"/>
    <w:rsid w:val="00D76910"/>
    <w:rPr>
      <w:rFonts w:ascii="Verdana" w:eastAsia="Times New Roman" w:hAnsi="Verdana" w:cs="Tahoma"/>
      <w:b/>
      <w:sz w:val="18"/>
      <w:szCs w:val="18"/>
      <w:lang w:val="en-GB" w:eastAsia="en-US"/>
    </w:rPr>
  </w:style>
  <w:style w:type="paragraph" w:customStyle="1" w:styleId="8371">
    <w:name w:val="8.3.7.1"/>
    <w:basedOn w:val="Heading3"/>
    <w:link w:val="8371Char"/>
    <w:autoRedefine/>
    <w:rsid w:val="00D76910"/>
    <w:pPr>
      <w:widowControl w:val="0"/>
      <w:numPr>
        <w:ilvl w:val="0"/>
        <w:numId w:val="222"/>
      </w:numPr>
      <w:suppressAutoHyphens/>
      <w:spacing w:line="288" w:lineRule="auto"/>
      <w:jc w:val="both"/>
    </w:pPr>
    <w:rPr>
      <w:rFonts w:cs="Tahoma"/>
      <w:bCs w:val="0"/>
      <w:szCs w:val="18"/>
    </w:rPr>
  </w:style>
  <w:style w:type="character" w:customStyle="1" w:styleId="8341Char">
    <w:name w:val="8.3.4.1 Char"/>
    <w:basedOn w:val="DefaultParagraphFont"/>
    <w:link w:val="8341"/>
    <w:rsid w:val="00D76910"/>
    <w:rPr>
      <w:rFonts w:ascii="Verdana" w:eastAsia="Times New Roman" w:hAnsi="Verdana" w:cs="Tahoma"/>
      <w:b/>
      <w:sz w:val="18"/>
      <w:szCs w:val="18"/>
      <w:lang w:val="en-GB" w:eastAsia="en-US"/>
    </w:rPr>
  </w:style>
  <w:style w:type="character" w:customStyle="1" w:styleId="8371Char">
    <w:name w:val="8.3.7.1 Char"/>
    <w:basedOn w:val="DefaultParagraphFont"/>
    <w:link w:val="8371"/>
    <w:rsid w:val="00D76910"/>
    <w:rPr>
      <w:rFonts w:ascii="Verdana" w:eastAsia="Times New Roman" w:hAnsi="Verdana" w:cs="Tahoma"/>
      <w:b/>
      <w:sz w:val="18"/>
      <w:szCs w:val="18"/>
      <w:lang w:val="en-GB" w:eastAsia="en-US"/>
    </w:rPr>
  </w:style>
  <w:style w:type="paragraph" w:customStyle="1" w:styleId="32121">
    <w:name w:val="3.2.12.1"/>
    <w:basedOn w:val="SATRA-1"/>
    <w:link w:val="32121Char"/>
    <w:autoRedefine/>
    <w:rsid w:val="00D76910"/>
    <w:pPr>
      <w:numPr>
        <w:numId w:val="223"/>
      </w:numPr>
      <w:spacing w:before="240" w:afterLines="0" w:after="60"/>
    </w:pPr>
    <w:rPr>
      <w:rFonts w:cs="Arial"/>
      <w:b/>
      <w:shd w:val="clear" w:color="auto" w:fill="FFFFFF"/>
      <w:lang w:val="en-GB" w:eastAsia="en-GB" w:bidi="as-IN"/>
    </w:rPr>
  </w:style>
  <w:style w:type="character" w:customStyle="1" w:styleId="32121Char">
    <w:name w:val="3.2.12.1 Char"/>
    <w:basedOn w:val="SATRA-1Char"/>
    <w:link w:val="32121"/>
    <w:rsid w:val="00D76910"/>
    <w:rPr>
      <w:rFonts w:ascii="Verdana" w:eastAsia="Times New Roman" w:hAnsi="Verdana" w:cs="Arial"/>
      <w:b/>
      <w:color w:val="000000"/>
      <w:sz w:val="18"/>
      <w:szCs w:val="18"/>
      <w:lang w:val="en-GB" w:eastAsia="en-GB" w:bidi="as-IN"/>
    </w:rPr>
  </w:style>
  <w:style w:type="paragraph" w:customStyle="1" w:styleId="bypass">
    <w:name w:val="bypass"/>
    <w:basedOn w:val="Normal"/>
    <w:link w:val="bypassChar"/>
    <w:autoRedefine/>
    <w:qFormat/>
    <w:rsid w:val="00D76910"/>
    <w:pPr>
      <w:numPr>
        <w:numId w:val="224"/>
      </w:numPr>
      <w:spacing w:before="0" w:afterLines="0" w:after="0" w:line="240" w:lineRule="auto"/>
    </w:pPr>
    <w:rPr>
      <w:rFonts w:ascii="Verdana" w:eastAsia="Times New Roman" w:hAnsi="Verdana"/>
      <w:b/>
      <w:sz w:val="18"/>
      <w:szCs w:val="18"/>
    </w:rPr>
  </w:style>
  <w:style w:type="character" w:customStyle="1" w:styleId="bypassChar">
    <w:name w:val="bypass Char"/>
    <w:basedOn w:val="DefaultParagraphFont"/>
    <w:link w:val="bypass"/>
    <w:rsid w:val="00D76910"/>
    <w:rPr>
      <w:rFonts w:ascii="Verdana" w:eastAsia="Times New Roman" w:hAnsi="Verdana"/>
      <w:b/>
      <w:sz w:val="18"/>
      <w:szCs w:val="18"/>
      <w:lang w:val="en-GB" w:eastAsia="en-US"/>
    </w:rPr>
  </w:style>
  <w:style w:type="paragraph" w:customStyle="1" w:styleId="103410">
    <w:name w:val="10.3.4.1"/>
    <w:basedOn w:val="Normal"/>
    <w:link w:val="10341Char"/>
    <w:autoRedefine/>
    <w:rsid w:val="00D76910"/>
    <w:pPr>
      <w:spacing w:before="0" w:afterLines="0" w:after="0" w:line="240" w:lineRule="auto"/>
      <w:ind w:left="714" w:hanging="357"/>
    </w:pPr>
    <w:rPr>
      <w:rFonts w:ascii="Verdana" w:eastAsia="Times New Roman" w:hAnsi="Verdana"/>
      <w:b/>
      <w:sz w:val="18"/>
      <w:szCs w:val="24"/>
    </w:rPr>
  </w:style>
  <w:style w:type="paragraph" w:customStyle="1" w:styleId="10341">
    <w:name w:val="10.3.4.1."/>
    <w:basedOn w:val="9121"/>
    <w:link w:val="10341Char0"/>
    <w:autoRedefine/>
    <w:rsid w:val="00D76910"/>
    <w:pPr>
      <w:numPr>
        <w:numId w:val="225"/>
      </w:numPr>
    </w:pPr>
  </w:style>
  <w:style w:type="character" w:customStyle="1" w:styleId="10341Char">
    <w:name w:val="10.3.4.1 Char"/>
    <w:basedOn w:val="DefaultParagraphFont"/>
    <w:link w:val="103410"/>
    <w:rsid w:val="00D76910"/>
    <w:rPr>
      <w:rFonts w:ascii="Verdana" w:eastAsia="Times New Roman" w:hAnsi="Verdana"/>
      <w:b/>
      <w:sz w:val="18"/>
      <w:szCs w:val="24"/>
      <w:lang w:val="en-GB" w:eastAsia="en-US"/>
    </w:rPr>
  </w:style>
  <w:style w:type="paragraph" w:customStyle="1" w:styleId="103510">
    <w:name w:val="10.3.5.1"/>
    <w:basedOn w:val="10341"/>
    <w:link w:val="10351Char"/>
    <w:autoRedefine/>
    <w:rsid w:val="00D76910"/>
    <w:pPr>
      <w:numPr>
        <w:numId w:val="0"/>
      </w:numPr>
      <w:ind w:left="717" w:hanging="360"/>
      <w:jc w:val="center"/>
    </w:pPr>
    <w:rPr>
      <w:bCs w:val="0"/>
    </w:rPr>
  </w:style>
  <w:style w:type="character" w:customStyle="1" w:styleId="10341Char0">
    <w:name w:val="10.3.4.1. Char"/>
    <w:basedOn w:val="9121Char"/>
    <w:link w:val="10341"/>
    <w:rsid w:val="00D76910"/>
    <w:rPr>
      <w:rFonts w:ascii="Verdana" w:eastAsiaTheme="majorEastAsia" w:hAnsi="Verdana" w:cstheme="majorBidi"/>
      <w:bCs/>
      <w:iCs/>
      <w:sz w:val="18"/>
      <w:szCs w:val="18"/>
      <w:lang w:val="en-GB" w:eastAsia="en-US"/>
    </w:rPr>
  </w:style>
  <w:style w:type="paragraph" w:customStyle="1" w:styleId="1010">
    <w:name w:val="10.1"/>
    <w:basedOn w:val="Heading2"/>
    <w:link w:val="101Char"/>
    <w:autoRedefine/>
    <w:rsid w:val="00D76910"/>
    <w:pPr>
      <w:numPr>
        <w:numId w:val="226"/>
      </w:numPr>
      <w:spacing w:line="288" w:lineRule="auto"/>
    </w:pPr>
    <w:rPr>
      <w:rFonts w:cs="Arial"/>
      <w:bCs w:val="0"/>
      <w:i/>
    </w:rPr>
  </w:style>
  <w:style w:type="character" w:customStyle="1" w:styleId="10351Char">
    <w:name w:val="10.3.5.1 Char"/>
    <w:basedOn w:val="10341Char0"/>
    <w:link w:val="103510"/>
    <w:rsid w:val="00D76910"/>
    <w:rPr>
      <w:rFonts w:ascii="Verdana" w:eastAsiaTheme="majorEastAsia" w:hAnsi="Verdana" w:cstheme="majorBidi"/>
      <w:bCs w:val="0"/>
      <w:iCs/>
      <w:sz w:val="18"/>
      <w:szCs w:val="18"/>
      <w:lang w:val="en-GB" w:eastAsia="en-US"/>
    </w:rPr>
  </w:style>
  <w:style w:type="paragraph" w:customStyle="1" w:styleId="1021">
    <w:name w:val="10.2.1"/>
    <w:basedOn w:val="Heading3"/>
    <w:link w:val="1021Char"/>
    <w:autoRedefine/>
    <w:rsid w:val="00D76910"/>
    <w:pPr>
      <w:widowControl w:val="0"/>
      <w:numPr>
        <w:ilvl w:val="0"/>
        <w:numId w:val="227"/>
      </w:numPr>
      <w:suppressAutoHyphens/>
      <w:spacing w:line="240" w:lineRule="auto"/>
    </w:pPr>
    <w:rPr>
      <w:rFonts w:cs="Tahoma"/>
      <w:bCs w:val="0"/>
      <w:szCs w:val="18"/>
    </w:rPr>
  </w:style>
  <w:style w:type="character" w:customStyle="1" w:styleId="101Char">
    <w:name w:val="10.1 Char"/>
    <w:basedOn w:val="DefaultParagraphFont"/>
    <w:link w:val="1010"/>
    <w:rsid w:val="00D76910"/>
    <w:rPr>
      <w:rFonts w:ascii="Verdana" w:eastAsia="Times New Roman" w:hAnsi="Verdana" w:cs="Arial"/>
      <w:b/>
      <w:i/>
      <w:sz w:val="18"/>
      <w:szCs w:val="18"/>
      <w:lang w:val="en-GB" w:eastAsia="en-US"/>
    </w:rPr>
  </w:style>
  <w:style w:type="paragraph" w:customStyle="1" w:styleId="1031">
    <w:name w:val="10.3.1"/>
    <w:basedOn w:val="1021"/>
    <w:link w:val="1031Char"/>
    <w:autoRedefine/>
    <w:rsid w:val="00D76910"/>
    <w:pPr>
      <w:numPr>
        <w:numId w:val="228"/>
      </w:numPr>
      <w:spacing w:before="240" w:line="288" w:lineRule="auto"/>
    </w:pPr>
  </w:style>
  <w:style w:type="character" w:customStyle="1" w:styleId="1021Char">
    <w:name w:val="10.2.1 Char"/>
    <w:basedOn w:val="DefaultParagraphFont"/>
    <w:link w:val="1021"/>
    <w:rsid w:val="00D76910"/>
    <w:rPr>
      <w:rFonts w:ascii="Verdana" w:eastAsia="Times New Roman" w:hAnsi="Verdana" w:cs="Tahoma"/>
      <w:b/>
      <w:sz w:val="18"/>
      <w:szCs w:val="18"/>
      <w:lang w:val="en-GB" w:eastAsia="en-US"/>
    </w:rPr>
  </w:style>
  <w:style w:type="paragraph" w:customStyle="1" w:styleId="10361">
    <w:name w:val="10.3.6.1"/>
    <w:basedOn w:val="103510"/>
    <w:link w:val="10361Char"/>
    <w:autoRedefine/>
    <w:rsid w:val="00D76910"/>
    <w:pPr>
      <w:numPr>
        <w:numId w:val="229"/>
      </w:numPr>
      <w:spacing w:before="240"/>
      <w:ind w:left="714" w:hanging="357"/>
      <w:jc w:val="left"/>
    </w:pPr>
  </w:style>
  <w:style w:type="character" w:customStyle="1" w:styleId="1031Char">
    <w:name w:val="10.3.1 Char"/>
    <w:basedOn w:val="1021Char"/>
    <w:link w:val="1031"/>
    <w:rsid w:val="00D76910"/>
    <w:rPr>
      <w:rFonts w:ascii="Verdana" w:eastAsia="Times New Roman" w:hAnsi="Verdana" w:cs="Tahoma"/>
      <w:b/>
      <w:sz w:val="18"/>
      <w:szCs w:val="18"/>
      <w:lang w:val="en-GB" w:eastAsia="en-US"/>
    </w:rPr>
  </w:style>
  <w:style w:type="paragraph" w:customStyle="1" w:styleId="1041">
    <w:name w:val="10.4.1"/>
    <w:basedOn w:val="1010"/>
    <w:link w:val="1041Char"/>
    <w:autoRedefine/>
    <w:rsid w:val="00D76910"/>
    <w:pPr>
      <w:numPr>
        <w:numId w:val="230"/>
      </w:numPr>
    </w:pPr>
  </w:style>
  <w:style w:type="character" w:customStyle="1" w:styleId="10361Char">
    <w:name w:val="10.3.6.1 Char"/>
    <w:basedOn w:val="10351Char"/>
    <w:link w:val="10361"/>
    <w:rsid w:val="00D76910"/>
    <w:rPr>
      <w:rFonts w:ascii="Verdana" w:eastAsiaTheme="majorEastAsia" w:hAnsi="Verdana" w:cstheme="majorBidi"/>
      <w:bCs w:val="0"/>
      <w:iCs/>
      <w:sz w:val="18"/>
      <w:szCs w:val="18"/>
      <w:lang w:val="en-GB" w:eastAsia="en-US"/>
    </w:rPr>
  </w:style>
  <w:style w:type="paragraph" w:customStyle="1" w:styleId="10431">
    <w:name w:val="10.4.3.1"/>
    <w:basedOn w:val="bodyrext"/>
    <w:link w:val="10431Char"/>
    <w:autoRedefine/>
    <w:rsid w:val="00D76910"/>
    <w:pPr>
      <w:numPr>
        <w:numId w:val="231"/>
      </w:numPr>
      <w:tabs>
        <w:tab w:val="clear" w:pos="0"/>
        <w:tab w:val="clear" w:pos="964"/>
        <w:tab w:val="clear" w:pos="1440"/>
        <w:tab w:val="left" w:pos="720"/>
      </w:tabs>
      <w:suppressAutoHyphens w:val="0"/>
      <w:spacing w:before="240" w:after="120"/>
      <w:outlineLvl w:val="2"/>
    </w:pPr>
    <w:rPr>
      <w:rFonts w:ascii="Verdana" w:hAnsi="Verdana"/>
      <w:b/>
      <w:bCs/>
      <w:sz w:val="18"/>
      <w:szCs w:val="18"/>
    </w:rPr>
  </w:style>
  <w:style w:type="character" w:customStyle="1" w:styleId="1041Char">
    <w:name w:val="10.4.1 Char"/>
    <w:basedOn w:val="101Char"/>
    <w:link w:val="1041"/>
    <w:rsid w:val="00D76910"/>
    <w:rPr>
      <w:rFonts w:ascii="Verdana" w:eastAsia="Times New Roman" w:hAnsi="Verdana" w:cs="Arial"/>
      <w:b/>
      <w:i/>
      <w:sz w:val="18"/>
      <w:szCs w:val="18"/>
      <w:lang w:val="en-GB" w:eastAsia="en-US"/>
    </w:rPr>
  </w:style>
  <w:style w:type="character" w:customStyle="1" w:styleId="bodyrextChar">
    <w:name w:val="body rext Char"/>
    <w:basedOn w:val="DefaultParagraphFont"/>
    <w:link w:val="bodyrext"/>
    <w:rsid w:val="00D76910"/>
    <w:rPr>
      <w:rFonts w:ascii="Arial" w:eastAsia="Times New Roman" w:hAnsi="Arial"/>
      <w:spacing w:val="-2"/>
      <w:sz w:val="22"/>
      <w:lang w:val="en-GB" w:eastAsia="en-US"/>
    </w:rPr>
  </w:style>
  <w:style w:type="character" w:customStyle="1" w:styleId="10431Char">
    <w:name w:val="10.4.3.1 Char"/>
    <w:basedOn w:val="bodyrextChar"/>
    <w:link w:val="10431"/>
    <w:rsid w:val="00D76910"/>
    <w:rPr>
      <w:rFonts w:ascii="Verdana" w:eastAsia="Times New Roman" w:hAnsi="Verdana"/>
      <w:b/>
      <w:bCs/>
      <w:spacing w:val="-2"/>
      <w:sz w:val="18"/>
      <w:szCs w:val="18"/>
      <w:lang w:val="en-GB" w:eastAsia="en-US"/>
    </w:rPr>
  </w:style>
  <w:style w:type="paragraph" w:customStyle="1" w:styleId="841">
    <w:name w:val="8.4.1"/>
    <w:basedOn w:val="Heading3"/>
    <w:link w:val="841Char"/>
    <w:autoRedefine/>
    <w:rsid w:val="00D76910"/>
    <w:pPr>
      <w:keepNext w:val="0"/>
      <w:widowControl w:val="0"/>
      <w:numPr>
        <w:ilvl w:val="0"/>
        <w:numId w:val="232"/>
      </w:numPr>
      <w:tabs>
        <w:tab w:val="left" w:pos="900"/>
      </w:tabs>
      <w:suppressAutoHyphens/>
      <w:spacing w:line="271" w:lineRule="auto"/>
      <w:jc w:val="both"/>
    </w:pPr>
    <w:rPr>
      <w:rFonts w:eastAsiaTheme="majorEastAsia" w:cs="Tahoma"/>
      <w:bCs w:val="0"/>
      <w:szCs w:val="18"/>
    </w:rPr>
  </w:style>
  <w:style w:type="paragraph" w:customStyle="1" w:styleId="8431">
    <w:name w:val="8.4.3.1"/>
    <w:basedOn w:val="Heading5"/>
    <w:link w:val="8431Char"/>
    <w:autoRedefine/>
    <w:rsid w:val="00D76910"/>
    <w:pPr>
      <w:numPr>
        <w:ilvl w:val="0"/>
        <w:numId w:val="233"/>
      </w:numPr>
      <w:spacing w:afterLines="0" w:after="120" w:line="271" w:lineRule="auto"/>
      <w:jc w:val="both"/>
    </w:pPr>
    <w:rPr>
      <w:rFonts w:ascii="Verdana" w:hAnsi="Verdana"/>
      <w:i w:val="0"/>
      <w:sz w:val="18"/>
      <w:szCs w:val="18"/>
      <w:lang w:eastAsia="en-GB" w:bidi="as-IN"/>
    </w:rPr>
  </w:style>
  <w:style w:type="character" w:customStyle="1" w:styleId="841Char">
    <w:name w:val="8.4.1 Char"/>
    <w:basedOn w:val="DefaultParagraphFont"/>
    <w:link w:val="841"/>
    <w:rsid w:val="00D76910"/>
    <w:rPr>
      <w:rFonts w:ascii="Verdana" w:eastAsiaTheme="majorEastAsia" w:hAnsi="Verdana" w:cs="Tahoma"/>
      <w:b/>
      <w:sz w:val="18"/>
      <w:szCs w:val="18"/>
      <w:lang w:val="en-GB" w:eastAsia="en-US"/>
    </w:rPr>
  </w:style>
  <w:style w:type="paragraph" w:customStyle="1" w:styleId="8451">
    <w:name w:val="8.4.5.1"/>
    <w:basedOn w:val="Heading5"/>
    <w:link w:val="8451Char"/>
    <w:autoRedefine/>
    <w:rsid w:val="00D76910"/>
    <w:pPr>
      <w:numPr>
        <w:ilvl w:val="0"/>
        <w:numId w:val="234"/>
      </w:numPr>
      <w:spacing w:before="120" w:afterLines="0" w:after="0" w:line="271" w:lineRule="auto"/>
      <w:jc w:val="both"/>
    </w:pPr>
    <w:rPr>
      <w:rFonts w:ascii="Verdana" w:hAnsi="Verdana"/>
      <w:i w:val="0"/>
      <w:iCs w:val="0"/>
      <w:sz w:val="18"/>
      <w:szCs w:val="18"/>
      <w:lang w:eastAsia="en-GB" w:bidi="as-IN"/>
    </w:rPr>
  </w:style>
  <w:style w:type="character" w:customStyle="1" w:styleId="8431Char">
    <w:name w:val="8.4.3.1 Char"/>
    <w:basedOn w:val="Heading5Char"/>
    <w:link w:val="8431"/>
    <w:rsid w:val="00D76910"/>
    <w:rPr>
      <w:rFonts w:ascii="Verdana" w:eastAsia="Times New Roman" w:hAnsi="Verdana"/>
      <w:b/>
      <w:bCs/>
      <w:i w:val="0"/>
      <w:iCs/>
      <w:sz w:val="18"/>
      <w:szCs w:val="18"/>
      <w:lang w:val="en-GB" w:eastAsia="en-GB" w:bidi="as-IN"/>
    </w:rPr>
  </w:style>
  <w:style w:type="character" w:customStyle="1" w:styleId="8451Char">
    <w:name w:val="8.4.5.1 Char"/>
    <w:basedOn w:val="Heading5Char"/>
    <w:link w:val="8451"/>
    <w:rsid w:val="00D76910"/>
    <w:rPr>
      <w:rFonts w:ascii="Verdana" w:eastAsia="Times New Roman" w:hAnsi="Verdana"/>
      <w:b/>
      <w:bCs/>
      <w:i w:val="0"/>
      <w:iCs w:val="0"/>
      <w:sz w:val="18"/>
      <w:szCs w:val="18"/>
      <w:lang w:val="en-GB" w:eastAsia="en-GB" w:bidi="as-IN"/>
    </w:rPr>
  </w:style>
  <w:style w:type="paragraph" w:customStyle="1" w:styleId="851">
    <w:name w:val="8.5.1"/>
    <w:basedOn w:val="Heading3"/>
    <w:link w:val="851Char"/>
    <w:autoRedefine/>
    <w:rsid w:val="00D76910"/>
    <w:pPr>
      <w:widowControl w:val="0"/>
      <w:numPr>
        <w:ilvl w:val="0"/>
        <w:numId w:val="235"/>
      </w:numPr>
      <w:suppressAutoHyphens/>
      <w:spacing w:line="288" w:lineRule="auto"/>
      <w:jc w:val="both"/>
    </w:pPr>
    <w:rPr>
      <w:rFonts w:cs="Tahoma"/>
      <w:bCs w:val="0"/>
      <w:szCs w:val="18"/>
    </w:rPr>
  </w:style>
  <w:style w:type="paragraph" w:customStyle="1" w:styleId="3221">
    <w:name w:val="3.2.2.1"/>
    <w:basedOn w:val="Heading3"/>
    <w:link w:val="3221Char"/>
    <w:autoRedefine/>
    <w:rsid w:val="00D76910"/>
    <w:pPr>
      <w:widowControl w:val="0"/>
      <w:numPr>
        <w:numId w:val="0"/>
      </w:numPr>
      <w:tabs>
        <w:tab w:val="left" w:pos="851"/>
      </w:tabs>
      <w:suppressAutoHyphens/>
      <w:spacing w:line="288" w:lineRule="auto"/>
      <w:ind w:left="862" w:hanging="720"/>
      <w:jc w:val="both"/>
    </w:pPr>
    <w:rPr>
      <w:rFonts w:cs="Tahoma"/>
      <w:bCs w:val="0"/>
      <w:szCs w:val="18"/>
    </w:rPr>
  </w:style>
  <w:style w:type="character" w:customStyle="1" w:styleId="851Char">
    <w:name w:val="8.5.1 Char"/>
    <w:basedOn w:val="DefaultParagraphFont"/>
    <w:link w:val="851"/>
    <w:rsid w:val="00D76910"/>
    <w:rPr>
      <w:rFonts w:ascii="Verdana" w:eastAsia="Times New Roman" w:hAnsi="Verdana" w:cs="Tahoma"/>
      <w:b/>
      <w:sz w:val="18"/>
      <w:szCs w:val="18"/>
      <w:lang w:val="en-GB" w:eastAsia="en-US"/>
    </w:rPr>
  </w:style>
  <w:style w:type="paragraph" w:customStyle="1" w:styleId="321">
    <w:name w:val="3.2.1"/>
    <w:basedOn w:val="PA"/>
    <w:link w:val="321Char"/>
    <w:autoRedefine/>
    <w:rsid w:val="00D76910"/>
    <w:pPr>
      <w:ind w:hanging="720"/>
      <w:jc w:val="left"/>
    </w:pPr>
  </w:style>
  <w:style w:type="character" w:customStyle="1" w:styleId="3221Char">
    <w:name w:val="3.2.2.1 Char"/>
    <w:basedOn w:val="DefaultParagraphFont"/>
    <w:link w:val="3221"/>
    <w:rsid w:val="00D76910"/>
    <w:rPr>
      <w:rFonts w:ascii="Verdana" w:eastAsia="Times New Roman" w:hAnsi="Verdana" w:cs="Tahoma"/>
      <w:b/>
      <w:sz w:val="18"/>
      <w:szCs w:val="18"/>
      <w:lang w:val="en-GB" w:eastAsia="en-US"/>
    </w:rPr>
  </w:style>
  <w:style w:type="character" w:customStyle="1" w:styleId="321Char">
    <w:name w:val="3.2.1 Char"/>
    <w:basedOn w:val="PAChar"/>
    <w:link w:val="321"/>
    <w:rsid w:val="00D76910"/>
    <w:rPr>
      <w:rFonts w:ascii="Verdana" w:eastAsia="Times New Roman" w:hAnsi="Verdana" w:cs="Arial"/>
      <w:b/>
      <w:color w:val="000000"/>
      <w:sz w:val="18"/>
      <w:szCs w:val="18"/>
      <w:lang w:val="en-GB" w:eastAsia="en-GB" w:bidi="as-IN"/>
    </w:rPr>
  </w:style>
  <w:style w:type="paragraph" w:customStyle="1" w:styleId="323">
    <w:name w:val="3.2.3"/>
    <w:basedOn w:val="3221"/>
    <w:link w:val="323Char"/>
    <w:autoRedefine/>
    <w:rsid w:val="00D76910"/>
    <w:pPr>
      <w:ind w:left="666" w:hanging="360"/>
    </w:pPr>
  </w:style>
  <w:style w:type="character" w:customStyle="1" w:styleId="323Char">
    <w:name w:val="3.2.3 Char"/>
    <w:basedOn w:val="3221Char"/>
    <w:link w:val="323"/>
    <w:rsid w:val="00D76910"/>
    <w:rPr>
      <w:rFonts w:ascii="Verdana" w:eastAsia="Times New Roman" w:hAnsi="Verdana" w:cs="Tahoma"/>
      <w:b/>
      <w:sz w:val="18"/>
      <w:szCs w:val="18"/>
      <w:lang w:val="en-GB" w:eastAsia="en-US"/>
    </w:rPr>
  </w:style>
  <w:style w:type="paragraph" w:customStyle="1" w:styleId="11101">
    <w:name w:val="11.10.1"/>
    <w:basedOn w:val="Heading3"/>
    <w:link w:val="11101Char"/>
    <w:autoRedefine/>
    <w:rsid w:val="00D76910"/>
    <w:pPr>
      <w:widowControl w:val="0"/>
      <w:numPr>
        <w:ilvl w:val="0"/>
        <w:numId w:val="236"/>
      </w:numPr>
      <w:suppressAutoHyphens/>
      <w:spacing w:line="288" w:lineRule="auto"/>
      <w:jc w:val="both"/>
    </w:pPr>
    <w:rPr>
      <w:rFonts w:cs="Tahoma"/>
      <w:bCs w:val="0"/>
      <w:szCs w:val="18"/>
    </w:rPr>
  </w:style>
  <w:style w:type="paragraph" w:customStyle="1" w:styleId="a">
    <w:name w:val="a)"/>
    <w:basedOn w:val="Title"/>
    <w:link w:val="aChar"/>
    <w:autoRedefine/>
    <w:rsid w:val="00D76910"/>
    <w:pPr>
      <w:numPr>
        <w:numId w:val="167"/>
      </w:numPr>
      <w:spacing w:before="100" w:beforeAutospacing="1" w:afterLines="0" w:line="288" w:lineRule="auto"/>
      <w:jc w:val="both"/>
    </w:pPr>
    <w:rPr>
      <w:rFonts w:ascii="Verdana" w:hAnsi="Verdana" w:cs="Verdana"/>
      <w:sz w:val="18"/>
      <w:szCs w:val="18"/>
      <w:u w:val="single"/>
    </w:rPr>
  </w:style>
  <w:style w:type="character" w:customStyle="1" w:styleId="11101Char">
    <w:name w:val="11.10.1 Char"/>
    <w:basedOn w:val="DefaultParagraphFont"/>
    <w:link w:val="11101"/>
    <w:rsid w:val="00D76910"/>
    <w:rPr>
      <w:rFonts w:ascii="Verdana" w:eastAsia="Times New Roman" w:hAnsi="Verdana" w:cs="Tahoma"/>
      <w:b/>
      <w:sz w:val="18"/>
      <w:szCs w:val="18"/>
      <w:lang w:val="en-GB" w:eastAsia="en-US"/>
    </w:rPr>
  </w:style>
  <w:style w:type="paragraph" w:customStyle="1" w:styleId="121">
    <w:name w:val="12.1"/>
    <w:basedOn w:val="Heading2"/>
    <w:link w:val="121Char"/>
    <w:autoRedefine/>
    <w:rsid w:val="00D76910"/>
    <w:pPr>
      <w:numPr>
        <w:numId w:val="237"/>
      </w:numPr>
      <w:spacing w:line="288" w:lineRule="auto"/>
      <w:ind w:left="357" w:hanging="357"/>
    </w:pPr>
    <w:rPr>
      <w:rFonts w:cs="Tahoma"/>
      <w:bCs w:val="0"/>
      <w:i/>
    </w:rPr>
  </w:style>
  <w:style w:type="character" w:customStyle="1" w:styleId="aChar">
    <w:name w:val="a) Char"/>
    <w:basedOn w:val="TitleChar"/>
    <w:link w:val="a"/>
    <w:rsid w:val="00D76910"/>
    <w:rPr>
      <w:rFonts w:ascii="Verdana" w:eastAsia="Times New Roman" w:hAnsi="Verdana" w:cs="Verdana"/>
      <w:b/>
      <w:bCs/>
      <w:sz w:val="18"/>
      <w:szCs w:val="18"/>
      <w:u w:val="single"/>
      <w:lang w:val="en-GB" w:eastAsia="en-US"/>
    </w:rPr>
  </w:style>
  <w:style w:type="paragraph" w:customStyle="1" w:styleId="1261">
    <w:name w:val="12.6.1"/>
    <w:basedOn w:val="Heading3"/>
    <w:link w:val="1261Char"/>
    <w:autoRedefine/>
    <w:rsid w:val="00D76910"/>
    <w:pPr>
      <w:widowControl w:val="0"/>
      <w:numPr>
        <w:ilvl w:val="0"/>
        <w:numId w:val="238"/>
      </w:numPr>
      <w:suppressAutoHyphens/>
      <w:spacing w:line="288" w:lineRule="auto"/>
      <w:jc w:val="both"/>
    </w:pPr>
    <w:rPr>
      <w:rFonts w:cs="Tahoma"/>
      <w:bCs w:val="0"/>
      <w:szCs w:val="18"/>
    </w:rPr>
  </w:style>
  <w:style w:type="character" w:customStyle="1" w:styleId="121Char">
    <w:name w:val="12.1 Char"/>
    <w:basedOn w:val="DefaultParagraphFont"/>
    <w:link w:val="121"/>
    <w:rsid w:val="00D76910"/>
    <w:rPr>
      <w:rFonts w:ascii="Verdana" w:eastAsia="Times New Roman" w:hAnsi="Verdana" w:cs="Tahoma"/>
      <w:b/>
      <w:i/>
      <w:sz w:val="18"/>
      <w:szCs w:val="18"/>
      <w:lang w:val="en-GB" w:eastAsia="en-US"/>
    </w:rPr>
  </w:style>
  <w:style w:type="paragraph" w:customStyle="1" w:styleId="141">
    <w:name w:val="14.1"/>
    <w:basedOn w:val="Heading2"/>
    <w:link w:val="141Char"/>
    <w:autoRedefine/>
    <w:rsid w:val="00D76910"/>
    <w:pPr>
      <w:numPr>
        <w:numId w:val="239"/>
      </w:numPr>
      <w:spacing w:line="288" w:lineRule="auto"/>
    </w:pPr>
    <w:rPr>
      <w:rFonts w:cs="Tahoma"/>
      <w:bCs w:val="0"/>
      <w:i/>
    </w:rPr>
  </w:style>
  <w:style w:type="character" w:customStyle="1" w:styleId="1261Char">
    <w:name w:val="12.6.1 Char"/>
    <w:basedOn w:val="DefaultParagraphFont"/>
    <w:link w:val="1261"/>
    <w:rsid w:val="00D76910"/>
    <w:rPr>
      <w:rFonts w:ascii="Verdana" w:eastAsia="Times New Roman" w:hAnsi="Verdana" w:cs="Tahoma"/>
      <w:b/>
      <w:sz w:val="18"/>
      <w:szCs w:val="18"/>
      <w:lang w:val="en-GB" w:eastAsia="en-US"/>
    </w:rPr>
  </w:style>
  <w:style w:type="paragraph" w:customStyle="1" w:styleId="1421">
    <w:name w:val="14.2.1"/>
    <w:basedOn w:val="Heading3"/>
    <w:link w:val="1421Char"/>
    <w:autoRedefine/>
    <w:rsid w:val="00D76910"/>
    <w:pPr>
      <w:widowControl w:val="0"/>
      <w:numPr>
        <w:ilvl w:val="0"/>
        <w:numId w:val="240"/>
      </w:numPr>
      <w:suppressAutoHyphens/>
      <w:spacing w:line="288" w:lineRule="auto"/>
      <w:jc w:val="both"/>
    </w:pPr>
    <w:rPr>
      <w:rFonts w:cs="Tahoma"/>
      <w:bCs w:val="0"/>
      <w:szCs w:val="18"/>
    </w:rPr>
  </w:style>
  <w:style w:type="character" w:customStyle="1" w:styleId="141Char">
    <w:name w:val="14.1 Char"/>
    <w:basedOn w:val="DefaultParagraphFont"/>
    <w:link w:val="141"/>
    <w:rsid w:val="00D76910"/>
    <w:rPr>
      <w:rFonts w:ascii="Verdana" w:eastAsia="Times New Roman" w:hAnsi="Verdana" w:cs="Tahoma"/>
      <w:b/>
      <w:i/>
      <w:sz w:val="18"/>
      <w:szCs w:val="18"/>
      <w:lang w:val="en-GB" w:eastAsia="en-US"/>
    </w:rPr>
  </w:style>
  <w:style w:type="character" w:customStyle="1" w:styleId="1421Char">
    <w:name w:val="14.2.1 Char"/>
    <w:basedOn w:val="DefaultParagraphFont"/>
    <w:link w:val="1421"/>
    <w:rsid w:val="00D76910"/>
    <w:rPr>
      <w:rFonts w:ascii="Verdana" w:eastAsia="Times New Roman" w:hAnsi="Verdana" w:cs="Tahoma"/>
      <w:b/>
      <w:sz w:val="18"/>
      <w:szCs w:val="18"/>
      <w:lang w:val="en-GB" w:eastAsia="en-US"/>
    </w:rPr>
  </w:style>
  <w:style w:type="paragraph" w:customStyle="1" w:styleId="10351">
    <w:name w:val="10.3.5.1."/>
    <w:basedOn w:val="1031"/>
    <w:link w:val="10351Char0"/>
    <w:autoRedefine/>
    <w:rsid w:val="00D76910"/>
    <w:pPr>
      <w:numPr>
        <w:numId w:val="241"/>
      </w:numPr>
    </w:pPr>
  </w:style>
  <w:style w:type="character" w:customStyle="1" w:styleId="10351Char0">
    <w:name w:val="10.3.5.1. Char"/>
    <w:basedOn w:val="1031Char"/>
    <w:link w:val="10351"/>
    <w:rsid w:val="00D76910"/>
    <w:rPr>
      <w:rFonts w:ascii="Verdana" w:eastAsia="Times New Roman" w:hAnsi="Verdana" w:cs="Tahoma"/>
      <w:b/>
      <w:sz w:val="18"/>
      <w:szCs w:val="18"/>
      <w:lang w:val="en-GB" w:eastAsia="en-US"/>
    </w:rPr>
  </w:style>
  <w:style w:type="paragraph" w:customStyle="1" w:styleId="ParaHead1">
    <w:name w:val="Para Head 1"/>
    <w:basedOn w:val="Normal"/>
    <w:rsid w:val="00D76910"/>
    <w:pPr>
      <w:widowControl w:val="0"/>
      <w:tabs>
        <w:tab w:val="left" w:pos="965"/>
      </w:tabs>
      <w:spacing w:before="0" w:afterLines="0" w:after="0" w:line="288" w:lineRule="auto"/>
      <w:jc w:val="both"/>
    </w:pPr>
    <w:rPr>
      <w:rFonts w:ascii="Verdana" w:eastAsia="Times New Roman" w:hAnsi="Verdana"/>
      <w:b/>
      <w:sz w:val="18"/>
      <w:szCs w:val="20"/>
    </w:rPr>
  </w:style>
  <w:style w:type="character" w:customStyle="1" w:styleId="Satrahead1Char">
    <w:name w:val="Satra_head1 Char"/>
    <w:basedOn w:val="DefaultParagraphFont"/>
    <w:link w:val="Satrahead1"/>
    <w:rsid w:val="00D76910"/>
    <w:rPr>
      <w:rFonts w:ascii="Verdana" w:eastAsia="Times New Roman" w:hAnsi="Verdana" w:cs="Vrinda"/>
      <w:b/>
      <w:bCs/>
      <w:iCs/>
      <w:color w:val="002060"/>
      <w:spacing w:val="-2"/>
      <w:kern w:val="28"/>
      <w:sz w:val="24"/>
      <w:lang w:val="en-GB" w:eastAsia="en-GB" w:bidi="as-IN"/>
    </w:rPr>
  </w:style>
  <w:style w:type="character" w:customStyle="1" w:styleId="Satrahead2Char">
    <w:name w:val="Satra_head2 Char"/>
    <w:basedOn w:val="Satrahead1Char"/>
    <w:link w:val="Satrahead2"/>
    <w:rsid w:val="00D76910"/>
    <w:rPr>
      <w:rFonts w:ascii="Verdana" w:eastAsia="Times New Roman" w:hAnsi="Verdana" w:cs="Vrinda"/>
      <w:b/>
      <w:bCs/>
      <w:iCs/>
      <w:caps/>
      <w:color w:val="002060"/>
      <w:spacing w:val="-2"/>
      <w:kern w:val="28"/>
      <w:sz w:val="18"/>
      <w:szCs w:val="18"/>
      <w:lang w:val="en-GB" w:eastAsia="en-GB" w:bidi="as-IN"/>
    </w:rPr>
  </w:style>
  <w:style w:type="paragraph" w:customStyle="1" w:styleId="headSatra1">
    <w:name w:val="headSatra1"/>
    <w:basedOn w:val="Satrahead1"/>
    <w:link w:val="headSatra1Char"/>
    <w:qFormat/>
    <w:rsid w:val="00D76910"/>
    <w:pPr>
      <w:numPr>
        <w:numId w:val="0"/>
      </w:numPr>
      <w:ind w:left="720" w:hanging="720"/>
    </w:pPr>
  </w:style>
  <w:style w:type="paragraph" w:customStyle="1" w:styleId="headSatra2">
    <w:name w:val="headSatra2"/>
    <w:basedOn w:val="Satrahead2"/>
    <w:link w:val="headSatra2Char"/>
    <w:qFormat/>
    <w:rsid w:val="00D76910"/>
    <w:pPr>
      <w:numPr>
        <w:ilvl w:val="0"/>
        <w:numId w:val="0"/>
      </w:numPr>
      <w:ind w:left="1440" w:hanging="360"/>
      <w:outlineLvl w:val="1"/>
    </w:pPr>
  </w:style>
  <w:style w:type="character" w:customStyle="1" w:styleId="headSatra1Char">
    <w:name w:val="headSatra1 Char"/>
    <w:basedOn w:val="Satrahead1Char"/>
    <w:link w:val="headSatra1"/>
    <w:rsid w:val="00D76910"/>
    <w:rPr>
      <w:rFonts w:ascii="Verdana" w:eastAsia="Times New Roman" w:hAnsi="Verdana" w:cs="Vrinda"/>
      <w:b/>
      <w:bCs/>
      <w:iCs/>
      <w:color w:val="002060"/>
      <w:spacing w:val="-2"/>
      <w:kern w:val="28"/>
      <w:sz w:val="24"/>
      <w:lang w:val="en-GB" w:eastAsia="en-GB" w:bidi="as-IN"/>
    </w:rPr>
  </w:style>
  <w:style w:type="character" w:customStyle="1" w:styleId="headSatra2Char">
    <w:name w:val="headSatra2 Char"/>
    <w:basedOn w:val="Satrahead2Char"/>
    <w:link w:val="headSatra2"/>
    <w:rsid w:val="00D76910"/>
    <w:rPr>
      <w:rFonts w:ascii="Verdana" w:eastAsia="Times New Roman" w:hAnsi="Verdana" w:cs="Vrinda"/>
      <w:b/>
      <w:bCs/>
      <w:iCs/>
      <w:caps/>
      <w:color w:val="002060"/>
      <w:spacing w:val="-2"/>
      <w:kern w:val="28"/>
      <w:sz w:val="18"/>
      <w:szCs w:val="18"/>
      <w:lang w:val="en-GB" w:eastAsia="en-GB" w:bidi="as-IN"/>
    </w:rPr>
  </w:style>
  <w:style w:type="paragraph" w:customStyle="1" w:styleId="SatraHeading1">
    <w:name w:val="SatraHeading1"/>
    <w:basedOn w:val="Heading1"/>
    <w:link w:val="SatraHeading1Char"/>
    <w:qFormat/>
    <w:rsid w:val="00D76910"/>
    <w:pPr>
      <w:tabs>
        <w:tab w:val="left" w:pos="720"/>
      </w:tabs>
      <w:spacing w:afterLines="0" w:after="240" w:line="288" w:lineRule="auto"/>
      <w:ind w:left="502" w:hanging="360"/>
      <w:jc w:val="both"/>
    </w:pPr>
    <w:rPr>
      <w:rFonts w:ascii="Verdana" w:hAnsi="Verdana" w:cs="Vrinda"/>
      <w:iCs/>
      <w:color w:val="002060"/>
      <w:spacing w:val="-2"/>
      <w:kern w:val="28"/>
      <w:sz w:val="24"/>
      <w:szCs w:val="20"/>
      <w:lang w:eastAsia="en-GB" w:bidi="as-IN"/>
    </w:rPr>
  </w:style>
  <w:style w:type="numbering" w:customStyle="1" w:styleId="NoList2">
    <w:name w:val="No List2"/>
    <w:next w:val="NoList"/>
    <w:uiPriority w:val="99"/>
    <w:semiHidden/>
    <w:unhideWhenUsed/>
    <w:rsid w:val="00D76910"/>
  </w:style>
  <w:style w:type="character" w:customStyle="1" w:styleId="SatraHeading1Char">
    <w:name w:val="SatraHeading1 Char"/>
    <w:basedOn w:val="DefaultParagraphFont"/>
    <w:link w:val="SatraHeading1"/>
    <w:rsid w:val="00D76910"/>
    <w:rPr>
      <w:rFonts w:ascii="Verdana" w:eastAsia="Times New Roman" w:hAnsi="Verdana" w:cs="Vrinda"/>
      <w:b/>
      <w:bCs/>
      <w:iCs/>
      <w:color w:val="002060"/>
      <w:spacing w:val="-2"/>
      <w:kern w:val="28"/>
      <w:sz w:val="24"/>
      <w:lang w:val="en-GB" w:eastAsia="en-GB" w:bidi="as-IN"/>
    </w:rPr>
  </w:style>
  <w:style w:type="numbering" w:customStyle="1" w:styleId="NoList11">
    <w:name w:val="No List11"/>
    <w:next w:val="NoList"/>
    <w:uiPriority w:val="99"/>
    <w:semiHidden/>
    <w:unhideWhenUsed/>
    <w:rsid w:val="00D76910"/>
  </w:style>
  <w:style w:type="paragraph" w:customStyle="1" w:styleId="A3">
    <w:name w:val="A3"/>
    <w:basedOn w:val="Normal"/>
    <w:rsid w:val="00D76910"/>
    <w:pPr>
      <w:numPr>
        <w:ilvl w:val="2"/>
        <w:numId w:val="242"/>
      </w:numPr>
      <w:tabs>
        <w:tab w:val="clear" w:pos="1800"/>
        <w:tab w:val="left" w:pos="1350"/>
        <w:tab w:val="num" w:pos="1944"/>
      </w:tabs>
      <w:spacing w:before="0" w:afterLines="0" w:line="288" w:lineRule="auto"/>
      <w:ind w:left="1872" w:hanging="288"/>
      <w:jc w:val="both"/>
    </w:pPr>
    <w:rPr>
      <w:rFonts w:ascii="Souvenir Lt BT" w:eastAsia="Times New Roman" w:hAnsi="Souvenir Lt BT"/>
      <w:sz w:val="18"/>
      <w:szCs w:val="20"/>
    </w:rPr>
  </w:style>
  <w:style w:type="paragraph" w:customStyle="1" w:styleId="ToF">
    <w:name w:val="ToF"/>
    <w:basedOn w:val="TableofFigures"/>
    <w:link w:val="ToFChar"/>
    <w:qFormat/>
    <w:rsid w:val="00D76910"/>
    <w:pPr>
      <w:tabs>
        <w:tab w:val="right" w:leader="dot" w:pos="9019"/>
      </w:tabs>
      <w:spacing w:before="40" w:afterLines="0" w:after="40" w:line="288" w:lineRule="auto"/>
      <w:ind w:left="446" w:hanging="446"/>
    </w:pPr>
    <w:rPr>
      <w:rFonts w:ascii="Verdana" w:eastAsia="Times New Roman" w:hAnsi="Verdana" w:cstheme="minorHAnsi"/>
      <w:bCs/>
      <w:smallCaps w:val="0"/>
      <w:noProof/>
      <w:color w:val="000000" w:themeColor="text1"/>
      <w:sz w:val="18"/>
      <w:lang w:eastAsia="en-GB" w:bidi="as-IN"/>
    </w:rPr>
  </w:style>
  <w:style w:type="character" w:customStyle="1" w:styleId="ToFChar">
    <w:name w:val="ToF Char"/>
    <w:basedOn w:val="TableofFiguresChar"/>
    <w:link w:val="ToF"/>
    <w:rsid w:val="00D76910"/>
    <w:rPr>
      <w:rFonts w:ascii="Verdana" w:eastAsia="Times New Roman" w:hAnsi="Verdana" w:cstheme="minorHAnsi"/>
      <w:bCs/>
      <w:smallCaps w:val="0"/>
      <w:noProof/>
      <w:color w:val="000000" w:themeColor="text1"/>
      <w:sz w:val="18"/>
      <w:lang w:val="en-GB" w:eastAsia="en-GB" w:bidi="as-IN"/>
    </w:rPr>
  </w:style>
  <w:style w:type="paragraph" w:customStyle="1" w:styleId="dd">
    <w:name w:val="dd"/>
    <w:basedOn w:val="Header"/>
    <w:rsid w:val="00D76910"/>
    <w:pPr>
      <w:tabs>
        <w:tab w:val="clear" w:pos="4680"/>
        <w:tab w:val="clear" w:pos="9360"/>
      </w:tabs>
      <w:spacing w:before="0" w:afterLines="0" w:line="240" w:lineRule="auto"/>
      <w:ind w:left="1620"/>
      <w:jc w:val="both"/>
    </w:pPr>
    <w:rPr>
      <w:rFonts w:ascii="Times New Roman" w:eastAsia="Times New Roman" w:hAnsi="Times New Roman"/>
      <w:szCs w:val="20"/>
      <w:lang w:val="en-US" w:eastAsia="en-GB" w:bidi="as-IN"/>
    </w:rPr>
  </w:style>
  <w:style w:type="paragraph" w:customStyle="1" w:styleId="Source">
    <w:name w:val="Source"/>
    <w:basedOn w:val="Normal"/>
    <w:rsid w:val="00D76910"/>
    <w:pPr>
      <w:tabs>
        <w:tab w:val="left" w:pos="360"/>
      </w:tabs>
      <w:spacing w:before="40" w:afterLines="0" w:after="0" w:line="240" w:lineRule="auto"/>
      <w:ind w:left="360" w:hanging="360"/>
    </w:pPr>
    <w:rPr>
      <w:rFonts w:ascii="Arial" w:eastAsia="Times New Roman" w:hAnsi="Arial"/>
      <w:sz w:val="18"/>
      <w:szCs w:val="20"/>
    </w:rPr>
  </w:style>
  <w:style w:type="paragraph" w:customStyle="1" w:styleId="Tableaucorps">
    <w:name w:val="Tableau (corps)"/>
    <w:basedOn w:val="Normal"/>
    <w:rsid w:val="00D76910"/>
    <w:pPr>
      <w:spacing w:before="60" w:afterLines="0" w:after="40" w:line="240" w:lineRule="auto"/>
      <w:jc w:val="both"/>
    </w:pPr>
    <w:rPr>
      <w:rFonts w:ascii="Arial" w:eastAsia="Times New Roman" w:hAnsi="Arial"/>
      <w:szCs w:val="20"/>
      <w:lang w:eastAsia="pt-PT"/>
    </w:rPr>
  </w:style>
  <w:style w:type="paragraph" w:customStyle="1" w:styleId="Tableautitres">
    <w:name w:val="Tableau (titres)"/>
    <w:basedOn w:val="Normal"/>
    <w:rsid w:val="00D76910"/>
    <w:pPr>
      <w:spacing w:before="60" w:afterLines="0" w:after="60" w:line="240" w:lineRule="auto"/>
      <w:jc w:val="center"/>
    </w:pPr>
    <w:rPr>
      <w:rFonts w:ascii="Arial" w:eastAsia="Times New Roman" w:hAnsi="Arial"/>
      <w:sz w:val="20"/>
      <w:szCs w:val="20"/>
      <w:lang w:eastAsia="fr-FR"/>
    </w:rPr>
  </w:style>
  <w:style w:type="character" w:customStyle="1" w:styleId="Bullet1Char">
    <w:name w:val="Bullet 1 Char"/>
    <w:link w:val="Bullet10"/>
    <w:rsid w:val="00D76910"/>
    <w:rPr>
      <w:rFonts w:ascii="Arial" w:eastAsia="Times New Roman" w:hAnsi="Arial"/>
      <w:sz w:val="18"/>
      <w:lang w:val="en-GB" w:eastAsia="en-US"/>
    </w:rPr>
  </w:style>
  <w:style w:type="paragraph" w:customStyle="1" w:styleId="2Paralevel2">
    <w:name w:val="2 Para level 2"/>
    <w:basedOn w:val="Normal"/>
    <w:link w:val="2Paralevel2Char"/>
    <w:autoRedefine/>
    <w:rsid w:val="00D76910"/>
    <w:pPr>
      <w:spacing w:afterLines="0" w:line="240" w:lineRule="auto"/>
      <w:jc w:val="both"/>
      <w:outlineLvl w:val="1"/>
    </w:pPr>
    <w:rPr>
      <w:rFonts w:ascii="Times New Roman Bold" w:eastAsia="Times New Roman" w:hAnsi="Times New Roman Bold"/>
      <w:snapToGrid w:val="0"/>
      <w:sz w:val="20"/>
      <w:szCs w:val="20"/>
      <w:lang w:bidi="en-US"/>
    </w:rPr>
  </w:style>
  <w:style w:type="character" w:customStyle="1" w:styleId="2Paralevel2Char">
    <w:name w:val="2 Para level 2 Char"/>
    <w:link w:val="2Paralevel2"/>
    <w:rsid w:val="00D76910"/>
    <w:rPr>
      <w:rFonts w:ascii="Times New Roman Bold" w:eastAsia="Times New Roman" w:hAnsi="Times New Roman Bold"/>
      <w:snapToGrid w:val="0"/>
      <w:lang w:val="en-GB" w:eastAsia="en-US" w:bidi="en-US"/>
    </w:rPr>
  </w:style>
  <w:style w:type="paragraph" w:customStyle="1" w:styleId="3Paralevel3">
    <w:name w:val="3 Para level 3"/>
    <w:basedOn w:val="Normal"/>
    <w:link w:val="3Paralevel3Char"/>
    <w:qFormat/>
    <w:rsid w:val="00D76910"/>
    <w:pPr>
      <w:spacing w:before="0" w:afterLines="0" w:after="0" w:line="240" w:lineRule="auto"/>
      <w:jc w:val="both"/>
      <w:outlineLvl w:val="2"/>
    </w:pPr>
    <w:rPr>
      <w:rFonts w:ascii="Times New Roman" w:eastAsia="Times New Roman" w:hAnsi="Times New Roman"/>
      <w:b/>
      <w:snapToGrid w:val="0"/>
      <w:sz w:val="20"/>
      <w:szCs w:val="20"/>
    </w:rPr>
  </w:style>
  <w:style w:type="character" w:customStyle="1" w:styleId="3Paralevel3Char">
    <w:name w:val="3 Para level 3 Char"/>
    <w:link w:val="3Paralevel3"/>
    <w:rsid w:val="00D76910"/>
    <w:rPr>
      <w:rFonts w:ascii="Times New Roman" w:eastAsia="Times New Roman" w:hAnsi="Times New Roman"/>
      <w:b/>
      <w:snapToGrid w:val="0"/>
      <w:lang w:val="en-GB" w:eastAsia="en-US"/>
    </w:rPr>
  </w:style>
  <w:style w:type="character" w:customStyle="1" w:styleId="1Paralevel1Char">
    <w:name w:val="1 Para level 1 Char"/>
    <w:link w:val="1Paralevel1"/>
    <w:rsid w:val="00D76910"/>
    <w:rPr>
      <w:rFonts w:ascii="Tahoma" w:eastAsia="Times New Roman" w:hAnsi="Tahoma" w:cs="Arial"/>
      <w:b/>
      <w:i/>
      <w:iCs/>
      <w:caps/>
      <w:snapToGrid w:val="0"/>
      <w:sz w:val="18"/>
      <w:szCs w:val="18"/>
      <w:lang w:val="en-GB" w:eastAsia="en-US" w:bidi="en-US"/>
    </w:rPr>
  </w:style>
  <w:style w:type="character" w:customStyle="1" w:styleId="bodytxt1">
    <w:name w:val="bodytxt1"/>
    <w:rsid w:val="00D76910"/>
    <w:rPr>
      <w:rFonts w:ascii="Verdana" w:hAnsi="Verdana" w:hint="default"/>
      <w:strike w:val="0"/>
      <w:dstrike w:val="0"/>
      <w:color w:val="000000"/>
      <w:sz w:val="17"/>
      <w:szCs w:val="17"/>
      <w:u w:val="none"/>
      <w:effect w:val="none"/>
    </w:rPr>
  </w:style>
  <w:style w:type="paragraph" w:customStyle="1" w:styleId="Bulleted">
    <w:name w:val="Bulleted"/>
    <w:aliases w:val="Wingdings (symbol),Left:  0.75&quot;,Hanging:  0.25&quot;"/>
    <w:basedOn w:val="Normal"/>
    <w:rsid w:val="00D76910"/>
    <w:pPr>
      <w:numPr>
        <w:numId w:val="248"/>
      </w:numPr>
      <w:spacing w:before="0" w:afterLines="0" w:after="0" w:line="288" w:lineRule="auto"/>
      <w:jc w:val="both"/>
    </w:pPr>
    <w:rPr>
      <w:rFonts w:ascii="Tahoma" w:eastAsia="Times New Roman" w:hAnsi="Tahoma" w:cs="Tahoma"/>
      <w:b/>
      <w:sz w:val="20"/>
      <w:szCs w:val="20"/>
    </w:rPr>
  </w:style>
  <w:style w:type="paragraph" w:customStyle="1" w:styleId="fonts">
    <w:name w:val="fonts"/>
    <w:basedOn w:val="Normal"/>
    <w:rsid w:val="00D76910"/>
    <w:pPr>
      <w:spacing w:before="100" w:beforeAutospacing="1" w:afterLines="0" w:after="100" w:afterAutospacing="1" w:line="276" w:lineRule="auto"/>
      <w:jc w:val="both"/>
    </w:pPr>
    <w:rPr>
      <w:rFonts w:ascii="Verdana" w:hAnsi="Verdana"/>
      <w:bCs/>
      <w:color w:val="333333"/>
      <w:sz w:val="18"/>
      <w:szCs w:val="18"/>
      <w:lang w:val="en-US"/>
    </w:rPr>
  </w:style>
  <w:style w:type="character" w:customStyle="1" w:styleId="fonts1">
    <w:name w:val="fonts1"/>
    <w:rsid w:val="00D76910"/>
    <w:rPr>
      <w:rFonts w:ascii="Verdana" w:hAnsi="Verdana" w:hint="default"/>
      <w:color w:val="333333"/>
      <w:sz w:val="18"/>
      <w:szCs w:val="18"/>
    </w:rPr>
  </w:style>
  <w:style w:type="paragraph" w:customStyle="1" w:styleId="Head0">
    <w:name w:val="Head"/>
    <w:basedOn w:val="Normal"/>
    <w:rsid w:val="00D76910"/>
    <w:pPr>
      <w:widowControl w:val="0"/>
      <w:spacing w:before="0" w:afterLines="0" w:after="0" w:line="288" w:lineRule="auto"/>
      <w:ind w:left="720"/>
      <w:jc w:val="both"/>
    </w:pPr>
    <w:rPr>
      <w:rFonts w:ascii="Tahoma" w:eastAsia="Times New Roman" w:hAnsi="Tahoma" w:cs="Tahoma"/>
      <w:snapToGrid w:val="0"/>
      <w:sz w:val="20"/>
      <w:szCs w:val="20"/>
    </w:rPr>
  </w:style>
  <w:style w:type="paragraph" w:customStyle="1" w:styleId="HEAD20">
    <w:name w:val="HEAD2"/>
    <w:basedOn w:val="Normal"/>
    <w:rsid w:val="00D76910"/>
    <w:pPr>
      <w:keepNext/>
      <w:tabs>
        <w:tab w:val="left" w:pos="-720"/>
        <w:tab w:val="left" w:pos="990"/>
      </w:tabs>
      <w:suppressAutoHyphens/>
      <w:spacing w:before="0" w:afterLines="0" w:after="0" w:line="240" w:lineRule="auto"/>
      <w:ind w:left="547"/>
      <w:jc w:val="both"/>
    </w:pPr>
    <w:rPr>
      <w:rFonts w:ascii="Times New Roman" w:eastAsia="Times New Roman" w:hAnsi="Times New Roman"/>
      <w:b/>
      <w:sz w:val="24"/>
      <w:szCs w:val="20"/>
      <w:lang w:val="en-US"/>
    </w:rPr>
  </w:style>
  <w:style w:type="paragraph" w:customStyle="1" w:styleId="Heading21">
    <w:name w:val="Heading 21"/>
    <w:basedOn w:val="Heading1"/>
    <w:rsid w:val="00D76910"/>
    <w:pPr>
      <w:keepNext w:val="0"/>
      <w:numPr>
        <w:ilvl w:val="1"/>
        <w:numId w:val="249"/>
      </w:numPr>
      <w:spacing w:before="0" w:afterLines="0" w:after="0" w:line="240" w:lineRule="auto"/>
      <w:outlineLvl w:val="9"/>
    </w:pPr>
    <w:rPr>
      <w:rFonts w:ascii="Times New Roman" w:hAnsi="Times New Roman"/>
      <w:caps/>
      <w:kern w:val="0"/>
      <w:sz w:val="24"/>
      <w:szCs w:val="24"/>
      <w:lang w:val="en-US"/>
    </w:rPr>
  </w:style>
  <w:style w:type="paragraph" w:customStyle="1" w:styleId="i-text">
    <w:name w:val="i-text"/>
    <w:basedOn w:val="Normal"/>
    <w:rsid w:val="00D76910"/>
    <w:pPr>
      <w:spacing w:before="100" w:beforeAutospacing="1" w:afterLines="0" w:after="100" w:afterAutospacing="1" w:line="276" w:lineRule="auto"/>
    </w:pPr>
    <w:rPr>
      <w:rFonts w:ascii="Verdana" w:hAnsi="Verdana"/>
      <w:bCs/>
      <w:color w:val="333333"/>
      <w:sz w:val="18"/>
      <w:szCs w:val="18"/>
      <w:lang w:val="en-US"/>
    </w:rPr>
  </w:style>
  <w:style w:type="paragraph" w:customStyle="1" w:styleId="NormalDblIndent">
    <w:name w:val="Normal Dbl Indent"/>
    <w:basedOn w:val="NormalIndent"/>
    <w:rsid w:val="00D76910"/>
    <w:pPr>
      <w:spacing w:before="0" w:beforeAutospacing="0" w:after="0" w:afterAutospacing="0" w:line="280" w:lineRule="atLeast"/>
      <w:ind w:left="1418"/>
    </w:pPr>
    <w:rPr>
      <w:rFonts w:ascii="Arial" w:hAnsi="Arial"/>
      <w:sz w:val="20"/>
      <w:szCs w:val="20"/>
      <w:lang w:val="fr-FR" w:eastAsia="it-IT"/>
    </w:rPr>
  </w:style>
  <w:style w:type="paragraph" w:customStyle="1" w:styleId="Para05">
    <w:name w:val="Para 0.5"/>
    <w:basedOn w:val="Normal"/>
    <w:qFormat/>
    <w:rsid w:val="00D76910"/>
    <w:pPr>
      <w:spacing w:before="0" w:afterLines="0" w:after="200" w:line="280" w:lineRule="atLeast"/>
      <w:ind w:left="720"/>
    </w:pPr>
    <w:rPr>
      <w:rFonts w:ascii="Tahoma" w:eastAsia="Times New Roman" w:hAnsi="Tahoma" w:cs="Arial"/>
      <w:color w:val="000000"/>
      <w:sz w:val="20"/>
      <w:lang w:val="en-US"/>
    </w:rPr>
  </w:style>
  <w:style w:type="paragraph" w:customStyle="1" w:styleId="TEXT1A">
    <w:name w:val="TEXT1A"/>
    <w:basedOn w:val="Normal"/>
    <w:rsid w:val="00D76910"/>
    <w:pPr>
      <w:suppressAutoHyphens/>
      <w:spacing w:before="0" w:afterLines="0" w:after="0" w:line="240" w:lineRule="auto"/>
      <w:jc w:val="both"/>
    </w:pPr>
    <w:rPr>
      <w:rFonts w:ascii="Times New Roman" w:eastAsia="Times New Roman" w:hAnsi="Times New Roman"/>
      <w:spacing w:val="-2"/>
      <w:sz w:val="24"/>
      <w:szCs w:val="20"/>
      <w:lang w:val="en-US"/>
    </w:rPr>
  </w:style>
  <w:style w:type="paragraph" w:customStyle="1" w:styleId="TL">
    <w:name w:val="TL"/>
    <w:basedOn w:val="Normal"/>
    <w:rsid w:val="00D76910"/>
    <w:pPr>
      <w:suppressAutoHyphens/>
      <w:spacing w:before="0" w:afterLines="0" w:after="0" w:line="240" w:lineRule="auto"/>
      <w:ind w:left="720"/>
      <w:jc w:val="both"/>
    </w:pPr>
    <w:rPr>
      <w:rFonts w:ascii="Arial" w:eastAsia="Arial" w:hAnsi="Arial" w:cs="Arial"/>
      <w:b/>
      <w:bCs/>
      <w:szCs w:val="24"/>
      <w:lang w:eastAsia="ar-SA"/>
    </w:rPr>
  </w:style>
  <w:style w:type="paragraph" w:customStyle="1" w:styleId="1stBullet">
    <w:name w:val="1st Bullet"/>
    <w:basedOn w:val="BodyText"/>
    <w:rsid w:val="00D76910"/>
    <w:pPr>
      <w:numPr>
        <w:numId w:val="250"/>
      </w:numPr>
      <w:spacing w:before="0" w:afterLines="0" w:after="60" w:line="264" w:lineRule="auto"/>
    </w:pPr>
    <w:rPr>
      <w:rFonts w:ascii="Times New Roman" w:hAnsi="Times New Roman"/>
      <w:sz w:val="20"/>
      <w:szCs w:val="20"/>
      <w:lang w:val="en-US"/>
    </w:rPr>
  </w:style>
  <w:style w:type="paragraph" w:customStyle="1" w:styleId="RptNormalTbl">
    <w:name w:val="Rpt Normal Tbl"/>
    <w:basedOn w:val="Normal"/>
    <w:rsid w:val="00D76910"/>
    <w:pPr>
      <w:spacing w:before="0" w:afterLines="0" w:after="0" w:line="240" w:lineRule="auto"/>
    </w:pPr>
    <w:rPr>
      <w:rFonts w:ascii="Arial" w:eastAsia="Times New Roman" w:hAnsi="Arial"/>
      <w:snapToGrid w:val="0"/>
      <w:color w:val="000000"/>
      <w:sz w:val="20"/>
      <w:szCs w:val="20"/>
      <w:lang w:val="en-US"/>
    </w:rPr>
  </w:style>
  <w:style w:type="paragraph" w:customStyle="1" w:styleId="BodyMargin">
    <w:name w:val="Body Margin"/>
    <w:basedOn w:val="BodyText"/>
    <w:next w:val="BodyText"/>
    <w:rsid w:val="00D76910"/>
    <w:pPr>
      <w:spacing w:before="0" w:afterLines="0" w:after="270" w:line="270" w:lineRule="atLeast"/>
      <w:ind w:hanging="2268"/>
      <w:jc w:val="left"/>
    </w:pPr>
    <w:rPr>
      <w:rFonts w:ascii="Times New Roman" w:hAnsi="Times New Roman"/>
      <w:sz w:val="23"/>
      <w:szCs w:val="20"/>
    </w:rPr>
  </w:style>
  <w:style w:type="paragraph" w:customStyle="1" w:styleId="Body0">
    <w:name w:val="Body"/>
    <w:basedOn w:val="BodyText"/>
    <w:rsid w:val="00D76910"/>
    <w:pPr>
      <w:spacing w:before="0" w:afterLines="0" w:after="0" w:line="288" w:lineRule="auto"/>
      <w:ind w:left="720"/>
    </w:pPr>
    <w:rPr>
      <w:rFonts w:ascii="Arial" w:hAnsi="Arial" w:cs="Arial"/>
      <w:szCs w:val="22"/>
      <w:lang w:val="en-US"/>
    </w:rPr>
  </w:style>
  <w:style w:type="numbering" w:styleId="111111">
    <w:name w:val="Outline List 2"/>
    <w:aliases w:val="7"/>
    <w:basedOn w:val="NoList"/>
    <w:rsid w:val="00D76910"/>
    <w:pPr>
      <w:numPr>
        <w:numId w:val="251"/>
      </w:numPr>
    </w:pPr>
  </w:style>
  <w:style w:type="paragraph" w:customStyle="1" w:styleId="BT">
    <w:name w:val="BT"/>
    <w:basedOn w:val="BodyText"/>
    <w:rsid w:val="00D76910"/>
    <w:pPr>
      <w:numPr>
        <w:ilvl w:val="2"/>
        <w:numId w:val="252"/>
      </w:numPr>
      <w:spacing w:afterLines="0" w:after="0" w:line="300" w:lineRule="auto"/>
    </w:pPr>
    <w:rPr>
      <w:rFonts w:ascii="Arial" w:hAnsi="Arial" w:cs="Arial"/>
      <w:b/>
      <w:iCs/>
      <w:sz w:val="24"/>
      <w:szCs w:val="20"/>
      <w:lang w:val="en-US"/>
    </w:rPr>
  </w:style>
  <w:style w:type="paragraph" w:styleId="MacroText">
    <w:name w:val="macro"/>
    <w:link w:val="MacroTextChar"/>
    <w:rsid w:val="00D76910"/>
    <w:pPr>
      <w:tabs>
        <w:tab w:val="left" w:pos="480"/>
        <w:tab w:val="left" w:pos="960"/>
        <w:tab w:val="left" w:pos="1440"/>
        <w:tab w:val="left" w:pos="1920"/>
        <w:tab w:val="left" w:pos="2400"/>
        <w:tab w:val="left" w:pos="2880"/>
        <w:tab w:val="left" w:pos="3360"/>
        <w:tab w:val="left" w:pos="3840"/>
        <w:tab w:val="left" w:pos="4320"/>
      </w:tabs>
      <w:spacing w:afterLines="0" w:after="160" w:line="264" w:lineRule="auto"/>
    </w:pPr>
    <w:rPr>
      <w:rFonts w:ascii="Courier New" w:eastAsia="Times New Roman" w:hAnsi="Courier New" w:cs="Helvetica"/>
      <w:lang w:val="en-US" w:eastAsia="en-US"/>
    </w:rPr>
  </w:style>
  <w:style w:type="character" w:customStyle="1" w:styleId="MacroTextChar">
    <w:name w:val="Macro Text Char"/>
    <w:basedOn w:val="DefaultParagraphFont"/>
    <w:link w:val="MacroText"/>
    <w:rsid w:val="00D76910"/>
    <w:rPr>
      <w:rFonts w:ascii="Courier New" w:eastAsia="Times New Roman" w:hAnsi="Courier New" w:cs="Helvetica"/>
      <w:lang w:val="en-US" w:eastAsia="en-US"/>
    </w:rPr>
  </w:style>
  <w:style w:type="paragraph" w:customStyle="1" w:styleId="xl49">
    <w:name w:val="xl49"/>
    <w:basedOn w:val="Normal"/>
    <w:rsid w:val="00D76910"/>
    <w:pPr>
      <w:pBdr>
        <w:top w:val="single" w:sz="8" w:space="0" w:color="auto"/>
        <w:left w:val="single" w:sz="4" w:space="0" w:color="auto"/>
        <w:bottom w:val="single" w:sz="4" w:space="0" w:color="auto"/>
        <w:right w:val="single" w:sz="4" w:space="0" w:color="auto"/>
      </w:pBdr>
      <w:spacing w:before="100" w:beforeAutospacing="1" w:afterLines="0" w:after="100" w:afterAutospacing="1" w:line="240" w:lineRule="auto"/>
      <w:jc w:val="center"/>
      <w:textAlignment w:val="center"/>
    </w:pPr>
    <w:rPr>
      <w:rFonts w:ascii="Times New Roman" w:eastAsia="Arial Unicode MS" w:hAnsi="Times New Roman"/>
      <w:b/>
      <w:bCs/>
      <w:sz w:val="24"/>
      <w:szCs w:val="20"/>
      <w:lang w:val="en-US"/>
    </w:rPr>
  </w:style>
  <w:style w:type="paragraph" w:customStyle="1" w:styleId="Table5">
    <w:name w:val="Table 5."/>
    <w:basedOn w:val="Caption"/>
    <w:autoRedefine/>
    <w:rsid w:val="00D76910"/>
    <w:pPr>
      <w:keepNext/>
      <w:spacing w:before="60" w:afterLines="0" w:line="240" w:lineRule="auto"/>
      <w:ind w:left="1304" w:hanging="1304"/>
      <w:jc w:val="center"/>
    </w:pPr>
    <w:rPr>
      <w:rFonts w:ascii="Arial" w:eastAsia="Times New Roman" w:hAnsi="Arial"/>
      <w:bCs w:val="0"/>
      <w:iCs/>
      <w:sz w:val="22"/>
    </w:rPr>
  </w:style>
  <w:style w:type="paragraph" w:customStyle="1" w:styleId="Bullet2">
    <w:name w:val="Bullet 2"/>
    <w:basedOn w:val="Normal"/>
    <w:rsid w:val="00D76910"/>
    <w:pPr>
      <w:spacing w:before="0" w:afterLines="0" w:after="0" w:line="264" w:lineRule="exact"/>
      <w:ind w:left="1134" w:hanging="567"/>
      <w:jc w:val="both"/>
    </w:pPr>
    <w:rPr>
      <w:rFonts w:ascii="Times New Roman" w:eastAsia="Times New Roman" w:hAnsi="Times New Roman"/>
      <w:szCs w:val="20"/>
    </w:rPr>
  </w:style>
  <w:style w:type="paragraph" w:customStyle="1" w:styleId="Appendix">
    <w:name w:val="Appendix"/>
    <w:basedOn w:val="Normal"/>
    <w:next w:val="Normal"/>
    <w:autoRedefine/>
    <w:rsid w:val="00D76910"/>
    <w:pPr>
      <w:numPr>
        <w:numId w:val="265"/>
      </w:numPr>
      <w:tabs>
        <w:tab w:val="clear" w:pos="2160"/>
        <w:tab w:val="left" w:pos="1701"/>
      </w:tabs>
      <w:spacing w:afterLines="0" w:line="240" w:lineRule="auto"/>
      <w:ind w:left="1701" w:hanging="1701"/>
    </w:pPr>
    <w:rPr>
      <w:rFonts w:ascii="Times New Roman" w:eastAsia="Times New Roman" w:hAnsi="Times New Roman"/>
      <w:b/>
      <w:szCs w:val="20"/>
    </w:rPr>
  </w:style>
  <w:style w:type="paragraph" w:customStyle="1" w:styleId="HeadingX">
    <w:name w:val="Heading X"/>
    <w:basedOn w:val="Normal"/>
    <w:next w:val="Normal"/>
    <w:rsid w:val="00D76910"/>
    <w:pPr>
      <w:spacing w:before="0" w:afterLines="0" w:after="60" w:line="180" w:lineRule="exact"/>
      <w:jc w:val="both"/>
    </w:pPr>
    <w:rPr>
      <w:rFonts w:ascii="Times New Roman" w:eastAsia="Times New Roman" w:hAnsi="Times New Roman"/>
      <w:b/>
      <w:sz w:val="18"/>
      <w:szCs w:val="20"/>
    </w:rPr>
  </w:style>
  <w:style w:type="paragraph" w:customStyle="1" w:styleId="Heading0">
    <w:name w:val="Heading 0"/>
    <w:basedOn w:val="Heading1"/>
    <w:next w:val="Normal"/>
    <w:rsid w:val="00D76910"/>
    <w:pPr>
      <w:tabs>
        <w:tab w:val="left" w:pos="567"/>
        <w:tab w:val="left" w:pos="720"/>
        <w:tab w:val="num" w:pos="1080"/>
        <w:tab w:val="left" w:pos="1440"/>
        <w:tab w:val="num" w:pos="2160"/>
      </w:tabs>
      <w:spacing w:before="0" w:afterLines="0" w:after="0" w:line="240" w:lineRule="auto"/>
      <w:jc w:val="center"/>
      <w:outlineLvl w:val="9"/>
    </w:pPr>
    <w:rPr>
      <w:rFonts w:ascii="Arial" w:hAnsi="Arial"/>
      <w:bCs w:val="0"/>
      <w:caps/>
      <w:kern w:val="28"/>
      <w:sz w:val="22"/>
      <w:szCs w:val="20"/>
    </w:rPr>
  </w:style>
  <w:style w:type="paragraph" w:customStyle="1" w:styleId="Bullet3">
    <w:name w:val="Bullet 3"/>
    <w:basedOn w:val="Normal"/>
    <w:rsid w:val="00D76910"/>
    <w:pPr>
      <w:spacing w:before="0" w:afterLines="0" w:after="0" w:line="264" w:lineRule="exact"/>
      <w:ind w:left="1701" w:hanging="567"/>
      <w:jc w:val="both"/>
    </w:pPr>
    <w:rPr>
      <w:rFonts w:ascii="Times New Roman" w:eastAsia="Times New Roman" w:hAnsi="Times New Roman"/>
      <w:szCs w:val="20"/>
    </w:rPr>
  </w:style>
  <w:style w:type="paragraph" w:customStyle="1" w:styleId="HeadingXSingle">
    <w:name w:val="Heading XSingle"/>
    <w:basedOn w:val="HeadingX"/>
    <w:next w:val="NormalSingle"/>
    <w:rsid w:val="00D76910"/>
  </w:style>
  <w:style w:type="paragraph" w:customStyle="1" w:styleId="Table12">
    <w:name w:val="Table1"/>
    <w:basedOn w:val="Normal"/>
    <w:autoRedefine/>
    <w:rsid w:val="00D76910"/>
    <w:pPr>
      <w:tabs>
        <w:tab w:val="num" w:pos="1080"/>
      </w:tabs>
      <w:spacing w:before="0" w:afterLines="0" w:after="0" w:line="240" w:lineRule="auto"/>
      <w:ind w:left="1080" w:hanging="1080"/>
      <w:jc w:val="both"/>
    </w:pPr>
    <w:rPr>
      <w:rFonts w:ascii="Times New Roman" w:eastAsia="Times New Roman" w:hAnsi="Times New Roman"/>
      <w:b/>
      <w:sz w:val="24"/>
      <w:szCs w:val="20"/>
    </w:rPr>
  </w:style>
  <w:style w:type="paragraph" w:customStyle="1" w:styleId="Figure1">
    <w:name w:val="Figure1"/>
    <w:basedOn w:val="Normal"/>
    <w:autoRedefine/>
    <w:rsid w:val="00D76910"/>
    <w:pPr>
      <w:tabs>
        <w:tab w:val="num" w:pos="1080"/>
      </w:tabs>
      <w:spacing w:before="0" w:afterLines="0" w:after="0" w:line="240" w:lineRule="auto"/>
      <w:ind w:left="1080" w:hanging="1080"/>
      <w:jc w:val="both"/>
    </w:pPr>
    <w:rPr>
      <w:rFonts w:ascii="Times New Roman" w:eastAsia="Times New Roman" w:hAnsi="Times New Roman"/>
      <w:b/>
      <w:sz w:val="24"/>
      <w:szCs w:val="20"/>
    </w:rPr>
  </w:style>
  <w:style w:type="paragraph" w:customStyle="1" w:styleId="Fig4">
    <w:name w:val="Fig. 4"/>
    <w:basedOn w:val="Normal"/>
    <w:autoRedefine/>
    <w:rsid w:val="00D76910"/>
    <w:pPr>
      <w:numPr>
        <w:ilvl w:val="1"/>
        <w:numId w:val="253"/>
      </w:numPr>
      <w:tabs>
        <w:tab w:val="clear" w:pos="1080"/>
        <w:tab w:val="left" w:pos="1134"/>
      </w:tabs>
      <w:spacing w:before="0" w:afterLines="0" w:after="0" w:line="240" w:lineRule="auto"/>
      <w:ind w:left="1134" w:hanging="1134"/>
      <w:jc w:val="both"/>
    </w:pPr>
    <w:rPr>
      <w:rFonts w:ascii="Times New Roman" w:eastAsia="Times New Roman" w:hAnsi="Times New Roman"/>
      <w:b/>
      <w:szCs w:val="20"/>
      <w:lang w:val="en-US"/>
    </w:rPr>
  </w:style>
  <w:style w:type="paragraph" w:customStyle="1" w:styleId="TableHeading1">
    <w:name w:val="Table Heading1"/>
    <w:basedOn w:val="Normal"/>
    <w:rsid w:val="00D76910"/>
    <w:pPr>
      <w:spacing w:before="0" w:afterLines="0" w:after="0" w:line="240" w:lineRule="auto"/>
    </w:pPr>
    <w:rPr>
      <w:rFonts w:ascii="Times New Roman" w:eastAsia="Times New Roman" w:hAnsi="Times New Roman"/>
      <w:sz w:val="24"/>
      <w:szCs w:val="20"/>
      <w:lang w:val="en-US"/>
    </w:rPr>
  </w:style>
  <w:style w:type="paragraph" w:customStyle="1" w:styleId="Fig1">
    <w:name w:val="Fig 1"/>
    <w:basedOn w:val="Caption"/>
    <w:rsid w:val="00D76910"/>
    <w:pPr>
      <w:numPr>
        <w:numId w:val="254"/>
      </w:numPr>
      <w:tabs>
        <w:tab w:val="clear" w:pos="1080"/>
        <w:tab w:val="num" w:pos="360"/>
        <w:tab w:val="left" w:pos="1418"/>
      </w:tabs>
      <w:spacing w:before="60" w:afterLines="0" w:after="0" w:line="240" w:lineRule="auto"/>
      <w:ind w:left="0" w:firstLine="0"/>
      <w:jc w:val="both"/>
    </w:pPr>
    <w:rPr>
      <w:rFonts w:ascii="Verdana" w:eastAsia="Times New Roman" w:hAnsi="Verdana"/>
      <w:bCs w:val="0"/>
      <w:iCs/>
      <w:sz w:val="22"/>
    </w:rPr>
  </w:style>
  <w:style w:type="paragraph" w:customStyle="1" w:styleId="Table2">
    <w:name w:val="Table 2."/>
    <w:basedOn w:val="Caption"/>
    <w:rsid w:val="00D76910"/>
    <w:pPr>
      <w:numPr>
        <w:numId w:val="255"/>
      </w:numPr>
      <w:tabs>
        <w:tab w:val="clear" w:pos="1440"/>
        <w:tab w:val="num" w:pos="360"/>
        <w:tab w:val="left" w:pos="1304"/>
      </w:tabs>
      <w:spacing w:before="60" w:afterLines="0" w:line="240" w:lineRule="auto"/>
      <w:ind w:left="431" w:hanging="431"/>
      <w:jc w:val="both"/>
    </w:pPr>
    <w:rPr>
      <w:rFonts w:ascii="Verdana" w:eastAsia="Times New Roman" w:hAnsi="Verdana"/>
      <w:bCs w:val="0"/>
      <w:iCs/>
      <w:sz w:val="22"/>
    </w:rPr>
  </w:style>
  <w:style w:type="paragraph" w:customStyle="1" w:styleId="Table3">
    <w:name w:val="Table 3."/>
    <w:basedOn w:val="Normal"/>
    <w:autoRedefine/>
    <w:rsid w:val="00D76910"/>
    <w:pPr>
      <w:numPr>
        <w:numId w:val="256"/>
      </w:numPr>
      <w:spacing w:before="60" w:afterLines="0" w:line="240" w:lineRule="auto"/>
      <w:ind w:left="1418" w:hanging="1418"/>
      <w:jc w:val="both"/>
    </w:pPr>
    <w:rPr>
      <w:rFonts w:ascii="Times New Roman" w:eastAsia="Times New Roman" w:hAnsi="Times New Roman"/>
      <w:b/>
      <w:szCs w:val="20"/>
    </w:rPr>
  </w:style>
  <w:style w:type="paragraph" w:customStyle="1" w:styleId="Table4">
    <w:name w:val="Table 4."/>
    <w:basedOn w:val="Caption"/>
    <w:autoRedefine/>
    <w:rsid w:val="00D76910"/>
    <w:pPr>
      <w:numPr>
        <w:numId w:val="257"/>
      </w:numPr>
      <w:tabs>
        <w:tab w:val="clear" w:pos="1440"/>
        <w:tab w:val="num" w:pos="360"/>
        <w:tab w:val="left" w:pos="1304"/>
      </w:tabs>
      <w:spacing w:before="60" w:afterLines="0" w:line="240" w:lineRule="auto"/>
      <w:ind w:left="0" w:firstLine="0"/>
      <w:jc w:val="both"/>
    </w:pPr>
    <w:rPr>
      <w:rFonts w:ascii="Verdana" w:eastAsia="Times New Roman" w:hAnsi="Verdana"/>
      <w:bCs w:val="0"/>
      <w:iCs/>
      <w:sz w:val="22"/>
    </w:rPr>
  </w:style>
  <w:style w:type="paragraph" w:customStyle="1" w:styleId="Fig6">
    <w:name w:val="Fig. 6"/>
    <w:basedOn w:val="Caption"/>
    <w:autoRedefine/>
    <w:rsid w:val="00D76910"/>
    <w:pPr>
      <w:numPr>
        <w:numId w:val="258"/>
      </w:numPr>
      <w:tabs>
        <w:tab w:val="clear" w:pos="1304"/>
        <w:tab w:val="num" w:pos="360"/>
      </w:tabs>
      <w:spacing w:before="60" w:afterLines="0" w:line="240" w:lineRule="auto"/>
      <w:ind w:left="0" w:firstLine="0"/>
      <w:jc w:val="both"/>
    </w:pPr>
    <w:rPr>
      <w:rFonts w:ascii="Verdana" w:eastAsia="Times New Roman" w:hAnsi="Verdana"/>
      <w:bCs w:val="0"/>
      <w:iCs/>
      <w:sz w:val="22"/>
    </w:rPr>
  </w:style>
  <w:style w:type="paragraph" w:customStyle="1" w:styleId="Table6">
    <w:name w:val="Table 6."/>
    <w:basedOn w:val="Caption"/>
    <w:autoRedefine/>
    <w:rsid w:val="00D76910"/>
    <w:pPr>
      <w:keepNext/>
      <w:tabs>
        <w:tab w:val="left" w:pos="-1890"/>
      </w:tabs>
      <w:spacing w:afterLines="0" w:after="0" w:line="240" w:lineRule="auto"/>
      <w:ind w:left="720"/>
      <w:jc w:val="both"/>
    </w:pPr>
    <w:rPr>
      <w:rFonts w:ascii="Verdana" w:eastAsia="Times New Roman" w:hAnsi="Verdana"/>
      <w:b w:val="0"/>
      <w:bCs w:val="0"/>
      <w:iCs/>
      <w:sz w:val="24"/>
      <w:szCs w:val="24"/>
    </w:rPr>
  </w:style>
  <w:style w:type="paragraph" w:customStyle="1" w:styleId="Table7">
    <w:name w:val="Table 7."/>
    <w:basedOn w:val="Caption"/>
    <w:autoRedefine/>
    <w:rsid w:val="00D76910"/>
    <w:pPr>
      <w:numPr>
        <w:numId w:val="259"/>
      </w:numPr>
      <w:tabs>
        <w:tab w:val="clear" w:pos="2384"/>
        <w:tab w:val="num" w:pos="360"/>
        <w:tab w:val="left" w:pos="1304"/>
      </w:tabs>
      <w:spacing w:before="60" w:afterLines="0" w:line="180" w:lineRule="exact"/>
      <w:ind w:left="1304" w:hanging="1304"/>
      <w:jc w:val="both"/>
    </w:pPr>
    <w:rPr>
      <w:rFonts w:ascii="Verdana" w:eastAsia="Times New Roman" w:hAnsi="Verdana"/>
      <w:bCs w:val="0"/>
      <w:iCs/>
      <w:sz w:val="22"/>
    </w:rPr>
  </w:style>
  <w:style w:type="paragraph" w:customStyle="1" w:styleId="Table8">
    <w:name w:val="Table 8."/>
    <w:basedOn w:val="Caption"/>
    <w:autoRedefine/>
    <w:rsid w:val="00D76910"/>
    <w:pPr>
      <w:keepNext/>
      <w:numPr>
        <w:numId w:val="260"/>
      </w:numPr>
      <w:tabs>
        <w:tab w:val="clear" w:pos="4048"/>
        <w:tab w:val="num" w:pos="360"/>
        <w:tab w:val="left" w:pos="1304"/>
      </w:tabs>
      <w:spacing w:before="60" w:afterLines="0" w:line="240" w:lineRule="auto"/>
      <w:ind w:left="1304" w:hanging="1304"/>
      <w:jc w:val="both"/>
    </w:pPr>
    <w:rPr>
      <w:rFonts w:ascii="Verdana" w:eastAsia="Times New Roman" w:hAnsi="Verdana"/>
      <w:bCs w:val="0"/>
      <w:iCs/>
      <w:sz w:val="22"/>
    </w:rPr>
  </w:style>
  <w:style w:type="paragraph" w:customStyle="1" w:styleId="Table9">
    <w:name w:val="Table 9."/>
    <w:basedOn w:val="Caption"/>
    <w:autoRedefine/>
    <w:rsid w:val="00D76910"/>
    <w:pPr>
      <w:numPr>
        <w:numId w:val="261"/>
      </w:numPr>
      <w:tabs>
        <w:tab w:val="clear" w:pos="3688"/>
        <w:tab w:val="num" w:pos="360"/>
        <w:tab w:val="left" w:pos="1304"/>
      </w:tabs>
      <w:spacing w:before="60" w:afterLines="0" w:line="180" w:lineRule="exact"/>
      <w:ind w:left="720" w:firstLine="0"/>
      <w:jc w:val="both"/>
    </w:pPr>
    <w:rPr>
      <w:rFonts w:ascii="Verdana" w:eastAsia="Times New Roman" w:hAnsi="Verdana"/>
      <w:bCs w:val="0"/>
      <w:iCs/>
      <w:sz w:val="22"/>
    </w:rPr>
  </w:style>
  <w:style w:type="paragraph" w:customStyle="1" w:styleId="Table10">
    <w:name w:val="Table 10."/>
    <w:basedOn w:val="Caption"/>
    <w:autoRedefine/>
    <w:rsid w:val="00D76910"/>
    <w:pPr>
      <w:numPr>
        <w:numId w:val="262"/>
      </w:numPr>
      <w:tabs>
        <w:tab w:val="clear" w:pos="4048"/>
        <w:tab w:val="num" w:pos="360"/>
        <w:tab w:val="left" w:pos="1304"/>
      </w:tabs>
      <w:spacing w:before="60" w:afterLines="0" w:line="240" w:lineRule="auto"/>
      <w:ind w:left="1304" w:hanging="1304"/>
      <w:jc w:val="both"/>
    </w:pPr>
    <w:rPr>
      <w:rFonts w:ascii="Verdana" w:eastAsia="Times New Roman" w:hAnsi="Verdana"/>
      <w:bCs w:val="0"/>
      <w:iCs/>
      <w:sz w:val="22"/>
    </w:rPr>
  </w:style>
  <w:style w:type="paragraph" w:customStyle="1" w:styleId="TableII">
    <w:name w:val="Table II."/>
    <w:basedOn w:val="Caption"/>
    <w:autoRedefine/>
    <w:rsid w:val="00D76910"/>
    <w:pPr>
      <w:keepNext/>
      <w:numPr>
        <w:numId w:val="246"/>
      </w:numPr>
      <w:tabs>
        <w:tab w:val="num" w:pos="360"/>
        <w:tab w:val="left" w:pos="1304"/>
      </w:tabs>
      <w:spacing w:before="60" w:afterLines="0" w:line="240" w:lineRule="auto"/>
      <w:ind w:left="0" w:firstLine="0"/>
      <w:jc w:val="both"/>
    </w:pPr>
    <w:rPr>
      <w:rFonts w:ascii="Verdana" w:eastAsia="Times New Roman" w:hAnsi="Verdana"/>
      <w:bCs w:val="0"/>
      <w:iCs/>
      <w:sz w:val="22"/>
    </w:rPr>
  </w:style>
  <w:style w:type="paragraph" w:customStyle="1" w:styleId="FigI">
    <w:name w:val="Fig. I."/>
    <w:basedOn w:val="Caption"/>
    <w:autoRedefine/>
    <w:rsid w:val="00D76910"/>
    <w:pPr>
      <w:numPr>
        <w:numId w:val="264"/>
      </w:numPr>
      <w:tabs>
        <w:tab w:val="clear" w:pos="1304"/>
        <w:tab w:val="num" w:pos="360"/>
      </w:tabs>
      <w:spacing w:before="60" w:afterLines="0" w:line="240" w:lineRule="auto"/>
      <w:ind w:left="0" w:firstLine="0"/>
      <w:jc w:val="both"/>
    </w:pPr>
    <w:rPr>
      <w:rFonts w:ascii="Verdana" w:eastAsia="Times New Roman" w:hAnsi="Verdana"/>
      <w:bCs w:val="0"/>
      <w:iCs/>
      <w:sz w:val="22"/>
    </w:rPr>
  </w:style>
  <w:style w:type="paragraph" w:customStyle="1" w:styleId="FigII">
    <w:name w:val="Fig II."/>
    <w:basedOn w:val="Caption"/>
    <w:autoRedefine/>
    <w:rsid w:val="00D76910"/>
    <w:pPr>
      <w:numPr>
        <w:numId w:val="266"/>
      </w:numPr>
      <w:tabs>
        <w:tab w:val="clear" w:pos="1304"/>
        <w:tab w:val="num" w:pos="360"/>
      </w:tabs>
      <w:spacing w:before="60" w:afterLines="0" w:line="240" w:lineRule="auto"/>
      <w:ind w:left="0" w:firstLine="0"/>
      <w:jc w:val="center"/>
    </w:pPr>
    <w:rPr>
      <w:rFonts w:ascii="Verdana" w:eastAsia="Times New Roman" w:hAnsi="Verdana"/>
      <w:bCs w:val="0"/>
      <w:iCs/>
      <w:sz w:val="22"/>
    </w:rPr>
  </w:style>
  <w:style w:type="paragraph" w:customStyle="1" w:styleId="TableIII">
    <w:name w:val="Table III."/>
    <w:basedOn w:val="Caption"/>
    <w:autoRedefine/>
    <w:rsid w:val="00D76910"/>
    <w:pPr>
      <w:numPr>
        <w:numId w:val="267"/>
      </w:numPr>
      <w:tabs>
        <w:tab w:val="clear" w:pos="1800"/>
        <w:tab w:val="num" w:pos="360"/>
        <w:tab w:val="num" w:pos="1418"/>
      </w:tabs>
      <w:spacing w:before="60" w:afterLines="0" w:line="240" w:lineRule="auto"/>
      <w:ind w:left="1418" w:hanging="1418"/>
      <w:jc w:val="both"/>
    </w:pPr>
    <w:rPr>
      <w:rFonts w:ascii="Verdana" w:eastAsia="Times New Roman" w:hAnsi="Verdana"/>
      <w:bCs w:val="0"/>
      <w:iCs/>
      <w:sz w:val="22"/>
    </w:rPr>
  </w:style>
  <w:style w:type="paragraph" w:customStyle="1" w:styleId="FigIII">
    <w:name w:val="Fig. III."/>
    <w:basedOn w:val="Caption"/>
    <w:autoRedefine/>
    <w:rsid w:val="00D76910"/>
    <w:pPr>
      <w:numPr>
        <w:numId w:val="243"/>
      </w:numPr>
      <w:tabs>
        <w:tab w:val="clear" w:pos="1080"/>
        <w:tab w:val="num" w:pos="360"/>
      </w:tabs>
      <w:spacing w:before="60" w:afterLines="0" w:line="180" w:lineRule="exact"/>
      <w:ind w:left="431" w:hanging="431"/>
      <w:jc w:val="both"/>
    </w:pPr>
    <w:rPr>
      <w:rFonts w:ascii="Verdana" w:eastAsia="Times New Roman" w:hAnsi="Verdana"/>
      <w:bCs w:val="0"/>
      <w:iCs/>
      <w:sz w:val="22"/>
    </w:rPr>
  </w:style>
  <w:style w:type="paragraph" w:customStyle="1" w:styleId="TableIV">
    <w:name w:val="Table IV."/>
    <w:basedOn w:val="Caption"/>
    <w:autoRedefine/>
    <w:rsid w:val="00D76910"/>
    <w:pPr>
      <w:numPr>
        <w:numId w:val="244"/>
      </w:numPr>
      <w:tabs>
        <w:tab w:val="clear" w:pos="3780"/>
        <w:tab w:val="num" w:pos="360"/>
        <w:tab w:val="left" w:pos="1304"/>
      </w:tabs>
      <w:spacing w:before="60" w:afterLines="0" w:line="240" w:lineRule="auto"/>
      <w:ind w:left="1304" w:hanging="1304"/>
      <w:jc w:val="both"/>
    </w:pPr>
    <w:rPr>
      <w:rFonts w:ascii="Verdana" w:eastAsia="Times New Roman" w:hAnsi="Verdana"/>
      <w:bCs w:val="0"/>
      <w:iCs/>
      <w:sz w:val="22"/>
    </w:rPr>
  </w:style>
  <w:style w:type="paragraph" w:customStyle="1" w:styleId="TableV">
    <w:name w:val="Table V."/>
    <w:basedOn w:val="Header"/>
    <w:autoRedefine/>
    <w:rsid w:val="00D76910"/>
    <w:pPr>
      <w:numPr>
        <w:numId w:val="245"/>
      </w:numPr>
      <w:tabs>
        <w:tab w:val="clear" w:pos="4680"/>
        <w:tab w:val="clear" w:pos="9360"/>
        <w:tab w:val="left" w:pos="1304"/>
      </w:tabs>
      <w:spacing w:before="60" w:afterLines="0" w:line="240" w:lineRule="auto"/>
      <w:ind w:left="1304" w:hanging="1304"/>
      <w:jc w:val="both"/>
    </w:pPr>
    <w:rPr>
      <w:rFonts w:ascii="Times New Roman" w:eastAsia="Times New Roman" w:hAnsi="Times New Roman"/>
      <w:b/>
      <w:szCs w:val="20"/>
      <w:lang w:eastAsia="en-GB" w:bidi="as-IN"/>
    </w:rPr>
  </w:style>
  <w:style w:type="paragraph" w:customStyle="1" w:styleId="TableVI">
    <w:name w:val="Table VI."/>
    <w:basedOn w:val="Caption"/>
    <w:autoRedefine/>
    <w:rsid w:val="00D76910"/>
    <w:pPr>
      <w:spacing w:before="60" w:afterLines="0" w:line="240" w:lineRule="auto"/>
      <w:ind w:left="720" w:hanging="360"/>
      <w:jc w:val="both"/>
    </w:pPr>
    <w:rPr>
      <w:rFonts w:ascii="Verdana" w:eastAsia="Times New Roman" w:hAnsi="Verdana"/>
      <w:bCs w:val="0"/>
      <w:iCs/>
      <w:sz w:val="22"/>
    </w:rPr>
  </w:style>
  <w:style w:type="paragraph" w:customStyle="1" w:styleId="Table11">
    <w:name w:val="Table 11"/>
    <w:basedOn w:val="TableII"/>
    <w:autoRedefine/>
    <w:rsid w:val="00D76910"/>
    <w:pPr>
      <w:numPr>
        <w:numId w:val="263"/>
      </w:numPr>
      <w:tabs>
        <w:tab w:val="clear" w:pos="1440"/>
        <w:tab w:val="num" w:pos="360"/>
      </w:tabs>
      <w:ind w:left="1080" w:hanging="360"/>
    </w:pPr>
  </w:style>
  <w:style w:type="paragraph" w:customStyle="1" w:styleId="xl50">
    <w:name w:val="xl50"/>
    <w:basedOn w:val="Normal"/>
    <w:rsid w:val="00D76910"/>
    <w:pPr>
      <w:pBdr>
        <w:top w:val="single" w:sz="4" w:space="0" w:color="auto"/>
        <w:left w:val="single" w:sz="4" w:space="0" w:color="auto"/>
        <w:bottom w:val="single" w:sz="8" w:space="0" w:color="auto"/>
        <w:right w:val="single" w:sz="8" w:space="0" w:color="auto"/>
      </w:pBdr>
      <w:spacing w:before="100" w:afterLines="0" w:after="100" w:line="288" w:lineRule="auto"/>
      <w:jc w:val="both"/>
    </w:pPr>
    <w:rPr>
      <w:rFonts w:ascii="Arial" w:eastAsia="Times New Roman" w:hAnsi="Arial"/>
      <w:sz w:val="18"/>
      <w:szCs w:val="20"/>
      <w:lang w:val="en-US"/>
    </w:rPr>
  </w:style>
  <w:style w:type="paragraph" w:customStyle="1" w:styleId="xl52">
    <w:name w:val="xl52"/>
    <w:basedOn w:val="Normal"/>
    <w:rsid w:val="00D76910"/>
    <w:pPr>
      <w:pBdr>
        <w:left w:val="single" w:sz="4" w:space="0" w:color="auto"/>
        <w:bottom w:val="single" w:sz="4" w:space="0" w:color="auto"/>
        <w:right w:val="single" w:sz="4" w:space="0" w:color="auto"/>
      </w:pBdr>
      <w:spacing w:before="100" w:afterLines="0" w:after="100" w:line="288" w:lineRule="auto"/>
      <w:jc w:val="both"/>
    </w:pPr>
    <w:rPr>
      <w:rFonts w:ascii="Arial" w:eastAsia="Times New Roman" w:hAnsi="Arial"/>
      <w:sz w:val="18"/>
      <w:szCs w:val="20"/>
      <w:lang w:val="en-US"/>
    </w:rPr>
  </w:style>
  <w:style w:type="paragraph" w:customStyle="1" w:styleId="xl53">
    <w:name w:val="xl53"/>
    <w:basedOn w:val="Normal"/>
    <w:rsid w:val="00D76910"/>
    <w:pPr>
      <w:pBdr>
        <w:left w:val="single" w:sz="4" w:space="0" w:color="auto"/>
        <w:bottom w:val="single" w:sz="4" w:space="0" w:color="auto"/>
        <w:right w:val="single" w:sz="4" w:space="0" w:color="auto"/>
      </w:pBdr>
      <w:spacing w:before="100" w:afterLines="0" w:after="100" w:line="288" w:lineRule="auto"/>
      <w:jc w:val="both"/>
    </w:pPr>
    <w:rPr>
      <w:rFonts w:ascii="Arial" w:eastAsia="Times New Roman" w:hAnsi="Arial"/>
      <w:sz w:val="18"/>
      <w:szCs w:val="20"/>
      <w:lang w:val="en-US"/>
    </w:rPr>
  </w:style>
  <w:style w:type="paragraph" w:customStyle="1" w:styleId="xl54">
    <w:name w:val="xl54"/>
    <w:basedOn w:val="Normal"/>
    <w:rsid w:val="00D76910"/>
    <w:pPr>
      <w:pBdr>
        <w:left w:val="single" w:sz="4" w:space="0" w:color="auto"/>
        <w:bottom w:val="single" w:sz="4" w:space="0" w:color="auto"/>
        <w:right w:val="single" w:sz="8" w:space="0" w:color="auto"/>
      </w:pBdr>
      <w:spacing w:before="100" w:afterLines="0" w:after="100" w:line="288" w:lineRule="auto"/>
      <w:jc w:val="both"/>
    </w:pPr>
    <w:rPr>
      <w:rFonts w:ascii="Arial" w:eastAsia="Times New Roman" w:hAnsi="Arial"/>
      <w:sz w:val="18"/>
      <w:szCs w:val="20"/>
      <w:lang w:val="en-US"/>
    </w:rPr>
  </w:style>
  <w:style w:type="paragraph" w:customStyle="1" w:styleId="Bullet11">
    <w:name w:val="Bullet1"/>
    <w:basedOn w:val="Normal"/>
    <w:rsid w:val="00D76910"/>
    <w:pPr>
      <w:tabs>
        <w:tab w:val="left" w:pos="360"/>
        <w:tab w:val="num" w:pos="1080"/>
      </w:tabs>
      <w:spacing w:before="0" w:afterLines="0" w:after="0" w:line="288" w:lineRule="auto"/>
      <w:ind w:left="1080" w:hanging="1080"/>
      <w:jc w:val="both"/>
    </w:pPr>
    <w:rPr>
      <w:rFonts w:ascii="Arial" w:eastAsia="Times New Roman" w:hAnsi="Arial"/>
      <w:sz w:val="20"/>
      <w:szCs w:val="20"/>
      <w:lang w:val="en-US"/>
    </w:rPr>
  </w:style>
  <w:style w:type="paragraph" w:customStyle="1" w:styleId="bullet4">
    <w:name w:val="bullet"/>
    <w:basedOn w:val="Normal"/>
    <w:rsid w:val="00D76910"/>
    <w:pPr>
      <w:tabs>
        <w:tab w:val="num" w:pos="1440"/>
      </w:tabs>
      <w:spacing w:before="60" w:afterLines="0" w:after="0" w:line="240" w:lineRule="auto"/>
      <w:jc w:val="both"/>
    </w:pPr>
    <w:rPr>
      <w:rFonts w:ascii="Arial" w:eastAsia="Times New Roman" w:hAnsi="Arial"/>
      <w:sz w:val="20"/>
      <w:szCs w:val="20"/>
    </w:rPr>
  </w:style>
  <w:style w:type="paragraph" w:customStyle="1" w:styleId="cap">
    <w:name w:val="cap"/>
    <w:basedOn w:val="Caption"/>
    <w:rsid w:val="00D76910"/>
    <w:pPr>
      <w:spacing w:before="40" w:afterLines="0" w:line="300" w:lineRule="auto"/>
      <w:jc w:val="center"/>
    </w:pPr>
    <w:rPr>
      <w:rFonts w:ascii="Arial" w:eastAsia="Times New Roman" w:hAnsi="Arial"/>
      <w:b w:val="0"/>
      <w:bCs w:val="0"/>
      <w:i/>
      <w:iCs/>
    </w:rPr>
  </w:style>
  <w:style w:type="paragraph" w:customStyle="1" w:styleId="sa">
    <w:name w:val="sa"/>
    <w:basedOn w:val="bull"/>
    <w:rsid w:val="00D76910"/>
    <w:pPr>
      <w:numPr>
        <w:numId w:val="247"/>
      </w:numPr>
      <w:ind w:left="0" w:firstLine="0"/>
      <w:jc w:val="center"/>
    </w:pPr>
    <w:rPr>
      <w:rFonts w:ascii="Arial" w:hAnsi="Arial" w:cs="Times New Roman"/>
      <w:sz w:val="22"/>
      <w:szCs w:val="20"/>
    </w:rPr>
  </w:style>
  <w:style w:type="paragraph" w:customStyle="1" w:styleId="xl55">
    <w:name w:val="xl55"/>
    <w:basedOn w:val="Normal"/>
    <w:rsid w:val="00D76910"/>
    <w:pPr>
      <w:pBdr>
        <w:top w:val="single" w:sz="8" w:space="0" w:color="auto"/>
        <w:left w:val="single" w:sz="4" w:space="0" w:color="auto"/>
        <w:right w:val="single" w:sz="8" w:space="0" w:color="auto"/>
      </w:pBdr>
      <w:spacing w:before="100" w:afterLines="0" w:after="100" w:line="240" w:lineRule="auto"/>
      <w:jc w:val="center"/>
      <w:textAlignment w:val="center"/>
    </w:pPr>
    <w:rPr>
      <w:rFonts w:ascii="Arial Unicode MS" w:eastAsia="Arial Unicode MS" w:hAnsi="Arial Unicode MS"/>
      <w:sz w:val="24"/>
      <w:szCs w:val="20"/>
      <w:lang w:val="en-US"/>
    </w:rPr>
  </w:style>
  <w:style w:type="paragraph" w:customStyle="1" w:styleId="xl56">
    <w:name w:val="xl56"/>
    <w:basedOn w:val="Normal"/>
    <w:rsid w:val="00D76910"/>
    <w:pPr>
      <w:pBdr>
        <w:left w:val="single" w:sz="4" w:space="0" w:color="auto"/>
        <w:right w:val="single" w:sz="8" w:space="0" w:color="auto"/>
      </w:pBdr>
      <w:spacing w:before="100" w:afterLines="0" w:after="100" w:line="240" w:lineRule="auto"/>
      <w:jc w:val="center"/>
      <w:textAlignment w:val="center"/>
    </w:pPr>
    <w:rPr>
      <w:rFonts w:ascii="Arial Unicode MS" w:eastAsia="Arial Unicode MS" w:hAnsi="Arial Unicode MS"/>
      <w:sz w:val="24"/>
      <w:szCs w:val="20"/>
      <w:lang w:val="en-US"/>
    </w:rPr>
  </w:style>
  <w:style w:type="paragraph" w:customStyle="1" w:styleId="xl57">
    <w:name w:val="xl57"/>
    <w:basedOn w:val="Normal"/>
    <w:rsid w:val="00D76910"/>
    <w:pPr>
      <w:pBdr>
        <w:top w:val="single" w:sz="4" w:space="0" w:color="auto"/>
        <w:left w:val="single" w:sz="4" w:space="0" w:color="auto"/>
        <w:bottom w:val="single" w:sz="4" w:space="0" w:color="auto"/>
        <w:right w:val="single" w:sz="4" w:space="0" w:color="auto"/>
      </w:pBdr>
      <w:shd w:val="clear" w:color="auto" w:fill="FF00FF"/>
      <w:spacing w:before="100" w:afterLines="0" w:after="100" w:line="240" w:lineRule="auto"/>
      <w:jc w:val="center"/>
    </w:pPr>
    <w:rPr>
      <w:rFonts w:ascii="Times New Roman" w:eastAsia="Arial Unicode MS" w:hAnsi="Times New Roman"/>
      <w:sz w:val="24"/>
      <w:szCs w:val="20"/>
      <w:lang w:val="en-US"/>
    </w:rPr>
  </w:style>
  <w:style w:type="paragraph" w:customStyle="1" w:styleId="xl58">
    <w:name w:val="xl58"/>
    <w:basedOn w:val="Normal"/>
    <w:rsid w:val="00D76910"/>
    <w:pPr>
      <w:pBdr>
        <w:top w:val="single" w:sz="4" w:space="0" w:color="auto"/>
        <w:left w:val="single" w:sz="4" w:space="0" w:color="auto"/>
        <w:bottom w:val="single" w:sz="4" w:space="0" w:color="auto"/>
        <w:right w:val="single" w:sz="4" w:space="0" w:color="auto"/>
      </w:pBdr>
      <w:shd w:val="clear" w:color="auto" w:fill="FF00FF"/>
      <w:spacing w:before="100" w:afterLines="0" w:after="100" w:line="240" w:lineRule="auto"/>
      <w:jc w:val="center"/>
      <w:textAlignment w:val="center"/>
    </w:pPr>
    <w:rPr>
      <w:rFonts w:ascii="Times New Roman" w:eastAsia="Arial Unicode MS" w:hAnsi="Times New Roman"/>
      <w:sz w:val="24"/>
      <w:szCs w:val="20"/>
      <w:lang w:val="en-US"/>
    </w:rPr>
  </w:style>
  <w:style w:type="paragraph" w:customStyle="1" w:styleId="xl59">
    <w:name w:val="xl59"/>
    <w:basedOn w:val="Normal"/>
    <w:rsid w:val="00D76910"/>
    <w:pPr>
      <w:pBdr>
        <w:top w:val="single" w:sz="4" w:space="0" w:color="auto"/>
        <w:left w:val="single" w:sz="4" w:space="0" w:color="auto"/>
        <w:bottom w:val="single" w:sz="4" w:space="0" w:color="auto"/>
      </w:pBdr>
      <w:shd w:val="clear" w:color="auto" w:fill="FF00FF"/>
      <w:spacing w:before="100" w:afterLines="0" w:after="100" w:line="240" w:lineRule="auto"/>
      <w:jc w:val="center"/>
    </w:pPr>
    <w:rPr>
      <w:rFonts w:ascii="Times New Roman" w:eastAsia="Arial Unicode MS" w:hAnsi="Times New Roman"/>
      <w:sz w:val="24"/>
      <w:szCs w:val="20"/>
      <w:lang w:val="en-US"/>
    </w:rPr>
  </w:style>
  <w:style w:type="paragraph" w:customStyle="1" w:styleId="xl60">
    <w:name w:val="xl60"/>
    <w:basedOn w:val="Normal"/>
    <w:rsid w:val="00D76910"/>
    <w:pPr>
      <w:pBdr>
        <w:top w:val="single" w:sz="4" w:space="0" w:color="auto"/>
        <w:left w:val="single" w:sz="4" w:space="0" w:color="auto"/>
        <w:bottom w:val="single" w:sz="4" w:space="0" w:color="auto"/>
      </w:pBdr>
      <w:shd w:val="clear" w:color="auto" w:fill="FF00FF"/>
      <w:spacing w:before="100" w:afterLines="0" w:after="100" w:line="240" w:lineRule="auto"/>
      <w:jc w:val="center"/>
    </w:pPr>
    <w:rPr>
      <w:rFonts w:ascii="Times New Roman" w:eastAsia="Arial Unicode MS" w:hAnsi="Times New Roman"/>
      <w:sz w:val="24"/>
      <w:szCs w:val="20"/>
      <w:lang w:val="en-US"/>
    </w:rPr>
  </w:style>
  <w:style w:type="paragraph" w:customStyle="1" w:styleId="xl61">
    <w:name w:val="xl61"/>
    <w:basedOn w:val="Normal"/>
    <w:rsid w:val="00D76910"/>
    <w:pPr>
      <w:pBdr>
        <w:top w:val="single" w:sz="4" w:space="0" w:color="auto"/>
        <w:left w:val="single" w:sz="4" w:space="0" w:color="auto"/>
        <w:bottom w:val="single" w:sz="4" w:space="0" w:color="auto"/>
        <w:right w:val="single" w:sz="8" w:space="0" w:color="auto"/>
      </w:pBdr>
      <w:shd w:val="clear" w:color="auto" w:fill="FF00FF"/>
      <w:spacing w:before="100" w:afterLines="0" w:after="100" w:line="240" w:lineRule="auto"/>
      <w:jc w:val="center"/>
    </w:pPr>
    <w:rPr>
      <w:rFonts w:ascii="Times New Roman" w:eastAsia="Arial Unicode MS" w:hAnsi="Times New Roman"/>
      <w:sz w:val="24"/>
      <w:szCs w:val="20"/>
      <w:lang w:val="en-US"/>
    </w:rPr>
  </w:style>
  <w:style w:type="paragraph" w:customStyle="1" w:styleId="xl62">
    <w:name w:val="xl62"/>
    <w:basedOn w:val="Normal"/>
    <w:rsid w:val="00D76910"/>
    <w:pPr>
      <w:pBdr>
        <w:top w:val="single" w:sz="8" w:space="0" w:color="auto"/>
        <w:left w:val="single" w:sz="4" w:space="0" w:color="auto"/>
        <w:bottom w:val="single" w:sz="4" w:space="0" w:color="auto"/>
        <w:right w:val="single" w:sz="4" w:space="0" w:color="auto"/>
      </w:pBdr>
      <w:spacing w:before="100" w:afterLines="0" w:after="100" w:line="240" w:lineRule="auto"/>
      <w:jc w:val="center"/>
      <w:textAlignment w:val="center"/>
    </w:pPr>
    <w:rPr>
      <w:rFonts w:ascii="Times New Roman" w:eastAsia="Arial Unicode MS" w:hAnsi="Times New Roman"/>
      <w:b/>
      <w:sz w:val="24"/>
      <w:szCs w:val="20"/>
      <w:lang w:val="en-US"/>
    </w:rPr>
  </w:style>
  <w:style w:type="paragraph" w:customStyle="1" w:styleId="HeaderBase">
    <w:name w:val="Header Base"/>
    <w:basedOn w:val="BodyText"/>
    <w:rsid w:val="00D76910"/>
    <w:pPr>
      <w:keepLines/>
      <w:tabs>
        <w:tab w:val="center" w:pos="4320"/>
        <w:tab w:val="right" w:pos="8640"/>
      </w:tabs>
      <w:spacing w:before="0" w:afterLines="0" w:after="0" w:line="180" w:lineRule="atLeast"/>
    </w:pPr>
    <w:rPr>
      <w:rFonts w:ascii="Arial" w:hAnsi="Arial"/>
      <w:spacing w:val="-5"/>
      <w:sz w:val="20"/>
      <w:szCs w:val="20"/>
      <w:lang w:val="en-US"/>
    </w:rPr>
  </w:style>
  <w:style w:type="paragraph" w:customStyle="1" w:styleId="HeadingBase">
    <w:name w:val="Heading Base"/>
    <w:basedOn w:val="BodyText"/>
    <w:next w:val="BodyText"/>
    <w:rsid w:val="00D76910"/>
    <w:pPr>
      <w:keepNext/>
      <w:keepLines/>
      <w:spacing w:before="0" w:afterLines="0" w:after="0" w:line="180" w:lineRule="atLeast"/>
      <w:jc w:val="left"/>
    </w:pPr>
    <w:rPr>
      <w:rFonts w:ascii="Arial Black" w:hAnsi="Arial Black"/>
      <w:spacing w:val="-10"/>
      <w:kern w:val="28"/>
      <w:sz w:val="20"/>
      <w:szCs w:val="20"/>
      <w:lang w:val="en-US"/>
    </w:rPr>
  </w:style>
  <w:style w:type="paragraph" w:customStyle="1" w:styleId="chapter">
    <w:name w:val="chapter"/>
    <w:basedOn w:val="Normal"/>
    <w:rsid w:val="00D76910"/>
    <w:pPr>
      <w:tabs>
        <w:tab w:val="num" w:pos="720"/>
      </w:tabs>
      <w:spacing w:before="0" w:afterLines="0" w:after="200" w:line="240" w:lineRule="auto"/>
      <w:ind w:left="720" w:hanging="720"/>
    </w:pPr>
    <w:rPr>
      <w:rFonts w:ascii="Arial" w:eastAsia="Times New Roman" w:hAnsi="Arial" w:cs="Arial"/>
      <w:b/>
      <w:sz w:val="24"/>
      <w:szCs w:val="24"/>
      <w:lang w:val="en-US"/>
    </w:rPr>
  </w:style>
  <w:style w:type="paragraph" w:customStyle="1" w:styleId="sub2">
    <w:name w:val="sub2"/>
    <w:basedOn w:val="Normal"/>
    <w:rsid w:val="00D76910"/>
    <w:pPr>
      <w:spacing w:before="0" w:afterLines="0" w:line="240" w:lineRule="auto"/>
    </w:pPr>
    <w:rPr>
      <w:rFonts w:ascii="Arial" w:eastAsia="Times New Roman" w:hAnsi="Arial" w:cs="Arial"/>
      <w:b/>
      <w:lang w:val="en-US"/>
    </w:rPr>
  </w:style>
  <w:style w:type="paragraph" w:customStyle="1" w:styleId="sub3">
    <w:name w:val="sub3"/>
    <w:basedOn w:val="Normal"/>
    <w:rsid w:val="00D76910"/>
    <w:pPr>
      <w:numPr>
        <w:numId w:val="268"/>
      </w:numPr>
      <w:spacing w:before="0" w:afterLines="0" w:after="0" w:line="288" w:lineRule="auto"/>
      <w:jc w:val="both"/>
    </w:pPr>
    <w:rPr>
      <w:rFonts w:ascii="Arial" w:eastAsia="Times New Roman" w:hAnsi="Arial" w:cs="Arial"/>
      <w:lang w:val="en-US"/>
    </w:rPr>
  </w:style>
  <w:style w:type="paragraph" w:customStyle="1" w:styleId="MSVTableContent">
    <w:name w:val="MSV_TableContent"/>
    <w:basedOn w:val="BodyTextIndent"/>
    <w:rsid w:val="00D76910"/>
    <w:pPr>
      <w:spacing w:before="0" w:afterLines="0" w:after="0" w:line="240" w:lineRule="auto"/>
      <w:ind w:left="0"/>
      <w:jc w:val="both"/>
    </w:pPr>
    <w:rPr>
      <w:rFonts w:ascii="Times New Roman" w:eastAsia="Times New Roman" w:hAnsi="Times New Roman"/>
      <w:sz w:val="20"/>
      <w:szCs w:val="24"/>
      <w:lang w:val="en-US"/>
    </w:rPr>
  </w:style>
  <w:style w:type="paragraph" w:customStyle="1" w:styleId="Normal12">
    <w:name w:val="Normal+12"/>
    <w:basedOn w:val="Normal"/>
    <w:rsid w:val="00D76910"/>
    <w:pPr>
      <w:spacing w:before="0" w:afterLines="0" w:after="0" w:line="240" w:lineRule="auto"/>
    </w:pPr>
    <w:rPr>
      <w:rFonts w:ascii="Times New Roman" w:eastAsia="Times New Roman" w:hAnsi="Times New Roman"/>
      <w:sz w:val="20"/>
      <w:szCs w:val="20"/>
      <w:lang w:val="en-US"/>
    </w:rPr>
  </w:style>
  <w:style w:type="paragraph" w:customStyle="1" w:styleId="CapFig">
    <w:name w:val="CapFig"/>
    <w:basedOn w:val="Caption"/>
    <w:qFormat/>
    <w:rsid w:val="00D76910"/>
    <w:pPr>
      <w:spacing w:before="80" w:afterLines="0" w:line="240" w:lineRule="auto"/>
      <w:jc w:val="center"/>
    </w:pPr>
    <w:rPr>
      <w:rFonts w:ascii="Tahoma" w:eastAsia="Times New Roman" w:hAnsi="Tahoma" w:cs="Tahoma"/>
      <w:szCs w:val="18"/>
      <w:lang w:val="en-US"/>
    </w:rPr>
  </w:style>
  <w:style w:type="paragraph" w:customStyle="1" w:styleId="NHAITableTitle">
    <w:name w:val="NHAI Table Title"/>
    <w:basedOn w:val="Normal"/>
    <w:rsid w:val="00D76910"/>
    <w:pPr>
      <w:spacing w:before="0" w:afterLines="0" w:after="0" w:line="240" w:lineRule="auto"/>
    </w:pPr>
    <w:rPr>
      <w:rFonts w:ascii="Century Gothic" w:eastAsia="Times New Roman" w:hAnsi="Century Gothic"/>
      <w:b/>
      <w:sz w:val="20"/>
      <w:szCs w:val="20"/>
      <w:lang w:val="en-US"/>
    </w:rPr>
  </w:style>
  <w:style w:type="paragraph" w:customStyle="1" w:styleId="BoldItalic">
    <w:name w:val="BoldItalic"/>
    <w:basedOn w:val="Normal"/>
    <w:qFormat/>
    <w:rsid w:val="00D76910"/>
    <w:pPr>
      <w:keepNext/>
      <w:spacing w:before="240" w:afterLines="0" w:after="240" w:line="240" w:lineRule="auto"/>
    </w:pPr>
    <w:rPr>
      <w:rFonts w:ascii="Tahoma" w:eastAsia="Times New Roman" w:hAnsi="Tahoma" w:cs="Tahoma"/>
      <w:b/>
      <w:sz w:val="20"/>
      <w:szCs w:val="20"/>
      <w:lang w:val="en-US"/>
    </w:rPr>
  </w:style>
  <w:style w:type="paragraph" w:customStyle="1" w:styleId="Figures">
    <w:name w:val="Figures"/>
    <w:basedOn w:val="Normal"/>
    <w:rsid w:val="00D76910"/>
    <w:pPr>
      <w:spacing w:before="0" w:afterLines="0" w:after="0" w:line="240" w:lineRule="auto"/>
      <w:jc w:val="center"/>
    </w:pPr>
    <w:rPr>
      <w:rFonts w:ascii="Times New Roman Bold" w:eastAsia="Times New Roman" w:hAnsi="Times New Roman Bold"/>
      <w:b/>
      <w:szCs w:val="24"/>
      <w:lang w:val="en-US"/>
    </w:rPr>
  </w:style>
  <w:style w:type="paragraph" w:customStyle="1" w:styleId="CM53">
    <w:name w:val="CM53"/>
    <w:basedOn w:val="Default"/>
    <w:next w:val="Default"/>
    <w:rsid w:val="00D76910"/>
    <w:pPr>
      <w:widowControl w:val="0"/>
      <w:spacing w:before="0" w:afterLines="0" w:after="0" w:line="276" w:lineRule="atLeast"/>
    </w:pPr>
    <w:rPr>
      <w:rFonts w:ascii="Times New Roman" w:hAnsi="Times New Roman" w:cs="Times New Roman"/>
      <w:color w:val="auto"/>
      <w:lang w:val="en-GB" w:eastAsia="en-GB"/>
    </w:rPr>
  </w:style>
  <w:style w:type="paragraph" w:customStyle="1" w:styleId="CM83">
    <w:name w:val="CM83"/>
    <w:basedOn w:val="Default"/>
    <w:next w:val="Default"/>
    <w:rsid w:val="00D76910"/>
    <w:pPr>
      <w:widowControl w:val="0"/>
      <w:spacing w:before="0" w:afterLines="0" w:after="113" w:line="240" w:lineRule="auto"/>
    </w:pPr>
    <w:rPr>
      <w:rFonts w:ascii="Times New Roman" w:hAnsi="Times New Roman" w:cs="Times New Roman"/>
      <w:color w:val="auto"/>
      <w:lang w:val="en-GB" w:eastAsia="en-GB"/>
    </w:rPr>
  </w:style>
  <w:style w:type="paragraph" w:customStyle="1" w:styleId="CM85">
    <w:name w:val="CM85"/>
    <w:basedOn w:val="Default"/>
    <w:next w:val="Default"/>
    <w:rsid w:val="00D76910"/>
    <w:pPr>
      <w:widowControl w:val="0"/>
      <w:spacing w:before="0" w:afterLines="0" w:after="505" w:line="240" w:lineRule="auto"/>
    </w:pPr>
    <w:rPr>
      <w:rFonts w:ascii="Times New Roman" w:hAnsi="Times New Roman" w:cs="Times New Roman"/>
      <w:color w:val="auto"/>
      <w:lang w:val="en-GB" w:eastAsia="en-GB"/>
    </w:rPr>
  </w:style>
  <w:style w:type="paragraph" w:customStyle="1" w:styleId="CM82">
    <w:name w:val="CM82"/>
    <w:basedOn w:val="Default"/>
    <w:next w:val="Default"/>
    <w:rsid w:val="00D76910"/>
    <w:pPr>
      <w:widowControl w:val="0"/>
      <w:spacing w:before="0" w:afterLines="0" w:after="388" w:line="240" w:lineRule="auto"/>
    </w:pPr>
    <w:rPr>
      <w:rFonts w:ascii="Times New Roman" w:hAnsi="Times New Roman" w:cs="Times New Roman"/>
      <w:color w:val="auto"/>
      <w:lang w:val="en-GB" w:eastAsia="en-GB"/>
    </w:rPr>
  </w:style>
  <w:style w:type="paragraph" w:customStyle="1" w:styleId="CM84">
    <w:name w:val="CM84"/>
    <w:basedOn w:val="Default"/>
    <w:next w:val="Default"/>
    <w:rsid w:val="00D76910"/>
    <w:pPr>
      <w:widowControl w:val="0"/>
      <w:spacing w:before="0" w:afterLines="0" w:after="215" w:line="240" w:lineRule="auto"/>
    </w:pPr>
    <w:rPr>
      <w:rFonts w:ascii="Times New Roman" w:hAnsi="Times New Roman" w:cs="Times New Roman"/>
      <w:color w:val="auto"/>
      <w:lang w:val="en-GB" w:eastAsia="en-GB"/>
    </w:rPr>
  </w:style>
  <w:style w:type="paragraph" w:customStyle="1" w:styleId="Annex">
    <w:name w:val="Annex"/>
    <w:basedOn w:val="Normal"/>
    <w:rsid w:val="00D76910"/>
    <w:pPr>
      <w:spacing w:afterLines="0" w:line="240" w:lineRule="auto"/>
      <w:jc w:val="center"/>
    </w:pPr>
    <w:rPr>
      <w:rFonts w:ascii="Arial" w:eastAsia="Times New Roman" w:hAnsi="Arial" w:cs="Arial"/>
      <w:b/>
      <w:sz w:val="20"/>
      <w:szCs w:val="20"/>
      <w:lang w:val="en-US"/>
    </w:rPr>
  </w:style>
  <w:style w:type="paragraph" w:customStyle="1" w:styleId="r">
    <w:name w:val="r"/>
    <w:basedOn w:val="Normal"/>
    <w:rsid w:val="00D76910"/>
    <w:pPr>
      <w:suppressAutoHyphens/>
      <w:spacing w:before="0" w:afterLines="0" w:after="0" w:line="240" w:lineRule="auto"/>
      <w:ind w:left="720"/>
      <w:jc w:val="both"/>
    </w:pPr>
    <w:rPr>
      <w:rFonts w:ascii="Times New Roman" w:eastAsia="Times New Roman" w:hAnsi="Times New Roman"/>
      <w:sz w:val="24"/>
      <w:szCs w:val="20"/>
      <w:lang w:val="en-US"/>
    </w:rPr>
  </w:style>
  <w:style w:type="paragraph" w:customStyle="1" w:styleId="CM22">
    <w:name w:val="CM22"/>
    <w:basedOn w:val="Default"/>
    <w:next w:val="Default"/>
    <w:rsid w:val="00D76910"/>
    <w:pPr>
      <w:widowControl w:val="0"/>
      <w:spacing w:before="0" w:afterLines="0" w:after="0" w:line="496" w:lineRule="atLeast"/>
    </w:pPr>
    <w:rPr>
      <w:rFonts w:ascii="Times" w:hAnsi="Times" w:cs="Times New Roman"/>
      <w:color w:val="auto"/>
    </w:rPr>
  </w:style>
  <w:style w:type="paragraph" w:customStyle="1" w:styleId="CM35">
    <w:name w:val="CM35"/>
    <w:basedOn w:val="Default"/>
    <w:next w:val="Default"/>
    <w:rsid w:val="00D76910"/>
    <w:pPr>
      <w:widowControl w:val="0"/>
      <w:spacing w:before="0" w:afterLines="0" w:after="130" w:line="240" w:lineRule="auto"/>
    </w:pPr>
    <w:rPr>
      <w:rFonts w:ascii="Times" w:hAnsi="Times" w:cs="Times New Roman"/>
      <w:color w:val="auto"/>
    </w:rPr>
  </w:style>
  <w:style w:type="paragraph" w:customStyle="1" w:styleId="CM21">
    <w:name w:val="CM21"/>
    <w:basedOn w:val="Default"/>
    <w:next w:val="Default"/>
    <w:rsid w:val="00D76910"/>
    <w:pPr>
      <w:widowControl w:val="0"/>
      <w:numPr>
        <w:ilvl w:val="1"/>
        <w:numId w:val="269"/>
      </w:numPr>
      <w:tabs>
        <w:tab w:val="clear" w:pos="1080"/>
        <w:tab w:val="num" w:pos="360"/>
      </w:tabs>
      <w:spacing w:before="0" w:afterLines="0" w:after="0" w:line="426" w:lineRule="atLeast"/>
      <w:ind w:left="0" w:firstLine="0"/>
    </w:pPr>
    <w:rPr>
      <w:rFonts w:ascii="Times" w:hAnsi="Times" w:cs="Times New Roman"/>
      <w:color w:val="auto"/>
    </w:rPr>
  </w:style>
  <w:style w:type="paragraph" w:customStyle="1" w:styleId="CM19">
    <w:name w:val="CM19"/>
    <w:basedOn w:val="Default"/>
    <w:next w:val="Default"/>
    <w:rsid w:val="00D76910"/>
    <w:pPr>
      <w:widowControl w:val="0"/>
      <w:spacing w:before="0" w:afterLines="0" w:after="260" w:line="240" w:lineRule="auto"/>
    </w:pPr>
    <w:rPr>
      <w:rFonts w:ascii="Times" w:hAnsi="Times" w:cs="Times"/>
      <w:color w:val="auto"/>
      <w:lang w:val="en-GB" w:eastAsia="en-GB"/>
    </w:rPr>
  </w:style>
  <w:style w:type="paragraph" w:customStyle="1" w:styleId="CM27">
    <w:name w:val="CM27"/>
    <w:basedOn w:val="Default"/>
    <w:next w:val="Default"/>
    <w:rsid w:val="00D76910"/>
    <w:pPr>
      <w:widowControl w:val="0"/>
      <w:spacing w:before="0" w:afterLines="0" w:after="268" w:line="240" w:lineRule="auto"/>
    </w:pPr>
    <w:rPr>
      <w:rFonts w:ascii="HKLODE+TimesNewRoman,Bold" w:hAnsi="HKLODE+TimesNewRoman,Bold" w:cs="Times New Roman"/>
      <w:color w:val="auto"/>
    </w:rPr>
  </w:style>
  <w:style w:type="paragraph" w:customStyle="1" w:styleId="CM28">
    <w:name w:val="CM28"/>
    <w:basedOn w:val="Default"/>
    <w:next w:val="Default"/>
    <w:rsid w:val="00D76910"/>
    <w:pPr>
      <w:widowControl w:val="0"/>
      <w:spacing w:before="0" w:afterLines="0" w:after="395" w:line="240" w:lineRule="auto"/>
    </w:pPr>
    <w:rPr>
      <w:rFonts w:ascii="HKLODE+TimesNewRoman,Bold" w:hAnsi="HKLODE+TimesNewRoman,Bold" w:cs="Times New Roman"/>
      <w:color w:val="auto"/>
    </w:rPr>
  </w:style>
  <w:style w:type="paragraph" w:customStyle="1" w:styleId="CM30">
    <w:name w:val="CM30"/>
    <w:basedOn w:val="Default"/>
    <w:next w:val="Default"/>
    <w:rsid w:val="00D76910"/>
    <w:pPr>
      <w:widowControl w:val="0"/>
      <w:spacing w:before="0" w:afterLines="0" w:after="125" w:line="240" w:lineRule="auto"/>
    </w:pPr>
    <w:rPr>
      <w:rFonts w:ascii="HKLODE+TimesNewRoman,Bold" w:hAnsi="HKLODE+TimesNewRoman,Bold" w:cs="Times New Roman"/>
      <w:color w:val="auto"/>
    </w:rPr>
  </w:style>
  <w:style w:type="paragraph" w:customStyle="1" w:styleId="CM29">
    <w:name w:val="CM29"/>
    <w:basedOn w:val="Default"/>
    <w:next w:val="Default"/>
    <w:rsid w:val="00D76910"/>
    <w:pPr>
      <w:widowControl w:val="0"/>
      <w:spacing w:before="0" w:afterLines="0" w:after="535" w:line="240" w:lineRule="auto"/>
    </w:pPr>
    <w:rPr>
      <w:rFonts w:ascii="HKLODE+TimesNewRoman,Bold" w:hAnsi="HKLODE+TimesNewRoman,Bold" w:cs="Times New Roman"/>
      <w:color w:val="auto"/>
    </w:rPr>
  </w:style>
  <w:style w:type="paragraph" w:customStyle="1" w:styleId="CM31">
    <w:name w:val="CM31"/>
    <w:basedOn w:val="Default"/>
    <w:next w:val="Default"/>
    <w:rsid w:val="00D76910"/>
    <w:pPr>
      <w:widowControl w:val="0"/>
      <w:spacing w:before="0" w:afterLines="0" w:after="210" w:line="240" w:lineRule="auto"/>
    </w:pPr>
    <w:rPr>
      <w:rFonts w:ascii="HKLODE+TimesNewRoman,Bold" w:hAnsi="HKLODE+TimesNewRoman,Bold" w:cs="Times New Roman"/>
      <w:color w:val="auto"/>
    </w:rPr>
  </w:style>
  <w:style w:type="paragraph" w:customStyle="1" w:styleId="CM25">
    <w:name w:val="CM25"/>
    <w:basedOn w:val="Default"/>
    <w:next w:val="Default"/>
    <w:rsid w:val="00D76910"/>
    <w:pPr>
      <w:widowControl w:val="0"/>
      <w:spacing w:before="0" w:afterLines="0" w:after="0" w:line="276" w:lineRule="atLeast"/>
    </w:pPr>
    <w:rPr>
      <w:rFonts w:ascii="HKLODE+TimesNewRoman,Bold" w:hAnsi="HKLODE+TimesNewRoman,Bold" w:cs="Times New Roman"/>
      <w:color w:val="auto"/>
    </w:rPr>
  </w:style>
  <w:style w:type="paragraph" w:customStyle="1" w:styleId="811">
    <w:name w:val="8.1.1"/>
    <w:basedOn w:val="Heading3"/>
    <w:link w:val="811Char"/>
    <w:autoRedefine/>
    <w:rsid w:val="00D76910"/>
    <w:pPr>
      <w:widowControl w:val="0"/>
      <w:numPr>
        <w:ilvl w:val="0"/>
        <w:numId w:val="270"/>
      </w:numPr>
      <w:suppressAutoHyphens/>
      <w:spacing w:line="268" w:lineRule="auto"/>
      <w:jc w:val="both"/>
    </w:pPr>
    <w:rPr>
      <w:rFonts w:cs="Arial"/>
      <w:b w:val="0"/>
      <w:bCs w:val="0"/>
      <w:szCs w:val="18"/>
    </w:rPr>
  </w:style>
  <w:style w:type="paragraph" w:customStyle="1" w:styleId="821">
    <w:name w:val="8.2.1"/>
    <w:basedOn w:val="Heading3"/>
    <w:link w:val="821Char"/>
    <w:autoRedefine/>
    <w:rsid w:val="00D76910"/>
    <w:pPr>
      <w:widowControl w:val="0"/>
      <w:numPr>
        <w:ilvl w:val="0"/>
        <w:numId w:val="271"/>
      </w:numPr>
      <w:suppressAutoHyphens/>
      <w:spacing w:line="268" w:lineRule="auto"/>
      <w:ind w:left="357" w:hanging="357"/>
      <w:jc w:val="both"/>
    </w:pPr>
    <w:rPr>
      <w:rFonts w:cs="Arial"/>
      <w:b w:val="0"/>
      <w:bCs w:val="0"/>
      <w:szCs w:val="18"/>
    </w:rPr>
  </w:style>
  <w:style w:type="character" w:customStyle="1" w:styleId="811Char">
    <w:name w:val="8.1.1 Char"/>
    <w:basedOn w:val="Heading3Char"/>
    <w:link w:val="811"/>
    <w:rsid w:val="00D76910"/>
    <w:rPr>
      <w:rFonts w:ascii="Verdana" w:eastAsia="Times New Roman" w:hAnsi="Verdana" w:cs="Arial"/>
      <w:b w:val="0"/>
      <w:bCs w:val="0"/>
      <w:sz w:val="18"/>
      <w:szCs w:val="18"/>
      <w:lang w:val="en-GB" w:eastAsia="en-US"/>
    </w:rPr>
  </w:style>
  <w:style w:type="paragraph" w:customStyle="1" w:styleId="1011">
    <w:name w:val="10.1.1"/>
    <w:basedOn w:val="Heading3"/>
    <w:link w:val="1011Char"/>
    <w:autoRedefine/>
    <w:rsid w:val="00D76910"/>
    <w:pPr>
      <w:widowControl w:val="0"/>
      <w:numPr>
        <w:ilvl w:val="0"/>
        <w:numId w:val="272"/>
      </w:numPr>
      <w:suppressAutoHyphens/>
      <w:spacing w:line="268" w:lineRule="auto"/>
      <w:jc w:val="both"/>
    </w:pPr>
    <w:rPr>
      <w:rFonts w:cs="Arial"/>
      <w:bCs w:val="0"/>
      <w:szCs w:val="18"/>
    </w:rPr>
  </w:style>
  <w:style w:type="character" w:customStyle="1" w:styleId="821Char">
    <w:name w:val="8.2.1 Char"/>
    <w:basedOn w:val="Heading3Char"/>
    <w:link w:val="821"/>
    <w:rsid w:val="00D76910"/>
    <w:rPr>
      <w:rFonts w:ascii="Verdana" w:eastAsia="Times New Roman" w:hAnsi="Verdana" w:cs="Arial"/>
      <w:b w:val="0"/>
      <w:bCs w:val="0"/>
      <w:sz w:val="18"/>
      <w:szCs w:val="18"/>
      <w:lang w:val="en-GB" w:eastAsia="en-US"/>
    </w:rPr>
  </w:style>
  <w:style w:type="paragraph" w:customStyle="1" w:styleId="1521">
    <w:name w:val="15.2.1"/>
    <w:basedOn w:val="Heading3"/>
    <w:link w:val="1521Char"/>
    <w:autoRedefine/>
    <w:rsid w:val="00D76910"/>
    <w:pPr>
      <w:widowControl w:val="0"/>
      <w:numPr>
        <w:ilvl w:val="0"/>
        <w:numId w:val="273"/>
      </w:numPr>
      <w:suppressAutoHyphens/>
      <w:spacing w:line="268" w:lineRule="auto"/>
      <w:jc w:val="both"/>
    </w:pPr>
    <w:rPr>
      <w:rFonts w:cs="Arial"/>
      <w:bCs w:val="0"/>
      <w:szCs w:val="18"/>
    </w:rPr>
  </w:style>
  <w:style w:type="character" w:customStyle="1" w:styleId="1011Char">
    <w:name w:val="10.1.1 Char"/>
    <w:basedOn w:val="Heading3Char"/>
    <w:link w:val="1011"/>
    <w:rsid w:val="00D76910"/>
    <w:rPr>
      <w:rFonts w:ascii="Verdana" w:eastAsia="Times New Roman" w:hAnsi="Verdana" w:cs="Arial"/>
      <w:b/>
      <w:bCs w:val="0"/>
      <w:sz w:val="18"/>
      <w:szCs w:val="18"/>
      <w:lang w:val="en-GB" w:eastAsia="en-US"/>
    </w:rPr>
  </w:style>
  <w:style w:type="paragraph" w:customStyle="1" w:styleId="15310">
    <w:name w:val="15.3.1"/>
    <w:basedOn w:val="Heading3"/>
    <w:link w:val="1531Char"/>
    <w:autoRedefine/>
    <w:rsid w:val="00D76910"/>
    <w:pPr>
      <w:widowControl w:val="0"/>
      <w:numPr>
        <w:ilvl w:val="0"/>
        <w:numId w:val="274"/>
      </w:numPr>
      <w:suppressAutoHyphens/>
      <w:spacing w:line="268" w:lineRule="auto"/>
      <w:jc w:val="both"/>
    </w:pPr>
    <w:rPr>
      <w:rFonts w:cs="Arial"/>
      <w:b w:val="0"/>
      <w:bCs w:val="0"/>
      <w:szCs w:val="18"/>
    </w:rPr>
  </w:style>
  <w:style w:type="character" w:customStyle="1" w:styleId="1521Char">
    <w:name w:val="15.2.1 Char"/>
    <w:basedOn w:val="Heading3Char"/>
    <w:link w:val="1521"/>
    <w:rsid w:val="00D76910"/>
    <w:rPr>
      <w:rFonts w:ascii="Verdana" w:eastAsia="Times New Roman" w:hAnsi="Verdana" w:cs="Arial"/>
      <w:b/>
      <w:bCs w:val="0"/>
      <w:sz w:val="18"/>
      <w:szCs w:val="18"/>
      <w:lang w:val="en-GB" w:eastAsia="en-US"/>
    </w:rPr>
  </w:style>
  <w:style w:type="paragraph" w:customStyle="1" w:styleId="1551">
    <w:name w:val="15.5.1"/>
    <w:basedOn w:val="ListParagraph"/>
    <w:link w:val="1551Char"/>
    <w:autoRedefine/>
    <w:rsid w:val="00D76910"/>
    <w:pPr>
      <w:keepNext/>
      <w:widowControl w:val="0"/>
      <w:numPr>
        <w:numId w:val="275"/>
      </w:numPr>
      <w:spacing w:before="240" w:afterLines="0" w:after="120" w:line="288" w:lineRule="auto"/>
      <w:contextualSpacing w:val="0"/>
      <w:jc w:val="both"/>
      <w:outlineLvl w:val="2"/>
    </w:pPr>
    <w:rPr>
      <w:rFonts w:ascii="Verdana" w:eastAsia="Times New Roman" w:hAnsi="Verdana" w:cs="Tahoma"/>
      <w:b/>
      <w:sz w:val="18"/>
      <w:szCs w:val="18"/>
      <w:lang w:val="en-GB" w:eastAsia="en-GB" w:bidi="as-IN"/>
    </w:rPr>
  </w:style>
  <w:style w:type="character" w:customStyle="1" w:styleId="1531Char">
    <w:name w:val="15.3.1 Char"/>
    <w:basedOn w:val="Heading3Char"/>
    <w:link w:val="15310"/>
    <w:rsid w:val="00D76910"/>
    <w:rPr>
      <w:rFonts w:ascii="Verdana" w:eastAsia="Times New Roman" w:hAnsi="Verdana" w:cs="Arial"/>
      <w:b w:val="0"/>
      <w:bCs w:val="0"/>
      <w:sz w:val="18"/>
      <w:szCs w:val="18"/>
      <w:lang w:val="en-GB" w:eastAsia="en-US"/>
    </w:rPr>
  </w:style>
  <w:style w:type="character" w:customStyle="1" w:styleId="1551Char">
    <w:name w:val="15.5.1 Char"/>
    <w:basedOn w:val="DefaultParagraphFont"/>
    <w:link w:val="1551"/>
    <w:rsid w:val="00D76910"/>
    <w:rPr>
      <w:rFonts w:ascii="Verdana" w:eastAsia="Times New Roman" w:hAnsi="Verdana" w:cs="Tahoma"/>
      <w:b/>
      <w:sz w:val="18"/>
      <w:szCs w:val="18"/>
      <w:lang w:val="en-GB" w:eastAsia="en-GB" w:bidi="as-IN"/>
    </w:rPr>
  </w:style>
  <w:style w:type="table" w:customStyle="1" w:styleId="TableGrid11">
    <w:name w:val="Table Grid11"/>
    <w:basedOn w:val="TableNormal"/>
    <w:next w:val="TableGrid"/>
    <w:rsid w:val="00D76910"/>
    <w:pPr>
      <w:spacing w:before="0" w:afterLines="0" w:after="0" w:line="240" w:lineRule="auto"/>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61">
    <w:name w:val="15.6.1"/>
    <w:basedOn w:val="Heading3"/>
    <w:link w:val="1561Char"/>
    <w:autoRedefine/>
    <w:rsid w:val="00D76910"/>
    <w:pPr>
      <w:widowControl w:val="0"/>
      <w:numPr>
        <w:ilvl w:val="0"/>
        <w:numId w:val="276"/>
      </w:numPr>
      <w:suppressAutoHyphens/>
      <w:spacing w:line="268" w:lineRule="auto"/>
      <w:jc w:val="both"/>
    </w:pPr>
    <w:rPr>
      <w:rFonts w:cs="Arial"/>
      <w:b w:val="0"/>
      <w:bCs w:val="0"/>
      <w:szCs w:val="18"/>
      <w:lang w:bidi="as-IN"/>
    </w:rPr>
  </w:style>
  <w:style w:type="paragraph" w:customStyle="1" w:styleId="1651">
    <w:name w:val="16.5.1"/>
    <w:basedOn w:val="Heading3"/>
    <w:link w:val="1651Char"/>
    <w:autoRedefine/>
    <w:rsid w:val="00D76910"/>
    <w:pPr>
      <w:widowControl w:val="0"/>
      <w:numPr>
        <w:numId w:val="0"/>
      </w:numPr>
      <w:suppressAutoHyphens/>
      <w:spacing w:line="269" w:lineRule="auto"/>
      <w:ind w:left="862" w:hanging="720"/>
      <w:jc w:val="center"/>
    </w:pPr>
    <w:rPr>
      <w:rFonts w:cs="Arial"/>
      <w:bCs w:val="0"/>
      <w:szCs w:val="18"/>
    </w:rPr>
  </w:style>
  <w:style w:type="character" w:customStyle="1" w:styleId="1561Char">
    <w:name w:val="15.6.1 Char"/>
    <w:basedOn w:val="head-Sat3Char"/>
    <w:link w:val="1561"/>
    <w:rsid w:val="00D76910"/>
    <w:rPr>
      <w:rFonts w:ascii="Verdana" w:eastAsia="Times New Roman" w:hAnsi="Verdana" w:cs="Arial"/>
      <w:b w:val="0"/>
      <w:bCs w:val="0"/>
      <w:iCs w:val="0"/>
      <w:caps w:val="0"/>
      <w:sz w:val="18"/>
      <w:szCs w:val="18"/>
      <w:lang w:val="en-GB" w:eastAsia="en-US" w:bidi="as-IN"/>
    </w:rPr>
  </w:style>
  <w:style w:type="paragraph" w:customStyle="1" w:styleId="1661">
    <w:name w:val="16.6.1"/>
    <w:basedOn w:val="Heading3"/>
    <w:link w:val="1661Char"/>
    <w:autoRedefine/>
    <w:rsid w:val="00D76910"/>
    <w:pPr>
      <w:widowControl w:val="0"/>
      <w:numPr>
        <w:ilvl w:val="0"/>
        <w:numId w:val="277"/>
      </w:numPr>
      <w:suppressAutoHyphens/>
      <w:spacing w:line="269" w:lineRule="auto"/>
      <w:ind w:left="357" w:hanging="357"/>
      <w:jc w:val="both"/>
    </w:pPr>
    <w:rPr>
      <w:rFonts w:cs="Arial"/>
      <w:b w:val="0"/>
      <w:bCs w:val="0"/>
      <w:szCs w:val="18"/>
    </w:rPr>
  </w:style>
  <w:style w:type="character" w:customStyle="1" w:styleId="1651Char">
    <w:name w:val="16.5.1 Char"/>
    <w:basedOn w:val="Heading3Char"/>
    <w:link w:val="1651"/>
    <w:rsid w:val="00D76910"/>
    <w:rPr>
      <w:rFonts w:ascii="Verdana" w:eastAsia="Times New Roman" w:hAnsi="Verdana" w:cs="Arial"/>
      <w:b/>
      <w:bCs w:val="0"/>
      <w:sz w:val="18"/>
      <w:szCs w:val="18"/>
      <w:lang w:val="en-GB" w:eastAsia="en-US"/>
    </w:rPr>
  </w:style>
  <w:style w:type="character" w:customStyle="1" w:styleId="1661Char">
    <w:name w:val="16.6.1 Char"/>
    <w:basedOn w:val="Heading3Char"/>
    <w:link w:val="1661"/>
    <w:rsid w:val="00D76910"/>
    <w:rPr>
      <w:rFonts w:ascii="Verdana" w:eastAsia="Times New Roman" w:hAnsi="Verdana" w:cs="Arial"/>
      <w:b w:val="0"/>
      <w:bCs w:val="0"/>
      <w:sz w:val="18"/>
      <w:szCs w:val="18"/>
      <w:lang w:val="en-GB" w:eastAsia="en-US"/>
    </w:rPr>
  </w:style>
  <w:style w:type="paragraph" w:customStyle="1" w:styleId="361">
    <w:name w:val="3.6.1"/>
    <w:basedOn w:val="Heading3"/>
    <w:link w:val="361Char"/>
    <w:autoRedefine/>
    <w:rsid w:val="00D76910"/>
    <w:pPr>
      <w:widowControl w:val="0"/>
      <w:numPr>
        <w:ilvl w:val="0"/>
        <w:numId w:val="278"/>
      </w:numPr>
      <w:suppressAutoHyphens/>
      <w:spacing w:line="268" w:lineRule="auto"/>
      <w:jc w:val="both"/>
    </w:pPr>
    <w:rPr>
      <w:rFonts w:cs="Arial"/>
      <w:bCs w:val="0"/>
      <w:szCs w:val="18"/>
    </w:rPr>
  </w:style>
  <w:style w:type="paragraph" w:customStyle="1" w:styleId="7151">
    <w:name w:val="7.15.1"/>
    <w:basedOn w:val="Normal"/>
    <w:link w:val="7151Char"/>
    <w:autoRedefine/>
    <w:rsid w:val="00D76910"/>
    <w:pPr>
      <w:keepNext/>
      <w:numPr>
        <w:numId w:val="279"/>
      </w:numPr>
      <w:spacing w:before="240" w:afterLines="0" w:line="240" w:lineRule="atLeast"/>
      <w:ind w:left="357" w:hanging="357"/>
      <w:jc w:val="both"/>
      <w:outlineLvl w:val="2"/>
    </w:pPr>
    <w:rPr>
      <w:rFonts w:ascii="Verdana" w:eastAsiaTheme="majorEastAsia" w:hAnsi="Verdana" w:cstheme="majorBidi"/>
      <w:b/>
      <w:bCs/>
      <w:sz w:val="18"/>
      <w:szCs w:val="20"/>
      <w:lang w:eastAsia="en-GB" w:bidi="as-IN"/>
    </w:rPr>
  </w:style>
  <w:style w:type="character" w:customStyle="1" w:styleId="361Char">
    <w:name w:val="3.6.1 Char"/>
    <w:basedOn w:val="Heading3Char"/>
    <w:link w:val="361"/>
    <w:rsid w:val="00D76910"/>
    <w:rPr>
      <w:rFonts w:ascii="Verdana" w:eastAsia="Times New Roman" w:hAnsi="Verdana" w:cs="Arial"/>
      <w:b/>
      <w:bCs w:val="0"/>
      <w:sz w:val="18"/>
      <w:szCs w:val="18"/>
      <w:lang w:val="en-GB" w:eastAsia="en-US"/>
    </w:rPr>
  </w:style>
  <w:style w:type="character" w:customStyle="1" w:styleId="7151Char">
    <w:name w:val="7.15.1 Char"/>
    <w:basedOn w:val="DefaultParagraphFont"/>
    <w:link w:val="7151"/>
    <w:rsid w:val="00D76910"/>
    <w:rPr>
      <w:rFonts w:ascii="Verdana" w:eastAsiaTheme="majorEastAsia" w:hAnsi="Verdana" w:cstheme="majorBidi"/>
      <w:b/>
      <w:bCs/>
      <w:sz w:val="18"/>
      <w:lang w:val="en-GB" w:eastAsia="en-GB" w:bidi="as-IN"/>
    </w:rPr>
  </w:style>
  <w:style w:type="paragraph" w:customStyle="1" w:styleId="151">
    <w:name w:val="15.1"/>
    <w:basedOn w:val="HEAD20"/>
    <w:link w:val="151Char"/>
    <w:autoRedefine/>
    <w:rsid w:val="00D76910"/>
    <w:pPr>
      <w:widowControl w:val="0"/>
      <w:numPr>
        <w:numId w:val="280"/>
      </w:numPr>
      <w:spacing w:before="240" w:after="120" w:line="288" w:lineRule="auto"/>
      <w:ind w:left="357" w:hanging="357"/>
      <w:outlineLvl w:val="2"/>
    </w:pPr>
    <w:rPr>
      <w:rFonts w:ascii="Verdana" w:hAnsi="Verdana" w:cs="Tahoma"/>
      <w:color w:val="000000"/>
      <w:sz w:val="18"/>
      <w:szCs w:val="18"/>
    </w:rPr>
  </w:style>
  <w:style w:type="paragraph" w:customStyle="1" w:styleId="1531">
    <w:name w:val="15.3.1."/>
    <w:basedOn w:val="Heading3"/>
    <w:link w:val="1531Char0"/>
    <w:autoRedefine/>
    <w:rsid w:val="00D76910"/>
    <w:pPr>
      <w:widowControl w:val="0"/>
      <w:numPr>
        <w:ilvl w:val="0"/>
        <w:numId w:val="282"/>
      </w:numPr>
      <w:suppressAutoHyphens/>
      <w:spacing w:line="269" w:lineRule="auto"/>
      <w:ind w:left="357" w:hanging="357"/>
      <w:jc w:val="both"/>
    </w:pPr>
    <w:rPr>
      <w:rFonts w:cs="Arial"/>
      <w:bCs w:val="0"/>
      <w:szCs w:val="18"/>
    </w:rPr>
  </w:style>
  <w:style w:type="character" w:customStyle="1" w:styleId="151Char">
    <w:name w:val="15.1 Char"/>
    <w:basedOn w:val="DefaultParagraphFont"/>
    <w:link w:val="151"/>
    <w:rsid w:val="00D76910"/>
    <w:rPr>
      <w:rFonts w:ascii="Verdana" w:eastAsia="Times New Roman" w:hAnsi="Verdana" w:cs="Tahoma"/>
      <w:b/>
      <w:color w:val="000000"/>
      <w:sz w:val="18"/>
      <w:szCs w:val="18"/>
      <w:lang w:val="en-US" w:eastAsia="en-US"/>
    </w:rPr>
  </w:style>
  <w:style w:type="paragraph" w:customStyle="1" w:styleId="Style9">
    <w:name w:val="Style9"/>
    <w:basedOn w:val="1531"/>
    <w:link w:val="Style9Char"/>
    <w:autoRedefine/>
    <w:qFormat/>
    <w:rsid w:val="00383B69"/>
  </w:style>
  <w:style w:type="character" w:customStyle="1" w:styleId="1531Char0">
    <w:name w:val="15.3.1. Char"/>
    <w:basedOn w:val="1511Char"/>
    <w:link w:val="1531"/>
    <w:rsid w:val="00D76910"/>
    <w:rPr>
      <w:rFonts w:ascii="Verdana" w:eastAsia="Times New Roman" w:hAnsi="Verdana" w:cs="Arial"/>
      <w:b/>
      <w:bCs w:val="0"/>
      <w:sz w:val="18"/>
      <w:szCs w:val="18"/>
      <w:lang w:val="en-GB" w:eastAsia="en-US"/>
    </w:rPr>
  </w:style>
  <w:style w:type="paragraph" w:customStyle="1" w:styleId="7141">
    <w:name w:val="7.14.1"/>
    <w:basedOn w:val="Heading3"/>
    <w:link w:val="7141Char"/>
    <w:autoRedefine/>
    <w:rsid w:val="00D76910"/>
    <w:pPr>
      <w:widowControl w:val="0"/>
      <w:numPr>
        <w:ilvl w:val="0"/>
        <w:numId w:val="283"/>
      </w:numPr>
      <w:suppressAutoHyphens/>
      <w:spacing w:line="268" w:lineRule="auto"/>
      <w:ind w:left="357" w:hanging="357"/>
      <w:jc w:val="both"/>
    </w:pPr>
    <w:rPr>
      <w:rFonts w:cs="Arial"/>
      <w:b w:val="0"/>
      <w:bCs w:val="0"/>
      <w:szCs w:val="18"/>
    </w:rPr>
  </w:style>
  <w:style w:type="character" w:customStyle="1" w:styleId="Style9Char">
    <w:name w:val="Style9 Char"/>
    <w:basedOn w:val="1531Char0"/>
    <w:link w:val="Style9"/>
    <w:rsid w:val="00383B69"/>
    <w:rPr>
      <w:rFonts w:ascii="Verdana" w:eastAsia="Times New Roman" w:hAnsi="Verdana" w:cs="Arial"/>
      <w:b/>
      <w:bCs w:val="0"/>
      <w:sz w:val="18"/>
      <w:szCs w:val="18"/>
      <w:lang w:val="en-GB" w:eastAsia="en-US"/>
    </w:rPr>
  </w:style>
  <w:style w:type="character" w:customStyle="1" w:styleId="7141Char">
    <w:name w:val="7.14.1 Char"/>
    <w:basedOn w:val="Heading3Char"/>
    <w:link w:val="7141"/>
    <w:rsid w:val="00D76910"/>
    <w:rPr>
      <w:rFonts w:ascii="Verdana" w:eastAsia="Times New Roman" w:hAnsi="Verdana" w:cs="Arial"/>
      <w:b w:val="0"/>
      <w:bCs w:val="0"/>
      <w:sz w:val="18"/>
      <w:szCs w:val="18"/>
      <w:lang w:val="en-GB" w:eastAsia="en-US"/>
    </w:rPr>
  </w:style>
  <w:style w:type="paragraph" w:customStyle="1" w:styleId="201">
    <w:name w:val="20.1"/>
    <w:basedOn w:val="Heading2"/>
    <w:link w:val="201Char"/>
    <w:autoRedefine/>
    <w:rsid w:val="00D76910"/>
    <w:pPr>
      <w:numPr>
        <w:numId w:val="284"/>
      </w:numPr>
      <w:spacing w:line="288" w:lineRule="auto"/>
      <w:ind w:left="357" w:hanging="357"/>
    </w:pPr>
    <w:rPr>
      <w:rFonts w:cs="Vrinda"/>
      <w:i/>
      <w:iCs/>
      <w:caps/>
      <w:color w:val="000000" w:themeColor="text1"/>
      <w:szCs w:val="24"/>
      <w:lang w:eastAsia="en-GB" w:bidi="as-IN"/>
    </w:rPr>
  </w:style>
  <w:style w:type="paragraph" w:customStyle="1" w:styleId="2051">
    <w:name w:val="20.5.1"/>
    <w:basedOn w:val="Heading3"/>
    <w:link w:val="2051Char"/>
    <w:autoRedefine/>
    <w:rsid w:val="00D76910"/>
    <w:pPr>
      <w:widowControl w:val="0"/>
      <w:numPr>
        <w:ilvl w:val="0"/>
        <w:numId w:val="285"/>
      </w:numPr>
      <w:suppressAutoHyphens/>
      <w:spacing w:line="268" w:lineRule="auto"/>
      <w:ind w:left="357" w:hanging="357"/>
      <w:jc w:val="both"/>
    </w:pPr>
    <w:rPr>
      <w:rFonts w:cs="Arial"/>
      <w:b w:val="0"/>
      <w:szCs w:val="18"/>
    </w:rPr>
  </w:style>
  <w:style w:type="character" w:customStyle="1" w:styleId="201Char">
    <w:name w:val="20.1 Char"/>
    <w:basedOn w:val="DefaultParagraphFont"/>
    <w:link w:val="201"/>
    <w:rsid w:val="00D76910"/>
    <w:rPr>
      <w:rFonts w:ascii="Verdana" w:eastAsia="Times New Roman" w:hAnsi="Verdana" w:cs="Vrinda"/>
      <w:b/>
      <w:bCs/>
      <w:i/>
      <w:iCs/>
      <w:caps/>
      <w:color w:val="000000" w:themeColor="text1"/>
      <w:sz w:val="18"/>
      <w:szCs w:val="24"/>
      <w:lang w:val="en-GB" w:eastAsia="en-GB" w:bidi="as-IN"/>
    </w:rPr>
  </w:style>
  <w:style w:type="paragraph" w:customStyle="1" w:styleId="2061">
    <w:name w:val="20.6.1"/>
    <w:basedOn w:val="Heading3"/>
    <w:link w:val="2061Char"/>
    <w:autoRedefine/>
    <w:rsid w:val="00D76910"/>
    <w:pPr>
      <w:widowControl w:val="0"/>
      <w:numPr>
        <w:ilvl w:val="0"/>
        <w:numId w:val="286"/>
      </w:numPr>
      <w:suppressAutoHyphens/>
      <w:spacing w:line="269" w:lineRule="auto"/>
      <w:jc w:val="both"/>
    </w:pPr>
    <w:rPr>
      <w:rFonts w:cs="Arial"/>
      <w:b w:val="0"/>
      <w:color w:val="000000" w:themeColor="text1"/>
      <w:szCs w:val="18"/>
    </w:rPr>
  </w:style>
  <w:style w:type="character" w:customStyle="1" w:styleId="2051Char">
    <w:name w:val="20.5.1 Char"/>
    <w:basedOn w:val="Heading3Char"/>
    <w:link w:val="2051"/>
    <w:rsid w:val="00D76910"/>
    <w:rPr>
      <w:rFonts w:ascii="Verdana" w:eastAsia="Times New Roman" w:hAnsi="Verdana" w:cs="Arial"/>
      <w:b w:val="0"/>
      <w:bCs/>
      <w:sz w:val="18"/>
      <w:szCs w:val="18"/>
      <w:lang w:val="en-GB" w:eastAsia="en-US"/>
    </w:rPr>
  </w:style>
  <w:style w:type="character" w:customStyle="1" w:styleId="2061Char">
    <w:name w:val="20.6.1 Char"/>
    <w:basedOn w:val="Heading3Char"/>
    <w:link w:val="2061"/>
    <w:rsid w:val="00D76910"/>
    <w:rPr>
      <w:rFonts w:ascii="Verdana" w:eastAsia="Times New Roman" w:hAnsi="Verdana" w:cs="Arial"/>
      <w:b w:val="0"/>
      <w:bCs/>
      <w:color w:val="000000" w:themeColor="text1"/>
      <w:sz w:val="18"/>
      <w:szCs w:val="18"/>
      <w:lang w:val="en-GB" w:eastAsia="en-US"/>
    </w:rPr>
  </w:style>
  <w:style w:type="paragraph" w:customStyle="1" w:styleId="211">
    <w:name w:val="21.1"/>
    <w:basedOn w:val="Heading2"/>
    <w:link w:val="211Char"/>
    <w:autoRedefine/>
    <w:rsid w:val="00D76910"/>
    <w:pPr>
      <w:numPr>
        <w:numId w:val="287"/>
      </w:numPr>
      <w:spacing w:line="288" w:lineRule="auto"/>
      <w:ind w:left="357" w:hanging="357"/>
    </w:pPr>
    <w:rPr>
      <w:rFonts w:cs="Vrinda"/>
      <w:i/>
      <w:iCs/>
      <w:caps/>
      <w:color w:val="000000" w:themeColor="text1"/>
      <w:szCs w:val="24"/>
      <w:lang w:eastAsia="en-GB" w:bidi="as-IN"/>
    </w:rPr>
  </w:style>
  <w:style w:type="paragraph" w:customStyle="1" w:styleId="2121">
    <w:name w:val="21.2.1"/>
    <w:basedOn w:val="Heading3"/>
    <w:link w:val="2121Char"/>
    <w:autoRedefine/>
    <w:rsid w:val="00D76910"/>
    <w:pPr>
      <w:widowControl w:val="0"/>
      <w:numPr>
        <w:ilvl w:val="0"/>
        <w:numId w:val="288"/>
      </w:numPr>
      <w:suppressAutoHyphens/>
      <w:spacing w:after="240" w:line="269" w:lineRule="auto"/>
      <w:ind w:left="357" w:hanging="357"/>
      <w:jc w:val="both"/>
    </w:pPr>
    <w:rPr>
      <w:rFonts w:cs="Arial"/>
      <w:b w:val="0"/>
      <w:bCs w:val="0"/>
      <w:szCs w:val="18"/>
    </w:rPr>
  </w:style>
  <w:style w:type="character" w:customStyle="1" w:styleId="211Char">
    <w:name w:val="21.1 Char"/>
    <w:basedOn w:val="DefaultParagraphFont"/>
    <w:link w:val="211"/>
    <w:rsid w:val="00D76910"/>
    <w:rPr>
      <w:rFonts w:ascii="Verdana" w:eastAsia="Times New Roman" w:hAnsi="Verdana" w:cs="Vrinda"/>
      <w:b/>
      <w:bCs/>
      <w:i/>
      <w:iCs/>
      <w:caps/>
      <w:color w:val="000000" w:themeColor="text1"/>
      <w:sz w:val="18"/>
      <w:szCs w:val="24"/>
      <w:lang w:val="en-GB" w:eastAsia="en-GB" w:bidi="as-IN"/>
    </w:rPr>
  </w:style>
  <w:style w:type="paragraph" w:customStyle="1" w:styleId="2141">
    <w:name w:val="21.4.1"/>
    <w:basedOn w:val="Heading3"/>
    <w:link w:val="2141Char"/>
    <w:autoRedefine/>
    <w:rsid w:val="00D76910"/>
    <w:pPr>
      <w:widowControl w:val="0"/>
      <w:numPr>
        <w:ilvl w:val="0"/>
        <w:numId w:val="289"/>
      </w:numPr>
      <w:suppressAutoHyphens/>
      <w:spacing w:after="240" w:line="269" w:lineRule="auto"/>
      <w:ind w:left="357" w:hanging="357"/>
      <w:jc w:val="both"/>
    </w:pPr>
    <w:rPr>
      <w:rFonts w:cs="Arial"/>
      <w:b w:val="0"/>
      <w:bCs w:val="0"/>
      <w:color w:val="000000" w:themeColor="text1"/>
      <w:szCs w:val="18"/>
    </w:rPr>
  </w:style>
  <w:style w:type="character" w:customStyle="1" w:styleId="2121Char">
    <w:name w:val="21.2.1 Char"/>
    <w:basedOn w:val="Heading3Char"/>
    <w:link w:val="2121"/>
    <w:rsid w:val="00D76910"/>
    <w:rPr>
      <w:rFonts w:ascii="Verdana" w:eastAsia="Times New Roman" w:hAnsi="Verdana" w:cs="Arial"/>
      <w:b w:val="0"/>
      <w:bCs w:val="0"/>
      <w:sz w:val="18"/>
      <w:szCs w:val="18"/>
      <w:lang w:val="en-GB" w:eastAsia="en-US"/>
    </w:rPr>
  </w:style>
  <w:style w:type="paragraph" w:customStyle="1" w:styleId="1410">
    <w:name w:val="14.1."/>
    <w:basedOn w:val="Heading2"/>
    <w:link w:val="141Char0"/>
    <w:autoRedefine/>
    <w:rsid w:val="00D76910"/>
    <w:pPr>
      <w:numPr>
        <w:numId w:val="290"/>
      </w:numPr>
      <w:spacing w:line="288" w:lineRule="auto"/>
      <w:ind w:left="357" w:hanging="357"/>
    </w:pPr>
    <w:rPr>
      <w:rFonts w:cs="Vrinda"/>
      <w:bCs w:val="0"/>
      <w:i/>
      <w:iCs/>
      <w:caps/>
      <w:color w:val="000000" w:themeColor="text1"/>
      <w:szCs w:val="24"/>
      <w:lang w:eastAsia="en-GB" w:bidi="as-IN"/>
    </w:rPr>
  </w:style>
  <w:style w:type="character" w:customStyle="1" w:styleId="2141Char">
    <w:name w:val="21.4.1 Char"/>
    <w:basedOn w:val="Heading3Char"/>
    <w:link w:val="2141"/>
    <w:rsid w:val="00D76910"/>
    <w:rPr>
      <w:rFonts w:ascii="Verdana" w:eastAsia="Times New Roman" w:hAnsi="Verdana" w:cs="Arial"/>
      <w:b w:val="0"/>
      <w:bCs w:val="0"/>
      <w:color w:val="000000" w:themeColor="text1"/>
      <w:sz w:val="18"/>
      <w:szCs w:val="18"/>
      <w:lang w:val="en-GB" w:eastAsia="en-US"/>
    </w:rPr>
  </w:style>
  <w:style w:type="paragraph" w:customStyle="1" w:styleId="131">
    <w:name w:val="13.1"/>
    <w:basedOn w:val="Heading2"/>
    <w:link w:val="131Char"/>
    <w:autoRedefine/>
    <w:rsid w:val="00D76910"/>
    <w:pPr>
      <w:numPr>
        <w:numId w:val="291"/>
      </w:numPr>
      <w:spacing w:line="288" w:lineRule="auto"/>
      <w:ind w:left="357" w:hanging="357"/>
    </w:pPr>
    <w:rPr>
      <w:rFonts w:cs="Vrinda"/>
      <w:bCs w:val="0"/>
      <w:i/>
      <w:iCs/>
      <w:caps/>
      <w:szCs w:val="24"/>
      <w:lang w:eastAsia="en-GB" w:bidi="as-IN"/>
    </w:rPr>
  </w:style>
  <w:style w:type="character" w:customStyle="1" w:styleId="141Char0">
    <w:name w:val="14.1. Char"/>
    <w:basedOn w:val="DefaultParagraphFont"/>
    <w:link w:val="1410"/>
    <w:rsid w:val="00D76910"/>
    <w:rPr>
      <w:rFonts w:ascii="Verdana" w:eastAsia="Times New Roman" w:hAnsi="Verdana" w:cs="Vrinda"/>
      <w:b/>
      <w:i/>
      <w:iCs/>
      <w:caps/>
      <w:color w:val="000000" w:themeColor="text1"/>
      <w:sz w:val="18"/>
      <w:szCs w:val="24"/>
      <w:lang w:val="en-GB" w:eastAsia="en-GB" w:bidi="as-IN"/>
    </w:rPr>
  </w:style>
  <w:style w:type="character" w:customStyle="1" w:styleId="131Char">
    <w:name w:val="13.1 Char"/>
    <w:basedOn w:val="DefaultParagraphFont"/>
    <w:link w:val="131"/>
    <w:rsid w:val="00D76910"/>
    <w:rPr>
      <w:rFonts w:ascii="Verdana" w:eastAsia="Times New Roman" w:hAnsi="Verdana" w:cs="Vrinda"/>
      <w:b/>
      <w:i/>
      <w:iCs/>
      <w:caps/>
      <w:sz w:val="18"/>
      <w:szCs w:val="24"/>
      <w:lang w:val="en-GB" w:eastAsia="en-GB" w:bidi="as-IN"/>
    </w:rPr>
  </w:style>
  <w:style w:type="paragraph" w:customStyle="1" w:styleId="101">
    <w:name w:val="10.1."/>
    <w:basedOn w:val="Heading2"/>
    <w:link w:val="101Char0"/>
    <w:autoRedefine/>
    <w:rsid w:val="00D76910"/>
    <w:pPr>
      <w:numPr>
        <w:numId w:val="292"/>
      </w:numPr>
      <w:spacing w:line="288" w:lineRule="auto"/>
      <w:ind w:left="357" w:hanging="357"/>
    </w:pPr>
    <w:rPr>
      <w:rFonts w:cs="Vrinda"/>
      <w:bCs w:val="0"/>
      <w:i/>
      <w:iCs/>
      <w:caps/>
      <w:szCs w:val="24"/>
      <w:lang w:eastAsia="en-GB" w:bidi="as-IN"/>
    </w:rPr>
  </w:style>
  <w:style w:type="paragraph" w:customStyle="1" w:styleId="910">
    <w:name w:val="9.1."/>
    <w:basedOn w:val="Heading2"/>
    <w:link w:val="91Char0"/>
    <w:autoRedefine/>
    <w:rsid w:val="00D76910"/>
    <w:pPr>
      <w:numPr>
        <w:numId w:val="293"/>
      </w:numPr>
      <w:spacing w:line="288" w:lineRule="auto"/>
      <w:ind w:left="357" w:hanging="357"/>
    </w:pPr>
    <w:rPr>
      <w:rFonts w:cs="Vrinda"/>
      <w:bCs w:val="0"/>
      <w:i/>
      <w:iCs/>
      <w:caps/>
      <w:color w:val="000000" w:themeColor="text1"/>
      <w:szCs w:val="24"/>
      <w:lang w:eastAsia="en-GB" w:bidi="as-IN"/>
    </w:rPr>
  </w:style>
  <w:style w:type="character" w:customStyle="1" w:styleId="101Char0">
    <w:name w:val="10.1. Char"/>
    <w:basedOn w:val="DefaultParagraphFont"/>
    <w:link w:val="101"/>
    <w:rsid w:val="00D76910"/>
    <w:rPr>
      <w:rFonts w:ascii="Verdana" w:eastAsia="Times New Roman" w:hAnsi="Verdana" w:cs="Vrinda"/>
      <w:b/>
      <w:i/>
      <w:iCs/>
      <w:caps/>
      <w:sz w:val="18"/>
      <w:szCs w:val="24"/>
      <w:lang w:val="en-GB" w:eastAsia="en-GB" w:bidi="as-IN"/>
    </w:rPr>
  </w:style>
  <w:style w:type="paragraph" w:customStyle="1" w:styleId="81">
    <w:name w:val="8.1"/>
    <w:basedOn w:val="Heading2"/>
    <w:link w:val="81Char"/>
    <w:autoRedefine/>
    <w:rsid w:val="00D76910"/>
    <w:pPr>
      <w:numPr>
        <w:numId w:val="294"/>
      </w:numPr>
      <w:spacing w:line="288" w:lineRule="auto"/>
      <w:ind w:left="357" w:hanging="357"/>
    </w:pPr>
    <w:rPr>
      <w:rFonts w:cs="Vrinda"/>
      <w:bCs w:val="0"/>
      <w:i/>
      <w:iCs/>
      <w:caps/>
      <w:color w:val="000000" w:themeColor="text1"/>
      <w:szCs w:val="24"/>
      <w:lang w:eastAsia="en-GB" w:bidi="as-IN"/>
    </w:rPr>
  </w:style>
  <w:style w:type="character" w:customStyle="1" w:styleId="91Char0">
    <w:name w:val="9.1. Char"/>
    <w:basedOn w:val="DefaultParagraphFont"/>
    <w:link w:val="910"/>
    <w:rsid w:val="00D76910"/>
    <w:rPr>
      <w:rFonts w:ascii="Verdana" w:eastAsia="Times New Roman" w:hAnsi="Verdana" w:cs="Vrinda"/>
      <w:b/>
      <w:i/>
      <w:iCs/>
      <w:caps/>
      <w:color w:val="000000" w:themeColor="text1"/>
      <w:sz w:val="18"/>
      <w:szCs w:val="24"/>
      <w:lang w:val="en-GB" w:eastAsia="en-GB" w:bidi="as-IN"/>
    </w:rPr>
  </w:style>
  <w:style w:type="character" w:customStyle="1" w:styleId="81Char">
    <w:name w:val="8.1 Char"/>
    <w:basedOn w:val="DefaultParagraphFont"/>
    <w:link w:val="81"/>
    <w:rsid w:val="00D76910"/>
    <w:rPr>
      <w:rFonts w:ascii="Verdana" w:eastAsia="Times New Roman" w:hAnsi="Verdana" w:cs="Vrinda"/>
      <w:b/>
      <w:i/>
      <w:iCs/>
      <w:caps/>
      <w:color w:val="000000" w:themeColor="text1"/>
      <w:sz w:val="18"/>
      <w:szCs w:val="24"/>
      <w:lang w:val="en-GB" w:eastAsia="en-GB" w:bidi="as-IN"/>
    </w:rPr>
  </w:style>
  <w:style w:type="paragraph" w:customStyle="1" w:styleId="51">
    <w:name w:val="5.1."/>
    <w:basedOn w:val="Heading2"/>
    <w:link w:val="51Char"/>
    <w:autoRedefine/>
    <w:rsid w:val="00D76910"/>
    <w:pPr>
      <w:numPr>
        <w:numId w:val="295"/>
      </w:numPr>
      <w:spacing w:line="288" w:lineRule="auto"/>
    </w:pPr>
    <w:rPr>
      <w:rFonts w:cs="Vrinda"/>
      <w:bCs w:val="0"/>
      <w:i/>
      <w:iCs/>
      <w:caps/>
      <w:color w:val="000000" w:themeColor="text1"/>
      <w:szCs w:val="24"/>
      <w:lang w:eastAsia="en-GB" w:bidi="as-IN"/>
    </w:rPr>
  </w:style>
  <w:style w:type="paragraph" w:customStyle="1" w:styleId="31">
    <w:name w:val="3.1."/>
    <w:basedOn w:val="Heading2"/>
    <w:link w:val="31Char0"/>
    <w:autoRedefine/>
    <w:rsid w:val="00D76910"/>
    <w:pPr>
      <w:numPr>
        <w:numId w:val="296"/>
      </w:numPr>
      <w:spacing w:line="288" w:lineRule="auto"/>
    </w:pPr>
    <w:rPr>
      <w:rFonts w:cs="Vrinda"/>
      <w:bCs w:val="0"/>
      <w:i/>
      <w:iCs/>
      <w:caps/>
      <w:color w:val="000000" w:themeColor="text1"/>
      <w:szCs w:val="24"/>
      <w:lang w:eastAsia="en-GB" w:bidi="as-IN"/>
    </w:rPr>
  </w:style>
  <w:style w:type="character" w:customStyle="1" w:styleId="51Char">
    <w:name w:val="5.1. Char"/>
    <w:basedOn w:val="DefaultParagraphFont"/>
    <w:link w:val="51"/>
    <w:rsid w:val="00D76910"/>
    <w:rPr>
      <w:rFonts w:ascii="Verdana" w:eastAsia="Times New Roman" w:hAnsi="Verdana" w:cs="Vrinda"/>
      <w:b/>
      <w:i/>
      <w:iCs/>
      <w:caps/>
      <w:color w:val="000000" w:themeColor="text1"/>
      <w:sz w:val="18"/>
      <w:szCs w:val="24"/>
      <w:lang w:val="en-GB" w:eastAsia="en-GB" w:bidi="as-IN"/>
    </w:rPr>
  </w:style>
  <w:style w:type="paragraph" w:customStyle="1" w:styleId="21">
    <w:name w:val="2.1."/>
    <w:basedOn w:val="Heading2"/>
    <w:link w:val="21Char"/>
    <w:autoRedefine/>
    <w:rsid w:val="00D76910"/>
    <w:pPr>
      <w:numPr>
        <w:numId w:val="297"/>
      </w:numPr>
      <w:spacing w:line="288" w:lineRule="auto"/>
    </w:pPr>
    <w:rPr>
      <w:rFonts w:cs="Vrinda"/>
      <w:bCs w:val="0"/>
      <w:i/>
      <w:iCs/>
      <w:caps/>
      <w:szCs w:val="24"/>
      <w:lang w:eastAsia="en-GB" w:bidi="as-IN"/>
    </w:rPr>
  </w:style>
  <w:style w:type="character" w:customStyle="1" w:styleId="31Char0">
    <w:name w:val="3.1. Char"/>
    <w:basedOn w:val="DefaultParagraphFont"/>
    <w:link w:val="31"/>
    <w:rsid w:val="00D76910"/>
    <w:rPr>
      <w:rFonts w:ascii="Verdana" w:eastAsia="Times New Roman" w:hAnsi="Verdana" w:cs="Vrinda"/>
      <w:b/>
      <w:i/>
      <w:iCs/>
      <w:caps/>
      <w:color w:val="000000" w:themeColor="text1"/>
      <w:sz w:val="18"/>
      <w:szCs w:val="24"/>
      <w:lang w:val="en-GB" w:eastAsia="en-GB" w:bidi="as-IN"/>
    </w:rPr>
  </w:style>
  <w:style w:type="character" w:customStyle="1" w:styleId="21Char">
    <w:name w:val="2.1. Char"/>
    <w:basedOn w:val="DefaultParagraphFont"/>
    <w:link w:val="21"/>
    <w:rsid w:val="00D76910"/>
    <w:rPr>
      <w:rFonts w:ascii="Verdana" w:eastAsia="Times New Roman" w:hAnsi="Verdana" w:cs="Vrinda"/>
      <w:b/>
      <w:i/>
      <w:iCs/>
      <w:caps/>
      <w:sz w:val="18"/>
      <w:szCs w:val="24"/>
      <w:lang w:val="en-GB" w:eastAsia="en-GB" w:bidi="as-IN"/>
    </w:rPr>
  </w:style>
  <w:style w:type="paragraph" w:customStyle="1" w:styleId="t1">
    <w:name w:val="t1"/>
    <w:basedOn w:val="Normal"/>
    <w:rsid w:val="00D76910"/>
    <w:pPr>
      <w:widowControl w:val="0"/>
      <w:autoSpaceDE w:val="0"/>
      <w:autoSpaceDN w:val="0"/>
      <w:adjustRightInd w:val="0"/>
      <w:spacing w:before="0" w:afterLines="0" w:after="0" w:line="240" w:lineRule="atLeast"/>
    </w:pPr>
    <w:rPr>
      <w:rFonts w:ascii="Times New Roman" w:eastAsia="Times New Roman" w:hAnsi="Times New Roman"/>
      <w:sz w:val="24"/>
      <w:szCs w:val="24"/>
      <w:lang w:val="en-US"/>
    </w:rPr>
  </w:style>
  <w:style w:type="paragraph" w:customStyle="1" w:styleId="font8">
    <w:name w:val="font8"/>
    <w:basedOn w:val="Normal"/>
    <w:rsid w:val="00D76910"/>
    <w:pPr>
      <w:spacing w:before="100" w:beforeAutospacing="1" w:afterLines="0" w:after="100" w:afterAutospacing="1" w:line="240" w:lineRule="auto"/>
    </w:pPr>
    <w:rPr>
      <w:rFonts w:ascii="Verdana" w:eastAsia="Times New Roman" w:hAnsi="Verdana"/>
      <w:color w:val="4D4D4D"/>
      <w:sz w:val="18"/>
      <w:szCs w:val="18"/>
      <w:lang w:val="en-IN" w:eastAsia="en-IN"/>
    </w:rPr>
  </w:style>
  <w:style w:type="paragraph" w:customStyle="1" w:styleId="font9">
    <w:name w:val="font9"/>
    <w:basedOn w:val="Normal"/>
    <w:rsid w:val="00D76910"/>
    <w:pPr>
      <w:spacing w:before="100" w:beforeAutospacing="1" w:afterLines="0" w:after="100" w:afterAutospacing="1" w:line="240" w:lineRule="auto"/>
    </w:pPr>
    <w:rPr>
      <w:rFonts w:ascii="Verdana" w:eastAsia="Times New Roman" w:hAnsi="Verdana"/>
      <w:color w:val="080808"/>
      <w:sz w:val="18"/>
      <w:szCs w:val="18"/>
      <w:lang w:val="en-IN" w:eastAsia="en-IN"/>
    </w:rPr>
  </w:style>
  <w:style w:type="paragraph" w:customStyle="1" w:styleId="font10">
    <w:name w:val="font10"/>
    <w:basedOn w:val="Normal"/>
    <w:rsid w:val="00D76910"/>
    <w:pPr>
      <w:spacing w:before="100" w:beforeAutospacing="1" w:afterLines="0" w:after="100" w:afterAutospacing="1" w:line="240" w:lineRule="auto"/>
    </w:pPr>
    <w:rPr>
      <w:rFonts w:ascii="Verdana" w:eastAsia="Times New Roman" w:hAnsi="Verdana"/>
      <w:color w:val="464646"/>
      <w:sz w:val="18"/>
      <w:szCs w:val="18"/>
      <w:lang w:val="en-IN" w:eastAsia="en-IN"/>
    </w:rPr>
  </w:style>
  <w:style w:type="paragraph" w:customStyle="1" w:styleId="font11">
    <w:name w:val="font11"/>
    <w:basedOn w:val="Normal"/>
    <w:rsid w:val="00D76910"/>
    <w:pPr>
      <w:spacing w:before="100" w:beforeAutospacing="1" w:afterLines="0" w:after="100" w:afterAutospacing="1" w:line="240" w:lineRule="auto"/>
    </w:pPr>
    <w:rPr>
      <w:rFonts w:ascii="Verdana" w:eastAsia="Times New Roman" w:hAnsi="Verdana"/>
      <w:color w:val="313131"/>
      <w:sz w:val="18"/>
      <w:szCs w:val="18"/>
      <w:lang w:val="en-IN" w:eastAsia="en-IN"/>
    </w:rPr>
  </w:style>
  <w:style w:type="paragraph" w:customStyle="1" w:styleId="font12">
    <w:name w:val="font12"/>
    <w:basedOn w:val="Normal"/>
    <w:rsid w:val="00D76910"/>
    <w:pPr>
      <w:spacing w:before="100" w:beforeAutospacing="1" w:afterLines="0" w:after="100" w:afterAutospacing="1" w:line="240" w:lineRule="auto"/>
    </w:pPr>
    <w:rPr>
      <w:rFonts w:ascii="Verdana" w:eastAsia="Times New Roman" w:hAnsi="Verdana"/>
      <w:color w:val="545454"/>
      <w:sz w:val="18"/>
      <w:szCs w:val="18"/>
      <w:lang w:val="en-IN" w:eastAsia="en-IN"/>
    </w:rPr>
  </w:style>
  <w:style w:type="paragraph" w:customStyle="1" w:styleId="font13">
    <w:name w:val="font13"/>
    <w:basedOn w:val="Normal"/>
    <w:rsid w:val="00D76910"/>
    <w:pPr>
      <w:spacing w:before="100" w:beforeAutospacing="1" w:afterLines="0" w:after="100" w:afterAutospacing="1" w:line="240" w:lineRule="auto"/>
    </w:pPr>
    <w:rPr>
      <w:rFonts w:ascii="Verdana" w:eastAsia="Times New Roman" w:hAnsi="Verdana"/>
      <w:color w:val="2A2A2A"/>
      <w:sz w:val="18"/>
      <w:szCs w:val="18"/>
      <w:lang w:val="en-IN" w:eastAsia="en-IN"/>
    </w:rPr>
  </w:style>
  <w:style w:type="paragraph" w:customStyle="1" w:styleId="font14">
    <w:name w:val="font14"/>
    <w:basedOn w:val="Normal"/>
    <w:rsid w:val="00D76910"/>
    <w:pPr>
      <w:spacing w:before="100" w:beforeAutospacing="1" w:afterLines="0" w:after="100" w:afterAutospacing="1" w:line="240" w:lineRule="auto"/>
    </w:pPr>
    <w:rPr>
      <w:rFonts w:ascii="Verdana" w:eastAsia="Times New Roman" w:hAnsi="Verdana"/>
      <w:color w:val="3F3F3F"/>
      <w:sz w:val="18"/>
      <w:szCs w:val="18"/>
      <w:lang w:val="en-IN" w:eastAsia="en-IN"/>
    </w:rPr>
  </w:style>
  <w:style w:type="paragraph" w:customStyle="1" w:styleId="font15">
    <w:name w:val="font15"/>
    <w:basedOn w:val="Normal"/>
    <w:rsid w:val="00D76910"/>
    <w:pPr>
      <w:spacing w:before="100" w:beforeAutospacing="1" w:afterLines="0" w:after="100" w:afterAutospacing="1" w:line="240" w:lineRule="auto"/>
    </w:pPr>
    <w:rPr>
      <w:rFonts w:ascii="Verdana" w:eastAsia="Times New Roman" w:hAnsi="Verdana"/>
      <w:color w:val="151515"/>
      <w:sz w:val="18"/>
      <w:szCs w:val="18"/>
      <w:lang w:val="en-IN" w:eastAsia="en-IN"/>
    </w:rPr>
  </w:style>
  <w:style w:type="paragraph" w:customStyle="1" w:styleId="font16">
    <w:name w:val="font16"/>
    <w:basedOn w:val="Normal"/>
    <w:rsid w:val="00D76910"/>
    <w:pPr>
      <w:spacing w:before="100" w:beforeAutospacing="1" w:afterLines="0" w:after="100" w:afterAutospacing="1" w:line="240" w:lineRule="auto"/>
    </w:pPr>
    <w:rPr>
      <w:rFonts w:ascii="Verdana" w:eastAsia="Times New Roman" w:hAnsi="Verdana"/>
      <w:color w:val="282828"/>
      <w:sz w:val="18"/>
      <w:szCs w:val="18"/>
      <w:lang w:val="en-IN" w:eastAsia="en-IN"/>
    </w:rPr>
  </w:style>
  <w:style w:type="paragraph" w:customStyle="1" w:styleId="font17">
    <w:name w:val="font17"/>
    <w:basedOn w:val="Normal"/>
    <w:rsid w:val="00D76910"/>
    <w:pPr>
      <w:spacing w:before="100" w:beforeAutospacing="1" w:afterLines="0" w:after="100" w:afterAutospacing="1" w:line="240" w:lineRule="auto"/>
    </w:pPr>
    <w:rPr>
      <w:rFonts w:ascii="Verdana" w:eastAsia="Times New Roman" w:hAnsi="Verdana"/>
      <w:color w:val="171717"/>
      <w:sz w:val="18"/>
      <w:szCs w:val="18"/>
      <w:lang w:val="en-IN" w:eastAsia="en-IN"/>
    </w:rPr>
  </w:style>
  <w:style w:type="paragraph" w:customStyle="1" w:styleId="font18">
    <w:name w:val="font18"/>
    <w:basedOn w:val="Normal"/>
    <w:rsid w:val="00D76910"/>
    <w:pPr>
      <w:spacing w:before="100" w:beforeAutospacing="1" w:afterLines="0" w:after="100" w:afterAutospacing="1" w:line="240" w:lineRule="auto"/>
    </w:pPr>
    <w:rPr>
      <w:rFonts w:ascii="Verdana" w:eastAsia="Times New Roman" w:hAnsi="Verdana"/>
      <w:color w:val="2D2D2D"/>
      <w:sz w:val="18"/>
      <w:szCs w:val="18"/>
      <w:lang w:val="en-IN" w:eastAsia="en-IN"/>
    </w:rPr>
  </w:style>
  <w:style w:type="paragraph" w:customStyle="1" w:styleId="font19">
    <w:name w:val="font19"/>
    <w:basedOn w:val="Normal"/>
    <w:rsid w:val="00D76910"/>
    <w:pPr>
      <w:spacing w:before="100" w:beforeAutospacing="1" w:afterLines="0" w:after="100" w:afterAutospacing="1" w:line="240" w:lineRule="auto"/>
    </w:pPr>
    <w:rPr>
      <w:rFonts w:ascii="Verdana" w:eastAsia="Times New Roman" w:hAnsi="Verdana"/>
      <w:color w:val="141414"/>
      <w:sz w:val="18"/>
      <w:szCs w:val="18"/>
      <w:lang w:val="en-IN" w:eastAsia="en-IN"/>
    </w:rPr>
  </w:style>
  <w:style w:type="paragraph" w:customStyle="1" w:styleId="font20">
    <w:name w:val="font20"/>
    <w:basedOn w:val="Normal"/>
    <w:rsid w:val="00D76910"/>
    <w:pPr>
      <w:spacing w:before="100" w:beforeAutospacing="1" w:afterLines="0" w:after="100" w:afterAutospacing="1" w:line="240" w:lineRule="auto"/>
    </w:pPr>
    <w:rPr>
      <w:rFonts w:ascii="Verdana" w:eastAsia="Times New Roman" w:hAnsi="Verdana"/>
      <w:i/>
      <w:iCs/>
      <w:color w:val="3F3F3F"/>
      <w:sz w:val="18"/>
      <w:szCs w:val="18"/>
      <w:lang w:val="en-IN" w:eastAsia="en-IN"/>
    </w:rPr>
  </w:style>
  <w:style w:type="paragraph" w:customStyle="1" w:styleId="font21">
    <w:name w:val="font21"/>
    <w:basedOn w:val="Normal"/>
    <w:rsid w:val="00D76910"/>
    <w:pPr>
      <w:spacing w:before="100" w:beforeAutospacing="1" w:afterLines="0" w:after="100" w:afterAutospacing="1" w:line="240" w:lineRule="auto"/>
    </w:pPr>
    <w:rPr>
      <w:rFonts w:ascii="Verdana" w:eastAsia="Times New Roman" w:hAnsi="Verdana"/>
      <w:color w:val="7E7E7E"/>
      <w:sz w:val="18"/>
      <w:szCs w:val="18"/>
      <w:lang w:val="en-IN" w:eastAsia="en-IN"/>
    </w:rPr>
  </w:style>
  <w:style w:type="paragraph" w:customStyle="1" w:styleId="font22">
    <w:name w:val="font22"/>
    <w:basedOn w:val="Normal"/>
    <w:rsid w:val="00D76910"/>
    <w:pPr>
      <w:spacing w:before="100" w:beforeAutospacing="1" w:afterLines="0" w:after="100" w:afterAutospacing="1" w:line="240" w:lineRule="auto"/>
    </w:pPr>
    <w:rPr>
      <w:rFonts w:ascii="Verdana" w:eastAsia="Times New Roman" w:hAnsi="Verdana"/>
      <w:color w:val="383838"/>
      <w:sz w:val="18"/>
      <w:szCs w:val="18"/>
      <w:lang w:val="en-IN" w:eastAsia="en-IN"/>
    </w:rPr>
  </w:style>
  <w:style w:type="paragraph" w:customStyle="1" w:styleId="font23">
    <w:name w:val="font23"/>
    <w:basedOn w:val="Normal"/>
    <w:rsid w:val="00D76910"/>
    <w:pPr>
      <w:spacing w:before="100" w:beforeAutospacing="1" w:afterLines="0" w:after="100" w:afterAutospacing="1" w:line="240" w:lineRule="auto"/>
    </w:pPr>
    <w:rPr>
      <w:rFonts w:ascii="Verdana" w:eastAsia="Times New Roman" w:hAnsi="Verdana"/>
      <w:color w:val="858585"/>
      <w:sz w:val="18"/>
      <w:szCs w:val="18"/>
      <w:lang w:val="en-IN" w:eastAsia="en-IN"/>
    </w:rPr>
  </w:style>
  <w:style w:type="paragraph" w:customStyle="1" w:styleId="font24">
    <w:name w:val="font24"/>
    <w:basedOn w:val="Normal"/>
    <w:rsid w:val="00D76910"/>
    <w:pPr>
      <w:spacing w:before="100" w:beforeAutospacing="1" w:afterLines="0" w:after="100" w:afterAutospacing="1" w:line="240" w:lineRule="auto"/>
    </w:pPr>
    <w:rPr>
      <w:rFonts w:ascii="Verdana" w:eastAsia="Times New Roman" w:hAnsi="Verdana"/>
      <w:color w:val="525252"/>
      <w:sz w:val="18"/>
      <w:szCs w:val="18"/>
      <w:lang w:val="en-IN" w:eastAsia="en-IN"/>
    </w:rPr>
  </w:style>
  <w:style w:type="paragraph" w:customStyle="1" w:styleId="font25">
    <w:name w:val="font25"/>
    <w:basedOn w:val="Normal"/>
    <w:rsid w:val="00D76910"/>
    <w:pPr>
      <w:spacing w:before="100" w:beforeAutospacing="1" w:afterLines="0" w:after="100" w:afterAutospacing="1" w:line="240" w:lineRule="auto"/>
    </w:pPr>
    <w:rPr>
      <w:rFonts w:ascii="Verdana" w:eastAsia="Times New Roman" w:hAnsi="Verdana"/>
      <w:i/>
      <w:iCs/>
      <w:color w:val="2D2D2D"/>
      <w:sz w:val="18"/>
      <w:szCs w:val="18"/>
      <w:lang w:val="en-IN" w:eastAsia="en-IN"/>
    </w:rPr>
  </w:style>
  <w:style w:type="paragraph" w:customStyle="1" w:styleId="font26">
    <w:name w:val="font26"/>
    <w:basedOn w:val="Normal"/>
    <w:rsid w:val="00D76910"/>
    <w:pPr>
      <w:spacing w:before="100" w:beforeAutospacing="1" w:afterLines="0" w:after="100" w:afterAutospacing="1" w:line="240" w:lineRule="auto"/>
    </w:pPr>
    <w:rPr>
      <w:rFonts w:ascii="Verdana" w:eastAsia="Times New Roman" w:hAnsi="Verdana"/>
      <w:i/>
      <w:iCs/>
      <w:color w:val="171717"/>
      <w:sz w:val="18"/>
      <w:szCs w:val="18"/>
      <w:lang w:val="en-IN" w:eastAsia="en-IN"/>
    </w:rPr>
  </w:style>
  <w:style w:type="paragraph" w:customStyle="1" w:styleId="font27">
    <w:name w:val="font27"/>
    <w:basedOn w:val="Normal"/>
    <w:rsid w:val="00D76910"/>
    <w:pPr>
      <w:spacing w:before="100" w:beforeAutospacing="1" w:afterLines="0" w:after="100" w:afterAutospacing="1" w:line="240" w:lineRule="auto"/>
    </w:pPr>
    <w:rPr>
      <w:rFonts w:ascii="Verdana" w:eastAsia="Times New Roman" w:hAnsi="Verdana"/>
      <w:color w:val="3F3F3F"/>
      <w:sz w:val="18"/>
      <w:szCs w:val="18"/>
      <w:lang w:val="en-IN" w:eastAsia="en-IN"/>
    </w:rPr>
  </w:style>
  <w:style w:type="paragraph" w:customStyle="1" w:styleId="font28">
    <w:name w:val="font28"/>
    <w:basedOn w:val="Normal"/>
    <w:rsid w:val="00D76910"/>
    <w:pPr>
      <w:spacing w:before="100" w:beforeAutospacing="1" w:afterLines="0" w:after="100" w:afterAutospacing="1" w:line="240" w:lineRule="auto"/>
    </w:pPr>
    <w:rPr>
      <w:rFonts w:ascii="Verdana" w:eastAsia="Times New Roman" w:hAnsi="Verdana"/>
      <w:color w:val="2D2D2D"/>
      <w:sz w:val="18"/>
      <w:szCs w:val="18"/>
      <w:lang w:val="en-IN" w:eastAsia="en-IN"/>
    </w:rPr>
  </w:style>
  <w:style w:type="paragraph" w:customStyle="1" w:styleId="font29">
    <w:name w:val="font29"/>
    <w:basedOn w:val="Normal"/>
    <w:rsid w:val="00D76910"/>
    <w:pPr>
      <w:spacing w:before="100" w:beforeAutospacing="1" w:afterLines="0" w:after="100" w:afterAutospacing="1" w:line="240" w:lineRule="auto"/>
    </w:pPr>
    <w:rPr>
      <w:rFonts w:ascii="Verdana" w:eastAsia="Times New Roman" w:hAnsi="Verdana"/>
      <w:color w:val="333333"/>
      <w:sz w:val="18"/>
      <w:szCs w:val="18"/>
      <w:lang w:val="en-IN" w:eastAsia="en-IN"/>
    </w:rPr>
  </w:style>
  <w:style w:type="paragraph" w:customStyle="1" w:styleId="font30">
    <w:name w:val="font30"/>
    <w:basedOn w:val="Normal"/>
    <w:rsid w:val="00D76910"/>
    <w:pPr>
      <w:spacing w:before="100" w:beforeAutospacing="1" w:afterLines="0" w:after="100" w:afterAutospacing="1" w:line="240" w:lineRule="auto"/>
    </w:pPr>
    <w:rPr>
      <w:rFonts w:ascii="Verdana" w:eastAsia="Times New Roman" w:hAnsi="Verdana"/>
      <w:color w:val="4B4B4B"/>
      <w:sz w:val="18"/>
      <w:szCs w:val="18"/>
      <w:lang w:val="en-IN" w:eastAsia="en-IN"/>
    </w:rPr>
  </w:style>
  <w:style w:type="paragraph" w:customStyle="1" w:styleId="font31">
    <w:name w:val="font31"/>
    <w:basedOn w:val="Normal"/>
    <w:rsid w:val="00D76910"/>
    <w:pPr>
      <w:spacing w:before="100" w:beforeAutospacing="1" w:afterLines="0" w:after="100" w:afterAutospacing="1" w:line="240" w:lineRule="auto"/>
    </w:pPr>
    <w:rPr>
      <w:rFonts w:ascii="Verdana" w:eastAsia="Times New Roman" w:hAnsi="Verdana"/>
      <w:color w:val="5B5B5B"/>
      <w:sz w:val="18"/>
      <w:szCs w:val="18"/>
      <w:lang w:val="en-IN" w:eastAsia="en-IN"/>
    </w:rPr>
  </w:style>
  <w:style w:type="paragraph" w:customStyle="1" w:styleId="font32">
    <w:name w:val="font32"/>
    <w:basedOn w:val="Normal"/>
    <w:rsid w:val="00D76910"/>
    <w:pPr>
      <w:spacing w:before="100" w:beforeAutospacing="1" w:afterLines="0" w:after="100" w:afterAutospacing="1" w:line="240" w:lineRule="auto"/>
    </w:pPr>
    <w:rPr>
      <w:rFonts w:ascii="Verdana" w:eastAsia="Times New Roman" w:hAnsi="Verdana"/>
      <w:color w:val="040404"/>
      <w:sz w:val="18"/>
      <w:szCs w:val="18"/>
      <w:lang w:val="en-IN" w:eastAsia="en-IN"/>
    </w:rPr>
  </w:style>
  <w:style w:type="paragraph" w:customStyle="1" w:styleId="VHead2">
    <w:name w:val="VHead2"/>
    <w:basedOn w:val="Heading2"/>
    <w:link w:val="VHead2Char"/>
    <w:autoRedefine/>
    <w:qFormat/>
    <w:rsid w:val="00D76910"/>
    <w:pPr>
      <w:spacing w:line="300" w:lineRule="auto"/>
      <w:ind w:left="227"/>
    </w:pPr>
    <w:rPr>
      <w:i/>
      <w:iCs/>
      <w:caps/>
      <w:noProof/>
      <w:lang w:val="en-IN" w:eastAsia="en-IN"/>
    </w:rPr>
  </w:style>
  <w:style w:type="character" w:customStyle="1" w:styleId="VHead2Char">
    <w:name w:val="VHead2 Char"/>
    <w:basedOn w:val="DefaultParagraphFont"/>
    <w:link w:val="VHead2"/>
    <w:rsid w:val="00D76910"/>
    <w:rPr>
      <w:rFonts w:ascii="Verdana" w:eastAsia="Times New Roman" w:hAnsi="Verdana"/>
      <w:b/>
      <w:bCs/>
      <w:caps/>
      <w:noProof/>
      <w:sz w:val="18"/>
      <w:szCs w:val="18"/>
    </w:rPr>
  </w:style>
  <w:style w:type="paragraph" w:customStyle="1" w:styleId="VHead3">
    <w:name w:val="VHead3"/>
    <w:basedOn w:val="Heading3"/>
    <w:link w:val="VHead3Char"/>
    <w:autoRedefine/>
    <w:qFormat/>
    <w:rsid w:val="00D76910"/>
    <w:pPr>
      <w:numPr>
        <w:numId w:val="0"/>
      </w:numPr>
      <w:tabs>
        <w:tab w:val="left" w:pos="720"/>
      </w:tabs>
      <w:spacing w:line="240" w:lineRule="auto"/>
      <w:ind w:left="1197" w:hanging="970"/>
      <w:jc w:val="both"/>
    </w:pPr>
    <w:rPr>
      <w:rFonts w:ascii="Perpetua" w:hAnsi="Perpetua"/>
      <w:lang w:val="en-IN"/>
    </w:rPr>
  </w:style>
  <w:style w:type="character" w:customStyle="1" w:styleId="VHead3Char">
    <w:name w:val="VHead3 Char"/>
    <w:link w:val="VHead3"/>
    <w:rsid w:val="00D76910"/>
    <w:rPr>
      <w:rFonts w:ascii="Perpetua" w:eastAsia="Times New Roman" w:hAnsi="Perpetua"/>
      <w:b/>
      <w:bCs/>
      <w:sz w:val="26"/>
      <w:szCs w:val="26"/>
      <w:lang w:eastAsia="en-US"/>
    </w:rPr>
  </w:style>
  <w:style w:type="paragraph" w:customStyle="1" w:styleId="VHead4">
    <w:name w:val="VHead4"/>
    <w:basedOn w:val="Heading1"/>
    <w:link w:val="VHead4Char"/>
    <w:qFormat/>
    <w:rsid w:val="00D76910"/>
    <w:pPr>
      <w:tabs>
        <w:tab w:val="left" w:pos="1418"/>
        <w:tab w:val="right" w:leader="dot" w:pos="9922"/>
      </w:tabs>
      <w:spacing w:before="120" w:afterLines="0" w:after="120" w:line="300" w:lineRule="auto"/>
      <w:ind w:left="1729" w:hanging="1304"/>
      <w:jc w:val="both"/>
      <w:outlineLvl w:val="3"/>
    </w:pPr>
    <w:rPr>
      <w:rFonts w:ascii="Perpetua" w:hAnsi="Perpetua" w:cs="Arial"/>
      <w:bCs w:val="0"/>
      <w:noProof/>
      <w:color w:val="365F91" w:themeColor="accent1" w:themeShade="BF"/>
      <w:spacing w:val="4"/>
      <w:sz w:val="24"/>
      <w:szCs w:val="30"/>
      <w:lang w:val="en-US" w:bidi="gu-IN"/>
    </w:rPr>
  </w:style>
  <w:style w:type="character" w:customStyle="1" w:styleId="NormalIndentChar">
    <w:name w:val="Normal Indent Char"/>
    <w:basedOn w:val="DefaultParagraphFont"/>
    <w:link w:val="NormalIndent"/>
    <w:rsid w:val="00D76910"/>
    <w:rPr>
      <w:rFonts w:ascii="Times New Roman" w:eastAsia="Times New Roman" w:hAnsi="Times New Roman"/>
      <w:sz w:val="24"/>
      <w:szCs w:val="24"/>
      <w:lang w:val="en-US" w:eastAsia="en-US"/>
    </w:rPr>
  </w:style>
  <w:style w:type="paragraph" w:customStyle="1" w:styleId="Amit">
    <w:name w:val="Amit"/>
    <w:basedOn w:val="Normal"/>
    <w:rsid w:val="00D76910"/>
    <w:pPr>
      <w:overflowPunct w:val="0"/>
      <w:autoSpaceDE w:val="0"/>
      <w:autoSpaceDN w:val="0"/>
      <w:adjustRightInd w:val="0"/>
      <w:spacing w:before="0" w:afterLines="0" w:after="0" w:line="360" w:lineRule="atLeast"/>
      <w:jc w:val="both"/>
      <w:textAlignment w:val="baseline"/>
    </w:pPr>
    <w:rPr>
      <w:rFonts w:ascii="Garamond" w:eastAsia="Times New Roman" w:hAnsi="Garamond"/>
      <w:sz w:val="24"/>
      <w:szCs w:val="20"/>
    </w:rPr>
  </w:style>
  <w:style w:type="paragraph" w:customStyle="1" w:styleId="BodySingle">
    <w:name w:val="Body Single"/>
    <w:basedOn w:val="Normal"/>
    <w:rsid w:val="00D76910"/>
    <w:pPr>
      <w:suppressAutoHyphens/>
      <w:spacing w:before="0" w:afterLines="0" w:after="0" w:line="240" w:lineRule="auto"/>
    </w:pPr>
    <w:rPr>
      <w:rFonts w:ascii="Zurich BT" w:eastAsia="Times New Roman" w:hAnsi="Zurich BT"/>
      <w:szCs w:val="20"/>
    </w:rPr>
  </w:style>
  <w:style w:type="paragraph" w:customStyle="1" w:styleId="NAMECV">
    <w:name w:val="NAMECV"/>
    <w:basedOn w:val="Normal"/>
    <w:rsid w:val="00D76910"/>
    <w:pPr>
      <w:keepLines/>
      <w:tabs>
        <w:tab w:val="left" w:pos="1134"/>
        <w:tab w:val="left" w:pos="2268"/>
      </w:tabs>
      <w:spacing w:before="0" w:afterLines="0" w:after="280" w:line="240" w:lineRule="auto"/>
      <w:jc w:val="both"/>
    </w:pPr>
    <w:rPr>
      <w:rFonts w:ascii="Arial" w:eastAsia="Times New Roman" w:hAnsi="Arial"/>
      <w:b/>
      <w:caps/>
      <w:sz w:val="20"/>
      <w:szCs w:val="20"/>
      <w:lang w:eastAsia="en-GB"/>
    </w:rPr>
  </w:style>
  <w:style w:type="paragraph" w:customStyle="1" w:styleId="CVTitle">
    <w:name w:val="CVTitle"/>
    <w:basedOn w:val="Normal"/>
    <w:rsid w:val="00D76910"/>
    <w:pPr>
      <w:keepNext/>
      <w:tabs>
        <w:tab w:val="left" w:pos="1134"/>
      </w:tabs>
      <w:spacing w:before="0" w:afterLines="0" w:after="0" w:line="240" w:lineRule="auto"/>
      <w:jc w:val="both"/>
    </w:pPr>
    <w:rPr>
      <w:rFonts w:ascii="Arial" w:eastAsia="Times New Roman" w:hAnsi="Arial"/>
      <w:b/>
      <w:sz w:val="20"/>
      <w:szCs w:val="20"/>
      <w:lang w:eastAsia="en-GB"/>
    </w:rPr>
  </w:style>
  <w:style w:type="paragraph" w:customStyle="1" w:styleId="bio">
    <w:name w:val="bio"/>
    <w:basedOn w:val="Normal"/>
    <w:rsid w:val="00D76910"/>
    <w:pPr>
      <w:tabs>
        <w:tab w:val="left" w:pos="450"/>
        <w:tab w:val="left" w:pos="3600"/>
        <w:tab w:val="left" w:pos="4320"/>
      </w:tabs>
      <w:spacing w:before="0" w:afterLines="0" w:after="144" w:line="240" w:lineRule="auto"/>
      <w:ind w:left="4320" w:right="-270" w:hanging="4320"/>
    </w:pPr>
    <w:rPr>
      <w:rFonts w:ascii="Times New Roman" w:eastAsia="Times New Roman" w:hAnsi="Times New Roman"/>
      <w:sz w:val="20"/>
      <w:szCs w:val="20"/>
    </w:rPr>
  </w:style>
  <w:style w:type="character" w:customStyle="1" w:styleId="content">
    <w:name w:val="content"/>
    <w:basedOn w:val="DefaultParagraphFont"/>
    <w:rsid w:val="00D76910"/>
  </w:style>
  <w:style w:type="paragraph" w:customStyle="1" w:styleId="VTables">
    <w:name w:val="VTables"/>
    <w:basedOn w:val="Heading4"/>
    <w:autoRedefine/>
    <w:qFormat/>
    <w:rsid w:val="00D76910"/>
    <w:pPr>
      <w:numPr>
        <w:ilvl w:val="0"/>
        <w:numId w:val="0"/>
      </w:numPr>
      <w:spacing w:before="120" w:afterLines="0" w:after="240" w:line="300" w:lineRule="auto"/>
      <w:outlineLvl w:val="1"/>
    </w:pPr>
    <w:rPr>
      <w:rFonts w:ascii="Perpetua" w:hAnsi="Perpetua"/>
      <w:b w:val="0"/>
      <w:caps/>
      <w:sz w:val="32"/>
      <w:lang w:val="en-IN"/>
    </w:rPr>
  </w:style>
  <w:style w:type="paragraph" w:customStyle="1" w:styleId="VFigure">
    <w:name w:val="VFigure"/>
    <w:basedOn w:val="Normal"/>
    <w:autoRedefine/>
    <w:qFormat/>
    <w:rsid w:val="00D76910"/>
    <w:pPr>
      <w:spacing w:before="60" w:afterLines="0" w:after="60" w:line="240" w:lineRule="auto"/>
      <w:ind w:left="567"/>
      <w:jc w:val="center"/>
    </w:pPr>
    <w:rPr>
      <w:rFonts w:ascii="Verdana" w:eastAsia="Times New Roman" w:hAnsi="Verdana"/>
      <w:b/>
      <w:noProof/>
      <w:sz w:val="18"/>
      <w:szCs w:val="18"/>
      <w:lang w:val="en-US"/>
    </w:rPr>
  </w:style>
  <w:style w:type="table" w:customStyle="1" w:styleId="VNewTable">
    <w:name w:val="VNewTable"/>
    <w:basedOn w:val="TableNormal"/>
    <w:uiPriority w:val="99"/>
    <w:rsid w:val="00D76910"/>
    <w:pPr>
      <w:spacing w:before="0" w:afterLines="0" w:after="0" w:line="240" w:lineRule="auto"/>
      <w:jc w:val="center"/>
    </w:pPr>
    <w:rPr>
      <w:rFonts w:ascii="Perpetua" w:eastAsia="Times New Roman" w:hAnsi="Perpetua"/>
      <w:sz w:val="22"/>
      <w:lang w:eastAsia="en-US"/>
    </w:rPr>
    <w:tblPr>
      <w:tblBorders>
        <w:top w:val="single" w:sz="4" w:space="0" w:color="auto"/>
        <w:bottom w:val="single" w:sz="4" w:space="0" w:color="auto"/>
        <w:insideH w:val="single" w:sz="4" w:space="0" w:color="auto"/>
      </w:tblBorders>
      <w:tblCellMar>
        <w:left w:w="115" w:type="dxa"/>
        <w:right w:w="115" w:type="dxa"/>
      </w:tblCellMar>
    </w:tblPr>
    <w:trPr>
      <w:tblHeader/>
    </w:trPr>
    <w:tcPr>
      <w:shd w:val="clear" w:color="auto" w:fill="auto"/>
      <w:vAlign w:val="center"/>
    </w:tcPr>
  </w:style>
  <w:style w:type="paragraph" w:customStyle="1" w:styleId="VNCaption">
    <w:name w:val="VNCaption"/>
    <w:basedOn w:val="VCaption"/>
    <w:link w:val="VNCaptionChar"/>
    <w:autoRedefine/>
    <w:qFormat/>
    <w:rsid w:val="00D76910"/>
    <w:pPr>
      <w:jc w:val="left"/>
    </w:pPr>
    <w:rPr>
      <w:rFonts w:ascii="Perpetua" w:hAnsi="Perpetua"/>
      <w:b w:val="0"/>
      <w:u w:val="single"/>
    </w:rPr>
  </w:style>
  <w:style w:type="character" w:customStyle="1" w:styleId="VNCaptionChar">
    <w:name w:val="VNCaption Char"/>
    <w:basedOn w:val="VCaptionChar"/>
    <w:link w:val="VNCaption"/>
    <w:rsid w:val="00D76910"/>
    <w:rPr>
      <w:rFonts w:ascii="Perpetua" w:eastAsia="Times New Roman" w:hAnsi="Perpetua"/>
      <w:b w:val="0"/>
      <w:bCs/>
      <w:spacing w:val="-3"/>
      <w:sz w:val="18"/>
      <w:u w:val="single"/>
      <w:lang w:eastAsia="en-GB" w:bidi="as-IN"/>
    </w:rPr>
  </w:style>
  <w:style w:type="paragraph" w:customStyle="1" w:styleId="VAnnexPor">
    <w:name w:val="VAnnexPor"/>
    <w:basedOn w:val="Normal"/>
    <w:autoRedefine/>
    <w:qFormat/>
    <w:rsid w:val="00D76910"/>
    <w:pPr>
      <w:pageBreakBefore/>
      <w:pBdr>
        <w:bottom w:val="single" w:sz="24" w:space="1" w:color="808080"/>
      </w:pBdr>
      <w:spacing w:before="5280" w:afterLines="0" w:after="0" w:line="300" w:lineRule="auto"/>
      <w:jc w:val="right"/>
      <w:outlineLvl w:val="0"/>
    </w:pPr>
    <w:rPr>
      <w:rFonts w:ascii="Perpetua" w:eastAsia="Times New Roman" w:hAnsi="Perpetua"/>
      <w:b/>
      <w:bCs/>
      <w:sz w:val="32"/>
      <w:szCs w:val="40"/>
      <w:lang w:val="en-IN"/>
    </w:rPr>
  </w:style>
  <w:style w:type="paragraph" w:customStyle="1" w:styleId="VAnnexLand">
    <w:name w:val="VAnnexLand"/>
    <w:basedOn w:val="Normal"/>
    <w:autoRedefine/>
    <w:qFormat/>
    <w:rsid w:val="00D76910"/>
    <w:pPr>
      <w:pageBreakBefore/>
      <w:pBdr>
        <w:bottom w:val="single" w:sz="24" w:space="1" w:color="808080"/>
      </w:pBdr>
      <w:spacing w:before="4400" w:afterLines="0" w:after="0" w:line="300" w:lineRule="auto"/>
      <w:jc w:val="right"/>
      <w:outlineLvl w:val="0"/>
    </w:pPr>
    <w:rPr>
      <w:rFonts w:ascii="Perpetua" w:eastAsia="Times New Roman" w:hAnsi="Perpetua"/>
      <w:b/>
      <w:bCs/>
      <w:sz w:val="32"/>
      <w:szCs w:val="40"/>
      <w:lang w:val="en-IN"/>
    </w:rPr>
  </w:style>
  <w:style w:type="paragraph" w:customStyle="1" w:styleId="Style18">
    <w:name w:val="Style18"/>
    <w:basedOn w:val="Normal"/>
    <w:uiPriority w:val="99"/>
    <w:rsid w:val="00D76910"/>
    <w:pPr>
      <w:widowControl w:val="0"/>
      <w:autoSpaceDE w:val="0"/>
      <w:autoSpaceDN w:val="0"/>
      <w:adjustRightInd w:val="0"/>
      <w:spacing w:before="0" w:afterLines="0" w:after="0" w:line="240" w:lineRule="auto"/>
    </w:pPr>
    <w:rPr>
      <w:rFonts w:ascii="Arial Unicode MS" w:eastAsia="Arial Unicode MS" w:hAnsiTheme="minorHAnsi" w:cs="Arial Unicode MS"/>
      <w:sz w:val="24"/>
      <w:szCs w:val="24"/>
      <w:lang w:val="en-IN" w:eastAsia="en-IN"/>
    </w:rPr>
  </w:style>
  <w:style w:type="character" w:customStyle="1" w:styleId="FontStyle30">
    <w:name w:val="Font Style30"/>
    <w:basedOn w:val="DefaultParagraphFont"/>
    <w:uiPriority w:val="99"/>
    <w:rsid w:val="00D76910"/>
    <w:rPr>
      <w:rFonts w:ascii="Times New Roman" w:hAnsi="Times New Roman" w:cs="Times New Roman"/>
      <w:sz w:val="20"/>
      <w:szCs w:val="20"/>
    </w:rPr>
  </w:style>
  <w:style w:type="paragraph" w:customStyle="1" w:styleId="Style16">
    <w:name w:val="Style16"/>
    <w:basedOn w:val="Normal"/>
    <w:uiPriority w:val="99"/>
    <w:rsid w:val="00D76910"/>
    <w:pPr>
      <w:widowControl w:val="0"/>
      <w:autoSpaceDE w:val="0"/>
      <w:autoSpaceDN w:val="0"/>
      <w:adjustRightInd w:val="0"/>
      <w:spacing w:before="0" w:afterLines="0" w:after="0" w:line="240" w:lineRule="auto"/>
    </w:pPr>
    <w:rPr>
      <w:rFonts w:ascii="Arial Unicode MS" w:eastAsia="Arial Unicode MS" w:hAnsiTheme="minorHAnsi" w:cs="Arial Unicode MS"/>
      <w:sz w:val="24"/>
      <w:szCs w:val="24"/>
      <w:lang w:val="en-IN" w:eastAsia="en-IN"/>
    </w:rPr>
  </w:style>
  <w:style w:type="paragraph" w:customStyle="1" w:styleId="Style15">
    <w:name w:val="Style15"/>
    <w:basedOn w:val="Normal"/>
    <w:uiPriority w:val="99"/>
    <w:rsid w:val="00D76910"/>
    <w:pPr>
      <w:widowControl w:val="0"/>
      <w:autoSpaceDE w:val="0"/>
      <w:autoSpaceDN w:val="0"/>
      <w:adjustRightInd w:val="0"/>
      <w:spacing w:before="0" w:afterLines="0" w:after="0" w:line="240" w:lineRule="exact"/>
      <w:jc w:val="both"/>
    </w:pPr>
    <w:rPr>
      <w:rFonts w:ascii="Arial Unicode MS" w:eastAsia="Arial Unicode MS" w:hAnsiTheme="minorHAnsi" w:cs="Arial Unicode MS"/>
      <w:sz w:val="24"/>
      <w:szCs w:val="24"/>
      <w:lang w:val="en-IN" w:eastAsia="en-IN"/>
    </w:rPr>
  </w:style>
  <w:style w:type="paragraph" w:customStyle="1" w:styleId="VHead1">
    <w:name w:val="VHead1"/>
    <w:basedOn w:val="Heading1"/>
    <w:next w:val="VHead2"/>
    <w:qFormat/>
    <w:rsid w:val="00D76910"/>
    <w:pPr>
      <w:tabs>
        <w:tab w:val="right" w:leader="dot" w:pos="9922"/>
      </w:tabs>
      <w:spacing w:before="480" w:afterLines="0" w:after="240" w:line="300" w:lineRule="auto"/>
      <w:ind w:left="720" w:hanging="720"/>
      <w:jc w:val="both"/>
    </w:pPr>
    <w:rPr>
      <w:rFonts w:ascii="Perpetua" w:hAnsi="Perpetua" w:cs="Arial"/>
      <w:bCs w:val="0"/>
      <w:noProof/>
      <w:szCs w:val="30"/>
      <w:lang w:val="en-IN"/>
    </w:rPr>
  </w:style>
  <w:style w:type="paragraph" w:customStyle="1" w:styleId="VBList">
    <w:name w:val="VBList"/>
    <w:basedOn w:val="VBullet"/>
    <w:link w:val="VBListChar"/>
    <w:autoRedefine/>
    <w:qFormat/>
    <w:rsid w:val="00D76910"/>
    <w:pPr>
      <w:numPr>
        <w:numId w:val="299"/>
      </w:numPr>
    </w:pPr>
  </w:style>
  <w:style w:type="character" w:customStyle="1" w:styleId="VBListChar">
    <w:name w:val="VBList Char"/>
    <w:link w:val="VBList"/>
    <w:rsid w:val="00D76910"/>
    <w:rPr>
      <w:rFonts w:ascii="Verdana" w:eastAsia="Times New Roman" w:hAnsi="Verdana"/>
      <w:sz w:val="18"/>
      <w:szCs w:val="22"/>
      <w:lang w:val="en-GB" w:eastAsia="en-US"/>
    </w:rPr>
  </w:style>
  <w:style w:type="paragraph" w:customStyle="1" w:styleId="VChapter">
    <w:name w:val="VChapter"/>
    <w:basedOn w:val="Heading1"/>
    <w:qFormat/>
    <w:rsid w:val="00D76910"/>
    <w:pPr>
      <w:tabs>
        <w:tab w:val="left" w:pos="1418"/>
        <w:tab w:val="right" w:leader="dot" w:pos="9922"/>
      </w:tabs>
      <w:spacing w:before="480" w:afterLines="0" w:after="240" w:line="300" w:lineRule="auto"/>
      <w:ind w:left="720" w:hanging="360"/>
      <w:jc w:val="both"/>
    </w:pPr>
    <w:rPr>
      <w:rFonts w:ascii="Perpetua" w:hAnsi="Perpetua" w:cs="Arial"/>
      <w:bCs w:val="0"/>
      <w:noProof/>
      <w:szCs w:val="30"/>
      <w:lang w:val="en-IN"/>
    </w:rPr>
  </w:style>
  <w:style w:type="paragraph" w:customStyle="1" w:styleId="Vhead20">
    <w:name w:val="Vhead2"/>
    <w:basedOn w:val="VHead2"/>
    <w:link w:val="Vhead2Char0"/>
    <w:qFormat/>
    <w:rsid w:val="00D76910"/>
    <w:pPr>
      <w:ind w:left="562" w:hanging="562"/>
    </w:pPr>
    <w:rPr>
      <w:u w:color="000000"/>
    </w:rPr>
  </w:style>
  <w:style w:type="character" w:customStyle="1" w:styleId="Vhead2Char0">
    <w:name w:val="Vhead2 Char"/>
    <w:basedOn w:val="VHead2Char"/>
    <w:link w:val="Vhead20"/>
    <w:rsid w:val="00D76910"/>
    <w:rPr>
      <w:rFonts w:ascii="Verdana" w:eastAsia="Times New Roman" w:hAnsi="Verdana"/>
      <w:b/>
      <w:bCs/>
      <w:caps/>
      <w:noProof/>
      <w:sz w:val="18"/>
      <w:szCs w:val="18"/>
      <w:u w:color="000000"/>
    </w:rPr>
  </w:style>
  <w:style w:type="paragraph" w:customStyle="1" w:styleId="VRomanList">
    <w:name w:val="VRomanList"/>
    <w:basedOn w:val="Normal"/>
    <w:qFormat/>
    <w:rsid w:val="00D76910"/>
    <w:pPr>
      <w:numPr>
        <w:numId w:val="298"/>
      </w:numPr>
      <w:spacing w:before="60" w:afterLines="0" w:after="60" w:line="300" w:lineRule="auto"/>
    </w:pPr>
    <w:rPr>
      <w:rFonts w:ascii="Perpetua" w:eastAsia="Times New Roman" w:hAnsi="Perpetua"/>
      <w:lang w:val="en-IN"/>
    </w:rPr>
  </w:style>
  <w:style w:type="character" w:customStyle="1" w:styleId="ParagraphChar">
    <w:name w:val="Paragraph Char"/>
    <w:aliases w:val="P Char,p Char,Arial   Paragraph + Times New Roman Char,12 pt Char,Justified Char,Line spa... Char Char,p Char Char,Arial   Paragraph Char"/>
    <w:locked/>
    <w:rsid w:val="00D76910"/>
    <w:rPr>
      <w:rFonts w:ascii="Arial" w:eastAsia="Times New Roman" w:hAnsi="Arial" w:cs="Times New Roman"/>
      <w:sz w:val="20"/>
      <w:szCs w:val="20"/>
      <w:lang w:val="en-AU" w:eastAsia="en-AU"/>
    </w:rPr>
  </w:style>
  <w:style w:type="character" w:customStyle="1" w:styleId="Bodytext20">
    <w:name w:val="Body text (2)_"/>
    <w:basedOn w:val="DefaultParagraphFont"/>
    <w:link w:val="Bodytext22"/>
    <w:rsid w:val="00D76910"/>
    <w:rPr>
      <w:rFonts w:cs="Calibri"/>
      <w:shd w:val="clear" w:color="auto" w:fill="FFFFFF"/>
    </w:rPr>
  </w:style>
  <w:style w:type="paragraph" w:customStyle="1" w:styleId="Bodytext22">
    <w:name w:val="Body text (2)"/>
    <w:basedOn w:val="Normal"/>
    <w:link w:val="Bodytext20"/>
    <w:rsid w:val="00D76910"/>
    <w:pPr>
      <w:widowControl w:val="0"/>
      <w:shd w:val="clear" w:color="auto" w:fill="FFFFFF"/>
      <w:spacing w:before="420" w:afterLines="0" w:after="0" w:line="398" w:lineRule="exact"/>
      <w:ind w:hanging="360"/>
      <w:jc w:val="both"/>
    </w:pPr>
    <w:rPr>
      <w:rFonts w:cs="Calibri"/>
      <w:sz w:val="20"/>
      <w:szCs w:val="20"/>
      <w:lang w:val="en-IN" w:eastAsia="en-IN"/>
    </w:rPr>
  </w:style>
  <w:style w:type="character" w:customStyle="1" w:styleId="TOC1Char">
    <w:name w:val="TOC 1 Char"/>
    <w:basedOn w:val="DefaultParagraphFont"/>
    <w:link w:val="TOC1"/>
    <w:uiPriority w:val="39"/>
    <w:rsid w:val="00D76910"/>
    <w:rPr>
      <w:b/>
      <w:bCs/>
      <w:caps/>
      <w:lang w:val="en-GB" w:eastAsia="en-US"/>
    </w:rPr>
  </w:style>
  <w:style w:type="character" w:customStyle="1" w:styleId="VHead4Char">
    <w:name w:val="VHead4 Char"/>
    <w:basedOn w:val="DefaultParagraphFont"/>
    <w:link w:val="VHead4"/>
    <w:rsid w:val="00D76910"/>
    <w:rPr>
      <w:rFonts w:ascii="Perpetua" w:eastAsia="Times New Roman" w:hAnsi="Perpetua" w:cs="Arial"/>
      <w:b/>
      <w:noProof/>
      <w:color w:val="365F91" w:themeColor="accent1" w:themeShade="BF"/>
      <w:spacing w:val="4"/>
      <w:kern w:val="32"/>
      <w:sz w:val="24"/>
      <w:szCs w:val="30"/>
      <w:lang w:val="en-US" w:eastAsia="en-US" w:bidi="gu-IN"/>
    </w:rPr>
  </w:style>
  <w:style w:type="paragraph" w:customStyle="1" w:styleId="HEADING20">
    <w:name w:val="HEADING2"/>
    <w:basedOn w:val="Normal"/>
    <w:rsid w:val="00D76910"/>
    <w:pPr>
      <w:spacing w:before="0" w:afterLines="0" w:after="0" w:line="240" w:lineRule="auto"/>
    </w:pPr>
    <w:rPr>
      <w:rFonts w:ascii="Swis721 BT" w:eastAsia="Times New Roman" w:hAnsi="Swis721 BT" w:cs="Mangal"/>
      <w:b/>
      <w:bCs/>
      <w:smallCaps/>
      <w:sz w:val="24"/>
      <w:szCs w:val="24"/>
      <w:lang w:val="en-US" w:bidi="hi-IN"/>
    </w:rPr>
  </w:style>
  <w:style w:type="paragraph" w:customStyle="1" w:styleId="tabhead">
    <w:name w:val="tabhead"/>
    <w:basedOn w:val="Normal"/>
    <w:rsid w:val="00D76910"/>
    <w:pPr>
      <w:spacing w:afterLines="0" w:line="240" w:lineRule="auto"/>
      <w:ind w:left="720"/>
    </w:pPr>
    <w:rPr>
      <w:rFonts w:ascii="Times New Roman" w:eastAsia="Times New Roman" w:hAnsi="Times New Roman" w:cs="Mangal"/>
      <w:b/>
      <w:bCs/>
      <w:lang w:val="en-US" w:bidi="hi-IN"/>
    </w:rPr>
  </w:style>
  <w:style w:type="paragraph" w:customStyle="1" w:styleId="TxBrp7">
    <w:name w:val="TxBr_p7"/>
    <w:basedOn w:val="Normal"/>
    <w:rsid w:val="00D76910"/>
    <w:pPr>
      <w:widowControl w:val="0"/>
      <w:tabs>
        <w:tab w:val="left" w:pos="668"/>
      </w:tabs>
      <w:autoSpaceDE w:val="0"/>
      <w:autoSpaceDN w:val="0"/>
      <w:adjustRightInd w:val="0"/>
      <w:spacing w:before="0" w:afterLines="0" w:after="0" w:line="240" w:lineRule="atLeast"/>
      <w:ind w:left="171"/>
      <w:jc w:val="both"/>
    </w:pPr>
    <w:rPr>
      <w:rFonts w:ascii="Times New Roman" w:eastAsia="Times New Roman" w:hAnsi="Times New Roman"/>
      <w:sz w:val="20"/>
      <w:szCs w:val="20"/>
      <w:lang w:val="en-US"/>
    </w:rPr>
  </w:style>
  <w:style w:type="numbering" w:customStyle="1" w:styleId="WWNum41">
    <w:name w:val="WWNum41"/>
    <w:basedOn w:val="NoList"/>
    <w:rsid w:val="00D76910"/>
    <w:pPr>
      <w:numPr>
        <w:numId w:val="300"/>
      </w:numPr>
    </w:pPr>
  </w:style>
  <w:style w:type="character" w:customStyle="1" w:styleId="highlight">
    <w:name w:val="highlight"/>
    <w:basedOn w:val="DefaultParagraphFont"/>
    <w:rsid w:val="00D76910"/>
  </w:style>
  <w:style w:type="paragraph" w:customStyle="1" w:styleId="Style10">
    <w:name w:val="Style10"/>
    <w:basedOn w:val="Heading5"/>
    <w:link w:val="Style10Char"/>
    <w:qFormat/>
    <w:rsid w:val="00383B69"/>
    <w:pPr>
      <w:numPr>
        <w:ilvl w:val="0"/>
        <w:numId w:val="301"/>
      </w:numPr>
      <w:spacing w:after="288"/>
    </w:pPr>
  </w:style>
  <w:style w:type="character" w:customStyle="1" w:styleId="Style10Char">
    <w:name w:val="Style10 Char"/>
    <w:basedOn w:val="Heading5Char"/>
    <w:link w:val="Style10"/>
    <w:rsid w:val="00383B69"/>
    <w:rPr>
      <w:rFonts w:eastAsia="Times New Roman"/>
      <w:b/>
      <w:bCs/>
      <w:i/>
      <w:iCs/>
      <w:sz w:val="26"/>
      <w:szCs w:val="26"/>
      <w:lang w:val="en-GB" w:eastAsia="en-US"/>
    </w:rPr>
  </w:style>
  <w:style w:type="table" w:customStyle="1" w:styleId="TableGrid12">
    <w:name w:val="Table Grid12"/>
    <w:basedOn w:val="TableNormal"/>
    <w:next w:val="TableGrid"/>
    <w:uiPriority w:val="39"/>
    <w:rsid w:val="00485E22"/>
    <w:pPr>
      <w:spacing w:before="0" w:afterLines="0" w:after="0" w:line="240" w:lineRule="auto"/>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5786">
      <w:bodyDiv w:val="1"/>
      <w:marLeft w:val="0"/>
      <w:marRight w:val="0"/>
      <w:marTop w:val="0"/>
      <w:marBottom w:val="0"/>
      <w:divBdr>
        <w:top w:val="none" w:sz="0" w:space="0" w:color="auto"/>
        <w:left w:val="none" w:sz="0" w:space="0" w:color="auto"/>
        <w:bottom w:val="none" w:sz="0" w:space="0" w:color="auto"/>
        <w:right w:val="none" w:sz="0" w:space="0" w:color="auto"/>
      </w:divBdr>
    </w:div>
    <w:div w:id="96603245">
      <w:bodyDiv w:val="1"/>
      <w:marLeft w:val="0"/>
      <w:marRight w:val="0"/>
      <w:marTop w:val="0"/>
      <w:marBottom w:val="0"/>
      <w:divBdr>
        <w:top w:val="none" w:sz="0" w:space="0" w:color="auto"/>
        <w:left w:val="none" w:sz="0" w:space="0" w:color="auto"/>
        <w:bottom w:val="none" w:sz="0" w:space="0" w:color="auto"/>
        <w:right w:val="none" w:sz="0" w:space="0" w:color="auto"/>
      </w:divBdr>
    </w:div>
    <w:div w:id="123238940">
      <w:bodyDiv w:val="1"/>
      <w:marLeft w:val="0"/>
      <w:marRight w:val="0"/>
      <w:marTop w:val="0"/>
      <w:marBottom w:val="0"/>
      <w:divBdr>
        <w:top w:val="none" w:sz="0" w:space="0" w:color="auto"/>
        <w:left w:val="none" w:sz="0" w:space="0" w:color="auto"/>
        <w:bottom w:val="none" w:sz="0" w:space="0" w:color="auto"/>
        <w:right w:val="none" w:sz="0" w:space="0" w:color="auto"/>
      </w:divBdr>
    </w:div>
    <w:div w:id="192426358">
      <w:bodyDiv w:val="1"/>
      <w:marLeft w:val="0"/>
      <w:marRight w:val="0"/>
      <w:marTop w:val="0"/>
      <w:marBottom w:val="0"/>
      <w:divBdr>
        <w:top w:val="none" w:sz="0" w:space="0" w:color="auto"/>
        <w:left w:val="none" w:sz="0" w:space="0" w:color="auto"/>
        <w:bottom w:val="none" w:sz="0" w:space="0" w:color="auto"/>
        <w:right w:val="none" w:sz="0" w:space="0" w:color="auto"/>
      </w:divBdr>
    </w:div>
    <w:div w:id="208542285">
      <w:bodyDiv w:val="1"/>
      <w:marLeft w:val="0"/>
      <w:marRight w:val="0"/>
      <w:marTop w:val="0"/>
      <w:marBottom w:val="0"/>
      <w:divBdr>
        <w:top w:val="none" w:sz="0" w:space="0" w:color="auto"/>
        <w:left w:val="none" w:sz="0" w:space="0" w:color="auto"/>
        <w:bottom w:val="none" w:sz="0" w:space="0" w:color="auto"/>
        <w:right w:val="none" w:sz="0" w:space="0" w:color="auto"/>
      </w:divBdr>
    </w:div>
    <w:div w:id="210187801">
      <w:bodyDiv w:val="1"/>
      <w:marLeft w:val="0"/>
      <w:marRight w:val="0"/>
      <w:marTop w:val="0"/>
      <w:marBottom w:val="0"/>
      <w:divBdr>
        <w:top w:val="none" w:sz="0" w:space="0" w:color="auto"/>
        <w:left w:val="none" w:sz="0" w:space="0" w:color="auto"/>
        <w:bottom w:val="none" w:sz="0" w:space="0" w:color="auto"/>
        <w:right w:val="none" w:sz="0" w:space="0" w:color="auto"/>
      </w:divBdr>
    </w:div>
    <w:div w:id="261449994">
      <w:bodyDiv w:val="1"/>
      <w:marLeft w:val="0"/>
      <w:marRight w:val="0"/>
      <w:marTop w:val="0"/>
      <w:marBottom w:val="0"/>
      <w:divBdr>
        <w:top w:val="none" w:sz="0" w:space="0" w:color="auto"/>
        <w:left w:val="none" w:sz="0" w:space="0" w:color="auto"/>
        <w:bottom w:val="none" w:sz="0" w:space="0" w:color="auto"/>
        <w:right w:val="none" w:sz="0" w:space="0" w:color="auto"/>
      </w:divBdr>
    </w:div>
    <w:div w:id="268970230">
      <w:bodyDiv w:val="1"/>
      <w:marLeft w:val="0"/>
      <w:marRight w:val="0"/>
      <w:marTop w:val="0"/>
      <w:marBottom w:val="0"/>
      <w:divBdr>
        <w:top w:val="none" w:sz="0" w:space="0" w:color="auto"/>
        <w:left w:val="none" w:sz="0" w:space="0" w:color="auto"/>
        <w:bottom w:val="none" w:sz="0" w:space="0" w:color="auto"/>
        <w:right w:val="none" w:sz="0" w:space="0" w:color="auto"/>
      </w:divBdr>
    </w:div>
    <w:div w:id="365103559">
      <w:bodyDiv w:val="1"/>
      <w:marLeft w:val="0"/>
      <w:marRight w:val="0"/>
      <w:marTop w:val="0"/>
      <w:marBottom w:val="0"/>
      <w:divBdr>
        <w:top w:val="none" w:sz="0" w:space="0" w:color="auto"/>
        <w:left w:val="none" w:sz="0" w:space="0" w:color="auto"/>
        <w:bottom w:val="none" w:sz="0" w:space="0" w:color="auto"/>
        <w:right w:val="none" w:sz="0" w:space="0" w:color="auto"/>
      </w:divBdr>
    </w:div>
    <w:div w:id="376786276">
      <w:bodyDiv w:val="1"/>
      <w:marLeft w:val="0"/>
      <w:marRight w:val="0"/>
      <w:marTop w:val="0"/>
      <w:marBottom w:val="0"/>
      <w:divBdr>
        <w:top w:val="none" w:sz="0" w:space="0" w:color="auto"/>
        <w:left w:val="none" w:sz="0" w:space="0" w:color="auto"/>
        <w:bottom w:val="none" w:sz="0" w:space="0" w:color="auto"/>
        <w:right w:val="none" w:sz="0" w:space="0" w:color="auto"/>
      </w:divBdr>
      <w:divsChild>
        <w:div w:id="1049181923">
          <w:marLeft w:val="446"/>
          <w:marRight w:val="0"/>
          <w:marTop w:val="0"/>
          <w:marBottom w:val="0"/>
          <w:divBdr>
            <w:top w:val="none" w:sz="0" w:space="0" w:color="auto"/>
            <w:left w:val="none" w:sz="0" w:space="0" w:color="auto"/>
            <w:bottom w:val="none" w:sz="0" w:space="0" w:color="auto"/>
            <w:right w:val="none" w:sz="0" w:space="0" w:color="auto"/>
          </w:divBdr>
        </w:div>
      </w:divsChild>
    </w:div>
    <w:div w:id="397017745">
      <w:bodyDiv w:val="1"/>
      <w:marLeft w:val="0"/>
      <w:marRight w:val="0"/>
      <w:marTop w:val="0"/>
      <w:marBottom w:val="0"/>
      <w:divBdr>
        <w:top w:val="none" w:sz="0" w:space="0" w:color="auto"/>
        <w:left w:val="none" w:sz="0" w:space="0" w:color="auto"/>
        <w:bottom w:val="none" w:sz="0" w:space="0" w:color="auto"/>
        <w:right w:val="none" w:sz="0" w:space="0" w:color="auto"/>
      </w:divBdr>
    </w:div>
    <w:div w:id="402608042">
      <w:bodyDiv w:val="1"/>
      <w:marLeft w:val="0"/>
      <w:marRight w:val="0"/>
      <w:marTop w:val="0"/>
      <w:marBottom w:val="0"/>
      <w:divBdr>
        <w:top w:val="none" w:sz="0" w:space="0" w:color="auto"/>
        <w:left w:val="none" w:sz="0" w:space="0" w:color="auto"/>
        <w:bottom w:val="none" w:sz="0" w:space="0" w:color="auto"/>
        <w:right w:val="none" w:sz="0" w:space="0" w:color="auto"/>
      </w:divBdr>
    </w:div>
    <w:div w:id="455217000">
      <w:bodyDiv w:val="1"/>
      <w:marLeft w:val="0"/>
      <w:marRight w:val="0"/>
      <w:marTop w:val="0"/>
      <w:marBottom w:val="0"/>
      <w:divBdr>
        <w:top w:val="none" w:sz="0" w:space="0" w:color="auto"/>
        <w:left w:val="none" w:sz="0" w:space="0" w:color="auto"/>
        <w:bottom w:val="none" w:sz="0" w:space="0" w:color="auto"/>
        <w:right w:val="none" w:sz="0" w:space="0" w:color="auto"/>
      </w:divBdr>
    </w:div>
    <w:div w:id="509220305">
      <w:bodyDiv w:val="1"/>
      <w:marLeft w:val="0"/>
      <w:marRight w:val="0"/>
      <w:marTop w:val="0"/>
      <w:marBottom w:val="0"/>
      <w:divBdr>
        <w:top w:val="none" w:sz="0" w:space="0" w:color="auto"/>
        <w:left w:val="none" w:sz="0" w:space="0" w:color="auto"/>
        <w:bottom w:val="none" w:sz="0" w:space="0" w:color="auto"/>
        <w:right w:val="none" w:sz="0" w:space="0" w:color="auto"/>
      </w:divBdr>
    </w:div>
    <w:div w:id="551888364">
      <w:bodyDiv w:val="1"/>
      <w:marLeft w:val="0"/>
      <w:marRight w:val="0"/>
      <w:marTop w:val="0"/>
      <w:marBottom w:val="0"/>
      <w:divBdr>
        <w:top w:val="none" w:sz="0" w:space="0" w:color="auto"/>
        <w:left w:val="none" w:sz="0" w:space="0" w:color="auto"/>
        <w:bottom w:val="none" w:sz="0" w:space="0" w:color="auto"/>
        <w:right w:val="none" w:sz="0" w:space="0" w:color="auto"/>
      </w:divBdr>
    </w:div>
    <w:div w:id="592590565">
      <w:bodyDiv w:val="1"/>
      <w:marLeft w:val="0"/>
      <w:marRight w:val="0"/>
      <w:marTop w:val="0"/>
      <w:marBottom w:val="0"/>
      <w:divBdr>
        <w:top w:val="none" w:sz="0" w:space="0" w:color="auto"/>
        <w:left w:val="none" w:sz="0" w:space="0" w:color="auto"/>
        <w:bottom w:val="none" w:sz="0" w:space="0" w:color="auto"/>
        <w:right w:val="none" w:sz="0" w:space="0" w:color="auto"/>
      </w:divBdr>
    </w:div>
    <w:div w:id="617300083">
      <w:bodyDiv w:val="1"/>
      <w:marLeft w:val="0"/>
      <w:marRight w:val="0"/>
      <w:marTop w:val="0"/>
      <w:marBottom w:val="0"/>
      <w:divBdr>
        <w:top w:val="none" w:sz="0" w:space="0" w:color="auto"/>
        <w:left w:val="none" w:sz="0" w:space="0" w:color="auto"/>
        <w:bottom w:val="none" w:sz="0" w:space="0" w:color="auto"/>
        <w:right w:val="none" w:sz="0" w:space="0" w:color="auto"/>
      </w:divBdr>
    </w:div>
    <w:div w:id="656500593">
      <w:bodyDiv w:val="1"/>
      <w:marLeft w:val="0"/>
      <w:marRight w:val="0"/>
      <w:marTop w:val="0"/>
      <w:marBottom w:val="0"/>
      <w:divBdr>
        <w:top w:val="none" w:sz="0" w:space="0" w:color="auto"/>
        <w:left w:val="none" w:sz="0" w:space="0" w:color="auto"/>
        <w:bottom w:val="none" w:sz="0" w:space="0" w:color="auto"/>
        <w:right w:val="none" w:sz="0" w:space="0" w:color="auto"/>
      </w:divBdr>
    </w:div>
    <w:div w:id="674839110">
      <w:bodyDiv w:val="1"/>
      <w:marLeft w:val="0"/>
      <w:marRight w:val="0"/>
      <w:marTop w:val="0"/>
      <w:marBottom w:val="0"/>
      <w:divBdr>
        <w:top w:val="none" w:sz="0" w:space="0" w:color="auto"/>
        <w:left w:val="none" w:sz="0" w:space="0" w:color="auto"/>
        <w:bottom w:val="none" w:sz="0" w:space="0" w:color="auto"/>
        <w:right w:val="none" w:sz="0" w:space="0" w:color="auto"/>
      </w:divBdr>
    </w:div>
    <w:div w:id="696740880">
      <w:bodyDiv w:val="1"/>
      <w:marLeft w:val="0"/>
      <w:marRight w:val="0"/>
      <w:marTop w:val="0"/>
      <w:marBottom w:val="0"/>
      <w:divBdr>
        <w:top w:val="none" w:sz="0" w:space="0" w:color="auto"/>
        <w:left w:val="none" w:sz="0" w:space="0" w:color="auto"/>
        <w:bottom w:val="none" w:sz="0" w:space="0" w:color="auto"/>
        <w:right w:val="none" w:sz="0" w:space="0" w:color="auto"/>
      </w:divBdr>
    </w:div>
    <w:div w:id="752625153">
      <w:bodyDiv w:val="1"/>
      <w:marLeft w:val="0"/>
      <w:marRight w:val="0"/>
      <w:marTop w:val="0"/>
      <w:marBottom w:val="0"/>
      <w:divBdr>
        <w:top w:val="none" w:sz="0" w:space="0" w:color="auto"/>
        <w:left w:val="none" w:sz="0" w:space="0" w:color="auto"/>
        <w:bottom w:val="none" w:sz="0" w:space="0" w:color="auto"/>
        <w:right w:val="none" w:sz="0" w:space="0" w:color="auto"/>
      </w:divBdr>
    </w:div>
    <w:div w:id="754788613">
      <w:bodyDiv w:val="1"/>
      <w:marLeft w:val="0"/>
      <w:marRight w:val="0"/>
      <w:marTop w:val="0"/>
      <w:marBottom w:val="0"/>
      <w:divBdr>
        <w:top w:val="none" w:sz="0" w:space="0" w:color="auto"/>
        <w:left w:val="none" w:sz="0" w:space="0" w:color="auto"/>
        <w:bottom w:val="none" w:sz="0" w:space="0" w:color="auto"/>
        <w:right w:val="none" w:sz="0" w:space="0" w:color="auto"/>
      </w:divBdr>
    </w:div>
    <w:div w:id="775100873">
      <w:bodyDiv w:val="1"/>
      <w:marLeft w:val="0"/>
      <w:marRight w:val="0"/>
      <w:marTop w:val="0"/>
      <w:marBottom w:val="0"/>
      <w:divBdr>
        <w:top w:val="none" w:sz="0" w:space="0" w:color="auto"/>
        <w:left w:val="none" w:sz="0" w:space="0" w:color="auto"/>
        <w:bottom w:val="none" w:sz="0" w:space="0" w:color="auto"/>
        <w:right w:val="none" w:sz="0" w:space="0" w:color="auto"/>
      </w:divBdr>
    </w:div>
    <w:div w:id="831262692">
      <w:bodyDiv w:val="1"/>
      <w:marLeft w:val="0"/>
      <w:marRight w:val="0"/>
      <w:marTop w:val="0"/>
      <w:marBottom w:val="0"/>
      <w:divBdr>
        <w:top w:val="none" w:sz="0" w:space="0" w:color="auto"/>
        <w:left w:val="none" w:sz="0" w:space="0" w:color="auto"/>
        <w:bottom w:val="none" w:sz="0" w:space="0" w:color="auto"/>
        <w:right w:val="none" w:sz="0" w:space="0" w:color="auto"/>
      </w:divBdr>
    </w:div>
    <w:div w:id="845443541">
      <w:bodyDiv w:val="1"/>
      <w:marLeft w:val="0"/>
      <w:marRight w:val="0"/>
      <w:marTop w:val="0"/>
      <w:marBottom w:val="0"/>
      <w:divBdr>
        <w:top w:val="none" w:sz="0" w:space="0" w:color="auto"/>
        <w:left w:val="none" w:sz="0" w:space="0" w:color="auto"/>
        <w:bottom w:val="none" w:sz="0" w:space="0" w:color="auto"/>
        <w:right w:val="none" w:sz="0" w:space="0" w:color="auto"/>
      </w:divBdr>
    </w:div>
    <w:div w:id="853804353">
      <w:bodyDiv w:val="1"/>
      <w:marLeft w:val="0"/>
      <w:marRight w:val="0"/>
      <w:marTop w:val="0"/>
      <w:marBottom w:val="0"/>
      <w:divBdr>
        <w:top w:val="none" w:sz="0" w:space="0" w:color="auto"/>
        <w:left w:val="none" w:sz="0" w:space="0" w:color="auto"/>
        <w:bottom w:val="none" w:sz="0" w:space="0" w:color="auto"/>
        <w:right w:val="none" w:sz="0" w:space="0" w:color="auto"/>
      </w:divBdr>
    </w:div>
    <w:div w:id="856236253">
      <w:bodyDiv w:val="1"/>
      <w:marLeft w:val="0"/>
      <w:marRight w:val="0"/>
      <w:marTop w:val="0"/>
      <w:marBottom w:val="0"/>
      <w:divBdr>
        <w:top w:val="none" w:sz="0" w:space="0" w:color="auto"/>
        <w:left w:val="none" w:sz="0" w:space="0" w:color="auto"/>
        <w:bottom w:val="none" w:sz="0" w:space="0" w:color="auto"/>
        <w:right w:val="none" w:sz="0" w:space="0" w:color="auto"/>
      </w:divBdr>
    </w:div>
    <w:div w:id="923537716">
      <w:bodyDiv w:val="1"/>
      <w:marLeft w:val="0"/>
      <w:marRight w:val="0"/>
      <w:marTop w:val="0"/>
      <w:marBottom w:val="0"/>
      <w:divBdr>
        <w:top w:val="none" w:sz="0" w:space="0" w:color="auto"/>
        <w:left w:val="none" w:sz="0" w:space="0" w:color="auto"/>
        <w:bottom w:val="none" w:sz="0" w:space="0" w:color="auto"/>
        <w:right w:val="none" w:sz="0" w:space="0" w:color="auto"/>
      </w:divBdr>
    </w:div>
    <w:div w:id="924261324">
      <w:bodyDiv w:val="1"/>
      <w:marLeft w:val="0"/>
      <w:marRight w:val="0"/>
      <w:marTop w:val="0"/>
      <w:marBottom w:val="0"/>
      <w:divBdr>
        <w:top w:val="none" w:sz="0" w:space="0" w:color="auto"/>
        <w:left w:val="none" w:sz="0" w:space="0" w:color="auto"/>
        <w:bottom w:val="none" w:sz="0" w:space="0" w:color="auto"/>
        <w:right w:val="none" w:sz="0" w:space="0" w:color="auto"/>
      </w:divBdr>
    </w:div>
    <w:div w:id="975139359">
      <w:bodyDiv w:val="1"/>
      <w:marLeft w:val="0"/>
      <w:marRight w:val="0"/>
      <w:marTop w:val="0"/>
      <w:marBottom w:val="0"/>
      <w:divBdr>
        <w:top w:val="none" w:sz="0" w:space="0" w:color="auto"/>
        <w:left w:val="none" w:sz="0" w:space="0" w:color="auto"/>
        <w:bottom w:val="none" w:sz="0" w:space="0" w:color="auto"/>
        <w:right w:val="none" w:sz="0" w:space="0" w:color="auto"/>
      </w:divBdr>
      <w:divsChild>
        <w:div w:id="888764354">
          <w:marLeft w:val="446"/>
          <w:marRight w:val="0"/>
          <w:marTop w:val="0"/>
          <w:marBottom w:val="0"/>
          <w:divBdr>
            <w:top w:val="none" w:sz="0" w:space="0" w:color="auto"/>
            <w:left w:val="none" w:sz="0" w:space="0" w:color="auto"/>
            <w:bottom w:val="none" w:sz="0" w:space="0" w:color="auto"/>
            <w:right w:val="none" w:sz="0" w:space="0" w:color="auto"/>
          </w:divBdr>
        </w:div>
        <w:div w:id="215169630">
          <w:marLeft w:val="446"/>
          <w:marRight w:val="0"/>
          <w:marTop w:val="0"/>
          <w:marBottom w:val="0"/>
          <w:divBdr>
            <w:top w:val="none" w:sz="0" w:space="0" w:color="auto"/>
            <w:left w:val="none" w:sz="0" w:space="0" w:color="auto"/>
            <w:bottom w:val="none" w:sz="0" w:space="0" w:color="auto"/>
            <w:right w:val="none" w:sz="0" w:space="0" w:color="auto"/>
          </w:divBdr>
        </w:div>
      </w:divsChild>
    </w:div>
    <w:div w:id="989016307">
      <w:bodyDiv w:val="1"/>
      <w:marLeft w:val="0"/>
      <w:marRight w:val="0"/>
      <w:marTop w:val="0"/>
      <w:marBottom w:val="0"/>
      <w:divBdr>
        <w:top w:val="none" w:sz="0" w:space="0" w:color="auto"/>
        <w:left w:val="none" w:sz="0" w:space="0" w:color="auto"/>
        <w:bottom w:val="none" w:sz="0" w:space="0" w:color="auto"/>
        <w:right w:val="none" w:sz="0" w:space="0" w:color="auto"/>
      </w:divBdr>
    </w:div>
    <w:div w:id="1003243758">
      <w:bodyDiv w:val="1"/>
      <w:marLeft w:val="0"/>
      <w:marRight w:val="0"/>
      <w:marTop w:val="0"/>
      <w:marBottom w:val="0"/>
      <w:divBdr>
        <w:top w:val="none" w:sz="0" w:space="0" w:color="auto"/>
        <w:left w:val="none" w:sz="0" w:space="0" w:color="auto"/>
        <w:bottom w:val="none" w:sz="0" w:space="0" w:color="auto"/>
        <w:right w:val="none" w:sz="0" w:space="0" w:color="auto"/>
      </w:divBdr>
    </w:div>
    <w:div w:id="1014503940">
      <w:bodyDiv w:val="1"/>
      <w:marLeft w:val="0"/>
      <w:marRight w:val="0"/>
      <w:marTop w:val="0"/>
      <w:marBottom w:val="0"/>
      <w:divBdr>
        <w:top w:val="none" w:sz="0" w:space="0" w:color="auto"/>
        <w:left w:val="none" w:sz="0" w:space="0" w:color="auto"/>
        <w:bottom w:val="none" w:sz="0" w:space="0" w:color="auto"/>
        <w:right w:val="none" w:sz="0" w:space="0" w:color="auto"/>
      </w:divBdr>
    </w:div>
    <w:div w:id="1039234770">
      <w:bodyDiv w:val="1"/>
      <w:marLeft w:val="0"/>
      <w:marRight w:val="0"/>
      <w:marTop w:val="0"/>
      <w:marBottom w:val="0"/>
      <w:divBdr>
        <w:top w:val="none" w:sz="0" w:space="0" w:color="auto"/>
        <w:left w:val="none" w:sz="0" w:space="0" w:color="auto"/>
        <w:bottom w:val="none" w:sz="0" w:space="0" w:color="auto"/>
        <w:right w:val="none" w:sz="0" w:space="0" w:color="auto"/>
      </w:divBdr>
    </w:div>
    <w:div w:id="1109352963">
      <w:bodyDiv w:val="1"/>
      <w:marLeft w:val="0"/>
      <w:marRight w:val="0"/>
      <w:marTop w:val="0"/>
      <w:marBottom w:val="0"/>
      <w:divBdr>
        <w:top w:val="none" w:sz="0" w:space="0" w:color="auto"/>
        <w:left w:val="none" w:sz="0" w:space="0" w:color="auto"/>
        <w:bottom w:val="none" w:sz="0" w:space="0" w:color="auto"/>
        <w:right w:val="none" w:sz="0" w:space="0" w:color="auto"/>
      </w:divBdr>
    </w:div>
    <w:div w:id="1120801646">
      <w:bodyDiv w:val="1"/>
      <w:marLeft w:val="0"/>
      <w:marRight w:val="0"/>
      <w:marTop w:val="0"/>
      <w:marBottom w:val="0"/>
      <w:divBdr>
        <w:top w:val="none" w:sz="0" w:space="0" w:color="auto"/>
        <w:left w:val="none" w:sz="0" w:space="0" w:color="auto"/>
        <w:bottom w:val="none" w:sz="0" w:space="0" w:color="auto"/>
        <w:right w:val="none" w:sz="0" w:space="0" w:color="auto"/>
      </w:divBdr>
    </w:div>
    <w:div w:id="1152404356">
      <w:bodyDiv w:val="1"/>
      <w:marLeft w:val="0"/>
      <w:marRight w:val="0"/>
      <w:marTop w:val="0"/>
      <w:marBottom w:val="0"/>
      <w:divBdr>
        <w:top w:val="none" w:sz="0" w:space="0" w:color="auto"/>
        <w:left w:val="none" w:sz="0" w:space="0" w:color="auto"/>
        <w:bottom w:val="none" w:sz="0" w:space="0" w:color="auto"/>
        <w:right w:val="none" w:sz="0" w:space="0" w:color="auto"/>
      </w:divBdr>
    </w:div>
    <w:div w:id="1171985786">
      <w:bodyDiv w:val="1"/>
      <w:marLeft w:val="0"/>
      <w:marRight w:val="0"/>
      <w:marTop w:val="0"/>
      <w:marBottom w:val="0"/>
      <w:divBdr>
        <w:top w:val="none" w:sz="0" w:space="0" w:color="auto"/>
        <w:left w:val="none" w:sz="0" w:space="0" w:color="auto"/>
        <w:bottom w:val="none" w:sz="0" w:space="0" w:color="auto"/>
        <w:right w:val="none" w:sz="0" w:space="0" w:color="auto"/>
      </w:divBdr>
    </w:div>
    <w:div w:id="1210996908">
      <w:bodyDiv w:val="1"/>
      <w:marLeft w:val="0"/>
      <w:marRight w:val="0"/>
      <w:marTop w:val="0"/>
      <w:marBottom w:val="0"/>
      <w:divBdr>
        <w:top w:val="none" w:sz="0" w:space="0" w:color="auto"/>
        <w:left w:val="none" w:sz="0" w:space="0" w:color="auto"/>
        <w:bottom w:val="none" w:sz="0" w:space="0" w:color="auto"/>
        <w:right w:val="none" w:sz="0" w:space="0" w:color="auto"/>
      </w:divBdr>
    </w:div>
    <w:div w:id="1256597719">
      <w:bodyDiv w:val="1"/>
      <w:marLeft w:val="0"/>
      <w:marRight w:val="0"/>
      <w:marTop w:val="0"/>
      <w:marBottom w:val="0"/>
      <w:divBdr>
        <w:top w:val="none" w:sz="0" w:space="0" w:color="auto"/>
        <w:left w:val="none" w:sz="0" w:space="0" w:color="auto"/>
        <w:bottom w:val="none" w:sz="0" w:space="0" w:color="auto"/>
        <w:right w:val="none" w:sz="0" w:space="0" w:color="auto"/>
      </w:divBdr>
    </w:div>
    <w:div w:id="1262031234">
      <w:bodyDiv w:val="1"/>
      <w:marLeft w:val="0"/>
      <w:marRight w:val="0"/>
      <w:marTop w:val="0"/>
      <w:marBottom w:val="0"/>
      <w:divBdr>
        <w:top w:val="none" w:sz="0" w:space="0" w:color="auto"/>
        <w:left w:val="none" w:sz="0" w:space="0" w:color="auto"/>
        <w:bottom w:val="none" w:sz="0" w:space="0" w:color="auto"/>
        <w:right w:val="none" w:sz="0" w:space="0" w:color="auto"/>
      </w:divBdr>
    </w:div>
    <w:div w:id="1318222753">
      <w:bodyDiv w:val="1"/>
      <w:marLeft w:val="0"/>
      <w:marRight w:val="0"/>
      <w:marTop w:val="0"/>
      <w:marBottom w:val="0"/>
      <w:divBdr>
        <w:top w:val="none" w:sz="0" w:space="0" w:color="auto"/>
        <w:left w:val="none" w:sz="0" w:space="0" w:color="auto"/>
        <w:bottom w:val="none" w:sz="0" w:space="0" w:color="auto"/>
        <w:right w:val="none" w:sz="0" w:space="0" w:color="auto"/>
      </w:divBdr>
    </w:div>
    <w:div w:id="1335836866">
      <w:bodyDiv w:val="1"/>
      <w:marLeft w:val="0"/>
      <w:marRight w:val="0"/>
      <w:marTop w:val="0"/>
      <w:marBottom w:val="0"/>
      <w:divBdr>
        <w:top w:val="none" w:sz="0" w:space="0" w:color="auto"/>
        <w:left w:val="none" w:sz="0" w:space="0" w:color="auto"/>
        <w:bottom w:val="none" w:sz="0" w:space="0" w:color="auto"/>
        <w:right w:val="none" w:sz="0" w:space="0" w:color="auto"/>
      </w:divBdr>
    </w:div>
    <w:div w:id="1361468154">
      <w:bodyDiv w:val="1"/>
      <w:marLeft w:val="0"/>
      <w:marRight w:val="0"/>
      <w:marTop w:val="0"/>
      <w:marBottom w:val="0"/>
      <w:divBdr>
        <w:top w:val="none" w:sz="0" w:space="0" w:color="auto"/>
        <w:left w:val="none" w:sz="0" w:space="0" w:color="auto"/>
        <w:bottom w:val="none" w:sz="0" w:space="0" w:color="auto"/>
        <w:right w:val="none" w:sz="0" w:space="0" w:color="auto"/>
      </w:divBdr>
    </w:div>
    <w:div w:id="1409302113">
      <w:bodyDiv w:val="1"/>
      <w:marLeft w:val="0"/>
      <w:marRight w:val="0"/>
      <w:marTop w:val="0"/>
      <w:marBottom w:val="0"/>
      <w:divBdr>
        <w:top w:val="none" w:sz="0" w:space="0" w:color="auto"/>
        <w:left w:val="none" w:sz="0" w:space="0" w:color="auto"/>
        <w:bottom w:val="none" w:sz="0" w:space="0" w:color="auto"/>
        <w:right w:val="none" w:sz="0" w:space="0" w:color="auto"/>
      </w:divBdr>
    </w:div>
    <w:div w:id="1481729991">
      <w:bodyDiv w:val="1"/>
      <w:marLeft w:val="0"/>
      <w:marRight w:val="0"/>
      <w:marTop w:val="0"/>
      <w:marBottom w:val="0"/>
      <w:divBdr>
        <w:top w:val="none" w:sz="0" w:space="0" w:color="auto"/>
        <w:left w:val="none" w:sz="0" w:space="0" w:color="auto"/>
        <w:bottom w:val="none" w:sz="0" w:space="0" w:color="auto"/>
        <w:right w:val="none" w:sz="0" w:space="0" w:color="auto"/>
      </w:divBdr>
    </w:div>
    <w:div w:id="1541549642">
      <w:bodyDiv w:val="1"/>
      <w:marLeft w:val="0"/>
      <w:marRight w:val="0"/>
      <w:marTop w:val="0"/>
      <w:marBottom w:val="0"/>
      <w:divBdr>
        <w:top w:val="none" w:sz="0" w:space="0" w:color="auto"/>
        <w:left w:val="none" w:sz="0" w:space="0" w:color="auto"/>
        <w:bottom w:val="none" w:sz="0" w:space="0" w:color="auto"/>
        <w:right w:val="none" w:sz="0" w:space="0" w:color="auto"/>
      </w:divBdr>
    </w:div>
    <w:div w:id="1570648061">
      <w:bodyDiv w:val="1"/>
      <w:marLeft w:val="0"/>
      <w:marRight w:val="0"/>
      <w:marTop w:val="0"/>
      <w:marBottom w:val="0"/>
      <w:divBdr>
        <w:top w:val="none" w:sz="0" w:space="0" w:color="auto"/>
        <w:left w:val="none" w:sz="0" w:space="0" w:color="auto"/>
        <w:bottom w:val="none" w:sz="0" w:space="0" w:color="auto"/>
        <w:right w:val="none" w:sz="0" w:space="0" w:color="auto"/>
      </w:divBdr>
    </w:div>
    <w:div w:id="1585257487">
      <w:bodyDiv w:val="1"/>
      <w:marLeft w:val="0"/>
      <w:marRight w:val="0"/>
      <w:marTop w:val="0"/>
      <w:marBottom w:val="0"/>
      <w:divBdr>
        <w:top w:val="none" w:sz="0" w:space="0" w:color="auto"/>
        <w:left w:val="none" w:sz="0" w:space="0" w:color="auto"/>
        <w:bottom w:val="none" w:sz="0" w:space="0" w:color="auto"/>
        <w:right w:val="none" w:sz="0" w:space="0" w:color="auto"/>
      </w:divBdr>
    </w:div>
    <w:div w:id="1625117846">
      <w:bodyDiv w:val="1"/>
      <w:marLeft w:val="0"/>
      <w:marRight w:val="0"/>
      <w:marTop w:val="0"/>
      <w:marBottom w:val="0"/>
      <w:divBdr>
        <w:top w:val="none" w:sz="0" w:space="0" w:color="auto"/>
        <w:left w:val="none" w:sz="0" w:space="0" w:color="auto"/>
        <w:bottom w:val="none" w:sz="0" w:space="0" w:color="auto"/>
        <w:right w:val="none" w:sz="0" w:space="0" w:color="auto"/>
      </w:divBdr>
    </w:div>
    <w:div w:id="1627349811">
      <w:bodyDiv w:val="1"/>
      <w:marLeft w:val="0"/>
      <w:marRight w:val="0"/>
      <w:marTop w:val="0"/>
      <w:marBottom w:val="0"/>
      <w:divBdr>
        <w:top w:val="none" w:sz="0" w:space="0" w:color="auto"/>
        <w:left w:val="none" w:sz="0" w:space="0" w:color="auto"/>
        <w:bottom w:val="none" w:sz="0" w:space="0" w:color="auto"/>
        <w:right w:val="none" w:sz="0" w:space="0" w:color="auto"/>
      </w:divBdr>
    </w:div>
    <w:div w:id="1628006484">
      <w:bodyDiv w:val="1"/>
      <w:marLeft w:val="0"/>
      <w:marRight w:val="0"/>
      <w:marTop w:val="0"/>
      <w:marBottom w:val="0"/>
      <w:divBdr>
        <w:top w:val="none" w:sz="0" w:space="0" w:color="auto"/>
        <w:left w:val="none" w:sz="0" w:space="0" w:color="auto"/>
        <w:bottom w:val="none" w:sz="0" w:space="0" w:color="auto"/>
        <w:right w:val="none" w:sz="0" w:space="0" w:color="auto"/>
      </w:divBdr>
    </w:div>
    <w:div w:id="1636057982">
      <w:bodyDiv w:val="1"/>
      <w:marLeft w:val="0"/>
      <w:marRight w:val="0"/>
      <w:marTop w:val="0"/>
      <w:marBottom w:val="0"/>
      <w:divBdr>
        <w:top w:val="none" w:sz="0" w:space="0" w:color="auto"/>
        <w:left w:val="none" w:sz="0" w:space="0" w:color="auto"/>
        <w:bottom w:val="none" w:sz="0" w:space="0" w:color="auto"/>
        <w:right w:val="none" w:sz="0" w:space="0" w:color="auto"/>
      </w:divBdr>
    </w:div>
    <w:div w:id="1681810781">
      <w:bodyDiv w:val="1"/>
      <w:marLeft w:val="0"/>
      <w:marRight w:val="0"/>
      <w:marTop w:val="0"/>
      <w:marBottom w:val="0"/>
      <w:divBdr>
        <w:top w:val="none" w:sz="0" w:space="0" w:color="auto"/>
        <w:left w:val="none" w:sz="0" w:space="0" w:color="auto"/>
        <w:bottom w:val="none" w:sz="0" w:space="0" w:color="auto"/>
        <w:right w:val="none" w:sz="0" w:space="0" w:color="auto"/>
      </w:divBdr>
    </w:div>
    <w:div w:id="1692797677">
      <w:bodyDiv w:val="1"/>
      <w:marLeft w:val="0"/>
      <w:marRight w:val="0"/>
      <w:marTop w:val="0"/>
      <w:marBottom w:val="0"/>
      <w:divBdr>
        <w:top w:val="none" w:sz="0" w:space="0" w:color="auto"/>
        <w:left w:val="none" w:sz="0" w:space="0" w:color="auto"/>
        <w:bottom w:val="none" w:sz="0" w:space="0" w:color="auto"/>
        <w:right w:val="none" w:sz="0" w:space="0" w:color="auto"/>
      </w:divBdr>
    </w:div>
    <w:div w:id="1705322690">
      <w:bodyDiv w:val="1"/>
      <w:marLeft w:val="0"/>
      <w:marRight w:val="0"/>
      <w:marTop w:val="0"/>
      <w:marBottom w:val="0"/>
      <w:divBdr>
        <w:top w:val="none" w:sz="0" w:space="0" w:color="auto"/>
        <w:left w:val="none" w:sz="0" w:space="0" w:color="auto"/>
        <w:bottom w:val="none" w:sz="0" w:space="0" w:color="auto"/>
        <w:right w:val="none" w:sz="0" w:space="0" w:color="auto"/>
      </w:divBdr>
    </w:div>
    <w:div w:id="1706826332">
      <w:bodyDiv w:val="1"/>
      <w:marLeft w:val="0"/>
      <w:marRight w:val="0"/>
      <w:marTop w:val="0"/>
      <w:marBottom w:val="0"/>
      <w:divBdr>
        <w:top w:val="none" w:sz="0" w:space="0" w:color="auto"/>
        <w:left w:val="none" w:sz="0" w:space="0" w:color="auto"/>
        <w:bottom w:val="none" w:sz="0" w:space="0" w:color="auto"/>
        <w:right w:val="none" w:sz="0" w:space="0" w:color="auto"/>
      </w:divBdr>
    </w:div>
    <w:div w:id="1711611477">
      <w:bodyDiv w:val="1"/>
      <w:marLeft w:val="0"/>
      <w:marRight w:val="0"/>
      <w:marTop w:val="0"/>
      <w:marBottom w:val="0"/>
      <w:divBdr>
        <w:top w:val="none" w:sz="0" w:space="0" w:color="auto"/>
        <w:left w:val="none" w:sz="0" w:space="0" w:color="auto"/>
        <w:bottom w:val="none" w:sz="0" w:space="0" w:color="auto"/>
        <w:right w:val="none" w:sz="0" w:space="0" w:color="auto"/>
      </w:divBdr>
    </w:div>
    <w:div w:id="1723600690">
      <w:bodyDiv w:val="1"/>
      <w:marLeft w:val="0"/>
      <w:marRight w:val="0"/>
      <w:marTop w:val="0"/>
      <w:marBottom w:val="0"/>
      <w:divBdr>
        <w:top w:val="none" w:sz="0" w:space="0" w:color="auto"/>
        <w:left w:val="none" w:sz="0" w:space="0" w:color="auto"/>
        <w:bottom w:val="none" w:sz="0" w:space="0" w:color="auto"/>
        <w:right w:val="none" w:sz="0" w:space="0" w:color="auto"/>
      </w:divBdr>
    </w:div>
    <w:div w:id="1724669227">
      <w:bodyDiv w:val="1"/>
      <w:marLeft w:val="0"/>
      <w:marRight w:val="0"/>
      <w:marTop w:val="0"/>
      <w:marBottom w:val="0"/>
      <w:divBdr>
        <w:top w:val="none" w:sz="0" w:space="0" w:color="auto"/>
        <w:left w:val="none" w:sz="0" w:space="0" w:color="auto"/>
        <w:bottom w:val="none" w:sz="0" w:space="0" w:color="auto"/>
        <w:right w:val="none" w:sz="0" w:space="0" w:color="auto"/>
      </w:divBdr>
    </w:div>
    <w:div w:id="1740201620">
      <w:bodyDiv w:val="1"/>
      <w:marLeft w:val="0"/>
      <w:marRight w:val="0"/>
      <w:marTop w:val="0"/>
      <w:marBottom w:val="0"/>
      <w:divBdr>
        <w:top w:val="none" w:sz="0" w:space="0" w:color="auto"/>
        <w:left w:val="none" w:sz="0" w:space="0" w:color="auto"/>
        <w:bottom w:val="none" w:sz="0" w:space="0" w:color="auto"/>
        <w:right w:val="none" w:sz="0" w:space="0" w:color="auto"/>
      </w:divBdr>
    </w:div>
    <w:div w:id="1752042352">
      <w:bodyDiv w:val="1"/>
      <w:marLeft w:val="0"/>
      <w:marRight w:val="0"/>
      <w:marTop w:val="0"/>
      <w:marBottom w:val="0"/>
      <w:divBdr>
        <w:top w:val="none" w:sz="0" w:space="0" w:color="auto"/>
        <w:left w:val="none" w:sz="0" w:space="0" w:color="auto"/>
        <w:bottom w:val="none" w:sz="0" w:space="0" w:color="auto"/>
        <w:right w:val="none" w:sz="0" w:space="0" w:color="auto"/>
      </w:divBdr>
    </w:div>
    <w:div w:id="1762217737">
      <w:bodyDiv w:val="1"/>
      <w:marLeft w:val="0"/>
      <w:marRight w:val="0"/>
      <w:marTop w:val="0"/>
      <w:marBottom w:val="0"/>
      <w:divBdr>
        <w:top w:val="none" w:sz="0" w:space="0" w:color="auto"/>
        <w:left w:val="none" w:sz="0" w:space="0" w:color="auto"/>
        <w:bottom w:val="none" w:sz="0" w:space="0" w:color="auto"/>
        <w:right w:val="none" w:sz="0" w:space="0" w:color="auto"/>
      </w:divBdr>
    </w:div>
    <w:div w:id="1767456000">
      <w:bodyDiv w:val="1"/>
      <w:marLeft w:val="0"/>
      <w:marRight w:val="0"/>
      <w:marTop w:val="0"/>
      <w:marBottom w:val="0"/>
      <w:divBdr>
        <w:top w:val="none" w:sz="0" w:space="0" w:color="auto"/>
        <w:left w:val="none" w:sz="0" w:space="0" w:color="auto"/>
        <w:bottom w:val="none" w:sz="0" w:space="0" w:color="auto"/>
        <w:right w:val="none" w:sz="0" w:space="0" w:color="auto"/>
      </w:divBdr>
    </w:div>
    <w:div w:id="1771394849">
      <w:bodyDiv w:val="1"/>
      <w:marLeft w:val="0"/>
      <w:marRight w:val="0"/>
      <w:marTop w:val="0"/>
      <w:marBottom w:val="0"/>
      <w:divBdr>
        <w:top w:val="none" w:sz="0" w:space="0" w:color="auto"/>
        <w:left w:val="none" w:sz="0" w:space="0" w:color="auto"/>
        <w:bottom w:val="none" w:sz="0" w:space="0" w:color="auto"/>
        <w:right w:val="none" w:sz="0" w:space="0" w:color="auto"/>
      </w:divBdr>
    </w:div>
    <w:div w:id="1802529419">
      <w:bodyDiv w:val="1"/>
      <w:marLeft w:val="0"/>
      <w:marRight w:val="0"/>
      <w:marTop w:val="0"/>
      <w:marBottom w:val="0"/>
      <w:divBdr>
        <w:top w:val="none" w:sz="0" w:space="0" w:color="auto"/>
        <w:left w:val="none" w:sz="0" w:space="0" w:color="auto"/>
        <w:bottom w:val="none" w:sz="0" w:space="0" w:color="auto"/>
        <w:right w:val="none" w:sz="0" w:space="0" w:color="auto"/>
      </w:divBdr>
    </w:div>
    <w:div w:id="1809784509">
      <w:bodyDiv w:val="1"/>
      <w:marLeft w:val="0"/>
      <w:marRight w:val="0"/>
      <w:marTop w:val="0"/>
      <w:marBottom w:val="0"/>
      <w:divBdr>
        <w:top w:val="none" w:sz="0" w:space="0" w:color="auto"/>
        <w:left w:val="none" w:sz="0" w:space="0" w:color="auto"/>
        <w:bottom w:val="none" w:sz="0" w:space="0" w:color="auto"/>
        <w:right w:val="none" w:sz="0" w:space="0" w:color="auto"/>
      </w:divBdr>
    </w:div>
    <w:div w:id="1874802863">
      <w:bodyDiv w:val="1"/>
      <w:marLeft w:val="0"/>
      <w:marRight w:val="0"/>
      <w:marTop w:val="0"/>
      <w:marBottom w:val="0"/>
      <w:divBdr>
        <w:top w:val="none" w:sz="0" w:space="0" w:color="auto"/>
        <w:left w:val="none" w:sz="0" w:space="0" w:color="auto"/>
        <w:bottom w:val="none" w:sz="0" w:space="0" w:color="auto"/>
        <w:right w:val="none" w:sz="0" w:space="0" w:color="auto"/>
      </w:divBdr>
    </w:div>
    <w:div w:id="1876964176">
      <w:bodyDiv w:val="1"/>
      <w:marLeft w:val="0"/>
      <w:marRight w:val="0"/>
      <w:marTop w:val="0"/>
      <w:marBottom w:val="0"/>
      <w:divBdr>
        <w:top w:val="none" w:sz="0" w:space="0" w:color="auto"/>
        <w:left w:val="none" w:sz="0" w:space="0" w:color="auto"/>
        <w:bottom w:val="none" w:sz="0" w:space="0" w:color="auto"/>
        <w:right w:val="none" w:sz="0" w:space="0" w:color="auto"/>
      </w:divBdr>
    </w:div>
    <w:div w:id="1929344402">
      <w:bodyDiv w:val="1"/>
      <w:marLeft w:val="0"/>
      <w:marRight w:val="0"/>
      <w:marTop w:val="0"/>
      <w:marBottom w:val="0"/>
      <w:divBdr>
        <w:top w:val="none" w:sz="0" w:space="0" w:color="auto"/>
        <w:left w:val="none" w:sz="0" w:space="0" w:color="auto"/>
        <w:bottom w:val="none" w:sz="0" w:space="0" w:color="auto"/>
        <w:right w:val="none" w:sz="0" w:space="0" w:color="auto"/>
      </w:divBdr>
    </w:div>
    <w:div w:id="1929729669">
      <w:bodyDiv w:val="1"/>
      <w:marLeft w:val="0"/>
      <w:marRight w:val="0"/>
      <w:marTop w:val="0"/>
      <w:marBottom w:val="0"/>
      <w:divBdr>
        <w:top w:val="none" w:sz="0" w:space="0" w:color="auto"/>
        <w:left w:val="none" w:sz="0" w:space="0" w:color="auto"/>
        <w:bottom w:val="none" w:sz="0" w:space="0" w:color="auto"/>
        <w:right w:val="none" w:sz="0" w:space="0" w:color="auto"/>
      </w:divBdr>
      <w:divsChild>
        <w:div w:id="1558277995">
          <w:marLeft w:val="446"/>
          <w:marRight w:val="0"/>
          <w:marTop w:val="0"/>
          <w:marBottom w:val="0"/>
          <w:divBdr>
            <w:top w:val="none" w:sz="0" w:space="0" w:color="auto"/>
            <w:left w:val="none" w:sz="0" w:space="0" w:color="auto"/>
            <w:bottom w:val="none" w:sz="0" w:space="0" w:color="auto"/>
            <w:right w:val="none" w:sz="0" w:space="0" w:color="auto"/>
          </w:divBdr>
        </w:div>
      </w:divsChild>
    </w:div>
    <w:div w:id="1951469139">
      <w:bodyDiv w:val="1"/>
      <w:marLeft w:val="0"/>
      <w:marRight w:val="0"/>
      <w:marTop w:val="0"/>
      <w:marBottom w:val="0"/>
      <w:divBdr>
        <w:top w:val="none" w:sz="0" w:space="0" w:color="auto"/>
        <w:left w:val="none" w:sz="0" w:space="0" w:color="auto"/>
        <w:bottom w:val="none" w:sz="0" w:space="0" w:color="auto"/>
        <w:right w:val="none" w:sz="0" w:space="0" w:color="auto"/>
      </w:divBdr>
    </w:div>
    <w:div w:id="1978220861">
      <w:bodyDiv w:val="1"/>
      <w:marLeft w:val="0"/>
      <w:marRight w:val="0"/>
      <w:marTop w:val="0"/>
      <w:marBottom w:val="0"/>
      <w:divBdr>
        <w:top w:val="none" w:sz="0" w:space="0" w:color="auto"/>
        <w:left w:val="none" w:sz="0" w:space="0" w:color="auto"/>
        <w:bottom w:val="none" w:sz="0" w:space="0" w:color="auto"/>
        <w:right w:val="none" w:sz="0" w:space="0" w:color="auto"/>
      </w:divBdr>
    </w:div>
    <w:div w:id="2003848348">
      <w:bodyDiv w:val="1"/>
      <w:marLeft w:val="0"/>
      <w:marRight w:val="0"/>
      <w:marTop w:val="0"/>
      <w:marBottom w:val="0"/>
      <w:divBdr>
        <w:top w:val="none" w:sz="0" w:space="0" w:color="auto"/>
        <w:left w:val="none" w:sz="0" w:space="0" w:color="auto"/>
        <w:bottom w:val="none" w:sz="0" w:space="0" w:color="auto"/>
        <w:right w:val="none" w:sz="0" w:space="0" w:color="auto"/>
      </w:divBdr>
    </w:div>
    <w:div w:id="2015915809">
      <w:bodyDiv w:val="1"/>
      <w:marLeft w:val="0"/>
      <w:marRight w:val="0"/>
      <w:marTop w:val="0"/>
      <w:marBottom w:val="0"/>
      <w:divBdr>
        <w:top w:val="none" w:sz="0" w:space="0" w:color="auto"/>
        <w:left w:val="none" w:sz="0" w:space="0" w:color="auto"/>
        <w:bottom w:val="none" w:sz="0" w:space="0" w:color="auto"/>
        <w:right w:val="none" w:sz="0" w:space="0" w:color="auto"/>
      </w:divBdr>
      <w:divsChild>
        <w:div w:id="1316375307">
          <w:marLeft w:val="446"/>
          <w:marRight w:val="0"/>
          <w:marTop w:val="0"/>
          <w:marBottom w:val="0"/>
          <w:divBdr>
            <w:top w:val="none" w:sz="0" w:space="0" w:color="auto"/>
            <w:left w:val="none" w:sz="0" w:space="0" w:color="auto"/>
            <w:bottom w:val="none" w:sz="0" w:space="0" w:color="auto"/>
            <w:right w:val="none" w:sz="0" w:space="0" w:color="auto"/>
          </w:divBdr>
        </w:div>
      </w:divsChild>
    </w:div>
    <w:div w:id="2079089786">
      <w:bodyDiv w:val="1"/>
      <w:marLeft w:val="0"/>
      <w:marRight w:val="0"/>
      <w:marTop w:val="0"/>
      <w:marBottom w:val="0"/>
      <w:divBdr>
        <w:top w:val="none" w:sz="0" w:space="0" w:color="auto"/>
        <w:left w:val="none" w:sz="0" w:space="0" w:color="auto"/>
        <w:bottom w:val="none" w:sz="0" w:space="0" w:color="auto"/>
        <w:right w:val="none" w:sz="0" w:space="0" w:color="auto"/>
      </w:divBdr>
    </w:div>
    <w:div w:id="2124688065">
      <w:bodyDiv w:val="1"/>
      <w:marLeft w:val="0"/>
      <w:marRight w:val="0"/>
      <w:marTop w:val="0"/>
      <w:marBottom w:val="0"/>
      <w:divBdr>
        <w:top w:val="none" w:sz="0" w:space="0" w:color="auto"/>
        <w:left w:val="none" w:sz="0" w:space="0" w:color="auto"/>
        <w:bottom w:val="none" w:sz="0" w:space="0" w:color="auto"/>
        <w:right w:val="none" w:sz="0" w:space="0" w:color="auto"/>
      </w:divBdr>
    </w:div>
    <w:div w:id="214665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8.jpg"/><Relationship Id="rId39" Type="http://schemas.openxmlformats.org/officeDocument/2006/relationships/image" Target="media/image18.jpeg"/><Relationship Id="rId21" Type="http://schemas.openxmlformats.org/officeDocument/2006/relationships/image" Target="media/image5.JPG"/><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footer" Target="footer6.xml"/><Relationship Id="rId50" Type="http://schemas.openxmlformats.org/officeDocument/2006/relationships/header" Target="header6.xml"/><Relationship Id="rId55" Type="http://schemas.openxmlformats.org/officeDocument/2006/relationships/image" Target="media/image30.jpe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5.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28.jpeg"/><Relationship Id="rId58" Type="http://schemas.openxmlformats.org/officeDocument/2006/relationships/image" Target="media/image32.jpeg"/><Relationship Id="rId5" Type="http://schemas.openxmlformats.org/officeDocument/2006/relationships/numbering" Target="numbering.xml"/><Relationship Id="rId61" Type="http://schemas.openxmlformats.org/officeDocument/2006/relationships/image" Target="media/image35.jpeg"/><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6.JPG"/><Relationship Id="rId27" Type="http://schemas.openxmlformats.org/officeDocument/2006/relationships/image" Target="media/image9.JPG"/><Relationship Id="rId30" Type="http://schemas.openxmlformats.org/officeDocument/2006/relationships/footer" Target="footer5.xm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7.JP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3.jpeg"/><Relationship Id="rId20" Type="http://schemas.openxmlformats.org/officeDocument/2006/relationships/image" Target="media/image4.JPG"/><Relationship Id="rId41" Type="http://schemas.openxmlformats.org/officeDocument/2006/relationships/image" Target="media/image20.jpeg"/><Relationship Id="rId54" Type="http://schemas.openxmlformats.org/officeDocument/2006/relationships/image" Target="media/image2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hyperlink" Target="http://en.wikipedia.org/wiki/Land_Acquisition_Act,_1894" TargetMode="External"/><Relationship Id="rId36" Type="http://schemas.openxmlformats.org/officeDocument/2006/relationships/image" Target="media/image15.jpeg"/><Relationship Id="rId49" Type="http://schemas.openxmlformats.org/officeDocument/2006/relationships/footer" Target="footer7.xml"/><Relationship Id="rId57" Type="http://schemas.openxmlformats.org/officeDocument/2006/relationships/image" Target="media/image31.jpeg"/><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27.jpeg"/><Relationship Id="rId60"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9" ma:contentTypeDescription="Create a new document." ma:contentTypeScope="" ma:versionID="86fb807557acb3cded6064459d1bc426">
  <xsd:schema xmlns:xsd="http://www.w3.org/2001/XMLSchema" xmlns:xs="http://www.w3.org/2001/XMLSchema" xmlns:p="http://schemas.microsoft.com/office/2006/metadata/properties" xmlns:ns3="eda4fd43-f936-4ced-9b4a-46c1ef7d5473" targetNamespace="http://schemas.microsoft.com/office/2006/metadata/properties" ma:root="true" ma:fieldsID="9598067c729c119efb76ed46aebf6851" ns3:_="">
    <xsd:import namespace="eda4fd43-f936-4ced-9b4a-46c1ef7d547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b:Source>
    <b:Tag>Placeholder1</b:Tag>
    <b:SourceType>Report</b:SourceType>
    <b:Guid>{E22A2250-5709-45F2-9846-2E3B5C515A00}</b:Guid>
    <b:LCID>en-GB</b:LCID>
    <b:RefOrder>2</b:RefOrder>
  </b:Source>
  <b:Source>
    <b:Tag>Sou</b:Tag>
    <b:SourceType>Misc</b:SourceType>
    <b:Guid>{0409BDB7-BA2E-496D-91E9-DAAA5F22D333}</b:Guid>
    <b:Title>Source</b:Title>
    <b:LCID>en-GB</b:LCID>
    <b:RefOrder>3</b:RefOrder>
  </b:Source>
  <b:Source>
    <b:Tag>Sou1</b:Tag>
    <b:SourceType>Misc</b:SourceType>
    <b:Guid>{B98A0757-E95E-4EF9-812E-B3EDB8244319}</b:Guid>
    <b:Title>Source</b:Title>
    <b:RefOrder>1</b:RefOrder>
  </b:Source>
</b:Sources>
</file>

<file path=customXml/itemProps1.xml><?xml version="1.0" encoding="utf-8"?>
<ds:datastoreItem xmlns:ds="http://schemas.openxmlformats.org/officeDocument/2006/customXml" ds:itemID="{B89BBA47-149E-491D-A3D3-919ECC488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D7B5A0-70ED-4530-8167-91683EF464F0}">
  <ds:schemaRefs>
    <ds:schemaRef ds:uri="http://schemas.microsoft.com/sharepoint/v3/contenttype/forms"/>
  </ds:schemaRefs>
</ds:datastoreItem>
</file>

<file path=customXml/itemProps3.xml><?xml version="1.0" encoding="utf-8"?>
<ds:datastoreItem xmlns:ds="http://schemas.openxmlformats.org/officeDocument/2006/customXml" ds:itemID="{59991D57-71B4-4F14-942D-767FE0F2314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000550-A90E-4D38-A85A-1B41D2D87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163</Pages>
  <Words>35489</Words>
  <Characters>202291</Characters>
  <Application>Microsoft Office Word</Application>
  <DocSecurity>4</DocSecurity>
  <Lines>1685</Lines>
  <Paragraphs>474</Paragraphs>
  <ScaleCrop>false</ScaleCrop>
  <HeadingPairs>
    <vt:vector size="2" baseType="variant">
      <vt:variant>
        <vt:lpstr>Title</vt:lpstr>
      </vt:variant>
      <vt:variant>
        <vt:i4>1</vt:i4>
      </vt:variant>
    </vt:vector>
  </HeadingPairs>
  <TitlesOfParts>
    <vt:vector size="1" baseType="lpstr">
      <vt:lpstr>Environmental Screeing of NH68</vt:lpstr>
    </vt:vector>
  </TitlesOfParts>
  <Company>ETS</Company>
  <LinksUpToDate>false</LinksUpToDate>
  <CharactersWithSpaces>237306</CharactersWithSpaces>
  <SharedDoc>false</SharedDoc>
  <HLinks>
    <vt:vector size="48" baseType="variant">
      <vt:variant>
        <vt:i4>2752552</vt:i4>
      </vt:variant>
      <vt:variant>
        <vt:i4>60</vt:i4>
      </vt:variant>
      <vt:variant>
        <vt:i4>0</vt:i4>
      </vt:variant>
      <vt:variant>
        <vt:i4>5</vt:i4>
      </vt:variant>
      <vt:variant>
        <vt:lpwstr>http://blog.deiricmccann.com/2011/04/business-proposal-writing/</vt:lpwstr>
      </vt:variant>
      <vt:variant>
        <vt:lpwstr/>
      </vt:variant>
      <vt:variant>
        <vt:i4>2752552</vt:i4>
      </vt:variant>
      <vt:variant>
        <vt:i4>51</vt:i4>
      </vt:variant>
      <vt:variant>
        <vt:i4>0</vt:i4>
      </vt:variant>
      <vt:variant>
        <vt:i4>5</vt:i4>
      </vt:variant>
      <vt:variant>
        <vt:lpwstr>http://blog.deiricmccann.com/2011/04/business-proposal-writing/</vt:lpwstr>
      </vt:variant>
      <vt:variant>
        <vt:lpwstr/>
      </vt:variant>
      <vt:variant>
        <vt:i4>5308469</vt:i4>
      </vt:variant>
      <vt:variant>
        <vt:i4>44</vt:i4>
      </vt:variant>
      <vt:variant>
        <vt:i4>0</vt:i4>
      </vt:variant>
      <vt:variant>
        <vt:i4>5</vt:i4>
      </vt:variant>
      <vt:variant>
        <vt:lpwstr>D:\d drive\branding\Proposal formats\Standard Proposal.doc</vt:lpwstr>
      </vt:variant>
      <vt:variant>
        <vt:lpwstr>_Toc367463111</vt:lpwstr>
      </vt:variant>
      <vt:variant>
        <vt:i4>1310768</vt:i4>
      </vt:variant>
      <vt:variant>
        <vt:i4>35</vt:i4>
      </vt:variant>
      <vt:variant>
        <vt:i4>0</vt:i4>
      </vt:variant>
      <vt:variant>
        <vt:i4>5</vt:i4>
      </vt:variant>
      <vt:variant>
        <vt:lpwstr/>
      </vt:variant>
      <vt:variant>
        <vt:lpwstr>_Toc382476695</vt:lpwstr>
      </vt:variant>
      <vt:variant>
        <vt:i4>5505076</vt:i4>
      </vt:variant>
      <vt:variant>
        <vt:i4>26</vt:i4>
      </vt:variant>
      <vt:variant>
        <vt:i4>0</vt:i4>
      </vt:variant>
      <vt:variant>
        <vt:i4>5</vt:i4>
      </vt:variant>
      <vt:variant>
        <vt:lpwstr>D:\d drive\branding\Proposal formats\Standard Proposal.doc</vt:lpwstr>
      </vt:variant>
      <vt:variant>
        <vt:lpwstr>_Toc367463042</vt:lpwstr>
      </vt:variant>
      <vt:variant>
        <vt:i4>1179698</vt:i4>
      </vt:variant>
      <vt:variant>
        <vt:i4>16</vt:i4>
      </vt:variant>
      <vt:variant>
        <vt:i4>0</vt:i4>
      </vt:variant>
      <vt:variant>
        <vt:i4>5</vt:i4>
      </vt:variant>
      <vt:variant>
        <vt:lpwstr/>
      </vt:variant>
      <vt:variant>
        <vt:lpwstr>_Toc375317563</vt:lpwstr>
      </vt:variant>
      <vt:variant>
        <vt:i4>1179698</vt:i4>
      </vt:variant>
      <vt:variant>
        <vt:i4>10</vt:i4>
      </vt:variant>
      <vt:variant>
        <vt:i4>0</vt:i4>
      </vt:variant>
      <vt:variant>
        <vt:i4>5</vt:i4>
      </vt:variant>
      <vt:variant>
        <vt:lpwstr/>
      </vt:variant>
      <vt:variant>
        <vt:lpwstr>_Toc375317562</vt:lpwstr>
      </vt:variant>
      <vt:variant>
        <vt:i4>1179698</vt:i4>
      </vt:variant>
      <vt:variant>
        <vt:i4>4</vt:i4>
      </vt:variant>
      <vt:variant>
        <vt:i4>0</vt:i4>
      </vt:variant>
      <vt:variant>
        <vt:i4>5</vt:i4>
      </vt:variant>
      <vt:variant>
        <vt:lpwstr/>
      </vt:variant>
      <vt:variant>
        <vt:lpwstr>_Toc375317561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Screeing of NH68</dc:title>
  <dc:creator>Madhu Yelverthy</dc:creator>
  <cp:lastModifiedBy>Venkata Rao Bayana</cp:lastModifiedBy>
  <cp:revision>2</cp:revision>
  <cp:lastPrinted>2019-11-19T13:12:00Z</cp:lastPrinted>
  <dcterms:created xsi:type="dcterms:W3CDTF">2019-12-10T17:30:00Z</dcterms:created>
  <dcterms:modified xsi:type="dcterms:W3CDTF">2019-12-10T17:30:00Z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