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2E1" w:rsidRPr="009A02E4" w:rsidRDefault="00A70FBE" w:rsidP="006C49ED">
      <w:pPr>
        <w:jc w:val="center"/>
        <w:rPr>
          <w:rFonts w:asciiTheme="majorHAnsi" w:hAnsiTheme="majorHAnsi"/>
          <w:sz w:val="20"/>
          <w:szCs w:val="20"/>
        </w:rPr>
      </w:pPr>
      <w:r>
        <w:rPr>
          <w:rFonts w:asciiTheme="majorHAnsi" w:hAnsiTheme="majorHAnsi"/>
          <w:noProof/>
          <w:sz w:val="20"/>
          <w:szCs w:val="20"/>
          <w:lang w:val="en-US"/>
        </w:rPr>
        <mc:AlternateContent>
          <mc:Choice Requires="wps">
            <w:drawing>
              <wp:anchor distT="0" distB="0" distL="114300" distR="114300" simplePos="0" relativeHeight="251659264" behindDoc="0" locked="0" layoutInCell="1" allowOverlap="1">
                <wp:simplePos x="0" y="0"/>
                <wp:positionH relativeFrom="column">
                  <wp:posOffset>3967480</wp:posOffset>
                </wp:positionH>
                <wp:positionV relativeFrom="paragraph">
                  <wp:posOffset>-566420</wp:posOffset>
                </wp:positionV>
                <wp:extent cx="2686050" cy="17811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8605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0FBE" w:rsidRPr="00A70FBE" w:rsidRDefault="00A70FBE">
                            <w:pPr>
                              <w:rPr>
                                <w:rFonts w:ascii="Arial" w:hAnsi="Arial" w:cs="Arial"/>
                                <w:sz w:val="44"/>
                                <w:szCs w:val="44"/>
                              </w:rPr>
                            </w:pPr>
                            <w:r>
                              <w:rPr>
                                <w:rFonts w:ascii="Arial" w:hAnsi="Arial" w:cs="Arial"/>
                                <w:sz w:val="44"/>
                                <w:szCs w:val="44"/>
                              </w:rPr>
                              <w:t>SFG1130 V3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12.4pt;margin-top:-44.6pt;width:211.5pt;height:14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" filled="f" stroked="f" strokeweight=".5pt">
                <v:textbox>
                  <w:txbxContent>
                    <w:p w:rsidR="00A70FBE" w:rsidRPr="00A70FBE" w:rsidRDefault="00A70FBE">
                      <w:pPr>
                        <w:rPr>
                          <w:rFonts w:ascii="Arial" w:hAnsi="Arial" w:cs="Arial"/>
                          <w:sz w:val="44"/>
                          <w:szCs w:val="44"/>
                        </w:rPr>
                      </w:pPr>
                      <w:r>
                        <w:rPr>
                          <w:rFonts w:ascii="Arial" w:hAnsi="Arial" w:cs="Arial"/>
                          <w:sz w:val="44"/>
                          <w:szCs w:val="44"/>
                        </w:rPr>
                        <w:t>SFG1130 V3</w:t>
                      </w:r>
                    </w:p>
                  </w:txbxContent>
                </v:textbox>
              </v:shape>
            </w:pict>
          </mc:Fallback>
        </mc:AlternateContent>
      </w:r>
    </w:p>
    <w:p w:rsidR="00365A27" w:rsidRDefault="00365A27" w:rsidP="006C49ED">
      <w:pPr>
        <w:jc w:val="center"/>
        <w:rPr>
          <w:rFonts w:asciiTheme="majorHAnsi" w:hAnsiTheme="majorHAnsi"/>
          <w:b/>
          <w:sz w:val="48"/>
          <w:szCs w:val="48"/>
        </w:rPr>
      </w:pPr>
    </w:p>
    <w:p w:rsidR="00DA5A55" w:rsidRDefault="00DA5A55" w:rsidP="006C49ED">
      <w:pPr>
        <w:jc w:val="center"/>
        <w:rPr>
          <w:rFonts w:asciiTheme="majorHAnsi" w:hAnsiTheme="majorHAnsi"/>
          <w:b/>
          <w:sz w:val="48"/>
          <w:szCs w:val="48"/>
        </w:rPr>
      </w:pPr>
      <w:bookmarkStart w:id="0" w:name="_GoBack"/>
      <w:bookmarkEnd w:id="0"/>
    </w:p>
    <w:p w:rsidR="00DA5A55" w:rsidRDefault="00DA5A55" w:rsidP="006C49ED">
      <w:pPr>
        <w:jc w:val="center"/>
        <w:rPr>
          <w:rFonts w:asciiTheme="majorHAnsi" w:hAnsiTheme="majorHAnsi"/>
          <w:b/>
          <w:sz w:val="48"/>
          <w:szCs w:val="48"/>
        </w:rPr>
      </w:pPr>
    </w:p>
    <w:p w:rsidR="006C49ED" w:rsidRPr="00DA5A55" w:rsidRDefault="009C32E1" w:rsidP="006C49ED">
      <w:pPr>
        <w:jc w:val="center"/>
        <w:rPr>
          <w:rFonts w:asciiTheme="majorHAnsi" w:hAnsiTheme="majorHAnsi"/>
          <w:b/>
          <w:sz w:val="72"/>
          <w:szCs w:val="72"/>
        </w:rPr>
      </w:pPr>
      <w:r w:rsidRPr="00DA5A55">
        <w:rPr>
          <w:rFonts w:asciiTheme="majorHAnsi" w:hAnsiTheme="majorHAnsi"/>
          <w:b/>
          <w:sz w:val="72"/>
          <w:szCs w:val="72"/>
        </w:rPr>
        <w:t xml:space="preserve">Hilal –II RÜZGAR SANTRAL PROJESİ </w:t>
      </w:r>
    </w:p>
    <w:p w:rsidR="00DA5A55" w:rsidRPr="00DA5A55" w:rsidRDefault="00DA5A55" w:rsidP="006C49ED">
      <w:pPr>
        <w:jc w:val="center"/>
        <w:rPr>
          <w:rFonts w:asciiTheme="majorHAnsi" w:hAnsiTheme="majorHAnsi"/>
          <w:b/>
          <w:sz w:val="72"/>
          <w:szCs w:val="72"/>
        </w:rPr>
      </w:pPr>
    </w:p>
    <w:p w:rsidR="009C32E1" w:rsidRPr="00DA5A55" w:rsidRDefault="009C32E1" w:rsidP="006C49ED">
      <w:pPr>
        <w:jc w:val="center"/>
        <w:rPr>
          <w:rFonts w:asciiTheme="majorHAnsi" w:hAnsiTheme="majorHAnsi"/>
          <w:b/>
          <w:sz w:val="72"/>
          <w:szCs w:val="72"/>
        </w:rPr>
      </w:pPr>
      <w:r w:rsidRPr="00DA5A55">
        <w:rPr>
          <w:rFonts w:asciiTheme="majorHAnsi" w:hAnsiTheme="majorHAnsi"/>
          <w:b/>
          <w:sz w:val="72"/>
          <w:szCs w:val="72"/>
        </w:rPr>
        <w:t>Çevre Yönetim Planı</w:t>
      </w:r>
    </w:p>
    <w:p w:rsidR="00365A27" w:rsidRDefault="00365A27" w:rsidP="006C49ED">
      <w:pPr>
        <w:jc w:val="center"/>
        <w:rPr>
          <w:rFonts w:asciiTheme="majorHAnsi" w:hAnsiTheme="majorHAnsi"/>
          <w:b/>
          <w:sz w:val="48"/>
          <w:szCs w:val="48"/>
        </w:rPr>
      </w:pPr>
    </w:p>
    <w:p w:rsidR="00DA5A55" w:rsidRDefault="00DA5A55" w:rsidP="006C49ED">
      <w:pPr>
        <w:jc w:val="center"/>
        <w:rPr>
          <w:rFonts w:asciiTheme="majorHAnsi" w:hAnsiTheme="majorHAnsi"/>
          <w:b/>
          <w:sz w:val="48"/>
          <w:szCs w:val="48"/>
        </w:rPr>
      </w:pPr>
    </w:p>
    <w:p w:rsidR="009C32E1" w:rsidRPr="00365A27" w:rsidRDefault="00365A27" w:rsidP="006C49ED">
      <w:pPr>
        <w:jc w:val="center"/>
        <w:rPr>
          <w:rFonts w:asciiTheme="majorHAnsi" w:hAnsiTheme="majorHAnsi"/>
          <w:b/>
          <w:sz w:val="40"/>
          <w:szCs w:val="40"/>
        </w:rPr>
      </w:pPr>
      <w:r w:rsidRPr="00365A27">
        <w:rPr>
          <w:rFonts w:asciiTheme="majorHAnsi" w:hAnsiTheme="majorHAnsi"/>
          <w:b/>
          <w:sz w:val="40"/>
          <w:szCs w:val="40"/>
        </w:rPr>
        <w:t>201K Mühendislik ve Danışmanlık A.Ş</w:t>
      </w:r>
    </w:p>
    <w:p w:rsidR="009C32E1" w:rsidRDefault="009C32E1" w:rsidP="006C49ED">
      <w:pPr>
        <w:jc w:val="center"/>
        <w:rPr>
          <w:rFonts w:asciiTheme="majorHAnsi" w:hAnsiTheme="majorHAnsi"/>
          <w:b/>
          <w:sz w:val="48"/>
          <w:szCs w:val="48"/>
        </w:rPr>
      </w:pPr>
    </w:p>
    <w:p w:rsidR="00365A27" w:rsidRDefault="00365A27" w:rsidP="006C49ED">
      <w:pPr>
        <w:jc w:val="center"/>
        <w:rPr>
          <w:rFonts w:asciiTheme="majorHAnsi" w:hAnsiTheme="majorHAnsi"/>
          <w:b/>
          <w:sz w:val="48"/>
          <w:szCs w:val="48"/>
        </w:rPr>
      </w:pPr>
    </w:p>
    <w:p w:rsidR="00365A27" w:rsidRPr="00365A27" w:rsidRDefault="00365A27" w:rsidP="006C49ED">
      <w:pPr>
        <w:jc w:val="center"/>
        <w:rPr>
          <w:rFonts w:asciiTheme="majorHAnsi" w:hAnsiTheme="majorHAnsi"/>
          <w:b/>
          <w:sz w:val="48"/>
          <w:szCs w:val="48"/>
        </w:rPr>
      </w:pPr>
    </w:p>
    <w:p w:rsidR="009C32E1" w:rsidRPr="00365A27" w:rsidRDefault="009C32E1" w:rsidP="006C49ED">
      <w:pPr>
        <w:jc w:val="center"/>
        <w:rPr>
          <w:rFonts w:asciiTheme="majorHAnsi" w:hAnsiTheme="majorHAnsi"/>
          <w:b/>
          <w:sz w:val="48"/>
          <w:szCs w:val="48"/>
        </w:rPr>
      </w:pPr>
    </w:p>
    <w:p w:rsidR="009C32E1" w:rsidRPr="00365A27" w:rsidRDefault="009C32E1" w:rsidP="006C49ED">
      <w:pPr>
        <w:jc w:val="center"/>
        <w:rPr>
          <w:rFonts w:asciiTheme="majorHAnsi" w:hAnsiTheme="majorHAnsi"/>
          <w:b/>
          <w:sz w:val="40"/>
          <w:szCs w:val="40"/>
        </w:rPr>
      </w:pPr>
      <w:r w:rsidRPr="00365A27">
        <w:rPr>
          <w:rFonts w:asciiTheme="majorHAnsi" w:hAnsiTheme="majorHAnsi"/>
          <w:b/>
          <w:sz w:val="40"/>
          <w:szCs w:val="40"/>
        </w:rPr>
        <w:t>Haziran, 2016</w:t>
      </w:r>
    </w:p>
    <w:p w:rsidR="009C32E1" w:rsidRDefault="009C32E1" w:rsidP="006C49ED">
      <w:pPr>
        <w:jc w:val="center"/>
        <w:rPr>
          <w:rFonts w:asciiTheme="majorHAnsi" w:hAnsiTheme="majorHAnsi"/>
          <w:sz w:val="72"/>
          <w:szCs w:val="72"/>
        </w:rPr>
      </w:pPr>
      <w:r>
        <w:rPr>
          <w:rFonts w:asciiTheme="majorHAnsi" w:hAnsiTheme="majorHAnsi"/>
          <w:sz w:val="72"/>
          <w:szCs w:val="72"/>
        </w:rPr>
        <w:lastRenderedPageBreak/>
        <w:t xml:space="preserve"> </w:t>
      </w:r>
    </w:p>
    <w:p w:rsidR="00FE6A7E" w:rsidRDefault="00FE6A7E" w:rsidP="006C49ED">
      <w:pPr>
        <w:jc w:val="center"/>
        <w:rPr>
          <w:rFonts w:ascii="Times New Roman" w:hAnsi="Times New Roman" w:cs="Times New Roman"/>
          <w:sz w:val="72"/>
          <w:szCs w:val="72"/>
        </w:rPr>
      </w:pPr>
    </w:p>
    <w:p w:rsidR="00FE6A7E" w:rsidRDefault="00FE6A7E" w:rsidP="006C49ED">
      <w:pPr>
        <w:jc w:val="center"/>
        <w:rPr>
          <w:rFonts w:ascii="Times New Roman" w:hAnsi="Times New Roman" w:cs="Times New Roman"/>
          <w:sz w:val="72"/>
          <w:szCs w:val="72"/>
        </w:rPr>
      </w:pPr>
    </w:p>
    <w:sdt>
      <w:sdtPr>
        <w:rPr>
          <w:rFonts w:asciiTheme="minorHAnsi" w:eastAsiaTheme="minorHAnsi" w:hAnsiTheme="minorHAnsi" w:cstheme="minorBidi"/>
          <w:b w:val="0"/>
          <w:bCs w:val="0"/>
          <w:color w:val="auto"/>
          <w:sz w:val="22"/>
          <w:szCs w:val="22"/>
          <w:lang w:eastAsia="en-US"/>
        </w:rPr>
        <w:id w:val="-1230382883"/>
        <w:docPartObj>
          <w:docPartGallery w:val="Table of Contents"/>
          <w:docPartUnique/>
        </w:docPartObj>
      </w:sdtPr>
      <w:sdtEndPr/>
      <w:sdtContent>
        <w:p w:rsidR="00753C44" w:rsidRDefault="00753C44">
          <w:pPr>
            <w:pStyle w:val="TOCHeading"/>
          </w:pPr>
          <w:r>
            <w:t>İçindekiler</w:t>
          </w:r>
        </w:p>
        <w:p w:rsidR="00753C44" w:rsidRDefault="00753C44">
          <w:pPr>
            <w:pStyle w:val="TOC1"/>
            <w:tabs>
              <w:tab w:val="right" w:leader="dot" w:pos="9062"/>
            </w:tabs>
            <w:rPr>
              <w:rFonts w:eastAsiaTheme="minorEastAsia"/>
              <w:noProof/>
              <w:lang w:eastAsia="tr-TR"/>
            </w:rPr>
          </w:pPr>
          <w:r>
            <w:fldChar w:fldCharType="begin"/>
          </w:r>
          <w:r>
            <w:instrText xml:space="preserve"> TOC \o "1-3" \h \z \u </w:instrText>
          </w:r>
          <w:r>
            <w:fldChar w:fldCharType="separate"/>
          </w:r>
          <w:hyperlink w:anchor="_Toc463857309" w:history="1">
            <w:r w:rsidRPr="005300CE">
              <w:rPr>
                <w:rStyle w:val="Hyperlink"/>
                <w:noProof/>
              </w:rPr>
              <w:t>SUNUM</w:t>
            </w:r>
            <w:r>
              <w:rPr>
                <w:noProof/>
                <w:webHidden/>
              </w:rPr>
              <w:tab/>
            </w:r>
            <w:r>
              <w:rPr>
                <w:noProof/>
                <w:webHidden/>
              </w:rPr>
              <w:fldChar w:fldCharType="begin"/>
            </w:r>
            <w:r>
              <w:rPr>
                <w:noProof/>
                <w:webHidden/>
              </w:rPr>
              <w:instrText xml:space="preserve"> PAGEREF _Toc463857309 \h </w:instrText>
            </w:r>
            <w:r>
              <w:rPr>
                <w:noProof/>
                <w:webHidden/>
              </w:rPr>
            </w:r>
            <w:r>
              <w:rPr>
                <w:noProof/>
                <w:webHidden/>
              </w:rPr>
              <w:fldChar w:fldCharType="separate"/>
            </w:r>
            <w:r w:rsidR="00A70FBE">
              <w:rPr>
                <w:noProof/>
                <w:webHidden/>
              </w:rPr>
              <w:t>3</w:t>
            </w:r>
            <w:r>
              <w:rPr>
                <w:noProof/>
                <w:webHidden/>
              </w:rPr>
              <w:fldChar w:fldCharType="end"/>
            </w:r>
          </w:hyperlink>
        </w:p>
        <w:p w:rsidR="00753C44" w:rsidRDefault="00A70FBE">
          <w:pPr>
            <w:pStyle w:val="TOC1"/>
            <w:tabs>
              <w:tab w:val="right" w:leader="dot" w:pos="9062"/>
            </w:tabs>
            <w:rPr>
              <w:rFonts w:eastAsiaTheme="minorEastAsia"/>
              <w:noProof/>
              <w:lang w:eastAsia="tr-TR"/>
            </w:rPr>
          </w:pPr>
          <w:hyperlink w:anchor="_Toc463857310" w:history="1">
            <w:r w:rsidR="00753C44" w:rsidRPr="005300CE">
              <w:rPr>
                <w:rStyle w:val="Hyperlink"/>
                <w:noProof/>
              </w:rPr>
              <w:t>Çevre Yönetim Planının Amacı</w:t>
            </w:r>
            <w:r w:rsidR="00753C44">
              <w:rPr>
                <w:noProof/>
                <w:webHidden/>
              </w:rPr>
              <w:tab/>
            </w:r>
            <w:r w:rsidR="00753C44">
              <w:rPr>
                <w:noProof/>
                <w:webHidden/>
              </w:rPr>
              <w:fldChar w:fldCharType="begin"/>
            </w:r>
            <w:r w:rsidR="00753C44">
              <w:rPr>
                <w:noProof/>
                <w:webHidden/>
              </w:rPr>
              <w:instrText xml:space="preserve"> PAGEREF _Toc463857310 \h </w:instrText>
            </w:r>
            <w:r w:rsidR="00753C44">
              <w:rPr>
                <w:noProof/>
                <w:webHidden/>
              </w:rPr>
            </w:r>
            <w:r w:rsidR="00753C44">
              <w:rPr>
                <w:noProof/>
                <w:webHidden/>
              </w:rPr>
              <w:fldChar w:fldCharType="separate"/>
            </w:r>
            <w:r>
              <w:rPr>
                <w:noProof/>
                <w:webHidden/>
              </w:rPr>
              <w:t>3</w:t>
            </w:r>
            <w:r w:rsidR="00753C44">
              <w:rPr>
                <w:noProof/>
                <w:webHidden/>
              </w:rPr>
              <w:fldChar w:fldCharType="end"/>
            </w:r>
          </w:hyperlink>
        </w:p>
        <w:p w:rsidR="00753C44" w:rsidRDefault="00A70FBE">
          <w:pPr>
            <w:pStyle w:val="TOC1"/>
            <w:tabs>
              <w:tab w:val="right" w:leader="dot" w:pos="9062"/>
            </w:tabs>
            <w:rPr>
              <w:rFonts w:eastAsiaTheme="minorEastAsia"/>
              <w:noProof/>
              <w:lang w:eastAsia="tr-TR"/>
            </w:rPr>
          </w:pPr>
          <w:hyperlink w:anchor="_Toc463857311" w:history="1">
            <w:r w:rsidR="00753C44" w:rsidRPr="005300CE">
              <w:rPr>
                <w:rStyle w:val="Hyperlink"/>
                <w:noProof/>
              </w:rPr>
              <w:t>Proje’nin Tanımı</w:t>
            </w:r>
            <w:r w:rsidR="00753C44">
              <w:rPr>
                <w:noProof/>
                <w:webHidden/>
              </w:rPr>
              <w:tab/>
            </w:r>
            <w:r w:rsidR="00753C44">
              <w:rPr>
                <w:noProof/>
                <w:webHidden/>
              </w:rPr>
              <w:fldChar w:fldCharType="begin"/>
            </w:r>
            <w:r w:rsidR="00753C44">
              <w:rPr>
                <w:noProof/>
                <w:webHidden/>
              </w:rPr>
              <w:instrText xml:space="preserve"> PAGEREF _Toc463857311 \h </w:instrText>
            </w:r>
            <w:r w:rsidR="00753C44">
              <w:rPr>
                <w:noProof/>
                <w:webHidden/>
              </w:rPr>
            </w:r>
            <w:r w:rsidR="00753C44">
              <w:rPr>
                <w:noProof/>
                <w:webHidden/>
              </w:rPr>
              <w:fldChar w:fldCharType="separate"/>
            </w:r>
            <w:r>
              <w:rPr>
                <w:noProof/>
                <w:webHidden/>
              </w:rPr>
              <w:t>4</w:t>
            </w:r>
            <w:r w:rsidR="00753C44">
              <w:rPr>
                <w:noProof/>
                <w:webHidden/>
              </w:rPr>
              <w:fldChar w:fldCharType="end"/>
            </w:r>
          </w:hyperlink>
        </w:p>
        <w:p w:rsidR="00753C44" w:rsidRDefault="00A70FBE">
          <w:pPr>
            <w:pStyle w:val="TOC1"/>
            <w:tabs>
              <w:tab w:val="right" w:leader="dot" w:pos="9062"/>
            </w:tabs>
            <w:rPr>
              <w:rFonts w:eastAsiaTheme="minorEastAsia"/>
              <w:noProof/>
              <w:lang w:eastAsia="tr-TR"/>
            </w:rPr>
          </w:pPr>
          <w:hyperlink w:anchor="_Toc463857312" w:history="1">
            <w:r w:rsidR="00753C44" w:rsidRPr="005300CE">
              <w:rPr>
                <w:rStyle w:val="Hyperlink"/>
                <w:noProof/>
              </w:rPr>
              <w:t>İnşaat Safhası</w:t>
            </w:r>
            <w:r w:rsidR="00753C44">
              <w:rPr>
                <w:noProof/>
                <w:webHidden/>
              </w:rPr>
              <w:tab/>
            </w:r>
            <w:r w:rsidR="00753C44">
              <w:rPr>
                <w:noProof/>
                <w:webHidden/>
              </w:rPr>
              <w:fldChar w:fldCharType="begin"/>
            </w:r>
            <w:r w:rsidR="00753C44">
              <w:rPr>
                <w:noProof/>
                <w:webHidden/>
              </w:rPr>
              <w:instrText xml:space="preserve"> PAGEREF _Toc463857312 \h </w:instrText>
            </w:r>
            <w:r w:rsidR="00753C44">
              <w:rPr>
                <w:noProof/>
                <w:webHidden/>
              </w:rPr>
            </w:r>
            <w:r w:rsidR="00753C44">
              <w:rPr>
                <w:noProof/>
                <w:webHidden/>
              </w:rPr>
              <w:fldChar w:fldCharType="separate"/>
            </w:r>
            <w:r>
              <w:rPr>
                <w:noProof/>
                <w:webHidden/>
              </w:rPr>
              <w:t>5</w:t>
            </w:r>
            <w:r w:rsidR="00753C44">
              <w:rPr>
                <w:noProof/>
                <w:webHidden/>
              </w:rPr>
              <w:fldChar w:fldCharType="end"/>
            </w:r>
          </w:hyperlink>
        </w:p>
        <w:p w:rsidR="00753C44" w:rsidRDefault="00A70FBE">
          <w:pPr>
            <w:pStyle w:val="TOC1"/>
            <w:tabs>
              <w:tab w:val="right" w:leader="dot" w:pos="9062"/>
            </w:tabs>
            <w:rPr>
              <w:rFonts w:eastAsiaTheme="minorEastAsia"/>
              <w:noProof/>
              <w:lang w:eastAsia="tr-TR"/>
            </w:rPr>
          </w:pPr>
          <w:hyperlink w:anchor="_Toc463857313" w:history="1">
            <w:r w:rsidR="00753C44" w:rsidRPr="005300CE">
              <w:rPr>
                <w:rStyle w:val="Hyperlink"/>
                <w:noProof/>
              </w:rPr>
              <w:t>İşletme Safhası</w:t>
            </w:r>
            <w:r w:rsidR="00753C44">
              <w:rPr>
                <w:noProof/>
                <w:webHidden/>
              </w:rPr>
              <w:tab/>
            </w:r>
            <w:r w:rsidR="00753C44">
              <w:rPr>
                <w:noProof/>
                <w:webHidden/>
              </w:rPr>
              <w:fldChar w:fldCharType="begin"/>
            </w:r>
            <w:r w:rsidR="00753C44">
              <w:rPr>
                <w:noProof/>
                <w:webHidden/>
              </w:rPr>
              <w:instrText xml:space="preserve"> PAGEREF _Toc463857313 \h </w:instrText>
            </w:r>
            <w:r w:rsidR="00753C44">
              <w:rPr>
                <w:noProof/>
                <w:webHidden/>
              </w:rPr>
            </w:r>
            <w:r w:rsidR="00753C44">
              <w:rPr>
                <w:noProof/>
                <w:webHidden/>
              </w:rPr>
              <w:fldChar w:fldCharType="separate"/>
            </w:r>
            <w:r>
              <w:rPr>
                <w:noProof/>
                <w:webHidden/>
              </w:rPr>
              <w:t>5</w:t>
            </w:r>
            <w:r w:rsidR="00753C44">
              <w:rPr>
                <w:noProof/>
                <w:webHidden/>
              </w:rPr>
              <w:fldChar w:fldCharType="end"/>
            </w:r>
          </w:hyperlink>
        </w:p>
        <w:p w:rsidR="00753C44" w:rsidRDefault="00A70FBE">
          <w:pPr>
            <w:pStyle w:val="TOC1"/>
            <w:tabs>
              <w:tab w:val="right" w:leader="dot" w:pos="9062"/>
            </w:tabs>
            <w:rPr>
              <w:rFonts w:eastAsiaTheme="minorEastAsia"/>
              <w:noProof/>
              <w:lang w:eastAsia="tr-TR"/>
            </w:rPr>
          </w:pPr>
          <w:hyperlink w:anchor="_Toc463857314" w:history="1">
            <w:r w:rsidR="00753C44" w:rsidRPr="005300CE">
              <w:rPr>
                <w:rStyle w:val="Hyperlink"/>
                <w:noProof/>
              </w:rPr>
              <w:t>Proje Mahali</w:t>
            </w:r>
            <w:r w:rsidR="00753C44">
              <w:rPr>
                <w:noProof/>
                <w:webHidden/>
              </w:rPr>
              <w:tab/>
            </w:r>
            <w:r w:rsidR="00753C44">
              <w:rPr>
                <w:noProof/>
                <w:webHidden/>
              </w:rPr>
              <w:fldChar w:fldCharType="begin"/>
            </w:r>
            <w:r w:rsidR="00753C44">
              <w:rPr>
                <w:noProof/>
                <w:webHidden/>
              </w:rPr>
              <w:instrText xml:space="preserve"> PAGEREF _Toc463857314 \h </w:instrText>
            </w:r>
            <w:r w:rsidR="00753C44">
              <w:rPr>
                <w:noProof/>
                <w:webHidden/>
              </w:rPr>
            </w:r>
            <w:r w:rsidR="00753C44">
              <w:rPr>
                <w:noProof/>
                <w:webHidden/>
              </w:rPr>
              <w:fldChar w:fldCharType="separate"/>
            </w:r>
            <w:r>
              <w:rPr>
                <w:noProof/>
                <w:webHidden/>
              </w:rPr>
              <w:t>5</w:t>
            </w:r>
            <w:r w:rsidR="00753C44">
              <w:rPr>
                <w:noProof/>
                <w:webHidden/>
              </w:rPr>
              <w:fldChar w:fldCharType="end"/>
            </w:r>
          </w:hyperlink>
        </w:p>
        <w:p w:rsidR="00753C44" w:rsidRDefault="00A70FBE">
          <w:pPr>
            <w:pStyle w:val="TOC1"/>
            <w:tabs>
              <w:tab w:val="right" w:leader="dot" w:pos="9062"/>
            </w:tabs>
            <w:rPr>
              <w:rFonts w:eastAsiaTheme="minorEastAsia"/>
              <w:noProof/>
              <w:lang w:eastAsia="tr-TR"/>
            </w:rPr>
          </w:pPr>
          <w:hyperlink w:anchor="_Toc463857315" w:history="1">
            <w:r w:rsidR="00753C44" w:rsidRPr="005300CE">
              <w:rPr>
                <w:rStyle w:val="Hyperlink"/>
                <w:noProof/>
              </w:rPr>
              <w:t>Proje’nin Tarafları</w:t>
            </w:r>
            <w:r w:rsidR="00753C44">
              <w:rPr>
                <w:noProof/>
                <w:webHidden/>
              </w:rPr>
              <w:tab/>
            </w:r>
            <w:r w:rsidR="00753C44">
              <w:rPr>
                <w:noProof/>
                <w:webHidden/>
              </w:rPr>
              <w:fldChar w:fldCharType="begin"/>
            </w:r>
            <w:r w:rsidR="00753C44">
              <w:rPr>
                <w:noProof/>
                <w:webHidden/>
              </w:rPr>
              <w:instrText xml:space="preserve"> PAGEREF _Toc463857315 \h </w:instrText>
            </w:r>
            <w:r w:rsidR="00753C44">
              <w:rPr>
                <w:noProof/>
                <w:webHidden/>
              </w:rPr>
            </w:r>
            <w:r w:rsidR="00753C44">
              <w:rPr>
                <w:noProof/>
                <w:webHidden/>
              </w:rPr>
              <w:fldChar w:fldCharType="separate"/>
            </w:r>
            <w:r>
              <w:rPr>
                <w:noProof/>
                <w:webHidden/>
              </w:rPr>
              <w:t>6</w:t>
            </w:r>
            <w:r w:rsidR="00753C44">
              <w:rPr>
                <w:noProof/>
                <w:webHidden/>
              </w:rPr>
              <w:fldChar w:fldCharType="end"/>
            </w:r>
          </w:hyperlink>
        </w:p>
        <w:p w:rsidR="00753C44" w:rsidRDefault="00A70FBE">
          <w:pPr>
            <w:pStyle w:val="TOC2"/>
            <w:tabs>
              <w:tab w:val="right" w:leader="dot" w:pos="9062"/>
            </w:tabs>
            <w:rPr>
              <w:rFonts w:eastAsiaTheme="minorEastAsia"/>
              <w:noProof/>
              <w:lang w:eastAsia="tr-TR"/>
            </w:rPr>
          </w:pPr>
          <w:hyperlink w:anchor="_Toc463857316" w:history="1">
            <w:r w:rsidR="00753C44" w:rsidRPr="005300CE">
              <w:rPr>
                <w:rStyle w:val="Hyperlink"/>
                <w:noProof/>
              </w:rPr>
              <w:t>GÜNCEL ŞU ANDAKİ DURUM</w:t>
            </w:r>
            <w:r w:rsidR="00753C44">
              <w:rPr>
                <w:noProof/>
                <w:webHidden/>
              </w:rPr>
              <w:tab/>
            </w:r>
            <w:r w:rsidR="00753C44">
              <w:rPr>
                <w:noProof/>
                <w:webHidden/>
              </w:rPr>
              <w:fldChar w:fldCharType="begin"/>
            </w:r>
            <w:r w:rsidR="00753C44">
              <w:rPr>
                <w:noProof/>
                <w:webHidden/>
              </w:rPr>
              <w:instrText xml:space="preserve"> PAGEREF _Toc463857316 \h </w:instrText>
            </w:r>
            <w:r w:rsidR="00753C44">
              <w:rPr>
                <w:noProof/>
                <w:webHidden/>
              </w:rPr>
            </w:r>
            <w:r w:rsidR="00753C44">
              <w:rPr>
                <w:noProof/>
                <w:webHidden/>
              </w:rPr>
              <w:fldChar w:fldCharType="separate"/>
            </w:r>
            <w:r>
              <w:rPr>
                <w:noProof/>
                <w:webHidden/>
              </w:rPr>
              <w:t>7</w:t>
            </w:r>
            <w:r w:rsidR="00753C44">
              <w:rPr>
                <w:noProof/>
                <w:webHidden/>
              </w:rPr>
              <w:fldChar w:fldCharType="end"/>
            </w:r>
          </w:hyperlink>
        </w:p>
        <w:p w:rsidR="00753C44" w:rsidRDefault="00A70FBE">
          <w:pPr>
            <w:pStyle w:val="TOC2"/>
            <w:tabs>
              <w:tab w:val="right" w:leader="dot" w:pos="9062"/>
            </w:tabs>
            <w:rPr>
              <w:rFonts w:eastAsiaTheme="minorEastAsia"/>
              <w:noProof/>
              <w:lang w:eastAsia="tr-TR"/>
            </w:rPr>
          </w:pPr>
          <w:hyperlink w:anchor="_Toc463857317" w:history="1">
            <w:r w:rsidR="00753C44" w:rsidRPr="005300CE">
              <w:rPr>
                <w:rStyle w:val="Hyperlink"/>
                <w:noProof/>
              </w:rPr>
              <w:t>İnşaat-sonrası durum</w:t>
            </w:r>
            <w:r w:rsidR="00753C44">
              <w:rPr>
                <w:noProof/>
                <w:webHidden/>
              </w:rPr>
              <w:tab/>
            </w:r>
            <w:r w:rsidR="00753C44">
              <w:rPr>
                <w:noProof/>
                <w:webHidden/>
              </w:rPr>
              <w:fldChar w:fldCharType="begin"/>
            </w:r>
            <w:r w:rsidR="00753C44">
              <w:rPr>
                <w:noProof/>
                <w:webHidden/>
              </w:rPr>
              <w:instrText xml:space="preserve"> PAGEREF _Toc463857317 \h </w:instrText>
            </w:r>
            <w:r w:rsidR="00753C44">
              <w:rPr>
                <w:noProof/>
                <w:webHidden/>
              </w:rPr>
            </w:r>
            <w:r w:rsidR="00753C44">
              <w:rPr>
                <w:noProof/>
                <w:webHidden/>
              </w:rPr>
              <w:fldChar w:fldCharType="separate"/>
            </w:r>
            <w:r>
              <w:rPr>
                <w:noProof/>
                <w:webHidden/>
              </w:rPr>
              <w:t>7</w:t>
            </w:r>
            <w:r w:rsidR="00753C44">
              <w:rPr>
                <w:noProof/>
                <w:webHidden/>
              </w:rPr>
              <w:fldChar w:fldCharType="end"/>
            </w:r>
          </w:hyperlink>
        </w:p>
        <w:p w:rsidR="00753C44" w:rsidRDefault="00A70FBE">
          <w:pPr>
            <w:pStyle w:val="TOC2"/>
            <w:tabs>
              <w:tab w:val="right" w:leader="dot" w:pos="9062"/>
            </w:tabs>
            <w:rPr>
              <w:rFonts w:eastAsiaTheme="minorEastAsia"/>
              <w:noProof/>
              <w:lang w:eastAsia="tr-TR"/>
            </w:rPr>
          </w:pPr>
          <w:hyperlink w:anchor="_Toc463857318" w:history="1">
            <w:r w:rsidR="00753C44" w:rsidRPr="005300CE">
              <w:rPr>
                <w:rStyle w:val="Hyperlink"/>
                <w:noProof/>
              </w:rPr>
              <w:t>Çevre&amp;sağlık ve güvenlik konuları</w:t>
            </w:r>
            <w:r w:rsidR="00753C44">
              <w:rPr>
                <w:noProof/>
                <w:webHidden/>
              </w:rPr>
              <w:tab/>
            </w:r>
            <w:r w:rsidR="00753C44">
              <w:rPr>
                <w:noProof/>
                <w:webHidden/>
              </w:rPr>
              <w:fldChar w:fldCharType="begin"/>
            </w:r>
            <w:r w:rsidR="00753C44">
              <w:rPr>
                <w:noProof/>
                <w:webHidden/>
              </w:rPr>
              <w:instrText xml:space="preserve"> PAGEREF _Toc463857318 \h </w:instrText>
            </w:r>
            <w:r w:rsidR="00753C44">
              <w:rPr>
                <w:noProof/>
                <w:webHidden/>
              </w:rPr>
            </w:r>
            <w:r w:rsidR="00753C44">
              <w:rPr>
                <w:noProof/>
                <w:webHidden/>
              </w:rPr>
              <w:fldChar w:fldCharType="separate"/>
            </w:r>
            <w:r>
              <w:rPr>
                <w:noProof/>
                <w:webHidden/>
              </w:rPr>
              <w:t>7</w:t>
            </w:r>
            <w:r w:rsidR="00753C44">
              <w:rPr>
                <w:noProof/>
                <w:webHidden/>
              </w:rPr>
              <w:fldChar w:fldCharType="end"/>
            </w:r>
          </w:hyperlink>
        </w:p>
        <w:p w:rsidR="00753C44" w:rsidRDefault="00A70FBE">
          <w:pPr>
            <w:pStyle w:val="TOC2"/>
            <w:tabs>
              <w:tab w:val="right" w:leader="dot" w:pos="9062"/>
            </w:tabs>
            <w:rPr>
              <w:rFonts w:eastAsiaTheme="minorEastAsia"/>
              <w:noProof/>
              <w:lang w:eastAsia="tr-TR"/>
            </w:rPr>
          </w:pPr>
          <w:hyperlink w:anchor="_Toc463857319" w:history="1">
            <w:r w:rsidR="00753C44" w:rsidRPr="005300CE">
              <w:rPr>
                <w:rStyle w:val="Hyperlink"/>
                <w:noProof/>
              </w:rPr>
              <w:t>Bölgesel Ekoloji</w:t>
            </w:r>
            <w:r w:rsidR="00753C44">
              <w:rPr>
                <w:noProof/>
                <w:webHidden/>
              </w:rPr>
              <w:tab/>
            </w:r>
            <w:r w:rsidR="00753C44">
              <w:rPr>
                <w:noProof/>
                <w:webHidden/>
              </w:rPr>
              <w:fldChar w:fldCharType="begin"/>
            </w:r>
            <w:r w:rsidR="00753C44">
              <w:rPr>
                <w:noProof/>
                <w:webHidden/>
              </w:rPr>
              <w:instrText xml:space="preserve"> PAGEREF _Toc463857319 \h </w:instrText>
            </w:r>
            <w:r w:rsidR="00753C44">
              <w:rPr>
                <w:noProof/>
                <w:webHidden/>
              </w:rPr>
            </w:r>
            <w:r w:rsidR="00753C44">
              <w:rPr>
                <w:noProof/>
                <w:webHidden/>
              </w:rPr>
              <w:fldChar w:fldCharType="separate"/>
            </w:r>
            <w:r>
              <w:rPr>
                <w:noProof/>
                <w:webHidden/>
              </w:rPr>
              <w:t>8</w:t>
            </w:r>
            <w:r w:rsidR="00753C44">
              <w:rPr>
                <w:noProof/>
                <w:webHidden/>
              </w:rPr>
              <w:fldChar w:fldCharType="end"/>
            </w:r>
          </w:hyperlink>
        </w:p>
        <w:p w:rsidR="00753C44" w:rsidRDefault="00A70FBE">
          <w:pPr>
            <w:pStyle w:val="TOC3"/>
            <w:tabs>
              <w:tab w:val="right" w:leader="dot" w:pos="9062"/>
            </w:tabs>
            <w:rPr>
              <w:rFonts w:eastAsiaTheme="minorEastAsia"/>
              <w:noProof/>
              <w:lang w:eastAsia="tr-TR"/>
            </w:rPr>
          </w:pPr>
          <w:hyperlink w:anchor="_Toc463857320" w:history="1">
            <w:r w:rsidR="00753C44" w:rsidRPr="005300CE">
              <w:rPr>
                <w:rStyle w:val="Hyperlink"/>
                <w:noProof/>
              </w:rPr>
              <w:t>NİHAİ YORUMLAR</w:t>
            </w:r>
            <w:r w:rsidR="00753C44">
              <w:rPr>
                <w:noProof/>
                <w:webHidden/>
              </w:rPr>
              <w:tab/>
            </w:r>
            <w:r w:rsidR="00753C44">
              <w:rPr>
                <w:noProof/>
                <w:webHidden/>
              </w:rPr>
              <w:fldChar w:fldCharType="begin"/>
            </w:r>
            <w:r w:rsidR="00753C44">
              <w:rPr>
                <w:noProof/>
                <w:webHidden/>
              </w:rPr>
              <w:instrText xml:space="preserve"> PAGEREF _Toc463857320 \h </w:instrText>
            </w:r>
            <w:r w:rsidR="00753C44">
              <w:rPr>
                <w:noProof/>
                <w:webHidden/>
              </w:rPr>
            </w:r>
            <w:r w:rsidR="00753C44">
              <w:rPr>
                <w:noProof/>
                <w:webHidden/>
              </w:rPr>
              <w:fldChar w:fldCharType="separate"/>
            </w:r>
            <w:r>
              <w:rPr>
                <w:noProof/>
                <w:webHidden/>
              </w:rPr>
              <w:t>13</w:t>
            </w:r>
            <w:r w:rsidR="00753C44">
              <w:rPr>
                <w:noProof/>
                <w:webHidden/>
              </w:rPr>
              <w:fldChar w:fldCharType="end"/>
            </w:r>
          </w:hyperlink>
        </w:p>
        <w:p w:rsidR="00753C44" w:rsidRDefault="00753C44">
          <w:r>
            <w:rPr>
              <w:b/>
              <w:bCs/>
            </w:rPr>
            <w:fldChar w:fldCharType="end"/>
          </w:r>
        </w:p>
      </w:sdtContent>
    </w:sdt>
    <w:p w:rsidR="00FE6A7E" w:rsidRDefault="00FE6A7E" w:rsidP="006C49ED">
      <w:pPr>
        <w:jc w:val="center"/>
        <w:rPr>
          <w:rFonts w:ascii="Times New Roman" w:hAnsi="Times New Roman" w:cs="Times New Roman"/>
          <w:sz w:val="72"/>
          <w:szCs w:val="72"/>
        </w:rPr>
      </w:pPr>
    </w:p>
    <w:p w:rsidR="00753C44" w:rsidRDefault="00753C44" w:rsidP="00753C44">
      <w:pPr>
        <w:pStyle w:val="Heading1"/>
        <w:rPr>
          <w:sz w:val="56"/>
          <w:szCs w:val="56"/>
        </w:rPr>
      </w:pPr>
    </w:p>
    <w:p w:rsidR="00FE6A7E" w:rsidRDefault="00FE6A7E" w:rsidP="00753C44">
      <w:pPr>
        <w:pStyle w:val="Heading1"/>
      </w:pPr>
    </w:p>
    <w:p w:rsidR="00753C44" w:rsidRDefault="00753C44" w:rsidP="00753C44"/>
    <w:p w:rsidR="00753C44" w:rsidRDefault="00753C44" w:rsidP="00753C44"/>
    <w:p w:rsidR="00753C44" w:rsidRDefault="00753C44" w:rsidP="00753C44"/>
    <w:p w:rsidR="00855265" w:rsidRPr="006A4398" w:rsidRDefault="002F57BD" w:rsidP="009A02E4">
      <w:pPr>
        <w:pStyle w:val="Heading1"/>
      </w:pPr>
      <w:bookmarkStart w:id="1" w:name="_Toc463857309"/>
      <w:r w:rsidRPr="006A4398">
        <w:lastRenderedPageBreak/>
        <w:t>SUNUM</w:t>
      </w:r>
      <w:bookmarkEnd w:id="1"/>
    </w:p>
    <w:p w:rsidR="002F57BD" w:rsidRPr="00155F3B" w:rsidRDefault="006C49ED" w:rsidP="009A02E4">
      <w:pPr>
        <w:pStyle w:val="Heading1"/>
      </w:pPr>
      <w:bookmarkStart w:id="2" w:name="_Toc463857310"/>
      <w:r w:rsidRPr="00155F3B">
        <w:t>Çevre Yönetim Planının Amacı</w:t>
      </w:r>
      <w:bookmarkEnd w:id="2"/>
    </w:p>
    <w:p w:rsidR="006C49ED" w:rsidRPr="006C49ED" w:rsidRDefault="006C49ED">
      <w:pPr>
        <w:rPr>
          <w:rFonts w:asciiTheme="majorHAnsi" w:hAnsiTheme="majorHAnsi"/>
          <w:sz w:val="24"/>
          <w:szCs w:val="24"/>
        </w:rPr>
      </w:pPr>
    </w:p>
    <w:p w:rsidR="006A4398" w:rsidRDefault="002F57BD" w:rsidP="006C49ED">
      <w:pPr>
        <w:spacing w:line="360" w:lineRule="auto"/>
        <w:jc w:val="both"/>
        <w:rPr>
          <w:rFonts w:ascii="Times New Roman" w:hAnsi="Times New Roman" w:cs="Times New Roman"/>
          <w:sz w:val="24"/>
          <w:szCs w:val="24"/>
        </w:rPr>
      </w:pPr>
      <w:r w:rsidRPr="006C49ED">
        <w:rPr>
          <w:rFonts w:ascii="Times New Roman" w:hAnsi="Times New Roman" w:cs="Times New Roman"/>
          <w:sz w:val="24"/>
          <w:szCs w:val="24"/>
        </w:rPr>
        <w:t>Sanko Rüzgar Enerjisi Sanayi ve Ticaret A.Ş. ‘ nin Hilal-2 Rüzgar Elektrik Santrali Şubesi Karaman ‘da</w:t>
      </w:r>
      <w:r w:rsidR="006A4398">
        <w:rPr>
          <w:rFonts w:ascii="Times New Roman" w:hAnsi="Times New Roman" w:cs="Times New Roman"/>
          <w:sz w:val="24"/>
          <w:szCs w:val="24"/>
        </w:rPr>
        <w:t xml:space="preserve"> </w:t>
      </w:r>
      <w:r w:rsidRPr="006C49ED">
        <w:rPr>
          <w:rFonts w:ascii="Times New Roman" w:hAnsi="Times New Roman" w:cs="Times New Roman"/>
          <w:sz w:val="24"/>
          <w:szCs w:val="24"/>
        </w:rPr>
        <w:t>ki Rüzgar Santral Tesisi için Çevre Yönetim Planı ‘nı hazırlaması hususun da 201 Mühendislik ve Danışmanlık A.Ş yi</w:t>
      </w:r>
      <w:r w:rsidR="006C49ED" w:rsidRPr="006C49ED">
        <w:rPr>
          <w:rFonts w:ascii="Times New Roman" w:hAnsi="Times New Roman" w:cs="Times New Roman"/>
          <w:sz w:val="24"/>
          <w:szCs w:val="24"/>
        </w:rPr>
        <w:t xml:space="preserve"> yetkilendirmiştir</w:t>
      </w:r>
      <w:r w:rsidRPr="006C49ED">
        <w:rPr>
          <w:rFonts w:ascii="Times New Roman" w:hAnsi="Times New Roman" w:cs="Times New Roman"/>
          <w:sz w:val="24"/>
          <w:szCs w:val="24"/>
        </w:rPr>
        <w:t xml:space="preserve">. </w:t>
      </w:r>
    </w:p>
    <w:p w:rsidR="002F57BD" w:rsidRPr="006C49ED" w:rsidRDefault="002F57BD" w:rsidP="006C49ED">
      <w:pPr>
        <w:spacing w:line="360" w:lineRule="auto"/>
        <w:jc w:val="both"/>
        <w:rPr>
          <w:rFonts w:ascii="Times New Roman" w:hAnsi="Times New Roman" w:cs="Times New Roman"/>
          <w:sz w:val="24"/>
          <w:szCs w:val="24"/>
        </w:rPr>
      </w:pPr>
      <w:r w:rsidRPr="006C49ED">
        <w:rPr>
          <w:rFonts w:ascii="Times New Roman" w:hAnsi="Times New Roman" w:cs="Times New Roman"/>
          <w:sz w:val="24"/>
          <w:szCs w:val="24"/>
        </w:rPr>
        <w:t>Çevre Yönetim Planı</w:t>
      </w:r>
      <w:r w:rsidR="0005013A" w:rsidRPr="006C49ED">
        <w:rPr>
          <w:rFonts w:ascii="Times New Roman" w:hAnsi="Times New Roman" w:cs="Times New Roman"/>
          <w:sz w:val="24"/>
          <w:szCs w:val="24"/>
        </w:rPr>
        <w:t xml:space="preserve"> Raporu Rüzgar Santral Projesinin çevresel, sosyal, ekolojik, ve sağlık&amp;güvenlik konuların da güncel durumunun değerlendirmesini sağlamayı amaçlar. </w:t>
      </w:r>
    </w:p>
    <w:p w:rsidR="006A4398" w:rsidRDefault="00064248" w:rsidP="006C49ED">
      <w:pPr>
        <w:spacing w:line="360" w:lineRule="auto"/>
        <w:jc w:val="both"/>
        <w:rPr>
          <w:rFonts w:ascii="Times New Roman" w:hAnsi="Times New Roman" w:cs="Times New Roman"/>
          <w:sz w:val="24"/>
          <w:szCs w:val="24"/>
        </w:rPr>
      </w:pPr>
      <w:r w:rsidRPr="006C49ED">
        <w:rPr>
          <w:rFonts w:ascii="Times New Roman" w:hAnsi="Times New Roman" w:cs="Times New Roman"/>
          <w:sz w:val="24"/>
          <w:szCs w:val="24"/>
        </w:rPr>
        <w:t>Bu Rapor 14 ve 15 Nisan,</w:t>
      </w:r>
      <w:r w:rsidR="006C49ED" w:rsidRPr="006C49ED">
        <w:rPr>
          <w:rFonts w:ascii="Times New Roman" w:hAnsi="Times New Roman" w:cs="Times New Roman"/>
          <w:sz w:val="24"/>
          <w:szCs w:val="24"/>
        </w:rPr>
        <w:t xml:space="preserve"> </w:t>
      </w:r>
      <w:r w:rsidRPr="006C49ED">
        <w:rPr>
          <w:rFonts w:ascii="Times New Roman" w:hAnsi="Times New Roman" w:cs="Times New Roman"/>
          <w:sz w:val="24"/>
          <w:szCs w:val="24"/>
        </w:rPr>
        <w:t>2016 tarihleri arasında yapılan yatırım mahal</w:t>
      </w:r>
      <w:r w:rsidR="00434BB5" w:rsidRPr="006C49ED">
        <w:rPr>
          <w:rFonts w:ascii="Times New Roman" w:hAnsi="Times New Roman" w:cs="Times New Roman"/>
          <w:sz w:val="24"/>
          <w:szCs w:val="24"/>
        </w:rPr>
        <w:t>l</w:t>
      </w:r>
      <w:r w:rsidRPr="006C49ED">
        <w:rPr>
          <w:rFonts w:ascii="Times New Roman" w:hAnsi="Times New Roman" w:cs="Times New Roman"/>
          <w:sz w:val="24"/>
          <w:szCs w:val="24"/>
        </w:rPr>
        <w:t>in</w:t>
      </w:r>
      <w:r w:rsidR="00434BB5" w:rsidRPr="006C49ED">
        <w:rPr>
          <w:rFonts w:ascii="Times New Roman" w:hAnsi="Times New Roman" w:cs="Times New Roman"/>
          <w:sz w:val="24"/>
          <w:szCs w:val="24"/>
        </w:rPr>
        <w:t xml:space="preserve"> </w:t>
      </w:r>
      <w:r w:rsidRPr="006C49ED">
        <w:rPr>
          <w:rFonts w:ascii="Times New Roman" w:hAnsi="Times New Roman" w:cs="Times New Roman"/>
          <w:sz w:val="24"/>
          <w:szCs w:val="24"/>
        </w:rPr>
        <w:t xml:space="preserve">deki gözlemlere, muhtarlar ile yapılan toplantılara, </w:t>
      </w:r>
      <w:r w:rsidR="00451BC8" w:rsidRPr="006C49ED">
        <w:rPr>
          <w:rFonts w:ascii="Times New Roman" w:hAnsi="Times New Roman" w:cs="Times New Roman"/>
          <w:sz w:val="24"/>
          <w:szCs w:val="24"/>
        </w:rPr>
        <w:t xml:space="preserve">yarasa konusunda araştırmalara ve ornitoloji değerlendirmelerine dayanır. </w:t>
      </w:r>
    </w:p>
    <w:p w:rsidR="006A4398" w:rsidRDefault="00451BC8" w:rsidP="006C49ED">
      <w:pPr>
        <w:spacing w:line="360" w:lineRule="auto"/>
        <w:jc w:val="both"/>
        <w:rPr>
          <w:rFonts w:ascii="Times New Roman" w:hAnsi="Times New Roman" w:cs="Times New Roman"/>
          <w:sz w:val="24"/>
          <w:szCs w:val="24"/>
        </w:rPr>
      </w:pPr>
      <w:r w:rsidRPr="006C49ED">
        <w:rPr>
          <w:rFonts w:ascii="Times New Roman" w:hAnsi="Times New Roman" w:cs="Times New Roman"/>
          <w:sz w:val="24"/>
          <w:szCs w:val="24"/>
        </w:rPr>
        <w:t>Yatırım mahal</w:t>
      </w:r>
      <w:r w:rsidR="00D648D8" w:rsidRPr="006C49ED">
        <w:rPr>
          <w:rFonts w:ascii="Times New Roman" w:hAnsi="Times New Roman" w:cs="Times New Roman"/>
          <w:sz w:val="24"/>
          <w:szCs w:val="24"/>
        </w:rPr>
        <w:t>l</w:t>
      </w:r>
      <w:r w:rsidRPr="006C49ED">
        <w:rPr>
          <w:rFonts w:ascii="Times New Roman" w:hAnsi="Times New Roman" w:cs="Times New Roman"/>
          <w:sz w:val="24"/>
          <w:szCs w:val="24"/>
        </w:rPr>
        <w:t xml:space="preserve">i çalışmaları ilgili alan araştırması ve proje </w:t>
      </w:r>
      <w:r w:rsidR="00D648D8" w:rsidRPr="006C49ED">
        <w:rPr>
          <w:rFonts w:ascii="Times New Roman" w:hAnsi="Times New Roman" w:cs="Times New Roman"/>
          <w:sz w:val="24"/>
          <w:szCs w:val="24"/>
        </w:rPr>
        <w:t>doküman</w:t>
      </w:r>
      <w:r w:rsidRPr="006C49ED">
        <w:rPr>
          <w:rFonts w:ascii="Times New Roman" w:hAnsi="Times New Roman" w:cs="Times New Roman"/>
          <w:sz w:val="24"/>
          <w:szCs w:val="24"/>
        </w:rPr>
        <w:t>ları</w:t>
      </w:r>
      <w:r w:rsidR="006C49ED" w:rsidRPr="006C49ED">
        <w:rPr>
          <w:rFonts w:ascii="Times New Roman" w:hAnsi="Times New Roman" w:cs="Times New Roman"/>
          <w:sz w:val="24"/>
          <w:szCs w:val="24"/>
        </w:rPr>
        <w:t xml:space="preserve"> </w:t>
      </w:r>
      <w:r w:rsidRPr="006C49ED">
        <w:rPr>
          <w:rFonts w:ascii="Times New Roman" w:hAnsi="Times New Roman" w:cs="Times New Roman"/>
          <w:sz w:val="24"/>
          <w:szCs w:val="24"/>
        </w:rPr>
        <w:t xml:space="preserve">nın gözden geçirilmesi ile desteklenir. </w:t>
      </w:r>
    </w:p>
    <w:p w:rsidR="006C49ED" w:rsidRPr="006C49ED" w:rsidRDefault="00451BC8" w:rsidP="006C49ED">
      <w:pPr>
        <w:spacing w:line="360" w:lineRule="auto"/>
        <w:jc w:val="both"/>
        <w:rPr>
          <w:rFonts w:ascii="Times New Roman" w:hAnsi="Times New Roman" w:cs="Times New Roman"/>
          <w:sz w:val="24"/>
          <w:szCs w:val="24"/>
        </w:rPr>
      </w:pPr>
      <w:r w:rsidRPr="006C49ED">
        <w:rPr>
          <w:rFonts w:ascii="Times New Roman" w:hAnsi="Times New Roman" w:cs="Times New Roman"/>
          <w:sz w:val="24"/>
          <w:szCs w:val="24"/>
        </w:rPr>
        <w:t>Ek doküman olarak Proje mahal yerinde ve çevresinde ki yarasa</w:t>
      </w:r>
      <w:r w:rsidR="006C49ED" w:rsidRPr="006C49ED">
        <w:rPr>
          <w:rFonts w:ascii="Times New Roman" w:hAnsi="Times New Roman" w:cs="Times New Roman"/>
          <w:sz w:val="24"/>
          <w:szCs w:val="24"/>
        </w:rPr>
        <w:t>lar</w:t>
      </w:r>
      <w:r w:rsidRPr="006C49ED">
        <w:rPr>
          <w:rFonts w:ascii="Times New Roman" w:hAnsi="Times New Roman" w:cs="Times New Roman"/>
          <w:sz w:val="24"/>
          <w:szCs w:val="24"/>
        </w:rPr>
        <w:t xml:space="preserve"> ve kuşlar üzerinde </w:t>
      </w:r>
      <w:r w:rsidR="00D22CBA" w:rsidRPr="006C49ED">
        <w:rPr>
          <w:rFonts w:ascii="Times New Roman" w:hAnsi="Times New Roman" w:cs="Times New Roman"/>
          <w:sz w:val="24"/>
          <w:szCs w:val="24"/>
        </w:rPr>
        <w:t xml:space="preserve">duran </w:t>
      </w:r>
      <w:r w:rsidRPr="006C49ED">
        <w:rPr>
          <w:rFonts w:ascii="Times New Roman" w:hAnsi="Times New Roman" w:cs="Times New Roman"/>
          <w:sz w:val="24"/>
          <w:szCs w:val="24"/>
        </w:rPr>
        <w:t>Ekosistem Raporu</w:t>
      </w:r>
      <w:r w:rsidR="00D22CBA" w:rsidRPr="006C49ED">
        <w:rPr>
          <w:rFonts w:ascii="Times New Roman" w:hAnsi="Times New Roman" w:cs="Times New Roman"/>
          <w:sz w:val="24"/>
          <w:szCs w:val="24"/>
        </w:rPr>
        <w:t xml:space="preserve"> </w:t>
      </w:r>
      <w:r w:rsidR="006C49ED" w:rsidRPr="006C49ED">
        <w:rPr>
          <w:rFonts w:ascii="Times New Roman" w:hAnsi="Times New Roman" w:cs="Times New Roman"/>
          <w:sz w:val="24"/>
          <w:szCs w:val="24"/>
        </w:rPr>
        <w:t>ektedir</w:t>
      </w:r>
      <w:r w:rsidR="000377DD" w:rsidRPr="006C49ED">
        <w:rPr>
          <w:rFonts w:ascii="Times New Roman" w:hAnsi="Times New Roman" w:cs="Times New Roman"/>
          <w:sz w:val="24"/>
          <w:szCs w:val="24"/>
        </w:rPr>
        <w:t xml:space="preserve">. Ekosistem Raporu detaylı </w:t>
      </w:r>
      <w:r w:rsidR="00B07EE3" w:rsidRPr="006C49ED">
        <w:rPr>
          <w:rFonts w:ascii="Times New Roman" w:hAnsi="Times New Roman" w:cs="Times New Roman"/>
          <w:sz w:val="24"/>
          <w:szCs w:val="24"/>
        </w:rPr>
        <w:t>olarak bu bölgede yaşayan bitki örtüsü hakkında bilgi sağlarken, bu Raporun eki olan Yarasa Değerlendirme Çalışması muhtemel yarasa sayısı hakkında detaylı bir tartışmayı içermektedir</w:t>
      </w:r>
      <w:r w:rsidR="006C49ED" w:rsidRPr="006C49ED">
        <w:rPr>
          <w:rFonts w:ascii="Times New Roman" w:hAnsi="Times New Roman" w:cs="Times New Roman"/>
          <w:sz w:val="24"/>
          <w:szCs w:val="24"/>
        </w:rPr>
        <w:t>.</w:t>
      </w:r>
    </w:p>
    <w:p w:rsidR="00064248" w:rsidRPr="006C49ED" w:rsidRDefault="00B07EE3" w:rsidP="006C49ED">
      <w:pPr>
        <w:spacing w:line="360" w:lineRule="auto"/>
        <w:jc w:val="both"/>
        <w:rPr>
          <w:rFonts w:ascii="Times New Roman" w:hAnsi="Times New Roman" w:cs="Times New Roman"/>
          <w:sz w:val="24"/>
          <w:szCs w:val="24"/>
        </w:rPr>
      </w:pPr>
      <w:r w:rsidRPr="006C49ED">
        <w:rPr>
          <w:rFonts w:ascii="Times New Roman" w:hAnsi="Times New Roman" w:cs="Times New Roman"/>
          <w:sz w:val="24"/>
          <w:szCs w:val="24"/>
        </w:rPr>
        <w:t xml:space="preserve"> Lütfen Proje Mahal</w:t>
      </w:r>
      <w:r w:rsidR="00365A27">
        <w:rPr>
          <w:rFonts w:ascii="Times New Roman" w:hAnsi="Times New Roman" w:cs="Times New Roman"/>
          <w:sz w:val="24"/>
          <w:szCs w:val="24"/>
        </w:rPr>
        <w:t>l</w:t>
      </w:r>
      <w:r w:rsidRPr="006C49ED">
        <w:rPr>
          <w:rFonts w:ascii="Times New Roman" w:hAnsi="Times New Roman" w:cs="Times New Roman"/>
          <w:sz w:val="24"/>
          <w:szCs w:val="24"/>
        </w:rPr>
        <w:t xml:space="preserve">inin bitki örtüsü, kuşları ve yarasaları hakkındaki değerlendirmeler için Ekler e bakınız. </w:t>
      </w:r>
      <w:r w:rsidR="00451BC8" w:rsidRPr="006C49ED">
        <w:rPr>
          <w:rFonts w:ascii="Times New Roman" w:hAnsi="Times New Roman" w:cs="Times New Roman"/>
          <w:sz w:val="24"/>
          <w:szCs w:val="24"/>
        </w:rPr>
        <w:t xml:space="preserve">  </w:t>
      </w:r>
    </w:p>
    <w:p w:rsidR="006C49ED" w:rsidRDefault="006C49ED" w:rsidP="0005013A">
      <w:pPr>
        <w:jc w:val="both"/>
        <w:rPr>
          <w:sz w:val="24"/>
          <w:szCs w:val="24"/>
        </w:rPr>
      </w:pPr>
    </w:p>
    <w:p w:rsidR="00413BF1" w:rsidRDefault="00413BF1" w:rsidP="0005013A">
      <w:pPr>
        <w:jc w:val="both"/>
        <w:rPr>
          <w:sz w:val="24"/>
          <w:szCs w:val="24"/>
        </w:rPr>
      </w:pPr>
    </w:p>
    <w:p w:rsidR="00413BF1" w:rsidRDefault="00413BF1" w:rsidP="0005013A">
      <w:pPr>
        <w:jc w:val="both"/>
        <w:rPr>
          <w:sz w:val="24"/>
          <w:szCs w:val="24"/>
        </w:rPr>
      </w:pPr>
    </w:p>
    <w:p w:rsidR="00413BF1" w:rsidRDefault="00413BF1" w:rsidP="0005013A">
      <w:pPr>
        <w:jc w:val="both"/>
        <w:rPr>
          <w:sz w:val="24"/>
          <w:szCs w:val="24"/>
        </w:rPr>
      </w:pPr>
    </w:p>
    <w:p w:rsidR="00413BF1" w:rsidRDefault="00413BF1" w:rsidP="0005013A">
      <w:pPr>
        <w:jc w:val="both"/>
        <w:rPr>
          <w:sz w:val="24"/>
          <w:szCs w:val="24"/>
        </w:rPr>
      </w:pPr>
    </w:p>
    <w:p w:rsidR="00413BF1" w:rsidRDefault="00413BF1" w:rsidP="0005013A">
      <w:pPr>
        <w:jc w:val="both"/>
        <w:rPr>
          <w:sz w:val="24"/>
          <w:szCs w:val="24"/>
        </w:rPr>
      </w:pPr>
    </w:p>
    <w:p w:rsidR="00413BF1" w:rsidRDefault="00413BF1" w:rsidP="0005013A">
      <w:pPr>
        <w:jc w:val="both"/>
        <w:rPr>
          <w:sz w:val="24"/>
          <w:szCs w:val="24"/>
        </w:rPr>
      </w:pPr>
    </w:p>
    <w:p w:rsidR="009D110E" w:rsidRPr="00155F3B" w:rsidRDefault="00FE6A7E" w:rsidP="009A02E4">
      <w:pPr>
        <w:pStyle w:val="Heading1"/>
      </w:pPr>
      <w:bookmarkStart w:id="3" w:name="_Toc463857311"/>
      <w:r w:rsidRPr="00155F3B">
        <w:lastRenderedPageBreak/>
        <w:t>Proje’nin Tanımı</w:t>
      </w:r>
      <w:bookmarkEnd w:id="3"/>
    </w:p>
    <w:p w:rsidR="00FE6A7E" w:rsidRDefault="00FE6A7E" w:rsidP="0005013A">
      <w:pPr>
        <w:jc w:val="both"/>
        <w:rPr>
          <w:rFonts w:ascii="Times New Roman" w:hAnsi="Times New Roman" w:cs="Times New Roman"/>
          <w:sz w:val="24"/>
          <w:szCs w:val="24"/>
        </w:rPr>
      </w:pPr>
    </w:p>
    <w:p w:rsidR="00E422F6" w:rsidRPr="00FE6A7E" w:rsidRDefault="00E422F6" w:rsidP="0005013A">
      <w:pPr>
        <w:jc w:val="both"/>
        <w:rPr>
          <w:rFonts w:ascii="Times New Roman" w:hAnsi="Times New Roman" w:cs="Times New Roman"/>
          <w:sz w:val="24"/>
          <w:szCs w:val="24"/>
        </w:rPr>
      </w:pPr>
      <w:r w:rsidRPr="00FE6A7E">
        <w:rPr>
          <w:rFonts w:ascii="Times New Roman" w:hAnsi="Times New Roman" w:cs="Times New Roman"/>
          <w:sz w:val="24"/>
          <w:szCs w:val="24"/>
        </w:rPr>
        <w:t xml:space="preserve">Bu Proje 9.9 MWm (7MWe) gücündeki rüzgar santral tesisinin </w:t>
      </w:r>
      <w:r w:rsidR="001F71FE" w:rsidRPr="00FE6A7E">
        <w:rPr>
          <w:rFonts w:ascii="Times New Roman" w:hAnsi="Times New Roman" w:cs="Times New Roman"/>
          <w:sz w:val="24"/>
          <w:szCs w:val="24"/>
        </w:rPr>
        <w:t>işletmeye açılabilmesi için 3.300 KW</w:t>
      </w:r>
      <w:r w:rsidR="00827E19" w:rsidRPr="00FE6A7E">
        <w:rPr>
          <w:rFonts w:ascii="Times New Roman" w:hAnsi="Times New Roman" w:cs="Times New Roman"/>
          <w:sz w:val="24"/>
          <w:szCs w:val="24"/>
        </w:rPr>
        <w:t xml:space="preserve"> </w:t>
      </w:r>
      <w:r w:rsidR="001F71FE" w:rsidRPr="00FE6A7E">
        <w:rPr>
          <w:rFonts w:ascii="Times New Roman" w:hAnsi="Times New Roman" w:cs="Times New Roman"/>
          <w:sz w:val="24"/>
          <w:szCs w:val="24"/>
        </w:rPr>
        <w:t xml:space="preserve">birim kapasitesinde 3 türbin den oluşur. </w:t>
      </w:r>
      <w:r w:rsidR="00115B1D" w:rsidRPr="00FE6A7E">
        <w:rPr>
          <w:rFonts w:ascii="Times New Roman" w:hAnsi="Times New Roman" w:cs="Times New Roman"/>
          <w:sz w:val="24"/>
          <w:szCs w:val="24"/>
        </w:rPr>
        <w:t>Türbin Kuleleri 250 metre aralıklarla yerleştirilmişlerdir. Türb</w:t>
      </w:r>
      <w:r w:rsidR="002C27CD" w:rsidRPr="00FE6A7E">
        <w:rPr>
          <w:rFonts w:ascii="Times New Roman" w:hAnsi="Times New Roman" w:cs="Times New Roman"/>
          <w:sz w:val="24"/>
          <w:szCs w:val="24"/>
        </w:rPr>
        <w:t>in Teçhizatı bakım için dayanıklılık, uzun ömürlü</w:t>
      </w:r>
      <w:r w:rsidR="00B07876" w:rsidRPr="00FE6A7E">
        <w:rPr>
          <w:rFonts w:ascii="Times New Roman" w:hAnsi="Times New Roman" w:cs="Times New Roman"/>
          <w:sz w:val="24"/>
          <w:szCs w:val="24"/>
        </w:rPr>
        <w:t xml:space="preserve"> </w:t>
      </w:r>
      <w:r w:rsidR="002C27CD" w:rsidRPr="00FE6A7E">
        <w:rPr>
          <w:rFonts w:ascii="Times New Roman" w:hAnsi="Times New Roman" w:cs="Times New Roman"/>
          <w:sz w:val="24"/>
          <w:szCs w:val="24"/>
        </w:rPr>
        <w:t xml:space="preserve">lük, yüksek verimlilik ve görsel görünüm açısından Vestas ‘tan tedarik edilmiştir. </w:t>
      </w:r>
    </w:p>
    <w:p w:rsidR="00016420" w:rsidRPr="00FE6A7E" w:rsidRDefault="00016420" w:rsidP="0005013A">
      <w:pPr>
        <w:jc w:val="both"/>
        <w:rPr>
          <w:rFonts w:ascii="Times New Roman" w:hAnsi="Times New Roman" w:cs="Times New Roman"/>
          <w:sz w:val="24"/>
          <w:szCs w:val="24"/>
        </w:rPr>
      </w:pPr>
      <w:r w:rsidRPr="00FE6A7E">
        <w:rPr>
          <w:rFonts w:ascii="Times New Roman" w:hAnsi="Times New Roman" w:cs="Times New Roman"/>
          <w:sz w:val="24"/>
          <w:szCs w:val="24"/>
        </w:rPr>
        <w:t>Bu Proje sonunda yılda takribi 24.500 GWh elektrik üretilmesi tasarlanmaktadır ki buda yılda 13.900 ton CO2 azaltımını sağlayacaktır.</w:t>
      </w:r>
    </w:p>
    <w:p w:rsidR="00FE6A7E" w:rsidRDefault="00126DCC" w:rsidP="0005013A">
      <w:pPr>
        <w:jc w:val="both"/>
        <w:rPr>
          <w:rFonts w:ascii="Times New Roman" w:hAnsi="Times New Roman" w:cs="Times New Roman"/>
          <w:color w:val="FF0000"/>
          <w:sz w:val="24"/>
          <w:szCs w:val="24"/>
        </w:rPr>
      </w:pPr>
      <w:r w:rsidRPr="00FE6A7E">
        <w:rPr>
          <w:rFonts w:ascii="Times New Roman" w:hAnsi="Times New Roman" w:cs="Times New Roman"/>
          <w:sz w:val="24"/>
          <w:szCs w:val="24"/>
        </w:rPr>
        <w:t>Enerji üretimi konusundaki Lisans Enerji Piyasasını Düzenleme Kurulu tarafından 28 Mart 2012 tarihinde verilmiştir</w:t>
      </w:r>
      <w:r w:rsidRPr="00FE6A7E">
        <w:rPr>
          <w:rFonts w:ascii="Times New Roman" w:hAnsi="Times New Roman" w:cs="Times New Roman"/>
          <w:color w:val="FF0000"/>
          <w:sz w:val="24"/>
          <w:szCs w:val="24"/>
        </w:rPr>
        <w:t xml:space="preserve">. </w:t>
      </w:r>
      <w:r w:rsidRPr="00FE6A7E">
        <w:rPr>
          <w:rFonts w:ascii="Times New Roman" w:hAnsi="Times New Roman" w:cs="Times New Roman"/>
          <w:sz w:val="24"/>
          <w:szCs w:val="24"/>
        </w:rPr>
        <w:t xml:space="preserve">Bu Proje’nin işletme ömrü 49 yıldır. </w:t>
      </w:r>
      <w:r w:rsidR="0085015C" w:rsidRPr="00FE6A7E">
        <w:rPr>
          <w:rFonts w:ascii="Times New Roman" w:hAnsi="Times New Roman" w:cs="Times New Roman"/>
          <w:sz w:val="24"/>
          <w:szCs w:val="24"/>
        </w:rPr>
        <w:t>Bu Proje 15 km lik bir iletim hattını hareketi geçirir.</w:t>
      </w:r>
      <w:r w:rsidR="0085015C" w:rsidRPr="00FE6A7E">
        <w:rPr>
          <w:rFonts w:ascii="Times New Roman" w:hAnsi="Times New Roman" w:cs="Times New Roman"/>
          <w:color w:val="FF0000"/>
          <w:sz w:val="24"/>
          <w:szCs w:val="24"/>
        </w:rPr>
        <w:t xml:space="preserve"> </w:t>
      </w:r>
    </w:p>
    <w:p w:rsidR="00016420" w:rsidRDefault="00932D97" w:rsidP="0005013A">
      <w:pPr>
        <w:jc w:val="both"/>
        <w:rPr>
          <w:rFonts w:ascii="Times New Roman" w:hAnsi="Times New Roman" w:cs="Times New Roman"/>
          <w:sz w:val="24"/>
          <w:szCs w:val="24"/>
        </w:rPr>
      </w:pPr>
      <w:r w:rsidRPr="00FE6A7E">
        <w:rPr>
          <w:rFonts w:ascii="Times New Roman" w:hAnsi="Times New Roman" w:cs="Times New Roman"/>
          <w:sz w:val="24"/>
          <w:szCs w:val="24"/>
        </w:rPr>
        <w:t>Bu İletim Hattı Proje Maha</w:t>
      </w:r>
      <w:r w:rsidR="006A4398">
        <w:rPr>
          <w:rFonts w:ascii="Times New Roman" w:hAnsi="Times New Roman" w:cs="Times New Roman"/>
          <w:sz w:val="24"/>
          <w:szCs w:val="24"/>
        </w:rPr>
        <w:t>l</w:t>
      </w:r>
      <w:r w:rsidRPr="00FE6A7E">
        <w:rPr>
          <w:rFonts w:ascii="Times New Roman" w:hAnsi="Times New Roman" w:cs="Times New Roman"/>
          <w:sz w:val="24"/>
          <w:szCs w:val="24"/>
        </w:rPr>
        <w:t>li’nin doğusunda ki, Karaman İlçesi nin Bucak</w:t>
      </w:r>
      <w:r w:rsidR="006A4398">
        <w:rPr>
          <w:rFonts w:ascii="Times New Roman" w:hAnsi="Times New Roman" w:cs="Times New Roman"/>
          <w:sz w:val="24"/>
          <w:szCs w:val="24"/>
        </w:rPr>
        <w:t>-</w:t>
      </w:r>
      <w:r w:rsidRPr="00FE6A7E">
        <w:rPr>
          <w:rFonts w:ascii="Times New Roman" w:hAnsi="Times New Roman" w:cs="Times New Roman"/>
          <w:sz w:val="24"/>
          <w:szCs w:val="24"/>
        </w:rPr>
        <w:t xml:space="preserve">kışla bölgesinde yer alan </w:t>
      </w:r>
      <w:r w:rsidR="00E24B07" w:rsidRPr="00FE6A7E">
        <w:rPr>
          <w:rFonts w:ascii="Times New Roman" w:hAnsi="Times New Roman" w:cs="Times New Roman"/>
          <w:sz w:val="24"/>
          <w:szCs w:val="24"/>
        </w:rPr>
        <w:t>Kepez</w:t>
      </w:r>
      <w:r w:rsidR="006A4398">
        <w:rPr>
          <w:rFonts w:ascii="Times New Roman" w:hAnsi="Times New Roman" w:cs="Times New Roman"/>
          <w:sz w:val="24"/>
          <w:szCs w:val="24"/>
        </w:rPr>
        <w:t xml:space="preserve"> </w:t>
      </w:r>
      <w:r w:rsidR="00E24B07" w:rsidRPr="00FE6A7E">
        <w:rPr>
          <w:rFonts w:ascii="Times New Roman" w:hAnsi="Times New Roman" w:cs="Times New Roman"/>
          <w:sz w:val="24"/>
          <w:szCs w:val="24"/>
        </w:rPr>
        <w:t xml:space="preserve">kaya transfer İstasyonu yönüne </w:t>
      </w:r>
      <w:r w:rsidRPr="00FE6A7E">
        <w:rPr>
          <w:rFonts w:ascii="Times New Roman" w:hAnsi="Times New Roman" w:cs="Times New Roman"/>
          <w:sz w:val="24"/>
          <w:szCs w:val="24"/>
        </w:rPr>
        <w:t xml:space="preserve"> doğru uzar. </w:t>
      </w:r>
      <w:r w:rsidR="00DF7B8A" w:rsidRPr="00FE6A7E">
        <w:rPr>
          <w:rFonts w:ascii="Times New Roman" w:hAnsi="Times New Roman" w:cs="Times New Roman"/>
          <w:sz w:val="24"/>
          <w:szCs w:val="24"/>
        </w:rPr>
        <w:t>Üsteki İletim Hattı 34.5 kW yol boyunca uzanan orta gerilim hattıdır. Çevre Mevzuatına göre, orta gerilim hatları Çevresel D</w:t>
      </w:r>
      <w:r w:rsidR="006A4398">
        <w:rPr>
          <w:rFonts w:ascii="Times New Roman" w:hAnsi="Times New Roman" w:cs="Times New Roman"/>
          <w:sz w:val="24"/>
          <w:szCs w:val="24"/>
        </w:rPr>
        <w:t xml:space="preserve">eğerlendirme </w:t>
      </w:r>
      <w:r w:rsidR="00DF7B8A" w:rsidRPr="00FE6A7E">
        <w:rPr>
          <w:rFonts w:ascii="Times New Roman" w:hAnsi="Times New Roman" w:cs="Times New Roman"/>
          <w:sz w:val="24"/>
          <w:szCs w:val="24"/>
        </w:rPr>
        <w:t xml:space="preserve"> tabii değildir. </w:t>
      </w:r>
    </w:p>
    <w:p w:rsidR="00FE6A7E" w:rsidRPr="00FE6A7E" w:rsidRDefault="00FE6A7E" w:rsidP="0005013A">
      <w:pPr>
        <w:jc w:val="both"/>
        <w:rPr>
          <w:rFonts w:ascii="Times New Roman" w:hAnsi="Times New Roman" w:cs="Times New Roman"/>
          <w:sz w:val="24"/>
          <w:szCs w:val="24"/>
        </w:rPr>
      </w:pPr>
    </w:p>
    <w:p w:rsidR="00F042B2" w:rsidRDefault="00F042B2" w:rsidP="0005013A">
      <w:pPr>
        <w:jc w:val="both"/>
        <w:rPr>
          <w:sz w:val="24"/>
          <w:szCs w:val="24"/>
        </w:rPr>
      </w:pPr>
      <w:r w:rsidRPr="00F042B2">
        <w:rPr>
          <w:noProof/>
          <w:lang w:val="en-US"/>
        </w:rPr>
        <w:drawing>
          <wp:inline distT="0" distB="0" distL="0" distR="0" wp14:anchorId="7F1E7AB9" wp14:editId="4F5706EA">
            <wp:extent cx="5895975" cy="15335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1533525"/>
                    </a:xfrm>
                    <a:prstGeom prst="rect">
                      <a:avLst/>
                    </a:prstGeom>
                    <a:noFill/>
                    <a:ln>
                      <a:noFill/>
                    </a:ln>
                  </pic:spPr>
                </pic:pic>
              </a:graphicData>
            </a:graphic>
          </wp:inline>
        </w:drawing>
      </w:r>
    </w:p>
    <w:p w:rsidR="00F042B2" w:rsidRDefault="00F042B2" w:rsidP="0005013A">
      <w:pPr>
        <w:jc w:val="both"/>
        <w:rPr>
          <w:sz w:val="24"/>
          <w:szCs w:val="24"/>
        </w:rPr>
      </w:pPr>
    </w:p>
    <w:p w:rsidR="00F042B2" w:rsidRDefault="00F042B2" w:rsidP="0005013A">
      <w:pPr>
        <w:jc w:val="both"/>
        <w:rPr>
          <w:sz w:val="24"/>
          <w:szCs w:val="24"/>
        </w:rPr>
      </w:pPr>
    </w:p>
    <w:p w:rsidR="00F042B2" w:rsidRDefault="00F042B2" w:rsidP="0005013A">
      <w:pPr>
        <w:jc w:val="both"/>
        <w:rPr>
          <w:sz w:val="24"/>
          <w:szCs w:val="24"/>
        </w:rPr>
      </w:pPr>
    </w:p>
    <w:p w:rsidR="00FE6A7E" w:rsidRDefault="00FE6A7E" w:rsidP="0005013A">
      <w:pPr>
        <w:jc w:val="both"/>
        <w:rPr>
          <w:sz w:val="24"/>
          <w:szCs w:val="24"/>
        </w:rPr>
      </w:pPr>
    </w:p>
    <w:p w:rsidR="009560CA" w:rsidRDefault="009560CA" w:rsidP="0005013A">
      <w:pPr>
        <w:jc w:val="both"/>
        <w:rPr>
          <w:sz w:val="24"/>
          <w:szCs w:val="24"/>
        </w:rPr>
      </w:pPr>
    </w:p>
    <w:p w:rsidR="009560CA" w:rsidRDefault="009560CA" w:rsidP="0005013A">
      <w:pPr>
        <w:jc w:val="both"/>
        <w:rPr>
          <w:sz w:val="24"/>
          <w:szCs w:val="24"/>
        </w:rPr>
      </w:pPr>
    </w:p>
    <w:p w:rsidR="009A02E4" w:rsidRDefault="009A02E4" w:rsidP="0005013A">
      <w:pPr>
        <w:jc w:val="both"/>
        <w:rPr>
          <w:sz w:val="24"/>
          <w:szCs w:val="24"/>
        </w:rPr>
      </w:pPr>
    </w:p>
    <w:p w:rsidR="00FE6A7E" w:rsidRDefault="00FE6A7E" w:rsidP="0005013A">
      <w:pPr>
        <w:jc w:val="both"/>
        <w:rPr>
          <w:sz w:val="24"/>
          <w:szCs w:val="24"/>
        </w:rPr>
      </w:pPr>
    </w:p>
    <w:p w:rsidR="000A2B6C" w:rsidRDefault="00BD77FD" w:rsidP="009A02E4">
      <w:pPr>
        <w:pStyle w:val="Heading1"/>
      </w:pPr>
      <w:bookmarkStart w:id="4" w:name="_Toc463857312"/>
      <w:r>
        <w:lastRenderedPageBreak/>
        <w:t>İnşaat Safhası</w:t>
      </w:r>
      <w:bookmarkEnd w:id="4"/>
    </w:p>
    <w:p w:rsidR="000A2B6C" w:rsidRPr="00FE6A7E" w:rsidRDefault="00D0171B"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Bu Proje’nin inşaatına</w:t>
      </w:r>
      <w:r w:rsidR="00BD77FD" w:rsidRPr="00FE6A7E">
        <w:rPr>
          <w:rFonts w:ascii="Times New Roman" w:hAnsi="Times New Roman" w:cs="Times New Roman"/>
          <w:sz w:val="24"/>
          <w:szCs w:val="24"/>
        </w:rPr>
        <w:t xml:space="preserve"> 15 Eylül, 2014 yılında başlanmış</w:t>
      </w:r>
      <w:r w:rsidRPr="00FE6A7E">
        <w:rPr>
          <w:rFonts w:ascii="Times New Roman" w:hAnsi="Times New Roman" w:cs="Times New Roman"/>
          <w:sz w:val="24"/>
          <w:szCs w:val="24"/>
        </w:rPr>
        <w:t xml:space="preserve"> ve Rüzgar Santrali 23 Ekim, 2015 tarihinde işletmeye geçmiştir. Proje Mahal</w:t>
      </w:r>
      <w:r w:rsidR="00FE6A7E">
        <w:rPr>
          <w:rFonts w:ascii="Times New Roman" w:hAnsi="Times New Roman" w:cs="Times New Roman"/>
          <w:sz w:val="24"/>
          <w:szCs w:val="24"/>
        </w:rPr>
        <w:t>l</w:t>
      </w:r>
      <w:r w:rsidRPr="00FE6A7E">
        <w:rPr>
          <w:rFonts w:ascii="Times New Roman" w:hAnsi="Times New Roman" w:cs="Times New Roman"/>
          <w:sz w:val="24"/>
          <w:szCs w:val="24"/>
        </w:rPr>
        <w:t xml:space="preserve">i ve Çevresinde inşaat safhasından kalan </w:t>
      </w:r>
      <w:r w:rsidR="007D7247" w:rsidRPr="00FE6A7E">
        <w:rPr>
          <w:rFonts w:ascii="Times New Roman" w:hAnsi="Times New Roman" w:cs="Times New Roman"/>
          <w:sz w:val="24"/>
          <w:szCs w:val="24"/>
        </w:rPr>
        <w:t xml:space="preserve">tortu-kalıntı yoktur. </w:t>
      </w:r>
    </w:p>
    <w:p w:rsidR="007D7247" w:rsidRPr="00FE6A7E" w:rsidRDefault="007D7247"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İnşaat aşaması safhasında SANKO 2015 yılında bu Proje’nin sürdürülebilir kalkınma etkiler</w:t>
      </w:r>
      <w:r w:rsidR="00FE6A7E">
        <w:rPr>
          <w:rFonts w:ascii="Times New Roman" w:hAnsi="Times New Roman" w:cs="Times New Roman"/>
          <w:sz w:val="24"/>
          <w:szCs w:val="24"/>
        </w:rPr>
        <w:t>inin teyidi olarak Gold Standart</w:t>
      </w:r>
      <w:r w:rsidRPr="00FE6A7E">
        <w:rPr>
          <w:rFonts w:ascii="Times New Roman" w:hAnsi="Times New Roman" w:cs="Times New Roman"/>
          <w:sz w:val="24"/>
          <w:szCs w:val="24"/>
        </w:rPr>
        <w:t xml:space="preserve"> Sertifika</w:t>
      </w:r>
      <w:r w:rsidR="006A4398">
        <w:rPr>
          <w:rFonts w:ascii="Times New Roman" w:hAnsi="Times New Roman" w:cs="Times New Roman"/>
          <w:sz w:val="24"/>
          <w:szCs w:val="24"/>
        </w:rPr>
        <w:t>sını uygulamıştır. Gold Standart</w:t>
      </w:r>
      <w:r w:rsidRPr="00FE6A7E">
        <w:rPr>
          <w:rFonts w:ascii="Times New Roman" w:hAnsi="Times New Roman" w:cs="Times New Roman"/>
          <w:sz w:val="24"/>
          <w:szCs w:val="24"/>
        </w:rPr>
        <w:t xml:space="preserve"> enerji verimliliği ve yenilenebilir enerji projelerinin CO2 azaltımını </w:t>
      </w:r>
      <w:r w:rsidR="00BD77FD" w:rsidRPr="00FE6A7E">
        <w:rPr>
          <w:rFonts w:ascii="Times New Roman" w:hAnsi="Times New Roman" w:cs="Times New Roman"/>
          <w:sz w:val="24"/>
          <w:szCs w:val="24"/>
        </w:rPr>
        <w:t>ve yöre</w:t>
      </w:r>
      <w:r w:rsidR="00F047C6" w:rsidRPr="00FE6A7E">
        <w:rPr>
          <w:rFonts w:ascii="Times New Roman" w:hAnsi="Times New Roman" w:cs="Times New Roman"/>
          <w:sz w:val="24"/>
          <w:szCs w:val="24"/>
        </w:rPr>
        <w:t xml:space="preserve"> halk</w:t>
      </w:r>
      <w:r w:rsidR="00BD77FD" w:rsidRPr="00FE6A7E">
        <w:rPr>
          <w:rFonts w:ascii="Times New Roman" w:hAnsi="Times New Roman" w:cs="Times New Roman"/>
          <w:sz w:val="24"/>
          <w:szCs w:val="24"/>
        </w:rPr>
        <w:t>ına</w:t>
      </w:r>
      <w:r w:rsidR="00F047C6" w:rsidRPr="00FE6A7E">
        <w:rPr>
          <w:rFonts w:ascii="Times New Roman" w:hAnsi="Times New Roman" w:cs="Times New Roman"/>
          <w:sz w:val="24"/>
          <w:szCs w:val="24"/>
        </w:rPr>
        <w:t xml:space="preserve"> fayda getirmesini sağlar.</w:t>
      </w:r>
      <w:r w:rsidR="00BD77FD" w:rsidRPr="00FE6A7E">
        <w:rPr>
          <w:rFonts w:ascii="Times New Roman" w:hAnsi="Times New Roman" w:cs="Times New Roman"/>
          <w:sz w:val="24"/>
          <w:szCs w:val="24"/>
        </w:rPr>
        <w:t xml:space="preserve"> </w:t>
      </w:r>
      <w:r w:rsidR="00FE6A7E">
        <w:rPr>
          <w:rFonts w:ascii="Times New Roman" w:hAnsi="Times New Roman" w:cs="Times New Roman"/>
          <w:sz w:val="24"/>
          <w:szCs w:val="24"/>
        </w:rPr>
        <w:t>Proje Şirketinin Gold Standart</w:t>
      </w:r>
      <w:r w:rsidR="00C974D5" w:rsidRPr="00FE6A7E">
        <w:rPr>
          <w:rFonts w:ascii="Times New Roman" w:hAnsi="Times New Roman" w:cs="Times New Roman"/>
          <w:sz w:val="24"/>
          <w:szCs w:val="24"/>
        </w:rPr>
        <w:t xml:space="preserve"> Pasaportu proje bilgilerini ve proje paydaşlarının görüşlerini içerir. Gold </w:t>
      </w:r>
      <w:r w:rsidR="00FE6A7E">
        <w:rPr>
          <w:rFonts w:ascii="Times New Roman" w:hAnsi="Times New Roman" w:cs="Times New Roman"/>
          <w:sz w:val="24"/>
          <w:szCs w:val="24"/>
        </w:rPr>
        <w:t>Standart</w:t>
      </w:r>
      <w:r w:rsidR="00C974D5" w:rsidRPr="00FE6A7E">
        <w:rPr>
          <w:rFonts w:ascii="Times New Roman" w:hAnsi="Times New Roman" w:cs="Times New Roman"/>
          <w:sz w:val="24"/>
          <w:szCs w:val="24"/>
        </w:rPr>
        <w:t xml:space="preserve"> süreci olarak, S</w:t>
      </w:r>
      <w:r w:rsidR="00BD77FD" w:rsidRPr="00FE6A7E">
        <w:rPr>
          <w:rFonts w:ascii="Times New Roman" w:hAnsi="Times New Roman" w:cs="Times New Roman"/>
          <w:sz w:val="24"/>
          <w:szCs w:val="24"/>
        </w:rPr>
        <w:t>ANKO 5 Mayıs, 2015</w:t>
      </w:r>
      <w:r w:rsidR="00C974D5" w:rsidRPr="00FE6A7E">
        <w:rPr>
          <w:rFonts w:ascii="Times New Roman" w:hAnsi="Times New Roman" w:cs="Times New Roman"/>
          <w:sz w:val="24"/>
          <w:szCs w:val="24"/>
        </w:rPr>
        <w:t>, Mart 14 ve Ağustos 14, 2015 tarihlerinde Paydaşların görüşlerini alma</w:t>
      </w:r>
      <w:r w:rsidR="00BD77FD" w:rsidRPr="00FE6A7E">
        <w:rPr>
          <w:rFonts w:ascii="Times New Roman" w:hAnsi="Times New Roman" w:cs="Times New Roman"/>
          <w:sz w:val="24"/>
          <w:szCs w:val="24"/>
        </w:rPr>
        <w:t>k için toplantılar organize etmiştir</w:t>
      </w:r>
      <w:r w:rsidR="00C974D5" w:rsidRPr="00FE6A7E">
        <w:rPr>
          <w:rFonts w:ascii="Times New Roman" w:hAnsi="Times New Roman" w:cs="Times New Roman"/>
          <w:sz w:val="24"/>
          <w:szCs w:val="24"/>
        </w:rPr>
        <w:t xml:space="preserve">. </w:t>
      </w:r>
      <w:r w:rsidR="003045CD" w:rsidRPr="00FE6A7E">
        <w:rPr>
          <w:rFonts w:ascii="Times New Roman" w:hAnsi="Times New Roman" w:cs="Times New Roman"/>
          <w:sz w:val="24"/>
          <w:szCs w:val="24"/>
        </w:rPr>
        <w:t xml:space="preserve">Çevresel </w:t>
      </w:r>
      <w:r w:rsidR="00FE6A7E">
        <w:rPr>
          <w:rFonts w:ascii="Times New Roman" w:hAnsi="Times New Roman" w:cs="Times New Roman"/>
          <w:sz w:val="24"/>
          <w:szCs w:val="24"/>
        </w:rPr>
        <w:t>Yönetim Planı Ek 2 Gold Standart</w:t>
      </w:r>
      <w:r w:rsidR="003045CD" w:rsidRPr="00FE6A7E">
        <w:rPr>
          <w:rFonts w:ascii="Times New Roman" w:hAnsi="Times New Roman" w:cs="Times New Roman"/>
          <w:sz w:val="24"/>
          <w:szCs w:val="24"/>
        </w:rPr>
        <w:t xml:space="preserve"> Pasaport</w:t>
      </w:r>
      <w:r w:rsidR="00FE6A7E">
        <w:rPr>
          <w:rFonts w:ascii="Times New Roman" w:hAnsi="Times New Roman" w:cs="Times New Roman"/>
          <w:sz w:val="24"/>
          <w:szCs w:val="24"/>
        </w:rPr>
        <w:t>u</w:t>
      </w:r>
      <w:r w:rsidR="003045CD" w:rsidRPr="00FE6A7E">
        <w:rPr>
          <w:rFonts w:ascii="Times New Roman" w:hAnsi="Times New Roman" w:cs="Times New Roman"/>
          <w:sz w:val="24"/>
          <w:szCs w:val="24"/>
        </w:rPr>
        <w:t xml:space="preserve">’nun bir kopyasını içerir. Bu Ekin E başlığı Paydaşlar la </w:t>
      </w:r>
      <w:r w:rsidR="008E7BD9" w:rsidRPr="00FE6A7E">
        <w:rPr>
          <w:rFonts w:ascii="Times New Roman" w:hAnsi="Times New Roman" w:cs="Times New Roman"/>
          <w:sz w:val="24"/>
          <w:szCs w:val="24"/>
        </w:rPr>
        <w:t>istişare konusunda detaylı bilgi verir.  5 Mayıs, 2015 tarihindeki toplantı da katılımcılara Proje</w:t>
      </w:r>
      <w:r w:rsidR="006A4398">
        <w:rPr>
          <w:rFonts w:ascii="Times New Roman" w:hAnsi="Times New Roman" w:cs="Times New Roman"/>
          <w:sz w:val="24"/>
          <w:szCs w:val="24"/>
        </w:rPr>
        <w:t>’</w:t>
      </w:r>
      <w:r w:rsidR="008E7BD9" w:rsidRPr="00FE6A7E">
        <w:rPr>
          <w:rFonts w:ascii="Times New Roman" w:hAnsi="Times New Roman" w:cs="Times New Roman"/>
          <w:sz w:val="24"/>
          <w:szCs w:val="24"/>
        </w:rPr>
        <w:t xml:space="preserve"> nin tekni</w:t>
      </w:r>
      <w:r w:rsidR="00473B21" w:rsidRPr="00FE6A7E">
        <w:rPr>
          <w:rFonts w:ascii="Times New Roman" w:hAnsi="Times New Roman" w:cs="Times New Roman"/>
          <w:sz w:val="24"/>
          <w:szCs w:val="24"/>
        </w:rPr>
        <w:t xml:space="preserve">k olmayan bir özeti verilmiştir ve </w:t>
      </w:r>
      <w:r w:rsidR="006A4398">
        <w:rPr>
          <w:rFonts w:ascii="Times New Roman" w:hAnsi="Times New Roman" w:cs="Times New Roman"/>
          <w:sz w:val="24"/>
          <w:szCs w:val="24"/>
        </w:rPr>
        <w:t xml:space="preserve"> Proje Müdürü tarafından  P</w:t>
      </w:r>
      <w:r w:rsidR="008E7BD9" w:rsidRPr="00FE6A7E">
        <w:rPr>
          <w:rFonts w:ascii="Times New Roman" w:hAnsi="Times New Roman" w:cs="Times New Roman"/>
          <w:sz w:val="24"/>
          <w:szCs w:val="24"/>
        </w:rPr>
        <w:t>roje</w:t>
      </w:r>
      <w:r w:rsidR="006A4398">
        <w:rPr>
          <w:rFonts w:ascii="Times New Roman" w:hAnsi="Times New Roman" w:cs="Times New Roman"/>
          <w:sz w:val="24"/>
          <w:szCs w:val="24"/>
        </w:rPr>
        <w:t>’</w:t>
      </w:r>
      <w:r w:rsidR="008E7BD9" w:rsidRPr="00FE6A7E">
        <w:rPr>
          <w:rFonts w:ascii="Times New Roman" w:hAnsi="Times New Roman" w:cs="Times New Roman"/>
          <w:sz w:val="24"/>
          <w:szCs w:val="24"/>
        </w:rPr>
        <w:t xml:space="preserve"> nin uygulayıcılarını, tesisin teknolojisi ve işletmesi</w:t>
      </w:r>
      <w:r w:rsidR="00473B21" w:rsidRPr="00FE6A7E">
        <w:rPr>
          <w:rFonts w:ascii="Times New Roman" w:hAnsi="Times New Roman" w:cs="Times New Roman"/>
          <w:sz w:val="24"/>
          <w:szCs w:val="24"/>
        </w:rPr>
        <w:t>,</w:t>
      </w:r>
      <w:r w:rsidR="008E7BD9" w:rsidRPr="00FE6A7E">
        <w:rPr>
          <w:rFonts w:ascii="Times New Roman" w:hAnsi="Times New Roman" w:cs="Times New Roman"/>
          <w:sz w:val="24"/>
          <w:szCs w:val="24"/>
        </w:rPr>
        <w:t xml:space="preserve">  tesisin tahmini emisy</w:t>
      </w:r>
      <w:r w:rsidR="00DD2067" w:rsidRPr="00FE6A7E">
        <w:rPr>
          <w:rFonts w:ascii="Times New Roman" w:hAnsi="Times New Roman" w:cs="Times New Roman"/>
          <w:sz w:val="24"/>
          <w:szCs w:val="24"/>
        </w:rPr>
        <w:t>on azaltım varsayım miktarını</w:t>
      </w:r>
      <w:r w:rsidR="00B23864" w:rsidRPr="00FE6A7E">
        <w:rPr>
          <w:rFonts w:ascii="Times New Roman" w:hAnsi="Times New Roman" w:cs="Times New Roman"/>
          <w:sz w:val="24"/>
          <w:szCs w:val="24"/>
        </w:rPr>
        <w:t>, emisyon azaltımı</w:t>
      </w:r>
      <w:r w:rsidR="00FE6A7E">
        <w:rPr>
          <w:rFonts w:ascii="Times New Roman" w:hAnsi="Times New Roman" w:cs="Times New Roman"/>
          <w:sz w:val="24"/>
          <w:szCs w:val="24"/>
        </w:rPr>
        <w:t xml:space="preserve"> </w:t>
      </w:r>
      <w:r w:rsidR="00B23864" w:rsidRPr="00FE6A7E">
        <w:rPr>
          <w:rFonts w:ascii="Times New Roman" w:hAnsi="Times New Roman" w:cs="Times New Roman"/>
          <w:sz w:val="24"/>
          <w:szCs w:val="24"/>
        </w:rPr>
        <w:t>nın önemi ve bu projeyi Türkiye deki diğer elektrik üretim pro</w:t>
      </w:r>
      <w:r w:rsidR="006A4398">
        <w:rPr>
          <w:rFonts w:ascii="Times New Roman" w:hAnsi="Times New Roman" w:cs="Times New Roman"/>
          <w:sz w:val="24"/>
          <w:szCs w:val="24"/>
        </w:rPr>
        <w:t>jelerinden daha önemli yapan P</w:t>
      </w:r>
      <w:r w:rsidR="00B23864" w:rsidRPr="00FE6A7E">
        <w:rPr>
          <w:rFonts w:ascii="Times New Roman" w:hAnsi="Times New Roman" w:cs="Times New Roman"/>
          <w:sz w:val="24"/>
          <w:szCs w:val="24"/>
        </w:rPr>
        <w:t xml:space="preserve">rojeye özgü özelikleri de </w:t>
      </w:r>
      <w:r w:rsidR="00DD2067" w:rsidRPr="00FE6A7E">
        <w:rPr>
          <w:rFonts w:ascii="Times New Roman" w:hAnsi="Times New Roman" w:cs="Times New Roman"/>
          <w:sz w:val="24"/>
          <w:szCs w:val="24"/>
        </w:rPr>
        <w:t xml:space="preserve"> </w:t>
      </w:r>
      <w:r w:rsidR="008E7BD9" w:rsidRPr="00FE6A7E">
        <w:rPr>
          <w:rFonts w:ascii="Times New Roman" w:hAnsi="Times New Roman" w:cs="Times New Roman"/>
          <w:sz w:val="24"/>
          <w:szCs w:val="24"/>
        </w:rPr>
        <w:t xml:space="preserve"> içeren</w:t>
      </w:r>
      <w:r w:rsidR="00DD2067" w:rsidRPr="00FE6A7E">
        <w:rPr>
          <w:rFonts w:ascii="Times New Roman" w:hAnsi="Times New Roman" w:cs="Times New Roman"/>
          <w:sz w:val="24"/>
          <w:szCs w:val="24"/>
        </w:rPr>
        <w:t xml:space="preserve"> bilgileri </w:t>
      </w:r>
      <w:r w:rsidR="008E7BD9" w:rsidRPr="00FE6A7E">
        <w:rPr>
          <w:rFonts w:ascii="Times New Roman" w:hAnsi="Times New Roman" w:cs="Times New Roman"/>
          <w:sz w:val="24"/>
          <w:szCs w:val="24"/>
        </w:rPr>
        <w:t xml:space="preserve"> kapsayan proje nin  sunumu </w:t>
      </w:r>
      <w:r w:rsidR="00F35065" w:rsidRPr="00FE6A7E">
        <w:rPr>
          <w:rFonts w:ascii="Times New Roman" w:hAnsi="Times New Roman" w:cs="Times New Roman"/>
          <w:sz w:val="24"/>
          <w:szCs w:val="24"/>
        </w:rPr>
        <w:t>yapılmış ve katılımcıların bu konudaki yorumları dinlenmiş, soruları cevaplandırılmıştır. (Ek II. )</w:t>
      </w:r>
    </w:p>
    <w:p w:rsidR="003F3919" w:rsidRDefault="003F3919" w:rsidP="0005013A">
      <w:pPr>
        <w:jc w:val="both"/>
        <w:rPr>
          <w:sz w:val="24"/>
          <w:szCs w:val="24"/>
        </w:rPr>
      </w:pPr>
    </w:p>
    <w:p w:rsidR="003F3919" w:rsidRPr="00FE6A7E" w:rsidRDefault="003F3919" w:rsidP="009A02E4">
      <w:pPr>
        <w:pStyle w:val="Heading1"/>
      </w:pPr>
      <w:bookmarkStart w:id="5" w:name="_Toc463857313"/>
      <w:r w:rsidRPr="00FE6A7E">
        <w:t>İşletme Safhası</w:t>
      </w:r>
      <w:bookmarkEnd w:id="5"/>
    </w:p>
    <w:p w:rsidR="003F3919" w:rsidRPr="00FE6A7E" w:rsidRDefault="003F3919"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 xml:space="preserve">Rüzgar Santral Tesisi 23 Ekim 2015 tarihinden itibaren işletmededir. İşletme aşamasındaki muhtemel riskler ve etkiler herhangi diğer bir kalkınma projesinde olduğu gibi toprak ve yeraltı sularının </w:t>
      </w:r>
      <w:r w:rsidR="00DE48B7" w:rsidRPr="00FE6A7E">
        <w:rPr>
          <w:rFonts w:ascii="Times New Roman" w:hAnsi="Times New Roman" w:cs="Times New Roman"/>
          <w:sz w:val="24"/>
          <w:szCs w:val="24"/>
        </w:rPr>
        <w:t>kirletilmesi ve genel olarak kuşlar ve yarasalar ile ilgilidir. Tesis yakınlarında yaşaya</w:t>
      </w:r>
      <w:r w:rsidR="00796EDA" w:rsidRPr="00FE6A7E">
        <w:rPr>
          <w:rFonts w:ascii="Times New Roman" w:hAnsi="Times New Roman" w:cs="Times New Roman"/>
          <w:sz w:val="24"/>
          <w:szCs w:val="24"/>
        </w:rPr>
        <w:t xml:space="preserve">n yöre halkının </w:t>
      </w:r>
      <w:r w:rsidR="006A4398">
        <w:rPr>
          <w:rFonts w:ascii="Times New Roman" w:hAnsi="Times New Roman" w:cs="Times New Roman"/>
          <w:sz w:val="24"/>
          <w:szCs w:val="24"/>
        </w:rPr>
        <w:t xml:space="preserve">çevresel </w:t>
      </w:r>
      <w:r w:rsidR="00796EDA" w:rsidRPr="00FE6A7E">
        <w:rPr>
          <w:rFonts w:ascii="Times New Roman" w:hAnsi="Times New Roman" w:cs="Times New Roman"/>
          <w:sz w:val="24"/>
          <w:szCs w:val="24"/>
        </w:rPr>
        <w:t>muhtemel negatif</w:t>
      </w:r>
      <w:r w:rsidR="00DE48B7" w:rsidRPr="00FE6A7E">
        <w:rPr>
          <w:rFonts w:ascii="Times New Roman" w:hAnsi="Times New Roman" w:cs="Times New Roman"/>
          <w:sz w:val="24"/>
          <w:szCs w:val="24"/>
        </w:rPr>
        <w:t xml:space="preserve"> etkilerinden korunmasına yönelik </w:t>
      </w:r>
      <w:r w:rsidRPr="00FE6A7E">
        <w:rPr>
          <w:rFonts w:ascii="Times New Roman" w:hAnsi="Times New Roman" w:cs="Times New Roman"/>
          <w:sz w:val="24"/>
          <w:szCs w:val="24"/>
        </w:rPr>
        <w:t xml:space="preserve"> </w:t>
      </w:r>
      <w:r w:rsidR="00796EDA" w:rsidRPr="00FE6A7E">
        <w:rPr>
          <w:rFonts w:ascii="Times New Roman" w:hAnsi="Times New Roman" w:cs="Times New Roman"/>
          <w:sz w:val="24"/>
          <w:szCs w:val="24"/>
        </w:rPr>
        <w:t xml:space="preserve">tedbirlerin alınması da önem arz etmektedir. </w:t>
      </w:r>
    </w:p>
    <w:p w:rsidR="00796EDA" w:rsidRPr="00FE6A7E" w:rsidRDefault="004118FB" w:rsidP="009A02E4">
      <w:pPr>
        <w:pStyle w:val="Heading1"/>
      </w:pPr>
      <w:bookmarkStart w:id="6" w:name="_Toc463857314"/>
      <w:r w:rsidRPr="00FE6A7E">
        <w:t>Proje Mahali</w:t>
      </w:r>
      <w:bookmarkEnd w:id="6"/>
    </w:p>
    <w:p w:rsidR="004118FB" w:rsidRPr="00FE6A7E" w:rsidRDefault="004118FB"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 xml:space="preserve">Proje Karaman Bölge merkezine 40 km, Mersin ili Mut bölgesi </w:t>
      </w:r>
      <w:r w:rsidR="00F923B2" w:rsidRPr="00FE6A7E">
        <w:rPr>
          <w:rFonts w:ascii="Times New Roman" w:hAnsi="Times New Roman" w:cs="Times New Roman"/>
          <w:sz w:val="24"/>
          <w:szCs w:val="24"/>
        </w:rPr>
        <w:t xml:space="preserve">merkezine 60 km </w:t>
      </w:r>
      <w:r w:rsidRPr="00FE6A7E">
        <w:rPr>
          <w:rFonts w:ascii="Times New Roman" w:hAnsi="Times New Roman" w:cs="Times New Roman"/>
          <w:sz w:val="24"/>
          <w:szCs w:val="24"/>
        </w:rPr>
        <w:t xml:space="preserve">uzaklıkta </w:t>
      </w:r>
      <w:r w:rsidR="00F923B2" w:rsidRPr="00FE6A7E">
        <w:rPr>
          <w:rFonts w:ascii="Times New Roman" w:hAnsi="Times New Roman" w:cs="Times New Roman"/>
          <w:sz w:val="24"/>
          <w:szCs w:val="24"/>
        </w:rPr>
        <w:t xml:space="preserve">yer almaktadır. </w:t>
      </w:r>
      <w:r w:rsidR="00242214" w:rsidRPr="00FE6A7E">
        <w:rPr>
          <w:rFonts w:ascii="Times New Roman" w:hAnsi="Times New Roman" w:cs="Times New Roman"/>
          <w:sz w:val="24"/>
          <w:szCs w:val="24"/>
        </w:rPr>
        <w:t xml:space="preserve">En yakın yerleşim yerleri </w:t>
      </w:r>
      <w:r w:rsidR="00F923B2" w:rsidRPr="00FE6A7E">
        <w:rPr>
          <w:rFonts w:ascii="Times New Roman" w:hAnsi="Times New Roman" w:cs="Times New Roman"/>
          <w:sz w:val="24"/>
          <w:szCs w:val="24"/>
        </w:rPr>
        <w:t xml:space="preserve">Rüzgar </w:t>
      </w:r>
      <w:r w:rsidR="00242214" w:rsidRPr="00FE6A7E">
        <w:rPr>
          <w:rFonts w:ascii="Times New Roman" w:hAnsi="Times New Roman" w:cs="Times New Roman"/>
          <w:sz w:val="24"/>
          <w:szCs w:val="24"/>
        </w:rPr>
        <w:t>Santrali nin kuzey ve güneyindeki Cerit ve Elma</w:t>
      </w:r>
      <w:r w:rsidR="006A4398">
        <w:rPr>
          <w:rFonts w:ascii="Times New Roman" w:hAnsi="Times New Roman" w:cs="Times New Roman"/>
          <w:sz w:val="24"/>
          <w:szCs w:val="24"/>
        </w:rPr>
        <w:t>-</w:t>
      </w:r>
      <w:r w:rsidR="00242214" w:rsidRPr="00FE6A7E">
        <w:rPr>
          <w:rFonts w:ascii="Times New Roman" w:hAnsi="Times New Roman" w:cs="Times New Roman"/>
          <w:sz w:val="24"/>
          <w:szCs w:val="24"/>
        </w:rPr>
        <w:t xml:space="preserve">dağı köyleridir. Köyler arasındaki mesafe ve en yakın rüzgar santrali yaklaşık olarak 2 kilometre uzaklıktadır. </w:t>
      </w:r>
      <w:r w:rsidR="00295000" w:rsidRPr="00FE6A7E">
        <w:rPr>
          <w:rFonts w:ascii="Times New Roman" w:hAnsi="Times New Roman" w:cs="Times New Roman"/>
          <w:sz w:val="24"/>
          <w:szCs w:val="24"/>
        </w:rPr>
        <w:t>Yakınlardaki diğer rüzgar santrali Borusan EnBW</w:t>
      </w:r>
      <w:r w:rsidR="006A4398">
        <w:rPr>
          <w:rFonts w:ascii="Times New Roman" w:hAnsi="Times New Roman" w:cs="Times New Roman"/>
          <w:sz w:val="24"/>
          <w:szCs w:val="24"/>
        </w:rPr>
        <w:t>’</w:t>
      </w:r>
      <w:r w:rsidR="00295000" w:rsidRPr="00FE6A7E">
        <w:rPr>
          <w:rFonts w:ascii="Times New Roman" w:hAnsi="Times New Roman" w:cs="Times New Roman"/>
          <w:sz w:val="24"/>
          <w:szCs w:val="24"/>
        </w:rPr>
        <w:t xml:space="preserve"> nin  52.8 MWe gücünde 16 türbinden oluşan Mut R</w:t>
      </w:r>
      <w:r w:rsidR="00A73209">
        <w:rPr>
          <w:rFonts w:ascii="Times New Roman" w:hAnsi="Times New Roman" w:cs="Times New Roman"/>
          <w:sz w:val="24"/>
          <w:szCs w:val="24"/>
        </w:rPr>
        <w:t>üzgar Santral Tesisi</w:t>
      </w:r>
      <w:r w:rsidR="00295000" w:rsidRPr="00FE6A7E">
        <w:rPr>
          <w:rFonts w:ascii="Times New Roman" w:hAnsi="Times New Roman" w:cs="Times New Roman"/>
          <w:sz w:val="24"/>
          <w:szCs w:val="24"/>
        </w:rPr>
        <w:t xml:space="preserve"> dir. </w:t>
      </w:r>
    </w:p>
    <w:p w:rsidR="001E07B7" w:rsidRPr="00FE6A7E" w:rsidRDefault="001E07B7" w:rsidP="00FE6A7E">
      <w:pPr>
        <w:spacing w:line="360" w:lineRule="auto"/>
        <w:jc w:val="both"/>
        <w:rPr>
          <w:rFonts w:ascii="Times New Roman" w:hAnsi="Times New Roman" w:cs="Times New Roman"/>
          <w:sz w:val="24"/>
          <w:szCs w:val="24"/>
        </w:rPr>
      </w:pPr>
    </w:p>
    <w:p w:rsidR="001E07B7" w:rsidRPr="00FE6A7E" w:rsidRDefault="001E07B7" w:rsidP="009A02E4">
      <w:pPr>
        <w:pStyle w:val="Heading1"/>
      </w:pPr>
      <w:bookmarkStart w:id="7" w:name="_Toc463857315"/>
      <w:r w:rsidRPr="00FE6A7E">
        <w:t>Proje’nin Tarafları</w:t>
      </w:r>
      <w:bookmarkEnd w:id="7"/>
    </w:p>
    <w:p w:rsidR="001E07B7" w:rsidRPr="00FE6A7E" w:rsidRDefault="001E07B7"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Proje’nin tarafları aşağıdaki şekildedir:</w:t>
      </w:r>
    </w:p>
    <w:p w:rsidR="001E07B7" w:rsidRPr="00FE6A7E" w:rsidRDefault="001E07B7" w:rsidP="00FE6A7E">
      <w:pPr>
        <w:pStyle w:val="ListParagraph"/>
        <w:numPr>
          <w:ilvl w:val="0"/>
          <w:numId w:val="1"/>
        </w:num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Hilal-2 Rüzgar Santral Tesisi</w:t>
      </w:r>
    </w:p>
    <w:p w:rsidR="001E07B7" w:rsidRPr="00FE6A7E" w:rsidRDefault="001E07B7" w:rsidP="00FE6A7E">
      <w:pPr>
        <w:pStyle w:val="ListParagraph"/>
        <w:numPr>
          <w:ilvl w:val="0"/>
          <w:numId w:val="1"/>
        </w:num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Türkiye Kalkınma Bankası (TKB)</w:t>
      </w:r>
    </w:p>
    <w:p w:rsidR="001E07B7" w:rsidRPr="00FE6A7E" w:rsidRDefault="001E07B7" w:rsidP="00FE6A7E">
      <w:pPr>
        <w:pStyle w:val="ListParagraph"/>
        <w:numPr>
          <w:ilvl w:val="0"/>
          <w:numId w:val="1"/>
        </w:num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Dünya Bankası</w:t>
      </w:r>
    </w:p>
    <w:p w:rsidR="001E07B7" w:rsidRPr="00FE6A7E" w:rsidRDefault="001E07B7" w:rsidP="00FE6A7E">
      <w:pPr>
        <w:pStyle w:val="ListParagraph"/>
        <w:spacing w:line="360" w:lineRule="auto"/>
        <w:ind w:left="0"/>
        <w:jc w:val="both"/>
        <w:rPr>
          <w:rFonts w:ascii="Times New Roman" w:hAnsi="Times New Roman" w:cs="Times New Roman"/>
          <w:sz w:val="24"/>
          <w:szCs w:val="24"/>
        </w:rPr>
      </w:pPr>
    </w:p>
    <w:p w:rsidR="00302ACD" w:rsidRPr="00FE6A7E" w:rsidRDefault="00302ACD" w:rsidP="00FE6A7E">
      <w:pPr>
        <w:pStyle w:val="ListParagraph"/>
        <w:spacing w:line="360" w:lineRule="auto"/>
        <w:ind w:left="0"/>
        <w:jc w:val="both"/>
        <w:rPr>
          <w:rFonts w:ascii="Times New Roman" w:hAnsi="Times New Roman" w:cs="Times New Roman"/>
          <w:sz w:val="24"/>
          <w:szCs w:val="24"/>
        </w:rPr>
      </w:pPr>
      <w:r w:rsidRPr="00FE6A7E">
        <w:rPr>
          <w:rFonts w:ascii="Times New Roman" w:hAnsi="Times New Roman" w:cs="Times New Roman"/>
          <w:sz w:val="24"/>
          <w:szCs w:val="24"/>
        </w:rPr>
        <w:t xml:space="preserve">Hilal II Rüzgar Santral Tesisi Sanko Holdinge bağlı enerji üretim yatırımlarını gerçekleştirmek için 1997 yılında kurulan bir işletme şirketidir. Sanko projenin finansmanı için Türkiye Kalkınma Bankası’na başvurmuştur. İlgili Kredi anlaşması imzalandığında, TKB  </w:t>
      </w:r>
      <w:r w:rsidR="00313075" w:rsidRPr="00FE6A7E">
        <w:rPr>
          <w:rFonts w:ascii="Times New Roman" w:hAnsi="Times New Roman" w:cs="Times New Roman"/>
          <w:sz w:val="24"/>
          <w:szCs w:val="24"/>
        </w:rPr>
        <w:t>Dünya Bankası kaynaklı Yenilene</w:t>
      </w:r>
      <w:r w:rsidR="008E2900" w:rsidRPr="00FE6A7E">
        <w:rPr>
          <w:rFonts w:ascii="Times New Roman" w:hAnsi="Times New Roman" w:cs="Times New Roman"/>
          <w:sz w:val="24"/>
          <w:szCs w:val="24"/>
        </w:rPr>
        <w:t xml:space="preserve"> </w:t>
      </w:r>
      <w:r w:rsidR="00313075" w:rsidRPr="00FE6A7E">
        <w:rPr>
          <w:rFonts w:ascii="Times New Roman" w:hAnsi="Times New Roman" w:cs="Times New Roman"/>
          <w:sz w:val="24"/>
          <w:szCs w:val="24"/>
        </w:rPr>
        <w:t xml:space="preserve">bilinir Enerji Kredi Mekanizmasından tahsise başlayacaktır. </w:t>
      </w:r>
    </w:p>
    <w:p w:rsidR="005C37ED" w:rsidRPr="00FE6A7E" w:rsidRDefault="005C37ED" w:rsidP="00FE6A7E">
      <w:pPr>
        <w:pStyle w:val="ListParagraph"/>
        <w:spacing w:line="360" w:lineRule="auto"/>
        <w:ind w:left="0"/>
        <w:jc w:val="both"/>
        <w:rPr>
          <w:rFonts w:ascii="Times New Roman" w:hAnsi="Times New Roman" w:cs="Times New Roman"/>
          <w:sz w:val="24"/>
          <w:szCs w:val="24"/>
        </w:rPr>
      </w:pPr>
    </w:p>
    <w:p w:rsidR="00155F3B" w:rsidRDefault="00155F3B" w:rsidP="00FE6A7E">
      <w:pPr>
        <w:spacing w:line="360" w:lineRule="auto"/>
        <w:jc w:val="both"/>
        <w:rPr>
          <w:rFonts w:ascii="Times New Roman" w:hAnsi="Times New Roman" w:cs="Times New Roman"/>
          <w:sz w:val="24"/>
          <w:szCs w:val="24"/>
        </w:rPr>
      </w:pPr>
    </w:p>
    <w:p w:rsidR="00155F3B" w:rsidRDefault="00155F3B" w:rsidP="00FE6A7E">
      <w:pPr>
        <w:spacing w:line="360" w:lineRule="auto"/>
        <w:jc w:val="both"/>
        <w:rPr>
          <w:rFonts w:ascii="Times New Roman" w:hAnsi="Times New Roman" w:cs="Times New Roman"/>
          <w:sz w:val="24"/>
          <w:szCs w:val="24"/>
        </w:rPr>
      </w:pPr>
    </w:p>
    <w:p w:rsidR="00155F3B" w:rsidRDefault="00155F3B" w:rsidP="00FE6A7E">
      <w:pPr>
        <w:spacing w:line="360" w:lineRule="auto"/>
        <w:jc w:val="both"/>
        <w:rPr>
          <w:rFonts w:ascii="Times New Roman" w:hAnsi="Times New Roman" w:cs="Times New Roman"/>
          <w:sz w:val="24"/>
          <w:szCs w:val="24"/>
        </w:rPr>
      </w:pPr>
    </w:p>
    <w:p w:rsidR="00155F3B" w:rsidRDefault="00155F3B" w:rsidP="00FE6A7E">
      <w:pPr>
        <w:spacing w:line="360" w:lineRule="auto"/>
        <w:jc w:val="both"/>
        <w:rPr>
          <w:rFonts w:ascii="Times New Roman" w:hAnsi="Times New Roman" w:cs="Times New Roman"/>
          <w:sz w:val="24"/>
          <w:szCs w:val="24"/>
        </w:rPr>
      </w:pPr>
    </w:p>
    <w:p w:rsidR="00155F3B" w:rsidRDefault="00155F3B" w:rsidP="00FE6A7E">
      <w:pPr>
        <w:spacing w:line="360" w:lineRule="auto"/>
        <w:jc w:val="both"/>
        <w:rPr>
          <w:rFonts w:ascii="Times New Roman" w:hAnsi="Times New Roman" w:cs="Times New Roman"/>
          <w:sz w:val="24"/>
          <w:szCs w:val="24"/>
        </w:rPr>
      </w:pPr>
    </w:p>
    <w:p w:rsidR="00155F3B" w:rsidRDefault="00155F3B" w:rsidP="00FE6A7E">
      <w:pPr>
        <w:spacing w:line="360" w:lineRule="auto"/>
        <w:jc w:val="both"/>
        <w:rPr>
          <w:rFonts w:ascii="Times New Roman" w:hAnsi="Times New Roman" w:cs="Times New Roman"/>
          <w:sz w:val="24"/>
          <w:szCs w:val="24"/>
        </w:rPr>
      </w:pPr>
    </w:p>
    <w:p w:rsidR="00155F3B" w:rsidRDefault="00155F3B" w:rsidP="00FE6A7E">
      <w:pPr>
        <w:spacing w:line="360" w:lineRule="auto"/>
        <w:jc w:val="both"/>
        <w:rPr>
          <w:rFonts w:ascii="Times New Roman" w:hAnsi="Times New Roman" w:cs="Times New Roman"/>
          <w:sz w:val="24"/>
          <w:szCs w:val="24"/>
        </w:rPr>
      </w:pPr>
    </w:p>
    <w:p w:rsidR="00155F3B" w:rsidRDefault="00155F3B" w:rsidP="00FE6A7E">
      <w:pPr>
        <w:spacing w:line="360" w:lineRule="auto"/>
        <w:jc w:val="both"/>
        <w:rPr>
          <w:rFonts w:ascii="Times New Roman" w:hAnsi="Times New Roman" w:cs="Times New Roman"/>
          <w:sz w:val="24"/>
          <w:szCs w:val="24"/>
        </w:rPr>
      </w:pPr>
    </w:p>
    <w:p w:rsidR="00155F3B" w:rsidRDefault="00155F3B" w:rsidP="00FE6A7E">
      <w:pPr>
        <w:spacing w:line="360" w:lineRule="auto"/>
        <w:jc w:val="both"/>
        <w:rPr>
          <w:rFonts w:ascii="Times New Roman" w:hAnsi="Times New Roman" w:cs="Times New Roman"/>
          <w:sz w:val="24"/>
          <w:szCs w:val="24"/>
        </w:rPr>
      </w:pPr>
    </w:p>
    <w:p w:rsidR="00155F3B" w:rsidRDefault="00155F3B" w:rsidP="00FE6A7E">
      <w:pPr>
        <w:spacing w:line="360" w:lineRule="auto"/>
        <w:jc w:val="both"/>
        <w:rPr>
          <w:rFonts w:ascii="Times New Roman" w:hAnsi="Times New Roman" w:cs="Times New Roman"/>
          <w:sz w:val="24"/>
          <w:szCs w:val="24"/>
        </w:rPr>
      </w:pPr>
    </w:p>
    <w:p w:rsidR="00155F3B" w:rsidRDefault="00155F3B" w:rsidP="00FE6A7E">
      <w:pPr>
        <w:spacing w:line="360" w:lineRule="auto"/>
        <w:jc w:val="both"/>
        <w:rPr>
          <w:rFonts w:ascii="Times New Roman" w:hAnsi="Times New Roman" w:cs="Times New Roman"/>
          <w:sz w:val="24"/>
          <w:szCs w:val="24"/>
        </w:rPr>
      </w:pPr>
    </w:p>
    <w:p w:rsidR="00155F3B" w:rsidRDefault="00155F3B" w:rsidP="00FE6A7E">
      <w:pPr>
        <w:spacing w:line="360" w:lineRule="auto"/>
        <w:jc w:val="both"/>
        <w:rPr>
          <w:rFonts w:ascii="Times New Roman" w:hAnsi="Times New Roman" w:cs="Times New Roman"/>
          <w:sz w:val="24"/>
          <w:szCs w:val="24"/>
        </w:rPr>
      </w:pPr>
    </w:p>
    <w:p w:rsidR="001E07B7" w:rsidRPr="009560CA" w:rsidRDefault="002132EC" w:rsidP="009A02E4">
      <w:pPr>
        <w:pStyle w:val="Heading2"/>
      </w:pPr>
      <w:bookmarkStart w:id="8" w:name="_Toc463857316"/>
      <w:r w:rsidRPr="009560CA">
        <w:lastRenderedPageBreak/>
        <w:t>GÜNCEL ŞU ANDAKİ DURUM</w:t>
      </w:r>
      <w:bookmarkEnd w:id="8"/>
    </w:p>
    <w:p w:rsidR="00155F3B" w:rsidRPr="009560CA" w:rsidRDefault="009560CA" w:rsidP="009A02E4">
      <w:pPr>
        <w:pStyle w:val="Heading2"/>
      </w:pPr>
      <w:bookmarkStart w:id="9" w:name="_Toc463857317"/>
      <w:r>
        <w:t>İnşaat-sonrası durum</w:t>
      </w:r>
      <w:bookmarkEnd w:id="9"/>
    </w:p>
    <w:p w:rsidR="002132EC" w:rsidRPr="00FE6A7E" w:rsidRDefault="00C534CA"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2U1</w:t>
      </w:r>
      <w:r w:rsidR="00100A8F" w:rsidRPr="00FE6A7E">
        <w:rPr>
          <w:rFonts w:ascii="Times New Roman" w:hAnsi="Times New Roman" w:cs="Times New Roman"/>
          <w:sz w:val="24"/>
          <w:szCs w:val="24"/>
        </w:rPr>
        <w:t xml:space="preserve"> </w:t>
      </w:r>
      <w:r w:rsidRPr="00FE6A7E">
        <w:rPr>
          <w:rFonts w:ascii="Times New Roman" w:hAnsi="Times New Roman" w:cs="Times New Roman"/>
          <w:sz w:val="24"/>
          <w:szCs w:val="24"/>
        </w:rPr>
        <w:t xml:space="preserve">K tarafından 14/15 Nisan 2016 tarihinde yapılan gözleme göre </w:t>
      </w:r>
      <w:r w:rsidR="008C13DF" w:rsidRPr="00FE6A7E">
        <w:rPr>
          <w:rFonts w:ascii="Times New Roman" w:hAnsi="Times New Roman" w:cs="Times New Roman"/>
          <w:sz w:val="24"/>
          <w:szCs w:val="24"/>
        </w:rPr>
        <w:t>tesis üzerinde ve çevr</w:t>
      </w:r>
      <w:r w:rsidR="00BC6735" w:rsidRPr="00FE6A7E">
        <w:rPr>
          <w:rFonts w:ascii="Times New Roman" w:hAnsi="Times New Roman" w:cs="Times New Roman"/>
          <w:sz w:val="24"/>
          <w:szCs w:val="24"/>
        </w:rPr>
        <w:t>esin de</w:t>
      </w:r>
      <w:r w:rsidR="00100A8F" w:rsidRPr="00FE6A7E">
        <w:rPr>
          <w:rFonts w:ascii="Times New Roman" w:hAnsi="Times New Roman" w:cs="Times New Roman"/>
          <w:sz w:val="24"/>
          <w:szCs w:val="24"/>
        </w:rPr>
        <w:t xml:space="preserve"> projenin </w:t>
      </w:r>
      <w:r w:rsidR="00BC6735" w:rsidRPr="00FE6A7E">
        <w:rPr>
          <w:rFonts w:ascii="Times New Roman" w:hAnsi="Times New Roman" w:cs="Times New Roman"/>
          <w:sz w:val="24"/>
          <w:szCs w:val="24"/>
        </w:rPr>
        <w:t xml:space="preserve"> inşaat safhasından </w:t>
      </w:r>
      <w:r w:rsidR="0002739B" w:rsidRPr="00FE6A7E">
        <w:rPr>
          <w:rFonts w:ascii="Times New Roman" w:hAnsi="Times New Roman" w:cs="Times New Roman"/>
          <w:sz w:val="24"/>
          <w:szCs w:val="24"/>
        </w:rPr>
        <w:t xml:space="preserve"> </w:t>
      </w:r>
      <w:r w:rsidR="008C13DF" w:rsidRPr="00FE6A7E">
        <w:rPr>
          <w:rFonts w:ascii="Times New Roman" w:hAnsi="Times New Roman" w:cs="Times New Roman"/>
          <w:sz w:val="24"/>
          <w:szCs w:val="24"/>
        </w:rPr>
        <w:t xml:space="preserve"> </w:t>
      </w:r>
      <w:r w:rsidR="0002739B" w:rsidRPr="00FE6A7E">
        <w:rPr>
          <w:rFonts w:ascii="Times New Roman" w:hAnsi="Times New Roman" w:cs="Times New Roman"/>
          <w:sz w:val="24"/>
          <w:szCs w:val="24"/>
        </w:rPr>
        <w:t xml:space="preserve">inşaat atığı </w:t>
      </w:r>
      <w:r w:rsidR="008C13DF" w:rsidRPr="00FE6A7E">
        <w:rPr>
          <w:rFonts w:ascii="Times New Roman" w:hAnsi="Times New Roman" w:cs="Times New Roman"/>
          <w:sz w:val="24"/>
          <w:szCs w:val="24"/>
        </w:rPr>
        <w:t xml:space="preserve"> </w:t>
      </w:r>
      <w:r w:rsidR="0002739B" w:rsidRPr="00FE6A7E">
        <w:rPr>
          <w:rFonts w:ascii="Times New Roman" w:hAnsi="Times New Roman" w:cs="Times New Roman"/>
          <w:sz w:val="24"/>
          <w:szCs w:val="24"/>
        </w:rPr>
        <w:t>kalmamıştır. Tesis</w:t>
      </w:r>
      <w:r w:rsidR="00100A8F" w:rsidRPr="00FE6A7E">
        <w:rPr>
          <w:rFonts w:ascii="Times New Roman" w:hAnsi="Times New Roman" w:cs="Times New Roman"/>
          <w:sz w:val="24"/>
          <w:szCs w:val="24"/>
        </w:rPr>
        <w:t>in bulunduğu arazi</w:t>
      </w:r>
      <w:r w:rsidR="0002739B" w:rsidRPr="00FE6A7E">
        <w:rPr>
          <w:rFonts w:ascii="Times New Roman" w:hAnsi="Times New Roman" w:cs="Times New Roman"/>
          <w:sz w:val="24"/>
          <w:szCs w:val="24"/>
        </w:rPr>
        <w:t xml:space="preserve">  Su ve Orman Bakanlığı tarafından orman vasfını kaybetmiş arazi olarak tanı</w:t>
      </w:r>
      <w:r w:rsidR="008E2900" w:rsidRPr="00FE6A7E">
        <w:rPr>
          <w:rFonts w:ascii="Times New Roman" w:hAnsi="Times New Roman" w:cs="Times New Roman"/>
          <w:sz w:val="24"/>
          <w:szCs w:val="24"/>
        </w:rPr>
        <w:t>mlanmı</w:t>
      </w:r>
      <w:r w:rsidR="006B79B6" w:rsidRPr="00FE6A7E">
        <w:rPr>
          <w:rFonts w:ascii="Times New Roman" w:hAnsi="Times New Roman" w:cs="Times New Roman"/>
          <w:sz w:val="24"/>
          <w:szCs w:val="24"/>
        </w:rPr>
        <w:t xml:space="preserve">ş </w:t>
      </w:r>
      <w:r w:rsidR="008E2900" w:rsidRPr="00FE6A7E">
        <w:rPr>
          <w:rFonts w:ascii="Times New Roman" w:hAnsi="Times New Roman" w:cs="Times New Roman"/>
          <w:sz w:val="24"/>
          <w:szCs w:val="24"/>
        </w:rPr>
        <w:t xml:space="preserve"> ve Bakanlık tarafından bu konuda gerekli izin verilmiştir. </w:t>
      </w:r>
      <w:r w:rsidR="0002739B" w:rsidRPr="00FE6A7E">
        <w:rPr>
          <w:rFonts w:ascii="Times New Roman" w:hAnsi="Times New Roman" w:cs="Times New Roman"/>
          <w:sz w:val="24"/>
          <w:szCs w:val="24"/>
        </w:rPr>
        <w:t xml:space="preserve"> </w:t>
      </w:r>
      <w:r w:rsidR="00950EA8" w:rsidRPr="00FE6A7E">
        <w:rPr>
          <w:rFonts w:ascii="Times New Roman" w:hAnsi="Times New Roman" w:cs="Times New Roman"/>
          <w:sz w:val="24"/>
          <w:szCs w:val="24"/>
        </w:rPr>
        <w:t>Türbinlerin ve tesis binasının inşaatı sırasında az sayıda ağaç kesilmesi konusunda hassas davranılmış, kesilen ağaç sayısı 71 olup bunlar Orman Bakanlığı ilgili birimi tarafından zayıf ekolojik etkisi olanlar olarak tanı</w:t>
      </w:r>
      <w:r w:rsidR="00100A8F" w:rsidRPr="00FE6A7E">
        <w:rPr>
          <w:rFonts w:ascii="Times New Roman" w:hAnsi="Times New Roman" w:cs="Times New Roman"/>
          <w:sz w:val="24"/>
          <w:szCs w:val="24"/>
        </w:rPr>
        <w:t>mlananlardan seçilmiştir.</w:t>
      </w:r>
    </w:p>
    <w:p w:rsidR="00155F3B" w:rsidRDefault="00155F3B" w:rsidP="00FE6A7E">
      <w:pPr>
        <w:spacing w:line="360" w:lineRule="auto"/>
        <w:jc w:val="both"/>
        <w:rPr>
          <w:rFonts w:ascii="Times New Roman" w:hAnsi="Times New Roman" w:cs="Times New Roman"/>
          <w:sz w:val="24"/>
          <w:szCs w:val="24"/>
        </w:rPr>
      </w:pPr>
    </w:p>
    <w:p w:rsidR="00F415DB" w:rsidRPr="00FE6A7E" w:rsidRDefault="00F415DB" w:rsidP="009A02E4">
      <w:pPr>
        <w:pStyle w:val="Heading2"/>
      </w:pPr>
      <w:bookmarkStart w:id="10" w:name="_Toc463857318"/>
      <w:r w:rsidRPr="00FE6A7E">
        <w:t>Çevre&amp;sağlık ve güvenlik konuları</w:t>
      </w:r>
      <w:bookmarkEnd w:id="10"/>
    </w:p>
    <w:p w:rsidR="00F415DB" w:rsidRPr="00FE6A7E" w:rsidRDefault="00F415DB"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 xml:space="preserve">Tesis personeli bir Tesis Müdürü, bir teknik asistan ve vardiya usulü çalışan iki bekçiden oluşmaktadır. </w:t>
      </w:r>
      <w:r w:rsidR="00173895" w:rsidRPr="00FE6A7E">
        <w:rPr>
          <w:rFonts w:ascii="Times New Roman" w:hAnsi="Times New Roman" w:cs="Times New Roman"/>
          <w:sz w:val="24"/>
          <w:szCs w:val="24"/>
        </w:rPr>
        <w:t xml:space="preserve"> Tesis te şişe içme suyu kullanılmakta temizlik amacıyla kullanılan su ise tankerler ile temin edilmektedir. </w:t>
      </w:r>
      <w:r w:rsidR="008058AE" w:rsidRPr="00FE6A7E">
        <w:rPr>
          <w:rFonts w:ascii="Times New Roman" w:hAnsi="Times New Roman" w:cs="Times New Roman"/>
          <w:sz w:val="24"/>
          <w:szCs w:val="24"/>
        </w:rPr>
        <w:t xml:space="preserve">Personel sayısının azlığı nedeniyle kullanılan su ve atık su miktarı azdır. Atıksu Mut Belediyesi tarafından </w:t>
      </w:r>
      <w:r w:rsidR="00F24314" w:rsidRPr="00FE6A7E">
        <w:rPr>
          <w:rFonts w:ascii="Times New Roman" w:hAnsi="Times New Roman" w:cs="Times New Roman"/>
          <w:sz w:val="24"/>
          <w:szCs w:val="24"/>
        </w:rPr>
        <w:t xml:space="preserve">düzenli aralıklarla </w:t>
      </w:r>
      <w:r w:rsidR="00F70E67" w:rsidRPr="00155F3B">
        <w:rPr>
          <w:rFonts w:ascii="Times New Roman" w:hAnsi="Times New Roman" w:cs="Times New Roman"/>
          <w:sz w:val="24"/>
          <w:szCs w:val="24"/>
        </w:rPr>
        <w:t>fosseptik çukurlarda toplanmaktadır.</w:t>
      </w:r>
      <w:r w:rsidR="00F70E67" w:rsidRPr="00FE6A7E">
        <w:rPr>
          <w:rFonts w:ascii="Times New Roman" w:hAnsi="Times New Roman" w:cs="Times New Roman"/>
          <w:color w:val="FF0000"/>
          <w:sz w:val="24"/>
          <w:szCs w:val="24"/>
        </w:rPr>
        <w:t xml:space="preserve"> </w:t>
      </w:r>
      <w:r w:rsidR="008063B9" w:rsidRPr="00FE6A7E">
        <w:rPr>
          <w:rFonts w:ascii="Times New Roman" w:hAnsi="Times New Roman" w:cs="Times New Roman"/>
          <w:sz w:val="24"/>
          <w:szCs w:val="24"/>
        </w:rPr>
        <w:t xml:space="preserve">Personel atıklarını imha edilmesi için şehir merkezine günlük olarak götürmektedir.  </w:t>
      </w:r>
    </w:p>
    <w:p w:rsidR="000803C3" w:rsidRPr="00FE6A7E" w:rsidRDefault="008063B9"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 xml:space="preserve">En yakın yerleşim yeri olan Elmadağ ve Cerit yöre halkı ve muhtarlarla yapılan görüşmelerde türbinlerden kaynaklanan gürültü ve </w:t>
      </w:r>
      <w:r w:rsidR="00355F2F" w:rsidRPr="00FE6A7E">
        <w:rPr>
          <w:rFonts w:ascii="Times New Roman" w:hAnsi="Times New Roman" w:cs="Times New Roman"/>
          <w:sz w:val="24"/>
          <w:szCs w:val="24"/>
        </w:rPr>
        <w:t>ışık yansıması hususunda</w:t>
      </w:r>
      <w:r w:rsidR="000F3727" w:rsidRPr="00FE6A7E">
        <w:rPr>
          <w:rFonts w:ascii="Times New Roman" w:hAnsi="Times New Roman" w:cs="Times New Roman"/>
          <w:sz w:val="24"/>
          <w:szCs w:val="24"/>
        </w:rPr>
        <w:t xml:space="preserve"> yöre halkı ve muhtarlar herhangi bir </w:t>
      </w:r>
      <w:r w:rsidR="00355F2F" w:rsidRPr="00FE6A7E">
        <w:rPr>
          <w:rFonts w:ascii="Times New Roman" w:hAnsi="Times New Roman" w:cs="Times New Roman"/>
          <w:sz w:val="24"/>
          <w:szCs w:val="24"/>
        </w:rPr>
        <w:tab/>
      </w:r>
      <w:r w:rsidR="000F3727" w:rsidRPr="00FE6A7E">
        <w:rPr>
          <w:rFonts w:ascii="Times New Roman" w:hAnsi="Times New Roman" w:cs="Times New Roman"/>
          <w:sz w:val="24"/>
          <w:szCs w:val="24"/>
        </w:rPr>
        <w:t xml:space="preserve">şikayette bulunmamışlar aynı şekilde inşaat aşamasın da da rahatsızlık olduğu hususu gündeme gelmemiştir. </w:t>
      </w:r>
    </w:p>
    <w:p w:rsidR="008063B9" w:rsidRPr="00FE6A7E" w:rsidRDefault="000803C3"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SANKO Acil Eylem Planını bitirme sürecine</w:t>
      </w:r>
      <w:r w:rsidR="006A681A" w:rsidRPr="00FE6A7E">
        <w:rPr>
          <w:rFonts w:ascii="Times New Roman" w:hAnsi="Times New Roman" w:cs="Times New Roman"/>
          <w:sz w:val="24"/>
          <w:szCs w:val="24"/>
        </w:rPr>
        <w:t xml:space="preserve"> girmiştir. Plan yangın, deprem ve </w:t>
      </w:r>
      <w:r w:rsidRPr="00FE6A7E">
        <w:rPr>
          <w:rFonts w:ascii="Times New Roman" w:hAnsi="Times New Roman" w:cs="Times New Roman"/>
          <w:sz w:val="24"/>
          <w:szCs w:val="24"/>
        </w:rPr>
        <w:t>toprak kayması&amp;</w:t>
      </w:r>
      <w:r w:rsidR="006A681A" w:rsidRPr="00FE6A7E">
        <w:rPr>
          <w:rFonts w:ascii="Times New Roman" w:hAnsi="Times New Roman" w:cs="Times New Roman"/>
          <w:sz w:val="24"/>
          <w:szCs w:val="24"/>
        </w:rPr>
        <w:t xml:space="preserve">fırtına &amp;enerji kıtlığı gibi doğal afetler </w:t>
      </w:r>
      <w:r w:rsidR="000F3727" w:rsidRPr="00FE6A7E">
        <w:rPr>
          <w:rFonts w:ascii="Times New Roman" w:hAnsi="Times New Roman" w:cs="Times New Roman"/>
          <w:sz w:val="24"/>
          <w:szCs w:val="24"/>
        </w:rPr>
        <w:t xml:space="preserve"> </w:t>
      </w:r>
      <w:r w:rsidR="006A681A" w:rsidRPr="00FE6A7E">
        <w:rPr>
          <w:rFonts w:ascii="Times New Roman" w:hAnsi="Times New Roman" w:cs="Times New Roman"/>
          <w:sz w:val="24"/>
          <w:szCs w:val="24"/>
        </w:rPr>
        <w:t>konusunda alınacak önlemle</w:t>
      </w:r>
      <w:r w:rsidR="00954062" w:rsidRPr="00FE6A7E">
        <w:rPr>
          <w:rFonts w:ascii="Times New Roman" w:hAnsi="Times New Roman" w:cs="Times New Roman"/>
          <w:sz w:val="24"/>
          <w:szCs w:val="24"/>
        </w:rPr>
        <w:t xml:space="preserve">ri içermektedir. Tesis binasında </w:t>
      </w:r>
      <w:r w:rsidR="006A681A" w:rsidRPr="00FE6A7E">
        <w:rPr>
          <w:rFonts w:ascii="Times New Roman" w:hAnsi="Times New Roman" w:cs="Times New Roman"/>
          <w:sz w:val="24"/>
          <w:szCs w:val="24"/>
        </w:rPr>
        <w:t xml:space="preserve">tanımlanan en büyük risk kış aylarındaki buzlanma ve kardır. Bunu önlemek içinde Proje Binası sıcaklığa dayanıklı camlar ve demir </w:t>
      </w:r>
      <w:r w:rsidR="00AE2779" w:rsidRPr="00FE6A7E">
        <w:rPr>
          <w:rFonts w:ascii="Times New Roman" w:hAnsi="Times New Roman" w:cs="Times New Roman"/>
          <w:sz w:val="24"/>
          <w:szCs w:val="24"/>
        </w:rPr>
        <w:t>çubuklar ile korunmaktadır.</w:t>
      </w:r>
    </w:p>
    <w:p w:rsidR="008C10AB" w:rsidRPr="00FE6A7E" w:rsidRDefault="008C10AB"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 xml:space="preserve">Tesis Binası bir ofis, bir toplantı salonu, bir mutfak, </w:t>
      </w:r>
      <w:r w:rsidR="00DF36D9" w:rsidRPr="00FE6A7E">
        <w:rPr>
          <w:rFonts w:ascii="Times New Roman" w:hAnsi="Times New Roman" w:cs="Times New Roman"/>
          <w:sz w:val="24"/>
          <w:szCs w:val="24"/>
        </w:rPr>
        <w:t>jeneratör odası, bakım am</w:t>
      </w:r>
      <w:r w:rsidR="00E32E7A" w:rsidRPr="00FE6A7E">
        <w:rPr>
          <w:rFonts w:ascii="Times New Roman" w:hAnsi="Times New Roman" w:cs="Times New Roman"/>
          <w:sz w:val="24"/>
          <w:szCs w:val="24"/>
        </w:rPr>
        <w:t>acıyla kullanılan Vestas teçhiza</w:t>
      </w:r>
      <w:r w:rsidR="00DF36D9" w:rsidRPr="00FE6A7E">
        <w:rPr>
          <w:rFonts w:ascii="Times New Roman" w:hAnsi="Times New Roman" w:cs="Times New Roman"/>
          <w:sz w:val="24"/>
          <w:szCs w:val="24"/>
        </w:rPr>
        <w:t>t</w:t>
      </w:r>
      <w:r w:rsidR="00E32E7A" w:rsidRPr="00FE6A7E">
        <w:rPr>
          <w:rFonts w:ascii="Times New Roman" w:hAnsi="Times New Roman" w:cs="Times New Roman"/>
          <w:sz w:val="24"/>
          <w:szCs w:val="24"/>
        </w:rPr>
        <w:t xml:space="preserve"> </w:t>
      </w:r>
      <w:r w:rsidR="00DF36D9" w:rsidRPr="00FE6A7E">
        <w:rPr>
          <w:rFonts w:ascii="Times New Roman" w:hAnsi="Times New Roman" w:cs="Times New Roman"/>
          <w:sz w:val="24"/>
          <w:szCs w:val="24"/>
        </w:rPr>
        <w:t xml:space="preserve">çısı için depo ve </w:t>
      </w:r>
      <w:r w:rsidR="00851AD5" w:rsidRPr="00FE6A7E">
        <w:rPr>
          <w:rFonts w:ascii="Times New Roman" w:hAnsi="Times New Roman" w:cs="Times New Roman"/>
          <w:sz w:val="24"/>
          <w:szCs w:val="24"/>
        </w:rPr>
        <w:t>trafo odasını kapsar. Kimyasalların tesiste depolanmasına izin verilmemektedir. Bakım için kullanılacak yağ teçhizat</w:t>
      </w:r>
      <w:r w:rsidR="00E32E7A" w:rsidRPr="00FE6A7E">
        <w:rPr>
          <w:rFonts w:ascii="Times New Roman" w:hAnsi="Times New Roman" w:cs="Times New Roman"/>
          <w:sz w:val="24"/>
          <w:szCs w:val="24"/>
        </w:rPr>
        <w:t xml:space="preserve"> </w:t>
      </w:r>
      <w:r w:rsidR="00851AD5" w:rsidRPr="00FE6A7E">
        <w:rPr>
          <w:rFonts w:ascii="Times New Roman" w:hAnsi="Times New Roman" w:cs="Times New Roman"/>
          <w:sz w:val="24"/>
          <w:szCs w:val="24"/>
        </w:rPr>
        <w:t xml:space="preserve">çı tarafından </w:t>
      </w:r>
      <w:r w:rsidR="00E32E7A" w:rsidRPr="00FE6A7E">
        <w:rPr>
          <w:rFonts w:ascii="Times New Roman" w:hAnsi="Times New Roman" w:cs="Times New Roman"/>
          <w:sz w:val="24"/>
          <w:szCs w:val="24"/>
        </w:rPr>
        <w:t>kap</w:t>
      </w:r>
      <w:r w:rsidR="00E86A2C" w:rsidRPr="00FE6A7E">
        <w:rPr>
          <w:rFonts w:ascii="Times New Roman" w:hAnsi="Times New Roman" w:cs="Times New Roman"/>
          <w:sz w:val="24"/>
          <w:szCs w:val="24"/>
        </w:rPr>
        <w:t xml:space="preserve">lar  içinde </w:t>
      </w:r>
      <w:r w:rsidR="00851AD5" w:rsidRPr="00FE6A7E">
        <w:rPr>
          <w:rFonts w:ascii="Times New Roman" w:hAnsi="Times New Roman" w:cs="Times New Roman"/>
          <w:sz w:val="24"/>
          <w:szCs w:val="24"/>
        </w:rPr>
        <w:t xml:space="preserve">getirilmekte ve </w:t>
      </w:r>
      <w:r w:rsidR="00E86A2C" w:rsidRPr="00FE6A7E">
        <w:rPr>
          <w:rFonts w:ascii="Times New Roman" w:hAnsi="Times New Roman" w:cs="Times New Roman"/>
          <w:sz w:val="24"/>
          <w:szCs w:val="24"/>
        </w:rPr>
        <w:t xml:space="preserve">kaplar teçhizatçı tarafında bertaraf edilmektedir. </w:t>
      </w:r>
      <w:r w:rsidR="00F955BC" w:rsidRPr="00FE6A7E">
        <w:rPr>
          <w:rFonts w:ascii="Times New Roman" w:hAnsi="Times New Roman" w:cs="Times New Roman"/>
          <w:sz w:val="24"/>
          <w:szCs w:val="24"/>
        </w:rPr>
        <w:t xml:space="preserve">Bu nedenle kullanılan yağ ve tehlikeli atıklar sahada depolanmamaktadır. </w:t>
      </w:r>
    </w:p>
    <w:p w:rsidR="00F955BC" w:rsidRPr="00FE6A7E" w:rsidRDefault="00D56047"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lastRenderedPageBreak/>
        <w:t xml:space="preserve">Tesis mahalinde ilgili yerlere sağlık ve güvenlik konusunda uyarıcı tabela lar asılmıştır. Trafo odasında </w:t>
      </w:r>
      <w:r w:rsidR="00647365" w:rsidRPr="00FE6A7E">
        <w:rPr>
          <w:rFonts w:ascii="Times New Roman" w:hAnsi="Times New Roman" w:cs="Times New Roman"/>
          <w:sz w:val="24"/>
          <w:szCs w:val="24"/>
        </w:rPr>
        <w:t xml:space="preserve">personeli koruyucu malzemeler </w:t>
      </w:r>
      <w:r w:rsidR="007F343E" w:rsidRPr="00FE6A7E">
        <w:rPr>
          <w:rFonts w:ascii="Times New Roman" w:hAnsi="Times New Roman" w:cs="Times New Roman"/>
          <w:sz w:val="24"/>
          <w:szCs w:val="24"/>
        </w:rPr>
        <w:t xml:space="preserve">kask, uzun çizme ve eldiven kullanılmaktadır. </w:t>
      </w:r>
      <w:r w:rsidR="00463BAA" w:rsidRPr="00FE6A7E">
        <w:rPr>
          <w:rFonts w:ascii="Times New Roman" w:hAnsi="Times New Roman" w:cs="Times New Roman"/>
          <w:sz w:val="24"/>
          <w:szCs w:val="24"/>
        </w:rPr>
        <w:t xml:space="preserve">Şu anda tesis işletmede olup yapılan teftişlerde inşaat safhasından kalan atık gözlemlenmemiştir. </w:t>
      </w:r>
    </w:p>
    <w:p w:rsidR="00AE2779" w:rsidRPr="00FE6A7E" w:rsidRDefault="009560CA" w:rsidP="009A02E4">
      <w:pPr>
        <w:pStyle w:val="Heading2"/>
      </w:pPr>
      <w:bookmarkStart w:id="11" w:name="_Toc463857319"/>
      <w:r>
        <w:t>Bölgesel Ekoloji</w:t>
      </w:r>
      <w:bookmarkEnd w:id="11"/>
    </w:p>
    <w:p w:rsidR="00753C44" w:rsidRDefault="00155F3B" w:rsidP="00FE6A7E">
      <w:pPr>
        <w:spacing w:line="360" w:lineRule="auto"/>
        <w:jc w:val="both"/>
        <w:rPr>
          <w:rFonts w:ascii="Times New Roman" w:hAnsi="Times New Roman" w:cs="Times New Roman"/>
          <w:sz w:val="24"/>
          <w:szCs w:val="24"/>
        </w:rPr>
      </w:pPr>
      <w:r>
        <w:rPr>
          <w:rFonts w:ascii="Times New Roman" w:hAnsi="Times New Roman" w:cs="Times New Roman"/>
          <w:sz w:val="24"/>
          <w:szCs w:val="24"/>
        </w:rPr>
        <w:t>Bölgesel Çevre</w:t>
      </w:r>
      <w:r w:rsidR="00753C44">
        <w:rPr>
          <w:rFonts w:ascii="Times New Roman" w:hAnsi="Times New Roman" w:cs="Times New Roman"/>
          <w:sz w:val="24"/>
          <w:szCs w:val="24"/>
        </w:rPr>
        <w:t xml:space="preserve"> </w:t>
      </w:r>
    </w:p>
    <w:p w:rsidR="00A17797" w:rsidRPr="00FE6A7E" w:rsidRDefault="009560CA" w:rsidP="00FE6A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0437" w:rsidRPr="00FE6A7E">
        <w:rPr>
          <w:rFonts w:ascii="Times New Roman" w:hAnsi="Times New Roman" w:cs="Times New Roman"/>
          <w:sz w:val="24"/>
          <w:szCs w:val="24"/>
        </w:rPr>
        <w:t>Çevresel açıdan Tesis</w:t>
      </w:r>
      <w:r w:rsidR="00A17797" w:rsidRPr="00FE6A7E">
        <w:rPr>
          <w:rFonts w:ascii="Times New Roman" w:hAnsi="Times New Roman" w:cs="Times New Roman"/>
          <w:sz w:val="24"/>
          <w:szCs w:val="24"/>
        </w:rPr>
        <w:t>,</w:t>
      </w:r>
      <w:r w:rsidR="000A0437" w:rsidRPr="00FE6A7E">
        <w:rPr>
          <w:rFonts w:ascii="Times New Roman" w:hAnsi="Times New Roman" w:cs="Times New Roman"/>
          <w:sz w:val="24"/>
          <w:szCs w:val="24"/>
        </w:rPr>
        <w:t xml:space="preserve"> İran-Turan ve Akdeniz Bölgesi çevresel bitki örtüsünün kesişim noktasında yer alır. </w:t>
      </w:r>
      <w:r w:rsidR="00EC66FE" w:rsidRPr="00FE6A7E">
        <w:rPr>
          <w:rFonts w:ascii="Times New Roman" w:hAnsi="Times New Roman" w:cs="Times New Roman"/>
          <w:sz w:val="24"/>
          <w:szCs w:val="24"/>
        </w:rPr>
        <w:t>Saha çalışmasında</w:t>
      </w:r>
      <w:r w:rsidR="00E54CD2" w:rsidRPr="00FE6A7E">
        <w:rPr>
          <w:rFonts w:ascii="Times New Roman" w:hAnsi="Times New Roman" w:cs="Times New Roman"/>
          <w:sz w:val="24"/>
          <w:szCs w:val="24"/>
        </w:rPr>
        <w:t>,</w:t>
      </w:r>
      <w:r>
        <w:rPr>
          <w:rFonts w:ascii="Times New Roman" w:hAnsi="Times New Roman" w:cs="Times New Roman"/>
          <w:sz w:val="24"/>
          <w:szCs w:val="24"/>
        </w:rPr>
        <w:t xml:space="preserve"> orman, koka ve bozkır ol</w:t>
      </w:r>
      <w:r w:rsidR="00E54CD2" w:rsidRPr="00FE6A7E">
        <w:rPr>
          <w:rFonts w:ascii="Times New Roman" w:hAnsi="Times New Roman" w:cs="Times New Roman"/>
          <w:sz w:val="24"/>
          <w:szCs w:val="24"/>
        </w:rPr>
        <w:t>mak üzere dört tip bitki tanımlanmıştır.</w:t>
      </w:r>
      <w:r w:rsidR="00A6315A" w:rsidRPr="00FE6A7E">
        <w:rPr>
          <w:rFonts w:ascii="Times New Roman" w:hAnsi="Times New Roman" w:cs="Times New Roman"/>
          <w:sz w:val="24"/>
          <w:szCs w:val="24"/>
        </w:rPr>
        <w:t xml:space="preserve"> K</w:t>
      </w:r>
      <w:r w:rsidR="00A12776" w:rsidRPr="00FE6A7E">
        <w:rPr>
          <w:rFonts w:ascii="Times New Roman" w:hAnsi="Times New Roman" w:cs="Times New Roman"/>
          <w:sz w:val="24"/>
          <w:szCs w:val="24"/>
        </w:rPr>
        <w:t xml:space="preserve">ireç li ve gübre açısından zengin topraklarda bu tip bitkiler büyür. Bozkır ve orman bitki örtüsü Orta Anadolu yu Orta Torost lara bağlayan dağlık bölgede Karaman içinde </w:t>
      </w:r>
      <w:r w:rsidR="00EF1E3D" w:rsidRPr="00FE6A7E">
        <w:rPr>
          <w:rFonts w:ascii="Times New Roman" w:hAnsi="Times New Roman" w:cs="Times New Roman"/>
          <w:sz w:val="24"/>
          <w:szCs w:val="24"/>
        </w:rPr>
        <w:t xml:space="preserve">görülür.  Alp Dağları alt kesimlerinin bitki örtüsünü andıran bitki toplulukları 1600m-1650 metre yüksekliklerde bulunur. </w:t>
      </w:r>
    </w:p>
    <w:p w:rsidR="00AE10C2" w:rsidRPr="00FE6A7E" w:rsidRDefault="00EF1E3D"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 xml:space="preserve">Proje sahası çevresin de hakim olan genel olarak kayalık ve kireçli verimli topraklarda büyüyen </w:t>
      </w:r>
      <w:r w:rsidR="00593FFF" w:rsidRPr="00FE6A7E">
        <w:rPr>
          <w:rFonts w:ascii="Times New Roman" w:hAnsi="Times New Roman" w:cs="Times New Roman"/>
          <w:sz w:val="24"/>
          <w:szCs w:val="24"/>
        </w:rPr>
        <w:t xml:space="preserve"> Ardıç </w:t>
      </w:r>
      <w:r w:rsidRPr="00FE6A7E">
        <w:rPr>
          <w:rFonts w:ascii="Times New Roman" w:hAnsi="Times New Roman" w:cs="Times New Roman"/>
          <w:sz w:val="24"/>
          <w:szCs w:val="24"/>
        </w:rPr>
        <w:t xml:space="preserve"> Ağaçları </w:t>
      </w:r>
      <w:r w:rsidR="00593FFF" w:rsidRPr="00FE6A7E">
        <w:rPr>
          <w:rFonts w:ascii="Times New Roman" w:hAnsi="Times New Roman" w:cs="Times New Roman"/>
          <w:sz w:val="24"/>
          <w:szCs w:val="24"/>
        </w:rPr>
        <w:t>(Resim I)</w:t>
      </w:r>
    </w:p>
    <w:p w:rsidR="002F57BD" w:rsidRDefault="00160AF0" w:rsidP="00AE10C2">
      <w:pPr>
        <w:jc w:val="both"/>
        <w:rPr>
          <w:sz w:val="24"/>
          <w:szCs w:val="24"/>
        </w:rPr>
      </w:pPr>
      <w:r>
        <w:rPr>
          <w:noProof/>
          <w:sz w:val="24"/>
          <w:szCs w:val="24"/>
          <w:lang w:val="en-US"/>
        </w:rPr>
        <w:drawing>
          <wp:inline distT="0" distB="0" distL="0" distR="0" wp14:anchorId="58B114A6" wp14:editId="1C7215C0">
            <wp:extent cx="5760720" cy="3217272"/>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17272"/>
                    </a:xfrm>
                    <a:prstGeom prst="rect">
                      <a:avLst/>
                    </a:prstGeom>
                    <a:noFill/>
                    <a:ln>
                      <a:noFill/>
                    </a:ln>
                  </pic:spPr>
                </pic:pic>
              </a:graphicData>
            </a:graphic>
          </wp:inline>
        </w:drawing>
      </w:r>
    </w:p>
    <w:p w:rsidR="009D43AE" w:rsidRDefault="009D43AE">
      <w:pPr>
        <w:rPr>
          <w:sz w:val="24"/>
          <w:szCs w:val="24"/>
        </w:rPr>
      </w:pPr>
    </w:p>
    <w:p w:rsidR="009D43AE" w:rsidRDefault="009D43AE">
      <w:pPr>
        <w:rPr>
          <w:sz w:val="24"/>
          <w:szCs w:val="24"/>
        </w:rPr>
      </w:pPr>
    </w:p>
    <w:p w:rsidR="00160AF0" w:rsidRPr="00FE6A7E" w:rsidRDefault="00160AF0" w:rsidP="00FE6A7E">
      <w:pPr>
        <w:spacing w:line="360" w:lineRule="auto"/>
        <w:rPr>
          <w:rFonts w:ascii="Times New Roman" w:hAnsi="Times New Roman" w:cs="Times New Roman"/>
          <w:sz w:val="24"/>
          <w:szCs w:val="24"/>
        </w:rPr>
      </w:pPr>
      <w:r w:rsidRPr="00FE6A7E">
        <w:rPr>
          <w:rFonts w:ascii="Times New Roman" w:hAnsi="Times New Roman" w:cs="Times New Roman"/>
          <w:sz w:val="24"/>
          <w:szCs w:val="24"/>
        </w:rPr>
        <w:t>İkinci derecede hakim olan</w:t>
      </w:r>
      <w:r w:rsidR="00D65A6F" w:rsidRPr="00FE6A7E">
        <w:rPr>
          <w:rFonts w:ascii="Times New Roman" w:hAnsi="Times New Roman" w:cs="Times New Roman"/>
          <w:sz w:val="24"/>
          <w:szCs w:val="24"/>
        </w:rPr>
        <w:t xml:space="preserve"> karışık </w:t>
      </w:r>
      <w:r w:rsidRPr="00FE6A7E">
        <w:rPr>
          <w:rFonts w:ascii="Times New Roman" w:hAnsi="Times New Roman" w:cs="Times New Roman"/>
          <w:sz w:val="24"/>
          <w:szCs w:val="24"/>
        </w:rPr>
        <w:t xml:space="preserve"> ormanlık bitki örtüsü1350 1550 metreler de , Elma</w:t>
      </w:r>
      <w:r w:rsidR="009560CA">
        <w:rPr>
          <w:rFonts w:ascii="Times New Roman" w:hAnsi="Times New Roman" w:cs="Times New Roman"/>
          <w:sz w:val="24"/>
          <w:szCs w:val="24"/>
        </w:rPr>
        <w:t>-</w:t>
      </w:r>
      <w:r w:rsidRPr="00FE6A7E">
        <w:rPr>
          <w:rFonts w:ascii="Times New Roman" w:hAnsi="Times New Roman" w:cs="Times New Roman"/>
          <w:sz w:val="24"/>
          <w:szCs w:val="24"/>
        </w:rPr>
        <w:t>dağı, Ağaç</w:t>
      </w:r>
      <w:r w:rsidR="009560CA">
        <w:rPr>
          <w:rFonts w:ascii="Times New Roman" w:hAnsi="Times New Roman" w:cs="Times New Roman"/>
          <w:sz w:val="24"/>
          <w:szCs w:val="24"/>
        </w:rPr>
        <w:t>-</w:t>
      </w:r>
      <w:r w:rsidRPr="00FE6A7E">
        <w:rPr>
          <w:rFonts w:ascii="Times New Roman" w:hAnsi="Times New Roman" w:cs="Times New Roman"/>
          <w:sz w:val="24"/>
          <w:szCs w:val="24"/>
        </w:rPr>
        <w:t>yurdu, Değirmenbaşı, Kozlu</w:t>
      </w:r>
      <w:r w:rsidR="009560CA">
        <w:rPr>
          <w:rFonts w:ascii="Times New Roman" w:hAnsi="Times New Roman" w:cs="Times New Roman"/>
          <w:sz w:val="24"/>
          <w:szCs w:val="24"/>
        </w:rPr>
        <w:t>-</w:t>
      </w:r>
      <w:r w:rsidRPr="00FE6A7E">
        <w:rPr>
          <w:rFonts w:ascii="Times New Roman" w:hAnsi="Times New Roman" w:cs="Times New Roman"/>
          <w:sz w:val="24"/>
          <w:szCs w:val="24"/>
        </w:rPr>
        <w:t xml:space="preserve">bucak köyleri etrafında (Resim II) </w:t>
      </w:r>
    </w:p>
    <w:p w:rsidR="009D43AE" w:rsidRDefault="009D43AE">
      <w:pPr>
        <w:rPr>
          <w:sz w:val="24"/>
          <w:szCs w:val="24"/>
        </w:rPr>
      </w:pPr>
      <w:r>
        <w:rPr>
          <w:noProof/>
          <w:sz w:val="24"/>
          <w:szCs w:val="24"/>
          <w:lang w:val="en-US"/>
        </w:rPr>
        <w:lastRenderedPageBreak/>
        <w:drawing>
          <wp:inline distT="0" distB="0" distL="0" distR="0" wp14:anchorId="5FB91A60" wp14:editId="5B35B47B">
            <wp:extent cx="5743575" cy="26574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2657475"/>
                    </a:xfrm>
                    <a:prstGeom prst="rect">
                      <a:avLst/>
                    </a:prstGeom>
                    <a:noFill/>
                    <a:ln>
                      <a:noFill/>
                    </a:ln>
                  </pic:spPr>
                </pic:pic>
              </a:graphicData>
            </a:graphic>
          </wp:inline>
        </w:drawing>
      </w:r>
    </w:p>
    <w:p w:rsidR="00D65A6F" w:rsidRPr="00FE6A7E" w:rsidRDefault="00D65A6F" w:rsidP="00FE6A7E">
      <w:pPr>
        <w:spacing w:line="360" w:lineRule="auto"/>
        <w:rPr>
          <w:rFonts w:ascii="Times New Roman" w:hAnsi="Times New Roman" w:cs="Times New Roman"/>
          <w:sz w:val="24"/>
          <w:szCs w:val="24"/>
        </w:rPr>
      </w:pPr>
      <w:r w:rsidRPr="00FE6A7E">
        <w:rPr>
          <w:rFonts w:ascii="Times New Roman" w:hAnsi="Times New Roman" w:cs="Times New Roman"/>
          <w:sz w:val="24"/>
          <w:szCs w:val="24"/>
        </w:rPr>
        <w:t xml:space="preserve">Tesis çevresinde </w:t>
      </w:r>
      <w:r w:rsidR="00AC7E16" w:rsidRPr="00FE6A7E">
        <w:rPr>
          <w:rFonts w:ascii="Times New Roman" w:hAnsi="Times New Roman" w:cs="Times New Roman"/>
          <w:sz w:val="24"/>
          <w:szCs w:val="24"/>
        </w:rPr>
        <w:t>doğal ortamında yöreye özgü bitki ve hayvan türleri bu</w:t>
      </w:r>
      <w:r w:rsidR="009560CA">
        <w:rPr>
          <w:rFonts w:ascii="Times New Roman" w:hAnsi="Times New Roman" w:cs="Times New Roman"/>
          <w:sz w:val="24"/>
          <w:szCs w:val="24"/>
        </w:rPr>
        <w:t>lunmaktadır. Bu bölge doğal o</w:t>
      </w:r>
      <w:r w:rsidR="00AC7E16" w:rsidRPr="00FE6A7E">
        <w:rPr>
          <w:rFonts w:ascii="Times New Roman" w:hAnsi="Times New Roman" w:cs="Times New Roman"/>
          <w:sz w:val="24"/>
          <w:szCs w:val="24"/>
        </w:rPr>
        <w:t xml:space="preserve">rtam açısından kritik öneme haiz değildir ve resmi olarak korunması gerekli şeklinde sınıflandırılmamış olmakla beraber yüksek koruma değerine sahiptir.  </w:t>
      </w:r>
    </w:p>
    <w:p w:rsidR="00D7438A" w:rsidRPr="00FE6A7E" w:rsidRDefault="00D7438A" w:rsidP="00FE6A7E">
      <w:pPr>
        <w:spacing w:line="360" w:lineRule="auto"/>
        <w:rPr>
          <w:rFonts w:ascii="Times New Roman" w:hAnsi="Times New Roman" w:cs="Times New Roman"/>
          <w:sz w:val="24"/>
          <w:szCs w:val="24"/>
        </w:rPr>
      </w:pPr>
      <w:r w:rsidRPr="00FE6A7E">
        <w:rPr>
          <w:rFonts w:ascii="Times New Roman" w:hAnsi="Times New Roman" w:cs="Times New Roman"/>
          <w:sz w:val="24"/>
          <w:szCs w:val="24"/>
        </w:rPr>
        <w:t>Bu bölge koyun ve keçiler tarafından otlak arazi olarak kullanılmaktadır. Buna ilaveten, proje bölgesinde ki yerel halk için önem arz eden bazı eski tarımsal araziler, üzüm bağları ve zeytinlikler bulunmakt</w:t>
      </w:r>
      <w:r w:rsidR="009E2767" w:rsidRPr="00FE6A7E">
        <w:rPr>
          <w:rFonts w:ascii="Times New Roman" w:hAnsi="Times New Roman" w:cs="Times New Roman"/>
          <w:sz w:val="24"/>
          <w:szCs w:val="24"/>
        </w:rPr>
        <w:t>adır.  Yöre halkı nın alternatif</w:t>
      </w:r>
      <w:r w:rsidRPr="00FE6A7E">
        <w:rPr>
          <w:rFonts w:ascii="Times New Roman" w:hAnsi="Times New Roman" w:cs="Times New Roman"/>
          <w:sz w:val="24"/>
          <w:szCs w:val="24"/>
        </w:rPr>
        <w:t xml:space="preserve"> gelir kaynaklarından </w:t>
      </w:r>
      <w:r w:rsidR="00111ABB" w:rsidRPr="00FE6A7E">
        <w:rPr>
          <w:rFonts w:ascii="Times New Roman" w:hAnsi="Times New Roman" w:cs="Times New Roman"/>
          <w:sz w:val="24"/>
          <w:szCs w:val="24"/>
        </w:rPr>
        <w:t>bazıları ormancılık ve arıcılıktır. (Resim III)</w:t>
      </w:r>
    </w:p>
    <w:p w:rsidR="005473C6" w:rsidRDefault="005473C6">
      <w:pPr>
        <w:rPr>
          <w:sz w:val="24"/>
          <w:szCs w:val="24"/>
        </w:rPr>
      </w:pPr>
      <w:r>
        <w:rPr>
          <w:noProof/>
          <w:sz w:val="24"/>
          <w:szCs w:val="24"/>
          <w:lang w:val="en-US"/>
        </w:rPr>
        <w:drawing>
          <wp:inline distT="0" distB="0" distL="0" distR="0" wp14:anchorId="3659CA32" wp14:editId="2DAEAF24">
            <wp:extent cx="5762624" cy="27717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770859"/>
                    </a:xfrm>
                    <a:prstGeom prst="rect">
                      <a:avLst/>
                    </a:prstGeom>
                    <a:noFill/>
                    <a:ln>
                      <a:noFill/>
                    </a:ln>
                  </pic:spPr>
                </pic:pic>
              </a:graphicData>
            </a:graphic>
          </wp:inline>
        </w:drawing>
      </w:r>
    </w:p>
    <w:p w:rsidR="00D65A6F" w:rsidRDefault="002B4256">
      <w:pPr>
        <w:rPr>
          <w:sz w:val="24"/>
          <w:szCs w:val="24"/>
        </w:rPr>
      </w:pPr>
      <w:r>
        <w:rPr>
          <w:sz w:val="24"/>
          <w:szCs w:val="24"/>
        </w:rPr>
        <w:t>Resim III. Köylerdeki  Üzüm bağ ve bahçeleri</w:t>
      </w:r>
    </w:p>
    <w:p w:rsidR="000469EF" w:rsidRDefault="00A25309" w:rsidP="00FE6A7E">
      <w:pPr>
        <w:spacing w:line="360" w:lineRule="auto"/>
        <w:rPr>
          <w:rFonts w:ascii="Times New Roman" w:hAnsi="Times New Roman" w:cs="Times New Roman"/>
          <w:sz w:val="24"/>
          <w:szCs w:val="24"/>
        </w:rPr>
      </w:pPr>
      <w:r w:rsidRPr="00FE6A7E">
        <w:rPr>
          <w:rFonts w:ascii="Times New Roman" w:hAnsi="Times New Roman" w:cs="Times New Roman"/>
          <w:sz w:val="24"/>
          <w:szCs w:val="24"/>
        </w:rPr>
        <w:t>Türbinler ve diğer yapılar Çokum, Sarı</w:t>
      </w:r>
      <w:r w:rsidR="009560CA">
        <w:rPr>
          <w:rFonts w:ascii="Times New Roman" w:hAnsi="Times New Roman" w:cs="Times New Roman"/>
          <w:sz w:val="24"/>
          <w:szCs w:val="24"/>
        </w:rPr>
        <w:t>-</w:t>
      </w:r>
      <w:r w:rsidRPr="00FE6A7E">
        <w:rPr>
          <w:rFonts w:ascii="Times New Roman" w:hAnsi="Times New Roman" w:cs="Times New Roman"/>
          <w:sz w:val="24"/>
          <w:szCs w:val="24"/>
        </w:rPr>
        <w:t>ali su kaynaklarından  ve Sayharman nehir yatağı</w:t>
      </w:r>
      <w:r w:rsidR="009560CA">
        <w:rPr>
          <w:rFonts w:ascii="Times New Roman" w:hAnsi="Times New Roman" w:cs="Times New Roman"/>
          <w:sz w:val="24"/>
          <w:szCs w:val="24"/>
        </w:rPr>
        <w:t xml:space="preserve">n </w:t>
      </w:r>
      <w:r w:rsidRPr="00FE6A7E">
        <w:rPr>
          <w:rFonts w:ascii="Times New Roman" w:hAnsi="Times New Roman" w:cs="Times New Roman"/>
          <w:sz w:val="24"/>
          <w:szCs w:val="24"/>
        </w:rPr>
        <w:t xml:space="preserve">dan uzaktadır. </w:t>
      </w:r>
    </w:p>
    <w:p w:rsidR="00FE6A7E" w:rsidRPr="00FE6A7E" w:rsidRDefault="00FE6A7E" w:rsidP="00FE6A7E">
      <w:pPr>
        <w:spacing w:line="360" w:lineRule="auto"/>
        <w:rPr>
          <w:rFonts w:ascii="Times New Roman" w:hAnsi="Times New Roman" w:cs="Times New Roman"/>
          <w:sz w:val="24"/>
          <w:szCs w:val="24"/>
        </w:rPr>
      </w:pPr>
    </w:p>
    <w:p w:rsidR="00DD21E1" w:rsidRPr="00FE6A7E" w:rsidRDefault="00DD21E1" w:rsidP="00FE6A7E">
      <w:pPr>
        <w:spacing w:line="360" w:lineRule="auto"/>
        <w:rPr>
          <w:rFonts w:ascii="Times New Roman" w:hAnsi="Times New Roman" w:cs="Times New Roman"/>
          <w:sz w:val="24"/>
          <w:szCs w:val="24"/>
        </w:rPr>
      </w:pPr>
      <w:r w:rsidRPr="00FE6A7E">
        <w:rPr>
          <w:rFonts w:ascii="Times New Roman" w:hAnsi="Times New Roman" w:cs="Times New Roman"/>
          <w:sz w:val="24"/>
          <w:szCs w:val="24"/>
        </w:rPr>
        <w:t>Kuşlar</w:t>
      </w:r>
    </w:p>
    <w:p w:rsidR="00DD21E1" w:rsidRPr="00FE6A7E" w:rsidRDefault="00463FAF"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 xml:space="preserve">IBA sınıflandırmasında tanımlanan çok sayıda öten kuş cinsinden bölgede bulunur. Saha çalışmalarında, </w:t>
      </w:r>
      <w:r w:rsidR="00131531" w:rsidRPr="00FE6A7E">
        <w:rPr>
          <w:rFonts w:ascii="Times New Roman" w:hAnsi="Times New Roman" w:cs="Times New Roman"/>
          <w:sz w:val="24"/>
          <w:szCs w:val="24"/>
        </w:rPr>
        <w:t>göç eden büyük sürüler olmamasına rağmen az sayıda bazı yırtıcı kuş göçleri gözleml</w:t>
      </w:r>
      <w:r w:rsidR="00661891" w:rsidRPr="00FE6A7E">
        <w:rPr>
          <w:rFonts w:ascii="Times New Roman" w:hAnsi="Times New Roman" w:cs="Times New Roman"/>
          <w:sz w:val="24"/>
          <w:szCs w:val="24"/>
        </w:rPr>
        <w:t>enmiştir. Literatür taraması ve yöre halkı ile yapılan mülakatlar</w:t>
      </w:r>
      <w:r w:rsidR="004F6A12" w:rsidRPr="00FE6A7E">
        <w:rPr>
          <w:rFonts w:ascii="Times New Roman" w:hAnsi="Times New Roman" w:cs="Times New Roman"/>
          <w:sz w:val="24"/>
          <w:szCs w:val="24"/>
        </w:rPr>
        <w:t xml:space="preserve"> da</w:t>
      </w:r>
      <w:r w:rsidR="00661891" w:rsidRPr="00FE6A7E">
        <w:rPr>
          <w:rFonts w:ascii="Times New Roman" w:hAnsi="Times New Roman" w:cs="Times New Roman"/>
          <w:sz w:val="24"/>
          <w:szCs w:val="24"/>
        </w:rPr>
        <w:t xml:space="preserve"> bu canlıların göçünün bölgede gerçekleştiği belirtilmiştir. </w:t>
      </w:r>
    </w:p>
    <w:p w:rsidR="009133B0" w:rsidRPr="00FE6A7E" w:rsidRDefault="009133B0"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 xml:space="preserve">Proje bölgesi Ak-leylek, siyah-leylek, atmaca, büyük orman kartalı, çaylak…. </w:t>
      </w:r>
      <w:r w:rsidR="00796EA8" w:rsidRPr="00FE6A7E">
        <w:rPr>
          <w:rFonts w:ascii="Times New Roman" w:hAnsi="Times New Roman" w:cs="Times New Roman"/>
          <w:sz w:val="24"/>
          <w:szCs w:val="24"/>
        </w:rPr>
        <w:t xml:space="preserve">gibi türlerin asıl göç yolu üzerinde yer alır. Detaylı bilgi için Eklere bakınız. </w:t>
      </w:r>
    </w:p>
    <w:p w:rsidR="00796EA8" w:rsidRDefault="00796EA8" w:rsidP="004F6A12">
      <w:pPr>
        <w:jc w:val="both"/>
        <w:rPr>
          <w:sz w:val="24"/>
          <w:szCs w:val="24"/>
        </w:rPr>
      </w:pPr>
    </w:p>
    <w:p w:rsidR="00217F3F" w:rsidRPr="00155F3B" w:rsidRDefault="00217F3F" w:rsidP="004F6A12">
      <w:pPr>
        <w:jc w:val="both"/>
        <w:rPr>
          <w:rFonts w:ascii="Times New Roman" w:hAnsi="Times New Roman" w:cs="Times New Roman"/>
          <w:sz w:val="24"/>
          <w:szCs w:val="24"/>
        </w:rPr>
      </w:pPr>
      <w:r w:rsidRPr="00155F3B">
        <w:rPr>
          <w:rFonts w:ascii="Times New Roman" w:hAnsi="Times New Roman" w:cs="Times New Roman"/>
          <w:sz w:val="24"/>
          <w:szCs w:val="24"/>
        </w:rPr>
        <w:t>Yarasalar</w:t>
      </w:r>
    </w:p>
    <w:p w:rsidR="00217F3F" w:rsidRPr="00FE6A7E" w:rsidRDefault="00217F3F"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Tesisin bulunduğu yerde çok güçlü rüzgar estiğinden yarasala</w:t>
      </w:r>
      <w:r w:rsidR="009560CA">
        <w:rPr>
          <w:rFonts w:ascii="Times New Roman" w:hAnsi="Times New Roman" w:cs="Times New Roman"/>
          <w:sz w:val="24"/>
          <w:szCs w:val="24"/>
        </w:rPr>
        <w:t xml:space="preserve"> </w:t>
      </w:r>
      <w:r w:rsidRPr="00FE6A7E">
        <w:rPr>
          <w:rFonts w:ascii="Times New Roman" w:hAnsi="Times New Roman" w:cs="Times New Roman"/>
          <w:sz w:val="24"/>
          <w:szCs w:val="24"/>
        </w:rPr>
        <w:t xml:space="preserve">rın tesis civarında uçması mümkün değildir. </w:t>
      </w:r>
      <w:r w:rsidR="002D5D0E" w:rsidRPr="00FE6A7E">
        <w:rPr>
          <w:rFonts w:ascii="Times New Roman" w:hAnsi="Times New Roman" w:cs="Times New Roman"/>
          <w:sz w:val="24"/>
          <w:szCs w:val="24"/>
        </w:rPr>
        <w:t>Proje nin bulunduğu bölge deki mağaralarda yarasa yuvalarına raslanma</w:t>
      </w:r>
      <w:r w:rsidR="006877F2" w:rsidRPr="00FE6A7E">
        <w:rPr>
          <w:rFonts w:ascii="Times New Roman" w:hAnsi="Times New Roman" w:cs="Times New Roman"/>
          <w:sz w:val="24"/>
          <w:szCs w:val="24"/>
        </w:rPr>
        <w:t xml:space="preserve"> </w:t>
      </w:r>
      <w:r w:rsidR="002D5D0E" w:rsidRPr="00FE6A7E">
        <w:rPr>
          <w:rFonts w:ascii="Times New Roman" w:hAnsi="Times New Roman" w:cs="Times New Roman"/>
          <w:sz w:val="24"/>
          <w:szCs w:val="24"/>
        </w:rPr>
        <w:t xml:space="preserve">mıştır. </w:t>
      </w:r>
    </w:p>
    <w:p w:rsidR="000D2C90" w:rsidRDefault="000D2C90" w:rsidP="004F6A12">
      <w:pPr>
        <w:jc w:val="both"/>
        <w:rPr>
          <w:sz w:val="24"/>
          <w:szCs w:val="24"/>
        </w:rPr>
      </w:pPr>
    </w:p>
    <w:p w:rsidR="000D2C90" w:rsidRPr="00FE6A7E" w:rsidRDefault="000D2C90"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Yakınlarda ki yerleşim yerleri</w:t>
      </w:r>
    </w:p>
    <w:p w:rsidR="000D2C90" w:rsidRPr="00FE6A7E" w:rsidRDefault="000D2C90"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Proje bölgesine en yakın Cerit ve Elmadağ köylerinin muhtarları 201 K Çevre firması tarafından yörenin ekonomik, sosyal ve kültürel durumu hususunda bilgi almak için ziyaret edilmiştir.</w:t>
      </w:r>
      <w:r w:rsidR="0094362E" w:rsidRPr="00FE6A7E">
        <w:rPr>
          <w:rFonts w:ascii="Times New Roman" w:hAnsi="Times New Roman" w:cs="Times New Roman"/>
          <w:sz w:val="24"/>
          <w:szCs w:val="24"/>
        </w:rPr>
        <w:t xml:space="preserve"> (</w:t>
      </w:r>
      <w:r w:rsidRPr="00FE6A7E">
        <w:rPr>
          <w:rFonts w:ascii="Times New Roman" w:hAnsi="Times New Roman" w:cs="Times New Roman"/>
          <w:sz w:val="24"/>
          <w:szCs w:val="24"/>
        </w:rPr>
        <w:t xml:space="preserve"> Aşağıda ki Resimler IV. ve V</w:t>
      </w:r>
      <w:r w:rsidR="0094362E" w:rsidRPr="00FE6A7E">
        <w:rPr>
          <w:rFonts w:ascii="Times New Roman" w:hAnsi="Times New Roman" w:cs="Times New Roman"/>
          <w:sz w:val="24"/>
          <w:szCs w:val="24"/>
        </w:rPr>
        <w:t>)</w:t>
      </w:r>
    </w:p>
    <w:p w:rsidR="0047175C" w:rsidRDefault="0047175C" w:rsidP="004F6A12">
      <w:pPr>
        <w:jc w:val="both"/>
        <w:rPr>
          <w:sz w:val="24"/>
          <w:szCs w:val="24"/>
        </w:rPr>
      </w:pPr>
    </w:p>
    <w:p w:rsidR="000D2C90" w:rsidRDefault="0047175C" w:rsidP="004F6A12">
      <w:pPr>
        <w:jc w:val="both"/>
        <w:rPr>
          <w:sz w:val="24"/>
          <w:szCs w:val="24"/>
        </w:rPr>
      </w:pPr>
      <w:r>
        <w:rPr>
          <w:noProof/>
          <w:sz w:val="24"/>
          <w:szCs w:val="24"/>
          <w:lang w:val="en-US"/>
        </w:rPr>
        <w:lastRenderedPageBreak/>
        <w:drawing>
          <wp:inline distT="0" distB="0" distL="0" distR="0" wp14:anchorId="2181BCCA" wp14:editId="09345A84">
            <wp:extent cx="5753100" cy="2998947"/>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002919"/>
                    </a:xfrm>
                    <a:prstGeom prst="rect">
                      <a:avLst/>
                    </a:prstGeom>
                    <a:noFill/>
                    <a:ln>
                      <a:noFill/>
                    </a:ln>
                  </pic:spPr>
                </pic:pic>
              </a:graphicData>
            </a:graphic>
          </wp:inline>
        </w:drawing>
      </w:r>
    </w:p>
    <w:p w:rsidR="0047175C" w:rsidRDefault="0047175C" w:rsidP="004F6A12">
      <w:pPr>
        <w:jc w:val="both"/>
        <w:rPr>
          <w:sz w:val="24"/>
          <w:szCs w:val="24"/>
        </w:rPr>
      </w:pPr>
      <w:r>
        <w:rPr>
          <w:sz w:val="24"/>
          <w:szCs w:val="24"/>
        </w:rPr>
        <w:t>Resim IV. Cerit köyü muhtarı ile görüşme</w:t>
      </w:r>
    </w:p>
    <w:p w:rsidR="0047175C" w:rsidRDefault="0047175C" w:rsidP="004F6A12">
      <w:pPr>
        <w:jc w:val="both"/>
        <w:rPr>
          <w:sz w:val="24"/>
          <w:szCs w:val="24"/>
        </w:rPr>
      </w:pPr>
    </w:p>
    <w:p w:rsidR="00974DA7" w:rsidRDefault="00974DA7" w:rsidP="004F6A12">
      <w:pPr>
        <w:jc w:val="both"/>
        <w:rPr>
          <w:sz w:val="24"/>
          <w:szCs w:val="24"/>
        </w:rPr>
      </w:pPr>
    </w:p>
    <w:p w:rsidR="00606ADA" w:rsidRDefault="00606ADA" w:rsidP="004F6A12">
      <w:pPr>
        <w:jc w:val="both"/>
        <w:rPr>
          <w:sz w:val="24"/>
          <w:szCs w:val="24"/>
        </w:rPr>
      </w:pPr>
      <w:r>
        <w:rPr>
          <w:sz w:val="24"/>
          <w:szCs w:val="24"/>
        </w:rPr>
        <w:t>Resim V. Elmadağ köyü muhtarı ile görüşme</w:t>
      </w:r>
    </w:p>
    <w:p w:rsidR="00606ADA" w:rsidRDefault="00606ADA" w:rsidP="004F6A12">
      <w:pPr>
        <w:jc w:val="both"/>
        <w:rPr>
          <w:sz w:val="24"/>
          <w:szCs w:val="24"/>
        </w:rPr>
      </w:pPr>
      <w:r>
        <w:rPr>
          <w:noProof/>
          <w:sz w:val="24"/>
          <w:szCs w:val="24"/>
          <w:lang w:val="en-US"/>
        </w:rPr>
        <w:drawing>
          <wp:inline distT="0" distB="0" distL="0" distR="0" wp14:anchorId="38813838" wp14:editId="50569402">
            <wp:extent cx="5756149" cy="33337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336397"/>
                    </a:xfrm>
                    <a:prstGeom prst="rect">
                      <a:avLst/>
                    </a:prstGeom>
                    <a:noFill/>
                    <a:ln>
                      <a:noFill/>
                    </a:ln>
                  </pic:spPr>
                </pic:pic>
              </a:graphicData>
            </a:graphic>
          </wp:inline>
        </w:drawing>
      </w:r>
    </w:p>
    <w:p w:rsidR="00FE6A7E" w:rsidRDefault="00FE6A7E" w:rsidP="004F6A12">
      <w:pPr>
        <w:jc w:val="both"/>
        <w:rPr>
          <w:sz w:val="24"/>
          <w:szCs w:val="24"/>
        </w:rPr>
      </w:pPr>
    </w:p>
    <w:p w:rsidR="00FE6A7E" w:rsidRDefault="00FE6A7E" w:rsidP="004F6A12">
      <w:pPr>
        <w:jc w:val="both"/>
        <w:rPr>
          <w:sz w:val="24"/>
          <w:szCs w:val="24"/>
        </w:rPr>
      </w:pPr>
    </w:p>
    <w:p w:rsidR="00806B23" w:rsidRPr="00FE6A7E" w:rsidRDefault="00806B23"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lastRenderedPageBreak/>
        <w:t>Türbinlerden iki tanesi Proje bölgesinin kuzeyinde Cerit köy sınırlarının içinde yer almaktadır. Üçüncü türbin ise ise güneyde Elma</w:t>
      </w:r>
      <w:r w:rsidR="009560CA">
        <w:rPr>
          <w:rFonts w:ascii="Times New Roman" w:hAnsi="Times New Roman" w:cs="Times New Roman"/>
          <w:sz w:val="24"/>
          <w:szCs w:val="24"/>
        </w:rPr>
        <w:t>-</w:t>
      </w:r>
      <w:r w:rsidRPr="00FE6A7E">
        <w:rPr>
          <w:rFonts w:ascii="Times New Roman" w:hAnsi="Times New Roman" w:cs="Times New Roman"/>
          <w:sz w:val="24"/>
          <w:szCs w:val="24"/>
        </w:rPr>
        <w:t xml:space="preserve">dağı köyünün içindedir. </w:t>
      </w:r>
    </w:p>
    <w:p w:rsidR="002F1514" w:rsidRPr="00FE6A7E" w:rsidRDefault="002F1514"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Cerit köyü nüfusu 319 olup, köy içinde 40 ve köy civarında 40 olmak üzere 80 konut bulunmaktadır. Köyde</w:t>
      </w:r>
      <w:r w:rsidR="0086624E" w:rsidRPr="00FE6A7E">
        <w:rPr>
          <w:rFonts w:ascii="Times New Roman" w:hAnsi="Times New Roman" w:cs="Times New Roman"/>
          <w:sz w:val="24"/>
          <w:szCs w:val="24"/>
        </w:rPr>
        <w:t xml:space="preserve"> </w:t>
      </w:r>
      <w:r w:rsidRPr="00FE6A7E">
        <w:rPr>
          <w:rFonts w:ascii="Times New Roman" w:hAnsi="Times New Roman" w:cs="Times New Roman"/>
          <w:sz w:val="24"/>
          <w:szCs w:val="24"/>
        </w:rPr>
        <w:t>ki öğrenciler Cerit köyün</w:t>
      </w:r>
      <w:r w:rsidR="0086624E" w:rsidRPr="00FE6A7E">
        <w:rPr>
          <w:rFonts w:ascii="Times New Roman" w:hAnsi="Times New Roman" w:cs="Times New Roman"/>
          <w:sz w:val="24"/>
          <w:szCs w:val="24"/>
        </w:rPr>
        <w:t xml:space="preserve"> </w:t>
      </w:r>
      <w:r w:rsidRPr="00FE6A7E">
        <w:rPr>
          <w:rFonts w:ascii="Times New Roman" w:hAnsi="Times New Roman" w:cs="Times New Roman"/>
          <w:sz w:val="24"/>
          <w:szCs w:val="24"/>
        </w:rPr>
        <w:t>de köyd</w:t>
      </w:r>
      <w:r w:rsidR="0086624E" w:rsidRPr="00FE6A7E">
        <w:rPr>
          <w:rFonts w:ascii="Times New Roman" w:hAnsi="Times New Roman" w:cs="Times New Roman"/>
          <w:sz w:val="24"/>
          <w:szCs w:val="24"/>
        </w:rPr>
        <w:t>e</w:t>
      </w:r>
      <w:r w:rsidRPr="00FE6A7E">
        <w:rPr>
          <w:rFonts w:ascii="Times New Roman" w:hAnsi="Times New Roman" w:cs="Times New Roman"/>
          <w:sz w:val="24"/>
          <w:szCs w:val="24"/>
        </w:rPr>
        <w:t xml:space="preserve"> okul olmadığı için Elma</w:t>
      </w:r>
      <w:r w:rsidR="009560CA">
        <w:rPr>
          <w:rFonts w:ascii="Times New Roman" w:hAnsi="Times New Roman" w:cs="Times New Roman"/>
          <w:sz w:val="24"/>
          <w:szCs w:val="24"/>
        </w:rPr>
        <w:t>-</w:t>
      </w:r>
      <w:r w:rsidRPr="00FE6A7E">
        <w:rPr>
          <w:rFonts w:ascii="Times New Roman" w:hAnsi="Times New Roman" w:cs="Times New Roman"/>
          <w:sz w:val="24"/>
          <w:szCs w:val="24"/>
        </w:rPr>
        <w:t>dağı köyündeki okula gitmektedir. Hilal II. Rüzgar Santrali bekçisi Cerit köyündendir. 22 köylü Karaman da</w:t>
      </w:r>
      <w:r w:rsidR="0086624E" w:rsidRPr="00FE6A7E">
        <w:rPr>
          <w:rFonts w:ascii="Times New Roman" w:hAnsi="Times New Roman" w:cs="Times New Roman"/>
          <w:sz w:val="24"/>
          <w:szCs w:val="24"/>
        </w:rPr>
        <w:t xml:space="preserve"> </w:t>
      </w:r>
      <w:r w:rsidRPr="00FE6A7E">
        <w:rPr>
          <w:rFonts w:ascii="Times New Roman" w:hAnsi="Times New Roman" w:cs="Times New Roman"/>
          <w:sz w:val="24"/>
          <w:szCs w:val="24"/>
        </w:rPr>
        <w:t xml:space="preserve">ki Bisküvi fabrikasında çalışmaktadır. Köylülerin çoğunluğu, buğday, fasulye ve </w:t>
      </w:r>
      <w:r w:rsidR="00456760" w:rsidRPr="00FE6A7E">
        <w:rPr>
          <w:rFonts w:ascii="Times New Roman" w:hAnsi="Times New Roman" w:cs="Times New Roman"/>
          <w:sz w:val="24"/>
          <w:szCs w:val="24"/>
        </w:rPr>
        <w:t xml:space="preserve">arpa ekimi ile geçinmektedirler. Cerit köyü </w:t>
      </w:r>
      <w:r w:rsidR="00E4159B" w:rsidRPr="00FE6A7E">
        <w:rPr>
          <w:rFonts w:ascii="Times New Roman" w:hAnsi="Times New Roman" w:cs="Times New Roman"/>
          <w:sz w:val="24"/>
          <w:szCs w:val="24"/>
        </w:rPr>
        <w:t>canlı hayvan sayısı 2000 adet keçi &amp;koyun ve 150 adet sığır olup</w:t>
      </w:r>
      <w:r w:rsidR="0086624E" w:rsidRPr="00FE6A7E">
        <w:rPr>
          <w:rFonts w:ascii="Times New Roman" w:hAnsi="Times New Roman" w:cs="Times New Roman"/>
          <w:sz w:val="24"/>
          <w:szCs w:val="24"/>
        </w:rPr>
        <w:t>,</w:t>
      </w:r>
      <w:r w:rsidR="00E4159B" w:rsidRPr="00FE6A7E">
        <w:rPr>
          <w:rFonts w:ascii="Times New Roman" w:hAnsi="Times New Roman" w:cs="Times New Roman"/>
          <w:sz w:val="24"/>
          <w:szCs w:val="24"/>
        </w:rPr>
        <w:t xml:space="preserve"> ailelerden beş tanesi fakir ve devlet yardımı ile geçinmektedir. </w:t>
      </w:r>
    </w:p>
    <w:p w:rsidR="0086624E" w:rsidRPr="00FE6A7E" w:rsidRDefault="0086624E"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Elmadağ köyü nüfusu 520 olup, konut sayısı 110 dur. 60 öğrencisi olan bir ilk okulu vardır, ve 30 köylü Karaman da</w:t>
      </w:r>
      <w:r w:rsidR="009560CA">
        <w:rPr>
          <w:rFonts w:ascii="Times New Roman" w:hAnsi="Times New Roman" w:cs="Times New Roman"/>
          <w:sz w:val="24"/>
          <w:szCs w:val="24"/>
        </w:rPr>
        <w:t xml:space="preserve"> </w:t>
      </w:r>
      <w:r w:rsidRPr="00FE6A7E">
        <w:rPr>
          <w:rFonts w:ascii="Times New Roman" w:hAnsi="Times New Roman" w:cs="Times New Roman"/>
          <w:sz w:val="24"/>
          <w:szCs w:val="24"/>
        </w:rPr>
        <w:t xml:space="preserve">ki bisküvi fabrikasın da çalışmaktadır. </w:t>
      </w:r>
      <w:r w:rsidR="002A2828" w:rsidRPr="00FE6A7E">
        <w:rPr>
          <w:rFonts w:ascii="Times New Roman" w:hAnsi="Times New Roman" w:cs="Times New Roman"/>
          <w:sz w:val="24"/>
          <w:szCs w:val="24"/>
        </w:rPr>
        <w:t>Köylüler bezelye ve buğday üretmektedir. Köylülerin 4000 koyun&amp;keçi ve 50 adet sığır ı vardır ve beş aile devlet yardımı ile geçinmektedir.</w:t>
      </w:r>
    </w:p>
    <w:p w:rsidR="002A2828" w:rsidRPr="00FE6A7E" w:rsidRDefault="002A2828"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 xml:space="preserve">Her iki haftada bir doktorun köylülerin sağlık taramasını gerçekleştirmesi için açılan bir sağlık ocağı mevcuttur. Köylerdeki atık su </w:t>
      </w:r>
      <w:r w:rsidR="00DC043A" w:rsidRPr="00FE6A7E">
        <w:rPr>
          <w:rFonts w:ascii="Times New Roman" w:hAnsi="Times New Roman" w:cs="Times New Roman"/>
          <w:sz w:val="24"/>
          <w:szCs w:val="24"/>
        </w:rPr>
        <w:t xml:space="preserve">fosseptik çukurlarda toplanmakta ve katı atıklar ise yakılmaktadır. </w:t>
      </w:r>
    </w:p>
    <w:p w:rsidR="009D7470" w:rsidRDefault="009D7470" w:rsidP="004F6A12">
      <w:pPr>
        <w:jc w:val="both"/>
        <w:rPr>
          <w:color w:val="FF0000"/>
          <w:sz w:val="24"/>
          <w:szCs w:val="24"/>
        </w:rPr>
      </w:pPr>
    </w:p>
    <w:p w:rsidR="009D7470" w:rsidRDefault="009D7470" w:rsidP="004F6A12">
      <w:pPr>
        <w:jc w:val="both"/>
        <w:rPr>
          <w:color w:val="FF0000"/>
          <w:sz w:val="24"/>
          <w:szCs w:val="24"/>
        </w:rPr>
      </w:pPr>
    </w:p>
    <w:p w:rsidR="00FE6A7E" w:rsidRDefault="00FE6A7E" w:rsidP="004F6A12">
      <w:pPr>
        <w:jc w:val="both"/>
        <w:rPr>
          <w:color w:val="FF0000"/>
          <w:sz w:val="24"/>
          <w:szCs w:val="24"/>
        </w:rPr>
      </w:pPr>
    </w:p>
    <w:p w:rsidR="00FE6A7E" w:rsidRDefault="00FE6A7E" w:rsidP="004F6A12">
      <w:pPr>
        <w:jc w:val="both"/>
        <w:rPr>
          <w:color w:val="FF0000"/>
          <w:sz w:val="24"/>
          <w:szCs w:val="24"/>
        </w:rPr>
      </w:pPr>
    </w:p>
    <w:p w:rsidR="00FE6A7E" w:rsidRDefault="00FE6A7E" w:rsidP="004F6A12">
      <w:pPr>
        <w:jc w:val="both"/>
        <w:rPr>
          <w:color w:val="FF0000"/>
          <w:sz w:val="24"/>
          <w:szCs w:val="24"/>
        </w:rPr>
      </w:pPr>
    </w:p>
    <w:p w:rsidR="00FE6A7E" w:rsidRDefault="00FE6A7E" w:rsidP="004F6A12">
      <w:pPr>
        <w:jc w:val="both"/>
        <w:rPr>
          <w:color w:val="FF0000"/>
          <w:sz w:val="24"/>
          <w:szCs w:val="24"/>
        </w:rPr>
      </w:pPr>
    </w:p>
    <w:p w:rsidR="00FE6A7E" w:rsidRDefault="00FE6A7E" w:rsidP="004F6A12">
      <w:pPr>
        <w:jc w:val="both"/>
        <w:rPr>
          <w:color w:val="FF0000"/>
          <w:sz w:val="24"/>
          <w:szCs w:val="24"/>
        </w:rPr>
      </w:pPr>
    </w:p>
    <w:p w:rsidR="00FE6A7E" w:rsidRDefault="00FE6A7E" w:rsidP="004F6A12">
      <w:pPr>
        <w:jc w:val="both"/>
        <w:rPr>
          <w:color w:val="FF0000"/>
          <w:sz w:val="24"/>
          <w:szCs w:val="24"/>
        </w:rPr>
      </w:pPr>
    </w:p>
    <w:p w:rsidR="00FE6A7E" w:rsidRDefault="00FE6A7E" w:rsidP="004F6A12">
      <w:pPr>
        <w:jc w:val="both"/>
        <w:rPr>
          <w:color w:val="FF0000"/>
          <w:sz w:val="24"/>
          <w:szCs w:val="24"/>
        </w:rPr>
      </w:pPr>
    </w:p>
    <w:p w:rsidR="00FE6A7E" w:rsidRDefault="00FE6A7E" w:rsidP="004F6A12">
      <w:pPr>
        <w:jc w:val="both"/>
        <w:rPr>
          <w:color w:val="FF0000"/>
          <w:sz w:val="24"/>
          <w:szCs w:val="24"/>
        </w:rPr>
      </w:pPr>
    </w:p>
    <w:p w:rsidR="00FE6A7E" w:rsidRDefault="00FE6A7E" w:rsidP="004F6A12">
      <w:pPr>
        <w:jc w:val="both"/>
        <w:rPr>
          <w:color w:val="FF0000"/>
          <w:sz w:val="24"/>
          <w:szCs w:val="24"/>
        </w:rPr>
      </w:pPr>
    </w:p>
    <w:p w:rsidR="00FE6A7E" w:rsidRDefault="00FE6A7E" w:rsidP="004F6A12">
      <w:pPr>
        <w:jc w:val="both"/>
        <w:rPr>
          <w:color w:val="FF0000"/>
          <w:sz w:val="24"/>
          <w:szCs w:val="24"/>
        </w:rPr>
      </w:pPr>
    </w:p>
    <w:p w:rsidR="009D7470" w:rsidRDefault="009D7470" w:rsidP="004F6A12">
      <w:pPr>
        <w:jc w:val="both"/>
        <w:rPr>
          <w:color w:val="FF0000"/>
          <w:sz w:val="24"/>
          <w:szCs w:val="24"/>
        </w:rPr>
      </w:pPr>
    </w:p>
    <w:p w:rsidR="009D7470" w:rsidRPr="009560CA" w:rsidRDefault="009D7470" w:rsidP="00753C44">
      <w:pPr>
        <w:pStyle w:val="Heading3"/>
      </w:pPr>
      <w:bookmarkStart w:id="12" w:name="_Toc463857320"/>
      <w:r w:rsidRPr="009560CA">
        <w:lastRenderedPageBreak/>
        <w:t>NİHAİ YORUMLAR</w:t>
      </w:r>
      <w:bookmarkEnd w:id="12"/>
    </w:p>
    <w:p w:rsidR="009D7470" w:rsidRPr="00FE6A7E" w:rsidRDefault="009D7470"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Proje küçük ölçekli, 3 türbinden oluşan ve toplam elektrik üretim gücü 9.9 MW Rüzgar Gülüdür. Çevresel ve ekolojik anlamda inşaat safhası</w:t>
      </w:r>
      <w:r w:rsidR="009560CA">
        <w:rPr>
          <w:rFonts w:ascii="Times New Roman" w:hAnsi="Times New Roman" w:cs="Times New Roman"/>
          <w:sz w:val="24"/>
          <w:szCs w:val="24"/>
        </w:rPr>
        <w:t xml:space="preserve"> </w:t>
      </w:r>
      <w:r w:rsidRPr="00FE6A7E">
        <w:rPr>
          <w:rFonts w:ascii="Times New Roman" w:hAnsi="Times New Roman" w:cs="Times New Roman"/>
          <w:sz w:val="24"/>
          <w:szCs w:val="24"/>
        </w:rPr>
        <w:t>ndan  inşaa</w:t>
      </w:r>
      <w:r w:rsidR="001E5F1A" w:rsidRPr="00FE6A7E">
        <w:rPr>
          <w:rFonts w:ascii="Times New Roman" w:hAnsi="Times New Roman" w:cs="Times New Roman"/>
          <w:sz w:val="24"/>
          <w:szCs w:val="24"/>
        </w:rPr>
        <w:t>t atığı kalmamıştır</w:t>
      </w:r>
      <w:r w:rsidR="00BC23C1" w:rsidRPr="00FE6A7E">
        <w:rPr>
          <w:rFonts w:ascii="Times New Roman" w:hAnsi="Times New Roman" w:cs="Times New Roman"/>
          <w:sz w:val="24"/>
          <w:szCs w:val="24"/>
        </w:rPr>
        <w:t>. İnşaat sonrası d</w:t>
      </w:r>
      <w:r w:rsidRPr="00FE6A7E">
        <w:rPr>
          <w:rFonts w:ascii="Times New Roman" w:hAnsi="Times New Roman" w:cs="Times New Roman"/>
          <w:sz w:val="24"/>
          <w:szCs w:val="24"/>
        </w:rPr>
        <w:t xml:space="preserve">a yörenin doğal bitki örtüsü </w:t>
      </w:r>
      <w:r w:rsidR="00BC23C1" w:rsidRPr="00FE6A7E">
        <w:rPr>
          <w:rFonts w:ascii="Times New Roman" w:hAnsi="Times New Roman" w:cs="Times New Roman"/>
          <w:sz w:val="24"/>
          <w:szCs w:val="24"/>
        </w:rPr>
        <w:t xml:space="preserve">ve kara hayvan topluluğu üzerindeki geçici etkiler yok olmuştur. </w:t>
      </w:r>
    </w:p>
    <w:p w:rsidR="00926427" w:rsidRPr="00FE6A7E" w:rsidRDefault="00926427"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Proje her ne kadar arazinin bir bölümünü işgal etse de arazinin etrafı orma</w:t>
      </w:r>
      <w:r w:rsidR="006E029B" w:rsidRPr="00FE6A7E">
        <w:rPr>
          <w:rFonts w:ascii="Times New Roman" w:hAnsi="Times New Roman" w:cs="Times New Roman"/>
          <w:sz w:val="24"/>
          <w:szCs w:val="24"/>
        </w:rPr>
        <w:t>nlık alan olarak tanımlanmış tır ve çoğunluk</w:t>
      </w:r>
      <w:r w:rsidR="006E0243" w:rsidRPr="00FE6A7E">
        <w:rPr>
          <w:rFonts w:ascii="Times New Roman" w:hAnsi="Times New Roman" w:cs="Times New Roman"/>
          <w:sz w:val="24"/>
          <w:szCs w:val="24"/>
        </w:rPr>
        <w:t xml:space="preserve"> </w:t>
      </w:r>
      <w:r w:rsidR="006E029B" w:rsidRPr="00FE6A7E">
        <w:rPr>
          <w:rFonts w:ascii="Times New Roman" w:hAnsi="Times New Roman" w:cs="Times New Roman"/>
          <w:sz w:val="24"/>
          <w:szCs w:val="24"/>
        </w:rPr>
        <w:t>la seyrek olarak büyüyen ardıç ve çam ağaçlarından oluşan bitki örtüsüne haizdir. Bölgeye özgü birkaç tanesi dışında tesiste gözlemlenen endemik bitkilerin çoğunluğu Türkiye de yaygın olarak mevcuttur. Yeni türbinler, yollar ve binalar ile bu Proje nin büyütülmesi gelecekte düşünülür ise, Sanko nadir bulunan ve sadece yöreye özgü endemik türler üzerinde muhtemel çevresel etkiler</w:t>
      </w:r>
      <w:r w:rsidR="006E0243" w:rsidRPr="00FE6A7E">
        <w:rPr>
          <w:rFonts w:ascii="Times New Roman" w:hAnsi="Times New Roman" w:cs="Times New Roman"/>
          <w:sz w:val="24"/>
          <w:szCs w:val="24"/>
        </w:rPr>
        <w:t>i</w:t>
      </w:r>
      <w:r w:rsidR="006E029B" w:rsidRPr="00FE6A7E">
        <w:rPr>
          <w:rFonts w:ascii="Times New Roman" w:hAnsi="Times New Roman" w:cs="Times New Roman"/>
          <w:sz w:val="24"/>
          <w:szCs w:val="24"/>
        </w:rPr>
        <w:t xml:space="preserve"> değerlendirilecek ve bu duruma uygun çevresel ters etkileri azaltacak önlemler</w:t>
      </w:r>
      <w:r w:rsidR="006E0243" w:rsidRPr="00FE6A7E">
        <w:rPr>
          <w:rFonts w:ascii="Times New Roman" w:hAnsi="Times New Roman" w:cs="Times New Roman"/>
          <w:sz w:val="24"/>
          <w:szCs w:val="24"/>
        </w:rPr>
        <w:t>i al</w:t>
      </w:r>
      <w:r w:rsidR="006E029B" w:rsidRPr="00FE6A7E">
        <w:rPr>
          <w:rFonts w:ascii="Times New Roman" w:hAnsi="Times New Roman" w:cs="Times New Roman"/>
          <w:sz w:val="24"/>
          <w:szCs w:val="24"/>
        </w:rPr>
        <w:t xml:space="preserve">acaktır. </w:t>
      </w:r>
    </w:p>
    <w:p w:rsidR="006E0243" w:rsidRPr="00FE6A7E" w:rsidRDefault="006E0243"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Karasal ekosistemin yüksek oranda uyu</w:t>
      </w:r>
      <w:r w:rsidR="006139F5" w:rsidRPr="00FE6A7E">
        <w:rPr>
          <w:rFonts w:ascii="Times New Roman" w:hAnsi="Times New Roman" w:cs="Times New Roman"/>
          <w:sz w:val="24"/>
          <w:szCs w:val="24"/>
        </w:rPr>
        <w:t xml:space="preserve">m sağlama özelliği düşünülerek, Ekosistem Değerlendirme Raporunda daha çok rüzgar gülünün kuşlar ve yarasalar üzerindeki etkilerine değinilmiştir. </w:t>
      </w:r>
    </w:p>
    <w:p w:rsidR="006139F5" w:rsidRPr="00FE6A7E" w:rsidRDefault="006139F5"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 xml:space="preserve">Karasal ekolojik unsurlar konusunda Tesisin etki sınırları kısmen geniştir. Kuş göç alanları Ermenek Vadisi’nin 27 km sine kadar olan alanda </w:t>
      </w:r>
      <w:r w:rsidR="00113620" w:rsidRPr="00FE6A7E">
        <w:rPr>
          <w:rFonts w:ascii="Times New Roman" w:hAnsi="Times New Roman" w:cs="Times New Roman"/>
          <w:sz w:val="24"/>
          <w:szCs w:val="24"/>
        </w:rPr>
        <w:t xml:space="preserve">ki anahtar konumdaki biyo-çeşitliliği kapsar. Tesise anahtar konumdaki Gökdere biyolojik </w:t>
      </w:r>
      <w:r w:rsidR="0015293B" w:rsidRPr="00FE6A7E">
        <w:rPr>
          <w:rFonts w:ascii="Times New Roman" w:hAnsi="Times New Roman" w:cs="Times New Roman"/>
          <w:sz w:val="24"/>
          <w:szCs w:val="24"/>
        </w:rPr>
        <w:t xml:space="preserve">çeşitliliği 1 km, Göksu vadesi 34 km, Göksu deltası 90 km ve </w:t>
      </w:r>
      <w:r w:rsidR="003638B8" w:rsidRPr="00FE6A7E">
        <w:rPr>
          <w:rFonts w:ascii="Times New Roman" w:hAnsi="Times New Roman" w:cs="Times New Roman"/>
          <w:sz w:val="24"/>
          <w:szCs w:val="24"/>
        </w:rPr>
        <w:t xml:space="preserve">Sertavul geçidi 2 km uzaklığındadır. </w:t>
      </w:r>
      <w:r w:rsidR="00F31D2F" w:rsidRPr="00FE6A7E">
        <w:rPr>
          <w:rFonts w:ascii="Times New Roman" w:hAnsi="Times New Roman" w:cs="Times New Roman"/>
          <w:sz w:val="24"/>
          <w:szCs w:val="24"/>
        </w:rPr>
        <w:t>Proje nin bu bölgelere d</w:t>
      </w:r>
      <w:r w:rsidR="009560CA">
        <w:rPr>
          <w:rFonts w:ascii="Times New Roman" w:hAnsi="Times New Roman" w:cs="Times New Roman"/>
          <w:sz w:val="24"/>
          <w:szCs w:val="24"/>
        </w:rPr>
        <w:t>i</w:t>
      </w:r>
      <w:r w:rsidR="00F31D2F" w:rsidRPr="00FE6A7E">
        <w:rPr>
          <w:rFonts w:ascii="Times New Roman" w:hAnsi="Times New Roman" w:cs="Times New Roman"/>
          <w:sz w:val="24"/>
          <w:szCs w:val="24"/>
        </w:rPr>
        <w:t xml:space="preserve">rekt etkisi olmamakla beraber, yukarda bahsedilen bu uzaklıklar nedeniyle, iyi planlanmış </w:t>
      </w:r>
      <w:r w:rsidR="007F177B" w:rsidRPr="00FE6A7E">
        <w:rPr>
          <w:rFonts w:ascii="Times New Roman" w:hAnsi="Times New Roman" w:cs="Times New Roman"/>
          <w:sz w:val="24"/>
          <w:szCs w:val="24"/>
        </w:rPr>
        <w:t xml:space="preserve">kuşbilimi raporu hazırlanmıştır. </w:t>
      </w:r>
    </w:p>
    <w:p w:rsidR="007F177B" w:rsidRPr="00FE6A7E" w:rsidRDefault="007F177B"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 xml:space="preserve">Diğer rüzgar gülü tesislerinde olduğu gibi, </w:t>
      </w:r>
      <w:r w:rsidR="00C20B3D" w:rsidRPr="00FE6A7E">
        <w:rPr>
          <w:rFonts w:ascii="Times New Roman" w:hAnsi="Times New Roman" w:cs="Times New Roman"/>
          <w:sz w:val="24"/>
          <w:szCs w:val="24"/>
        </w:rPr>
        <w:t xml:space="preserve">Proje firması </w:t>
      </w:r>
      <w:r w:rsidRPr="00FE6A7E">
        <w:rPr>
          <w:rFonts w:ascii="Times New Roman" w:hAnsi="Times New Roman" w:cs="Times New Roman"/>
          <w:sz w:val="24"/>
          <w:szCs w:val="24"/>
        </w:rPr>
        <w:t xml:space="preserve">Ekosistem Değerlendirme Raporu’nda </w:t>
      </w:r>
      <w:r w:rsidR="00C20B3D" w:rsidRPr="00FE6A7E">
        <w:rPr>
          <w:rFonts w:ascii="Times New Roman" w:hAnsi="Times New Roman" w:cs="Times New Roman"/>
          <w:sz w:val="24"/>
          <w:szCs w:val="24"/>
        </w:rPr>
        <w:t xml:space="preserve">tanımlanan kuşbilimi gözlemini yapmayı taahhüt etmektedir. </w:t>
      </w:r>
    </w:p>
    <w:p w:rsidR="009D7470" w:rsidRPr="00FE6A7E" w:rsidRDefault="00063A41"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Projenin etkileri kümülatif etki hususunda Hilal II</w:t>
      </w:r>
      <w:r w:rsidR="008C3BA6" w:rsidRPr="00FE6A7E">
        <w:rPr>
          <w:rFonts w:ascii="Times New Roman" w:hAnsi="Times New Roman" w:cs="Times New Roman"/>
          <w:sz w:val="24"/>
          <w:szCs w:val="24"/>
        </w:rPr>
        <w:t xml:space="preserve"> Rüzgar G</w:t>
      </w:r>
      <w:r w:rsidRPr="00FE6A7E">
        <w:rPr>
          <w:rFonts w:ascii="Times New Roman" w:hAnsi="Times New Roman" w:cs="Times New Roman"/>
          <w:sz w:val="24"/>
          <w:szCs w:val="24"/>
        </w:rPr>
        <w:t xml:space="preserve">ülü tesisine en yakın Borusan şirketine ait Mut Rüzgar gülü ile birlikte düşünüldüğünde </w:t>
      </w:r>
      <w:r w:rsidR="00962A16" w:rsidRPr="00FE6A7E">
        <w:rPr>
          <w:rFonts w:ascii="Times New Roman" w:hAnsi="Times New Roman" w:cs="Times New Roman"/>
          <w:sz w:val="24"/>
          <w:szCs w:val="24"/>
        </w:rPr>
        <w:t>artabilir.</w:t>
      </w:r>
      <w:r w:rsidR="008C3BA6" w:rsidRPr="00FE6A7E">
        <w:rPr>
          <w:rFonts w:ascii="Times New Roman" w:hAnsi="Times New Roman" w:cs="Times New Roman"/>
          <w:sz w:val="24"/>
          <w:szCs w:val="24"/>
        </w:rPr>
        <w:t xml:space="preserve"> Bundan dolayı iki şirket kümülatif çevresel etkileri azaltma konusunda birlikte çalışmalıdır. </w:t>
      </w:r>
    </w:p>
    <w:p w:rsidR="008C3BA6" w:rsidRPr="00FE6A7E" w:rsidRDefault="00AD5020"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 xml:space="preserve">Yarasalar huşunda gelişmiş </w:t>
      </w:r>
      <w:r w:rsidR="00054AC1" w:rsidRPr="00FE6A7E">
        <w:rPr>
          <w:rFonts w:ascii="Times New Roman" w:hAnsi="Times New Roman" w:cs="Times New Roman"/>
          <w:sz w:val="24"/>
          <w:szCs w:val="24"/>
        </w:rPr>
        <w:t>arama aletleri ile detaylı saha gözlemleri yapılmış ve Tesis in etki bölgesinde büyük yarasa kolonilerine ras</w:t>
      </w:r>
      <w:r w:rsidR="008608E3">
        <w:rPr>
          <w:rFonts w:ascii="Times New Roman" w:hAnsi="Times New Roman" w:cs="Times New Roman"/>
          <w:sz w:val="24"/>
          <w:szCs w:val="24"/>
        </w:rPr>
        <w:t>t</w:t>
      </w:r>
      <w:r w:rsidR="00054AC1" w:rsidRPr="00FE6A7E">
        <w:rPr>
          <w:rFonts w:ascii="Times New Roman" w:hAnsi="Times New Roman" w:cs="Times New Roman"/>
          <w:sz w:val="24"/>
          <w:szCs w:val="24"/>
        </w:rPr>
        <w:t>lanı</w:t>
      </w:r>
      <w:r w:rsidR="00F03BDB" w:rsidRPr="00FE6A7E">
        <w:rPr>
          <w:rFonts w:ascii="Times New Roman" w:hAnsi="Times New Roman" w:cs="Times New Roman"/>
          <w:sz w:val="24"/>
          <w:szCs w:val="24"/>
        </w:rPr>
        <w:t>l</w:t>
      </w:r>
      <w:r w:rsidR="00054AC1" w:rsidRPr="00FE6A7E">
        <w:rPr>
          <w:rFonts w:ascii="Times New Roman" w:hAnsi="Times New Roman" w:cs="Times New Roman"/>
          <w:sz w:val="24"/>
          <w:szCs w:val="24"/>
        </w:rPr>
        <w:t>mamış</w:t>
      </w:r>
      <w:r w:rsidR="00F03BDB" w:rsidRPr="00FE6A7E">
        <w:rPr>
          <w:rFonts w:ascii="Times New Roman" w:hAnsi="Times New Roman" w:cs="Times New Roman"/>
          <w:sz w:val="24"/>
          <w:szCs w:val="24"/>
        </w:rPr>
        <w:t xml:space="preserve"> </w:t>
      </w:r>
      <w:r w:rsidR="00054AC1" w:rsidRPr="00FE6A7E">
        <w:rPr>
          <w:rFonts w:ascii="Times New Roman" w:hAnsi="Times New Roman" w:cs="Times New Roman"/>
          <w:sz w:val="24"/>
          <w:szCs w:val="24"/>
        </w:rPr>
        <w:t xml:space="preserve">tır. </w:t>
      </w:r>
    </w:p>
    <w:p w:rsidR="00B91014" w:rsidRDefault="00B91014" w:rsidP="00FE6A7E">
      <w:pPr>
        <w:spacing w:line="360" w:lineRule="auto"/>
        <w:jc w:val="both"/>
        <w:rPr>
          <w:rFonts w:ascii="Times New Roman" w:hAnsi="Times New Roman" w:cs="Times New Roman"/>
          <w:sz w:val="24"/>
          <w:szCs w:val="24"/>
        </w:rPr>
      </w:pPr>
      <w:r w:rsidRPr="00FE6A7E">
        <w:rPr>
          <w:rFonts w:ascii="Times New Roman" w:hAnsi="Times New Roman" w:cs="Times New Roman"/>
          <w:sz w:val="24"/>
          <w:szCs w:val="24"/>
        </w:rPr>
        <w:t xml:space="preserve">Sosyal konularda ise, Proje yakın köylerde ki yerel halkta herhangi bir rahatsızlığa neden olmamıştır. Sanko, Şikayet mekanizmasını kurarak ve sürekli olarak yöre halkıyla </w:t>
      </w:r>
      <w:r w:rsidR="00404887" w:rsidRPr="00FE6A7E">
        <w:rPr>
          <w:rFonts w:ascii="Times New Roman" w:hAnsi="Times New Roman" w:cs="Times New Roman"/>
          <w:sz w:val="24"/>
          <w:szCs w:val="24"/>
        </w:rPr>
        <w:t xml:space="preserve">da </w:t>
      </w:r>
      <w:r w:rsidRPr="00FE6A7E">
        <w:rPr>
          <w:rFonts w:ascii="Times New Roman" w:hAnsi="Times New Roman" w:cs="Times New Roman"/>
          <w:sz w:val="24"/>
          <w:szCs w:val="24"/>
        </w:rPr>
        <w:t xml:space="preserve">iletişimde bulunarak Proje nin herhangi bir rahatsızlığa neden olmamasını sağlayacaktır. </w:t>
      </w:r>
      <w:r w:rsidR="00404887" w:rsidRPr="00FE6A7E">
        <w:rPr>
          <w:rFonts w:ascii="Times New Roman" w:hAnsi="Times New Roman" w:cs="Times New Roman"/>
          <w:sz w:val="24"/>
          <w:szCs w:val="24"/>
        </w:rPr>
        <w:lastRenderedPageBreak/>
        <w:t>Sanko aynı şekilde toplumsal sosyal</w:t>
      </w:r>
      <w:r w:rsidR="008608E3">
        <w:rPr>
          <w:rFonts w:ascii="Times New Roman" w:hAnsi="Times New Roman" w:cs="Times New Roman"/>
          <w:sz w:val="24"/>
          <w:szCs w:val="24"/>
        </w:rPr>
        <w:t>-</w:t>
      </w:r>
      <w:r w:rsidR="00404887" w:rsidRPr="00FE6A7E">
        <w:rPr>
          <w:rFonts w:ascii="Times New Roman" w:hAnsi="Times New Roman" w:cs="Times New Roman"/>
          <w:sz w:val="24"/>
          <w:szCs w:val="24"/>
        </w:rPr>
        <w:t xml:space="preserve">sorumluluk kapsamında da yöre halkının refahına katkı da bulunacaktır. </w:t>
      </w:r>
    </w:p>
    <w:p w:rsidR="00FE6A7E" w:rsidRPr="00FE6A7E" w:rsidRDefault="00FE6A7E" w:rsidP="00FE6A7E">
      <w:pPr>
        <w:spacing w:line="360" w:lineRule="auto"/>
        <w:jc w:val="both"/>
        <w:rPr>
          <w:rFonts w:ascii="Times New Roman" w:hAnsi="Times New Roman" w:cs="Times New Roman"/>
          <w:sz w:val="24"/>
          <w:szCs w:val="24"/>
        </w:rPr>
      </w:pPr>
    </w:p>
    <w:p w:rsidR="00404887" w:rsidRDefault="00404887" w:rsidP="004F6A12">
      <w:pPr>
        <w:jc w:val="both"/>
        <w:rPr>
          <w:sz w:val="24"/>
          <w:szCs w:val="24"/>
        </w:rPr>
      </w:pPr>
      <w:r>
        <w:rPr>
          <w:sz w:val="24"/>
          <w:szCs w:val="24"/>
        </w:rPr>
        <w:t xml:space="preserve">Tablo III ve IV de Çevre Yönetim Planı </w:t>
      </w:r>
      <w:r w:rsidR="00073B0B">
        <w:rPr>
          <w:sz w:val="24"/>
          <w:szCs w:val="24"/>
        </w:rPr>
        <w:t>görüle bilinir</w:t>
      </w:r>
      <w:r>
        <w:rPr>
          <w:sz w:val="24"/>
          <w:szCs w:val="24"/>
        </w:rPr>
        <w:t xml:space="preserve">. </w:t>
      </w:r>
    </w:p>
    <w:p w:rsidR="00962A16" w:rsidRPr="009D7470" w:rsidRDefault="00962A16" w:rsidP="004F6A12">
      <w:pPr>
        <w:jc w:val="both"/>
        <w:rPr>
          <w:sz w:val="24"/>
          <w:szCs w:val="24"/>
        </w:rPr>
      </w:pPr>
    </w:p>
    <w:p w:rsidR="00612EE3" w:rsidRDefault="00612EE3" w:rsidP="004F6A12">
      <w:pPr>
        <w:jc w:val="both"/>
        <w:rPr>
          <w:noProof/>
          <w:lang w:eastAsia="tr-TR"/>
        </w:rPr>
      </w:pPr>
    </w:p>
    <w:p w:rsidR="00E4159B" w:rsidRDefault="00201B8F" w:rsidP="004F6A12">
      <w:pPr>
        <w:jc w:val="both"/>
        <w:rPr>
          <w:sz w:val="24"/>
          <w:szCs w:val="24"/>
        </w:rPr>
      </w:pPr>
      <w:r w:rsidRPr="00201B8F">
        <w:rPr>
          <w:noProof/>
          <w:lang w:val="en-US"/>
        </w:rPr>
        <w:drawing>
          <wp:inline distT="0" distB="0" distL="0" distR="0" wp14:anchorId="2478FE80" wp14:editId="50C82BF2">
            <wp:extent cx="6521177" cy="66389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4636" cy="6642446"/>
                    </a:xfrm>
                    <a:prstGeom prst="rect">
                      <a:avLst/>
                    </a:prstGeom>
                    <a:noFill/>
                    <a:ln>
                      <a:noFill/>
                    </a:ln>
                  </pic:spPr>
                </pic:pic>
              </a:graphicData>
            </a:graphic>
          </wp:inline>
        </w:drawing>
      </w: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r w:rsidRPr="00C85551">
        <w:rPr>
          <w:noProof/>
          <w:lang w:val="en-US"/>
        </w:rPr>
        <w:drawing>
          <wp:inline distT="0" distB="0" distL="0" distR="0" wp14:anchorId="21014208" wp14:editId="484F03BF">
            <wp:extent cx="6668354" cy="43243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0407" cy="4332166"/>
                    </a:xfrm>
                    <a:prstGeom prst="rect">
                      <a:avLst/>
                    </a:prstGeom>
                    <a:noFill/>
                    <a:ln>
                      <a:noFill/>
                    </a:ln>
                  </pic:spPr>
                </pic:pic>
              </a:graphicData>
            </a:graphic>
          </wp:inline>
        </w:drawing>
      </w: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p w:rsidR="00612EE3" w:rsidRDefault="00612EE3" w:rsidP="004F6A12">
      <w:pPr>
        <w:jc w:val="both"/>
        <w:rPr>
          <w:sz w:val="24"/>
          <w:szCs w:val="24"/>
        </w:rPr>
      </w:pPr>
    </w:p>
    <w:sectPr w:rsidR="00612EE3" w:rsidSect="00365A27">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F07" w:rsidRDefault="00091F07" w:rsidP="009A02E4">
      <w:pPr>
        <w:spacing w:after="0" w:line="240" w:lineRule="auto"/>
      </w:pPr>
      <w:r>
        <w:separator/>
      </w:r>
    </w:p>
  </w:endnote>
  <w:endnote w:type="continuationSeparator" w:id="0">
    <w:p w:rsidR="00091F07" w:rsidRDefault="00091F07" w:rsidP="009A0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860518"/>
      <w:docPartObj>
        <w:docPartGallery w:val="Page Numbers (Bottom of Page)"/>
        <w:docPartUnique/>
      </w:docPartObj>
    </w:sdtPr>
    <w:sdtEndPr/>
    <w:sdtContent>
      <w:p w:rsidR="00DA5A55" w:rsidRDefault="00DA5A55">
        <w:pPr>
          <w:pStyle w:val="Footer"/>
        </w:pPr>
        <w:r>
          <w:fldChar w:fldCharType="begin"/>
        </w:r>
        <w:r>
          <w:instrText>PAGE   \* MERGEFORMAT</w:instrText>
        </w:r>
        <w:r>
          <w:fldChar w:fldCharType="separate"/>
        </w:r>
        <w:r w:rsidR="00A70FBE">
          <w:rPr>
            <w:noProof/>
          </w:rPr>
          <w:t>1</w:t>
        </w:r>
        <w:r>
          <w:fldChar w:fldCharType="end"/>
        </w:r>
      </w:p>
    </w:sdtContent>
  </w:sdt>
  <w:p w:rsidR="00DA5A55" w:rsidRDefault="00DA5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F07" w:rsidRDefault="00091F07" w:rsidP="009A02E4">
      <w:pPr>
        <w:spacing w:after="0" w:line="240" w:lineRule="auto"/>
      </w:pPr>
      <w:r>
        <w:separator/>
      </w:r>
    </w:p>
  </w:footnote>
  <w:footnote w:type="continuationSeparator" w:id="0">
    <w:p w:rsidR="00091F07" w:rsidRDefault="00091F07" w:rsidP="009A02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A55" w:rsidRDefault="00DA5A55">
    <w:pPr>
      <w:pStyle w:val="Header"/>
    </w:pPr>
  </w:p>
  <w:p w:rsidR="00DA5A55" w:rsidRDefault="00DA5A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C12630"/>
    <w:multiLevelType w:val="hybridMultilevel"/>
    <w:tmpl w:val="91D8AE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7BD"/>
    <w:rsid w:val="00016420"/>
    <w:rsid w:val="0002739B"/>
    <w:rsid w:val="000377DD"/>
    <w:rsid w:val="000469EF"/>
    <w:rsid w:val="0005013A"/>
    <w:rsid w:val="00054AC1"/>
    <w:rsid w:val="00063A41"/>
    <w:rsid w:val="00064248"/>
    <w:rsid w:val="00073B0B"/>
    <w:rsid w:val="000803C3"/>
    <w:rsid w:val="00091F07"/>
    <w:rsid w:val="000A0437"/>
    <w:rsid w:val="000A2B6C"/>
    <w:rsid w:val="000D2C90"/>
    <w:rsid w:val="000D6310"/>
    <w:rsid w:val="000F3727"/>
    <w:rsid w:val="00100A8F"/>
    <w:rsid w:val="00111ABB"/>
    <w:rsid w:val="00113620"/>
    <w:rsid w:val="00115B1D"/>
    <w:rsid w:val="00126DCC"/>
    <w:rsid w:val="00131531"/>
    <w:rsid w:val="0015293B"/>
    <w:rsid w:val="00155F3B"/>
    <w:rsid w:val="00160AF0"/>
    <w:rsid w:val="00173895"/>
    <w:rsid w:val="001E07B7"/>
    <w:rsid w:val="001E5F1A"/>
    <w:rsid w:val="001F71FE"/>
    <w:rsid w:val="00201B8F"/>
    <w:rsid w:val="002132EC"/>
    <w:rsid w:val="00217F3F"/>
    <w:rsid w:val="00242214"/>
    <w:rsid w:val="00295000"/>
    <w:rsid w:val="002A2828"/>
    <w:rsid w:val="002B4256"/>
    <w:rsid w:val="002C27CD"/>
    <w:rsid w:val="002D5D0E"/>
    <w:rsid w:val="002F1514"/>
    <w:rsid w:val="002F343B"/>
    <w:rsid w:val="002F57BD"/>
    <w:rsid w:val="00302ACD"/>
    <w:rsid w:val="003045CD"/>
    <w:rsid w:val="00313075"/>
    <w:rsid w:val="00321D42"/>
    <w:rsid w:val="00355F2F"/>
    <w:rsid w:val="003638B8"/>
    <w:rsid w:val="00365A27"/>
    <w:rsid w:val="003F3919"/>
    <w:rsid w:val="00404887"/>
    <w:rsid w:val="004118FB"/>
    <w:rsid w:val="00413BF1"/>
    <w:rsid w:val="00434BB5"/>
    <w:rsid w:val="00451BC8"/>
    <w:rsid w:val="00456760"/>
    <w:rsid w:val="00463BAA"/>
    <w:rsid w:val="00463FAF"/>
    <w:rsid w:val="00465162"/>
    <w:rsid w:val="0047175C"/>
    <w:rsid w:val="00473B21"/>
    <w:rsid w:val="004F6A12"/>
    <w:rsid w:val="005473C6"/>
    <w:rsid w:val="00593FFF"/>
    <w:rsid w:val="005C37ED"/>
    <w:rsid w:val="00606ADA"/>
    <w:rsid w:val="00612EE3"/>
    <w:rsid w:val="006139F5"/>
    <w:rsid w:val="0063424A"/>
    <w:rsid w:val="00647365"/>
    <w:rsid w:val="00661891"/>
    <w:rsid w:val="006877F2"/>
    <w:rsid w:val="006A4398"/>
    <w:rsid w:val="006A681A"/>
    <w:rsid w:val="006B5B6B"/>
    <w:rsid w:val="006B79B6"/>
    <w:rsid w:val="006C49ED"/>
    <w:rsid w:val="006E0243"/>
    <w:rsid w:val="006E029B"/>
    <w:rsid w:val="00753C44"/>
    <w:rsid w:val="00796EA8"/>
    <w:rsid w:val="00796EDA"/>
    <w:rsid w:val="007D7247"/>
    <w:rsid w:val="007F177B"/>
    <w:rsid w:val="007F343E"/>
    <w:rsid w:val="008058AE"/>
    <w:rsid w:val="008063B9"/>
    <w:rsid w:val="00806B23"/>
    <w:rsid w:val="00827E19"/>
    <w:rsid w:val="00830F1F"/>
    <w:rsid w:val="008440BF"/>
    <w:rsid w:val="0085015C"/>
    <w:rsid w:val="00851AD5"/>
    <w:rsid w:val="00855265"/>
    <w:rsid w:val="008608E3"/>
    <w:rsid w:val="0086624E"/>
    <w:rsid w:val="008C10AB"/>
    <w:rsid w:val="008C13DF"/>
    <w:rsid w:val="008C3BA6"/>
    <w:rsid w:val="008D7CA0"/>
    <w:rsid w:val="008E2900"/>
    <w:rsid w:val="008E7BD9"/>
    <w:rsid w:val="009133B0"/>
    <w:rsid w:val="00926427"/>
    <w:rsid w:val="00932D97"/>
    <w:rsid w:val="0094362E"/>
    <w:rsid w:val="00950EA8"/>
    <w:rsid w:val="00954062"/>
    <w:rsid w:val="009560CA"/>
    <w:rsid w:val="00962A16"/>
    <w:rsid w:val="00974DA7"/>
    <w:rsid w:val="009A02E4"/>
    <w:rsid w:val="009B063E"/>
    <w:rsid w:val="009C32E1"/>
    <w:rsid w:val="009D110E"/>
    <w:rsid w:val="009D43AE"/>
    <w:rsid w:val="009D7470"/>
    <w:rsid w:val="009E2767"/>
    <w:rsid w:val="00A12776"/>
    <w:rsid w:val="00A17797"/>
    <w:rsid w:val="00A25309"/>
    <w:rsid w:val="00A6315A"/>
    <w:rsid w:val="00A70FBE"/>
    <w:rsid w:val="00A73209"/>
    <w:rsid w:val="00AC397F"/>
    <w:rsid w:val="00AC7E16"/>
    <w:rsid w:val="00AD5020"/>
    <w:rsid w:val="00AE0D6C"/>
    <w:rsid w:val="00AE10C2"/>
    <w:rsid w:val="00AE2779"/>
    <w:rsid w:val="00B07876"/>
    <w:rsid w:val="00B07EE3"/>
    <w:rsid w:val="00B23864"/>
    <w:rsid w:val="00B43BA8"/>
    <w:rsid w:val="00B51E93"/>
    <w:rsid w:val="00B66393"/>
    <w:rsid w:val="00B91014"/>
    <w:rsid w:val="00BC23C1"/>
    <w:rsid w:val="00BC6735"/>
    <w:rsid w:val="00BD77FD"/>
    <w:rsid w:val="00C20B3D"/>
    <w:rsid w:val="00C534CA"/>
    <w:rsid w:val="00C85551"/>
    <w:rsid w:val="00C974D5"/>
    <w:rsid w:val="00CE4A6B"/>
    <w:rsid w:val="00D0171B"/>
    <w:rsid w:val="00D22CBA"/>
    <w:rsid w:val="00D27AA5"/>
    <w:rsid w:val="00D56047"/>
    <w:rsid w:val="00D648D8"/>
    <w:rsid w:val="00D65A6F"/>
    <w:rsid w:val="00D7438A"/>
    <w:rsid w:val="00DA5A55"/>
    <w:rsid w:val="00DC043A"/>
    <w:rsid w:val="00DD2067"/>
    <w:rsid w:val="00DD21E1"/>
    <w:rsid w:val="00DE48B7"/>
    <w:rsid w:val="00DF36D9"/>
    <w:rsid w:val="00DF7B8A"/>
    <w:rsid w:val="00E11D70"/>
    <w:rsid w:val="00E24B07"/>
    <w:rsid w:val="00E32E7A"/>
    <w:rsid w:val="00E4159B"/>
    <w:rsid w:val="00E422F6"/>
    <w:rsid w:val="00E523D6"/>
    <w:rsid w:val="00E54CD2"/>
    <w:rsid w:val="00E86A2C"/>
    <w:rsid w:val="00EC66FE"/>
    <w:rsid w:val="00EF1E3D"/>
    <w:rsid w:val="00EF200F"/>
    <w:rsid w:val="00F03BDB"/>
    <w:rsid w:val="00F042B2"/>
    <w:rsid w:val="00F047C6"/>
    <w:rsid w:val="00F24314"/>
    <w:rsid w:val="00F31D2F"/>
    <w:rsid w:val="00F35065"/>
    <w:rsid w:val="00F415DB"/>
    <w:rsid w:val="00F43D33"/>
    <w:rsid w:val="00F70E67"/>
    <w:rsid w:val="00F768CA"/>
    <w:rsid w:val="00F76E50"/>
    <w:rsid w:val="00F923B2"/>
    <w:rsid w:val="00F955BC"/>
    <w:rsid w:val="00FE6A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C1021A-E41C-4B4C-98CB-98096603A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02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A02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53C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7B7"/>
    <w:pPr>
      <w:ind w:left="720"/>
      <w:contextualSpacing/>
    </w:pPr>
  </w:style>
  <w:style w:type="paragraph" w:styleId="BalloonText">
    <w:name w:val="Balloon Text"/>
    <w:basedOn w:val="Normal"/>
    <w:link w:val="BalloonTextChar"/>
    <w:uiPriority w:val="99"/>
    <w:semiHidden/>
    <w:unhideWhenUsed/>
    <w:rsid w:val="00160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AF0"/>
    <w:rPr>
      <w:rFonts w:ascii="Tahoma" w:hAnsi="Tahoma" w:cs="Tahoma"/>
      <w:sz w:val="16"/>
      <w:szCs w:val="16"/>
    </w:rPr>
  </w:style>
  <w:style w:type="table" w:styleId="TableGrid">
    <w:name w:val="Table Grid"/>
    <w:basedOn w:val="TableNormal"/>
    <w:uiPriority w:val="59"/>
    <w:rsid w:val="00612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02E4"/>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02E4"/>
  </w:style>
  <w:style w:type="paragraph" w:styleId="Footer">
    <w:name w:val="footer"/>
    <w:basedOn w:val="Normal"/>
    <w:link w:val="FooterChar"/>
    <w:uiPriority w:val="99"/>
    <w:unhideWhenUsed/>
    <w:rsid w:val="009A02E4"/>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02E4"/>
  </w:style>
  <w:style w:type="character" w:customStyle="1" w:styleId="Heading1Char">
    <w:name w:val="Heading 1 Char"/>
    <w:basedOn w:val="DefaultParagraphFont"/>
    <w:link w:val="Heading1"/>
    <w:uiPriority w:val="9"/>
    <w:rsid w:val="009A02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A02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53C44"/>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753C44"/>
    <w:pPr>
      <w:outlineLvl w:val="9"/>
    </w:pPr>
    <w:rPr>
      <w:lang w:eastAsia="tr-TR"/>
    </w:rPr>
  </w:style>
  <w:style w:type="paragraph" w:styleId="TOC1">
    <w:name w:val="toc 1"/>
    <w:basedOn w:val="Normal"/>
    <w:next w:val="Normal"/>
    <w:autoRedefine/>
    <w:uiPriority w:val="39"/>
    <w:unhideWhenUsed/>
    <w:rsid w:val="00753C44"/>
    <w:pPr>
      <w:spacing w:after="100"/>
    </w:pPr>
  </w:style>
  <w:style w:type="paragraph" w:styleId="TOC2">
    <w:name w:val="toc 2"/>
    <w:basedOn w:val="Normal"/>
    <w:next w:val="Normal"/>
    <w:autoRedefine/>
    <w:uiPriority w:val="39"/>
    <w:unhideWhenUsed/>
    <w:rsid w:val="00753C44"/>
    <w:pPr>
      <w:spacing w:after="100"/>
      <w:ind w:left="220"/>
    </w:pPr>
  </w:style>
  <w:style w:type="paragraph" w:styleId="TOC3">
    <w:name w:val="toc 3"/>
    <w:basedOn w:val="Normal"/>
    <w:next w:val="Normal"/>
    <w:autoRedefine/>
    <w:uiPriority w:val="39"/>
    <w:unhideWhenUsed/>
    <w:rsid w:val="00753C44"/>
    <w:pPr>
      <w:spacing w:after="100"/>
      <w:ind w:left="440"/>
    </w:pPr>
  </w:style>
  <w:style w:type="character" w:styleId="Hyperlink">
    <w:name w:val="Hyperlink"/>
    <w:basedOn w:val="DefaultParagraphFont"/>
    <w:uiPriority w:val="99"/>
    <w:unhideWhenUsed/>
    <w:rsid w:val="00753C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1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18FDB-6E1D-4C80-8AF5-A10781EBA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2231</Words>
  <Characters>12719</Characters>
  <Application>Microsoft Office Word</Application>
  <DocSecurity>4</DocSecurity>
  <Lines>105</Lines>
  <Paragraphs>29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KALKINMA</Company>
  <LinksUpToDate>false</LinksUpToDate>
  <CharactersWithSpaces>14921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Serçil Tokoğlu</dc:creator>
  <cp:lastModifiedBy>Lina Janenaite</cp:lastModifiedBy>
  <cp:revision>2</cp:revision>
  <cp:lastPrinted>2016-10-26T20:32:00Z</cp:lastPrinted>
  <dcterms:created xsi:type="dcterms:W3CDTF">2016-10-26T20:32:00Z</dcterms:created>
  <dcterms:modified xsi:type="dcterms:W3CDTF">2016-10-26T20:32:00Z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278873396</vt:i4>
  </property>
</Properties>
</file>