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C5AB3" w14:textId="77777777" w:rsidR="00075A5E" w:rsidRDefault="00075A5E" w:rsidP="00D44657">
      <w:pPr>
        <w:spacing w:after="0" w:line="240" w:lineRule="auto"/>
        <w:jc w:val="center"/>
        <w:rPr>
          <w:rFonts w:ascii="Times New Roman" w:hAnsi="Times New Roman"/>
          <w:b/>
        </w:rPr>
      </w:pPr>
      <w:r w:rsidRPr="00075A5E">
        <w:rPr>
          <w:rFonts w:ascii="Times New Roman" w:hAnsi="Times New Roman"/>
          <w:b/>
        </w:rPr>
        <w:t>Lebanon Youth - National Volunteer Service Program Strengthening and Sustainability (P158815)</w:t>
      </w:r>
    </w:p>
    <w:p w14:paraId="67906E26" w14:textId="77777777" w:rsidR="00D44657" w:rsidRDefault="00D44657" w:rsidP="00D44657">
      <w:pPr>
        <w:spacing w:after="0" w:line="240" w:lineRule="auto"/>
        <w:jc w:val="center"/>
        <w:rPr>
          <w:rFonts w:ascii="Times New Roman" w:hAnsi="Times New Roman"/>
          <w:b/>
        </w:rPr>
      </w:pPr>
    </w:p>
    <w:p w14:paraId="2ADEA204" w14:textId="77777777" w:rsidR="00B142E4" w:rsidRDefault="00B142E4" w:rsidP="00D44657">
      <w:pPr>
        <w:spacing w:after="0" w:line="240" w:lineRule="auto"/>
        <w:jc w:val="center"/>
        <w:rPr>
          <w:rFonts w:ascii="Times New Roman" w:hAnsi="Times New Roman"/>
          <w:b/>
        </w:rPr>
      </w:pPr>
      <w:r w:rsidRPr="00B142E4">
        <w:rPr>
          <w:rFonts w:ascii="Times New Roman" w:hAnsi="Times New Roman"/>
          <w:b/>
        </w:rPr>
        <w:t>Capacity Development of Implementing Agencies of the NVSP</w:t>
      </w:r>
    </w:p>
    <w:p w14:paraId="39FA30BF" w14:textId="77777777" w:rsidR="00D44657" w:rsidRDefault="00D44657" w:rsidP="00D44657">
      <w:pPr>
        <w:spacing w:after="0" w:line="240" w:lineRule="auto"/>
        <w:jc w:val="center"/>
        <w:rPr>
          <w:rFonts w:ascii="Times New Roman" w:hAnsi="Times New Roman"/>
          <w:b/>
        </w:rPr>
      </w:pPr>
    </w:p>
    <w:p w14:paraId="4E2CD931" w14:textId="77777777" w:rsidR="00D44657" w:rsidRDefault="00D44657" w:rsidP="00D44657">
      <w:pPr>
        <w:spacing w:after="0" w:line="240" w:lineRule="auto"/>
        <w:jc w:val="center"/>
        <w:rPr>
          <w:rFonts w:ascii="Times New Roman" w:hAnsi="Times New Roman"/>
          <w:b/>
        </w:rPr>
      </w:pPr>
    </w:p>
    <w:p w14:paraId="2995036B" w14:textId="77777777" w:rsidR="00D44657" w:rsidRPr="00B142E4" w:rsidRDefault="00D44657" w:rsidP="00D44657">
      <w:pPr>
        <w:spacing w:after="0" w:line="240" w:lineRule="auto"/>
        <w:jc w:val="center"/>
        <w:rPr>
          <w:rFonts w:ascii="Times New Roman" w:hAnsi="Times New Roman"/>
          <w:b/>
        </w:rPr>
      </w:pPr>
    </w:p>
    <w:p w14:paraId="54B0F8CF" w14:textId="77777777" w:rsidR="00B142E4" w:rsidRDefault="00075A5E" w:rsidP="00D44657">
      <w:pPr>
        <w:spacing w:after="0" w:line="240" w:lineRule="auto"/>
        <w:jc w:val="center"/>
        <w:rPr>
          <w:rFonts w:ascii="Times New Roman" w:hAnsi="Times New Roman"/>
        </w:rPr>
      </w:pPr>
      <w:r w:rsidRPr="00075A5E">
        <w:rPr>
          <w:rFonts w:ascii="Times New Roman" w:hAnsi="Times New Roman"/>
          <w:noProof/>
        </w:rPr>
        <w:drawing>
          <wp:inline distT="0" distB="0" distL="0" distR="0" wp14:anchorId="373BDB73" wp14:editId="0E5E915D">
            <wp:extent cx="5130800" cy="2886075"/>
            <wp:effectExtent l="0" t="0" r="0" b="9525"/>
            <wp:docPr id="4" name="Picture 4" descr="https://scontent.xx.fbcdn.net/v/t1.0-9/11219396_479575622245042_16470352171293850_n.jpg?oh=d4773b6c61f7280256eee7f34a8b6b4d&amp;oe=58A17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v/t1.0-9/11219396_479575622245042_16470352171293850_n.jpg?oh=d4773b6c61f7280256eee7f34a8b6b4d&amp;oe=58A170B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156" cy="2886838"/>
                    </a:xfrm>
                    <a:prstGeom prst="rect">
                      <a:avLst/>
                    </a:prstGeom>
                    <a:noFill/>
                    <a:ln>
                      <a:noFill/>
                    </a:ln>
                  </pic:spPr>
                </pic:pic>
              </a:graphicData>
            </a:graphic>
          </wp:inline>
        </w:drawing>
      </w:r>
    </w:p>
    <w:p w14:paraId="24460E58" w14:textId="77777777" w:rsidR="00D44657" w:rsidRDefault="00D44657" w:rsidP="00D44657">
      <w:pPr>
        <w:spacing w:after="0" w:line="240" w:lineRule="auto"/>
        <w:jc w:val="center"/>
        <w:rPr>
          <w:rFonts w:ascii="Times New Roman" w:hAnsi="Times New Roman"/>
          <w:b/>
        </w:rPr>
      </w:pPr>
    </w:p>
    <w:p w14:paraId="2EA10416" w14:textId="77777777" w:rsidR="00D44657" w:rsidRDefault="00D44657" w:rsidP="00D44657">
      <w:pPr>
        <w:spacing w:after="0" w:line="240" w:lineRule="auto"/>
        <w:jc w:val="center"/>
        <w:rPr>
          <w:rFonts w:ascii="Times New Roman" w:hAnsi="Times New Roman"/>
          <w:b/>
          <w:sz w:val="32"/>
          <w:szCs w:val="32"/>
        </w:rPr>
      </w:pPr>
      <w:r w:rsidRPr="00D44657">
        <w:rPr>
          <w:rFonts w:ascii="Times New Roman" w:hAnsi="Times New Roman"/>
          <w:b/>
          <w:sz w:val="32"/>
          <w:szCs w:val="32"/>
        </w:rPr>
        <w:t xml:space="preserve">Lessons learned the April 2016 Workshop “Becoming Sustainable” </w:t>
      </w:r>
    </w:p>
    <w:p w14:paraId="722689B8" w14:textId="77777777" w:rsidR="00D44657" w:rsidRPr="00D44657" w:rsidRDefault="00D44657" w:rsidP="00D44657">
      <w:pPr>
        <w:spacing w:after="0" w:line="240" w:lineRule="auto"/>
        <w:jc w:val="center"/>
        <w:rPr>
          <w:rFonts w:ascii="Times New Roman" w:hAnsi="Times New Roman"/>
          <w:b/>
          <w:sz w:val="32"/>
          <w:szCs w:val="32"/>
        </w:rPr>
      </w:pPr>
      <w:r w:rsidRPr="00D44657">
        <w:rPr>
          <w:rFonts w:ascii="Times New Roman" w:hAnsi="Times New Roman"/>
          <w:b/>
          <w:sz w:val="32"/>
          <w:szCs w:val="32"/>
        </w:rPr>
        <w:t>and next steps</w:t>
      </w:r>
    </w:p>
    <w:p w14:paraId="4B7E4DDB" w14:textId="77777777" w:rsidR="00B142E4" w:rsidRDefault="00B142E4" w:rsidP="00D44657">
      <w:pPr>
        <w:spacing w:after="0" w:line="240" w:lineRule="auto"/>
        <w:jc w:val="center"/>
        <w:rPr>
          <w:rFonts w:ascii="Times New Roman" w:hAnsi="Times New Roman"/>
        </w:rPr>
      </w:pPr>
    </w:p>
    <w:p w14:paraId="477DA7B2" w14:textId="77777777" w:rsidR="00B142E4" w:rsidRDefault="00B142E4" w:rsidP="00D44657">
      <w:pPr>
        <w:spacing w:after="0" w:line="240" w:lineRule="auto"/>
        <w:jc w:val="center"/>
        <w:rPr>
          <w:rFonts w:ascii="Times New Roman" w:hAnsi="Times New Roman"/>
        </w:rPr>
      </w:pPr>
      <w:r w:rsidRPr="00B142E4">
        <w:rPr>
          <w:rFonts w:ascii="Times New Roman" w:hAnsi="Times New Roman"/>
        </w:rPr>
        <w:t>From interviews conducted in Lebanon</w:t>
      </w:r>
    </w:p>
    <w:p w14:paraId="3A972909" w14:textId="77777777" w:rsidR="00D44657" w:rsidRPr="00B142E4" w:rsidRDefault="00D44657" w:rsidP="00D44657">
      <w:pPr>
        <w:spacing w:after="0" w:line="240" w:lineRule="auto"/>
        <w:jc w:val="center"/>
        <w:rPr>
          <w:rFonts w:ascii="Times New Roman" w:hAnsi="Times New Roman"/>
        </w:rPr>
      </w:pPr>
    </w:p>
    <w:p w14:paraId="540E2226" w14:textId="77777777" w:rsidR="00B142E4" w:rsidRPr="00B142E4" w:rsidRDefault="00B142E4" w:rsidP="00D44657">
      <w:pPr>
        <w:spacing w:after="0" w:line="240" w:lineRule="auto"/>
        <w:jc w:val="center"/>
        <w:rPr>
          <w:rFonts w:ascii="Times New Roman" w:hAnsi="Times New Roman"/>
        </w:rPr>
      </w:pPr>
      <w:r w:rsidRPr="00B142E4">
        <w:rPr>
          <w:rFonts w:ascii="Times New Roman" w:hAnsi="Times New Roman"/>
        </w:rPr>
        <w:t>October 2-8, 2016</w:t>
      </w:r>
    </w:p>
    <w:p w14:paraId="3D40EA84" w14:textId="77777777" w:rsidR="00B142E4" w:rsidRPr="00B142E4" w:rsidRDefault="00B142E4" w:rsidP="00D44657">
      <w:pPr>
        <w:spacing w:after="0" w:line="240" w:lineRule="auto"/>
        <w:jc w:val="center"/>
        <w:rPr>
          <w:rFonts w:ascii="Times New Roman" w:hAnsi="Times New Roman"/>
        </w:rPr>
      </w:pPr>
    </w:p>
    <w:p w14:paraId="7E719434" w14:textId="77777777" w:rsidR="00D44657" w:rsidRDefault="00D44657" w:rsidP="00D44657">
      <w:pPr>
        <w:spacing w:after="0" w:line="240" w:lineRule="auto"/>
        <w:jc w:val="center"/>
        <w:rPr>
          <w:rFonts w:ascii="Times New Roman" w:hAnsi="Times New Roman"/>
        </w:rPr>
      </w:pPr>
    </w:p>
    <w:p w14:paraId="664F8F51" w14:textId="77777777" w:rsidR="00D44657" w:rsidRDefault="00D44657" w:rsidP="00D44657">
      <w:pPr>
        <w:spacing w:after="0" w:line="240" w:lineRule="auto"/>
        <w:jc w:val="center"/>
        <w:rPr>
          <w:rFonts w:ascii="Times New Roman" w:hAnsi="Times New Roman"/>
        </w:rPr>
      </w:pPr>
    </w:p>
    <w:p w14:paraId="1539FD28" w14:textId="77777777" w:rsidR="00D44657" w:rsidRDefault="00D44657" w:rsidP="00D44657">
      <w:pPr>
        <w:spacing w:after="0" w:line="240" w:lineRule="auto"/>
        <w:jc w:val="center"/>
        <w:rPr>
          <w:rFonts w:ascii="Times New Roman" w:hAnsi="Times New Roman"/>
        </w:rPr>
      </w:pPr>
    </w:p>
    <w:p w14:paraId="6CB19C21" w14:textId="77777777" w:rsidR="00D44657" w:rsidRDefault="00D44657" w:rsidP="00D44657">
      <w:pPr>
        <w:spacing w:after="0" w:line="240" w:lineRule="auto"/>
        <w:jc w:val="center"/>
        <w:rPr>
          <w:rFonts w:ascii="Times New Roman" w:hAnsi="Times New Roman"/>
        </w:rPr>
      </w:pPr>
    </w:p>
    <w:p w14:paraId="74BF8B75" w14:textId="77777777" w:rsidR="00D44657" w:rsidRDefault="00D44657" w:rsidP="00D44657">
      <w:pPr>
        <w:spacing w:after="0" w:line="240" w:lineRule="auto"/>
        <w:jc w:val="center"/>
        <w:rPr>
          <w:rFonts w:ascii="Times New Roman" w:hAnsi="Times New Roman"/>
        </w:rPr>
      </w:pPr>
    </w:p>
    <w:p w14:paraId="7355EFE0" w14:textId="77777777" w:rsidR="00D44657" w:rsidRDefault="00D44657" w:rsidP="00D44657">
      <w:pPr>
        <w:spacing w:after="0" w:line="240" w:lineRule="auto"/>
        <w:jc w:val="center"/>
        <w:rPr>
          <w:rFonts w:ascii="Times New Roman" w:hAnsi="Times New Roman"/>
        </w:rPr>
      </w:pPr>
    </w:p>
    <w:p w14:paraId="42E065A0" w14:textId="77777777" w:rsidR="00D44657" w:rsidRDefault="00D44657" w:rsidP="00D44657">
      <w:pPr>
        <w:spacing w:after="0" w:line="240" w:lineRule="auto"/>
        <w:jc w:val="center"/>
        <w:rPr>
          <w:rFonts w:ascii="Times New Roman" w:hAnsi="Times New Roman"/>
        </w:rPr>
      </w:pPr>
    </w:p>
    <w:p w14:paraId="35A791B4" w14:textId="77777777" w:rsidR="00D44657" w:rsidRDefault="00D44657" w:rsidP="00D44657">
      <w:pPr>
        <w:spacing w:after="0" w:line="240" w:lineRule="auto"/>
        <w:jc w:val="center"/>
        <w:rPr>
          <w:rFonts w:ascii="Times New Roman" w:hAnsi="Times New Roman"/>
        </w:rPr>
      </w:pPr>
    </w:p>
    <w:p w14:paraId="788D736A" w14:textId="77777777" w:rsidR="00D44657" w:rsidRDefault="00D44657" w:rsidP="00D44657">
      <w:pPr>
        <w:spacing w:after="0" w:line="240" w:lineRule="auto"/>
        <w:jc w:val="center"/>
        <w:rPr>
          <w:rFonts w:ascii="Times New Roman" w:hAnsi="Times New Roman"/>
        </w:rPr>
      </w:pPr>
    </w:p>
    <w:p w14:paraId="65919F38" w14:textId="77777777" w:rsidR="00B142E4" w:rsidRPr="00B142E4" w:rsidRDefault="00B142E4" w:rsidP="00D44657">
      <w:pPr>
        <w:spacing w:after="0" w:line="240" w:lineRule="auto"/>
        <w:jc w:val="center"/>
        <w:rPr>
          <w:rFonts w:ascii="Times New Roman" w:hAnsi="Times New Roman"/>
        </w:rPr>
      </w:pPr>
      <w:r w:rsidRPr="00B142E4">
        <w:rPr>
          <w:rFonts w:ascii="Times New Roman" w:hAnsi="Times New Roman"/>
        </w:rPr>
        <w:t xml:space="preserve">Organized by </w:t>
      </w:r>
    </w:p>
    <w:p w14:paraId="1E960EF9" w14:textId="77777777" w:rsidR="00B142E4" w:rsidRPr="00B142E4" w:rsidRDefault="00B142E4" w:rsidP="00D44657">
      <w:pPr>
        <w:spacing w:after="0" w:line="240" w:lineRule="auto"/>
        <w:jc w:val="center"/>
        <w:rPr>
          <w:rFonts w:ascii="Times New Roman" w:hAnsi="Times New Roman"/>
        </w:rPr>
      </w:pPr>
      <w:r w:rsidRPr="00B142E4">
        <w:rPr>
          <w:rFonts w:ascii="Times New Roman" w:hAnsi="Times New Roman"/>
        </w:rPr>
        <w:t>The World Bank and the</w:t>
      </w:r>
    </w:p>
    <w:p w14:paraId="7DC921F2" w14:textId="77777777" w:rsidR="00B142E4" w:rsidRPr="00B142E4" w:rsidRDefault="00B142E4" w:rsidP="00D44657">
      <w:pPr>
        <w:spacing w:after="0" w:line="240" w:lineRule="auto"/>
        <w:jc w:val="center"/>
        <w:rPr>
          <w:rFonts w:ascii="Times New Roman" w:hAnsi="Times New Roman"/>
        </w:rPr>
      </w:pPr>
      <w:r w:rsidRPr="00B142E4">
        <w:rPr>
          <w:rFonts w:ascii="Times New Roman" w:hAnsi="Times New Roman"/>
        </w:rPr>
        <w:t xml:space="preserve"> National Volunteer Service Program of the Ministry of Social Affairs of the Republic of Lebanon</w:t>
      </w:r>
    </w:p>
    <w:p w14:paraId="282849A9" w14:textId="77777777" w:rsidR="00B142E4" w:rsidRPr="00B142E4" w:rsidRDefault="00B142E4" w:rsidP="00D44657">
      <w:pPr>
        <w:spacing w:after="0" w:line="240" w:lineRule="auto"/>
        <w:jc w:val="center"/>
        <w:rPr>
          <w:rFonts w:ascii="Times New Roman" w:hAnsi="Times New Roman"/>
        </w:rPr>
      </w:pPr>
    </w:p>
    <w:p w14:paraId="2C9E9EE7" w14:textId="77777777" w:rsidR="00B142E4" w:rsidRPr="00B142E4" w:rsidRDefault="00B142E4" w:rsidP="00D44657">
      <w:pPr>
        <w:spacing w:after="0" w:line="240" w:lineRule="auto"/>
        <w:jc w:val="center"/>
        <w:rPr>
          <w:rFonts w:ascii="Times New Roman" w:hAnsi="Times New Roman"/>
        </w:rPr>
      </w:pPr>
      <w:r w:rsidRPr="00B142E4">
        <w:rPr>
          <w:rFonts w:ascii="Times New Roman" w:hAnsi="Times New Roman"/>
        </w:rPr>
        <w:t>Report written by:</w:t>
      </w:r>
    </w:p>
    <w:p w14:paraId="5C42DAD5" w14:textId="77777777" w:rsidR="00B142E4" w:rsidRPr="00B142E4" w:rsidRDefault="00B142E4" w:rsidP="00D44657">
      <w:pPr>
        <w:spacing w:after="0" w:line="240" w:lineRule="auto"/>
        <w:jc w:val="center"/>
        <w:rPr>
          <w:rFonts w:ascii="Times New Roman" w:hAnsi="Times New Roman"/>
        </w:rPr>
      </w:pPr>
      <w:r w:rsidRPr="00B142E4">
        <w:rPr>
          <w:rFonts w:ascii="Times New Roman" w:hAnsi="Times New Roman"/>
        </w:rPr>
        <w:t>Anne Genin, Consultant, Youth Inclusion in Development,</w:t>
      </w:r>
    </w:p>
    <w:p w14:paraId="0BD21232" w14:textId="77777777" w:rsidR="00B142E4" w:rsidRPr="00B142E4" w:rsidRDefault="00B142E4" w:rsidP="00D44657">
      <w:pPr>
        <w:spacing w:after="0" w:line="240" w:lineRule="auto"/>
        <w:jc w:val="center"/>
        <w:rPr>
          <w:rFonts w:ascii="Times New Roman" w:hAnsi="Times New Roman"/>
        </w:rPr>
      </w:pPr>
      <w:r w:rsidRPr="00B142E4">
        <w:rPr>
          <w:rFonts w:ascii="Times New Roman" w:hAnsi="Times New Roman"/>
        </w:rPr>
        <w:t>GGELI - Equitable Growth, Finance, and Institutions Vice-Presidency</w:t>
      </w:r>
    </w:p>
    <w:p w14:paraId="1510C276" w14:textId="77777777" w:rsidR="00D44657" w:rsidRDefault="00D44657">
      <w:pPr>
        <w:rPr>
          <w:rFonts w:ascii="Times New Roman" w:hAnsi="Times New Roman"/>
        </w:rPr>
      </w:pPr>
      <w:r>
        <w:rPr>
          <w:rFonts w:ascii="Times New Roman" w:hAnsi="Times New Roman"/>
        </w:rPr>
        <w:br w:type="page"/>
      </w:r>
    </w:p>
    <w:p w14:paraId="3F00E87B" w14:textId="77777777" w:rsidR="00365E30" w:rsidRPr="00F951AB" w:rsidRDefault="00365E30" w:rsidP="00365E30">
      <w:pPr>
        <w:rPr>
          <w:rFonts w:ascii="Times New Roman" w:hAnsi="Times New Roman"/>
          <w:noProof/>
        </w:rPr>
      </w:pPr>
      <w:r w:rsidRPr="00F951AB">
        <w:rPr>
          <w:rFonts w:ascii="Times New Roman" w:hAnsi="Times New Roman"/>
        </w:rPr>
        <w:lastRenderedPageBreak/>
        <w:fldChar w:fldCharType="begin"/>
      </w:r>
      <w:r w:rsidRPr="00F951AB">
        <w:rPr>
          <w:rFonts w:ascii="Times New Roman" w:hAnsi="Times New Roman"/>
        </w:rPr>
        <w:instrText xml:space="preserve"> TOC \h \z \t "NVSP chapter head,1,NVSP sub chapter,2,NVSP sub section,3" </w:instrText>
      </w:r>
      <w:r w:rsidRPr="00F951AB">
        <w:rPr>
          <w:rFonts w:ascii="Times New Roman" w:hAnsi="Times New Roman"/>
        </w:rPr>
        <w:fldChar w:fldCharType="separate"/>
      </w:r>
    </w:p>
    <w:p w14:paraId="20E398B1" w14:textId="77777777" w:rsidR="00365E30" w:rsidRPr="00F951AB" w:rsidRDefault="00365E30" w:rsidP="00F951AB">
      <w:pPr>
        <w:pStyle w:val="TOC1"/>
        <w:rPr>
          <w:rStyle w:val="Hyperlink"/>
          <w:color w:val="auto"/>
          <w:u w:val="none"/>
        </w:rPr>
      </w:pPr>
      <w:r w:rsidRPr="00F951AB">
        <w:rPr>
          <w:rStyle w:val="Hyperlink"/>
          <w:color w:val="auto"/>
          <w:u w:val="none"/>
        </w:rPr>
        <w:t>Contents</w:t>
      </w:r>
    </w:p>
    <w:p w14:paraId="56658841" w14:textId="77777777" w:rsidR="00365E30" w:rsidRPr="00F951AB" w:rsidRDefault="00365E30" w:rsidP="00365E30">
      <w:pPr>
        <w:rPr>
          <w:rFonts w:ascii="Times New Roman" w:hAnsi="Times New Roman"/>
          <w:noProof/>
        </w:rPr>
      </w:pPr>
    </w:p>
    <w:p w14:paraId="10290A2C" w14:textId="77777777" w:rsidR="00365E30" w:rsidRPr="00F951AB" w:rsidRDefault="009F3956" w:rsidP="00F951AB">
      <w:pPr>
        <w:pStyle w:val="TOC1"/>
      </w:pPr>
      <w:hyperlink w:anchor="_Toc464728007" w:history="1">
        <w:r w:rsidR="00365E30" w:rsidRPr="00F951AB">
          <w:rPr>
            <w:rStyle w:val="Hyperlink"/>
          </w:rPr>
          <w:t>1.</w:t>
        </w:r>
        <w:r w:rsidR="00365E30" w:rsidRPr="00F951AB">
          <w:tab/>
        </w:r>
        <w:r w:rsidR="00365E30" w:rsidRPr="00F951AB">
          <w:rPr>
            <w:rStyle w:val="Hyperlink"/>
          </w:rPr>
          <w:t>Background and summary</w:t>
        </w:r>
        <w:r w:rsidR="00365E30" w:rsidRPr="00F951AB">
          <w:rPr>
            <w:webHidden/>
          </w:rPr>
          <w:tab/>
        </w:r>
        <w:r w:rsidR="00365E30" w:rsidRPr="00F951AB">
          <w:rPr>
            <w:webHidden/>
          </w:rPr>
          <w:fldChar w:fldCharType="begin"/>
        </w:r>
        <w:r w:rsidR="00365E30" w:rsidRPr="00F951AB">
          <w:rPr>
            <w:webHidden/>
          </w:rPr>
          <w:instrText xml:space="preserve"> PAGEREF _Toc464728007 \h </w:instrText>
        </w:r>
        <w:r w:rsidR="00365E30" w:rsidRPr="00F951AB">
          <w:rPr>
            <w:webHidden/>
          </w:rPr>
        </w:r>
        <w:r w:rsidR="00365E30" w:rsidRPr="00F951AB">
          <w:rPr>
            <w:webHidden/>
          </w:rPr>
          <w:fldChar w:fldCharType="separate"/>
        </w:r>
        <w:r w:rsidR="000B16FC">
          <w:rPr>
            <w:webHidden/>
          </w:rPr>
          <w:t>3</w:t>
        </w:r>
        <w:r w:rsidR="00365E30" w:rsidRPr="00F951AB">
          <w:rPr>
            <w:webHidden/>
          </w:rPr>
          <w:fldChar w:fldCharType="end"/>
        </w:r>
      </w:hyperlink>
    </w:p>
    <w:p w14:paraId="1177E452" w14:textId="77777777" w:rsidR="00365E30" w:rsidRPr="00F951AB" w:rsidRDefault="009F3956">
      <w:pPr>
        <w:pStyle w:val="TOC2"/>
        <w:tabs>
          <w:tab w:val="left" w:pos="880"/>
          <w:tab w:val="right" w:pos="10070"/>
        </w:tabs>
        <w:rPr>
          <w:rFonts w:ascii="Times New Roman" w:hAnsi="Times New Roman"/>
          <w:noProof/>
        </w:rPr>
      </w:pPr>
      <w:hyperlink w:anchor="_Toc464728008" w:history="1">
        <w:r w:rsidR="00365E30" w:rsidRPr="00F951AB">
          <w:rPr>
            <w:rStyle w:val="Hyperlink"/>
            <w:rFonts w:ascii="Times New Roman" w:hAnsi="Times New Roman"/>
            <w:noProof/>
          </w:rPr>
          <w:t>1.1.</w:t>
        </w:r>
        <w:r w:rsidR="00365E30" w:rsidRPr="00F951AB">
          <w:rPr>
            <w:rFonts w:ascii="Times New Roman" w:hAnsi="Times New Roman"/>
            <w:noProof/>
          </w:rPr>
          <w:tab/>
        </w:r>
        <w:r w:rsidR="00365E30" w:rsidRPr="00F951AB">
          <w:rPr>
            <w:rStyle w:val="Hyperlink"/>
            <w:rFonts w:ascii="Times New Roman" w:hAnsi="Times New Roman"/>
            <w:noProof/>
          </w:rPr>
          <w:t>NGO capacity building</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_Toc464728008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3</w:t>
        </w:r>
        <w:r w:rsidR="00365E30" w:rsidRPr="00F951AB">
          <w:rPr>
            <w:rFonts w:ascii="Times New Roman" w:hAnsi="Times New Roman"/>
            <w:noProof/>
            <w:webHidden/>
          </w:rPr>
          <w:fldChar w:fldCharType="end"/>
        </w:r>
      </w:hyperlink>
    </w:p>
    <w:p w14:paraId="3F7EE951" w14:textId="77777777" w:rsidR="00365E30" w:rsidRPr="00F951AB" w:rsidRDefault="009F3956">
      <w:pPr>
        <w:pStyle w:val="TOC2"/>
        <w:tabs>
          <w:tab w:val="left" w:pos="880"/>
          <w:tab w:val="right" w:pos="10070"/>
        </w:tabs>
        <w:rPr>
          <w:rFonts w:ascii="Times New Roman" w:hAnsi="Times New Roman"/>
          <w:noProof/>
        </w:rPr>
      </w:pPr>
      <w:hyperlink w:anchor="_Toc464728009" w:history="1">
        <w:r w:rsidR="00365E30" w:rsidRPr="00F951AB">
          <w:rPr>
            <w:rStyle w:val="Hyperlink"/>
            <w:rFonts w:ascii="Times New Roman" w:hAnsi="Times New Roman"/>
            <w:noProof/>
          </w:rPr>
          <w:t>1.2.</w:t>
        </w:r>
        <w:r w:rsidR="00365E30" w:rsidRPr="00F951AB">
          <w:rPr>
            <w:rFonts w:ascii="Times New Roman" w:hAnsi="Times New Roman"/>
            <w:noProof/>
          </w:rPr>
          <w:tab/>
        </w:r>
        <w:r w:rsidR="00365E30" w:rsidRPr="00F951AB">
          <w:rPr>
            <w:rStyle w:val="Hyperlink"/>
            <w:rFonts w:ascii="Times New Roman" w:hAnsi="Times New Roman"/>
            <w:noProof/>
          </w:rPr>
          <w:t>Workshop early findings</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_Toc464728009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4</w:t>
        </w:r>
        <w:r w:rsidR="00365E30" w:rsidRPr="00F951AB">
          <w:rPr>
            <w:rFonts w:ascii="Times New Roman" w:hAnsi="Times New Roman"/>
            <w:noProof/>
            <w:webHidden/>
          </w:rPr>
          <w:fldChar w:fldCharType="end"/>
        </w:r>
      </w:hyperlink>
    </w:p>
    <w:p w14:paraId="02C9A5DE" w14:textId="77777777" w:rsidR="00365E30" w:rsidRPr="00F951AB" w:rsidRDefault="009F3956">
      <w:pPr>
        <w:pStyle w:val="TOC2"/>
        <w:tabs>
          <w:tab w:val="left" w:pos="880"/>
          <w:tab w:val="right" w:pos="10070"/>
        </w:tabs>
        <w:rPr>
          <w:rFonts w:ascii="Times New Roman" w:hAnsi="Times New Roman"/>
          <w:noProof/>
        </w:rPr>
      </w:pPr>
      <w:hyperlink w:anchor="_Toc464728010" w:history="1">
        <w:r w:rsidR="00365E30" w:rsidRPr="00F951AB">
          <w:rPr>
            <w:rStyle w:val="Hyperlink"/>
            <w:rFonts w:ascii="Times New Roman" w:hAnsi="Times New Roman"/>
            <w:noProof/>
          </w:rPr>
          <w:t>1.3.</w:t>
        </w:r>
        <w:r w:rsidR="00365E30" w:rsidRPr="00F951AB">
          <w:rPr>
            <w:rFonts w:ascii="Times New Roman" w:hAnsi="Times New Roman"/>
            <w:noProof/>
          </w:rPr>
          <w:tab/>
        </w:r>
        <w:r w:rsidR="00365E30" w:rsidRPr="00F951AB">
          <w:rPr>
            <w:rStyle w:val="Hyperlink"/>
            <w:rFonts w:ascii="Times New Roman" w:hAnsi="Times New Roman"/>
            <w:noProof/>
          </w:rPr>
          <w:t>Objectives of follow-up</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_Toc464728010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4</w:t>
        </w:r>
        <w:r w:rsidR="00365E30" w:rsidRPr="00F951AB">
          <w:rPr>
            <w:rFonts w:ascii="Times New Roman" w:hAnsi="Times New Roman"/>
            <w:noProof/>
            <w:webHidden/>
          </w:rPr>
          <w:fldChar w:fldCharType="end"/>
        </w:r>
      </w:hyperlink>
    </w:p>
    <w:p w14:paraId="0CECD62C" w14:textId="77777777" w:rsidR="00365E30" w:rsidRPr="00F951AB" w:rsidRDefault="009F3956">
      <w:pPr>
        <w:pStyle w:val="TOC2"/>
        <w:tabs>
          <w:tab w:val="left" w:pos="880"/>
          <w:tab w:val="right" w:pos="10070"/>
        </w:tabs>
        <w:rPr>
          <w:rFonts w:ascii="Times New Roman" w:hAnsi="Times New Roman"/>
          <w:noProof/>
        </w:rPr>
      </w:pPr>
      <w:hyperlink w:anchor="_Toc464728011" w:history="1">
        <w:r w:rsidR="00365E30" w:rsidRPr="00F951AB">
          <w:rPr>
            <w:rStyle w:val="Hyperlink"/>
            <w:rFonts w:ascii="Times New Roman" w:hAnsi="Times New Roman"/>
            <w:noProof/>
          </w:rPr>
          <w:t>1.4.</w:t>
        </w:r>
        <w:r w:rsidR="00365E30" w:rsidRPr="00F951AB">
          <w:rPr>
            <w:rFonts w:ascii="Times New Roman" w:hAnsi="Times New Roman"/>
            <w:noProof/>
          </w:rPr>
          <w:tab/>
        </w:r>
        <w:r w:rsidR="00365E30" w:rsidRPr="00F951AB">
          <w:rPr>
            <w:rStyle w:val="Hyperlink"/>
            <w:rFonts w:ascii="Times New Roman" w:hAnsi="Times New Roman"/>
            <w:noProof/>
          </w:rPr>
          <w:t>Summary of follow-up findings</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_Toc464728011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5</w:t>
        </w:r>
        <w:r w:rsidR="00365E30" w:rsidRPr="00F951AB">
          <w:rPr>
            <w:rFonts w:ascii="Times New Roman" w:hAnsi="Times New Roman"/>
            <w:noProof/>
            <w:webHidden/>
          </w:rPr>
          <w:fldChar w:fldCharType="end"/>
        </w:r>
      </w:hyperlink>
    </w:p>
    <w:p w14:paraId="74E10304" w14:textId="77777777" w:rsidR="00F951AB" w:rsidRDefault="00F951AB" w:rsidP="00F951AB">
      <w:pPr>
        <w:pStyle w:val="TOC1"/>
        <w:rPr>
          <w:rStyle w:val="Hyperlink"/>
        </w:rPr>
      </w:pPr>
    </w:p>
    <w:p w14:paraId="773DA7A7" w14:textId="77777777" w:rsidR="00365E30" w:rsidRPr="00F951AB" w:rsidRDefault="009F3956" w:rsidP="00F951AB">
      <w:pPr>
        <w:pStyle w:val="TOC1"/>
      </w:pPr>
      <w:hyperlink w:anchor="_Toc464728012" w:history="1">
        <w:r w:rsidR="00365E30" w:rsidRPr="00F951AB">
          <w:rPr>
            <w:rStyle w:val="Hyperlink"/>
          </w:rPr>
          <w:t>2.</w:t>
        </w:r>
        <w:r w:rsidR="00365E30" w:rsidRPr="00F951AB">
          <w:tab/>
        </w:r>
        <w:r w:rsidR="00365E30" w:rsidRPr="00F951AB">
          <w:rPr>
            <w:rStyle w:val="Hyperlink"/>
          </w:rPr>
          <w:t>Findings</w:t>
        </w:r>
        <w:r w:rsidR="00365E30" w:rsidRPr="00F951AB">
          <w:rPr>
            <w:webHidden/>
          </w:rPr>
          <w:tab/>
        </w:r>
        <w:r w:rsidR="00365E30" w:rsidRPr="00F951AB">
          <w:rPr>
            <w:webHidden/>
          </w:rPr>
          <w:fldChar w:fldCharType="begin"/>
        </w:r>
        <w:r w:rsidR="00365E30" w:rsidRPr="00F951AB">
          <w:rPr>
            <w:webHidden/>
          </w:rPr>
          <w:instrText xml:space="preserve"> PAGEREF _Toc464728012 \h </w:instrText>
        </w:r>
        <w:r w:rsidR="00365E30" w:rsidRPr="00F951AB">
          <w:rPr>
            <w:webHidden/>
          </w:rPr>
        </w:r>
        <w:r w:rsidR="00365E30" w:rsidRPr="00F951AB">
          <w:rPr>
            <w:webHidden/>
          </w:rPr>
          <w:fldChar w:fldCharType="separate"/>
        </w:r>
        <w:r w:rsidR="000B16FC">
          <w:rPr>
            <w:webHidden/>
          </w:rPr>
          <w:t>5</w:t>
        </w:r>
        <w:r w:rsidR="00365E30" w:rsidRPr="00F951AB">
          <w:rPr>
            <w:webHidden/>
          </w:rPr>
          <w:fldChar w:fldCharType="end"/>
        </w:r>
      </w:hyperlink>
    </w:p>
    <w:p w14:paraId="1355A24A" w14:textId="77777777" w:rsidR="00365E30" w:rsidRPr="00F951AB" w:rsidRDefault="009F3956">
      <w:pPr>
        <w:pStyle w:val="TOC2"/>
        <w:tabs>
          <w:tab w:val="left" w:pos="880"/>
          <w:tab w:val="right" w:pos="10070"/>
        </w:tabs>
        <w:rPr>
          <w:rFonts w:ascii="Times New Roman" w:hAnsi="Times New Roman"/>
          <w:noProof/>
        </w:rPr>
      </w:pPr>
      <w:hyperlink w:anchor="_Toc464728013" w:history="1">
        <w:r w:rsidR="00365E30" w:rsidRPr="00F951AB">
          <w:rPr>
            <w:rStyle w:val="Hyperlink"/>
            <w:rFonts w:ascii="Times New Roman" w:hAnsi="Times New Roman"/>
            <w:noProof/>
          </w:rPr>
          <w:t>2.1.</w:t>
        </w:r>
        <w:r w:rsidR="00365E30" w:rsidRPr="00F951AB">
          <w:rPr>
            <w:rFonts w:ascii="Times New Roman" w:hAnsi="Times New Roman"/>
            <w:noProof/>
          </w:rPr>
          <w:tab/>
        </w:r>
        <w:r w:rsidR="00365E30" w:rsidRPr="00F951AB">
          <w:rPr>
            <w:rStyle w:val="Hyperlink"/>
            <w:rFonts w:ascii="Times New Roman" w:hAnsi="Times New Roman"/>
            <w:noProof/>
          </w:rPr>
          <w:t>Sample and methodology</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_Toc464728013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5</w:t>
        </w:r>
        <w:r w:rsidR="00365E30" w:rsidRPr="00F951AB">
          <w:rPr>
            <w:rFonts w:ascii="Times New Roman" w:hAnsi="Times New Roman"/>
            <w:noProof/>
            <w:webHidden/>
          </w:rPr>
          <w:fldChar w:fldCharType="end"/>
        </w:r>
      </w:hyperlink>
    </w:p>
    <w:p w14:paraId="573FA4A8" w14:textId="77777777" w:rsidR="00365E30" w:rsidRPr="00F951AB" w:rsidRDefault="009F3956">
      <w:pPr>
        <w:pStyle w:val="TOC2"/>
        <w:tabs>
          <w:tab w:val="left" w:pos="880"/>
          <w:tab w:val="right" w:pos="10070"/>
        </w:tabs>
        <w:rPr>
          <w:rFonts w:ascii="Times New Roman" w:hAnsi="Times New Roman"/>
          <w:noProof/>
        </w:rPr>
      </w:pPr>
      <w:hyperlink w:anchor="_Toc464728014" w:history="1">
        <w:r w:rsidR="00365E30" w:rsidRPr="00F951AB">
          <w:rPr>
            <w:rStyle w:val="Hyperlink"/>
            <w:rFonts w:ascii="Times New Roman" w:hAnsi="Times New Roman"/>
            <w:noProof/>
          </w:rPr>
          <w:t>2.2.</w:t>
        </w:r>
        <w:r w:rsidR="00365E30" w:rsidRPr="00F951AB">
          <w:rPr>
            <w:rFonts w:ascii="Times New Roman" w:hAnsi="Times New Roman"/>
            <w:noProof/>
          </w:rPr>
          <w:tab/>
        </w:r>
        <w:r w:rsidR="00365E30" w:rsidRPr="00F951AB">
          <w:rPr>
            <w:rStyle w:val="Hyperlink"/>
            <w:rFonts w:ascii="Times New Roman" w:hAnsi="Times New Roman"/>
            <w:noProof/>
          </w:rPr>
          <w:t>Perceptions of the quality of the event</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_Toc464728014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6</w:t>
        </w:r>
        <w:r w:rsidR="00365E30" w:rsidRPr="00F951AB">
          <w:rPr>
            <w:rFonts w:ascii="Times New Roman" w:hAnsi="Times New Roman"/>
            <w:noProof/>
            <w:webHidden/>
          </w:rPr>
          <w:fldChar w:fldCharType="end"/>
        </w:r>
      </w:hyperlink>
    </w:p>
    <w:p w14:paraId="3F9CAE94" w14:textId="77777777" w:rsidR="00365E30" w:rsidRPr="00F951AB" w:rsidRDefault="009F3956">
      <w:pPr>
        <w:pStyle w:val="TOC2"/>
        <w:tabs>
          <w:tab w:val="left" w:pos="880"/>
          <w:tab w:val="right" w:pos="10070"/>
        </w:tabs>
        <w:rPr>
          <w:rFonts w:ascii="Times New Roman" w:hAnsi="Times New Roman"/>
          <w:noProof/>
        </w:rPr>
      </w:pPr>
      <w:hyperlink w:anchor="_Toc464728015" w:history="1">
        <w:r w:rsidR="00365E30" w:rsidRPr="00F951AB">
          <w:rPr>
            <w:rStyle w:val="Hyperlink"/>
            <w:rFonts w:ascii="Times New Roman" w:hAnsi="Times New Roman"/>
            <w:noProof/>
          </w:rPr>
          <w:t>2.3.</w:t>
        </w:r>
        <w:r w:rsidR="00365E30" w:rsidRPr="00F951AB">
          <w:rPr>
            <w:rFonts w:ascii="Times New Roman" w:hAnsi="Times New Roman"/>
            <w:noProof/>
          </w:rPr>
          <w:tab/>
        </w:r>
        <w:r w:rsidR="00365E30" w:rsidRPr="00F951AB">
          <w:rPr>
            <w:rStyle w:val="Hyperlink"/>
            <w:rFonts w:ascii="Times New Roman" w:hAnsi="Times New Roman"/>
            <w:noProof/>
          </w:rPr>
          <w:t>Workshop’s outcomes: CSOs activities since the Workshop</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_Toc464728015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6</w:t>
        </w:r>
        <w:r w:rsidR="00365E30" w:rsidRPr="00F951AB">
          <w:rPr>
            <w:rFonts w:ascii="Times New Roman" w:hAnsi="Times New Roman"/>
            <w:noProof/>
            <w:webHidden/>
          </w:rPr>
          <w:fldChar w:fldCharType="end"/>
        </w:r>
      </w:hyperlink>
    </w:p>
    <w:p w14:paraId="78E22CAB" w14:textId="77777777" w:rsidR="00365E30" w:rsidRPr="00F951AB" w:rsidRDefault="009F3956">
      <w:pPr>
        <w:pStyle w:val="TOC2"/>
        <w:tabs>
          <w:tab w:val="left" w:pos="880"/>
          <w:tab w:val="right" w:pos="10070"/>
        </w:tabs>
        <w:rPr>
          <w:rFonts w:ascii="Times New Roman" w:hAnsi="Times New Roman"/>
          <w:noProof/>
        </w:rPr>
      </w:pPr>
      <w:hyperlink w:anchor="_Toc464728016" w:history="1">
        <w:r w:rsidR="00365E30" w:rsidRPr="00F951AB">
          <w:rPr>
            <w:rStyle w:val="Hyperlink"/>
            <w:rFonts w:ascii="Times New Roman" w:hAnsi="Times New Roman"/>
            <w:noProof/>
          </w:rPr>
          <w:t>2.4.</w:t>
        </w:r>
        <w:r w:rsidR="00365E30" w:rsidRPr="00F951AB">
          <w:rPr>
            <w:rFonts w:ascii="Times New Roman" w:hAnsi="Times New Roman"/>
            <w:noProof/>
          </w:rPr>
          <w:tab/>
        </w:r>
        <w:r w:rsidR="00365E30" w:rsidRPr="00F951AB">
          <w:rPr>
            <w:rStyle w:val="Hyperlink"/>
            <w:rFonts w:ascii="Times New Roman" w:hAnsi="Times New Roman"/>
            <w:noProof/>
          </w:rPr>
          <w:t>Remaining Technical Assistance Needs and Recommendations</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_Toc464728016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8</w:t>
        </w:r>
        <w:r w:rsidR="00365E30" w:rsidRPr="00F951AB">
          <w:rPr>
            <w:rFonts w:ascii="Times New Roman" w:hAnsi="Times New Roman"/>
            <w:noProof/>
            <w:webHidden/>
          </w:rPr>
          <w:fldChar w:fldCharType="end"/>
        </w:r>
      </w:hyperlink>
    </w:p>
    <w:p w14:paraId="17D89236" w14:textId="77777777" w:rsidR="00365E30" w:rsidRPr="00F951AB" w:rsidRDefault="009F3956">
      <w:pPr>
        <w:pStyle w:val="TOC3"/>
        <w:tabs>
          <w:tab w:val="left" w:pos="1320"/>
          <w:tab w:val="right" w:pos="10070"/>
        </w:tabs>
        <w:rPr>
          <w:rFonts w:ascii="Times New Roman" w:hAnsi="Times New Roman"/>
          <w:noProof/>
        </w:rPr>
      </w:pPr>
      <w:hyperlink w:anchor="_Toc464728017" w:history="1">
        <w:r w:rsidR="00365E30" w:rsidRPr="00F951AB">
          <w:rPr>
            <w:rStyle w:val="Hyperlink"/>
            <w:rFonts w:ascii="Times New Roman" w:hAnsi="Times New Roman"/>
            <w:noProof/>
          </w:rPr>
          <w:t>2.4.1.</w:t>
        </w:r>
        <w:r w:rsidR="00365E30" w:rsidRPr="00F951AB">
          <w:rPr>
            <w:rFonts w:ascii="Times New Roman" w:hAnsi="Times New Roman"/>
            <w:noProof/>
          </w:rPr>
          <w:tab/>
        </w:r>
        <w:r w:rsidR="00365E30" w:rsidRPr="00F951AB">
          <w:rPr>
            <w:rStyle w:val="Hyperlink"/>
            <w:rFonts w:ascii="Times New Roman" w:hAnsi="Times New Roman"/>
            <w:noProof/>
          </w:rPr>
          <w:t>Improving the workshop</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_Toc464728017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8</w:t>
        </w:r>
        <w:r w:rsidR="00365E30" w:rsidRPr="00F951AB">
          <w:rPr>
            <w:rFonts w:ascii="Times New Roman" w:hAnsi="Times New Roman"/>
            <w:noProof/>
            <w:webHidden/>
          </w:rPr>
          <w:fldChar w:fldCharType="end"/>
        </w:r>
      </w:hyperlink>
    </w:p>
    <w:p w14:paraId="6A6DDF48" w14:textId="77777777" w:rsidR="00365E30" w:rsidRPr="00F951AB" w:rsidRDefault="009F3956">
      <w:pPr>
        <w:pStyle w:val="TOC3"/>
        <w:tabs>
          <w:tab w:val="left" w:pos="1320"/>
          <w:tab w:val="right" w:pos="10070"/>
        </w:tabs>
        <w:rPr>
          <w:rFonts w:ascii="Times New Roman" w:hAnsi="Times New Roman"/>
          <w:noProof/>
        </w:rPr>
      </w:pPr>
      <w:hyperlink w:anchor="_Toc464728018" w:history="1">
        <w:r w:rsidR="00365E30" w:rsidRPr="00F951AB">
          <w:rPr>
            <w:rStyle w:val="Hyperlink"/>
            <w:rFonts w:ascii="Times New Roman" w:hAnsi="Times New Roman"/>
            <w:noProof/>
          </w:rPr>
          <w:t>2.4.2.</w:t>
        </w:r>
        <w:r w:rsidR="00365E30" w:rsidRPr="00F951AB">
          <w:rPr>
            <w:rFonts w:ascii="Times New Roman" w:hAnsi="Times New Roman"/>
            <w:noProof/>
          </w:rPr>
          <w:tab/>
        </w:r>
        <w:r w:rsidR="00365E30" w:rsidRPr="00F951AB">
          <w:rPr>
            <w:rStyle w:val="Hyperlink"/>
            <w:rFonts w:ascii="Times New Roman" w:hAnsi="Times New Roman"/>
            <w:noProof/>
          </w:rPr>
          <w:t>Post-training Technical Assistance needs as identified by CSOs</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_Toc464728018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8</w:t>
        </w:r>
        <w:r w:rsidR="00365E30" w:rsidRPr="00F951AB">
          <w:rPr>
            <w:rFonts w:ascii="Times New Roman" w:hAnsi="Times New Roman"/>
            <w:noProof/>
            <w:webHidden/>
          </w:rPr>
          <w:fldChar w:fldCharType="end"/>
        </w:r>
      </w:hyperlink>
    </w:p>
    <w:p w14:paraId="141BB9CE" w14:textId="77777777" w:rsidR="00F951AB" w:rsidRDefault="00F951AB" w:rsidP="00F951AB">
      <w:pPr>
        <w:pStyle w:val="TOC1"/>
        <w:rPr>
          <w:rStyle w:val="Hyperlink"/>
        </w:rPr>
      </w:pPr>
    </w:p>
    <w:p w14:paraId="06B3D5DA" w14:textId="77777777" w:rsidR="00365E30" w:rsidRPr="00F951AB" w:rsidRDefault="009F3956" w:rsidP="00F951AB">
      <w:pPr>
        <w:pStyle w:val="TOC1"/>
      </w:pPr>
      <w:hyperlink w:anchor="_Toc464728019" w:history="1">
        <w:r w:rsidR="00365E30" w:rsidRPr="00F951AB">
          <w:rPr>
            <w:rStyle w:val="Hyperlink"/>
          </w:rPr>
          <w:t>3.</w:t>
        </w:r>
        <w:r w:rsidR="00365E30" w:rsidRPr="00F951AB">
          <w:tab/>
        </w:r>
        <w:r w:rsidR="00365E30" w:rsidRPr="00F951AB">
          <w:rPr>
            <w:rStyle w:val="Hyperlink"/>
          </w:rPr>
          <w:t>Recommendations and future steps</w:t>
        </w:r>
        <w:r w:rsidR="00365E30" w:rsidRPr="00F951AB">
          <w:rPr>
            <w:webHidden/>
          </w:rPr>
          <w:tab/>
        </w:r>
        <w:r w:rsidR="00365E30" w:rsidRPr="00F951AB">
          <w:rPr>
            <w:webHidden/>
          </w:rPr>
          <w:fldChar w:fldCharType="begin"/>
        </w:r>
        <w:r w:rsidR="00365E30" w:rsidRPr="00F951AB">
          <w:rPr>
            <w:webHidden/>
          </w:rPr>
          <w:instrText xml:space="preserve"> PAGEREF _Toc464728019 \h </w:instrText>
        </w:r>
        <w:r w:rsidR="00365E30" w:rsidRPr="00F951AB">
          <w:rPr>
            <w:webHidden/>
          </w:rPr>
        </w:r>
        <w:r w:rsidR="00365E30" w:rsidRPr="00F951AB">
          <w:rPr>
            <w:webHidden/>
          </w:rPr>
          <w:fldChar w:fldCharType="separate"/>
        </w:r>
        <w:r w:rsidR="000B16FC">
          <w:rPr>
            <w:webHidden/>
          </w:rPr>
          <w:t>9</w:t>
        </w:r>
        <w:r w:rsidR="00365E30" w:rsidRPr="00F951AB">
          <w:rPr>
            <w:webHidden/>
          </w:rPr>
          <w:fldChar w:fldCharType="end"/>
        </w:r>
      </w:hyperlink>
    </w:p>
    <w:p w14:paraId="3C1FC0A5" w14:textId="77777777" w:rsidR="00365E30" w:rsidRPr="00F951AB" w:rsidRDefault="009F3956">
      <w:pPr>
        <w:pStyle w:val="TOC2"/>
        <w:tabs>
          <w:tab w:val="left" w:pos="880"/>
          <w:tab w:val="right" w:pos="10070"/>
        </w:tabs>
        <w:rPr>
          <w:rFonts w:ascii="Times New Roman" w:hAnsi="Times New Roman"/>
          <w:noProof/>
        </w:rPr>
      </w:pPr>
      <w:hyperlink w:anchor="_Toc464728020" w:history="1">
        <w:r w:rsidR="00365E30" w:rsidRPr="00F951AB">
          <w:rPr>
            <w:rStyle w:val="Hyperlink"/>
            <w:rFonts w:ascii="Times New Roman" w:hAnsi="Times New Roman"/>
            <w:noProof/>
          </w:rPr>
          <w:t>3.1.</w:t>
        </w:r>
        <w:r w:rsidR="00365E30" w:rsidRPr="00F951AB">
          <w:rPr>
            <w:rFonts w:ascii="Times New Roman" w:hAnsi="Times New Roman"/>
            <w:noProof/>
          </w:rPr>
          <w:tab/>
        </w:r>
        <w:r w:rsidR="00365E30" w:rsidRPr="00F951AB">
          <w:rPr>
            <w:rStyle w:val="Hyperlink"/>
            <w:rFonts w:ascii="Times New Roman" w:hAnsi="Times New Roman"/>
            <w:noProof/>
          </w:rPr>
          <w:t>Training improvements</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_Toc464728020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9</w:t>
        </w:r>
        <w:r w:rsidR="00365E30" w:rsidRPr="00F951AB">
          <w:rPr>
            <w:rFonts w:ascii="Times New Roman" w:hAnsi="Times New Roman"/>
            <w:noProof/>
            <w:webHidden/>
          </w:rPr>
          <w:fldChar w:fldCharType="end"/>
        </w:r>
      </w:hyperlink>
    </w:p>
    <w:p w14:paraId="292E597A" w14:textId="77777777" w:rsidR="00365E30" w:rsidRPr="00F951AB" w:rsidRDefault="009F3956">
      <w:pPr>
        <w:pStyle w:val="TOC2"/>
        <w:tabs>
          <w:tab w:val="left" w:pos="880"/>
          <w:tab w:val="right" w:pos="10070"/>
        </w:tabs>
        <w:rPr>
          <w:rFonts w:ascii="Times New Roman" w:hAnsi="Times New Roman"/>
          <w:noProof/>
        </w:rPr>
      </w:pPr>
      <w:hyperlink w:anchor="_Toc464728021" w:history="1">
        <w:r w:rsidR="00365E30" w:rsidRPr="00F951AB">
          <w:rPr>
            <w:rStyle w:val="Hyperlink"/>
            <w:rFonts w:ascii="Times New Roman" w:hAnsi="Times New Roman"/>
            <w:noProof/>
          </w:rPr>
          <w:t>3.2.</w:t>
        </w:r>
        <w:r w:rsidR="00365E30" w:rsidRPr="00F951AB">
          <w:rPr>
            <w:rFonts w:ascii="Times New Roman" w:hAnsi="Times New Roman"/>
            <w:noProof/>
          </w:rPr>
          <w:tab/>
        </w:r>
        <w:r w:rsidR="00365E30" w:rsidRPr="00F951AB">
          <w:rPr>
            <w:rStyle w:val="Hyperlink"/>
            <w:rFonts w:ascii="Times New Roman" w:hAnsi="Times New Roman"/>
            <w:noProof/>
          </w:rPr>
          <w:t>CSO follow-up</w:t>
        </w:r>
        <w:r w:rsidR="00365E30" w:rsidRPr="00F951AB">
          <w:rPr>
            <w:rFonts w:ascii="Times New Roman" w:hAnsi="Times New Roman"/>
            <w:noProof/>
            <w:webHidden/>
          </w:rPr>
          <w:tab/>
        </w:r>
        <w:r w:rsidR="00365E30" w:rsidRPr="00F951AB">
          <w:rPr>
            <w:rFonts w:ascii="Times New Roman" w:hAnsi="Times New Roman"/>
            <w:noProof/>
            <w:webHidden/>
          </w:rPr>
          <w:fldChar w:fldCharType="begin"/>
        </w:r>
        <w:r w:rsidR="00365E30" w:rsidRPr="00F951AB">
          <w:rPr>
            <w:rFonts w:ascii="Times New Roman" w:hAnsi="Times New Roman"/>
            <w:noProof/>
            <w:webHidden/>
          </w:rPr>
          <w:instrText xml:space="preserve"> PAGEREF _Toc464728021 \h </w:instrText>
        </w:r>
        <w:r w:rsidR="00365E30" w:rsidRPr="00F951AB">
          <w:rPr>
            <w:rFonts w:ascii="Times New Roman" w:hAnsi="Times New Roman"/>
            <w:noProof/>
            <w:webHidden/>
          </w:rPr>
        </w:r>
        <w:r w:rsidR="00365E30" w:rsidRPr="00F951AB">
          <w:rPr>
            <w:rFonts w:ascii="Times New Roman" w:hAnsi="Times New Roman"/>
            <w:noProof/>
            <w:webHidden/>
          </w:rPr>
          <w:fldChar w:fldCharType="separate"/>
        </w:r>
        <w:r w:rsidR="000B16FC">
          <w:rPr>
            <w:rFonts w:ascii="Times New Roman" w:hAnsi="Times New Roman"/>
            <w:noProof/>
            <w:webHidden/>
          </w:rPr>
          <w:t>9</w:t>
        </w:r>
        <w:r w:rsidR="00365E30" w:rsidRPr="00F951AB">
          <w:rPr>
            <w:rFonts w:ascii="Times New Roman" w:hAnsi="Times New Roman"/>
            <w:noProof/>
            <w:webHidden/>
          </w:rPr>
          <w:fldChar w:fldCharType="end"/>
        </w:r>
      </w:hyperlink>
    </w:p>
    <w:p w14:paraId="722B677F" w14:textId="77777777" w:rsidR="00365E30" w:rsidRPr="00F951AB" w:rsidRDefault="00365E30" w:rsidP="00365E30">
      <w:pPr>
        <w:rPr>
          <w:rFonts w:ascii="Times New Roman" w:hAnsi="Times New Roman"/>
        </w:rPr>
      </w:pPr>
      <w:r w:rsidRPr="00F951AB">
        <w:rPr>
          <w:rFonts w:ascii="Times New Roman" w:hAnsi="Times New Roman"/>
        </w:rPr>
        <w:fldChar w:fldCharType="end"/>
      </w:r>
      <w:r w:rsidRPr="00F951AB">
        <w:rPr>
          <w:rFonts w:ascii="Times New Roman" w:hAnsi="Times New Roman"/>
        </w:rPr>
        <w:br w:type="page"/>
      </w:r>
    </w:p>
    <w:p w14:paraId="062E6C99" w14:textId="77777777" w:rsidR="00B142E4" w:rsidRPr="00365E30" w:rsidRDefault="00B142E4" w:rsidP="00365E30">
      <w:pPr>
        <w:pStyle w:val="NVSPchapterhead"/>
      </w:pPr>
      <w:bookmarkStart w:id="0" w:name="_Toc464728007"/>
      <w:r w:rsidRPr="00365E30">
        <w:lastRenderedPageBreak/>
        <w:t>Background and summary</w:t>
      </w:r>
      <w:bookmarkEnd w:id="0"/>
    </w:p>
    <w:p w14:paraId="3E08EDFE" w14:textId="77777777" w:rsidR="00B142E4" w:rsidRPr="00B142E4" w:rsidRDefault="00B142E4" w:rsidP="00B142E4">
      <w:pPr>
        <w:spacing w:after="0" w:line="240" w:lineRule="auto"/>
        <w:jc w:val="both"/>
        <w:rPr>
          <w:rFonts w:ascii="Times New Roman" w:hAnsi="Times New Roman"/>
        </w:rPr>
      </w:pPr>
    </w:p>
    <w:p w14:paraId="779EFCE4" w14:textId="77777777" w:rsidR="00B142E4" w:rsidRPr="00B142E4" w:rsidRDefault="00B142E4" w:rsidP="00B142E4">
      <w:pPr>
        <w:spacing w:after="0" w:line="240" w:lineRule="auto"/>
        <w:jc w:val="both"/>
        <w:rPr>
          <w:rFonts w:ascii="Times New Roman" w:hAnsi="Times New Roman"/>
        </w:rPr>
      </w:pPr>
      <w:r w:rsidRPr="00B142E4">
        <w:rPr>
          <w:rFonts w:ascii="Times New Roman" w:hAnsi="Times New Roman"/>
        </w:rPr>
        <w:t xml:space="preserve">The National Volunteer Service Program (NVSP) focuses on involving Lebanese youth in volunteering activities, under the stewardship of the Lebanese Ministry of Social Affairs (MoSA), and in partnership with local NGOs, universities, and soon the corporate sector. The NVSP is currently supported through a US$2 million World Bank State and Peace-Building grant (P126734 - Lebanon National Volunteer Service Program) managed by the Social Protection &amp; Labor (SP&amp;L) Global Practice. The NVSP project has three main components: (i) institution building and capacity development for volunteer civic engagement; (ii) Small Grants Program (SGP) for eligible NGOs, universities, and schools as well as youth summer camps and weekend volunteering programs for expanding volunteer opportunities and building employability skills; and (iii) monitoring and evaluation (M&amp;E) of civic engagement. </w:t>
      </w:r>
    </w:p>
    <w:p w14:paraId="2958ABF1" w14:textId="77777777" w:rsidR="00B142E4" w:rsidRPr="00B142E4" w:rsidRDefault="00B142E4" w:rsidP="00B142E4">
      <w:pPr>
        <w:spacing w:after="0" w:line="240" w:lineRule="auto"/>
        <w:jc w:val="both"/>
        <w:rPr>
          <w:rFonts w:ascii="Times New Roman" w:hAnsi="Times New Roman"/>
        </w:rPr>
      </w:pPr>
    </w:p>
    <w:p w14:paraId="49C912CB" w14:textId="77777777" w:rsidR="00B142E4" w:rsidRPr="00365E30" w:rsidRDefault="00B142E4" w:rsidP="00365E30">
      <w:pPr>
        <w:pStyle w:val="NVSPsubchapter"/>
      </w:pPr>
      <w:bookmarkStart w:id="1" w:name="_Toc464728008"/>
      <w:r w:rsidRPr="00365E30">
        <w:t>NGO capacity building</w:t>
      </w:r>
      <w:bookmarkEnd w:id="1"/>
    </w:p>
    <w:p w14:paraId="41E2D235" w14:textId="77777777" w:rsidR="00B142E4" w:rsidRPr="00B142E4" w:rsidRDefault="00B142E4" w:rsidP="00B142E4">
      <w:pPr>
        <w:spacing w:after="0" w:line="240" w:lineRule="auto"/>
        <w:jc w:val="both"/>
        <w:rPr>
          <w:rFonts w:ascii="Times New Roman" w:hAnsi="Times New Roman"/>
        </w:rPr>
      </w:pPr>
    </w:p>
    <w:p w14:paraId="35A71AA3" w14:textId="5EFF3E99" w:rsidR="00B142E4" w:rsidRPr="00B142E4" w:rsidRDefault="00980964" w:rsidP="00B142E4">
      <w:pPr>
        <w:spacing w:after="0" w:line="240" w:lineRule="auto"/>
        <w:jc w:val="both"/>
        <w:rPr>
          <w:rFonts w:ascii="Times New Roman" w:hAnsi="Times New Roman"/>
          <w:color w:val="000000"/>
        </w:rPr>
      </w:pPr>
      <w:r w:rsidRPr="00006402">
        <w:rPr>
          <w:rFonts w:ascii="Times New Roman" w:hAnsi="Times New Roman"/>
        </w:rPr>
        <w:t xml:space="preserve">In 2015, the NVSP </w:t>
      </w:r>
      <w:r>
        <w:rPr>
          <w:rFonts w:ascii="Times New Roman" w:hAnsi="Times New Roman"/>
        </w:rPr>
        <w:t>received additional support</w:t>
      </w:r>
      <w:r w:rsidRPr="00006402">
        <w:rPr>
          <w:rFonts w:ascii="Times New Roman" w:hAnsi="Times New Roman"/>
        </w:rPr>
        <w:t xml:space="preserve"> “Lebanon Youth - National Volunteer Service Program Strengthening and Sustainability” (P158815)</w:t>
      </w:r>
      <w:r>
        <w:rPr>
          <w:rFonts w:ascii="Times New Roman" w:hAnsi="Times New Roman"/>
        </w:rPr>
        <w:t xml:space="preserve"> -</w:t>
      </w:r>
      <w:r w:rsidRPr="00006402">
        <w:rPr>
          <w:rFonts w:ascii="Times New Roman" w:hAnsi="Times New Roman"/>
        </w:rPr>
        <w:t xml:space="preserve"> to</w:t>
      </w:r>
      <w:r w:rsidR="00B142E4" w:rsidRPr="00B142E4">
        <w:rPr>
          <w:rFonts w:ascii="Times New Roman" w:hAnsi="Times New Roman"/>
        </w:rPr>
        <w:t xml:space="preserve"> strengthen the capacity of NVSP implementing agencies</w:t>
      </w:r>
      <w:r>
        <w:rPr>
          <w:rFonts w:ascii="Times New Roman" w:hAnsi="Times New Roman"/>
        </w:rPr>
        <w:t xml:space="preserve">, </w:t>
      </w:r>
      <w:r w:rsidR="00B142E4" w:rsidRPr="00B142E4">
        <w:rPr>
          <w:rFonts w:ascii="Times New Roman" w:hAnsi="Times New Roman"/>
        </w:rPr>
        <w:t xml:space="preserve">especially the </w:t>
      </w:r>
      <w:r>
        <w:rPr>
          <w:rFonts w:ascii="Times New Roman" w:hAnsi="Times New Roman"/>
        </w:rPr>
        <w:t>CS</w:t>
      </w:r>
      <w:r w:rsidRPr="00B142E4">
        <w:rPr>
          <w:rFonts w:ascii="Times New Roman" w:hAnsi="Times New Roman"/>
        </w:rPr>
        <w:t xml:space="preserve">Os </w:t>
      </w:r>
      <w:r w:rsidR="00B142E4" w:rsidRPr="00B142E4">
        <w:rPr>
          <w:rFonts w:ascii="Times New Roman" w:hAnsi="Times New Roman"/>
        </w:rPr>
        <w:t xml:space="preserve">which received funding to implement volunteering projects under the first Call for Proposals (CfP) of the NVSP Small Grants Program (SGP). </w:t>
      </w:r>
      <w:r w:rsidR="00DE005F">
        <w:rPr>
          <w:rFonts w:ascii="Times New Roman" w:hAnsi="Times New Roman"/>
        </w:rPr>
        <w:t xml:space="preserve"> </w:t>
      </w:r>
      <w:r w:rsidR="00B142E4" w:rsidRPr="00B142E4">
        <w:rPr>
          <w:rFonts w:ascii="Times New Roman" w:hAnsi="Times New Roman"/>
        </w:rPr>
        <w:t xml:space="preserve">A technical assistance program was designed to help these organizations </w:t>
      </w:r>
      <w:r w:rsidR="00B142E4" w:rsidRPr="00B142E4">
        <w:rPr>
          <w:rFonts w:ascii="Times New Roman" w:eastAsia="Times New Roman" w:hAnsi="Times New Roman"/>
          <w:color w:val="000000"/>
          <w:shd w:val="clear" w:color="auto" w:fill="FFFFFF"/>
          <w:lang w:eastAsia="en-IN"/>
        </w:rPr>
        <w:t>improve their service delivery</w:t>
      </w:r>
      <w:r w:rsidR="00B142E4" w:rsidRPr="00B142E4">
        <w:rPr>
          <w:rFonts w:ascii="Times New Roman" w:hAnsi="Times New Roman"/>
        </w:rPr>
        <w:t xml:space="preserve"> </w:t>
      </w:r>
      <w:r w:rsidR="00B142E4" w:rsidRPr="00B142E4">
        <w:rPr>
          <w:rFonts w:ascii="Times New Roman" w:hAnsi="Times New Roman"/>
          <w:color w:val="000000"/>
        </w:rPr>
        <w:t xml:space="preserve">and put in place processes that could support their sustainability. A specific curriculum was designed in partnership with the NVSP, MoSA, and the Confederation of Danish Industries, an implementing partner for the project. </w:t>
      </w:r>
    </w:p>
    <w:p w14:paraId="66B5C1D2" w14:textId="77777777" w:rsidR="00B142E4" w:rsidRPr="00B142E4" w:rsidRDefault="00B142E4" w:rsidP="00B142E4">
      <w:pPr>
        <w:spacing w:after="0" w:line="240" w:lineRule="auto"/>
        <w:jc w:val="both"/>
        <w:rPr>
          <w:rFonts w:ascii="Times New Roman" w:hAnsi="Times New Roman"/>
          <w:color w:val="000000"/>
        </w:rPr>
      </w:pPr>
    </w:p>
    <w:p w14:paraId="65D970A0" w14:textId="01871EFE" w:rsidR="00B142E4" w:rsidRDefault="00B142E4" w:rsidP="00B142E4">
      <w:pPr>
        <w:spacing w:after="0" w:line="240" w:lineRule="auto"/>
        <w:jc w:val="both"/>
        <w:rPr>
          <w:rFonts w:ascii="Times New Roman" w:hAnsi="Times New Roman"/>
        </w:rPr>
      </w:pPr>
      <w:r w:rsidRPr="00B142E4">
        <w:rPr>
          <w:rFonts w:ascii="Times New Roman" w:hAnsi="Times New Roman"/>
          <w:color w:val="000000"/>
        </w:rPr>
        <w:t>I</w:t>
      </w:r>
      <w:r w:rsidRPr="00B142E4">
        <w:rPr>
          <w:rFonts w:ascii="Times New Roman" w:hAnsi="Times New Roman"/>
        </w:rPr>
        <w:t xml:space="preserve">n April 13-15 2016, 73 representatives from 26 implementing agencies attended a capacity building workshop. The workshop focused on lessons learned and best practices in project development, management and implementation, and included sessions on </w:t>
      </w:r>
      <w:r w:rsidRPr="00B142E4">
        <w:rPr>
          <w:rFonts w:ascii="Times New Roman" w:eastAsia="Times New Roman" w:hAnsi="Times New Roman"/>
          <w:color w:val="000000"/>
          <w:shd w:val="clear" w:color="auto" w:fill="FFFFFF"/>
          <w:lang w:eastAsia="en-IN"/>
        </w:rPr>
        <w:t xml:space="preserve">financial management/procurement, </w:t>
      </w:r>
      <w:r w:rsidRPr="00B142E4">
        <w:rPr>
          <w:rFonts w:ascii="Times New Roman" w:hAnsi="Times New Roman"/>
        </w:rPr>
        <w:t>monitoring and evaluation techniques and communications action planning, all of which cited as the primary capacity gaps for NGOs in Lebanon.</w:t>
      </w:r>
    </w:p>
    <w:p w14:paraId="61C29412" w14:textId="77777777" w:rsidR="00DE005F" w:rsidRDefault="00DE005F" w:rsidP="00B142E4">
      <w:pPr>
        <w:spacing w:after="0" w:line="240" w:lineRule="auto"/>
        <w:jc w:val="both"/>
        <w:rPr>
          <w:rFonts w:ascii="Times New Roman" w:hAnsi="Times New Roman"/>
        </w:rPr>
      </w:pPr>
    </w:p>
    <w:p w14:paraId="00B7709A" w14:textId="77777777" w:rsidR="00B142E4" w:rsidRDefault="00DE005F" w:rsidP="00B142E4">
      <w:pPr>
        <w:tabs>
          <w:tab w:val="left" w:pos="5645"/>
        </w:tabs>
        <w:spacing w:after="0" w:line="240" w:lineRule="auto"/>
        <w:jc w:val="both"/>
        <w:rPr>
          <w:rFonts w:ascii="Times New Roman" w:hAnsi="Times New Roman"/>
        </w:rPr>
      </w:pPr>
      <w:r w:rsidRPr="00DE005F">
        <w:rPr>
          <w:rFonts w:ascii="Times New Roman" w:hAnsi="Times New Roman"/>
          <w:u w:val="single"/>
        </w:rPr>
        <w:t xml:space="preserve">Program of event of </w:t>
      </w:r>
      <w:r>
        <w:rPr>
          <w:rFonts w:ascii="Times New Roman" w:hAnsi="Times New Roman"/>
          <w:u w:val="single"/>
        </w:rPr>
        <w:t xml:space="preserve">April 2016 </w:t>
      </w:r>
      <w:r w:rsidRPr="00DE005F">
        <w:rPr>
          <w:rFonts w:ascii="Times New Roman" w:hAnsi="Times New Roman"/>
          <w:u w:val="single"/>
        </w:rPr>
        <w:t>Capacity Development of Implementing Agencies of the NVSP</w:t>
      </w:r>
      <w:r>
        <w:rPr>
          <w:rFonts w:ascii="Times New Roman" w:hAnsi="Times New Roman"/>
        </w:rPr>
        <w:t>:</w:t>
      </w:r>
    </w:p>
    <w:p w14:paraId="1867734E" w14:textId="77777777" w:rsidR="00DE005F" w:rsidRPr="00B142E4" w:rsidRDefault="00DE005F" w:rsidP="00B142E4">
      <w:pPr>
        <w:tabs>
          <w:tab w:val="left" w:pos="5645"/>
        </w:tabs>
        <w:spacing w:after="0" w:line="240" w:lineRule="auto"/>
        <w:jc w:val="both"/>
        <w:rPr>
          <w:rFonts w:ascii="Times New Roman" w:hAnsi="Times New Roman"/>
        </w:rPr>
      </w:pPr>
    </w:p>
    <w:tbl>
      <w:tblPr>
        <w:tblW w:w="93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20" w:firstRow="1" w:lastRow="0" w:firstColumn="0" w:lastColumn="0" w:noHBand="0" w:noVBand="1"/>
      </w:tblPr>
      <w:tblGrid>
        <w:gridCol w:w="3119"/>
        <w:gridCol w:w="3120"/>
        <w:gridCol w:w="3121"/>
      </w:tblGrid>
      <w:tr w:rsidR="00B142E4" w:rsidRPr="00B142E4" w14:paraId="7E3042FC" w14:textId="77777777" w:rsidTr="00811978">
        <w:trPr>
          <w:trHeight w:val="440"/>
        </w:trPr>
        <w:tc>
          <w:tcPr>
            <w:tcW w:w="3119" w:type="dxa"/>
            <w:tcBorders>
              <w:top w:val="single" w:sz="4" w:space="0" w:color="9CC2E5"/>
              <w:left w:val="single" w:sz="4" w:space="0" w:color="9CC2E5"/>
              <w:bottom w:val="single" w:sz="4" w:space="0" w:color="9CC2E5"/>
              <w:right w:val="single" w:sz="4" w:space="0" w:color="9CC2E5"/>
            </w:tcBorders>
            <w:shd w:val="clear" w:color="auto" w:fill="9CC2E5" w:themeFill="accent1" w:themeFillTint="99"/>
            <w:vAlign w:val="center"/>
            <w:hideMark/>
          </w:tcPr>
          <w:p w14:paraId="53BF2305" w14:textId="77777777" w:rsidR="00B142E4" w:rsidRPr="00B142E4" w:rsidRDefault="00B142E4" w:rsidP="00B00D85">
            <w:pPr>
              <w:spacing w:after="0" w:line="240" w:lineRule="auto"/>
              <w:jc w:val="both"/>
              <w:rPr>
                <w:rFonts w:ascii="Times New Roman" w:hAnsi="Times New Roman"/>
                <w:b/>
                <w:sz w:val="18"/>
              </w:rPr>
            </w:pPr>
            <w:r w:rsidRPr="00B142E4">
              <w:rPr>
                <w:rFonts w:ascii="Times New Roman" w:hAnsi="Times New Roman"/>
                <w:b/>
                <w:sz w:val="18"/>
              </w:rPr>
              <w:t>Day 1: April 13</w:t>
            </w:r>
          </w:p>
          <w:p w14:paraId="66AF582F" w14:textId="77777777" w:rsidR="00B142E4" w:rsidRPr="00B142E4" w:rsidRDefault="00B142E4" w:rsidP="00B00D85">
            <w:pPr>
              <w:spacing w:after="0" w:line="240" w:lineRule="auto"/>
              <w:jc w:val="both"/>
              <w:rPr>
                <w:rFonts w:ascii="Times New Roman" w:hAnsi="Times New Roman"/>
                <w:b/>
                <w:sz w:val="18"/>
              </w:rPr>
            </w:pPr>
            <w:r w:rsidRPr="00B142E4">
              <w:rPr>
                <w:rFonts w:ascii="Times New Roman" w:hAnsi="Times New Roman"/>
                <w:color w:val="000000"/>
                <w:sz w:val="18"/>
                <w:lang w:bidi="ar-JO"/>
              </w:rPr>
              <w:t>Developing and Managing Sustainable Organizations</w:t>
            </w:r>
          </w:p>
        </w:tc>
        <w:tc>
          <w:tcPr>
            <w:tcW w:w="3120" w:type="dxa"/>
            <w:tcBorders>
              <w:top w:val="single" w:sz="4" w:space="0" w:color="9CC2E5"/>
              <w:left w:val="single" w:sz="4" w:space="0" w:color="9CC2E5"/>
              <w:bottom w:val="single" w:sz="4" w:space="0" w:color="9CC2E5"/>
              <w:right w:val="single" w:sz="4" w:space="0" w:color="9CC2E5"/>
            </w:tcBorders>
            <w:shd w:val="clear" w:color="auto" w:fill="9CC2E5" w:themeFill="accent1" w:themeFillTint="99"/>
            <w:vAlign w:val="center"/>
            <w:hideMark/>
          </w:tcPr>
          <w:p w14:paraId="6FD6F1AA" w14:textId="77777777" w:rsidR="00B142E4" w:rsidRPr="00B142E4" w:rsidRDefault="00B142E4" w:rsidP="00B00D85">
            <w:pPr>
              <w:spacing w:after="0" w:line="240" w:lineRule="auto"/>
              <w:jc w:val="both"/>
              <w:rPr>
                <w:rFonts w:ascii="Times New Roman" w:hAnsi="Times New Roman"/>
                <w:b/>
                <w:sz w:val="18"/>
              </w:rPr>
            </w:pPr>
            <w:r w:rsidRPr="00B142E4">
              <w:rPr>
                <w:rFonts w:ascii="Times New Roman" w:hAnsi="Times New Roman"/>
                <w:b/>
                <w:sz w:val="18"/>
              </w:rPr>
              <w:t>Day 2: April 14</w:t>
            </w:r>
          </w:p>
          <w:p w14:paraId="24020ADC" w14:textId="77777777" w:rsidR="00B142E4" w:rsidRPr="00B142E4" w:rsidRDefault="00B142E4" w:rsidP="00B00D85">
            <w:pPr>
              <w:spacing w:after="0" w:line="240" w:lineRule="auto"/>
              <w:jc w:val="both"/>
              <w:rPr>
                <w:rFonts w:ascii="Times New Roman" w:hAnsi="Times New Roman"/>
                <w:b/>
                <w:sz w:val="18"/>
              </w:rPr>
            </w:pPr>
            <w:r w:rsidRPr="00B142E4">
              <w:rPr>
                <w:rFonts w:ascii="Times New Roman" w:hAnsi="Times New Roman"/>
                <w:color w:val="000000"/>
                <w:sz w:val="18"/>
                <w:lang w:bidi="ar-JO"/>
              </w:rPr>
              <w:t>Positioning programs for long term support and impact</w:t>
            </w:r>
          </w:p>
        </w:tc>
        <w:tc>
          <w:tcPr>
            <w:tcW w:w="3121" w:type="dxa"/>
            <w:tcBorders>
              <w:top w:val="single" w:sz="4" w:space="0" w:color="9CC2E5"/>
              <w:left w:val="single" w:sz="4" w:space="0" w:color="9CC2E5"/>
              <w:bottom w:val="single" w:sz="4" w:space="0" w:color="9CC2E5"/>
              <w:right w:val="single" w:sz="4" w:space="0" w:color="9CC2E5"/>
            </w:tcBorders>
            <w:shd w:val="clear" w:color="auto" w:fill="9CC2E5" w:themeFill="accent1" w:themeFillTint="99"/>
            <w:vAlign w:val="center"/>
            <w:hideMark/>
          </w:tcPr>
          <w:p w14:paraId="7D675663" w14:textId="77777777" w:rsidR="00B142E4" w:rsidRPr="00B142E4" w:rsidRDefault="00B142E4" w:rsidP="00B00D85">
            <w:pPr>
              <w:spacing w:after="0" w:line="240" w:lineRule="auto"/>
              <w:jc w:val="both"/>
              <w:rPr>
                <w:rFonts w:ascii="Times New Roman" w:hAnsi="Times New Roman"/>
                <w:b/>
                <w:sz w:val="18"/>
              </w:rPr>
            </w:pPr>
            <w:r w:rsidRPr="00B142E4">
              <w:rPr>
                <w:rFonts w:ascii="Times New Roman" w:hAnsi="Times New Roman"/>
                <w:b/>
                <w:sz w:val="18"/>
              </w:rPr>
              <w:t>Day 3: April 15</w:t>
            </w:r>
          </w:p>
          <w:p w14:paraId="006A0436" w14:textId="77777777" w:rsidR="00B142E4" w:rsidRPr="00B142E4" w:rsidRDefault="00B142E4" w:rsidP="00B00D85">
            <w:pPr>
              <w:spacing w:after="0" w:line="240" w:lineRule="auto"/>
              <w:jc w:val="both"/>
              <w:rPr>
                <w:rFonts w:ascii="Times New Roman" w:hAnsi="Times New Roman"/>
                <w:b/>
                <w:sz w:val="18"/>
              </w:rPr>
            </w:pPr>
            <w:r w:rsidRPr="00B142E4">
              <w:rPr>
                <w:rFonts w:ascii="Times New Roman" w:hAnsi="Times New Roman"/>
                <w:color w:val="000000"/>
                <w:sz w:val="18"/>
                <w:lang w:bidi="ar-JO"/>
              </w:rPr>
              <w:t>Results-based management and business planning</w:t>
            </w:r>
          </w:p>
        </w:tc>
      </w:tr>
      <w:tr w:rsidR="00B142E4" w:rsidRPr="00B142E4" w14:paraId="19657DAA" w14:textId="77777777" w:rsidTr="00B00D85">
        <w:trPr>
          <w:trHeight w:val="845"/>
        </w:trPr>
        <w:tc>
          <w:tcPr>
            <w:tcW w:w="3119" w:type="dxa"/>
            <w:tcBorders>
              <w:top w:val="single" w:sz="4" w:space="0" w:color="9CC2E5"/>
              <w:left w:val="single" w:sz="4" w:space="0" w:color="9CC2E5"/>
              <w:bottom w:val="single" w:sz="4" w:space="0" w:color="9CC2E5"/>
              <w:right w:val="single" w:sz="4" w:space="0" w:color="9CC2E5"/>
            </w:tcBorders>
            <w:shd w:val="clear" w:color="auto" w:fill="auto"/>
            <w:vAlign w:val="center"/>
          </w:tcPr>
          <w:p w14:paraId="1C86C6AB" w14:textId="77777777" w:rsidR="00B142E4" w:rsidRPr="00B142E4" w:rsidRDefault="00B142E4" w:rsidP="00B00D85">
            <w:pPr>
              <w:spacing w:after="0" w:line="240" w:lineRule="auto"/>
              <w:jc w:val="both"/>
              <w:rPr>
                <w:rFonts w:ascii="Times New Roman" w:hAnsi="Times New Roman"/>
                <w:bCs/>
                <w:sz w:val="18"/>
                <w:szCs w:val="20"/>
                <w:lang w:bidi="ar-JO"/>
              </w:rPr>
            </w:pPr>
          </w:p>
          <w:p w14:paraId="79805F6A"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 xml:space="preserve">Introduction: How to grow and develop your organization </w:t>
            </w:r>
          </w:p>
          <w:p w14:paraId="4CD968C8"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How to become sustainable?</w:t>
            </w:r>
          </w:p>
        </w:tc>
        <w:tc>
          <w:tcPr>
            <w:tcW w:w="3120" w:type="dxa"/>
            <w:tcBorders>
              <w:top w:val="single" w:sz="4" w:space="0" w:color="9CC2E5"/>
              <w:left w:val="single" w:sz="4" w:space="0" w:color="9CC2E5"/>
              <w:bottom w:val="single" w:sz="4" w:space="0" w:color="9CC2E5"/>
              <w:right w:val="single" w:sz="4" w:space="0" w:color="9CC2E5"/>
            </w:tcBorders>
            <w:shd w:val="clear" w:color="auto" w:fill="auto"/>
            <w:vAlign w:val="center"/>
          </w:tcPr>
          <w:p w14:paraId="4B95A37C" w14:textId="77777777" w:rsidR="00B142E4" w:rsidRPr="00B142E4" w:rsidRDefault="00B142E4" w:rsidP="00B00D85">
            <w:pPr>
              <w:spacing w:after="0" w:line="240" w:lineRule="auto"/>
              <w:jc w:val="both"/>
              <w:rPr>
                <w:rFonts w:ascii="Times New Roman" w:hAnsi="Times New Roman"/>
                <w:iCs/>
                <w:sz w:val="18"/>
                <w:szCs w:val="20"/>
                <w:lang w:bidi="ar-JO"/>
              </w:rPr>
            </w:pPr>
            <w:r w:rsidRPr="00B142E4">
              <w:rPr>
                <w:rFonts w:ascii="Times New Roman" w:hAnsi="Times New Roman"/>
                <w:iCs/>
                <w:sz w:val="18"/>
                <w:szCs w:val="20"/>
                <w:lang w:bidi="ar-JO"/>
              </w:rPr>
              <w:t>Defining your positions (STEP 2 + 3)</w:t>
            </w:r>
          </w:p>
          <w:p w14:paraId="46ADBC4A" w14:textId="77777777" w:rsidR="00B142E4" w:rsidRPr="00B142E4" w:rsidRDefault="00B142E4" w:rsidP="00B00D85">
            <w:pPr>
              <w:spacing w:after="0" w:line="240" w:lineRule="auto"/>
              <w:jc w:val="both"/>
              <w:rPr>
                <w:rFonts w:ascii="Times New Roman" w:hAnsi="Times New Roman"/>
                <w:iCs/>
                <w:sz w:val="18"/>
                <w:szCs w:val="20"/>
                <w:lang w:bidi="ar-JO"/>
              </w:rPr>
            </w:pPr>
            <w:r w:rsidRPr="00B142E4">
              <w:rPr>
                <w:rFonts w:ascii="Times New Roman" w:hAnsi="Times New Roman"/>
                <w:iCs/>
                <w:sz w:val="18"/>
                <w:szCs w:val="20"/>
                <w:lang w:bidi="ar-JO"/>
              </w:rPr>
              <w:t>Influencing the environment where the organization operates (STEP 4)</w:t>
            </w:r>
          </w:p>
        </w:tc>
        <w:tc>
          <w:tcPr>
            <w:tcW w:w="3121" w:type="dxa"/>
            <w:tcBorders>
              <w:top w:val="single" w:sz="4" w:space="0" w:color="9CC2E5"/>
              <w:left w:val="single" w:sz="4" w:space="0" w:color="9CC2E5"/>
              <w:bottom w:val="single" w:sz="4" w:space="0" w:color="9CC2E5"/>
              <w:right w:val="single" w:sz="4" w:space="0" w:color="9CC2E5"/>
            </w:tcBorders>
            <w:shd w:val="clear" w:color="auto" w:fill="auto"/>
            <w:vAlign w:val="center"/>
          </w:tcPr>
          <w:p w14:paraId="121D4079"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What is results-based management?</w:t>
            </w:r>
          </w:p>
          <w:p w14:paraId="073F106B"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Developing a business plan</w:t>
            </w:r>
          </w:p>
        </w:tc>
      </w:tr>
      <w:tr w:rsidR="00B142E4" w:rsidRPr="00B142E4" w14:paraId="342ECE09" w14:textId="77777777" w:rsidTr="00B00D85">
        <w:trPr>
          <w:trHeight w:val="152"/>
        </w:trPr>
        <w:tc>
          <w:tcPr>
            <w:tcW w:w="3119" w:type="dxa"/>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65929D5A" w14:textId="77777777" w:rsidR="00B142E4" w:rsidRPr="00B142E4" w:rsidRDefault="00B142E4" w:rsidP="00B00D85">
            <w:pPr>
              <w:spacing w:after="0" w:line="240" w:lineRule="auto"/>
              <w:jc w:val="both"/>
              <w:rPr>
                <w:rFonts w:ascii="Times New Roman" w:hAnsi="Times New Roman"/>
                <w:sz w:val="18"/>
              </w:rPr>
            </w:pPr>
            <w:r w:rsidRPr="00B142E4">
              <w:rPr>
                <w:rFonts w:ascii="Times New Roman" w:hAnsi="Times New Roman"/>
                <w:sz w:val="18"/>
              </w:rPr>
              <w:t>Lunch</w:t>
            </w:r>
          </w:p>
        </w:tc>
        <w:tc>
          <w:tcPr>
            <w:tcW w:w="3120" w:type="dxa"/>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44AB612F" w14:textId="77777777" w:rsidR="00B142E4" w:rsidRPr="00B142E4" w:rsidRDefault="00B142E4" w:rsidP="00B00D85">
            <w:pPr>
              <w:spacing w:after="0" w:line="240" w:lineRule="auto"/>
              <w:jc w:val="both"/>
              <w:rPr>
                <w:rFonts w:ascii="Times New Roman" w:hAnsi="Times New Roman"/>
                <w:sz w:val="18"/>
              </w:rPr>
            </w:pPr>
            <w:r w:rsidRPr="00B142E4">
              <w:rPr>
                <w:rFonts w:ascii="Times New Roman" w:hAnsi="Times New Roman"/>
                <w:sz w:val="18"/>
              </w:rPr>
              <w:t>Lunch</w:t>
            </w:r>
          </w:p>
        </w:tc>
        <w:tc>
          <w:tcPr>
            <w:tcW w:w="3121" w:type="dxa"/>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7DBC1998" w14:textId="77777777" w:rsidR="00B142E4" w:rsidRPr="00B142E4" w:rsidRDefault="00B142E4" w:rsidP="00B00D85">
            <w:pPr>
              <w:spacing w:after="0" w:line="240" w:lineRule="auto"/>
              <w:jc w:val="both"/>
              <w:rPr>
                <w:rFonts w:ascii="Times New Roman" w:hAnsi="Times New Roman"/>
                <w:sz w:val="18"/>
              </w:rPr>
            </w:pPr>
            <w:r w:rsidRPr="00B142E4">
              <w:rPr>
                <w:rFonts w:ascii="Times New Roman" w:hAnsi="Times New Roman"/>
                <w:sz w:val="18"/>
              </w:rPr>
              <w:t>Lunch</w:t>
            </w:r>
          </w:p>
        </w:tc>
      </w:tr>
      <w:tr w:rsidR="00B142E4" w:rsidRPr="00B142E4" w14:paraId="2A71B200" w14:textId="77777777" w:rsidTr="00B00D85">
        <w:trPr>
          <w:trHeight w:val="1160"/>
        </w:trPr>
        <w:tc>
          <w:tcPr>
            <w:tcW w:w="3119" w:type="dxa"/>
            <w:tcBorders>
              <w:top w:val="single" w:sz="4" w:space="0" w:color="9CC2E5"/>
              <w:left w:val="single" w:sz="4" w:space="0" w:color="9CC2E5"/>
              <w:bottom w:val="single" w:sz="4" w:space="0" w:color="9CC2E5"/>
              <w:right w:val="single" w:sz="4" w:space="0" w:color="9CC2E5"/>
            </w:tcBorders>
            <w:shd w:val="clear" w:color="auto" w:fill="auto"/>
            <w:vAlign w:val="center"/>
          </w:tcPr>
          <w:p w14:paraId="02A305D1"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Introduction to 5-STEP model</w:t>
            </w:r>
          </w:p>
          <w:p w14:paraId="4322CE89"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Building your organizational capacity over time (STEP 1)</w:t>
            </w:r>
          </w:p>
          <w:p w14:paraId="295A2CAC"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Case Study: “Challenges in sustaining an activity over the long run”</w:t>
            </w:r>
          </w:p>
        </w:tc>
        <w:tc>
          <w:tcPr>
            <w:tcW w:w="3120" w:type="dxa"/>
            <w:tcBorders>
              <w:top w:val="single" w:sz="4" w:space="0" w:color="9CC2E5"/>
              <w:left w:val="single" w:sz="4" w:space="0" w:color="9CC2E5"/>
              <w:bottom w:val="single" w:sz="4" w:space="0" w:color="9CC2E5"/>
              <w:right w:val="single" w:sz="4" w:space="0" w:color="9CC2E5"/>
            </w:tcBorders>
            <w:shd w:val="clear" w:color="auto" w:fill="auto"/>
            <w:vAlign w:val="center"/>
          </w:tcPr>
          <w:p w14:paraId="0370973B"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Strategic Communication: Defining your outreach strategy (STEP 5)</w:t>
            </w:r>
          </w:p>
          <w:p w14:paraId="1166769F"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Case Study: Social media communication: Does it work? Is it useful?</w:t>
            </w:r>
          </w:p>
          <w:p w14:paraId="22E1707B"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Developing and delivering a message</w:t>
            </w:r>
          </w:p>
        </w:tc>
        <w:tc>
          <w:tcPr>
            <w:tcW w:w="3121" w:type="dxa"/>
            <w:tcBorders>
              <w:top w:val="single" w:sz="4" w:space="0" w:color="9CC2E5"/>
              <w:left w:val="single" w:sz="4" w:space="0" w:color="9CC2E5"/>
              <w:right w:val="single" w:sz="4" w:space="0" w:color="9CC2E5"/>
            </w:tcBorders>
            <w:shd w:val="clear" w:color="auto" w:fill="auto"/>
            <w:vAlign w:val="center"/>
            <w:hideMark/>
          </w:tcPr>
          <w:p w14:paraId="3DA4D36F"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bCs/>
                <w:sz w:val="18"/>
                <w:szCs w:val="20"/>
                <w:lang w:bidi="ar-JO"/>
              </w:rPr>
              <w:t>Developing a business plan</w:t>
            </w:r>
          </w:p>
          <w:p w14:paraId="77501E5D"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iCs/>
                <w:sz w:val="18"/>
                <w:szCs w:val="20"/>
                <w:lang w:bidi="ar-JO"/>
              </w:rPr>
              <w:t>Presentation of the business plans</w:t>
            </w:r>
          </w:p>
          <w:p w14:paraId="57A9DC35" w14:textId="77777777" w:rsidR="00B142E4" w:rsidRPr="00B142E4" w:rsidRDefault="00B142E4" w:rsidP="00B00D85">
            <w:pPr>
              <w:spacing w:after="0" w:line="240" w:lineRule="auto"/>
              <w:jc w:val="both"/>
              <w:rPr>
                <w:rFonts w:ascii="Times New Roman" w:hAnsi="Times New Roman"/>
                <w:bCs/>
                <w:sz w:val="18"/>
                <w:szCs w:val="20"/>
                <w:lang w:bidi="ar-JO"/>
              </w:rPr>
            </w:pPr>
            <w:r w:rsidRPr="00B142E4">
              <w:rPr>
                <w:rFonts w:ascii="Times New Roman" w:hAnsi="Times New Roman"/>
                <w:sz w:val="18"/>
                <w:szCs w:val="20"/>
                <w:lang w:bidi="ar-JO"/>
              </w:rPr>
              <w:t>Ceremony of awarding training certificates to participants of the full 3-day workshop</w:t>
            </w:r>
          </w:p>
        </w:tc>
      </w:tr>
      <w:tr w:rsidR="00B142E4" w:rsidRPr="00B142E4" w14:paraId="741C3C32" w14:textId="77777777" w:rsidTr="00B00D85">
        <w:trPr>
          <w:trHeight w:val="78"/>
        </w:trPr>
        <w:tc>
          <w:tcPr>
            <w:tcW w:w="3119" w:type="dxa"/>
            <w:tcBorders>
              <w:top w:val="single" w:sz="4" w:space="0" w:color="9CC2E5"/>
              <w:left w:val="single" w:sz="4" w:space="0" w:color="9CC2E5"/>
              <w:bottom w:val="single" w:sz="4" w:space="0" w:color="9CC2E5"/>
              <w:right w:val="single" w:sz="4" w:space="0" w:color="9CC2E5"/>
            </w:tcBorders>
            <w:shd w:val="clear" w:color="auto" w:fill="DEEAF6"/>
            <w:hideMark/>
          </w:tcPr>
          <w:p w14:paraId="66C66E2F" w14:textId="77777777" w:rsidR="00B142E4" w:rsidRPr="00811978" w:rsidRDefault="00B142E4" w:rsidP="00B00D85">
            <w:pPr>
              <w:spacing w:after="0" w:line="240" w:lineRule="auto"/>
              <w:jc w:val="both"/>
              <w:rPr>
                <w:rFonts w:ascii="Times New Roman" w:hAnsi="Times New Roman"/>
                <w:sz w:val="18"/>
              </w:rPr>
            </w:pPr>
            <w:r w:rsidRPr="00811978">
              <w:rPr>
                <w:rFonts w:ascii="Times New Roman" w:hAnsi="Times New Roman"/>
                <w:sz w:val="18"/>
              </w:rPr>
              <w:t>Dinner</w:t>
            </w:r>
          </w:p>
        </w:tc>
        <w:tc>
          <w:tcPr>
            <w:tcW w:w="3120" w:type="dxa"/>
            <w:tcBorders>
              <w:top w:val="single" w:sz="4" w:space="0" w:color="9CC2E5"/>
              <w:left w:val="single" w:sz="4" w:space="0" w:color="9CC2E5"/>
              <w:bottom w:val="single" w:sz="4" w:space="0" w:color="9CC2E5"/>
              <w:right w:val="single" w:sz="4" w:space="0" w:color="9CC2E5"/>
            </w:tcBorders>
            <w:shd w:val="clear" w:color="auto" w:fill="DEEAF6"/>
            <w:hideMark/>
          </w:tcPr>
          <w:p w14:paraId="657DE627" w14:textId="77777777" w:rsidR="00B142E4" w:rsidRPr="00B142E4" w:rsidRDefault="00B142E4" w:rsidP="00B00D85">
            <w:pPr>
              <w:spacing w:after="0" w:line="240" w:lineRule="auto"/>
              <w:jc w:val="both"/>
              <w:rPr>
                <w:rFonts w:ascii="Times New Roman" w:hAnsi="Times New Roman"/>
                <w:sz w:val="18"/>
              </w:rPr>
            </w:pPr>
            <w:r w:rsidRPr="00B142E4">
              <w:rPr>
                <w:rFonts w:ascii="Times New Roman" w:hAnsi="Times New Roman"/>
                <w:sz w:val="18"/>
              </w:rPr>
              <w:t>Dinner</w:t>
            </w:r>
          </w:p>
        </w:tc>
        <w:tc>
          <w:tcPr>
            <w:tcW w:w="3121" w:type="dxa"/>
            <w:tcBorders>
              <w:top w:val="single" w:sz="4" w:space="0" w:color="9CC2E5"/>
              <w:left w:val="single" w:sz="4" w:space="0" w:color="9CC2E5"/>
              <w:bottom w:val="single" w:sz="4" w:space="0" w:color="9CC2E5"/>
              <w:right w:val="single" w:sz="4" w:space="0" w:color="9CC2E5"/>
            </w:tcBorders>
            <w:shd w:val="clear" w:color="auto" w:fill="DEEAF6"/>
          </w:tcPr>
          <w:p w14:paraId="29F34148" w14:textId="77777777" w:rsidR="00B142E4" w:rsidRPr="00B142E4" w:rsidRDefault="00B142E4" w:rsidP="00B00D85">
            <w:pPr>
              <w:spacing w:after="0" w:line="240" w:lineRule="auto"/>
              <w:jc w:val="both"/>
              <w:rPr>
                <w:rFonts w:ascii="Times New Roman" w:hAnsi="Times New Roman"/>
                <w:sz w:val="18"/>
              </w:rPr>
            </w:pPr>
          </w:p>
        </w:tc>
      </w:tr>
    </w:tbl>
    <w:p w14:paraId="7A3E5095" w14:textId="77777777" w:rsidR="00DE005F" w:rsidRDefault="00DE005F" w:rsidP="00DE005F">
      <w:pPr>
        <w:pStyle w:val="NVSPsubchapter"/>
        <w:numPr>
          <w:ilvl w:val="0"/>
          <w:numId w:val="0"/>
        </w:numPr>
        <w:ind w:left="720" w:hanging="360"/>
      </w:pPr>
      <w:bookmarkStart w:id="2" w:name="_Toc464728009"/>
    </w:p>
    <w:p w14:paraId="43A65F3C" w14:textId="77777777" w:rsidR="00DE005F" w:rsidRDefault="00DE005F">
      <w:pPr>
        <w:rPr>
          <w:rFonts w:ascii="Times New Roman" w:hAnsi="Times New Roman"/>
          <w:b/>
        </w:rPr>
      </w:pPr>
      <w:r>
        <w:br w:type="page"/>
      </w:r>
    </w:p>
    <w:p w14:paraId="60A06B6B" w14:textId="77777777" w:rsidR="00B142E4" w:rsidRPr="00B142E4" w:rsidRDefault="00B142E4" w:rsidP="00365E30">
      <w:pPr>
        <w:pStyle w:val="NVSPsubchapter"/>
      </w:pPr>
      <w:r w:rsidRPr="00B142E4">
        <w:lastRenderedPageBreak/>
        <w:t>Workshop early findings</w:t>
      </w:r>
      <w:bookmarkEnd w:id="2"/>
    </w:p>
    <w:p w14:paraId="0545D3EC" w14:textId="77777777" w:rsidR="00B142E4" w:rsidRPr="00B142E4" w:rsidRDefault="00B142E4" w:rsidP="00B142E4">
      <w:pPr>
        <w:spacing w:after="0" w:line="240" w:lineRule="auto"/>
        <w:jc w:val="both"/>
        <w:rPr>
          <w:rFonts w:ascii="Times New Roman" w:hAnsi="Times New Roman"/>
        </w:rPr>
      </w:pPr>
    </w:p>
    <w:p w14:paraId="62DFB55C" w14:textId="01115A3D" w:rsidR="00B142E4" w:rsidRPr="00B142E4" w:rsidRDefault="00B142E4" w:rsidP="00B142E4">
      <w:pPr>
        <w:spacing w:after="0" w:line="240" w:lineRule="auto"/>
        <w:jc w:val="both"/>
        <w:rPr>
          <w:rFonts w:ascii="Times New Roman" w:hAnsi="Times New Roman"/>
        </w:rPr>
      </w:pPr>
      <w:r w:rsidRPr="00B142E4">
        <w:rPr>
          <w:rFonts w:ascii="Times New Roman" w:hAnsi="Times New Roman"/>
        </w:rPr>
        <w:t>Immediatel</w:t>
      </w:r>
      <w:r w:rsidR="008B0AA5">
        <w:rPr>
          <w:rFonts w:ascii="Times New Roman" w:hAnsi="Times New Roman"/>
        </w:rPr>
        <w:t>y following the workshop, the DI</w:t>
      </w:r>
      <w:r w:rsidRPr="00B142E4">
        <w:rPr>
          <w:rFonts w:ascii="Times New Roman" w:hAnsi="Times New Roman"/>
        </w:rPr>
        <w:t xml:space="preserve"> team assessed the key takeaways and lessons learned from the workshop, its content and the event itself. The DI team noted that:</w:t>
      </w:r>
    </w:p>
    <w:p w14:paraId="3B3D8634" w14:textId="77777777" w:rsidR="00B142E4" w:rsidRPr="00B142E4" w:rsidRDefault="00B142E4" w:rsidP="00B142E4">
      <w:pPr>
        <w:spacing w:after="0" w:line="240" w:lineRule="auto"/>
        <w:jc w:val="both"/>
        <w:rPr>
          <w:rFonts w:ascii="Times New Roman" w:hAnsi="Times New Roman"/>
        </w:rPr>
      </w:pPr>
      <w:r w:rsidRPr="00B142E4">
        <w:rPr>
          <w:rFonts w:ascii="Times New Roman" w:hAnsi="Times New Roman"/>
        </w:rPr>
        <w:t xml:space="preserve"> </w:t>
      </w:r>
    </w:p>
    <w:p w14:paraId="4252556D" w14:textId="5C51C180" w:rsidR="00B142E4" w:rsidRDefault="00B142E4" w:rsidP="00B142E4">
      <w:pPr>
        <w:pStyle w:val="ListParagraph"/>
        <w:numPr>
          <w:ilvl w:val="0"/>
          <w:numId w:val="2"/>
        </w:numPr>
        <w:spacing w:after="0" w:line="240" w:lineRule="auto"/>
        <w:jc w:val="both"/>
        <w:rPr>
          <w:rFonts w:ascii="Times New Roman" w:hAnsi="Times New Roman"/>
        </w:rPr>
      </w:pPr>
      <w:r w:rsidRPr="00B142E4">
        <w:rPr>
          <w:rFonts w:ascii="Times New Roman" w:hAnsi="Times New Roman"/>
        </w:rPr>
        <w:t xml:space="preserve">Although most of the participating CSOs might be quite advanced as organizations, many seem to have services </w:t>
      </w:r>
      <w:r w:rsidR="003D4554">
        <w:rPr>
          <w:rFonts w:ascii="Times New Roman" w:hAnsi="Times New Roman"/>
        </w:rPr>
        <w:t xml:space="preserve">which </w:t>
      </w:r>
      <w:r w:rsidR="00B5641B">
        <w:rPr>
          <w:rFonts w:ascii="Times New Roman" w:hAnsi="Times New Roman"/>
        </w:rPr>
        <w:t>were</w:t>
      </w:r>
      <w:r w:rsidR="00B5641B">
        <w:rPr>
          <w:rFonts w:ascii="Times New Roman" w:hAnsi="Times New Roman"/>
        </w:rPr>
        <w:t xml:space="preserve"> </w:t>
      </w:r>
      <w:r w:rsidR="003D4554">
        <w:rPr>
          <w:rFonts w:ascii="Times New Roman" w:hAnsi="Times New Roman"/>
        </w:rPr>
        <w:t>not aligned with the</w:t>
      </w:r>
      <w:r w:rsidR="00B5641B">
        <w:rPr>
          <w:rFonts w:ascii="Times New Roman" w:hAnsi="Times New Roman"/>
        </w:rPr>
        <w:t>ir</w:t>
      </w:r>
      <w:r w:rsidR="003D4554">
        <w:rPr>
          <w:rFonts w:ascii="Times New Roman" w:hAnsi="Times New Roman"/>
        </w:rPr>
        <w:t xml:space="preserve"> </w:t>
      </w:r>
      <w:r w:rsidRPr="00B142E4">
        <w:rPr>
          <w:rFonts w:ascii="Times New Roman" w:hAnsi="Times New Roman"/>
        </w:rPr>
        <w:t xml:space="preserve">value proposition. Many tend to have too many customers/target groups and too many activities and as a consequence, loose focus. Throughout the BMC exercise, many realized that they might be targeting too many stakeholders and should prioritize amongst them. </w:t>
      </w:r>
      <w:r w:rsidR="00B5641B">
        <w:rPr>
          <w:rFonts w:ascii="Times New Roman" w:hAnsi="Times New Roman"/>
        </w:rPr>
        <w:t>Therefore, the DI team suggested that CSOs</w:t>
      </w:r>
      <w:r w:rsidRPr="00B142E4">
        <w:rPr>
          <w:rFonts w:ascii="Times New Roman" w:hAnsi="Times New Roman"/>
        </w:rPr>
        <w:t xml:space="preserve"> prioritiz</w:t>
      </w:r>
      <w:r w:rsidR="00B5641B">
        <w:rPr>
          <w:rFonts w:ascii="Times New Roman" w:hAnsi="Times New Roman"/>
        </w:rPr>
        <w:t>e</w:t>
      </w:r>
      <w:r w:rsidRPr="00B142E4">
        <w:rPr>
          <w:rFonts w:ascii="Times New Roman" w:hAnsi="Times New Roman"/>
        </w:rPr>
        <w:t xml:space="preserve"> </w:t>
      </w:r>
      <w:r w:rsidR="00B5641B">
        <w:rPr>
          <w:rFonts w:ascii="Times New Roman" w:hAnsi="Times New Roman"/>
        </w:rPr>
        <w:t xml:space="preserve">their </w:t>
      </w:r>
      <w:r w:rsidRPr="00B142E4">
        <w:rPr>
          <w:rFonts w:ascii="Times New Roman" w:hAnsi="Times New Roman"/>
        </w:rPr>
        <w:t xml:space="preserve">core activities as well as </w:t>
      </w:r>
      <w:r w:rsidR="00B5641B" w:rsidRPr="00B142E4">
        <w:rPr>
          <w:rFonts w:ascii="Times New Roman" w:hAnsi="Times New Roman"/>
        </w:rPr>
        <w:t>revis</w:t>
      </w:r>
      <w:r w:rsidR="00B5641B">
        <w:rPr>
          <w:rFonts w:ascii="Times New Roman" w:hAnsi="Times New Roman"/>
        </w:rPr>
        <w:t>e</w:t>
      </w:r>
      <w:r w:rsidRPr="00B142E4">
        <w:rPr>
          <w:rFonts w:ascii="Times New Roman" w:hAnsi="Times New Roman"/>
        </w:rPr>
        <w:t xml:space="preserve"> and </w:t>
      </w:r>
      <w:r w:rsidR="00B5641B">
        <w:rPr>
          <w:rFonts w:ascii="Times New Roman" w:hAnsi="Times New Roman"/>
        </w:rPr>
        <w:t xml:space="preserve">sharpen their </w:t>
      </w:r>
      <w:r w:rsidRPr="00B142E4">
        <w:rPr>
          <w:rFonts w:ascii="Times New Roman" w:hAnsi="Times New Roman"/>
        </w:rPr>
        <w:t>value proposition.</w:t>
      </w:r>
    </w:p>
    <w:p w14:paraId="6BA41CF3" w14:textId="77777777" w:rsidR="00B142E4" w:rsidRPr="00B142E4" w:rsidRDefault="00B142E4" w:rsidP="00B142E4">
      <w:pPr>
        <w:pStyle w:val="ListParagraph"/>
        <w:spacing w:after="0" w:line="240" w:lineRule="auto"/>
        <w:jc w:val="both"/>
        <w:rPr>
          <w:rFonts w:ascii="Times New Roman" w:hAnsi="Times New Roman"/>
        </w:rPr>
      </w:pPr>
    </w:p>
    <w:p w14:paraId="11F774C4" w14:textId="4B902155" w:rsidR="00B142E4" w:rsidRDefault="00B142E4" w:rsidP="00B142E4">
      <w:pPr>
        <w:pStyle w:val="ListParagraph"/>
        <w:numPr>
          <w:ilvl w:val="0"/>
          <w:numId w:val="2"/>
        </w:numPr>
        <w:spacing w:after="0" w:line="240" w:lineRule="auto"/>
        <w:jc w:val="both"/>
        <w:rPr>
          <w:rFonts w:ascii="Times New Roman" w:hAnsi="Times New Roman"/>
        </w:rPr>
      </w:pPr>
      <w:r w:rsidRPr="00B142E4">
        <w:rPr>
          <w:rFonts w:ascii="Times New Roman" w:hAnsi="Times New Roman"/>
        </w:rPr>
        <w:t xml:space="preserve">Many of the participating organizations have not defined the marketplace they operate in and do not know who their “competitors” are or who they potentially could make an alliance with to achieve higher impact. Some alliances/groups of NGOs have been formed in Lebanon, </w:t>
      </w:r>
      <w:r w:rsidR="00B5641B">
        <w:rPr>
          <w:rFonts w:ascii="Times New Roman" w:hAnsi="Times New Roman"/>
        </w:rPr>
        <w:t>and</w:t>
      </w:r>
      <w:r w:rsidR="00B5641B" w:rsidRPr="00B142E4">
        <w:rPr>
          <w:rFonts w:ascii="Times New Roman" w:hAnsi="Times New Roman"/>
        </w:rPr>
        <w:t xml:space="preserve"> </w:t>
      </w:r>
      <w:r w:rsidRPr="00B142E4">
        <w:rPr>
          <w:rFonts w:ascii="Times New Roman" w:hAnsi="Times New Roman"/>
        </w:rPr>
        <w:t xml:space="preserve">there is a great window of opportunity to create more such groups working on thematic and crosscutting issues as many of the CSOs work on similar issues, face similar scrutiny by public institutions, and request similar policy changes. </w:t>
      </w:r>
    </w:p>
    <w:p w14:paraId="5D4738A0" w14:textId="77777777" w:rsidR="00B142E4" w:rsidRPr="00B142E4" w:rsidRDefault="00B142E4" w:rsidP="00B142E4">
      <w:pPr>
        <w:spacing w:after="0" w:line="240" w:lineRule="auto"/>
        <w:jc w:val="both"/>
        <w:rPr>
          <w:rFonts w:ascii="Times New Roman" w:hAnsi="Times New Roman"/>
        </w:rPr>
      </w:pPr>
    </w:p>
    <w:p w14:paraId="10543F86" w14:textId="546CDC89" w:rsidR="00B142E4" w:rsidRDefault="00B5641B" w:rsidP="00B142E4">
      <w:pPr>
        <w:pStyle w:val="ListParagraph"/>
        <w:numPr>
          <w:ilvl w:val="0"/>
          <w:numId w:val="2"/>
        </w:numPr>
        <w:spacing w:after="0" w:line="240" w:lineRule="auto"/>
        <w:jc w:val="both"/>
        <w:rPr>
          <w:rFonts w:ascii="Times New Roman" w:hAnsi="Times New Roman"/>
        </w:rPr>
      </w:pPr>
      <w:r>
        <w:rPr>
          <w:rFonts w:ascii="Times New Roman" w:hAnsi="Times New Roman"/>
        </w:rPr>
        <w:t>In m</w:t>
      </w:r>
      <w:r w:rsidR="00B142E4" w:rsidRPr="00B142E4">
        <w:rPr>
          <w:rFonts w:ascii="Times New Roman" w:hAnsi="Times New Roman"/>
        </w:rPr>
        <w:t xml:space="preserve">any </w:t>
      </w:r>
      <w:r>
        <w:rPr>
          <w:rFonts w:ascii="Times New Roman" w:hAnsi="Times New Roman"/>
        </w:rPr>
        <w:t>instances, representatives of the same CSO did</w:t>
      </w:r>
      <w:r w:rsidR="00B142E4" w:rsidRPr="00B142E4">
        <w:rPr>
          <w:rFonts w:ascii="Times New Roman" w:hAnsi="Times New Roman"/>
        </w:rPr>
        <w:t xml:space="preserve"> not speak with one voice on </w:t>
      </w:r>
      <w:r>
        <w:rPr>
          <w:rFonts w:ascii="Times New Roman" w:hAnsi="Times New Roman"/>
        </w:rPr>
        <w:t>core</w:t>
      </w:r>
      <w:r w:rsidRPr="00B142E4">
        <w:rPr>
          <w:rFonts w:ascii="Times New Roman" w:hAnsi="Times New Roman"/>
        </w:rPr>
        <w:t xml:space="preserve"> </w:t>
      </w:r>
      <w:r w:rsidR="00B142E4" w:rsidRPr="00B142E4">
        <w:rPr>
          <w:rFonts w:ascii="Times New Roman" w:hAnsi="Times New Roman"/>
        </w:rPr>
        <w:t xml:space="preserve">issues. This calls for attention </w:t>
      </w:r>
      <w:r>
        <w:rPr>
          <w:rFonts w:ascii="Times New Roman" w:hAnsi="Times New Roman"/>
        </w:rPr>
        <w:t>and</w:t>
      </w:r>
      <w:r w:rsidRPr="00B142E4">
        <w:rPr>
          <w:rFonts w:ascii="Times New Roman" w:hAnsi="Times New Roman"/>
        </w:rPr>
        <w:t xml:space="preserve"> </w:t>
      </w:r>
      <w:r w:rsidR="00B142E4" w:rsidRPr="00B142E4">
        <w:rPr>
          <w:rFonts w:ascii="Times New Roman" w:hAnsi="Times New Roman"/>
        </w:rPr>
        <w:t xml:space="preserve">improvement of internal coordination and communication. </w:t>
      </w:r>
    </w:p>
    <w:p w14:paraId="0B15B2A7" w14:textId="77777777" w:rsidR="00B142E4" w:rsidRPr="00B142E4" w:rsidRDefault="00B142E4" w:rsidP="00B142E4">
      <w:pPr>
        <w:spacing w:after="0" w:line="240" w:lineRule="auto"/>
        <w:jc w:val="both"/>
        <w:rPr>
          <w:rFonts w:ascii="Times New Roman" w:hAnsi="Times New Roman"/>
        </w:rPr>
      </w:pPr>
    </w:p>
    <w:p w14:paraId="178DD459" w14:textId="26EB038D" w:rsidR="007F34B7" w:rsidRDefault="00B142E4" w:rsidP="00B142E4">
      <w:pPr>
        <w:spacing w:after="0" w:line="240" w:lineRule="auto"/>
        <w:jc w:val="both"/>
        <w:rPr>
          <w:rFonts w:ascii="Times New Roman" w:hAnsi="Times New Roman"/>
        </w:rPr>
      </w:pPr>
      <w:r w:rsidRPr="000E2E66">
        <w:rPr>
          <w:rFonts w:ascii="Times New Roman" w:hAnsi="Times New Roman"/>
        </w:rPr>
        <w:t xml:space="preserve">Participating organizations do not always use fundraising strategically </w:t>
      </w:r>
      <w:r w:rsidR="000E2E66" w:rsidRPr="000E2E66">
        <w:rPr>
          <w:rFonts w:ascii="Times New Roman" w:hAnsi="Times New Roman"/>
        </w:rPr>
        <w:t xml:space="preserve">as they </w:t>
      </w:r>
      <w:r w:rsidR="000E2E66" w:rsidRPr="000E2E66">
        <w:rPr>
          <w:rFonts w:ascii="Times New Roman" w:hAnsi="Times New Roman"/>
        </w:rPr>
        <w:t xml:space="preserve">generally </w:t>
      </w:r>
      <w:r w:rsidR="000E2E66" w:rsidRPr="000E2E66">
        <w:rPr>
          <w:rFonts w:ascii="Times New Roman" w:hAnsi="Times New Roman"/>
        </w:rPr>
        <w:t>prefer</w:t>
      </w:r>
      <w:r w:rsidR="000E2E66" w:rsidRPr="000E2E66">
        <w:rPr>
          <w:rFonts w:ascii="Times New Roman" w:hAnsi="Times New Roman"/>
        </w:rPr>
        <w:t xml:space="preserve"> short term funding </w:t>
      </w:r>
      <w:r w:rsidR="000E2E66" w:rsidRPr="000E2E66">
        <w:rPr>
          <w:rFonts w:ascii="Times New Roman" w:hAnsi="Times New Roman"/>
        </w:rPr>
        <w:t xml:space="preserve">solutions </w:t>
      </w:r>
      <w:r w:rsidR="000E2E66" w:rsidRPr="000E2E66">
        <w:rPr>
          <w:rFonts w:ascii="Times New Roman" w:hAnsi="Times New Roman"/>
        </w:rPr>
        <w:t xml:space="preserve">which hampers </w:t>
      </w:r>
      <w:r w:rsidR="000E2E66" w:rsidRPr="000E2E66">
        <w:rPr>
          <w:rFonts w:ascii="Times New Roman" w:hAnsi="Times New Roman"/>
        </w:rPr>
        <w:t xml:space="preserve">the </w:t>
      </w:r>
      <w:r w:rsidR="000E2E66" w:rsidRPr="000E2E66">
        <w:rPr>
          <w:rFonts w:ascii="Times New Roman" w:hAnsi="Times New Roman"/>
        </w:rPr>
        <w:t>long term sustainability of activities.</w:t>
      </w:r>
      <w:r w:rsidR="000E2E66" w:rsidRPr="00B142E4" w:rsidDel="000E2E66">
        <w:rPr>
          <w:rFonts w:ascii="Times New Roman" w:hAnsi="Times New Roman"/>
        </w:rPr>
        <w:t xml:space="preserve"> </w:t>
      </w:r>
    </w:p>
    <w:p w14:paraId="20F40194" w14:textId="77777777" w:rsidR="000E2E66" w:rsidRDefault="000E2E66" w:rsidP="00B142E4">
      <w:pPr>
        <w:spacing w:after="0" w:line="240" w:lineRule="auto"/>
        <w:jc w:val="both"/>
        <w:rPr>
          <w:rFonts w:ascii="Times New Roman" w:hAnsi="Times New Roman"/>
        </w:rPr>
      </w:pPr>
    </w:p>
    <w:p w14:paraId="371827A9" w14:textId="11BF83CB" w:rsidR="00DE005F" w:rsidRPr="000E2E66" w:rsidRDefault="00DE005F" w:rsidP="000E2E66">
      <w:pPr>
        <w:spacing w:after="0" w:line="240" w:lineRule="auto"/>
        <w:jc w:val="both"/>
        <w:rPr>
          <w:rFonts w:ascii="Times New Roman" w:hAnsi="Times New Roman"/>
        </w:rPr>
      </w:pPr>
      <w:r w:rsidRPr="000E2E66">
        <w:rPr>
          <w:rFonts w:ascii="Times New Roman" w:hAnsi="Times New Roman"/>
        </w:rPr>
        <w:t xml:space="preserve">All the material </w:t>
      </w:r>
      <w:r w:rsidR="007711A8" w:rsidRPr="000E2E66">
        <w:rPr>
          <w:rFonts w:ascii="Times New Roman" w:hAnsi="Times New Roman"/>
        </w:rPr>
        <w:t xml:space="preserve">and post-workshop evaluation </w:t>
      </w:r>
      <w:r w:rsidRPr="000E2E66">
        <w:rPr>
          <w:rFonts w:ascii="Times New Roman" w:hAnsi="Times New Roman"/>
        </w:rPr>
        <w:t xml:space="preserve">associated with the workshop </w:t>
      </w:r>
      <w:r w:rsidR="008854C6" w:rsidRPr="000E2E66">
        <w:rPr>
          <w:rFonts w:ascii="Times New Roman" w:hAnsi="Times New Roman"/>
        </w:rPr>
        <w:t>can be found here</w:t>
      </w:r>
      <w:r w:rsidRPr="000E2E66">
        <w:rPr>
          <w:rFonts w:ascii="Times New Roman" w:hAnsi="Times New Roman"/>
        </w:rPr>
        <w:t>:</w:t>
      </w:r>
    </w:p>
    <w:p w14:paraId="34B64341" w14:textId="77777777" w:rsidR="00DE005F" w:rsidRPr="00B142E4" w:rsidRDefault="00DE005F" w:rsidP="00DE005F">
      <w:pPr>
        <w:spacing w:after="0" w:line="240" w:lineRule="auto"/>
        <w:jc w:val="both"/>
        <w:rPr>
          <w:rFonts w:ascii="Times New Roman" w:hAnsi="Times New Roman"/>
        </w:rPr>
      </w:pPr>
      <w:r>
        <w:rPr>
          <w:rFonts w:ascii="Times New Roman" w:hAnsi="Times New Roman"/>
        </w:rPr>
        <w:t xml:space="preserve"> </w:t>
      </w:r>
      <w:r>
        <w:rPr>
          <w:rFonts w:ascii="Times New Roman" w:hAnsi="Times New Roman"/>
        </w:rPr>
        <w:object w:dxaOrig="1531" w:dyaOrig="990" w14:anchorId="553F5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ackage" ShapeID="_x0000_i1025" DrawAspect="Icon" ObjectID="_1539610052" r:id="rId10"/>
        </w:object>
      </w:r>
    </w:p>
    <w:p w14:paraId="4F3EEBAE" w14:textId="77777777" w:rsidR="00DE005F" w:rsidRPr="00B142E4" w:rsidRDefault="00DE005F" w:rsidP="00B142E4">
      <w:pPr>
        <w:spacing w:after="0" w:line="240" w:lineRule="auto"/>
        <w:jc w:val="both"/>
        <w:rPr>
          <w:rFonts w:ascii="Times New Roman" w:hAnsi="Times New Roman"/>
        </w:rPr>
      </w:pPr>
    </w:p>
    <w:p w14:paraId="3BE44E99" w14:textId="77777777" w:rsidR="00B142E4" w:rsidRPr="00B142E4" w:rsidRDefault="00B142E4" w:rsidP="00365E30">
      <w:pPr>
        <w:pStyle w:val="NVSPsubchapter"/>
      </w:pPr>
      <w:bookmarkStart w:id="3" w:name="_Toc464728010"/>
      <w:r w:rsidRPr="00B142E4">
        <w:t>Objectives of follow-up</w:t>
      </w:r>
      <w:bookmarkEnd w:id="3"/>
    </w:p>
    <w:p w14:paraId="40A81BFF" w14:textId="77777777" w:rsidR="00B142E4" w:rsidRPr="00B142E4" w:rsidRDefault="00B142E4" w:rsidP="00B142E4">
      <w:pPr>
        <w:spacing w:after="0" w:line="240" w:lineRule="auto"/>
        <w:jc w:val="both"/>
        <w:rPr>
          <w:rFonts w:ascii="Times New Roman" w:eastAsia="Times New Roman" w:hAnsi="Times New Roman"/>
          <w:color w:val="000000"/>
        </w:rPr>
      </w:pPr>
    </w:p>
    <w:p w14:paraId="0C46EC5E" w14:textId="7B2FCDF9" w:rsidR="00B142E4" w:rsidRPr="00B142E4" w:rsidRDefault="00B142E4" w:rsidP="00B142E4">
      <w:pPr>
        <w:spacing w:after="0" w:line="240" w:lineRule="auto"/>
        <w:jc w:val="both"/>
        <w:rPr>
          <w:rFonts w:ascii="Times New Roman" w:eastAsia="Times New Roman" w:hAnsi="Times New Roman"/>
          <w:color w:val="000000"/>
        </w:rPr>
      </w:pPr>
      <w:r w:rsidRPr="00B142E4">
        <w:rPr>
          <w:rFonts w:ascii="Times New Roman" w:eastAsia="Times New Roman" w:hAnsi="Times New Roman"/>
          <w:color w:val="000000"/>
        </w:rPr>
        <w:t>The NVSP and World Bank team felt it was important to follow up from the early assessment, and go back, six month later, to interview a sample of workshop participants, so as to evaluate the appropriateness of the content used during the workshop, the style of delivery of the training event, and the categories of activities and learnings that were delivered to the attendees. Therefore, during the week of October 2-8, 2016 the team followed-up with six (6) implementing agencies which participated to the workshop and conducted semi-</w:t>
      </w:r>
      <w:r w:rsidR="00FE4955">
        <w:rPr>
          <w:rFonts w:ascii="Times New Roman" w:eastAsia="Times New Roman" w:hAnsi="Times New Roman"/>
          <w:color w:val="000000"/>
        </w:rPr>
        <w:t>structured</w:t>
      </w:r>
      <w:r w:rsidR="00FE4955" w:rsidRPr="00B142E4">
        <w:rPr>
          <w:rFonts w:ascii="Times New Roman" w:eastAsia="Times New Roman" w:hAnsi="Times New Roman"/>
          <w:color w:val="000000"/>
        </w:rPr>
        <w:t xml:space="preserve"> </w:t>
      </w:r>
      <w:r w:rsidRPr="00B142E4">
        <w:rPr>
          <w:rFonts w:ascii="Times New Roman" w:eastAsia="Times New Roman" w:hAnsi="Times New Roman"/>
          <w:color w:val="000000"/>
        </w:rPr>
        <w:t xml:space="preserve">interviews with former participants. </w:t>
      </w:r>
    </w:p>
    <w:p w14:paraId="17E686C0" w14:textId="77777777" w:rsidR="00B142E4" w:rsidRPr="00B142E4" w:rsidRDefault="00B142E4" w:rsidP="00B142E4">
      <w:pPr>
        <w:spacing w:after="0" w:line="240" w:lineRule="auto"/>
        <w:jc w:val="both"/>
        <w:rPr>
          <w:rFonts w:ascii="Times New Roman" w:eastAsia="Times New Roman" w:hAnsi="Times New Roman"/>
          <w:color w:val="000000"/>
        </w:rPr>
      </w:pPr>
    </w:p>
    <w:p w14:paraId="01CC3ADC" w14:textId="77777777" w:rsidR="00B142E4" w:rsidRDefault="00B142E4" w:rsidP="00B142E4">
      <w:pPr>
        <w:spacing w:after="0" w:line="240" w:lineRule="auto"/>
        <w:jc w:val="both"/>
        <w:rPr>
          <w:rFonts w:ascii="Times New Roman" w:hAnsi="Times New Roman"/>
        </w:rPr>
      </w:pPr>
      <w:r w:rsidRPr="00B142E4">
        <w:rPr>
          <w:rFonts w:ascii="Times New Roman" w:hAnsi="Times New Roman"/>
        </w:rPr>
        <w:t>This note assesses</w:t>
      </w:r>
      <w:r>
        <w:rPr>
          <w:rFonts w:ascii="Times New Roman" w:hAnsi="Times New Roman"/>
        </w:rPr>
        <w:t>:</w:t>
      </w:r>
    </w:p>
    <w:p w14:paraId="12FACBDD" w14:textId="77777777" w:rsidR="00B142E4" w:rsidRPr="00B142E4" w:rsidRDefault="00B142E4" w:rsidP="00B142E4">
      <w:pPr>
        <w:spacing w:after="0" w:line="240" w:lineRule="auto"/>
        <w:jc w:val="both"/>
        <w:rPr>
          <w:rFonts w:ascii="Times New Roman" w:hAnsi="Times New Roman"/>
        </w:rPr>
      </w:pPr>
    </w:p>
    <w:p w14:paraId="3A6B8AC5" w14:textId="6844103A" w:rsidR="00B142E4" w:rsidRDefault="00B142E4" w:rsidP="00B142E4">
      <w:pPr>
        <w:pStyle w:val="ListParagraph"/>
        <w:numPr>
          <w:ilvl w:val="0"/>
          <w:numId w:val="3"/>
        </w:numPr>
        <w:spacing w:after="0" w:line="240" w:lineRule="auto"/>
        <w:jc w:val="both"/>
        <w:rPr>
          <w:rFonts w:ascii="Times New Roman" w:hAnsi="Times New Roman"/>
        </w:rPr>
      </w:pPr>
      <w:r w:rsidRPr="00B142E4">
        <w:rPr>
          <w:rFonts w:ascii="Times New Roman" w:hAnsi="Times New Roman"/>
        </w:rPr>
        <w:t xml:space="preserve">The relevance of the methodology used during the workshop </w:t>
      </w:r>
      <w:r w:rsidR="00FE4955">
        <w:rPr>
          <w:rFonts w:ascii="Times New Roman" w:hAnsi="Times New Roman"/>
        </w:rPr>
        <w:t>with</w:t>
      </w:r>
      <w:r w:rsidR="00FE4955" w:rsidRPr="00B142E4">
        <w:rPr>
          <w:rFonts w:ascii="Times New Roman" w:hAnsi="Times New Roman"/>
        </w:rPr>
        <w:t xml:space="preserve"> </w:t>
      </w:r>
      <w:r w:rsidRPr="00B142E4">
        <w:rPr>
          <w:rFonts w:ascii="Times New Roman" w:hAnsi="Times New Roman"/>
        </w:rPr>
        <w:t xml:space="preserve">implementing agencies. </w:t>
      </w:r>
    </w:p>
    <w:p w14:paraId="2EB0539F" w14:textId="77777777" w:rsidR="00B142E4" w:rsidRPr="00B142E4" w:rsidRDefault="00B142E4" w:rsidP="00B142E4">
      <w:pPr>
        <w:spacing w:after="0" w:line="240" w:lineRule="auto"/>
        <w:jc w:val="both"/>
        <w:rPr>
          <w:rFonts w:ascii="Times New Roman" w:hAnsi="Times New Roman"/>
        </w:rPr>
      </w:pPr>
    </w:p>
    <w:p w14:paraId="3D84D3B4" w14:textId="77777777" w:rsidR="00B142E4" w:rsidRDefault="00B142E4" w:rsidP="00B142E4">
      <w:pPr>
        <w:pStyle w:val="ListParagraph"/>
        <w:numPr>
          <w:ilvl w:val="0"/>
          <w:numId w:val="3"/>
        </w:numPr>
        <w:spacing w:after="0" w:line="240" w:lineRule="auto"/>
        <w:jc w:val="both"/>
        <w:rPr>
          <w:rFonts w:ascii="Times New Roman" w:eastAsia="Times New Roman" w:hAnsi="Times New Roman"/>
          <w:color w:val="000000"/>
        </w:rPr>
      </w:pPr>
      <w:r w:rsidRPr="00B142E4">
        <w:rPr>
          <w:rFonts w:ascii="Times New Roman" w:hAnsi="Times New Roman"/>
        </w:rPr>
        <w:t xml:space="preserve">Whether and how </w:t>
      </w:r>
      <w:r w:rsidRPr="00B142E4">
        <w:rPr>
          <w:rFonts w:ascii="Times New Roman" w:eastAsia="Times New Roman" w:hAnsi="Times New Roman"/>
          <w:color w:val="000000"/>
        </w:rPr>
        <w:t>the lessons from the workshop were applied.</w:t>
      </w:r>
    </w:p>
    <w:p w14:paraId="2BBA6B2C" w14:textId="77777777" w:rsidR="00B142E4" w:rsidRPr="00B142E4" w:rsidRDefault="00B142E4" w:rsidP="00B142E4">
      <w:pPr>
        <w:spacing w:after="0" w:line="240" w:lineRule="auto"/>
        <w:jc w:val="both"/>
        <w:rPr>
          <w:rFonts w:ascii="Times New Roman" w:eastAsia="Times New Roman" w:hAnsi="Times New Roman"/>
          <w:color w:val="000000"/>
        </w:rPr>
      </w:pPr>
    </w:p>
    <w:p w14:paraId="29AE351A" w14:textId="77777777" w:rsidR="00B142E4" w:rsidRPr="00D1624C" w:rsidRDefault="00B142E4" w:rsidP="00FA2119">
      <w:pPr>
        <w:pStyle w:val="ListParagraph"/>
        <w:numPr>
          <w:ilvl w:val="0"/>
          <w:numId w:val="3"/>
        </w:numPr>
        <w:spacing w:after="0" w:line="240" w:lineRule="auto"/>
        <w:jc w:val="both"/>
        <w:rPr>
          <w:rFonts w:ascii="Times New Roman" w:eastAsia="Times New Roman" w:hAnsi="Times New Roman"/>
          <w:color w:val="000000"/>
        </w:rPr>
      </w:pPr>
      <w:r w:rsidRPr="00D1624C">
        <w:rPr>
          <w:rFonts w:ascii="Times New Roman" w:eastAsia="Times New Roman" w:hAnsi="Times New Roman"/>
          <w:color w:val="000000"/>
        </w:rPr>
        <w:t xml:space="preserve">The remaining level of technical assistance needed to improve all participating NGOs’ capacity and ensure the sustainability of the NGOs component of the program. </w:t>
      </w:r>
      <w:r w:rsidR="00D1624C" w:rsidRPr="00D1624C">
        <w:rPr>
          <w:rFonts w:ascii="Times New Roman" w:eastAsia="Times New Roman" w:hAnsi="Times New Roman"/>
          <w:color w:val="000000"/>
        </w:rPr>
        <w:br w:type="page"/>
      </w:r>
    </w:p>
    <w:p w14:paraId="1B37F02D" w14:textId="77777777" w:rsidR="00B142E4" w:rsidRPr="00B142E4" w:rsidRDefault="00B142E4" w:rsidP="00365E30">
      <w:pPr>
        <w:pStyle w:val="NVSPsubchapter"/>
      </w:pPr>
      <w:bookmarkStart w:id="4" w:name="_Toc464728011"/>
      <w:r w:rsidRPr="00B142E4">
        <w:lastRenderedPageBreak/>
        <w:t>Summary of follow-up findings</w:t>
      </w:r>
      <w:bookmarkEnd w:id="4"/>
    </w:p>
    <w:p w14:paraId="4C05BDFF" w14:textId="77777777" w:rsidR="00B142E4" w:rsidRPr="00B142E4" w:rsidRDefault="00B142E4" w:rsidP="00B142E4">
      <w:pPr>
        <w:spacing w:after="0" w:line="240" w:lineRule="auto"/>
        <w:jc w:val="both"/>
        <w:rPr>
          <w:rFonts w:ascii="Times New Roman" w:hAnsi="Times New Roman"/>
        </w:rPr>
      </w:pPr>
    </w:p>
    <w:p w14:paraId="1356BCB3" w14:textId="0FC1B82A" w:rsidR="00B142E4" w:rsidRDefault="00FE4955" w:rsidP="00B142E4">
      <w:pPr>
        <w:spacing w:after="0" w:line="240" w:lineRule="auto"/>
        <w:jc w:val="both"/>
        <w:rPr>
          <w:rFonts w:ascii="Times New Roman" w:hAnsi="Times New Roman"/>
          <w:b/>
        </w:rPr>
      </w:pPr>
      <w:r>
        <w:rPr>
          <w:rFonts w:ascii="Times New Roman" w:hAnsi="Times New Roman"/>
        </w:rPr>
        <w:t>Early results indicate that i</w:t>
      </w:r>
      <w:r w:rsidRPr="00B142E4">
        <w:rPr>
          <w:rFonts w:ascii="Times New Roman" w:hAnsi="Times New Roman"/>
        </w:rPr>
        <w:t xml:space="preserve">mplementation </w:t>
      </w:r>
      <w:r w:rsidR="00B142E4" w:rsidRPr="00B142E4">
        <w:rPr>
          <w:rFonts w:ascii="Times New Roman" w:hAnsi="Times New Roman"/>
        </w:rPr>
        <w:t xml:space="preserve">capacity has indeed improved as shown by the level of implementation of the program management techniques learned during the workshop and the increase in program activities within the following six months. To promote </w:t>
      </w:r>
      <w:r w:rsidR="00B142E4" w:rsidRPr="00B142E4">
        <w:rPr>
          <w:rFonts w:ascii="Times New Roman" w:hAnsi="Times New Roman"/>
          <w:color w:val="000000"/>
        </w:rPr>
        <w:t>sustainable outcomes</w:t>
      </w:r>
      <w:r w:rsidR="00B142E4" w:rsidRPr="00B142E4">
        <w:rPr>
          <w:rFonts w:ascii="Times New Roman" w:hAnsi="Times New Roman"/>
        </w:rPr>
        <w:t xml:space="preserve"> this notes recommends follow-up training sessions and the provision of a mentoring mechanism and</w:t>
      </w:r>
      <w:r w:rsidR="008B0AA5">
        <w:rPr>
          <w:rFonts w:ascii="Times New Roman" w:hAnsi="Times New Roman"/>
          <w:color w:val="000000"/>
        </w:rPr>
        <w:t xml:space="preserve"> of coaching sessions for CS</w:t>
      </w:r>
      <w:r w:rsidR="00B142E4" w:rsidRPr="00B142E4">
        <w:rPr>
          <w:rFonts w:ascii="Times New Roman" w:hAnsi="Times New Roman"/>
          <w:color w:val="000000"/>
        </w:rPr>
        <w:t>Os.</w:t>
      </w:r>
    </w:p>
    <w:p w14:paraId="0191E96F" w14:textId="77777777" w:rsidR="00B142E4" w:rsidRDefault="00B142E4" w:rsidP="00B142E4">
      <w:pPr>
        <w:spacing w:after="0" w:line="240" w:lineRule="auto"/>
        <w:jc w:val="both"/>
        <w:rPr>
          <w:rFonts w:ascii="Times New Roman" w:hAnsi="Times New Roman"/>
          <w:b/>
        </w:rPr>
      </w:pPr>
    </w:p>
    <w:p w14:paraId="55B508F6" w14:textId="77777777" w:rsidR="00B142E4" w:rsidRPr="00811978" w:rsidRDefault="00B142E4" w:rsidP="00365E30">
      <w:pPr>
        <w:pStyle w:val="NVSPchapterhead"/>
      </w:pPr>
      <w:bookmarkStart w:id="5" w:name="_Toc464728012"/>
      <w:r w:rsidRPr="00811978">
        <w:t>Findings</w:t>
      </w:r>
      <w:bookmarkEnd w:id="5"/>
    </w:p>
    <w:p w14:paraId="1D25A3B5" w14:textId="77777777" w:rsidR="00B142E4" w:rsidRPr="00B142E4" w:rsidRDefault="00B142E4" w:rsidP="00B142E4">
      <w:pPr>
        <w:spacing w:after="0" w:line="240" w:lineRule="auto"/>
        <w:jc w:val="both"/>
        <w:rPr>
          <w:rFonts w:ascii="Times New Roman" w:hAnsi="Times New Roman"/>
          <w:b/>
        </w:rPr>
      </w:pPr>
    </w:p>
    <w:p w14:paraId="480609A1" w14:textId="77777777" w:rsidR="00B142E4" w:rsidRPr="00B142E4" w:rsidRDefault="00B142E4" w:rsidP="00365E30">
      <w:pPr>
        <w:pStyle w:val="NVSPsubchapter"/>
      </w:pPr>
      <w:bookmarkStart w:id="6" w:name="_Toc464728013"/>
      <w:r w:rsidRPr="00B142E4">
        <w:t>Sample and methodology</w:t>
      </w:r>
      <w:bookmarkEnd w:id="6"/>
      <w:r w:rsidRPr="00B142E4">
        <w:t xml:space="preserve"> </w:t>
      </w:r>
    </w:p>
    <w:p w14:paraId="2AAC4C24" w14:textId="77777777" w:rsidR="00B142E4" w:rsidRPr="00B142E4" w:rsidRDefault="00B142E4" w:rsidP="00B142E4">
      <w:pPr>
        <w:pStyle w:val="ListParagraph"/>
        <w:spacing w:after="0" w:line="240" w:lineRule="auto"/>
        <w:jc w:val="both"/>
        <w:rPr>
          <w:rFonts w:ascii="Times New Roman" w:hAnsi="Times New Roman"/>
          <w:b/>
        </w:rPr>
      </w:pPr>
    </w:p>
    <w:p w14:paraId="2EF1D513" w14:textId="77777777" w:rsidR="00B142E4" w:rsidRPr="00B142E4" w:rsidRDefault="00B142E4" w:rsidP="00B142E4">
      <w:pPr>
        <w:spacing w:after="0" w:line="240" w:lineRule="auto"/>
        <w:jc w:val="both"/>
        <w:rPr>
          <w:rFonts w:ascii="Times New Roman" w:hAnsi="Times New Roman"/>
        </w:rPr>
      </w:pPr>
      <w:r w:rsidRPr="00B142E4">
        <w:rPr>
          <w:rFonts w:ascii="Times New Roman" w:hAnsi="Times New Roman"/>
        </w:rPr>
        <w:t>Out of the 26 CSOs which were present at the April Workshop, the team met with six CSOs including five NGOs and one large Foundation. Since some CSOs were represented by two individuals, 11 people were met altogether from:</w:t>
      </w:r>
    </w:p>
    <w:p w14:paraId="0E880522" w14:textId="77777777" w:rsidR="00B142E4" w:rsidRPr="00B142E4" w:rsidRDefault="00B142E4" w:rsidP="00B142E4">
      <w:pPr>
        <w:spacing w:after="0" w:line="240" w:lineRule="auto"/>
        <w:jc w:val="both"/>
        <w:rPr>
          <w:rFonts w:ascii="Times New Roman" w:hAnsi="Times New Roman"/>
        </w:rPr>
      </w:pPr>
    </w:p>
    <w:p w14:paraId="1339AAEB" w14:textId="77777777" w:rsidR="00B142E4" w:rsidRPr="00B142E4" w:rsidRDefault="00B142E4" w:rsidP="00B142E4">
      <w:pPr>
        <w:pStyle w:val="ListParagraph"/>
        <w:numPr>
          <w:ilvl w:val="0"/>
          <w:numId w:val="5"/>
        </w:numPr>
        <w:spacing w:after="0" w:line="240" w:lineRule="auto"/>
        <w:jc w:val="both"/>
        <w:rPr>
          <w:rFonts w:ascii="Times New Roman" w:hAnsi="Times New Roman"/>
        </w:rPr>
      </w:pPr>
      <w:r w:rsidRPr="00B142E4">
        <w:rPr>
          <w:rFonts w:ascii="Times New Roman" w:hAnsi="Times New Roman"/>
        </w:rPr>
        <w:t xml:space="preserve">Appel (from Jbeil) </w:t>
      </w:r>
    </w:p>
    <w:p w14:paraId="265EAA60" w14:textId="77777777" w:rsidR="00B142E4" w:rsidRPr="00B142E4" w:rsidRDefault="00B142E4" w:rsidP="00B142E4">
      <w:pPr>
        <w:pStyle w:val="ListParagraph"/>
        <w:numPr>
          <w:ilvl w:val="0"/>
          <w:numId w:val="5"/>
        </w:numPr>
        <w:spacing w:after="0" w:line="240" w:lineRule="auto"/>
        <w:jc w:val="both"/>
        <w:rPr>
          <w:rFonts w:ascii="Times New Roman" w:hAnsi="Times New Roman"/>
        </w:rPr>
      </w:pPr>
      <w:r w:rsidRPr="00B142E4">
        <w:rPr>
          <w:rFonts w:ascii="Times New Roman" w:hAnsi="Times New Roman"/>
        </w:rPr>
        <w:t xml:space="preserve">Beity Association (from Kfardebian Village) </w:t>
      </w:r>
    </w:p>
    <w:p w14:paraId="18BAF6C6" w14:textId="77777777" w:rsidR="00B142E4" w:rsidRPr="00B142E4" w:rsidRDefault="00B142E4" w:rsidP="00B142E4">
      <w:pPr>
        <w:pStyle w:val="ListParagraph"/>
        <w:numPr>
          <w:ilvl w:val="0"/>
          <w:numId w:val="5"/>
        </w:numPr>
        <w:spacing w:after="0" w:line="240" w:lineRule="auto"/>
        <w:jc w:val="both"/>
        <w:rPr>
          <w:rFonts w:ascii="Times New Roman" w:hAnsi="Times New Roman"/>
        </w:rPr>
      </w:pPr>
      <w:r w:rsidRPr="00B142E4">
        <w:rPr>
          <w:rFonts w:ascii="Times New Roman" w:hAnsi="Times New Roman"/>
        </w:rPr>
        <w:t xml:space="preserve">Childhood Protection and Care Association (CPCA) (from Baabda) </w:t>
      </w:r>
    </w:p>
    <w:p w14:paraId="5799D1DC" w14:textId="77777777" w:rsidR="00B142E4" w:rsidRPr="00B142E4" w:rsidRDefault="00B142E4" w:rsidP="00B142E4">
      <w:pPr>
        <w:pStyle w:val="ListParagraph"/>
        <w:numPr>
          <w:ilvl w:val="0"/>
          <w:numId w:val="5"/>
        </w:numPr>
        <w:spacing w:after="0" w:line="240" w:lineRule="auto"/>
        <w:jc w:val="both"/>
        <w:rPr>
          <w:rFonts w:ascii="Times New Roman" w:hAnsi="Times New Roman"/>
        </w:rPr>
      </w:pPr>
      <w:r w:rsidRPr="00B142E4">
        <w:rPr>
          <w:rFonts w:ascii="Times New Roman" w:hAnsi="Times New Roman"/>
        </w:rPr>
        <w:t xml:space="preserve">Women Charity League (WCL) (from Halba Akkar) </w:t>
      </w:r>
    </w:p>
    <w:p w14:paraId="4314CD26" w14:textId="77777777" w:rsidR="00B142E4" w:rsidRPr="00B142E4" w:rsidRDefault="00B142E4" w:rsidP="00B142E4">
      <w:pPr>
        <w:pStyle w:val="ListParagraph"/>
        <w:numPr>
          <w:ilvl w:val="0"/>
          <w:numId w:val="5"/>
        </w:numPr>
        <w:spacing w:after="0" w:line="240" w:lineRule="auto"/>
        <w:jc w:val="both"/>
        <w:rPr>
          <w:rFonts w:ascii="Times New Roman" w:hAnsi="Times New Roman"/>
        </w:rPr>
      </w:pPr>
      <w:r w:rsidRPr="00B142E4">
        <w:rPr>
          <w:rFonts w:ascii="Times New Roman" w:hAnsi="Times New Roman"/>
        </w:rPr>
        <w:t xml:space="preserve">Farah Sama (from Falougha). </w:t>
      </w:r>
    </w:p>
    <w:p w14:paraId="100EF7AF" w14:textId="77777777" w:rsidR="00B142E4" w:rsidRPr="00B142E4" w:rsidRDefault="00B142E4" w:rsidP="00B142E4">
      <w:pPr>
        <w:pStyle w:val="ListParagraph"/>
        <w:numPr>
          <w:ilvl w:val="0"/>
          <w:numId w:val="5"/>
        </w:numPr>
        <w:spacing w:after="0" w:line="240" w:lineRule="auto"/>
        <w:jc w:val="both"/>
        <w:rPr>
          <w:rFonts w:ascii="Times New Roman" w:hAnsi="Times New Roman"/>
        </w:rPr>
      </w:pPr>
      <w:r w:rsidRPr="00B142E4">
        <w:rPr>
          <w:rFonts w:ascii="Times New Roman" w:hAnsi="Times New Roman"/>
        </w:rPr>
        <w:t xml:space="preserve">Hariri Foundation (from Beirut) </w:t>
      </w:r>
    </w:p>
    <w:p w14:paraId="2940B5FD" w14:textId="77777777" w:rsidR="00B142E4" w:rsidRPr="00B142E4" w:rsidRDefault="00B142E4" w:rsidP="00B142E4">
      <w:pPr>
        <w:spacing w:after="0" w:line="240" w:lineRule="auto"/>
        <w:jc w:val="both"/>
        <w:rPr>
          <w:rFonts w:ascii="Times New Roman" w:hAnsi="Times New Roman"/>
        </w:rPr>
      </w:pPr>
    </w:p>
    <w:p w14:paraId="32927457" w14:textId="77777777" w:rsidR="00B142E4" w:rsidRPr="00B142E4" w:rsidRDefault="00B142E4" w:rsidP="00B142E4">
      <w:pPr>
        <w:spacing w:after="0" w:line="240" w:lineRule="auto"/>
        <w:jc w:val="both"/>
        <w:rPr>
          <w:rFonts w:ascii="Times New Roman" w:eastAsia="Times New Roman" w:hAnsi="Times New Roman"/>
          <w:color w:val="000000"/>
        </w:rPr>
      </w:pPr>
      <w:r w:rsidRPr="00B142E4">
        <w:rPr>
          <w:rFonts w:ascii="Times New Roman" w:eastAsia="Times New Roman" w:hAnsi="Times New Roman"/>
          <w:color w:val="000000"/>
        </w:rPr>
        <w:t>Standard interview questions were used, which all invited open answers. The same interview protocol was used for each interview, with the following standard list of questions:</w:t>
      </w:r>
    </w:p>
    <w:p w14:paraId="378607BF" w14:textId="77777777" w:rsidR="00B142E4" w:rsidRPr="00B142E4" w:rsidRDefault="00B142E4" w:rsidP="00B142E4">
      <w:pPr>
        <w:spacing w:after="0" w:line="240" w:lineRule="auto"/>
        <w:jc w:val="both"/>
        <w:rPr>
          <w:rFonts w:ascii="Times New Roman" w:eastAsia="Times New Roman" w:hAnsi="Times New Roman"/>
          <w:color w:val="000000"/>
        </w:rPr>
      </w:pPr>
    </w:p>
    <w:p w14:paraId="2BE3F192" w14:textId="77777777" w:rsidR="00B142E4" w:rsidRPr="00B142E4" w:rsidRDefault="00B142E4" w:rsidP="00B142E4">
      <w:pPr>
        <w:spacing w:after="0" w:line="240" w:lineRule="auto"/>
        <w:jc w:val="both"/>
        <w:rPr>
          <w:rFonts w:ascii="Times New Roman" w:eastAsia="Times New Roman" w:hAnsi="Times New Roman"/>
          <w:color w:val="000000"/>
        </w:rPr>
      </w:pPr>
      <w:r w:rsidRPr="00B142E4">
        <w:rPr>
          <w:rFonts w:ascii="Times New Roman" w:hAnsi="Times New Roman"/>
          <w:noProof/>
        </w:rPr>
        <mc:AlternateContent>
          <mc:Choice Requires="wps">
            <w:drawing>
              <wp:inline distT="0" distB="0" distL="0" distR="0" wp14:anchorId="7B1C0FDB" wp14:editId="7E993852">
                <wp:extent cx="6369050" cy="204470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044700"/>
                        </a:xfrm>
                        <a:prstGeom prst="rect">
                          <a:avLst/>
                        </a:prstGeom>
                        <a:solidFill>
                          <a:schemeClr val="bg2"/>
                        </a:solidFill>
                        <a:ln w="9525">
                          <a:noFill/>
                          <a:miter lim="800000"/>
                          <a:headEnd/>
                          <a:tailEnd/>
                        </a:ln>
                      </wps:spPr>
                      <wps:txbx>
                        <w:txbxContent>
                          <w:p w14:paraId="2567A7B4"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color w:val="000000"/>
                                <w:sz w:val="18"/>
                                <w:szCs w:val="18"/>
                              </w:rPr>
                              <w:t>In retro</w:t>
                            </w:r>
                            <w:r>
                              <w:rPr>
                                <w:rFonts w:ascii="Calibri" w:hAnsi="Calibri"/>
                                <w:color w:val="000000"/>
                                <w:sz w:val="18"/>
                                <w:szCs w:val="18"/>
                              </w:rPr>
                              <w:t>spect, what were the main lesson</w:t>
                            </w:r>
                            <w:r w:rsidRPr="00C31013">
                              <w:rPr>
                                <w:rFonts w:ascii="Calibri" w:hAnsi="Calibri"/>
                                <w:color w:val="000000"/>
                                <w:sz w:val="18"/>
                                <w:szCs w:val="18"/>
                              </w:rPr>
                              <w:t>s</w:t>
                            </w:r>
                            <w:r>
                              <w:rPr>
                                <w:rFonts w:ascii="Calibri" w:hAnsi="Calibri"/>
                                <w:color w:val="000000"/>
                                <w:sz w:val="18"/>
                                <w:szCs w:val="18"/>
                              </w:rPr>
                              <w:t xml:space="preserve"> learned</w:t>
                            </w:r>
                            <w:r w:rsidRPr="00C31013">
                              <w:rPr>
                                <w:rFonts w:ascii="Calibri" w:hAnsi="Calibri"/>
                                <w:color w:val="000000"/>
                                <w:sz w:val="18"/>
                                <w:szCs w:val="18"/>
                              </w:rPr>
                              <w:t xml:space="preserve"> from the Workshop?</w:t>
                            </w:r>
                          </w:p>
                          <w:p w14:paraId="149978C3"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color w:val="000000"/>
                                <w:sz w:val="18"/>
                                <w:szCs w:val="18"/>
                              </w:rPr>
                              <w:t>Which other content and knowledge areas would you have liked to see covered?</w:t>
                            </w:r>
                          </w:p>
                          <w:p w14:paraId="5EBA988B"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color w:val="000000"/>
                                <w:sz w:val="18"/>
                                <w:szCs w:val="18"/>
                              </w:rPr>
                              <w:t>Have you used/ Are you still using</w:t>
                            </w:r>
                            <w:r>
                              <w:rPr>
                                <w:rFonts w:ascii="Calibri" w:hAnsi="Calibri"/>
                                <w:color w:val="000000"/>
                                <w:sz w:val="18"/>
                                <w:szCs w:val="18"/>
                              </w:rPr>
                              <w:t xml:space="preserve"> </w:t>
                            </w:r>
                            <w:r w:rsidRPr="00C31013">
                              <w:rPr>
                                <w:rFonts w:ascii="Calibri" w:hAnsi="Calibri"/>
                                <w:color w:val="000000"/>
                                <w:sz w:val="18"/>
                                <w:szCs w:val="18"/>
                              </w:rPr>
                              <w:t>/ W</w:t>
                            </w:r>
                            <w:r>
                              <w:rPr>
                                <w:rFonts w:ascii="Calibri" w:hAnsi="Calibri"/>
                                <w:color w:val="000000"/>
                                <w:sz w:val="18"/>
                                <w:szCs w:val="18"/>
                              </w:rPr>
                              <w:t xml:space="preserve">ill you use the following model or </w:t>
                            </w:r>
                            <w:r w:rsidRPr="00C31013">
                              <w:rPr>
                                <w:rFonts w:ascii="Calibri" w:hAnsi="Calibri"/>
                                <w:color w:val="000000"/>
                                <w:sz w:val="18"/>
                                <w:szCs w:val="18"/>
                              </w:rPr>
                              <w:t>material in any way?</w:t>
                            </w:r>
                          </w:p>
                          <w:p w14:paraId="377B062E" w14:textId="77777777" w:rsidR="00FA2119" w:rsidRPr="00C31013" w:rsidRDefault="00FA2119" w:rsidP="00B142E4">
                            <w:pPr>
                              <w:pStyle w:val="gmail-msolistparagraph"/>
                              <w:numPr>
                                <w:ilvl w:val="1"/>
                                <w:numId w:val="6"/>
                              </w:numPr>
                              <w:spacing w:before="0" w:beforeAutospacing="0" w:after="0" w:afterAutospacing="0"/>
                              <w:rPr>
                                <w:rFonts w:ascii="Calibri" w:hAnsi="Calibri"/>
                                <w:sz w:val="18"/>
                                <w:szCs w:val="18"/>
                              </w:rPr>
                            </w:pPr>
                            <w:r w:rsidRPr="00C31013">
                              <w:rPr>
                                <w:rFonts w:ascii="Calibri" w:hAnsi="Calibri"/>
                                <w:color w:val="000000"/>
                                <w:sz w:val="18"/>
                                <w:szCs w:val="18"/>
                              </w:rPr>
                              <w:t>Business Model Canvas</w:t>
                            </w:r>
                          </w:p>
                          <w:p w14:paraId="05A8EBF4" w14:textId="77777777" w:rsidR="00FA2119" w:rsidRPr="00C31013" w:rsidRDefault="00FA2119" w:rsidP="00B142E4">
                            <w:pPr>
                              <w:pStyle w:val="gmail-msolistparagraph"/>
                              <w:numPr>
                                <w:ilvl w:val="1"/>
                                <w:numId w:val="6"/>
                              </w:numPr>
                              <w:spacing w:before="0" w:beforeAutospacing="0" w:after="0" w:afterAutospacing="0"/>
                              <w:rPr>
                                <w:rFonts w:ascii="Calibri" w:hAnsi="Calibri"/>
                                <w:sz w:val="18"/>
                                <w:szCs w:val="18"/>
                              </w:rPr>
                            </w:pPr>
                            <w:r w:rsidRPr="00C31013">
                              <w:rPr>
                                <w:rFonts w:ascii="Calibri" w:hAnsi="Calibri"/>
                                <w:color w:val="000000"/>
                                <w:sz w:val="18"/>
                                <w:szCs w:val="18"/>
                              </w:rPr>
                              <w:t>Service Relevance Matrix</w:t>
                            </w:r>
                          </w:p>
                          <w:p w14:paraId="3C70AFEE" w14:textId="77777777" w:rsidR="00FA2119" w:rsidRPr="00C31013" w:rsidRDefault="00FA2119" w:rsidP="00B142E4">
                            <w:pPr>
                              <w:pStyle w:val="gmail-msolistparagraph"/>
                              <w:numPr>
                                <w:ilvl w:val="1"/>
                                <w:numId w:val="6"/>
                              </w:numPr>
                              <w:spacing w:before="0" w:beforeAutospacing="0" w:after="0" w:afterAutospacing="0"/>
                              <w:rPr>
                                <w:rFonts w:ascii="Calibri" w:hAnsi="Calibri"/>
                                <w:sz w:val="18"/>
                                <w:szCs w:val="18"/>
                              </w:rPr>
                            </w:pPr>
                            <w:r w:rsidRPr="00C31013">
                              <w:rPr>
                                <w:rFonts w:ascii="Calibri" w:hAnsi="Calibri"/>
                                <w:color w:val="000000"/>
                                <w:sz w:val="18"/>
                                <w:szCs w:val="18"/>
                              </w:rPr>
                              <w:t>The 5 Step-Model</w:t>
                            </w:r>
                          </w:p>
                          <w:p w14:paraId="4A1A1175" w14:textId="77777777" w:rsidR="00FA2119" w:rsidRPr="00551EF0" w:rsidRDefault="00FA2119" w:rsidP="00551EF0">
                            <w:pPr>
                              <w:pStyle w:val="gmail-msolistparagraph"/>
                              <w:numPr>
                                <w:ilvl w:val="1"/>
                                <w:numId w:val="6"/>
                              </w:numPr>
                              <w:spacing w:before="0" w:beforeAutospacing="0" w:after="0" w:afterAutospacing="0"/>
                              <w:rPr>
                                <w:rFonts w:ascii="Calibri" w:hAnsi="Calibri"/>
                                <w:sz w:val="18"/>
                                <w:szCs w:val="18"/>
                              </w:rPr>
                            </w:pPr>
                            <w:r w:rsidRPr="00C31013">
                              <w:rPr>
                                <w:rFonts w:ascii="Calibri" w:hAnsi="Calibri"/>
                                <w:color w:val="000000"/>
                                <w:sz w:val="18"/>
                                <w:szCs w:val="18"/>
                              </w:rPr>
                              <w:t>The “</w:t>
                            </w:r>
                            <w:r w:rsidRPr="000979E3">
                              <w:rPr>
                                <w:rFonts w:ascii="Calibri" w:hAnsi="Calibri"/>
                                <w:i/>
                                <w:color w:val="000000"/>
                                <w:sz w:val="18"/>
                                <w:szCs w:val="18"/>
                              </w:rPr>
                              <w:t>Becoming Sustainable</w:t>
                            </w:r>
                            <w:r w:rsidRPr="00C31013">
                              <w:rPr>
                                <w:rFonts w:ascii="Calibri" w:hAnsi="Calibri"/>
                                <w:color w:val="000000"/>
                                <w:sz w:val="18"/>
                                <w:szCs w:val="18"/>
                              </w:rPr>
                              <w:t>” Guidebook</w:t>
                            </w:r>
                          </w:p>
                          <w:p w14:paraId="651C80BB" w14:textId="77777777" w:rsidR="00FA2119" w:rsidRDefault="00FA2119" w:rsidP="00B142E4">
                            <w:pPr>
                              <w:pStyle w:val="gmail-msolistparagraph"/>
                              <w:numPr>
                                <w:ilvl w:val="0"/>
                                <w:numId w:val="6"/>
                              </w:numPr>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How has your organization</w:t>
                            </w:r>
                            <w:r w:rsidRPr="00551EF0">
                              <w:rPr>
                                <w:rFonts w:asciiTheme="minorHAnsi" w:hAnsiTheme="minorHAnsi" w:cstheme="minorHAnsi"/>
                                <w:sz w:val="18"/>
                                <w:szCs w:val="18"/>
                              </w:rPr>
                              <w:t xml:space="preserve"> </w:t>
                            </w:r>
                            <w:r>
                              <w:rPr>
                                <w:rFonts w:asciiTheme="minorHAnsi" w:hAnsiTheme="minorHAnsi" w:cstheme="minorHAnsi"/>
                                <w:sz w:val="18"/>
                                <w:szCs w:val="18"/>
                              </w:rPr>
                              <w:t>been following</w:t>
                            </w:r>
                            <w:r w:rsidRPr="00551EF0">
                              <w:rPr>
                                <w:rFonts w:asciiTheme="minorHAnsi" w:hAnsiTheme="minorHAnsi" w:cstheme="minorHAnsi"/>
                                <w:sz w:val="18"/>
                                <w:szCs w:val="18"/>
                              </w:rPr>
                              <w:t xml:space="preserve">-up with </w:t>
                            </w:r>
                            <w:r>
                              <w:rPr>
                                <w:rFonts w:asciiTheme="minorHAnsi" w:hAnsiTheme="minorHAnsi" w:cstheme="minorHAnsi"/>
                                <w:sz w:val="18"/>
                                <w:szCs w:val="18"/>
                              </w:rPr>
                              <w:t>the</w:t>
                            </w:r>
                            <w:r w:rsidRPr="00551EF0">
                              <w:rPr>
                                <w:rFonts w:asciiTheme="minorHAnsi" w:hAnsiTheme="minorHAnsi" w:cstheme="minorHAnsi"/>
                                <w:sz w:val="18"/>
                                <w:szCs w:val="18"/>
                              </w:rPr>
                              <w:t xml:space="preserve"> </w:t>
                            </w:r>
                            <w:r>
                              <w:rPr>
                                <w:rFonts w:asciiTheme="minorHAnsi" w:hAnsiTheme="minorHAnsi" w:cstheme="minorHAnsi"/>
                                <w:sz w:val="18"/>
                                <w:szCs w:val="18"/>
                              </w:rPr>
                              <w:t>business p</w:t>
                            </w:r>
                            <w:r w:rsidRPr="00551EF0">
                              <w:rPr>
                                <w:rFonts w:asciiTheme="minorHAnsi" w:hAnsiTheme="minorHAnsi" w:cstheme="minorHAnsi"/>
                                <w:sz w:val="18"/>
                                <w:szCs w:val="18"/>
                              </w:rPr>
                              <w:t>lan</w:t>
                            </w:r>
                            <w:r>
                              <w:rPr>
                                <w:rFonts w:asciiTheme="minorHAnsi" w:hAnsiTheme="minorHAnsi" w:cstheme="minorHAnsi"/>
                                <w:sz w:val="18"/>
                                <w:szCs w:val="18"/>
                              </w:rPr>
                              <w:t xml:space="preserve"> you designed on Day 3?</w:t>
                            </w:r>
                            <w:r w:rsidRPr="00551EF0">
                              <w:rPr>
                                <w:rFonts w:asciiTheme="minorHAnsi" w:hAnsiTheme="minorHAnsi" w:cstheme="minorHAnsi"/>
                                <w:sz w:val="18"/>
                                <w:szCs w:val="18"/>
                              </w:rPr>
                              <w:t xml:space="preserve"> </w:t>
                            </w:r>
                            <w:r>
                              <w:rPr>
                                <w:rFonts w:asciiTheme="minorHAnsi" w:hAnsiTheme="minorHAnsi" w:cstheme="minorHAnsi"/>
                                <w:sz w:val="18"/>
                                <w:szCs w:val="18"/>
                              </w:rPr>
                              <w:t>How</w:t>
                            </w:r>
                            <w:r w:rsidRPr="00551EF0">
                              <w:rPr>
                                <w:rFonts w:asciiTheme="minorHAnsi" w:hAnsiTheme="minorHAnsi" w:cstheme="minorHAnsi"/>
                                <w:sz w:val="18"/>
                                <w:szCs w:val="18"/>
                              </w:rPr>
                              <w:t xml:space="preserve"> far have </w:t>
                            </w:r>
                            <w:r>
                              <w:rPr>
                                <w:rFonts w:asciiTheme="minorHAnsi" w:hAnsiTheme="minorHAnsi" w:cstheme="minorHAnsi"/>
                                <w:sz w:val="18"/>
                                <w:szCs w:val="18"/>
                              </w:rPr>
                              <w:t>you</w:t>
                            </w:r>
                            <w:r w:rsidRPr="00551EF0">
                              <w:rPr>
                                <w:rFonts w:asciiTheme="minorHAnsi" w:hAnsiTheme="minorHAnsi" w:cstheme="minorHAnsi"/>
                                <w:sz w:val="18"/>
                                <w:szCs w:val="18"/>
                              </w:rPr>
                              <w:t xml:space="preserve"> gone with implementing </w:t>
                            </w:r>
                            <w:r>
                              <w:rPr>
                                <w:rFonts w:asciiTheme="minorHAnsi" w:hAnsiTheme="minorHAnsi" w:cstheme="minorHAnsi"/>
                                <w:sz w:val="18"/>
                                <w:szCs w:val="18"/>
                              </w:rPr>
                              <w:t>this business plan</w:t>
                            </w:r>
                            <w:r w:rsidRPr="00551EF0">
                              <w:rPr>
                                <w:rFonts w:asciiTheme="minorHAnsi" w:hAnsiTheme="minorHAnsi" w:cstheme="minorHAnsi"/>
                                <w:sz w:val="18"/>
                                <w:szCs w:val="18"/>
                              </w:rPr>
                              <w:t xml:space="preserve">? </w:t>
                            </w:r>
                          </w:p>
                          <w:p w14:paraId="11836DDD" w14:textId="77777777" w:rsidR="00FA2119" w:rsidRPr="00551EF0" w:rsidRDefault="00FA2119" w:rsidP="00B142E4">
                            <w:pPr>
                              <w:pStyle w:val="gmail-msolistparagraph"/>
                              <w:numPr>
                                <w:ilvl w:val="0"/>
                                <w:numId w:val="6"/>
                              </w:numPr>
                              <w:spacing w:before="0" w:beforeAutospacing="0" w:after="0" w:afterAutospacing="0"/>
                              <w:rPr>
                                <w:rFonts w:asciiTheme="minorHAnsi" w:hAnsiTheme="minorHAnsi" w:cstheme="minorHAnsi"/>
                                <w:sz w:val="18"/>
                                <w:szCs w:val="18"/>
                              </w:rPr>
                            </w:pPr>
                            <w:r w:rsidRPr="00551EF0">
                              <w:rPr>
                                <w:rFonts w:asciiTheme="minorHAnsi" w:hAnsiTheme="minorHAnsi" w:cstheme="minorHAnsi"/>
                                <w:sz w:val="18"/>
                                <w:szCs w:val="18"/>
                              </w:rPr>
                              <w:t>How far have you prioritized your activities and your stakeholders?</w:t>
                            </w:r>
                          </w:p>
                          <w:p w14:paraId="7A1A6849"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sz w:val="18"/>
                                <w:szCs w:val="18"/>
                              </w:rPr>
                              <w:t>How has the training impacted the redefinition or scope of your value proposition?</w:t>
                            </w:r>
                          </w:p>
                          <w:p w14:paraId="621FB0C7"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sz w:val="18"/>
                                <w:szCs w:val="18"/>
                              </w:rPr>
                              <w:t xml:space="preserve">What about your “market place” and alliances with other NGOs?  How far have you </w:t>
                            </w:r>
                            <w:r>
                              <w:rPr>
                                <w:rFonts w:ascii="Calibri" w:hAnsi="Calibri"/>
                                <w:sz w:val="18"/>
                                <w:szCs w:val="18"/>
                              </w:rPr>
                              <w:t>g</w:t>
                            </w:r>
                            <w:r w:rsidRPr="00C31013">
                              <w:rPr>
                                <w:rFonts w:ascii="Calibri" w:hAnsi="Calibri"/>
                                <w:sz w:val="18"/>
                                <w:szCs w:val="18"/>
                              </w:rPr>
                              <w:t>one in reaching out to others? In creating partnerships and alliances?</w:t>
                            </w:r>
                          </w:p>
                          <w:p w14:paraId="74CDB0A9"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sz w:val="18"/>
                                <w:szCs w:val="18"/>
                              </w:rPr>
                              <w:t>Are you considering revising your financing activities to make them even more sustainable? Going from fundraising activities to a structure</w:t>
                            </w:r>
                            <w:r>
                              <w:rPr>
                                <w:rFonts w:ascii="Calibri" w:hAnsi="Calibri"/>
                                <w:sz w:val="18"/>
                                <w:szCs w:val="18"/>
                              </w:rPr>
                              <w:t>d</w:t>
                            </w:r>
                            <w:r w:rsidRPr="00C31013">
                              <w:rPr>
                                <w:rFonts w:ascii="Calibri" w:hAnsi="Calibri"/>
                                <w:sz w:val="18"/>
                                <w:szCs w:val="18"/>
                              </w:rPr>
                              <w:t xml:space="preserve"> and systematic plan?</w:t>
                            </w:r>
                          </w:p>
                          <w:p w14:paraId="11FF3297"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Pr>
                                <w:rFonts w:ascii="Calibri" w:hAnsi="Calibri"/>
                                <w:sz w:val="18"/>
                                <w:szCs w:val="18"/>
                              </w:rPr>
                              <w:t xml:space="preserve">How have you improved your </w:t>
                            </w:r>
                            <w:r w:rsidRPr="00C31013">
                              <w:rPr>
                                <w:rFonts w:ascii="Calibri" w:hAnsi="Calibri"/>
                                <w:sz w:val="18"/>
                                <w:szCs w:val="18"/>
                              </w:rPr>
                              <w:t>internal communication?</w:t>
                            </w:r>
                          </w:p>
                        </w:txbxContent>
                      </wps:txbx>
                      <wps:bodyPr rot="0" vert="horz" wrap="square" lIns="91440" tIns="45720" rIns="91440" bIns="45720" anchor="t" anchorCtr="0">
                        <a:spAutoFit/>
                      </wps:bodyPr>
                    </wps:wsp>
                  </a:graphicData>
                </a:graphic>
              </wp:inline>
            </w:drawing>
          </mc:Choice>
          <mc:Fallback>
            <w:pict>
              <v:shape w14:anchorId="7B1C0FDB" id="Text Box 217" o:spid="_x0000_s1029" type="#_x0000_t202" style="width:501.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" fillcolor="#e7e6e6 [3214]" stroked="f">
                <v:textbox style="mso-fit-shape-to-text:t">
                  <w:txbxContent>
                    <w:p w14:paraId="2567A7B4"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color w:val="000000"/>
                          <w:sz w:val="18"/>
                          <w:szCs w:val="18"/>
                        </w:rPr>
                        <w:t>In retro</w:t>
                      </w:r>
                      <w:r>
                        <w:rPr>
                          <w:rFonts w:ascii="Calibri" w:hAnsi="Calibri"/>
                          <w:color w:val="000000"/>
                          <w:sz w:val="18"/>
                          <w:szCs w:val="18"/>
                        </w:rPr>
                        <w:t>spect, what were the main lesson</w:t>
                      </w:r>
                      <w:r w:rsidRPr="00C31013">
                        <w:rPr>
                          <w:rFonts w:ascii="Calibri" w:hAnsi="Calibri"/>
                          <w:color w:val="000000"/>
                          <w:sz w:val="18"/>
                          <w:szCs w:val="18"/>
                        </w:rPr>
                        <w:t>s</w:t>
                      </w:r>
                      <w:r>
                        <w:rPr>
                          <w:rFonts w:ascii="Calibri" w:hAnsi="Calibri"/>
                          <w:color w:val="000000"/>
                          <w:sz w:val="18"/>
                          <w:szCs w:val="18"/>
                        </w:rPr>
                        <w:t xml:space="preserve"> learned</w:t>
                      </w:r>
                      <w:r w:rsidRPr="00C31013">
                        <w:rPr>
                          <w:rFonts w:ascii="Calibri" w:hAnsi="Calibri"/>
                          <w:color w:val="000000"/>
                          <w:sz w:val="18"/>
                          <w:szCs w:val="18"/>
                        </w:rPr>
                        <w:t xml:space="preserve"> from the Workshop?</w:t>
                      </w:r>
                    </w:p>
                    <w:p w14:paraId="149978C3"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color w:val="000000"/>
                          <w:sz w:val="18"/>
                          <w:szCs w:val="18"/>
                        </w:rPr>
                        <w:t>Which other content and knowledge areas would you have liked to see covered?</w:t>
                      </w:r>
                    </w:p>
                    <w:p w14:paraId="5EBA988B"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color w:val="000000"/>
                          <w:sz w:val="18"/>
                          <w:szCs w:val="18"/>
                        </w:rPr>
                        <w:t>Have you used/ Are you still using</w:t>
                      </w:r>
                      <w:r>
                        <w:rPr>
                          <w:rFonts w:ascii="Calibri" w:hAnsi="Calibri"/>
                          <w:color w:val="000000"/>
                          <w:sz w:val="18"/>
                          <w:szCs w:val="18"/>
                        </w:rPr>
                        <w:t xml:space="preserve"> </w:t>
                      </w:r>
                      <w:r w:rsidRPr="00C31013">
                        <w:rPr>
                          <w:rFonts w:ascii="Calibri" w:hAnsi="Calibri"/>
                          <w:color w:val="000000"/>
                          <w:sz w:val="18"/>
                          <w:szCs w:val="18"/>
                        </w:rPr>
                        <w:t>/ W</w:t>
                      </w:r>
                      <w:r>
                        <w:rPr>
                          <w:rFonts w:ascii="Calibri" w:hAnsi="Calibri"/>
                          <w:color w:val="000000"/>
                          <w:sz w:val="18"/>
                          <w:szCs w:val="18"/>
                        </w:rPr>
                        <w:t xml:space="preserve">ill you use the following model or </w:t>
                      </w:r>
                      <w:r w:rsidRPr="00C31013">
                        <w:rPr>
                          <w:rFonts w:ascii="Calibri" w:hAnsi="Calibri"/>
                          <w:color w:val="000000"/>
                          <w:sz w:val="18"/>
                          <w:szCs w:val="18"/>
                        </w:rPr>
                        <w:t>material in any way?</w:t>
                      </w:r>
                    </w:p>
                    <w:p w14:paraId="377B062E" w14:textId="77777777" w:rsidR="00FA2119" w:rsidRPr="00C31013" w:rsidRDefault="00FA2119" w:rsidP="00B142E4">
                      <w:pPr>
                        <w:pStyle w:val="gmail-msolistparagraph"/>
                        <w:numPr>
                          <w:ilvl w:val="1"/>
                          <w:numId w:val="6"/>
                        </w:numPr>
                        <w:spacing w:before="0" w:beforeAutospacing="0" w:after="0" w:afterAutospacing="0"/>
                        <w:rPr>
                          <w:rFonts w:ascii="Calibri" w:hAnsi="Calibri"/>
                          <w:sz w:val="18"/>
                          <w:szCs w:val="18"/>
                        </w:rPr>
                      </w:pPr>
                      <w:r w:rsidRPr="00C31013">
                        <w:rPr>
                          <w:rFonts w:ascii="Calibri" w:hAnsi="Calibri"/>
                          <w:color w:val="000000"/>
                          <w:sz w:val="18"/>
                          <w:szCs w:val="18"/>
                        </w:rPr>
                        <w:t>Business Model Canvas</w:t>
                      </w:r>
                    </w:p>
                    <w:p w14:paraId="05A8EBF4" w14:textId="77777777" w:rsidR="00FA2119" w:rsidRPr="00C31013" w:rsidRDefault="00FA2119" w:rsidP="00B142E4">
                      <w:pPr>
                        <w:pStyle w:val="gmail-msolistparagraph"/>
                        <w:numPr>
                          <w:ilvl w:val="1"/>
                          <w:numId w:val="6"/>
                        </w:numPr>
                        <w:spacing w:before="0" w:beforeAutospacing="0" w:after="0" w:afterAutospacing="0"/>
                        <w:rPr>
                          <w:rFonts w:ascii="Calibri" w:hAnsi="Calibri"/>
                          <w:sz w:val="18"/>
                          <w:szCs w:val="18"/>
                        </w:rPr>
                      </w:pPr>
                      <w:r w:rsidRPr="00C31013">
                        <w:rPr>
                          <w:rFonts w:ascii="Calibri" w:hAnsi="Calibri"/>
                          <w:color w:val="000000"/>
                          <w:sz w:val="18"/>
                          <w:szCs w:val="18"/>
                        </w:rPr>
                        <w:t>Service Relevance Matrix</w:t>
                      </w:r>
                    </w:p>
                    <w:p w14:paraId="3C70AFEE" w14:textId="77777777" w:rsidR="00FA2119" w:rsidRPr="00C31013" w:rsidRDefault="00FA2119" w:rsidP="00B142E4">
                      <w:pPr>
                        <w:pStyle w:val="gmail-msolistparagraph"/>
                        <w:numPr>
                          <w:ilvl w:val="1"/>
                          <w:numId w:val="6"/>
                        </w:numPr>
                        <w:spacing w:before="0" w:beforeAutospacing="0" w:after="0" w:afterAutospacing="0"/>
                        <w:rPr>
                          <w:rFonts w:ascii="Calibri" w:hAnsi="Calibri"/>
                          <w:sz w:val="18"/>
                          <w:szCs w:val="18"/>
                        </w:rPr>
                      </w:pPr>
                      <w:r w:rsidRPr="00C31013">
                        <w:rPr>
                          <w:rFonts w:ascii="Calibri" w:hAnsi="Calibri"/>
                          <w:color w:val="000000"/>
                          <w:sz w:val="18"/>
                          <w:szCs w:val="18"/>
                        </w:rPr>
                        <w:t>The 5 Step-Model</w:t>
                      </w:r>
                    </w:p>
                    <w:p w14:paraId="4A1A1175" w14:textId="77777777" w:rsidR="00FA2119" w:rsidRPr="00551EF0" w:rsidRDefault="00FA2119" w:rsidP="00551EF0">
                      <w:pPr>
                        <w:pStyle w:val="gmail-msolistparagraph"/>
                        <w:numPr>
                          <w:ilvl w:val="1"/>
                          <w:numId w:val="6"/>
                        </w:numPr>
                        <w:spacing w:before="0" w:beforeAutospacing="0" w:after="0" w:afterAutospacing="0"/>
                        <w:rPr>
                          <w:rFonts w:ascii="Calibri" w:hAnsi="Calibri"/>
                          <w:sz w:val="18"/>
                          <w:szCs w:val="18"/>
                        </w:rPr>
                      </w:pPr>
                      <w:r w:rsidRPr="00C31013">
                        <w:rPr>
                          <w:rFonts w:ascii="Calibri" w:hAnsi="Calibri"/>
                          <w:color w:val="000000"/>
                          <w:sz w:val="18"/>
                          <w:szCs w:val="18"/>
                        </w:rPr>
                        <w:t>The “</w:t>
                      </w:r>
                      <w:r w:rsidRPr="000979E3">
                        <w:rPr>
                          <w:rFonts w:ascii="Calibri" w:hAnsi="Calibri"/>
                          <w:i/>
                          <w:color w:val="000000"/>
                          <w:sz w:val="18"/>
                          <w:szCs w:val="18"/>
                        </w:rPr>
                        <w:t>Becoming Sustainable</w:t>
                      </w:r>
                      <w:r w:rsidRPr="00C31013">
                        <w:rPr>
                          <w:rFonts w:ascii="Calibri" w:hAnsi="Calibri"/>
                          <w:color w:val="000000"/>
                          <w:sz w:val="18"/>
                          <w:szCs w:val="18"/>
                        </w:rPr>
                        <w:t>” Guidebook</w:t>
                      </w:r>
                    </w:p>
                    <w:p w14:paraId="651C80BB" w14:textId="77777777" w:rsidR="00FA2119" w:rsidRDefault="00FA2119" w:rsidP="00B142E4">
                      <w:pPr>
                        <w:pStyle w:val="gmail-msolistparagraph"/>
                        <w:numPr>
                          <w:ilvl w:val="0"/>
                          <w:numId w:val="6"/>
                        </w:numPr>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How has your organization</w:t>
                      </w:r>
                      <w:r w:rsidRPr="00551EF0">
                        <w:rPr>
                          <w:rFonts w:asciiTheme="minorHAnsi" w:hAnsiTheme="minorHAnsi" w:cstheme="minorHAnsi"/>
                          <w:sz w:val="18"/>
                          <w:szCs w:val="18"/>
                        </w:rPr>
                        <w:t xml:space="preserve"> </w:t>
                      </w:r>
                      <w:r>
                        <w:rPr>
                          <w:rFonts w:asciiTheme="minorHAnsi" w:hAnsiTheme="minorHAnsi" w:cstheme="minorHAnsi"/>
                          <w:sz w:val="18"/>
                          <w:szCs w:val="18"/>
                        </w:rPr>
                        <w:t>been following</w:t>
                      </w:r>
                      <w:r w:rsidRPr="00551EF0">
                        <w:rPr>
                          <w:rFonts w:asciiTheme="minorHAnsi" w:hAnsiTheme="minorHAnsi" w:cstheme="minorHAnsi"/>
                          <w:sz w:val="18"/>
                          <w:szCs w:val="18"/>
                        </w:rPr>
                        <w:t xml:space="preserve">-up with </w:t>
                      </w:r>
                      <w:r>
                        <w:rPr>
                          <w:rFonts w:asciiTheme="minorHAnsi" w:hAnsiTheme="minorHAnsi" w:cstheme="minorHAnsi"/>
                          <w:sz w:val="18"/>
                          <w:szCs w:val="18"/>
                        </w:rPr>
                        <w:t>the</w:t>
                      </w:r>
                      <w:r w:rsidRPr="00551EF0">
                        <w:rPr>
                          <w:rFonts w:asciiTheme="minorHAnsi" w:hAnsiTheme="minorHAnsi" w:cstheme="minorHAnsi"/>
                          <w:sz w:val="18"/>
                          <w:szCs w:val="18"/>
                        </w:rPr>
                        <w:t xml:space="preserve"> </w:t>
                      </w:r>
                      <w:r>
                        <w:rPr>
                          <w:rFonts w:asciiTheme="minorHAnsi" w:hAnsiTheme="minorHAnsi" w:cstheme="minorHAnsi"/>
                          <w:sz w:val="18"/>
                          <w:szCs w:val="18"/>
                        </w:rPr>
                        <w:t>business p</w:t>
                      </w:r>
                      <w:r w:rsidRPr="00551EF0">
                        <w:rPr>
                          <w:rFonts w:asciiTheme="minorHAnsi" w:hAnsiTheme="minorHAnsi" w:cstheme="minorHAnsi"/>
                          <w:sz w:val="18"/>
                          <w:szCs w:val="18"/>
                        </w:rPr>
                        <w:t>lan</w:t>
                      </w:r>
                      <w:r>
                        <w:rPr>
                          <w:rFonts w:asciiTheme="minorHAnsi" w:hAnsiTheme="minorHAnsi" w:cstheme="minorHAnsi"/>
                          <w:sz w:val="18"/>
                          <w:szCs w:val="18"/>
                        </w:rPr>
                        <w:t xml:space="preserve"> you designed on Day 3?</w:t>
                      </w:r>
                      <w:r w:rsidRPr="00551EF0">
                        <w:rPr>
                          <w:rFonts w:asciiTheme="minorHAnsi" w:hAnsiTheme="minorHAnsi" w:cstheme="minorHAnsi"/>
                          <w:sz w:val="18"/>
                          <w:szCs w:val="18"/>
                        </w:rPr>
                        <w:t xml:space="preserve"> </w:t>
                      </w:r>
                      <w:r>
                        <w:rPr>
                          <w:rFonts w:asciiTheme="minorHAnsi" w:hAnsiTheme="minorHAnsi" w:cstheme="minorHAnsi"/>
                          <w:sz w:val="18"/>
                          <w:szCs w:val="18"/>
                        </w:rPr>
                        <w:t>How</w:t>
                      </w:r>
                      <w:r w:rsidRPr="00551EF0">
                        <w:rPr>
                          <w:rFonts w:asciiTheme="minorHAnsi" w:hAnsiTheme="minorHAnsi" w:cstheme="minorHAnsi"/>
                          <w:sz w:val="18"/>
                          <w:szCs w:val="18"/>
                        </w:rPr>
                        <w:t xml:space="preserve"> far have </w:t>
                      </w:r>
                      <w:r>
                        <w:rPr>
                          <w:rFonts w:asciiTheme="minorHAnsi" w:hAnsiTheme="minorHAnsi" w:cstheme="minorHAnsi"/>
                          <w:sz w:val="18"/>
                          <w:szCs w:val="18"/>
                        </w:rPr>
                        <w:t>you</w:t>
                      </w:r>
                      <w:r w:rsidRPr="00551EF0">
                        <w:rPr>
                          <w:rFonts w:asciiTheme="minorHAnsi" w:hAnsiTheme="minorHAnsi" w:cstheme="minorHAnsi"/>
                          <w:sz w:val="18"/>
                          <w:szCs w:val="18"/>
                        </w:rPr>
                        <w:t xml:space="preserve"> gone with implementing </w:t>
                      </w:r>
                      <w:r>
                        <w:rPr>
                          <w:rFonts w:asciiTheme="minorHAnsi" w:hAnsiTheme="minorHAnsi" w:cstheme="minorHAnsi"/>
                          <w:sz w:val="18"/>
                          <w:szCs w:val="18"/>
                        </w:rPr>
                        <w:t>this business plan</w:t>
                      </w:r>
                      <w:r w:rsidRPr="00551EF0">
                        <w:rPr>
                          <w:rFonts w:asciiTheme="minorHAnsi" w:hAnsiTheme="minorHAnsi" w:cstheme="minorHAnsi"/>
                          <w:sz w:val="18"/>
                          <w:szCs w:val="18"/>
                        </w:rPr>
                        <w:t xml:space="preserve">? </w:t>
                      </w:r>
                    </w:p>
                    <w:p w14:paraId="11836DDD" w14:textId="77777777" w:rsidR="00FA2119" w:rsidRPr="00551EF0" w:rsidRDefault="00FA2119" w:rsidP="00B142E4">
                      <w:pPr>
                        <w:pStyle w:val="gmail-msolistparagraph"/>
                        <w:numPr>
                          <w:ilvl w:val="0"/>
                          <w:numId w:val="6"/>
                        </w:numPr>
                        <w:spacing w:before="0" w:beforeAutospacing="0" w:after="0" w:afterAutospacing="0"/>
                        <w:rPr>
                          <w:rFonts w:asciiTheme="minorHAnsi" w:hAnsiTheme="minorHAnsi" w:cstheme="minorHAnsi"/>
                          <w:sz w:val="18"/>
                          <w:szCs w:val="18"/>
                        </w:rPr>
                      </w:pPr>
                      <w:r w:rsidRPr="00551EF0">
                        <w:rPr>
                          <w:rFonts w:asciiTheme="minorHAnsi" w:hAnsiTheme="minorHAnsi" w:cstheme="minorHAnsi"/>
                          <w:sz w:val="18"/>
                          <w:szCs w:val="18"/>
                        </w:rPr>
                        <w:t>How far have you prioritized your activities and your stakeholders?</w:t>
                      </w:r>
                    </w:p>
                    <w:p w14:paraId="7A1A6849"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sz w:val="18"/>
                          <w:szCs w:val="18"/>
                        </w:rPr>
                        <w:t>How has the training impacted the redefinition or scope of your value proposition?</w:t>
                      </w:r>
                    </w:p>
                    <w:p w14:paraId="621FB0C7"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sz w:val="18"/>
                          <w:szCs w:val="18"/>
                        </w:rPr>
                        <w:t xml:space="preserve">What about your “market place” and alliances with other NGOs?  How far have you </w:t>
                      </w:r>
                      <w:r>
                        <w:rPr>
                          <w:rFonts w:ascii="Calibri" w:hAnsi="Calibri"/>
                          <w:sz w:val="18"/>
                          <w:szCs w:val="18"/>
                        </w:rPr>
                        <w:t>g</w:t>
                      </w:r>
                      <w:r w:rsidRPr="00C31013">
                        <w:rPr>
                          <w:rFonts w:ascii="Calibri" w:hAnsi="Calibri"/>
                          <w:sz w:val="18"/>
                          <w:szCs w:val="18"/>
                        </w:rPr>
                        <w:t>one in reaching out to others? In creating partnerships and alliances?</w:t>
                      </w:r>
                    </w:p>
                    <w:p w14:paraId="74CDB0A9"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sidRPr="00C31013">
                        <w:rPr>
                          <w:rFonts w:ascii="Calibri" w:hAnsi="Calibri"/>
                          <w:sz w:val="18"/>
                          <w:szCs w:val="18"/>
                        </w:rPr>
                        <w:t>Are you considering revising your financing activities to make them even more sustainable? Going from fundraising activities to a structure</w:t>
                      </w:r>
                      <w:r>
                        <w:rPr>
                          <w:rFonts w:ascii="Calibri" w:hAnsi="Calibri"/>
                          <w:sz w:val="18"/>
                          <w:szCs w:val="18"/>
                        </w:rPr>
                        <w:t>d</w:t>
                      </w:r>
                      <w:r w:rsidRPr="00C31013">
                        <w:rPr>
                          <w:rFonts w:ascii="Calibri" w:hAnsi="Calibri"/>
                          <w:sz w:val="18"/>
                          <w:szCs w:val="18"/>
                        </w:rPr>
                        <w:t xml:space="preserve"> and systematic plan?</w:t>
                      </w:r>
                    </w:p>
                    <w:p w14:paraId="11FF3297" w14:textId="77777777" w:rsidR="00FA2119" w:rsidRPr="00C31013" w:rsidRDefault="00FA2119" w:rsidP="00B142E4">
                      <w:pPr>
                        <w:pStyle w:val="gmail-msolistparagraph"/>
                        <w:numPr>
                          <w:ilvl w:val="0"/>
                          <w:numId w:val="6"/>
                        </w:numPr>
                        <w:spacing w:before="0" w:beforeAutospacing="0" w:after="0" w:afterAutospacing="0"/>
                        <w:rPr>
                          <w:rFonts w:ascii="Calibri" w:hAnsi="Calibri"/>
                          <w:sz w:val="18"/>
                          <w:szCs w:val="18"/>
                        </w:rPr>
                      </w:pPr>
                      <w:r>
                        <w:rPr>
                          <w:rFonts w:ascii="Calibri" w:hAnsi="Calibri"/>
                          <w:sz w:val="18"/>
                          <w:szCs w:val="18"/>
                        </w:rPr>
                        <w:t xml:space="preserve">How have you improved your </w:t>
                      </w:r>
                      <w:r w:rsidRPr="00C31013">
                        <w:rPr>
                          <w:rFonts w:ascii="Calibri" w:hAnsi="Calibri"/>
                          <w:sz w:val="18"/>
                          <w:szCs w:val="18"/>
                        </w:rPr>
                        <w:t>internal communication?</w:t>
                      </w:r>
                    </w:p>
                  </w:txbxContent>
                </v:textbox>
                <w10:anchorlock/>
              </v:shape>
            </w:pict>
          </mc:Fallback>
        </mc:AlternateContent>
      </w:r>
    </w:p>
    <w:p w14:paraId="62B736F1" w14:textId="77777777" w:rsidR="00B142E4" w:rsidRPr="00B142E4" w:rsidRDefault="00B142E4" w:rsidP="00B142E4">
      <w:pPr>
        <w:spacing w:after="0" w:line="240" w:lineRule="auto"/>
        <w:jc w:val="both"/>
        <w:rPr>
          <w:rFonts w:ascii="Times New Roman" w:eastAsia="Times New Roman" w:hAnsi="Times New Roman"/>
          <w:color w:val="000000"/>
        </w:rPr>
      </w:pPr>
    </w:p>
    <w:p w14:paraId="29C3B1A4" w14:textId="77777777" w:rsidR="00B142E4" w:rsidRPr="00B142E4" w:rsidRDefault="00B142E4" w:rsidP="00B142E4">
      <w:pPr>
        <w:spacing w:after="0" w:line="240" w:lineRule="auto"/>
        <w:jc w:val="both"/>
        <w:rPr>
          <w:rFonts w:ascii="Times New Roman" w:eastAsia="Times New Roman" w:hAnsi="Times New Roman"/>
          <w:color w:val="000000"/>
        </w:rPr>
      </w:pPr>
      <w:r w:rsidRPr="00B142E4">
        <w:rPr>
          <w:rFonts w:ascii="Times New Roman" w:eastAsia="Times New Roman" w:hAnsi="Times New Roman"/>
          <w:color w:val="000000"/>
        </w:rPr>
        <w:t xml:space="preserve">Each interview lasted for one hour, and notes were taken to capture the answers. </w:t>
      </w:r>
    </w:p>
    <w:p w14:paraId="53829E3E" w14:textId="77777777" w:rsidR="00B142E4" w:rsidRPr="00B142E4" w:rsidRDefault="00B142E4" w:rsidP="00B142E4">
      <w:pPr>
        <w:spacing w:after="0" w:line="240" w:lineRule="auto"/>
        <w:jc w:val="both"/>
        <w:rPr>
          <w:rFonts w:ascii="Times New Roman" w:eastAsia="Times New Roman" w:hAnsi="Times New Roman"/>
          <w:color w:val="000000"/>
        </w:rPr>
      </w:pPr>
    </w:p>
    <w:p w14:paraId="54FD9D2B" w14:textId="77777777" w:rsidR="00B142E4" w:rsidRPr="00B142E4" w:rsidRDefault="00B142E4" w:rsidP="00B142E4">
      <w:pPr>
        <w:spacing w:after="0" w:line="240" w:lineRule="auto"/>
        <w:jc w:val="both"/>
        <w:rPr>
          <w:rFonts w:ascii="Times New Roman" w:hAnsi="Times New Roman"/>
        </w:rPr>
      </w:pPr>
      <w:r w:rsidRPr="00B142E4">
        <w:rPr>
          <w:rFonts w:ascii="Times New Roman" w:eastAsia="Times New Roman" w:hAnsi="Times New Roman"/>
          <w:color w:val="000000"/>
        </w:rPr>
        <w:t>Interviewees were particularly appreciative of the opportunity to share their experience since the workshop and noted that this type of qualitative follow-up is rare and welcome.</w:t>
      </w:r>
    </w:p>
    <w:p w14:paraId="20836300" w14:textId="77777777" w:rsidR="00B142E4" w:rsidRPr="00B142E4" w:rsidRDefault="00B142E4" w:rsidP="00B142E4">
      <w:pPr>
        <w:spacing w:after="0" w:line="240" w:lineRule="auto"/>
        <w:jc w:val="both"/>
        <w:rPr>
          <w:rFonts w:ascii="Times New Roman" w:hAnsi="Times New Roman"/>
        </w:rPr>
      </w:pPr>
    </w:p>
    <w:p w14:paraId="6B79AB73" w14:textId="77777777" w:rsidR="00551EF0" w:rsidRDefault="00551EF0">
      <w:pPr>
        <w:rPr>
          <w:rFonts w:ascii="Times New Roman" w:hAnsi="Times New Roman"/>
          <w:b/>
        </w:rPr>
      </w:pPr>
      <w:r>
        <w:rPr>
          <w:rFonts w:ascii="Times New Roman" w:hAnsi="Times New Roman"/>
          <w:b/>
        </w:rPr>
        <w:br w:type="page"/>
      </w:r>
    </w:p>
    <w:p w14:paraId="35B33A50" w14:textId="77777777" w:rsidR="00B142E4" w:rsidRPr="00B142E4" w:rsidRDefault="00B142E4" w:rsidP="00365E30">
      <w:pPr>
        <w:pStyle w:val="NVSPsubchapter"/>
      </w:pPr>
      <w:bookmarkStart w:id="7" w:name="_Toc464728014"/>
      <w:r w:rsidRPr="00B142E4">
        <w:lastRenderedPageBreak/>
        <w:t>Perceptions of the quality of the event</w:t>
      </w:r>
      <w:bookmarkEnd w:id="7"/>
    </w:p>
    <w:p w14:paraId="37D0D951" w14:textId="77777777" w:rsidR="00B142E4" w:rsidRPr="00B142E4" w:rsidRDefault="00B142E4" w:rsidP="00B142E4">
      <w:pPr>
        <w:spacing w:after="0" w:line="240" w:lineRule="auto"/>
        <w:jc w:val="both"/>
        <w:rPr>
          <w:rFonts w:ascii="Times New Roman" w:hAnsi="Times New Roman"/>
          <w:b/>
        </w:rPr>
      </w:pPr>
    </w:p>
    <w:p w14:paraId="622DD27D" w14:textId="0E8E3F58" w:rsidR="00B142E4" w:rsidRPr="00B142E4" w:rsidRDefault="00B142E4" w:rsidP="00B142E4">
      <w:pPr>
        <w:spacing w:after="0" w:line="240" w:lineRule="auto"/>
        <w:jc w:val="both"/>
        <w:rPr>
          <w:rFonts w:ascii="Times New Roman" w:hAnsi="Times New Roman"/>
        </w:rPr>
      </w:pPr>
      <w:r w:rsidRPr="00B142E4">
        <w:rPr>
          <w:rFonts w:ascii="Times New Roman" w:hAnsi="Times New Roman"/>
        </w:rPr>
        <w:t xml:space="preserve">The overall perception of the workshop’s methodology, outcomes and outputs is </w:t>
      </w:r>
      <w:r w:rsidR="00980964">
        <w:rPr>
          <w:rFonts w:ascii="Times New Roman" w:hAnsi="Times New Roman"/>
        </w:rPr>
        <w:t>generally</w:t>
      </w:r>
      <w:r w:rsidR="00980964" w:rsidRPr="00B142E4">
        <w:rPr>
          <w:rFonts w:ascii="Times New Roman" w:hAnsi="Times New Roman"/>
        </w:rPr>
        <w:t xml:space="preserve"> </w:t>
      </w:r>
      <w:r w:rsidRPr="00B142E4">
        <w:rPr>
          <w:rFonts w:ascii="Times New Roman" w:hAnsi="Times New Roman"/>
        </w:rPr>
        <w:t>positive. According to all participants, the training added value to their organization, even to those who had previous management training (CPCA, Beity</w:t>
      </w:r>
      <w:r w:rsidR="00551EF0">
        <w:rPr>
          <w:rFonts w:ascii="Times New Roman" w:hAnsi="Times New Roman"/>
        </w:rPr>
        <w:t>, Hariri Foundation</w:t>
      </w:r>
      <w:r w:rsidRPr="00B142E4">
        <w:rPr>
          <w:rFonts w:ascii="Times New Roman" w:hAnsi="Times New Roman"/>
        </w:rPr>
        <w:t xml:space="preserve">) or program experience with large international </w:t>
      </w:r>
      <w:r w:rsidR="003B0CB4">
        <w:rPr>
          <w:rFonts w:ascii="Times New Roman" w:hAnsi="Times New Roman"/>
        </w:rPr>
        <w:t>donors</w:t>
      </w:r>
      <w:r w:rsidRPr="00B142E4">
        <w:rPr>
          <w:rFonts w:ascii="Times New Roman" w:hAnsi="Times New Roman"/>
        </w:rPr>
        <w:t xml:space="preserve"> (</w:t>
      </w:r>
      <w:r w:rsidR="003B0CB4">
        <w:rPr>
          <w:rFonts w:ascii="Times New Roman" w:hAnsi="Times New Roman"/>
        </w:rPr>
        <w:t xml:space="preserve">Hariri Foundation, </w:t>
      </w:r>
      <w:r w:rsidRPr="00B142E4">
        <w:rPr>
          <w:rFonts w:ascii="Times New Roman" w:hAnsi="Times New Roman"/>
        </w:rPr>
        <w:t>WCL</w:t>
      </w:r>
      <w:r w:rsidR="003B0CB4">
        <w:rPr>
          <w:rFonts w:ascii="Times New Roman" w:hAnsi="Times New Roman"/>
        </w:rPr>
        <w:t>, CPCA</w:t>
      </w:r>
      <w:r w:rsidRPr="00B142E4">
        <w:rPr>
          <w:rFonts w:ascii="Times New Roman" w:hAnsi="Times New Roman"/>
        </w:rPr>
        <w:t xml:space="preserve">). </w:t>
      </w:r>
    </w:p>
    <w:p w14:paraId="12F0EBFD" w14:textId="77777777" w:rsidR="00B142E4" w:rsidRPr="00B142E4" w:rsidRDefault="00B142E4" w:rsidP="00B142E4">
      <w:pPr>
        <w:spacing w:after="0" w:line="240" w:lineRule="auto"/>
        <w:jc w:val="both"/>
        <w:rPr>
          <w:rFonts w:ascii="Times New Roman" w:hAnsi="Times New Roman"/>
        </w:rPr>
      </w:pPr>
    </w:p>
    <w:p w14:paraId="3F9A15F0" w14:textId="41805186" w:rsidR="00B142E4" w:rsidRPr="00B142E4" w:rsidRDefault="00F16B11" w:rsidP="00B142E4">
      <w:pPr>
        <w:spacing w:after="0" w:line="240" w:lineRule="auto"/>
        <w:jc w:val="both"/>
        <w:rPr>
          <w:rFonts w:ascii="Times New Roman" w:hAnsi="Times New Roman"/>
        </w:rPr>
      </w:pPr>
      <w:r>
        <w:rPr>
          <w:rFonts w:ascii="Times New Roman" w:hAnsi="Times New Roman"/>
        </w:rPr>
        <w:t>The comments from the interviews fall into three man categories</w:t>
      </w:r>
      <w:r w:rsidR="00B142E4" w:rsidRPr="00B142E4">
        <w:rPr>
          <w:rFonts w:ascii="Times New Roman" w:hAnsi="Times New Roman"/>
        </w:rPr>
        <w:t>:</w:t>
      </w:r>
    </w:p>
    <w:p w14:paraId="1548678A" w14:textId="77777777" w:rsidR="00B142E4" w:rsidRPr="00B142E4" w:rsidRDefault="00B142E4" w:rsidP="00B142E4">
      <w:pPr>
        <w:spacing w:after="0" w:line="240" w:lineRule="auto"/>
        <w:jc w:val="both"/>
        <w:rPr>
          <w:rFonts w:ascii="Times New Roman" w:hAnsi="Times New Roman"/>
        </w:rPr>
      </w:pPr>
    </w:p>
    <w:p w14:paraId="15B8DA53" w14:textId="25B9F037" w:rsidR="00B142E4" w:rsidRDefault="00B142E4" w:rsidP="00B00D85">
      <w:pPr>
        <w:pStyle w:val="ListParagraph"/>
        <w:numPr>
          <w:ilvl w:val="0"/>
          <w:numId w:val="1"/>
        </w:numPr>
        <w:spacing w:after="0" w:line="240" w:lineRule="auto"/>
        <w:jc w:val="both"/>
        <w:rPr>
          <w:rFonts w:ascii="Times New Roman" w:hAnsi="Times New Roman"/>
        </w:rPr>
      </w:pPr>
      <w:r w:rsidRPr="00365E30">
        <w:rPr>
          <w:rFonts w:ascii="Times New Roman" w:hAnsi="Times New Roman"/>
          <w:u w:val="single"/>
        </w:rPr>
        <w:t>Inspirational and motivational effects</w:t>
      </w:r>
      <w:r w:rsidRPr="00EC538E">
        <w:rPr>
          <w:rFonts w:ascii="Times New Roman" w:hAnsi="Times New Roman"/>
        </w:rPr>
        <w:t>: Participants felt empowered and widely acknowledge</w:t>
      </w:r>
      <w:r w:rsidR="00551EF0" w:rsidRPr="00EC538E">
        <w:rPr>
          <w:rFonts w:ascii="Times New Roman" w:hAnsi="Times New Roman"/>
        </w:rPr>
        <w:t>d</w:t>
      </w:r>
      <w:r w:rsidR="00C27290">
        <w:rPr>
          <w:rFonts w:ascii="Times New Roman" w:hAnsi="Times New Roman"/>
        </w:rPr>
        <w:t xml:space="preserve"> the </w:t>
      </w:r>
      <w:r w:rsidRPr="00EC538E">
        <w:rPr>
          <w:rFonts w:ascii="Times New Roman" w:hAnsi="Times New Roman"/>
        </w:rPr>
        <w:t xml:space="preserve">direct effect </w:t>
      </w:r>
      <w:r w:rsidR="00C27290">
        <w:rPr>
          <w:rFonts w:ascii="Times New Roman" w:hAnsi="Times New Roman"/>
        </w:rPr>
        <w:t xml:space="preserve">of the workshop </w:t>
      </w:r>
      <w:r w:rsidRPr="00EC538E">
        <w:rPr>
          <w:rFonts w:ascii="Times New Roman" w:hAnsi="Times New Roman"/>
        </w:rPr>
        <w:t>on their new strategy design. All insisted on the importance of having met and exchan</w:t>
      </w:r>
      <w:r w:rsidR="00DA2BA8" w:rsidRPr="00EC538E">
        <w:rPr>
          <w:rFonts w:ascii="Times New Roman" w:hAnsi="Times New Roman"/>
        </w:rPr>
        <w:t xml:space="preserve">ged with other </w:t>
      </w:r>
      <w:r w:rsidR="00C27290">
        <w:rPr>
          <w:rFonts w:ascii="Times New Roman" w:hAnsi="Times New Roman"/>
        </w:rPr>
        <w:t>CSOs</w:t>
      </w:r>
      <w:r w:rsidR="00DA2BA8" w:rsidRPr="00EC538E">
        <w:rPr>
          <w:rFonts w:ascii="Times New Roman" w:hAnsi="Times New Roman"/>
        </w:rPr>
        <w:t xml:space="preserve">. </w:t>
      </w:r>
      <w:r w:rsidR="00EC538E" w:rsidRPr="00EC538E">
        <w:rPr>
          <w:rFonts w:ascii="Times New Roman" w:hAnsi="Times New Roman"/>
        </w:rPr>
        <w:t>Many</w:t>
      </w:r>
      <w:r w:rsidR="00DA2BA8" w:rsidRPr="00EC538E">
        <w:rPr>
          <w:rFonts w:ascii="Times New Roman" w:hAnsi="Times New Roman"/>
        </w:rPr>
        <w:t xml:space="preserve"> are now looking into building new partnerships, or strengthening their existing partnerships with other organizations </w:t>
      </w:r>
      <w:r w:rsidR="00980964" w:rsidRPr="00EC538E">
        <w:rPr>
          <w:rFonts w:ascii="Times New Roman" w:hAnsi="Times New Roman"/>
        </w:rPr>
        <w:t>(</w:t>
      </w:r>
      <w:r w:rsidR="00980964">
        <w:rPr>
          <w:rFonts w:ascii="Times New Roman" w:hAnsi="Times New Roman"/>
        </w:rPr>
        <w:t>Beity</w:t>
      </w:r>
      <w:r w:rsidR="00DA2BA8" w:rsidRPr="00EC538E">
        <w:rPr>
          <w:rFonts w:ascii="Times New Roman" w:hAnsi="Times New Roman"/>
        </w:rPr>
        <w:t xml:space="preserve">, WCL, </w:t>
      </w:r>
      <w:r w:rsidR="005F71BF" w:rsidRPr="00EC538E">
        <w:rPr>
          <w:rFonts w:ascii="Times New Roman" w:hAnsi="Times New Roman"/>
        </w:rPr>
        <w:t>Hariri Foundation and Farah Sama).</w:t>
      </w:r>
    </w:p>
    <w:p w14:paraId="6F9C56AD" w14:textId="77777777" w:rsidR="00EC538E" w:rsidRPr="00EC538E" w:rsidRDefault="00EC538E" w:rsidP="00EC538E">
      <w:pPr>
        <w:spacing w:after="0" w:line="240" w:lineRule="auto"/>
        <w:ind w:left="360"/>
        <w:jc w:val="both"/>
        <w:rPr>
          <w:rFonts w:ascii="Times New Roman" w:hAnsi="Times New Roman"/>
        </w:rPr>
      </w:pPr>
    </w:p>
    <w:p w14:paraId="5BB61159" w14:textId="694134A3" w:rsidR="00E05396" w:rsidRPr="00300F3A" w:rsidRDefault="0083540C" w:rsidP="00B142E4">
      <w:pPr>
        <w:pStyle w:val="ListParagraph"/>
        <w:numPr>
          <w:ilvl w:val="0"/>
          <w:numId w:val="1"/>
        </w:numPr>
        <w:spacing w:after="0" w:line="240" w:lineRule="auto"/>
        <w:jc w:val="both"/>
        <w:rPr>
          <w:rFonts w:ascii="Times New Roman" w:hAnsi="Times New Roman"/>
        </w:rPr>
      </w:pPr>
      <w:r w:rsidRPr="00DC30EE">
        <w:rPr>
          <w:rFonts w:ascii="Times New Roman" w:hAnsi="Times New Roman"/>
          <w:noProof/>
        </w:rPr>
        <mc:AlternateContent>
          <mc:Choice Requires="wpg">
            <w:drawing>
              <wp:anchor distT="45720" distB="45720" distL="182880" distR="182880" simplePos="0" relativeHeight="251671552" behindDoc="0" locked="0" layoutInCell="1" allowOverlap="1" wp14:anchorId="5712940E" wp14:editId="7EC6B712">
                <wp:simplePos x="0" y="0"/>
                <wp:positionH relativeFrom="margin">
                  <wp:posOffset>4476750</wp:posOffset>
                </wp:positionH>
                <wp:positionV relativeFrom="margin">
                  <wp:posOffset>2343150</wp:posOffset>
                </wp:positionV>
                <wp:extent cx="1875155" cy="363855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1875155" cy="3638550"/>
                          <a:chOff x="-18214" y="0"/>
                          <a:chExt cx="3585662" cy="724157"/>
                        </a:xfrm>
                      </wpg:grpSpPr>
                      <wps:wsp>
                        <wps:cNvPr id="14" name="Rectangle 14"/>
                        <wps:cNvSpPr/>
                        <wps:spPr>
                          <a:xfrm>
                            <a:off x="0" y="0"/>
                            <a:ext cx="3567448" cy="41705"/>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FAFD3" w14:textId="77777777" w:rsidR="00FA2119" w:rsidRDefault="00FA211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8214" y="45497"/>
                            <a:ext cx="3567448" cy="67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E14D9" w14:textId="77777777" w:rsidR="00FA2119" w:rsidRDefault="00FA2119" w:rsidP="00DC30EE">
                              <w:pPr>
                                <w:spacing w:after="0" w:line="240" w:lineRule="auto"/>
                                <w:jc w:val="both"/>
                                <w:rPr>
                                  <w:rFonts w:asciiTheme="minorHAnsi" w:hAnsiTheme="minorHAnsi"/>
                                  <w:sz w:val="18"/>
                                  <w:szCs w:val="18"/>
                                </w:rPr>
                              </w:pPr>
                              <w:r w:rsidRPr="0083540C">
                                <w:rPr>
                                  <w:rFonts w:asciiTheme="minorHAnsi" w:hAnsiTheme="minorHAnsi"/>
                                  <w:sz w:val="18"/>
                                  <w:szCs w:val="18"/>
                                </w:rPr>
                                <w:t xml:space="preserve">"The Guidebook is very useful, very well structured and clearly written. In fact it is on my desk right now." </w:t>
                              </w:r>
                            </w:p>
                            <w:p w14:paraId="14A291E4" w14:textId="77777777" w:rsidR="00FA2119" w:rsidRDefault="00FA2119" w:rsidP="00DC30EE">
                              <w:pPr>
                                <w:spacing w:after="0" w:line="240" w:lineRule="auto"/>
                                <w:jc w:val="both"/>
                                <w:rPr>
                                  <w:rFonts w:asciiTheme="minorHAnsi" w:hAnsiTheme="minorHAnsi"/>
                                  <w:sz w:val="18"/>
                                  <w:szCs w:val="18"/>
                                </w:rPr>
                              </w:pPr>
                            </w:p>
                            <w:p w14:paraId="3BC38F20" w14:textId="77777777" w:rsidR="00FA2119" w:rsidRDefault="00FA2119" w:rsidP="00DC30EE">
                              <w:pPr>
                                <w:spacing w:after="0" w:line="240" w:lineRule="auto"/>
                                <w:jc w:val="both"/>
                                <w:rPr>
                                  <w:rFonts w:asciiTheme="minorHAnsi" w:hAnsiTheme="minorHAnsi"/>
                                  <w:sz w:val="18"/>
                                  <w:szCs w:val="18"/>
                                </w:rPr>
                              </w:pPr>
                              <w:r w:rsidRPr="0083540C">
                                <w:rPr>
                                  <w:rFonts w:asciiTheme="minorHAnsi" w:hAnsiTheme="minorHAnsi"/>
                                  <w:sz w:val="18"/>
                                  <w:szCs w:val="18"/>
                                </w:rPr>
                                <w:t>Danielle Daccache, CPCA.</w:t>
                              </w:r>
                            </w:p>
                            <w:p w14:paraId="58569A69" w14:textId="77777777" w:rsidR="00FA2119" w:rsidRDefault="00FA2119" w:rsidP="00DC30EE">
                              <w:pPr>
                                <w:spacing w:after="0" w:line="240" w:lineRule="auto"/>
                                <w:jc w:val="both"/>
                                <w:rPr>
                                  <w:rFonts w:asciiTheme="minorHAnsi" w:hAnsiTheme="minorHAnsi"/>
                                  <w:sz w:val="18"/>
                                  <w:szCs w:val="18"/>
                                </w:rPr>
                              </w:pPr>
                            </w:p>
                            <w:p w14:paraId="0D6E9B8B" w14:textId="77777777" w:rsidR="00FA2119" w:rsidRDefault="00FA2119" w:rsidP="00DC30EE">
                              <w:pPr>
                                <w:spacing w:after="0" w:line="240" w:lineRule="auto"/>
                                <w:jc w:val="both"/>
                                <w:rPr>
                                  <w:rFonts w:asciiTheme="minorHAnsi" w:hAnsiTheme="minorHAnsi"/>
                                  <w:sz w:val="18"/>
                                  <w:szCs w:val="18"/>
                                </w:rPr>
                              </w:pPr>
                            </w:p>
                            <w:p w14:paraId="6751DE76" w14:textId="77777777" w:rsidR="00FA2119" w:rsidRDefault="00FA2119" w:rsidP="00DC30EE">
                              <w:pPr>
                                <w:spacing w:after="0" w:line="240" w:lineRule="auto"/>
                                <w:jc w:val="both"/>
                                <w:rPr>
                                  <w:rFonts w:asciiTheme="minorHAnsi" w:hAnsiTheme="minorHAnsi"/>
                                  <w:sz w:val="18"/>
                                  <w:szCs w:val="18"/>
                                </w:rPr>
                              </w:pPr>
                            </w:p>
                            <w:p w14:paraId="4AD05332" w14:textId="77777777" w:rsidR="00FA2119" w:rsidRDefault="00FA2119" w:rsidP="0083540C">
                              <w:pPr>
                                <w:spacing w:after="0" w:line="240" w:lineRule="auto"/>
                                <w:jc w:val="center"/>
                                <w:rPr>
                                  <w:rFonts w:asciiTheme="minorHAnsi" w:hAnsiTheme="minorHAnsi"/>
                                  <w:sz w:val="18"/>
                                  <w:szCs w:val="18"/>
                                </w:rPr>
                              </w:pPr>
                              <w:r w:rsidRPr="0083540C">
                                <w:rPr>
                                  <w:rFonts w:asciiTheme="minorHAnsi" w:hAnsiTheme="minorHAnsi"/>
                                  <w:noProof/>
                                  <w:sz w:val="18"/>
                                  <w:szCs w:val="18"/>
                                </w:rPr>
                                <w:drawing>
                                  <wp:inline distT="0" distB="0" distL="0" distR="0" wp14:anchorId="19CE1105" wp14:editId="116FBECB">
                                    <wp:extent cx="1762125" cy="238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238125"/>
                                            </a:xfrm>
                                            <a:prstGeom prst="rect">
                                              <a:avLst/>
                                            </a:prstGeom>
                                            <a:noFill/>
                                            <a:ln>
                                              <a:noFill/>
                                            </a:ln>
                                          </pic:spPr>
                                        </pic:pic>
                                      </a:graphicData>
                                    </a:graphic>
                                  </wp:inline>
                                </w:drawing>
                              </w:r>
                            </w:p>
                            <w:p w14:paraId="35148872" w14:textId="77777777" w:rsidR="00FA2119" w:rsidRDefault="00FA2119" w:rsidP="00DC30EE">
                              <w:pPr>
                                <w:spacing w:after="0" w:line="240" w:lineRule="auto"/>
                                <w:jc w:val="both"/>
                                <w:rPr>
                                  <w:rFonts w:asciiTheme="minorHAnsi" w:hAnsiTheme="minorHAnsi"/>
                                  <w:sz w:val="18"/>
                                  <w:szCs w:val="18"/>
                                </w:rPr>
                              </w:pPr>
                            </w:p>
                            <w:p w14:paraId="6FC34ABD" w14:textId="77777777" w:rsidR="00FA2119" w:rsidRDefault="00FA2119" w:rsidP="00DC30EE">
                              <w:pPr>
                                <w:spacing w:after="0" w:line="240" w:lineRule="auto"/>
                                <w:jc w:val="both"/>
                                <w:rPr>
                                  <w:rFonts w:asciiTheme="minorHAnsi" w:hAnsiTheme="minorHAnsi"/>
                                  <w:sz w:val="18"/>
                                  <w:szCs w:val="18"/>
                                </w:rPr>
                              </w:pPr>
                              <w:r w:rsidRPr="007F34B7">
                                <w:rPr>
                                  <w:rFonts w:asciiTheme="minorHAnsi" w:hAnsiTheme="minorHAnsi"/>
                                  <w:sz w:val="18"/>
                                  <w:szCs w:val="18"/>
                                </w:rPr>
                                <w:t xml:space="preserve">“The workshop has enticed us how to think as a business, not as an association, and to think about sustainability.” </w:t>
                              </w:r>
                            </w:p>
                            <w:p w14:paraId="32171FE2" w14:textId="77777777" w:rsidR="00FA2119" w:rsidRDefault="00FA2119" w:rsidP="00DC30EE">
                              <w:pPr>
                                <w:spacing w:after="0" w:line="240" w:lineRule="auto"/>
                                <w:jc w:val="both"/>
                                <w:rPr>
                                  <w:rFonts w:asciiTheme="minorHAnsi" w:hAnsiTheme="minorHAnsi"/>
                                  <w:sz w:val="18"/>
                                  <w:szCs w:val="18"/>
                                </w:rPr>
                              </w:pPr>
                            </w:p>
                            <w:p w14:paraId="3C2EF83E" w14:textId="77777777" w:rsidR="00FA2119" w:rsidRPr="007F34B7" w:rsidRDefault="00FA2119" w:rsidP="00DC30EE">
                              <w:pPr>
                                <w:spacing w:after="0" w:line="240" w:lineRule="auto"/>
                                <w:jc w:val="both"/>
                                <w:rPr>
                                  <w:rFonts w:asciiTheme="minorHAnsi" w:hAnsiTheme="minorHAnsi"/>
                                  <w:sz w:val="18"/>
                                  <w:szCs w:val="18"/>
                                </w:rPr>
                              </w:pPr>
                              <w:r w:rsidRPr="007F34B7">
                                <w:rPr>
                                  <w:rFonts w:asciiTheme="minorHAnsi" w:hAnsiTheme="minorHAnsi"/>
                                  <w:sz w:val="18"/>
                                  <w:szCs w:val="18"/>
                                </w:rPr>
                                <w:t>Jumana Billeh, Beity Association.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12940E" id="Group 13" o:spid="_x0000_s1030" style="position:absolute;left:0;text-align:left;margin-left:352.5pt;margin-top:184.5pt;width:147.65pt;height:286.5pt;z-index:251671552;mso-wrap-distance-left:14.4pt;mso-wrap-distance-top:3.6pt;mso-wrap-distance-right:14.4pt;mso-wrap-distance-bottom:3.6pt;mso-position-horizontal-relative:margin;mso-position-vertical-relative:margin;mso-width-relative:margin;mso-height-relative:margin" coordorigin="-182" coordsize="35856,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">
                <v:rect id="Rectangle 14" o:spid="_x0000_s1031" style="position:absolute;width:35674;height: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FG8IA&#10;AADbAAAADwAAAGRycy9kb3ducmV2LnhtbERP22oCMRB9L/gPYQq+SM1apMjWKNVSER9qu/YDhmT2&#10;QjeTJUl19euNIPRtDuc682VvW3EkHxrHCibjDASxdqbhSsHP4eNpBiJEZIOtY1JwpgDLxeBhjrlx&#10;J/6mYxErkUI45KigjrHLpQy6Joth7DrixJXOW4wJ+koaj6cUblv5nGUv0mLDqaHGjtY16d/izyoo&#10;VtPNZznabXwpDxe9/Zq97zut1PCxf3sFEamP/+K7e2vS/Cncfk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AUbwgAAANsAAAAPAAAAAAAAAAAAAAAAAJgCAABkcnMvZG93&#10;bnJldi54bWxQSwUGAAAAAAQABAD1AAAAhwMAAAAA&#10;" fillcolor="#aeaaaa [2414]" stroked="f" strokeweight="1pt">
                  <v:textbox>
                    <w:txbxContent>
                      <w:p w14:paraId="0FDFAFD3" w14:textId="77777777" w:rsidR="00FA2119" w:rsidRDefault="00FA2119">
                        <w:pPr>
                          <w:jc w:val="center"/>
                          <w:rPr>
                            <w:rFonts w:asciiTheme="majorHAnsi" w:eastAsiaTheme="majorEastAsia" w:hAnsiTheme="majorHAnsi" w:cstheme="majorBidi"/>
                            <w:color w:val="FFFFFF" w:themeColor="background1"/>
                            <w:sz w:val="24"/>
                            <w:szCs w:val="28"/>
                          </w:rPr>
                        </w:pPr>
                      </w:p>
                    </w:txbxContent>
                  </v:textbox>
                </v:rect>
                <v:shape id="Text Box 15" o:spid="_x0000_s1032" type="#_x0000_t202" style="position:absolute;left:-182;top:454;width:35674;height:6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7zsAA&#10;AADbAAAADwAAAGRycy9kb3ducmV2LnhtbERPTYvCMBC9C/sfwix403RXdKUaZREEQRFtF70OzdiW&#10;bSa1iVr/vREEb/N4nzOdt6YSV2pcaVnBVz8CQZxZXXKu4C9d9sYgnEfWWFkmBXdyMJ99dKYYa3vj&#10;PV0Tn4sQwi5GBYX3dSylywoy6Pq2Jg7cyTYGfYBNLnWDtxBuKvkdRSNpsOTQUGBNi4Ky/+RiFOzW&#10;P2lVHvyCB5hsjxt3PrVDVKr72f5OQHhq/Vv8cq90mD+E5y/h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h7zsAAAADbAAAADwAAAAAAAAAAAAAAAACYAgAAZHJzL2Rvd25y&#10;ZXYueG1sUEsFBgAAAAAEAAQA9QAAAIUDAAAAAA==&#10;" filled="f" stroked="f" strokeweight=".5pt">
                  <v:textbox inset=",7.2pt,,0">
                    <w:txbxContent>
                      <w:p w14:paraId="3CEE14D9" w14:textId="77777777" w:rsidR="00FA2119" w:rsidRDefault="00FA2119" w:rsidP="00DC30EE">
                        <w:pPr>
                          <w:spacing w:after="0" w:line="240" w:lineRule="auto"/>
                          <w:jc w:val="both"/>
                          <w:rPr>
                            <w:rFonts w:asciiTheme="minorHAnsi" w:hAnsiTheme="minorHAnsi"/>
                            <w:sz w:val="18"/>
                            <w:szCs w:val="18"/>
                          </w:rPr>
                        </w:pPr>
                        <w:r w:rsidRPr="0083540C">
                          <w:rPr>
                            <w:rFonts w:asciiTheme="minorHAnsi" w:hAnsiTheme="minorHAnsi"/>
                            <w:sz w:val="18"/>
                            <w:szCs w:val="18"/>
                          </w:rPr>
                          <w:t xml:space="preserve">"The Guidebook is very useful, very well structured and clearly written. In fact it is on my desk right now." </w:t>
                        </w:r>
                      </w:p>
                      <w:p w14:paraId="14A291E4" w14:textId="77777777" w:rsidR="00FA2119" w:rsidRDefault="00FA2119" w:rsidP="00DC30EE">
                        <w:pPr>
                          <w:spacing w:after="0" w:line="240" w:lineRule="auto"/>
                          <w:jc w:val="both"/>
                          <w:rPr>
                            <w:rFonts w:asciiTheme="minorHAnsi" w:hAnsiTheme="minorHAnsi"/>
                            <w:sz w:val="18"/>
                            <w:szCs w:val="18"/>
                          </w:rPr>
                        </w:pPr>
                      </w:p>
                      <w:p w14:paraId="3BC38F20" w14:textId="77777777" w:rsidR="00FA2119" w:rsidRDefault="00FA2119" w:rsidP="00DC30EE">
                        <w:pPr>
                          <w:spacing w:after="0" w:line="240" w:lineRule="auto"/>
                          <w:jc w:val="both"/>
                          <w:rPr>
                            <w:rFonts w:asciiTheme="minorHAnsi" w:hAnsiTheme="minorHAnsi"/>
                            <w:sz w:val="18"/>
                            <w:szCs w:val="18"/>
                          </w:rPr>
                        </w:pPr>
                        <w:r w:rsidRPr="0083540C">
                          <w:rPr>
                            <w:rFonts w:asciiTheme="minorHAnsi" w:hAnsiTheme="minorHAnsi"/>
                            <w:sz w:val="18"/>
                            <w:szCs w:val="18"/>
                          </w:rPr>
                          <w:t xml:space="preserve">Danielle </w:t>
                        </w:r>
                        <w:proofErr w:type="spellStart"/>
                        <w:r w:rsidRPr="0083540C">
                          <w:rPr>
                            <w:rFonts w:asciiTheme="minorHAnsi" w:hAnsiTheme="minorHAnsi"/>
                            <w:sz w:val="18"/>
                            <w:szCs w:val="18"/>
                          </w:rPr>
                          <w:t>Daccache</w:t>
                        </w:r>
                        <w:proofErr w:type="spellEnd"/>
                        <w:r w:rsidRPr="0083540C">
                          <w:rPr>
                            <w:rFonts w:asciiTheme="minorHAnsi" w:hAnsiTheme="minorHAnsi"/>
                            <w:sz w:val="18"/>
                            <w:szCs w:val="18"/>
                          </w:rPr>
                          <w:t>, CPCA.</w:t>
                        </w:r>
                      </w:p>
                      <w:p w14:paraId="58569A69" w14:textId="77777777" w:rsidR="00FA2119" w:rsidRDefault="00FA2119" w:rsidP="00DC30EE">
                        <w:pPr>
                          <w:spacing w:after="0" w:line="240" w:lineRule="auto"/>
                          <w:jc w:val="both"/>
                          <w:rPr>
                            <w:rFonts w:asciiTheme="minorHAnsi" w:hAnsiTheme="minorHAnsi"/>
                            <w:sz w:val="18"/>
                            <w:szCs w:val="18"/>
                          </w:rPr>
                        </w:pPr>
                      </w:p>
                      <w:p w14:paraId="0D6E9B8B" w14:textId="77777777" w:rsidR="00FA2119" w:rsidRDefault="00FA2119" w:rsidP="00DC30EE">
                        <w:pPr>
                          <w:spacing w:after="0" w:line="240" w:lineRule="auto"/>
                          <w:jc w:val="both"/>
                          <w:rPr>
                            <w:rFonts w:asciiTheme="minorHAnsi" w:hAnsiTheme="minorHAnsi"/>
                            <w:sz w:val="18"/>
                            <w:szCs w:val="18"/>
                          </w:rPr>
                        </w:pPr>
                      </w:p>
                      <w:p w14:paraId="6751DE76" w14:textId="77777777" w:rsidR="00FA2119" w:rsidRDefault="00FA2119" w:rsidP="00DC30EE">
                        <w:pPr>
                          <w:spacing w:after="0" w:line="240" w:lineRule="auto"/>
                          <w:jc w:val="both"/>
                          <w:rPr>
                            <w:rFonts w:asciiTheme="minorHAnsi" w:hAnsiTheme="minorHAnsi"/>
                            <w:sz w:val="18"/>
                            <w:szCs w:val="18"/>
                          </w:rPr>
                        </w:pPr>
                      </w:p>
                      <w:p w14:paraId="4AD05332" w14:textId="77777777" w:rsidR="00FA2119" w:rsidRDefault="00FA2119" w:rsidP="0083540C">
                        <w:pPr>
                          <w:spacing w:after="0" w:line="240" w:lineRule="auto"/>
                          <w:jc w:val="center"/>
                          <w:rPr>
                            <w:rFonts w:asciiTheme="minorHAnsi" w:hAnsiTheme="minorHAnsi"/>
                            <w:sz w:val="18"/>
                            <w:szCs w:val="18"/>
                          </w:rPr>
                        </w:pPr>
                        <w:r w:rsidRPr="0083540C">
                          <w:rPr>
                            <w:rFonts w:asciiTheme="minorHAnsi" w:hAnsiTheme="minorHAnsi"/>
                            <w:noProof/>
                            <w:sz w:val="18"/>
                            <w:szCs w:val="18"/>
                          </w:rPr>
                          <w:drawing>
                            <wp:inline distT="0" distB="0" distL="0" distR="0" wp14:anchorId="19CE1105" wp14:editId="116FBECB">
                              <wp:extent cx="1762125" cy="238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238125"/>
                                      </a:xfrm>
                                      <a:prstGeom prst="rect">
                                        <a:avLst/>
                                      </a:prstGeom>
                                      <a:noFill/>
                                      <a:ln>
                                        <a:noFill/>
                                      </a:ln>
                                    </pic:spPr>
                                  </pic:pic>
                                </a:graphicData>
                              </a:graphic>
                            </wp:inline>
                          </w:drawing>
                        </w:r>
                      </w:p>
                      <w:p w14:paraId="35148872" w14:textId="77777777" w:rsidR="00FA2119" w:rsidRDefault="00FA2119" w:rsidP="00DC30EE">
                        <w:pPr>
                          <w:spacing w:after="0" w:line="240" w:lineRule="auto"/>
                          <w:jc w:val="both"/>
                          <w:rPr>
                            <w:rFonts w:asciiTheme="minorHAnsi" w:hAnsiTheme="minorHAnsi"/>
                            <w:sz w:val="18"/>
                            <w:szCs w:val="18"/>
                          </w:rPr>
                        </w:pPr>
                      </w:p>
                      <w:p w14:paraId="6FC34ABD" w14:textId="77777777" w:rsidR="00FA2119" w:rsidRDefault="00FA2119" w:rsidP="00DC30EE">
                        <w:pPr>
                          <w:spacing w:after="0" w:line="240" w:lineRule="auto"/>
                          <w:jc w:val="both"/>
                          <w:rPr>
                            <w:rFonts w:asciiTheme="minorHAnsi" w:hAnsiTheme="minorHAnsi"/>
                            <w:sz w:val="18"/>
                            <w:szCs w:val="18"/>
                          </w:rPr>
                        </w:pPr>
                        <w:r w:rsidRPr="007F34B7">
                          <w:rPr>
                            <w:rFonts w:asciiTheme="minorHAnsi" w:hAnsiTheme="minorHAnsi"/>
                            <w:sz w:val="18"/>
                            <w:szCs w:val="18"/>
                          </w:rPr>
                          <w:t xml:space="preserve">“The workshop has enticed us how to think as a business, not as an association, and to think about sustainability.” </w:t>
                        </w:r>
                      </w:p>
                      <w:p w14:paraId="32171FE2" w14:textId="77777777" w:rsidR="00FA2119" w:rsidRDefault="00FA2119" w:rsidP="00DC30EE">
                        <w:pPr>
                          <w:spacing w:after="0" w:line="240" w:lineRule="auto"/>
                          <w:jc w:val="both"/>
                          <w:rPr>
                            <w:rFonts w:asciiTheme="minorHAnsi" w:hAnsiTheme="minorHAnsi"/>
                            <w:sz w:val="18"/>
                            <w:szCs w:val="18"/>
                          </w:rPr>
                        </w:pPr>
                      </w:p>
                      <w:p w14:paraId="3C2EF83E" w14:textId="77777777" w:rsidR="00FA2119" w:rsidRPr="007F34B7" w:rsidRDefault="00FA2119" w:rsidP="00DC30EE">
                        <w:pPr>
                          <w:spacing w:after="0" w:line="240" w:lineRule="auto"/>
                          <w:jc w:val="both"/>
                          <w:rPr>
                            <w:rFonts w:asciiTheme="minorHAnsi" w:hAnsiTheme="minorHAnsi"/>
                            <w:sz w:val="18"/>
                            <w:szCs w:val="18"/>
                          </w:rPr>
                        </w:pPr>
                        <w:proofErr w:type="spellStart"/>
                        <w:r w:rsidRPr="007F34B7">
                          <w:rPr>
                            <w:rFonts w:asciiTheme="minorHAnsi" w:hAnsiTheme="minorHAnsi"/>
                            <w:sz w:val="18"/>
                            <w:szCs w:val="18"/>
                          </w:rPr>
                          <w:t>Jumana</w:t>
                        </w:r>
                        <w:proofErr w:type="spellEnd"/>
                        <w:r w:rsidRPr="007F34B7">
                          <w:rPr>
                            <w:rFonts w:asciiTheme="minorHAnsi" w:hAnsiTheme="minorHAnsi"/>
                            <w:sz w:val="18"/>
                            <w:szCs w:val="18"/>
                          </w:rPr>
                          <w:t xml:space="preserve"> </w:t>
                        </w:r>
                        <w:proofErr w:type="spellStart"/>
                        <w:r w:rsidRPr="007F34B7">
                          <w:rPr>
                            <w:rFonts w:asciiTheme="minorHAnsi" w:hAnsiTheme="minorHAnsi"/>
                            <w:sz w:val="18"/>
                            <w:szCs w:val="18"/>
                          </w:rPr>
                          <w:t>Billeh</w:t>
                        </w:r>
                        <w:proofErr w:type="spellEnd"/>
                        <w:r w:rsidRPr="007F34B7">
                          <w:rPr>
                            <w:rFonts w:asciiTheme="minorHAnsi" w:hAnsiTheme="minorHAnsi"/>
                            <w:sz w:val="18"/>
                            <w:szCs w:val="18"/>
                          </w:rPr>
                          <w:t xml:space="preserve">, </w:t>
                        </w:r>
                        <w:proofErr w:type="spellStart"/>
                        <w:r w:rsidRPr="007F34B7">
                          <w:rPr>
                            <w:rFonts w:asciiTheme="minorHAnsi" w:hAnsiTheme="minorHAnsi"/>
                            <w:sz w:val="18"/>
                            <w:szCs w:val="18"/>
                          </w:rPr>
                          <w:t>Beity</w:t>
                        </w:r>
                        <w:proofErr w:type="spellEnd"/>
                        <w:r w:rsidRPr="007F34B7">
                          <w:rPr>
                            <w:rFonts w:asciiTheme="minorHAnsi" w:hAnsiTheme="minorHAnsi"/>
                            <w:sz w:val="18"/>
                            <w:szCs w:val="18"/>
                          </w:rPr>
                          <w:t xml:space="preserve"> Association.</w:t>
                        </w:r>
                      </w:p>
                    </w:txbxContent>
                  </v:textbox>
                </v:shape>
                <w10:wrap type="square" anchorx="margin" anchory="margin"/>
              </v:group>
            </w:pict>
          </mc:Fallback>
        </mc:AlternateContent>
      </w:r>
      <w:r w:rsidR="00B142E4" w:rsidRPr="00365E30">
        <w:rPr>
          <w:rFonts w:ascii="Times New Roman" w:hAnsi="Times New Roman"/>
          <w:u w:val="single"/>
        </w:rPr>
        <w:t>Adoption of proposed tools</w:t>
      </w:r>
      <w:r w:rsidR="00B142E4" w:rsidRPr="00B142E4">
        <w:rPr>
          <w:rFonts w:ascii="Times New Roman" w:hAnsi="Times New Roman"/>
        </w:rPr>
        <w:t xml:space="preserve">: Both the </w:t>
      </w:r>
      <w:r w:rsidR="00B142E4" w:rsidRPr="00B142E4">
        <w:rPr>
          <w:rFonts w:ascii="Times New Roman" w:hAnsi="Times New Roman"/>
          <w:i/>
        </w:rPr>
        <w:t>Business Model Canvas</w:t>
      </w:r>
      <w:r w:rsidR="00B142E4" w:rsidRPr="00B142E4">
        <w:rPr>
          <w:rFonts w:ascii="Times New Roman" w:hAnsi="Times New Roman"/>
        </w:rPr>
        <w:t xml:space="preserve"> presented during the workshop and the take-home </w:t>
      </w:r>
      <w:r w:rsidR="00B142E4" w:rsidRPr="00B142E4">
        <w:rPr>
          <w:rFonts w:ascii="Times New Roman" w:hAnsi="Times New Roman"/>
          <w:i/>
        </w:rPr>
        <w:t>Guidebook “Becoming Sustainable”</w:t>
      </w:r>
      <w:r w:rsidR="00B142E4" w:rsidRPr="00B142E4">
        <w:rPr>
          <w:rFonts w:ascii="Times New Roman" w:hAnsi="Times New Roman"/>
        </w:rPr>
        <w:t xml:space="preserve"> are now used post-training as tools of reference. On a need-basis, the </w:t>
      </w:r>
      <w:r w:rsidR="00B142E4" w:rsidRPr="00B142E4">
        <w:rPr>
          <w:rFonts w:ascii="Times New Roman" w:hAnsi="Times New Roman"/>
          <w:i/>
        </w:rPr>
        <w:t>“Stakeholder mapping template”</w:t>
      </w:r>
      <w:r w:rsidR="00B142E4" w:rsidRPr="00B142E4">
        <w:rPr>
          <w:rFonts w:ascii="Times New Roman" w:hAnsi="Times New Roman"/>
        </w:rPr>
        <w:t xml:space="preserve"> and the </w:t>
      </w:r>
      <w:r w:rsidR="00B142E4" w:rsidRPr="00B142E4">
        <w:rPr>
          <w:rFonts w:ascii="Times New Roman" w:hAnsi="Times New Roman"/>
          <w:i/>
        </w:rPr>
        <w:t>“service relevance matrix”</w:t>
      </w:r>
      <w:r w:rsidR="00B142E4" w:rsidRPr="00B142E4">
        <w:rPr>
          <w:rFonts w:ascii="Times New Roman" w:hAnsi="Times New Roman"/>
        </w:rPr>
        <w:t xml:space="preserve"> are helpful to </w:t>
      </w:r>
      <w:r w:rsidR="00C27290">
        <w:rPr>
          <w:rFonts w:ascii="Times New Roman" w:hAnsi="Times New Roman"/>
        </w:rPr>
        <w:t>CSOs</w:t>
      </w:r>
      <w:r w:rsidR="00B142E4" w:rsidRPr="00B142E4">
        <w:rPr>
          <w:rFonts w:ascii="Times New Roman" w:hAnsi="Times New Roman"/>
        </w:rPr>
        <w:t xml:space="preserve"> </w:t>
      </w:r>
      <w:r w:rsidR="00701FB4">
        <w:rPr>
          <w:rFonts w:ascii="Times New Roman" w:hAnsi="Times New Roman"/>
        </w:rPr>
        <w:t xml:space="preserve">(Beity, </w:t>
      </w:r>
      <w:r w:rsidR="00E05396">
        <w:rPr>
          <w:rFonts w:ascii="Times New Roman" w:hAnsi="Times New Roman"/>
        </w:rPr>
        <w:t xml:space="preserve">CPCA) </w:t>
      </w:r>
      <w:r w:rsidR="00B142E4" w:rsidRPr="00B142E4">
        <w:rPr>
          <w:rFonts w:ascii="Times New Roman" w:hAnsi="Times New Roman"/>
        </w:rPr>
        <w:t>as they refine their strategy.</w:t>
      </w:r>
    </w:p>
    <w:p w14:paraId="72C46FC0" w14:textId="77777777" w:rsidR="000D5611" w:rsidRPr="00B142E4" w:rsidRDefault="000D5611" w:rsidP="00B142E4">
      <w:pPr>
        <w:spacing w:after="0" w:line="240" w:lineRule="auto"/>
        <w:jc w:val="both"/>
        <w:rPr>
          <w:rFonts w:ascii="Times New Roman" w:hAnsi="Times New Roman"/>
        </w:rPr>
      </w:pPr>
    </w:p>
    <w:p w14:paraId="75001295" w14:textId="77777777" w:rsidR="000D5611" w:rsidRDefault="00B142E4" w:rsidP="00B142E4">
      <w:pPr>
        <w:pStyle w:val="ListParagraph"/>
        <w:numPr>
          <w:ilvl w:val="0"/>
          <w:numId w:val="1"/>
        </w:numPr>
        <w:spacing w:after="0" w:line="240" w:lineRule="auto"/>
        <w:jc w:val="both"/>
        <w:rPr>
          <w:rFonts w:ascii="Times New Roman" w:hAnsi="Times New Roman"/>
        </w:rPr>
      </w:pPr>
      <w:r w:rsidRPr="00365E30">
        <w:rPr>
          <w:rFonts w:ascii="Times New Roman" w:hAnsi="Times New Roman"/>
          <w:u w:val="single"/>
        </w:rPr>
        <w:t>Operational lessons</w:t>
      </w:r>
      <w:r w:rsidRPr="00B142E4">
        <w:rPr>
          <w:rFonts w:ascii="Times New Roman" w:hAnsi="Times New Roman"/>
        </w:rPr>
        <w:t xml:space="preserve">: The main operational </w:t>
      </w:r>
      <w:r w:rsidR="00E05396">
        <w:rPr>
          <w:rFonts w:ascii="Times New Roman" w:hAnsi="Times New Roman"/>
        </w:rPr>
        <w:t>takeaway</w:t>
      </w:r>
      <w:r w:rsidRPr="00B142E4">
        <w:rPr>
          <w:rFonts w:ascii="Times New Roman" w:hAnsi="Times New Roman"/>
        </w:rPr>
        <w:t xml:space="preserve"> is the need to “think as a business” to become sustainable, particularly in</w:t>
      </w:r>
      <w:r w:rsidR="000D5611">
        <w:rPr>
          <w:rFonts w:ascii="Times New Roman" w:hAnsi="Times New Roman"/>
        </w:rPr>
        <w:t>:</w:t>
      </w:r>
    </w:p>
    <w:p w14:paraId="1ED5C575" w14:textId="77777777" w:rsidR="00DC30EE" w:rsidRPr="00DC30EE" w:rsidRDefault="00DC30EE" w:rsidP="00DC30EE">
      <w:pPr>
        <w:spacing w:after="0" w:line="240" w:lineRule="auto"/>
        <w:jc w:val="both"/>
        <w:rPr>
          <w:rFonts w:ascii="Times New Roman" w:hAnsi="Times New Roman"/>
        </w:rPr>
      </w:pPr>
    </w:p>
    <w:p w14:paraId="0A04DF91" w14:textId="77777777" w:rsidR="000D5611" w:rsidRDefault="00B142E4" w:rsidP="000D5611">
      <w:pPr>
        <w:pStyle w:val="ListParagraph"/>
        <w:numPr>
          <w:ilvl w:val="1"/>
          <w:numId w:val="1"/>
        </w:numPr>
        <w:spacing w:after="0" w:line="240" w:lineRule="auto"/>
        <w:jc w:val="both"/>
        <w:rPr>
          <w:rFonts w:ascii="Times New Roman" w:hAnsi="Times New Roman"/>
        </w:rPr>
      </w:pPr>
      <w:r w:rsidRPr="00B142E4">
        <w:rPr>
          <w:rFonts w:ascii="Times New Roman" w:hAnsi="Times New Roman"/>
        </w:rPr>
        <w:t xml:space="preserve">identifying and prioritizing the </w:t>
      </w:r>
      <w:r w:rsidR="000D5611">
        <w:rPr>
          <w:rFonts w:ascii="Times New Roman" w:hAnsi="Times New Roman"/>
        </w:rPr>
        <w:t>organization’s revenue streams,</w:t>
      </w:r>
    </w:p>
    <w:p w14:paraId="78016AC8" w14:textId="058D3612" w:rsidR="000D5611" w:rsidRDefault="000D5611" w:rsidP="000D5611">
      <w:pPr>
        <w:pStyle w:val="ListParagraph"/>
        <w:numPr>
          <w:ilvl w:val="1"/>
          <w:numId w:val="1"/>
        </w:numPr>
        <w:spacing w:after="0" w:line="240" w:lineRule="auto"/>
        <w:jc w:val="both"/>
        <w:rPr>
          <w:rFonts w:ascii="Times New Roman" w:hAnsi="Times New Roman"/>
        </w:rPr>
      </w:pPr>
      <w:r>
        <w:rPr>
          <w:rFonts w:ascii="Times New Roman" w:hAnsi="Times New Roman"/>
        </w:rPr>
        <w:t>properly delivering a project to donors in organizing, preparing, and budgeting a project proposal (Appel, Beity, Hariri Foundation and Farah Sama),</w:t>
      </w:r>
    </w:p>
    <w:p w14:paraId="696A61D5" w14:textId="22557ECC" w:rsidR="00B142E4" w:rsidRDefault="000D5611" w:rsidP="000D5611">
      <w:pPr>
        <w:pStyle w:val="ListParagraph"/>
        <w:numPr>
          <w:ilvl w:val="1"/>
          <w:numId w:val="1"/>
        </w:numPr>
        <w:spacing w:after="0" w:line="240" w:lineRule="auto"/>
        <w:jc w:val="both"/>
        <w:rPr>
          <w:rFonts w:ascii="Times New Roman" w:hAnsi="Times New Roman"/>
        </w:rPr>
      </w:pPr>
      <w:r>
        <w:rPr>
          <w:rFonts w:ascii="Times New Roman" w:hAnsi="Times New Roman"/>
        </w:rPr>
        <w:t>enhancing and retooling the organization’s</w:t>
      </w:r>
      <w:r w:rsidR="00B142E4" w:rsidRPr="00B142E4">
        <w:rPr>
          <w:rFonts w:ascii="Times New Roman" w:hAnsi="Times New Roman"/>
        </w:rPr>
        <w:t xml:space="preserve"> outreach and communication strategy</w:t>
      </w:r>
      <w:r>
        <w:rPr>
          <w:rFonts w:ascii="Times New Roman" w:hAnsi="Times New Roman"/>
        </w:rPr>
        <w:t xml:space="preserve"> (Appel, Beity, </w:t>
      </w:r>
      <w:r w:rsidR="00CD5140">
        <w:rPr>
          <w:rFonts w:ascii="Times New Roman" w:hAnsi="Times New Roman"/>
        </w:rPr>
        <w:t>CPCA, WCL and Farah Sama).</w:t>
      </w:r>
      <w:r w:rsidR="00EB7781">
        <w:rPr>
          <w:rFonts w:ascii="Times New Roman" w:hAnsi="Times New Roman"/>
        </w:rPr>
        <w:t xml:space="preserve"> Indeed steps 4 and 5 </w:t>
      </w:r>
      <w:r w:rsidR="00EB7781" w:rsidRPr="00EB7781">
        <w:rPr>
          <w:rFonts w:ascii="Times New Roman" w:hAnsi="Times New Roman"/>
        </w:rPr>
        <w:t>- stakeholder mapping</w:t>
      </w:r>
      <w:r w:rsidR="00EB7781">
        <w:rPr>
          <w:rFonts w:ascii="Times New Roman" w:hAnsi="Times New Roman"/>
        </w:rPr>
        <w:t xml:space="preserve"> and </w:t>
      </w:r>
      <w:r w:rsidR="00EB7781" w:rsidRPr="00EB7781">
        <w:rPr>
          <w:rFonts w:ascii="Times New Roman" w:hAnsi="Times New Roman"/>
        </w:rPr>
        <w:t xml:space="preserve">communication strategy </w:t>
      </w:r>
      <w:r w:rsidR="00EB7781">
        <w:rPr>
          <w:rFonts w:ascii="Times New Roman" w:hAnsi="Times New Roman"/>
        </w:rPr>
        <w:t>&amp;</w:t>
      </w:r>
      <w:r w:rsidR="00EB7781" w:rsidRPr="00EB7781">
        <w:rPr>
          <w:rFonts w:ascii="Times New Roman" w:hAnsi="Times New Roman"/>
        </w:rPr>
        <w:t xml:space="preserve"> outreach strategy- of the</w:t>
      </w:r>
      <w:r w:rsidR="00EB7781">
        <w:rPr>
          <w:rFonts w:ascii="Times New Roman" w:hAnsi="Times New Roman"/>
        </w:rPr>
        <w:t xml:space="preserve"> Five-step Strategy presented during the Workshop resonated particularly with the participants who</w:t>
      </w:r>
      <w:r w:rsidR="00B142E4" w:rsidRPr="00B142E4">
        <w:rPr>
          <w:rFonts w:ascii="Times New Roman" w:hAnsi="Times New Roman"/>
        </w:rPr>
        <w:t xml:space="preserve"> learned how to</w:t>
      </w:r>
      <w:r w:rsidR="002963D6">
        <w:rPr>
          <w:rFonts w:ascii="Times New Roman" w:hAnsi="Times New Roman"/>
        </w:rPr>
        <w:t>:</w:t>
      </w:r>
      <w:r w:rsidR="00B142E4" w:rsidRPr="00B142E4">
        <w:rPr>
          <w:rFonts w:ascii="Times New Roman" w:hAnsi="Times New Roman"/>
        </w:rPr>
        <w:t xml:space="preserve"> differentiate among stakeholders</w:t>
      </w:r>
      <w:r w:rsidR="00B142E4" w:rsidRPr="002963D6">
        <w:rPr>
          <w:rFonts w:ascii="Times New Roman" w:hAnsi="Times New Roman"/>
        </w:rPr>
        <w:t xml:space="preserve">, </w:t>
      </w:r>
      <w:r w:rsidR="002963D6" w:rsidRPr="002963D6">
        <w:rPr>
          <w:rFonts w:ascii="Times New Roman" w:hAnsi="Times New Roman"/>
        </w:rPr>
        <w:t xml:space="preserve">organize </w:t>
      </w:r>
      <w:r w:rsidR="002963D6">
        <w:rPr>
          <w:rFonts w:ascii="Times New Roman" w:hAnsi="Times New Roman"/>
        </w:rPr>
        <w:t>the organization’s</w:t>
      </w:r>
      <w:r w:rsidR="002963D6" w:rsidRPr="002963D6">
        <w:rPr>
          <w:rFonts w:ascii="Times New Roman" w:hAnsi="Times New Roman"/>
        </w:rPr>
        <w:t xml:space="preserve"> network and contacts (Appel, Beity)</w:t>
      </w:r>
      <w:r w:rsidR="002963D6">
        <w:rPr>
          <w:rFonts w:ascii="Times New Roman" w:hAnsi="Times New Roman"/>
        </w:rPr>
        <w:t xml:space="preserve">, </w:t>
      </w:r>
      <w:r w:rsidR="00B142E4" w:rsidRPr="002963D6">
        <w:rPr>
          <w:rFonts w:ascii="Times New Roman" w:hAnsi="Times New Roman"/>
        </w:rPr>
        <w:t>identify</w:t>
      </w:r>
      <w:r w:rsidR="00B142E4" w:rsidRPr="00B142E4">
        <w:rPr>
          <w:rFonts w:ascii="Times New Roman" w:hAnsi="Times New Roman"/>
        </w:rPr>
        <w:t xml:space="preserve"> and add</w:t>
      </w:r>
      <w:r w:rsidR="00EB7781">
        <w:rPr>
          <w:rFonts w:ascii="Times New Roman" w:hAnsi="Times New Roman"/>
        </w:rPr>
        <w:t>ress potential donors, and “</w:t>
      </w:r>
      <w:r w:rsidR="00B142E4" w:rsidRPr="00B142E4">
        <w:rPr>
          <w:rFonts w:ascii="Times New Roman" w:hAnsi="Times New Roman"/>
        </w:rPr>
        <w:t>articulate their success”</w:t>
      </w:r>
      <w:r w:rsidR="004531B7">
        <w:rPr>
          <w:rFonts w:ascii="Times New Roman" w:hAnsi="Times New Roman"/>
        </w:rPr>
        <w:t>.</w:t>
      </w:r>
    </w:p>
    <w:p w14:paraId="313806DD" w14:textId="77777777" w:rsidR="00DC30EE" w:rsidRDefault="00DC30EE" w:rsidP="00DC30EE">
      <w:pPr>
        <w:spacing w:after="0" w:line="240" w:lineRule="auto"/>
        <w:jc w:val="both"/>
        <w:rPr>
          <w:rFonts w:ascii="Times New Roman" w:hAnsi="Times New Roman"/>
        </w:rPr>
      </w:pPr>
    </w:p>
    <w:p w14:paraId="4D6C27FF" w14:textId="77777777" w:rsidR="00B142E4" w:rsidRPr="00B142E4" w:rsidRDefault="00B142E4" w:rsidP="00B142E4">
      <w:pPr>
        <w:spacing w:after="0" w:line="240" w:lineRule="auto"/>
        <w:jc w:val="both"/>
        <w:rPr>
          <w:rFonts w:ascii="Times New Roman" w:hAnsi="Times New Roman"/>
          <w:b/>
        </w:rPr>
      </w:pPr>
    </w:p>
    <w:p w14:paraId="49474810" w14:textId="77777777" w:rsidR="00B142E4" w:rsidRPr="00B142E4" w:rsidRDefault="00856F4D" w:rsidP="00365E30">
      <w:pPr>
        <w:pStyle w:val="NVSPsubchapter"/>
      </w:pPr>
      <w:bookmarkStart w:id="8" w:name="_Toc464728015"/>
      <w:r>
        <w:t>Workshop’s outcomes: CS</w:t>
      </w:r>
      <w:r w:rsidR="00B142E4" w:rsidRPr="00B142E4">
        <w:t>Os activities since the Workshop</w:t>
      </w:r>
      <w:bookmarkEnd w:id="8"/>
      <w:r w:rsidR="00B142E4" w:rsidRPr="00B142E4">
        <w:t xml:space="preserve"> </w:t>
      </w:r>
    </w:p>
    <w:p w14:paraId="4EA47344" w14:textId="77777777" w:rsidR="00B142E4" w:rsidRPr="00B142E4" w:rsidRDefault="00B142E4" w:rsidP="00B142E4">
      <w:pPr>
        <w:spacing w:after="0" w:line="240" w:lineRule="auto"/>
        <w:jc w:val="both"/>
        <w:rPr>
          <w:rFonts w:ascii="Times New Roman" w:hAnsi="Times New Roman"/>
        </w:rPr>
      </w:pPr>
    </w:p>
    <w:p w14:paraId="15E6CF4C" w14:textId="10E78437" w:rsidR="00796607" w:rsidRDefault="00856F4D" w:rsidP="00B142E4">
      <w:pPr>
        <w:spacing w:after="0" w:line="240" w:lineRule="auto"/>
        <w:jc w:val="both"/>
        <w:rPr>
          <w:rFonts w:ascii="Times New Roman" w:hAnsi="Times New Roman"/>
        </w:rPr>
      </w:pPr>
      <w:r>
        <w:rPr>
          <w:rFonts w:ascii="Times New Roman" w:hAnsi="Times New Roman"/>
        </w:rPr>
        <w:t>CSOs</w:t>
      </w:r>
      <w:r w:rsidR="00B142E4" w:rsidRPr="00B142E4">
        <w:rPr>
          <w:rFonts w:ascii="Times New Roman" w:hAnsi="Times New Roman"/>
        </w:rPr>
        <w:t xml:space="preserve"> have applied, fully or in part, the suggested methodology on their whole organizational structure </w:t>
      </w:r>
      <w:r w:rsidR="001126EE">
        <w:rPr>
          <w:rFonts w:ascii="Times New Roman" w:hAnsi="Times New Roman"/>
        </w:rPr>
        <w:t>(Beity) and on individual projects</w:t>
      </w:r>
      <w:r w:rsidR="00796607">
        <w:rPr>
          <w:rFonts w:ascii="Times New Roman" w:hAnsi="Times New Roman"/>
        </w:rPr>
        <w:t xml:space="preserve"> (WLC, Hariri Foundation</w:t>
      </w:r>
      <w:r w:rsidR="001126EE">
        <w:rPr>
          <w:rFonts w:ascii="Times New Roman" w:hAnsi="Times New Roman"/>
        </w:rPr>
        <w:t>)</w:t>
      </w:r>
      <w:r w:rsidR="00B142E4" w:rsidRPr="00B142E4">
        <w:rPr>
          <w:rFonts w:ascii="Times New Roman" w:hAnsi="Times New Roman"/>
        </w:rPr>
        <w:t xml:space="preserve">, or are in the process of </w:t>
      </w:r>
      <w:r w:rsidR="001126EE">
        <w:rPr>
          <w:rFonts w:ascii="Times New Roman" w:hAnsi="Times New Roman"/>
        </w:rPr>
        <w:t>designing</w:t>
      </w:r>
      <w:r w:rsidR="00B142E4" w:rsidRPr="00B142E4">
        <w:rPr>
          <w:rFonts w:ascii="Times New Roman" w:hAnsi="Times New Roman"/>
        </w:rPr>
        <w:t xml:space="preserve"> their strategy and </w:t>
      </w:r>
      <w:r w:rsidR="001126EE">
        <w:rPr>
          <w:rFonts w:ascii="Times New Roman" w:hAnsi="Times New Roman"/>
        </w:rPr>
        <w:t>project proposals</w:t>
      </w:r>
      <w:r w:rsidR="00B142E4" w:rsidRPr="00B142E4">
        <w:rPr>
          <w:rFonts w:ascii="Times New Roman" w:hAnsi="Times New Roman"/>
        </w:rPr>
        <w:t xml:space="preserve"> for the new calendar year starting January 1</w:t>
      </w:r>
      <w:r w:rsidR="00B142E4" w:rsidRPr="00B142E4">
        <w:rPr>
          <w:rFonts w:ascii="Times New Roman" w:hAnsi="Times New Roman"/>
          <w:vertAlign w:val="superscript"/>
        </w:rPr>
        <w:t>st</w:t>
      </w:r>
      <w:r w:rsidR="00B142E4" w:rsidRPr="00B142E4">
        <w:rPr>
          <w:rFonts w:ascii="Times New Roman" w:hAnsi="Times New Roman"/>
        </w:rPr>
        <w:t xml:space="preserve"> 2017</w:t>
      </w:r>
      <w:r w:rsidR="001126EE">
        <w:rPr>
          <w:rFonts w:ascii="Times New Roman" w:hAnsi="Times New Roman"/>
        </w:rPr>
        <w:t xml:space="preserve"> (Appel, Beity, CPCA, Farah</w:t>
      </w:r>
      <w:r>
        <w:rPr>
          <w:rFonts w:ascii="Times New Roman" w:hAnsi="Times New Roman"/>
        </w:rPr>
        <w:t xml:space="preserve"> Sama).</w:t>
      </w:r>
    </w:p>
    <w:p w14:paraId="52AB570C" w14:textId="77777777" w:rsidR="00856F4D" w:rsidRDefault="00856F4D" w:rsidP="00B142E4">
      <w:pPr>
        <w:spacing w:after="0" w:line="240" w:lineRule="auto"/>
        <w:jc w:val="both"/>
        <w:rPr>
          <w:rFonts w:ascii="Times New Roman" w:hAnsi="Times New Roman"/>
        </w:rPr>
      </w:pPr>
    </w:p>
    <w:p w14:paraId="1237494B" w14:textId="1CC7F365" w:rsidR="00B142E4" w:rsidRDefault="00B142E4" w:rsidP="00B142E4">
      <w:pPr>
        <w:spacing w:after="0" w:line="240" w:lineRule="auto"/>
        <w:jc w:val="both"/>
        <w:rPr>
          <w:rFonts w:ascii="Times New Roman" w:hAnsi="Times New Roman"/>
        </w:rPr>
      </w:pPr>
      <w:r w:rsidRPr="00B142E4">
        <w:rPr>
          <w:rFonts w:ascii="Times New Roman" w:hAnsi="Times New Roman"/>
        </w:rPr>
        <w:t xml:space="preserve">They are enhancing their </w:t>
      </w:r>
      <w:r w:rsidR="00EC538E">
        <w:rPr>
          <w:rFonts w:ascii="Times New Roman" w:hAnsi="Times New Roman"/>
        </w:rPr>
        <w:t xml:space="preserve">long-term strategy, </w:t>
      </w:r>
      <w:r w:rsidRPr="00B142E4">
        <w:rPr>
          <w:rFonts w:ascii="Times New Roman" w:hAnsi="Times New Roman"/>
        </w:rPr>
        <w:t xml:space="preserve">processes and </w:t>
      </w:r>
      <w:r w:rsidR="001126EE">
        <w:rPr>
          <w:rFonts w:ascii="Times New Roman" w:hAnsi="Times New Roman"/>
        </w:rPr>
        <w:t>individual projects</w:t>
      </w:r>
      <w:r w:rsidRPr="00B142E4">
        <w:rPr>
          <w:rFonts w:ascii="Times New Roman" w:hAnsi="Times New Roman"/>
        </w:rPr>
        <w:t xml:space="preserve"> along the recommen</w:t>
      </w:r>
      <w:r w:rsidR="00856F4D">
        <w:rPr>
          <w:rFonts w:ascii="Times New Roman" w:hAnsi="Times New Roman"/>
        </w:rPr>
        <w:t xml:space="preserve">dations of the training content, using the Business Model Canvas they developed for their individual organization on day 3 of the training </w:t>
      </w:r>
      <w:r w:rsidR="00112B63">
        <w:rPr>
          <w:rFonts w:ascii="Times New Roman" w:hAnsi="Times New Roman"/>
        </w:rPr>
        <w:t>as well as</w:t>
      </w:r>
      <w:r w:rsidR="00856F4D">
        <w:rPr>
          <w:rFonts w:ascii="Times New Roman" w:hAnsi="Times New Roman"/>
        </w:rPr>
        <w:t xml:space="preserve"> the principles of the Guidebook.</w:t>
      </w:r>
      <w:r w:rsidR="00564272">
        <w:rPr>
          <w:rFonts w:ascii="Times New Roman" w:hAnsi="Times New Roman"/>
        </w:rPr>
        <w:t xml:space="preserve"> As CSOs are actively applying lessons</w:t>
      </w:r>
      <w:r w:rsidR="00F16B11">
        <w:rPr>
          <w:rFonts w:ascii="Times New Roman" w:hAnsi="Times New Roman"/>
        </w:rPr>
        <w:t xml:space="preserve"> </w:t>
      </w:r>
      <w:r w:rsidR="00564272">
        <w:rPr>
          <w:rFonts w:ascii="Times New Roman" w:hAnsi="Times New Roman"/>
        </w:rPr>
        <w:t xml:space="preserve">learned in various project management areas, </w:t>
      </w:r>
      <w:r w:rsidR="00112B63">
        <w:rPr>
          <w:rFonts w:ascii="Times New Roman" w:hAnsi="Times New Roman"/>
        </w:rPr>
        <w:t>activities in one area can reinforce outcomes in another area:</w:t>
      </w:r>
    </w:p>
    <w:p w14:paraId="6E03853B" w14:textId="77777777" w:rsidR="00DE6C41" w:rsidRDefault="00DE6C41" w:rsidP="00B142E4">
      <w:pPr>
        <w:spacing w:after="0" w:line="240" w:lineRule="auto"/>
        <w:jc w:val="both"/>
        <w:rPr>
          <w:rFonts w:ascii="Times New Roman" w:hAnsi="Times New Roman"/>
        </w:rPr>
      </w:pPr>
    </w:p>
    <w:p w14:paraId="181B111C" w14:textId="5D3EE31F" w:rsidR="0036248B" w:rsidRPr="00D40282" w:rsidRDefault="00EC538E" w:rsidP="00D40282">
      <w:pPr>
        <w:pStyle w:val="ListParagraph"/>
        <w:numPr>
          <w:ilvl w:val="0"/>
          <w:numId w:val="1"/>
        </w:numPr>
        <w:spacing w:after="0" w:line="240" w:lineRule="auto"/>
        <w:jc w:val="both"/>
        <w:rPr>
          <w:rFonts w:ascii="Times New Roman" w:hAnsi="Times New Roman"/>
        </w:rPr>
      </w:pPr>
      <w:r w:rsidRPr="00365E30">
        <w:rPr>
          <w:rFonts w:ascii="Times New Roman" w:hAnsi="Times New Roman"/>
          <w:u w:val="single"/>
        </w:rPr>
        <w:lastRenderedPageBreak/>
        <w:t>Long-term strategy, p</w:t>
      </w:r>
      <w:r w:rsidR="001126EE" w:rsidRPr="00365E30">
        <w:rPr>
          <w:rFonts w:ascii="Times New Roman" w:hAnsi="Times New Roman"/>
          <w:u w:val="single"/>
        </w:rPr>
        <w:t>rioritization of</w:t>
      </w:r>
      <w:r w:rsidR="00DE6C41" w:rsidRPr="00365E30">
        <w:rPr>
          <w:rFonts w:ascii="Times New Roman" w:hAnsi="Times New Roman"/>
          <w:u w:val="single"/>
        </w:rPr>
        <w:t xml:space="preserve"> objectives and </w:t>
      </w:r>
      <w:r w:rsidR="001126EE" w:rsidRPr="00365E30">
        <w:rPr>
          <w:rFonts w:ascii="Times New Roman" w:hAnsi="Times New Roman"/>
          <w:u w:val="single"/>
        </w:rPr>
        <w:t>alignment of tools and activities</w:t>
      </w:r>
      <w:r w:rsidRPr="00365E30">
        <w:rPr>
          <w:rFonts w:ascii="Times New Roman" w:hAnsi="Times New Roman"/>
          <w:u w:val="single"/>
        </w:rPr>
        <w:t xml:space="preserve"> to these objectives</w:t>
      </w:r>
      <w:r w:rsidR="001126EE" w:rsidRPr="00D40282">
        <w:rPr>
          <w:rFonts w:ascii="Times New Roman" w:hAnsi="Times New Roman"/>
        </w:rPr>
        <w:t xml:space="preserve">: </w:t>
      </w:r>
      <w:r w:rsidR="00C27290">
        <w:rPr>
          <w:rFonts w:ascii="Times New Roman" w:hAnsi="Times New Roman"/>
        </w:rPr>
        <w:t>Since</w:t>
      </w:r>
      <w:r w:rsidR="00D40282">
        <w:rPr>
          <w:rFonts w:ascii="Times New Roman" w:hAnsi="Times New Roman"/>
        </w:rPr>
        <w:t xml:space="preserve"> the workshop many CSOs have been redesigning their long term strategy </w:t>
      </w:r>
      <w:r w:rsidR="00C27290">
        <w:rPr>
          <w:rFonts w:ascii="Times New Roman" w:hAnsi="Times New Roman"/>
        </w:rPr>
        <w:t>as they</w:t>
      </w:r>
      <w:r w:rsidR="00D40282">
        <w:rPr>
          <w:rFonts w:ascii="Times New Roman" w:hAnsi="Times New Roman"/>
        </w:rPr>
        <w:t xml:space="preserve"> learned how to </w:t>
      </w:r>
      <w:r w:rsidR="00F16B11" w:rsidRPr="00DC30EE">
        <w:rPr>
          <w:rFonts w:ascii="Times New Roman" w:hAnsi="Times New Roman"/>
          <w:noProof/>
        </w:rPr>
        <mc:AlternateContent>
          <mc:Choice Requires="wpg">
            <w:drawing>
              <wp:anchor distT="45720" distB="45720" distL="182880" distR="182880" simplePos="0" relativeHeight="251675648" behindDoc="0" locked="0" layoutInCell="1" allowOverlap="1" wp14:anchorId="23A067B6" wp14:editId="5BB7839D">
                <wp:simplePos x="0" y="0"/>
                <wp:positionH relativeFrom="margin">
                  <wp:posOffset>4495800</wp:posOffset>
                </wp:positionH>
                <wp:positionV relativeFrom="margin">
                  <wp:posOffset>34925</wp:posOffset>
                </wp:positionV>
                <wp:extent cx="1875155" cy="1969135"/>
                <wp:effectExtent l="0" t="0" r="0" b="12065"/>
                <wp:wrapSquare wrapText="bothSides"/>
                <wp:docPr id="11" name="Group 11"/>
                <wp:cNvGraphicFramePr/>
                <a:graphic xmlns:a="http://schemas.openxmlformats.org/drawingml/2006/main">
                  <a:graphicData uri="http://schemas.microsoft.com/office/word/2010/wordprocessingGroup">
                    <wpg:wgp>
                      <wpg:cNvGrpSpPr/>
                      <wpg:grpSpPr>
                        <a:xfrm>
                          <a:off x="0" y="0"/>
                          <a:ext cx="1875155" cy="1969135"/>
                          <a:chOff x="-18214" y="0"/>
                          <a:chExt cx="3585662" cy="724157"/>
                        </a:xfrm>
                      </wpg:grpSpPr>
                      <wps:wsp>
                        <wps:cNvPr id="12" name="Rectangle 12"/>
                        <wps:cNvSpPr/>
                        <wps:spPr>
                          <a:xfrm>
                            <a:off x="0" y="0"/>
                            <a:ext cx="3567448" cy="62971"/>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30266" w14:textId="77777777" w:rsidR="00FA2119" w:rsidRDefault="00FA2119" w:rsidP="0083540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8214" y="60949"/>
                            <a:ext cx="3567448" cy="663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8A861" w14:textId="77777777" w:rsidR="00FA2119" w:rsidRPr="0083540C" w:rsidRDefault="00FA2119" w:rsidP="0083540C">
                              <w:pPr>
                                <w:rPr>
                                  <w:color w:val="000000"/>
                                  <w:sz w:val="18"/>
                                  <w:szCs w:val="18"/>
                                </w:rPr>
                              </w:pPr>
                              <w:r w:rsidRPr="0083540C">
                                <w:rPr>
                                  <w:color w:val="000000"/>
                                  <w:sz w:val="18"/>
                                  <w:szCs w:val="18"/>
                                </w:rPr>
                                <w:t xml:space="preserve">"We filled the BMC on day 3 and then immediately worked and talked with each project coordinator to make sure all the tools are aligned to the project’s value proposition." </w:t>
                              </w:r>
                            </w:p>
                            <w:p w14:paraId="43907C16" w14:textId="77777777" w:rsidR="00FA2119" w:rsidRPr="0083540C" w:rsidRDefault="00FA2119" w:rsidP="0083540C">
                              <w:pPr>
                                <w:rPr>
                                  <w:rFonts w:asciiTheme="minorHAnsi" w:hAnsiTheme="minorHAnsi"/>
                                  <w:sz w:val="18"/>
                                  <w:szCs w:val="18"/>
                                </w:rPr>
                              </w:pPr>
                              <w:r w:rsidRPr="0083540C">
                                <w:rPr>
                                  <w:color w:val="000000"/>
                                  <w:sz w:val="18"/>
                                  <w:szCs w:val="18"/>
                                </w:rPr>
                                <w:t>Nahla El-Zibawi, Hariri Foundation.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A067B6" id="Group 11" o:spid="_x0000_s1036" style="position:absolute;left:0;text-align:left;margin-left:354pt;margin-top:2.75pt;width:147.65pt;height:155.05pt;z-index:251675648;mso-wrap-distance-left:14.4pt;mso-wrap-distance-top:3.6pt;mso-wrap-distance-right:14.4pt;mso-wrap-distance-bottom:3.6pt;mso-position-horizontal-relative:margin;mso-position-vertical-relative:margin;mso-width-relative:margin;mso-height-relative:margin" coordorigin="-182" coordsize="35856,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">
                <v:rect id="Rectangle 12" o:spid="_x0000_s1037" style="position:absolute;width:35674;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49MIA&#10;AADbAAAADwAAAGRycy9kb3ducmV2LnhtbERP22oCMRB9L/gPYQp9kZpVpMjWKNVSER9qu/YDhmT2&#10;QjeTJUl19euNIPRtDuc682VvW3EkHxrHCsajDASxdqbhSsHP4eN5BiJEZIOtY1JwpgDLxeBhjrlx&#10;J/6mYxErkUI45KigjrHLpQy6Joth5DrixJXOW4wJ+koaj6cUbls5ybIXabHh1FBjR+ua9G/xZxUU&#10;q+nmsxzuNr6Uh4vefs3e951W6umxf3sFEamP/+K7e2vS/Ancfk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Tj0wgAAANsAAAAPAAAAAAAAAAAAAAAAAJgCAABkcnMvZG93&#10;bnJldi54bWxQSwUGAAAAAAQABAD1AAAAhwMAAAAA&#10;" fillcolor="#aeaaaa [2414]" stroked="f" strokeweight="1pt">
                  <v:textbox>
                    <w:txbxContent>
                      <w:p w14:paraId="6B830266" w14:textId="77777777" w:rsidR="00FA2119" w:rsidRDefault="00FA2119" w:rsidP="0083540C">
                        <w:pPr>
                          <w:jc w:val="center"/>
                          <w:rPr>
                            <w:rFonts w:asciiTheme="majorHAnsi" w:eastAsiaTheme="majorEastAsia" w:hAnsiTheme="majorHAnsi" w:cstheme="majorBidi"/>
                            <w:color w:val="FFFFFF" w:themeColor="background1"/>
                            <w:sz w:val="24"/>
                            <w:szCs w:val="28"/>
                          </w:rPr>
                        </w:pPr>
                      </w:p>
                    </w:txbxContent>
                  </v:textbox>
                </v:rect>
                <v:shape id="Text Box 16" o:spid="_x0000_s1038" type="#_x0000_t202" style="position:absolute;left:-182;top:609;width:35674;height:6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lucAA&#10;AADbAAAADwAAAGRycy9kb3ducmV2LnhtbERPTYvCMBC9C/sfwix403RXdKUaZREEQRFtF70OzdiW&#10;bSa1iVr/vREEb/N4nzOdt6YSV2pcaVnBVz8CQZxZXXKu4C9d9sYgnEfWWFkmBXdyMJ99dKYYa3vj&#10;PV0Tn4sQwi5GBYX3dSylywoy6Pq2Jg7cyTYGfYBNLnWDtxBuKvkdRSNpsOTQUGBNi4Ky/+RiFOzW&#10;P2lVHvyCB5hsjxt3PrVDVKr72f5OQHhq/Vv8cq90mD+C5y/h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rlucAAAADbAAAADwAAAAAAAAAAAAAAAACYAgAAZHJzL2Rvd25y&#10;ZXYueG1sUEsFBgAAAAAEAAQA9QAAAIUDAAAAAA==&#10;" filled="f" stroked="f" strokeweight=".5pt">
                  <v:textbox inset=",7.2pt,,0">
                    <w:txbxContent>
                      <w:p w14:paraId="47E8A861" w14:textId="77777777" w:rsidR="00FA2119" w:rsidRPr="0083540C" w:rsidRDefault="00FA2119" w:rsidP="0083540C">
                        <w:pPr>
                          <w:rPr>
                            <w:color w:val="000000"/>
                            <w:sz w:val="18"/>
                            <w:szCs w:val="18"/>
                          </w:rPr>
                        </w:pPr>
                        <w:r w:rsidRPr="0083540C">
                          <w:rPr>
                            <w:color w:val="000000"/>
                            <w:sz w:val="18"/>
                            <w:szCs w:val="18"/>
                          </w:rPr>
                          <w:t xml:space="preserve">"We filled the BMC on day 3 and then immediately worked and talked with each project coordinator to make sure all the tools are aligned to the project’s value proposition." </w:t>
                        </w:r>
                      </w:p>
                      <w:p w14:paraId="43907C16" w14:textId="77777777" w:rsidR="00FA2119" w:rsidRPr="0083540C" w:rsidRDefault="00FA2119" w:rsidP="0083540C">
                        <w:pPr>
                          <w:rPr>
                            <w:rFonts w:asciiTheme="minorHAnsi" w:hAnsiTheme="minorHAnsi"/>
                            <w:sz w:val="18"/>
                            <w:szCs w:val="18"/>
                          </w:rPr>
                        </w:pPr>
                        <w:r w:rsidRPr="0083540C">
                          <w:rPr>
                            <w:color w:val="000000"/>
                            <w:sz w:val="18"/>
                            <w:szCs w:val="18"/>
                          </w:rPr>
                          <w:t>Nahla El-</w:t>
                        </w:r>
                        <w:proofErr w:type="spellStart"/>
                        <w:r w:rsidRPr="0083540C">
                          <w:rPr>
                            <w:color w:val="000000"/>
                            <w:sz w:val="18"/>
                            <w:szCs w:val="18"/>
                          </w:rPr>
                          <w:t>Zibawi</w:t>
                        </w:r>
                        <w:proofErr w:type="spellEnd"/>
                        <w:r w:rsidRPr="0083540C">
                          <w:rPr>
                            <w:color w:val="000000"/>
                            <w:sz w:val="18"/>
                            <w:szCs w:val="18"/>
                          </w:rPr>
                          <w:t>, Hariri Foundation.</w:t>
                        </w:r>
                      </w:p>
                    </w:txbxContent>
                  </v:textbox>
                </v:shape>
                <w10:wrap type="square" anchorx="margin" anchory="margin"/>
              </v:group>
            </w:pict>
          </mc:Fallback>
        </mc:AlternateContent>
      </w:r>
      <w:r w:rsidR="00F16B11">
        <w:rPr>
          <w:rFonts w:ascii="Times New Roman" w:hAnsi="Times New Roman"/>
          <w:noProof/>
        </w:rPr>
        <w:t>articulate</w:t>
      </w:r>
      <w:r w:rsidR="00F16B11">
        <w:rPr>
          <w:rFonts w:ascii="Times New Roman" w:hAnsi="Times New Roman"/>
        </w:rPr>
        <w:t xml:space="preserve"> </w:t>
      </w:r>
      <w:r w:rsidR="00C27290">
        <w:rPr>
          <w:rFonts w:ascii="Times New Roman" w:hAnsi="Times New Roman"/>
        </w:rPr>
        <w:t>their value proposition</w:t>
      </w:r>
      <w:r w:rsidR="00F16B11">
        <w:rPr>
          <w:rFonts w:ascii="Times New Roman" w:hAnsi="Times New Roman"/>
        </w:rPr>
        <w:t xml:space="preserve"> more clearly</w:t>
      </w:r>
      <w:r w:rsidR="00C27290">
        <w:rPr>
          <w:rFonts w:ascii="Times New Roman" w:hAnsi="Times New Roman"/>
        </w:rPr>
        <w:t>,</w:t>
      </w:r>
      <w:r w:rsidR="00D40282">
        <w:rPr>
          <w:rFonts w:ascii="Times New Roman" w:hAnsi="Times New Roman"/>
        </w:rPr>
        <w:t xml:space="preserve"> identify and differentiate </w:t>
      </w:r>
      <w:r w:rsidR="00F16B11">
        <w:rPr>
          <w:rFonts w:ascii="Times New Roman" w:hAnsi="Times New Roman"/>
        </w:rPr>
        <w:t xml:space="preserve">among </w:t>
      </w:r>
      <w:r w:rsidR="00D40282">
        <w:rPr>
          <w:rFonts w:ascii="Times New Roman" w:hAnsi="Times New Roman"/>
        </w:rPr>
        <w:t>their various stakeholders</w:t>
      </w:r>
      <w:r w:rsidR="0011779D">
        <w:rPr>
          <w:rFonts w:ascii="Times New Roman" w:hAnsi="Times New Roman"/>
        </w:rPr>
        <w:t xml:space="preserve"> (Appel, Beity, CPCA, Farah Sama)</w:t>
      </w:r>
      <w:r w:rsidR="00D40282">
        <w:rPr>
          <w:rFonts w:ascii="Times New Roman" w:hAnsi="Times New Roman"/>
        </w:rPr>
        <w:t xml:space="preserve">. </w:t>
      </w:r>
      <w:r w:rsidR="0011779D">
        <w:rPr>
          <w:rFonts w:ascii="Times New Roman" w:hAnsi="Times New Roman"/>
        </w:rPr>
        <w:t xml:space="preserve">While one CSO has barely started </w:t>
      </w:r>
      <w:r w:rsidR="0033224F">
        <w:rPr>
          <w:rFonts w:ascii="Times New Roman" w:hAnsi="Times New Roman"/>
        </w:rPr>
        <w:t xml:space="preserve">Appel) and one CSO is kept busy by its new projects (Farah Sama), </w:t>
      </w:r>
      <w:r w:rsidR="00F16B11">
        <w:rPr>
          <w:rFonts w:ascii="Times New Roman" w:hAnsi="Times New Roman"/>
        </w:rPr>
        <w:t xml:space="preserve">another </w:t>
      </w:r>
      <w:r w:rsidR="00DE6C41" w:rsidRPr="00D40282">
        <w:rPr>
          <w:rFonts w:ascii="Times New Roman" w:hAnsi="Times New Roman"/>
        </w:rPr>
        <w:t>CSO (Beity) has already</w:t>
      </w:r>
      <w:r w:rsidR="00441BE0" w:rsidRPr="00D40282">
        <w:rPr>
          <w:rFonts w:ascii="Times New Roman" w:hAnsi="Times New Roman"/>
        </w:rPr>
        <w:t xml:space="preserve"> </w:t>
      </w:r>
      <w:r w:rsidR="00F16B11">
        <w:rPr>
          <w:rFonts w:ascii="Times New Roman" w:hAnsi="Times New Roman"/>
        </w:rPr>
        <w:t xml:space="preserve">simplified and </w:t>
      </w:r>
      <w:r w:rsidR="00DE6C41" w:rsidRPr="00D40282">
        <w:rPr>
          <w:rFonts w:ascii="Times New Roman" w:hAnsi="Times New Roman"/>
        </w:rPr>
        <w:t>restructured</w:t>
      </w:r>
      <w:r w:rsidR="00441BE0" w:rsidRPr="00D40282">
        <w:rPr>
          <w:rFonts w:ascii="Times New Roman" w:hAnsi="Times New Roman"/>
        </w:rPr>
        <w:t xml:space="preserve"> its organization</w:t>
      </w:r>
      <w:r w:rsidR="00DE6C41" w:rsidRPr="00D40282">
        <w:rPr>
          <w:rFonts w:ascii="Times New Roman" w:hAnsi="Times New Roman"/>
        </w:rPr>
        <w:t>’s objectives</w:t>
      </w:r>
      <w:r w:rsidR="00441BE0" w:rsidRPr="00D40282">
        <w:rPr>
          <w:rFonts w:ascii="Times New Roman" w:hAnsi="Times New Roman"/>
        </w:rPr>
        <w:t xml:space="preserve"> and activities around three pillars</w:t>
      </w:r>
      <w:r w:rsidR="00C27290">
        <w:rPr>
          <w:rFonts w:ascii="Times New Roman" w:hAnsi="Times New Roman"/>
        </w:rPr>
        <w:t>,</w:t>
      </w:r>
      <w:r w:rsidR="00441BE0" w:rsidRPr="00D40282">
        <w:rPr>
          <w:rFonts w:ascii="Times New Roman" w:hAnsi="Times New Roman"/>
        </w:rPr>
        <w:t xml:space="preserve"> </w:t>
      </w:r>
      <w:r w:rsidR="00DE6C41" w:rsidRPr="00D40282">
        <w:rPr>
          <w:rFonts w:ascii="Times New Roman" w:hAnsi="Times New Roman"/>
        </w:rPr>
        <w:t>and presented this strategy to its General Assembly and Board members</w:t>
      </w:r>
      <w:r w:rsidR="00441BE0" w:rsidRPr="00D40282">
        <w:rPr>
          <w:rFonts w:ascii="Times New Roman" w:hAnsi="Times New Roman"/>
        </w:rPr>
        <w:t>; each pillar represents an objective of social change (good governance, sustainable development, and social development)</w:t>
      </w:r>
      <w:r w:rsidR="00F16B11">
        <w:rPr>
          <w:rFonts w:ascii="Times New Roman" w:hAnsi="Times New Roman"/>
        </w:rPr>
        <w:t>,</w:t>
      </w:r>
      <w:r w:rsidR="00441BE0" w:rsidRPr="00D40282">
        <w:rPr>
          <w:rFonts w:ascii="Times New Roman" w:hAnsi="Times New Roman"/>
        </w:rPr>
        <w:t xml:space="preserve"> and activities and budget are re-aligned towards these pillars</w:t>
      </w:r>
      <w:r w:rsidR="00DE6C41" w:rsidRPr="00D40282">
        <w:rPr>
          <w:rFonts w:ascii="Times New Roman" w:hAnsi="Times New Roman"/>
        </w:rPr>
        <w:t xml:space="preserve"> to </w:t>
      </w:r>
      <w:r w:rsidR="00C91AF4" w:rsidRPr="00D40282">
        <w:rPr>
          <w:rFonts w:ascii="Times New Roman" w:hAnsi="Times New Roman"/>
        </w:rPr>
        <w:t>create</w:t>
      </w:r>
      <w:r w:rsidR="00DE6C41" w:rsidRPr="00D40282">
        <w:rPr>
          <w:rFonts w:ascii="Times New Roman" w:hAnsi="Times New Roman"/>
        </w:rPr>
        <w:t xml:space="preserve"> leaner and more transparent processes</w:t>
      </w:r>
      <w:r w:rsidR="00441BE0" w:rsidRPr="00D40282">
        <w:rPr>
          <w:rFonts w:ascii="Times New Roman" w:hAnsi="Times New Roman"/>
        </w:rPr>
        <w:t>.</w:t>
      </w:r>
      <w:r w:rsidR="0033224F">
        <w:rPr>
          <w:rFonts w:ascii="Times New Roman" w:hAnsi="Times New Roman"/>
        </w:rPr>
        <w:t xml:space="preserve"> One CSO</w:t>
      </w:r>
      <w:r w:rsidR="0033224F" w:rsidRPr="00D40282">
        <w:rPr>
          <w:rFonts w:ascii="Times New Roman" w:hAnsi="Times New Roman"/>
        </w:rPr>
        <w:t xml:space="preserve"> (CPCA) </w:t>
      </w:r>
      <w:r w:rsidR="0033224F">
        <w:rPr>
          <w:rFonts w:ascii="Times New Roman" w:hAnsi="Times New Roman"/>
        </w:rPr>
        <w:t>intends to present its long-term strategy to its Board soon.</w:t>
      </w:r>
    </w:p>
    <w:p w14:paraId="616C2F91" w14:textId="77777777" w:rsidR="00D40282" w:rsidRPr="00D40282" w:rsidRDefault="00D40282" w:rsidP="00D40282">
      <w:pPr>
        <w:pStyle w:val="ListParagraph"/>
        <w:spacing w:after="0" w:line="240" w:lineRule="auto"/>
        <w:ind w:left="360"/>
        <w:jc w:val="both"/>
        <w:rPr>
          <w:rFonts w:ascii="Times New Roman" w:hAnsi="Times New Roman"/>
        </w:rPr>
      </w:pPr>
    </w:p>
    <w:p w14:paraId="0E69CA0F" w14:textId="25C7F1C9" w:rsidR="00B00D85" w:rsidRDefault="00B00D85" w:rsidP="00B00D85">
      <w:pPr>
        <w:pStyle w:val="ListParagraph"/>
        <w:numPr>
          <w:ilvl w:val="0"/>
          <w:numId w:val="1"/>
        </w:numPr>
        <w:spacing w:after="0" w:line="240" w:lineRule="auto"/>
        <w:jc w:val="both"/>
        <w:rPr>
          <w:rFonts w:ascii="Times New Roman" w:hAnsi="Times New Roman"/>
        </w:rPr>
      </w:pPr>
      <w:r w:rsidRPr="00365E30">
        <w:rPr>
          <w:rFonts w:ascii="Times New Roman" w:hAnsi="Times New Roman"/>
          <w:u w:val="single"/>
        </w:rPr>
        <w:t>Capacity building</w:t>
      </w:r>
      <w:r>
        <w:rPr>
          <w:rFonts w:ascii="Times New Roman" w:hAnsi="Times New Roman"/>
        </w:rPr>
        <w:t>: CSOs h</w:t>
      </w:r>
      <w:r w:rsidR="00564272">
        <w:rPr>
          <w:rFonts w:ascii="Times New Roman" w:hAnsi="Times New Roman"/>
        </w:rPr>
        <w:t xml:space="preserve">ave trained their </w:t>
      </w:r>
      <w:r>
        <w:rPr>
          <w:rFonts w:ascii="Times New Roman" w:hAnsi="Times New Roman"/>
        </w:rPr>
        <w:t xml:space="preserve">volunteers (WCL) </w:t>
      </w:r>
      <w:r w:rsidR="001A150A">
        <w:rPr>
          <w:rFonts w:ascii="Times New Roman" w:hAnsi="Times New Roman"/>
        </w:rPr>
        <w:t xml:space="preserve">and </w:t>
      </w:r>
      <w:r>
        <w:rPr>
          <w:rFonts w:ascii="Times New Roman" w:hAnsi="Times New Roman"/>
        </w:rPr>
        <w:t>project coordinators (Hariri Foundat</w:t>
      </w:r>
      <w:r w:rsidR="00D40282">
        <w:rPr>
          <w:rFonts w:ascii="Times New Roman" w:hAnsi="Times New Roman"/>
        </w:rPr>
        <w:t xml:space="preserve">ion) on the BMC to increase their </w:t>
      </w:r>
      <w:r>
        <w:rPr>
          <w:rFonts w:ascii="Times New Roman" w:hAnsi="Times New Roman"/>
        </w:rPr>
        <w:t>capacity in new project proposal design and project management, especially</w:t>
      </w:r>
      <w:r w:rsidR="00564272">
        <w:rPr>
          <w:rFonts w:ascii="Times New Roman" w:hAnsi="Times New Roman"/>
        </w:rPr>
        <w:t xml:space="preserve"> in</w:t>
      </w:r>
      <w:r>
        <w:rPr>
          <w:rFonts w:ascii="Times New Roman" w:hAnsi="Times New Roman"/>
        </w:rPr>
        <w:t xml:space="preserve"> budgeting</w:t>
      </w:r>
      <w:r w:rsidR="00564272">
        <w:rPr>
          <w:rFonts w:ascii="Times New Roman" w:hAnsi="Times New Roman"/>
        </w:rPr>
        <w:t xml:space="preserve"> activities</w:t>
      </w:r>
      <w:r>
        <w:rPr>
          <w:rFonts w:ascii="Times New Roman" w:hAnsi="Times New Roman"/>
        </w:rPr>
        <w:t xml:space="preserve">. </w:t>
      </w:r>
      <w:r w:rsidR="00DD483A">
        <w:rPr>
          <w:rFonts w:ascii="Times New Roman" w:hAnsi="Times New Roman"/>
        </w:rPr>
        <w:t>Another CSO</w:t>
      </w:r>
      <w:r>
        <w:rPr>
          <w:rFonts w:ascii="Times New Roman" w:hAnsi="Times New Roman"/>
        </w:rPr>
        <w:t xml:space="preserve"> (Beity) made training its staf</w:t>
      </w:r>
      <w:r w:rsidR="00D40282">
        <w:rPr>
          <w:rFonts w:ascii="Times New Roman" w:hAnsi="Times New Roman"/>
        </w:rPr>
        <w:t>f on the BMC one of its</w:t>
      </w:r>
      <w:r w:rsidR="005A4043">
        <w:rPr>
          <w:rFonts w:ascii="Times New Roman" w:hAnsi="Times New Roman"/>
        </w:rPr>
        <w:t xml:space="preserve"> mid-term step</w:t>
      </w:r>
      <w:r w:rsidR="00D40282">
        <w:rPr>
          <w:rFonts w:ascii="Times New Roman" w:hAnsi="Times New Roman"/>
        </w:rPr>
        <w:t>s</w:t>
      </w:r>
      <w:r w:rsidR="005A4043">
        <w:rPr>
          <w:rFonts w:ascii="Times New Roman" w:hAnsi="Times New Roman"/>
        </w:rPr>
        <w:t xml:space="preserve"> towards </w:t>
      </w:r>
      <w:r w:rsidR="001A150A">
        <w:rPr>
          <w:rFonts w:ascii="Times New Roman" w:hAnsi="Times New Roman"/>
        </w:rPr>
        <w:t xml:space="preserve">achieving </w:t>
      </w:r>
      <w:r w:rsidR="00DD483A">
        <w:rPr>
          <w:rFonts w:ascii="Times New Roman" w:hAnsi="Times New Roman"/>
        </w:rPr>
        <w:t>its overall strategy; one CSO (CPCA)</w:t>
      </w:r>
      <w:r w:rsidR="0090006C">
        <w:rPr>
          <w:rFonts w:ascii="Times New Roman" w:hAnsi="Times New Roman"/>
        </w:rPr>
        <w:t xml:space="preserve"> plans to</w:t>
      </w:r>
      <w:r w:rsidR="00C91AF4">
        <w:rPr>
          <w:rFonts w:ascii="Times New Roman" w:hAnsi="Times New Roman"/>
        </w:rPr>
        <w:t xml:space="preserve"> </w:t>
      </w:r>
      <w:r w:rsidR="00DD483A">
        <w:rPr>
          <w:rFonts w:ascii="Times New Roman" w:hAnsi="Times New Roman"/>
        </w:rPr>
        <w:t xml:space="preserve">present the </w:t>
      </w:r>
      <w:r w:rsidR="00C91AF4">
        <w:rPr>
          <w:rFonts w:ascii="Times New Roman" w:hAnsi="Times New Roman"/>
        </w:rPr>
        <w:t>Guidebook and the BMC</w:t>
      </w:r>
      <w:r w:rsidR="00DD483A">
        <w:rPr>
          <w:rFonts w:ascii="Times New Roman" w:hAnsi="Times New Roman"/>
        </w:rPr>
        <w:t xml:space="preserve"> to its Board members, yet reports having doubt that all would be open to new methods.</w:t>
      </w:r>
    </w:p>
    <w:p w14:paraId="0B796902" w14:textId="77777777" w:rsidR="00B00D85" w:rsidRPr="00B00D85" w:rsidRDefault="00B00D85" w:rsidP="00B00D85">
      <w:pPr>
        <w:spacing w:after="0" w:line="240" w:lineRule="auto"/>
        <w:jc w:val="both"/>
        <w:rPr>
          <w:rFonts w:ascii="Times New Roman" w:hAnsi="Times New Roman"/>
        </w:rPr>
      </w:pPr>
    </w:p>
    <w:p w14:paraId="4BBE371C" w14:textId="35F8457E" w:rsidR="00EC538E" w:rsidRPr="009A498E" w:rsidRDefault="00725BD0" w:rsidP="009A498E">
      <w:pPr>
        <w:pStyle w:val="ListParagraph"/>
        <w:numPr>
          <w:ilvl w:val="0"/>
          <w:numId w:val="1"/>
        </w:numPr>
        <w:spacing w:after="0" w:line="240" w:lineRule="auto"/>
        <w:jc w:val="both"/>
        <w:rPr>
          <w:rFonts w:ascii="Times New Roman" w:hAnsi="Times New Roman"/>
        </w:rPr>
      </w:pPr>
      <w:r w:rsidRPr="00365E30">
        <w:rPr>
          <w:rFonts w:ascii="Times New Roman" w:hAnsi="Times New Roman"/>
          <w:u w:val="single"/>
        </w:rPr>
        <w:t>Re</w:t>
      </w:r>
      <w:r w:rsidR="0090006C" w:rsidRPr="00365E30">
        <w:rPr>
          <w:rFonts w:ascii="Times New Roman" w:hAnsi="Times New Roman"/>
          <w:u w:val="single"/>
        </w:rPr>
        <w:t>vision</w:t>
      </w:r>
      <w:r w:rsidR="00DD483A" w:rsidRPr="00365E30">
        <w:rPr>
          <w:rFonts w:ascii="Times New Roman" w:hAnsi="Times New Roman"/>
          <w:u w:val="single"/>
        </w:rPr>
        <w:t xml:space="preserve"> of existing projects to </w:t>
      </w:r>
      <w:r w:rsidR="005A4043" w:rsidRPr="00365E30">
        <w:rPr>
          <w:rFonts w:ascii="Times New Roman" w:hAnsi="Times New Roman"/>
          <w:u w:val="single"/>
        </w:rPr>
        <w:t>foster project efficiency and transparency</w:t>
      </w:r>
      <w:r w:rsidR="00DD483A" w:rsidRPr="009A498E">
        <w:rPr>
          <w:rFonts w:ascii="Times New Roman" w:hAnsi="Times New Roman"/>
        </w:rPr>
        <w:t>:</w:t>
      </w:r>
      <w:r w:rsidR="00DE6C41" w:rsidRPr="006B616E">
        <w:rPr>
          <w:rFonts w:ascii="Times New Roman" w:hAnsi="Times New Roman"/>
        </w:rPr>
        <w:t xml:space="preserve"> </w:t>
      </w:r>
      <w:r w:rsidR="00DD483A" w:rsidRPr="006B616E">
        <w:rPr>
          <w:rFonts w:ascii="Times New Roman" w:hAnsi="Times New Roman"/>
        </w:rPr>
        <w:t xml:space="preserve">Immediately </w:t>
      </w:r>
      <w:r w:rsidR="001A150A">
        <w:rPr>
          <w:rFonts w:ascii="Times New Roman" w:hAnsi="Times New Roman"/>
        </w:rPr>
        <w:t xml:space="preserve">following the </w:t>
      </w:r>
      <w:r w:rsidR="00DD483A" w:rsidRPr="006B616E">
        <w:rPr>
          <w:rFonts w:ascii="Times New Roman" w:hAnsi="Times New Roman"/>
        </w:rPr>
        <w:t>training, t</w:t>
      </w:r>
      <w:r w:rsidR="00DE6C41" w:rsidRPr="006B616E">
        <w:rPr>
          <w:rFonts w:ascii="Times New Roman" w:hAnsi="Times New Roman"/>
        </w:rPr>
        <w:t xml:space="preserve">wo CSOs (WCL and Hariri Foundation) </w:t>
      </w:r>
      <w:r w:rsidR="00DD483A" w:rsidRPr="006B616E">
        <w:rPr>
          <w:rFonts w:ascii="Times New Roman" w:hAnsi="Times New Roman"/>
        </w:rPr>
        <w:t>applied</w:t>
      </w:r>
      <w:r w:rsidR="00EC538E" w:rsidRPr="006B616E">
        <w:rPr>
          <w:rFonts w:ascii="Times New Roman" w:hAnsi="Times New Roman"/>
        </w:rPr>
        <w:t xml:space="preserve"> the </w:t>
      </w:r>
      <w:r w:rsidR="00EC538E" w:rsidRPr="006B616E">
        <w:rPr>
          <w:rFonts w:ascii="Times New Roman" w:eastAsia="Times New Roman" w:hAnsi="Times New Roman"/>
        </w:rPr>
        <w:t>BMC</w:t>
      </w:r>
      <w:r w:rsidR="00DD483A" w:rsidRPr="006B616E">
        <w:rPr>
          <w:rFonts w:ascii="Times New Roman" w:eastAsia="Times New Roman" w:hAnsi="Times New Roman"/>
        </w:rPr>
        <w:t xml:space="preserve"> to their current projects</w:t>
      </w:r>
      <w:r w:rsidR="00564272" w:rsidRPr="006B616E">
        <w:rPr>
          <w:rFonts w:ascii="Times New Roman" w:eastAsia="Times New Roman" w:hAnsi="Times New Roman"/>
        </w:rPr>
        <w:t xml:space="preserve">. </w:t>
      </w:r>
      <w:r w:rsidR="0032037A" w:rsidRPr="006B616E">
        <w:rPr>
          <w:rFonts w:ascii="Times New Roman" w:eastAsia="Times New Roman" w:hAnsi="Times New Roman"/>
        </w:rPr>
        <w:t>Building</w:t>
      </w:r>
      <w:r w:rsidR="00564272" w:rsidRPr="006B616E">
        <w:rPr>
          <w:rFonts w:ascii="Times New Roman" w:eastAsia="Times New Roman" w:hAnsi="Times New Roman"/>
        </w:rPr>
        <w:t xml:space="preserve"> </w:t>
      </w:r>
      <w:r w:rsidR="0032037A" w:rsidRPr="006B616E">
        <w:rPr>
          <w:rFonts w:ascii="Times New Roman" w:eastAsia="Times New Roman" w:hAnsi="Times New Roman"/>
        </w:rPr>
        <w:t>on</w:t>
      </w:r>
      <w:r w:rsidR="00564272" w:rsidRPr="006B616E">
        <w:rPr>
          <w:rFonts w:ascii="Times New Roman" w:eastAsia="Times New Roman" w:hAnsi="Times New Roman"/>
        </w:rPr>
        <w:t xml:space="preserve"> their capacity </w:t>
      </w:r>
      <w:r w:rsidR="0032037A" w:rsidRPr="006B616E">
        <w:rPr>
          <w:rFonts w:ascii="Times New Roman" w:eastAsia="Times New Roman" w:hAnsi="Times New Roman"/>
        </w:rPr>
        <w:t>development</w:t>
      </w:r>
      <w:r w:rsidR="00564272" w:rsidRPr="006B616E">
        <w:rPr>
          <w:rFonts w:ascii="Times New Roman" w:eastAsia="Times New Roman" w:hAnsi="Times New Roman"/>
        </w:rPr>
        <w:t xml:space="preserve"> efforts</w:t>
      </w:r>
      <w:r w:rsidR="001A150A">
        <w:rPr>
          <w:rFonts w:ascii="Times New Roman" w:eastAsia="Times New Roman" w:hAnsi="Times New Roman"/>
        </w:rPr>
        <w:t>,</w:t>
      </w:r>
      <w:r w:rsidR="00564272" w:rsidRPr="006B616E">
        <w:rPr>
          <w:rFonts w:ascii="Times New Roman" w:eastAsia="Times New Roman" w:hAnsi="Times New Roman"/>
        </w:rPr>
        <w:t xml:space="preserve"> they coordinated</w:t>
      </w:r>
      <w:r w:rsidR="00DD483A" w:rsidRPr="006B616E">
        <w:rPr>
          <w:rFonts w:ascii="Times New Roman" w:eastAsia="Times New Roman" w:hAnsi="Times New Roman"/>
        </w:rPr>
        <w:t xml:space="preserve"> </w:t>
      </w:r>
      <w:r w:rsidR="00C91AF4" w:rsidRPr="006B616E">
        <w:rPr>
          <w:rFonts w:ascii="Times New Roman" w:eastAsia="Times New Roman" w:hAnsi="Times New Roman"/>
        </w:rPr>
        <w:t xml:space="preserve">internally </w:t>
      </w:r>
      <w:r w:rsidR="00564272" w:rsidRPr="006B616E">
        <w:rPr>
          <w:rFonts w:ascii="Times New Roman" w:eastAsia="Times New Roman" w:hAnsi="Times New Roman"/>
        </w:rPr>
        <w:t>(Hariri Foundation) to identify and analyze their current funding’s distribution and improve project budgeting and reporting based on lessons learned.</w:t>
      </w:r>
      <w:r w:rsidR="003327BC" w:rsidRPr="006B616E">
        <w:rPr>
          <w:rFonts w:ascii="Times New Roman" w:eastAsia="Times New Roman" w:hAnsi="Times New Roman"/>
        </w:rPr>
        <w:t xml:space="preserve"> </w:t>
      </w:r>
      <w:r w:rsidR="001A150A">
        <w:rPr>
          <w:rFonts w:ascii="Times New Roman" w:eastAsia="Times New Roman" w:hAnsi="Times New Roman"/>
        </w:rPr>
        <w:t>O</w:t>
      </w:r>
      <w:r w:rsidR="001A150A" w:rsidRPr="009A498E">
        <w:rPr>
          <w:rFonts w:ascii="Times New Roman" w:eastAsia="Times New Roman" w:hAnsi="Times New Roman"/>
        </w:rPr>
        <w:t xml:space="preserve">ne </w:t>
      </w:r>
      <w:r w:rsidR="0032037A" w:rsidRPr="009A498E">
        <w:rPr>
          <w:rFonts w:ascii="Times New Roman" w:eastAsia="Times New Roman" w:hAnsi="Times New Roman"/>
        </w:rPr>
        <w:t xml:space="preserve">CSO (Appel) </w:t>
      </w:r>
      <w:r w:rsidR="001A150A">
        <w:rPr>
          <w:rFonts w:ascii="Times New Roman" w:eastAsia="Times New Roman" w:hAnsi="Times New Roman"/>
        </w:rPr>
        <w:t xml:space="preserve">reports that they have </w:t>
      </w:r>
      <w:r w:rsidR="0032037A" w:rsidRPr="009A498E">
        <w:rPr>
          <w:rFonts w:ascii="Times New Roman" w:eastAsia="Times New Roman" w:hAnsi="Times New Roman"/>
        </w:rPr>
        <w:t xml:space="preserve">understood the importance of project evaluation but need more </w:t>
      </w:r>
      <w:r w:rsidR="0032037A" w:rsidRPr="009A498E">
        <w:rPr>
          <w:rFonts w:ascii="Times New Roman" w:eastAsia="Times New Roman" w:hAnsi="Times New Roman"/>
          <w:color w:val="000000"/>
        </w:rPr>
        <w:t xml:space="preserve">training. </w:t>
      </w:r>
      <w:r w:rsidR="001A150A">
        <w:rPr>
          <w:rFonts w:ascii="Times New Roman" w:eastAsia="Times New Roman" w:hAnsi="Times New Roman"/>
          <w:color w:val="000000"/>
        </w:rPr>
        <w:t>T</w:t>
      </w:r>
      <w:r w:rsidR="00BE4B3F" w:rsidRPr="009A498E">
        <w:rPr>
          <w:rFonts w:ascii="Times New Roman" w:eastAsia="Times New Roman" w:hAnsi="Times New Roman"/>
          <w:color w:val="000000"/>
        </w:rPr>
        <w:t xml:space="preserve">wo </w:t>
      </w:r>
      <w:r w:rsidR="001A150A">
        <w:rPr>
          <w:rFonts w:ascii="Times New Roman" w:eastAsia="Times New Roman" w:hAnsi="Times New Roman"/>
          <w:color w:val="000000"/>
        </w:rPr>
        <w:t xml:space="preserve">other </w:t>
      </w:r>
      <w:r w:rsidR="00BE4B3F" w:rsidRPr="009A498E">
        <w:rPr>
          <w:rFonts w:ascii="Times New Roman" w:eastAsia="Times New Roman" w:hAnsi="Times New Roman"/>
          <w:color w:val="000000"/>
        </w:rPr>
        <w:t>CSOs (CPCA, Farah Sama) assert that their existing M&amp;E mechanisms</w:t>
      </w:r>
      <w:r w:rsidR="0032037A" w:rsidRPr="009A498E">
        <w:rPr>
          <w:rFonts w:ascii="Times New Roman" w:eastAsia="Times New Roman" w:hAnsi="Times New Roman"/>
          <w:color w:val="000000"/>
        </w:rPr>
        <w:t xml:space="preserve"> are sufficient</w:t>
      </w:r>
      <w:r w:rsidRPr="009A498E">
        <w:rPr>
          <w:rFonts w:ascii="Times New Roman" w:eastAsia="Times New Roman" w:hAnsi="Times New Roman"/>
          <w:color w:val="000000"/>
        </w:rPr>
        <w:t>.</w:t>
      </w:r>
    </w:p>
    <w:p w14:paraId="5B550EA7" w14:textId="77777777" w:rsidR="00EC538E" w:rsidRPr="00DD483A" w:rsidRDefault="00EC538E" w:rsidP="00EC538E">
      <w:pPr>
        <w:spacing w:after="0" w:line="240" w:lineRule="auto"/>
        <w:jc w:val="both"/>
        <w:rPr>
          <w:rFonts w:ascii="Times New Roman" w:hAnsi="Times New Roman"/>
        </w:rPr>
      </w:pPr>
    </w:p>
    <w:p w14:paraId="69200291" w14:textId="1D7F4149" w:rsidR="00BD4130" w:rsidRDefault="00B00D85" w:rsidP="00BD4130">
      <w:pPr>
        <w:pStyle w:val="ListParagraph"/>
        <w:numPr>
          <w:ilvl w:val="0"/>
          <w:numId w:val="1"/>
        </w:numPr>
        <w:spacing w:after="0" w:line="240" w:lineRule="auto"/>
        <w:jc w:val="both"/>
        <w:rPr>
          <w:rFonts w:ascii="Times New Roman" w:hAnsi="Times New Roman"/>
        </w:rPr>
      </w:pPr>
      <w:r w:rsidRPr="00365E30">
        <w:rPr>
          <w:rFonts w:ascii="Times New Roman" w:hAnsi="Times New Roman"/>
          <w:u w:val="single"/>
        </w:rPr>
        <w:t>Development of n</w:t>
      </w:r>
      <w:r w:rsidR="004D04EC" w:rsidRPr="00365E30">
        <w:rPr>
          <w:rFonts w:ascii="Times New Roman" w:hAnsi="Times New Roman"/>
          <w:u w:val="single"/>
        </w:rPr>
        <w:t>ew project proposals</w:t>
      </w:r>
      <w:r w:rsidR="004D04EC">
        <w:rPr>
          <w:rFonts w:ascii="Times New Roman" w:hAnsi="Times New Roman"/>
        </w:rPr>
        <w:t xml:space="preserve">: In order to increase </w:t>
      </w:r>
      <w:r w:rsidR="00DD483A">
        <w:rPr>
          <w:rFonts w:ascii="Times New Roman" w:hAnsi="Times New Roman"/>
        </w:rPr>
        <w:t xml:space="preserve">their funding opportunities and ultimately </w:t>
      </w:r>
      <w:r w:rsidR="004D04EC">
        <w:rPr>
          <w:rFonts w:ascii="Times New Roman" w:hAnsi="Times New Roman"/>
        </w:rPr>
        <w:t xml:space="preserve">the number of </w:t>
      </w:r>
      <w:r w:rsidR="001A150A">
        <w:rPr>
          <w:rFonts w:ascii="Times New Roman" w:hAnsi="Times New Roman"/>
        </w:rPr>
        <w:t xml:space="preserve">people who benefit from </w:t>
      </w:r>
      <w:r w:rsidR="004D04EC">
        <w:rPr>
          <w:rFonts w:ascii="Times New Roman" w:hAnsi="Times New Roman"/>
        </w:rPr>
        <w:t xml:space="preserve">their </w:t>
      </w:r>
      <w:r w:rsidR="005F3F00">
        <w:rPr>
          <w:rFonts w:ascii="Times New Roman" w:hAnsi="Times New Roman"/>
        </w:rPr>
        <w:t>programs</w:t>
      </w:r>
      <w:r w:rsidR="004D04EC">
        <w:rPr>
          <w:rFonts w:ascii="Times New Roman" w:hAnsi="Times New Roman"/>
        </w:rPr>
        <w:t>,</w:t>
      </w:r>
      <w:r w:rsidR="004D04EC" w:rsidRPr="004D04EC">
        <w:rPr>
          <w:rFonts w:ascii="Times New Roman" w:hAnsi="Times New Roman"/>
        </w:rPr>
        <w:t xml:space="preserve"> </w:t>
      </w:r>
      <w:r w:rsidR="004D04EC">
        <w:rPr>
          <w:rFonts w:ascii="Times New Roman" w:hAnsi="Times New Roman"/>
        </w:rPr>
        <w:t xml:space="preserve">be </w:t>
      </w:r>
      <w:r w:rsidR="002D0925">
        <w:rPr>
          <w:rFonts w:ascii="Times New Roman" w:hAnsi="Times New Roman"/>
        </w:rPr>
        <w:t>those</w:t>
      </w:r>
      <w:r w:rsidR="004D04EC">
        <w:rPr>
          <w:rFonts w:ascii="Times New Roman" w:hAnsi="Times New Roman"/>
        </w:rPr>
        <w:t xml:space="preserve"> volunteers (Beity, WCL) or </w:t>
      </w:r>
      <w:r w:rsidR="00201569">
        <w:rPr>
          <w:rFonts w:ascii="Times New Roman" w:hAnsi="Times New Roman"/>
        </w:rPr>
        <w:t xml:space="preserve">training </w:t>
      </w:r>
      <w:r w:rsidR="001A150A">
        <w:rPr>
          <w:rFonts w:ascii="Times New Roman" w:hAnsi="Times New Roman"/>
        </w:rPr>
        <w:t xml:space="preserve">recipients </w:t>
      </w:r>
      <w:r w:rsidR="004D04EC">
        <w:rPr>
          <w:rFonts w:ascii="Times New Roman" w:hAnsi="Times New Roman"/>
        </w:rPr>
        <w:t>(Hariri Foundation),</w:t>
      </w:r>
      <w:r w:rsidR="005F3F00">
        <w:rPr>
          <w:rFonts w:ascii="Times New Roman" w:hAnsi="Times New Roman"/>
        </w:rPr>
        <w:t xml:space="preserve"> many CSOs are working on new project proposals. </w:t>
      </w:r>
      <w:r w:rsidR="00522117">
        <w:rPr>
          <w:rFonts w:ascii="Times New Roman" w:hAnsi="Times New Roman"/>
        </w:rPr>
        <w:t>One CSO (</w:t>
      </w:r>
      <w:r w:rsidR="00564272">
        <w:rPr>
          <w:rFonts w:ascii="Times New Roman" w:hAnsi="Times New Roman"/>
        </w:rPr>
        <w:t>WCL</w:t>
      </w:r>
      <w:r w:rsidR="00522117">
        <w:rPr>
          <w:rFonts w:ascii="Times New Roman" w:hAnsi="Times New Roman"/>
        </w:rPr>
        <w:t>)</w:t>
      </w:r>
      <w:r w:rsidR="00564272">
        <w:rPr>
          <w:rFonts w:ascii="Times New Roman" w:hAnsi="Times New Roman"/>
        </w:rPr>
        <w:t xml:space="preserve"> reports </w:t>
      </w:r>
      <w:r w:rsidR="001A150A">
        <w:rPr>
          <w:rFonts w:ascii="Times New Roman" w:hAnsi="Times New Roman"/>
        </w:rPr>
        <w:t>preparing</w:t>
      </w:r>
      <w:r w:rsidR="00564272">
        <w:rPr>
          <w:rFonts w:ascii="Times New Roman" w:hAnsi="Times New Roman"/>
        </w:rPr>
        <w:t xml:space="preserve"> </w:t>
      </w:r>
      <w:r w:rsidR="001A150A">
        <w:rPr>
          <w:rFonts w:ascii="Times New Roman" w:hAnsi="Times New Roman"/>
        </w:rPr>
        <w:t xml:space="preserve">as many as </w:t>
      </w:r>
      <w:r w:rsidR="00564272">
        <w:rPr>
          <w:rFonts w:ascii="Times New Roman" w:hAnsi="Times New Roman"/>
        </w:rPr>
        <w:t>six project proposals a month inste</w:t>
      </w:r>
      <w:r w:rsidR="006B616E">
        <w:rPr>
          <w:rFonts w:ascii="Times New Roman" w:hAnsi="Times New Roman"/>
        </w:rPr>
        <w:t>ad of two prior to the training; it also</w:t>
      </w:r>
      <w:r w:rsidR="006B616E" w:rsidRPr="006B616E">
        <w:rPr>
          <w:rFonts w:ascii="Times New Roman" w:hAnsi="Times New Roman"/>
        </w:rPr>
        <w:t xml:space="preserve"> started recruiting and training more volunteers </w:t>
      </w:r>
      <w:r w:rsidR="006B616E">
        <w:rPr>
          <w:rFonts w:ascii="Times New Roman" w:hAnsi="Times New Roman"/>
        </w:rPr>
        <w:t xml:space="preserve">to prepare for </w:t>
      </w:r>
      <w:r w:rsidR="001A150A">
        <w:rPr>
          <w:rFonts w:ascii="Times New Roman" w:hAnsi="Times New Roman"/>
        </w:rPr>
        <w:t xml:space="preserve">the expansion of existing </w:t>
      </w:r>
      <w:r w:rsidR="006B616E">
        <w:rPr>
          <w:rFonts w:ascii="Times New Roman" w:hAnsi="Times New Roman"/>
        </w:rPr>
        <w:t xml:space="preserve">project and </w:t>
      </w:r>
      <w:r w:rsidR="001A150A">
        <w:rPr>
          <w:rFonts w:ascii="Times New Roman" w:hAnsi="Times New Roman"/>
        </w:rPr>
        <w:t xml:space="preserve">the inception of </w:t>
      </w:r>
      <w:r w:rsidR="006B616E">
        <w:rPr>
          <w:rFonts w:ascii="Times New Roman" w:hAnsi="Times New Roman"/>
        </w:rPr>
        <w:t xml:space="preserve">new projects, and </w:t>
      </w:r>
      <w:r w:rsidR="00522117">
        <w:rPr>
          <w:rFonts w:ascii="Times New Roman" w:hAnsi="Times New Roman"/>
        </w:rPr>
        <w:t xml:space="preserve">has created and implemented </w:t>
      </w:r>
      <w:r w:rsidR="00C27290">
        <w:rPr>
          <w:rFonts w:ascii="Times New Roman" w:hAnsi="Times New Roman"/>
        </w:rPr>
        <w:t xml:space="preserve">over the summer </w:t>
      </w:r>
      <w:r w:rsidR="00522117">
        <w:rPr>
          <w:rFonts w:ascii="Times New Roman" w:hAnsi="Times New Roman"/>
        </w:rPr>
        <w:t>a series of 10 t</w:t>
      </w:r>
      <w:r w:rsidR="00850B16">
        <w:rPr>
          <w:rFonts w:ascii="Times New Roman" w:hAnsi="Times New Roman"/>
        </w:rPr>
        <w:t>raining</w:t>
      </w:r>
      <w:r w:rsidR="001A150A">
        <w:rPr>
          <w:rFonts w:ascii="Times New Roman" w:hAnsi="Times New Roman"/>
        </w:rPr>
        <w:t xml:space="preserve"> event</w:t>
      </w:r>
      <w:r w:rsidR="00850B16">
        <w:rPr>
          <w:rFonts w:ascii="Times New Roman" w:hAnsi="Times New Roman"/>
        </w:rPr>
        <w:t>s to prepare volunteers.</w:t>
      </w:r>
    </w:p>
    <w:p w14:paraId="0C0F7615" w14:textId="77777777" w:rsidR="00850B16" w:rsidRPr="00850B16" w:rsidRDefault="00850B16" w:rsidP="00850B16">
      <w:pPr>
        <w:spacing w:after="0" w:line="240" w:lineRule="auto"/>
        <w:ind w:left="360"/>
        <w:jc w:val="both"/>
        <w:rPr>
          <w:rFonts w:ascii="Times New Roman" w:hAnsi="Times New Roman"/>
        </w:rPr>
      </w:pPr>
    </w:p>
    <w:p w14:paraId="4831AB57" w14:textId="273A7206" w:rsidR="000F130E" w:rsidRDefault="0083540C" w:rsidP="00FA2119">
      <w:pPr>
        <w:pStyle w:val="ListParagraph"/>
        <w:numPr>
          <w:ilvl w:val="0"/>
          <w:numId w:val="1"/>
        </w:numPr>
        <w:spacing w:after="0" w:line="240" w:lineRule="auto"/>
        <w:jc w:val="both"/>
        <w:rPr>
          <w:rFonts w:ascii="Times New Roman" w:hAnsi="Times New Roman"/>
        </w:rPr>
      </w:pPr>
      <w:r w:rsidRPr="00365E30">
        <w:rPr>
          <w:rFonts w:ascii="Times New Roman" w:hAnsi="Times New Roman"/>
          <w:noProof/>
          <w:u w:val="single"/>
        </w:rPr>
        <mc:AlternateContent>
          <mc:Choice Requires="wpg">
            <w:drawing>
              <wp:anchor distT="45720" distB="45720" distL="182880" distR="182880" simplePos="0" relativeHeight="251667456" behindDoc="0" locked="0" layoutInCell="1" allowOverlap="1" wp14:anchorId="2A40F75A" wp14:editId="195DFEF4">
                <wp:simplePos x="0" y="0"/>
                <wp:positionH relativeFrom="margin">
                  <wp:align>right</wp:align>
                </wp:positionH>
                <wp:positionV relativeFrom="margin">
                  <wp:posOffset>5476875</wp:posOffset>
                </wp:positionV>
                <wp:extent cx="2068195" cy="2590800"/>
                <wp:effectExtent l="0" t="0" r="8255" b="0"/>
                <wp:wrapSquare wrapText="bothSides"/>
                <wp:docPr id="7" name="Group 7"/>
                <wp:cNvGraphicFramePr/>
                <a:graphic xmlns:a="http://schemas.openxmlformats.org/drawingml/2006/main">
                  <a:graphicData uri="http://schemas.microsoft.com/office/word/2010/wordprocessingGroup">
                    <wpg:wgp>
                      <wpg:cNvGrpSpPr/>
                      <wpg:grpSpPr>
                        <a:xfrm>
                          <a:off x="0" y="0"/>
                          <a:ext cx="2068195" cy="2590800"/>
                          <a:chOff x="0" y="0"/>
                          <a:chExt cx="3567448" cy="601593"/>
                        </a:xfrm>
                      </wpg:grpSpPr>
                      <wps:wsp>
                        <wps:cNvPr id="8" name="Rectangle 8"/>
                        <wps:cNvSpPr/>
                        <wps:spPr>
                          <a:xfrm>
                            <a:off x="5289" y="0"/>
                            <a:ext cx="3562159" cy="48658"/>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7A850" w14:textId="77777777" w:rsidR="00FA2119" w:rsidRDefault="00FA2119" w:rsidP="006A7259">
                              <w:pP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65181"/>
                            <a:ext cx="3567448" cy="536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4F365" w14:textId="77777777" w:rsidR="00FA2119" w:rsidRDefault="00FA2119" w:rsidP="00251BF1">
                              <w:pPr>
                                <w:jc w:val="both"/>
                                <w:rPr>
                                  <w:rFonts w:asciiTheme="minorHAnsi" w:hAnsiTheme="minorHAnsi"/>
                                  <w:sz w:val="18"/>
                                  <w:szCs w:val="18"/>
                                </w:rPr>
                              </w:pPr>
                              <w:r w:rsidRPr="007F34B7">
                                <w:rPr>
                                  <w:rFonts w:asciiTheme="minorHAnsi" w:hAnsiTheme="minorHAnsi"/>
                                  <w:sz w:val="18"/>
                                  <w:szCs w:val="18"/>
                                </w:rPr>
                                <w:t xml:space="preserve">“It helped us rethink our marketing as we learned how to articulate and show our success.” </w:t>
                              </w:r>
                            </w:p>
                            <w:p w14:paraId="320A2363" w14:textId="77777777" w:rsidR="00FA2119" w:rsidRDefault="00FA2119" w:rsidP="00251BF1">
                              <w:pPr>
                                <w:jc w:val="both"/>
                                <w:rPr>
                                  <w:rFonts w:asciiTheme="minorHAnsi" w:hAnsiTheme="minorHAnsi"/>
                                  <w:sz w:val="18"/>
                                  <w:szCs w:val="18"/>
                                </w:rPr>
                              </w:pPr>
                              <w:r w:rsidRPr="007F34B7">
                                <w:rPr>
                                  <w:rFonts w:asciiTheme="minorHAnsi" w:hAnsiTheme="minorHAnsi"/>
                                  <w:sz w:val="18"/>
                                  <w:szCs w:val="18"/>
                                </w:rPr>
                                <w:t>Jumana Billeh and Josephine Zgheib, Beity Association</w:t>
                              </w:r>
                            </w:p>
                            <w:p w14:paraId="49FC618F" w14:textId="77777777" w:rsidR="00FA2119" w:rsidRDefault="00FA2119" w:rsidP="00251BF1">
                              <w:pPr>
                                <w:jc w:val="both"/>
                                <w:rPr>
                                  <w:rFonts w:asciiTheme="minorHAnsi" w:hAnsiTheme="minorHAnsi"/>
                                  <w:sz w:val="18"/>
                                  <w:szCs w:val="18"/>
                                </w:rPr>
                              </w:pPr>
                            </w:p>
                            <w:p w14:paraId="7237878F" w14:textId="77777777" w:rsidR="00FA2119" w:rsidRDefault="00FA2119" w:rsidP="0083540C">
                              <w:pPr>
                                <w:pStyle w:val="gmail-msolistparagraph"/>
                                <w:spacing w:before="0" w:beforeAutospacing="0" w:after="0" w:afterAutospacing="0"/>
                                <w:rPr>
                                  <w:rFonts w:asciiTheme="minorHAnsi" w:hAnsiTheme="minorHAnsi"/>
                                  <w:sz w:val="18"/>
                                  <w:szCs w:val="18"/>
                                </w:rPr>
                              </w:pPr>
                              <w:r w:rsidRPr="0083540C">
                                <w:rPr>
                                  <w:rFonts w:asciiTheme="minorHAnsi" w:hAnsiTheme="minorHAnsi"/>
                                  <w:sz w:val="18"/>
                                  <w:szCs w:val="18"/>
                                </w:rPr>
                                <w:t>"It helped us define our long term vision; and re-organized our projects towards our mission statement."</w:t>
                              </w:r>
                            </w:p>
                            <w:p w14:paraId="57586645" w14:textId="77777777" w:rsidR="00FA2119" w:rsidRDefault="00FA2119" w:rsidP="0083540C">
                              <w:pPr>
                                <w:pStyle w:val="gmail-msolistparagraph"/>
                                <w:spacing w:before="0" w:beforeAutospacing="0" w:after="0" w:afterAutospacing="0"/>
                                <w:rPr>
                                  <w:rFonts w:asciiTheme="minorHAnsi" w:hAnsiTheme="minorHAnsi"/>
                                  <w:sz w:val="18"/>
                                  <w:szCs w:val="18"/>
                                </w:rPr>
                              </w:pPr>
                            </w:p>
                            <w:p w14:paraId="75583F80" w14:textId="77777777" w:rsidR="00FA2119" w:rsidRPr="0083540C" w:rsidRDefault="00FA2119" w:rsidP="0083540C">
                              <w:pPr>
                                <w:pStyle w:val="gmail-msolistparagraph"/>
                                <w:spacing w:before="0" w:beforeAutospacing="0" w:after="0" w:afterAutospacing="0"/>
                                <w:rPr>
                                  <w:rFonts w:asciiTheme="minorHAnsi" w:eastAsiaTheme="minorHAnsi" w:hAnsiTheme="minorHAnsi"/>
                                  <w:sz w:val="18"/>
                                  <w:szCs w:val="18"/>
                                </w:rPr>
                              </w:pPr>
                              <w:r w:rsidRPr="0083540C">
                                <w:rPr>
                                  <w:rFonts w:asciiTheme="minorHAnsi" w:hAnsiTheme="minorHAnsi"/>
                                  <w:sz w:val="18"/>
                                  <w:szCs w:val="18"/>
                                </w:rPr>
                                <w:t>Jeanette Al Ramy, Farah Sama.</w:t>
                              </w:r>
                            </w:p>
                            <w:p w14:paraId="55891AEB" w14:textId="77777777" w:rsidR="00FA2119" w:rsidRPr="007F34B7" w:rsidRDefault="00FA2119" w:rsidP="00251BF1">
                              <w:pPr>
                                <w:jc w:val="both"/>
                                <w:rPr>
                                  <w:rFonts w:asciiTheme="minorHAnsi" w:hAnsiTheme="minorHAnsi"/>
                                  <w:sz w:val="18"/>
                                  <w:szCs w:val="18"/>
                                </w:rPr>
                              </w:pPr>
                            </w:p>
                            <w:p w14:paraId="07DA884F" w14:textId="77777777" w:rsidR="00FA2119" w:rsidRDefault="00FA2119">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40F75A" id="Group 7" o:spid="_x0000_s1039" style="position:absolute;left:0;text-align:left;margin-left:111.65pt;margin-top:431.25pt;width:162.85pt;height:204pt;z-index:251667456;mso-wrap-distance-left:14.4pt;mso-wrap-distance-top:3.6pt;mso-wrap-distance-right:14.4pt;mso-wrap-distance-bottom:3.6pt;mso-position-horizontal:right;mso-position-horizontal-relative:margin;mso-position-vertical-relative:margin;mso-width-relative:margin;mso-height-relative:margin" coordsize="3567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">
                <v:rect id="Rectangle 8" o:spid="_x0000_s1040" style="position:absolute;left:52;width:35622;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tGsEA&#10;AADaAAAADwAAAGRycy9kb3ducmV2LnhtbERPy2oCMRTdF/yHcIVuimYqpchoFK0o0kXV0Q+4JHce&#10;OLkZkqjTfn2zKHR5OO/5sretuJMPjWMFr+MMBLF2puFKweW8HU1BhIhssHVMCr4pwHIxeJpjbtyD&#10;T3QvYiVSCIccFdQxdrmUQddkMYxdR5y40nmLMUFfSePxkcJtKydZ9i4tNpwaauzooyZ9LW5WQbF+&#10;232VL587X8rzj94fp5tDp5V6HvarGYhIffwX/7n3RkHamq6kG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vbRrBAAAA2gAAAA8AAAAAAAAAAAAAAAAAmAIAAGRycy9kb3du&#10;cmV2LnhtbFBLBQYAAAAABAAEAPUAAACGAwAAAAA=&#10;" fillcolor="#aeaaaa [2414]" stroked="f" strokeweight="1pt">
                  <v:textbox>
                    <w:txbxContent>
                      <w:p w14:paraId="5327A850" w14:textId="77777777" w:rsidR="00FA2119" w:rsidRDefault="00FA2119" w:rsidP="006A7259">
                        <w:pPr>
                          <w:rPr>
                            <w:rFonts w:asciiTheme="majorHAnsi" w:eastAsiaTheme="majorEastAsia" w:hAnsiTheme="majorHAnsi" w:cstheme="majorBidi"/>
                            <w:color w:val="FFFFFF" w:themeColor="background1"/>
                            <w:sz w:val="24"/>
                            <w:szCs w:val="28"/>
                          </w:rPr>
                        </w:pPr>
                      </w:p>
                    </w:txbxContent>
                  </v:textbox>
                </v:rect>
                <v:shape id="Text Box 9" o:spid="_x0000_s1041" type="#_x0000_t202" style="position:absolute;top:651;width:35674;height:5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7XsMA&#10;AADaAAAADwAAAGRycy9kb3ducmV2LnhtbESP3WrCQBSE7wu+w3KE3jUbW2w1ZpUiFASl2ET09pA9&#10;+cHs2TS7anz7bqHQy2FmvmHS1WBacaXeNZYVTKIYBHFhdcOVgkP+8TQD4TyyxtYyKbiTg9Vy9JBi&#10;ou2Nv+ia+UoECLsEFdTed4mUrqjJoItsRxy80vYGfZB9JXWPtwA3rXyO41dpsOGwUGNH65qKc3Yx&#10;Cvbbt7xtjn7NL5h9nnbuuxymqNTjeHhfgPA0+P/wX3ujFczh90q4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S7XsMAAADaAAAADwAAAAAAAAAAAAAAAACYAgAAZHJzL2Rv&#10;d25yZXYueG1sUEsFBgAAAAAEAAQA9QAAAIgDAAAAAA==&#10;" filled="f" stroked="f" strokeweight=".5pt">
                  <v:textbox inset=",7.2pt,,0">
                    <w:txbxContent>
                      <w:p w14:paraId="0C54F365" w14:textId="77777777" w:rsidR="00FA2119" w:rsidRDefault="00FA2119" w:rsidP="00251BF1">
                        <w:pPr>
                          <w:jc w:val="both"/>
                          <w:rPr>
                            <w:rFonts w:asciiTheme="minorHAnsi" w:hAnsiTheme="minorHAnsi"/>
                            <w:sz w:val="18"/>
                            <w:szCs w:val="18"/>
                          </w:rPr>
                        </w:pPr>
                        <w:r w:rsidRPr="007F34B7">
                          <w:rPr>
                            <w:rFonts w:asciiTheme="minorHAnsi" w:hAnsiTheme="minorHAnsi"/>
                            <w:sz w:val="18"/>
                            <w:szCs w:val="18"/>
                          </w:rPr>
                          <w:t xml:space="preserve">“It helped us rethink our marketing as we learned how to articulate and show our success.” </w:t>
                        </w:r>
                      </w:p>
                      <w:p w14:paraId="320A2363" w14:textId="77777777" w:rsidR="00FA2119" w:rsidRDefault="00FA2119" w:rsidP="00251BF1">
                        <w:pPr>
                          <w:jc w:val="both"/>
                          <w:rPr>
                            <w:rFonts w:asciiTheme="minorHAnsi" w:hAnsiTheme="minorHAnsi"/>
                            <w:sz w:val="18"/>
                            <w:szCs w:val="18"/>
                          </w:rPr>
                        </w:pPr>
                        <w:proofErr w:type="spellStart"/>
                        <w:r w:rsidRPr="007F34B7">
                          <w:rPr>
                            <w:rFonts w:asciiTheme="minorHAnsi" w:hAnsiTheme="minorHAnsi"/>
                            <w:sz w:val="18"/>
                            <w:szCs w:val="18"/>
                          </w:rPr>
                          <w:t>Jumana</w:t>
                        </w:r>
                        <w:proofErr w:type="spellEnd"/>
                        <w:r w:rsidRPr="007F34B7">
                          <w:rPr>
                            <w:rFonts w:asciiTheme="minorHAnsi" w:hAnsiTheme="minorHAnsi"/>
                            <w:sz w:val="18"/>
                            <w:szCs w:val="18"/>
                          </w:rPr>
                          <w:t xml:space="preserve"> </w:t>
                        </w:r>
                        <w:proofErr w:type="spellStart"/>
                        <w:r w:rsidRPr="007F34B7">
                          <w:rPr>
                            <w:rFonts w:asciiTheme="minorHAnsi" w:hAnsiTheme="minorHAnsi"/>
                            <w:sz w:val="18"/>
                            <w:szCs w:val="18"/>
                          </w:rPr>
                          <w:t>Billeh</w:t>
                        </w:r>
                        <w:proofErr w:type="spellEnd"/>
                        <w:r w:rsidRPr="007F34B7">
                          <w:rPr>
                            <w:rFonts w:asciiTheme="minorHAnsi" w:hAnsiTheme="minorHAnsi"/>
                            <w:sz w:val="18"/>
                            <w:szCs w:val="18"/>
                          </w:rPr>
                          <w:t xml:space="preserve"> and Josephine </w:t>
                        </w:r>
                        <w:proofErr w:type="spellStart"/>
                        <w:r w:rsidRPr="007F34B7">
                          <w:rPr>
                            <w:rFonts w:asciiTheme="minorHAnsi" w:hAnsiTheme="minorHAnsi"/>
                            <w:sz w:val="18"/>
                            <w:szCs w:val="18"/>
                          </w:rPr>
                          <w:t>Zgheib</w:t>
                        </w:r>
                        <w:proofErr w:type="spellEnd"/>
                        <w:r w:rsidRPr="007F34B7">
                          <w:rPr>
                            <w:rFonts w:asciiTheme="minorHAnsi" w:hAnsiTheme="minorHAnsi"/>
                            <w:sz w:val="18"/>
                            <w:szCs w:val="18"/>
                          </w:rPr>
                          <w:t xml:space="preserve">, </w:t>
                        </w:r>
                        <w:proofErr w:type="spellStart"/>
                        <w:r w:rsidRPr="007F34B7">
                          <w:rPr>
                            <w:rFonts w:asciiTheme="minorHAnsi" w:hAnsiTheme="minorHAnsi"/>
                            <w:sz w:val="18"/>
                            <w:szCs w:val="18"/>
                          </w:rPr>
                          <w:t>Beity</w:t>
                        </w:r>
                        <w:proofErr w:type="spellEnd"/>
                        <w:r w:rsidRPr="007F34B7">
                          <w:rPr>
                            <w:rFonts w:asciiTheme="minorHAnsi" w:hAnsiTheme="minorHAnsi"/>
                            <w:sz w:val="18"/>
                            <w:szCs w:val="18"/>
                          </w:rPr>
                          <w:t xml:space="preserve"> Association</w:t>
                        </w:r>
                      </w:p>
                      <w:p w14:paraId="49FC618F" w14:textId="77777777" w:rsidR="00FA2119" w:rsidRDefault="00FA2119" w:rsidP="00251BF1">
                        <w:pPr>
                          <w:jc w:val="both"/>
                          <w:rPr>
                            <w:rFonts w:asciiTheme="minorHAnsi" w:hAnsiTheme="minorHAnsi"/>
                            <w:sz w:val="18"/>
                            <w:szCs w:val="18"/>
                          </w:rPr>
                        </w:pPr>
                      </w:p>
                      <w:p w14:paraId="7237878F" w14:textId="77777777" w:rsidR="00FA2119" w:rsidRDefault="00FA2119" w:rsidP="0083540C">
                        <w:pPr>
                          <w:pStyle w:val="gmail-msolistparagraph"/>
                          <w:spacing w:before="0" w:beforeAutospacing="0" w:after="0" w:afterAutospacing="0"/>
                          <w:rPr>
                            <w:rFonts w:asciiTheme="minorHAnsi" w:hAnsiTheme="minorHAnsi"/>
                            <w:sz w:val="18"/>
                            <w:szCs w:val="18"/>
                          </w:rPr>
                        </w:pPr>
                        <w:r w:rsidRPr="0083540C">
                          <w:rPr>
                            <w:rFonts w:asciiTheme="minorHAnsi" w:hAnsiTheme="minorHAnsi"/>
                            <w:sz w:val="18"/>
                            <w:szCs w:val="18"/>
                          </w:rPr>
                          <w:t>"It helped us define our long term vision; and re-organized our projects towards our mission statement."</w:t>
                        </w:r>
                      </w:p>
                      <w:p w14:paraId="57586645" w14:textId="77777777" w:rsidR="00FA2119" w:rsidRDefault="00FA2119" w:rsidP="0083540C">
                        <w:pPr>
                          <w:pStyle w:val="gmail-msolistparagraph"/>
                          <w:spacing w:before="0" w:beforeAutospacing="0" w:after="0" w:afterAutospacing="0"/>
                          <w:rPr>
                            <w:rFonts w:asciiTheme="minorHAnsi" w:hAnsiTheme="minorHAnsi"/>
                            <w:sz w:val="18"/>
                            <w:szCs w:val="18"/>
                          </w:rPr>
                        </w:pPr>
                      </w:p>
                      <w:p w14:paraId="75583F80" w14:textId="77777777" w:rsidR="00FA2119" w:rsidRPr="0083540C" w:rsidRDefault="00FA2119" w:rsidP="0083540C">
                        <w:pPr>
                          <w:pStyle w:val="gmail-msolistparagraph"/>
                          <w:spacing w:before="0" w:beforeAutospacing="0" w:after="0" w:afterAutospacing="0"/>
                          <w:rPr>
                            <w:rFonts w:asciiTheme="minorHAnsi" w:eastAsiaTheme="minorHAnsi" w:hAnsiTheme="minorHAnsi"/>
                            <w:sz w:val="18"/>
                            <w:szCs w:val="18"/>
                          </w:rPr>
                        </w:pPr>
                        <w:r w:rsidRPr="0083540C">
                          <w:rPr>
                            <w:rFonts w:asciiTheme="minorHAnsi" w:hAnsiTheme="minorHAnsi"/>
                            <w:sz w:val="18"/>
                            <w:szCs w:val="18"/>
                          </w:rPr>
                          <w:t xml:space="preserve">Jeanette Al </w:t>
                        </w:r>
                        <w:proofErr w:type="spellStart"/>
                        <w:r w:rsidRPr="0083540C">
                          <w:rPr>
                            <w:rFonts w:asciiTheme="minorHAnsi" w:hAnsiTheme="minorHAnsi"/>
                            <w:sz w:val="18"/>
                            <w:szCs w:val="18"/>
                          </w:rPr>
                          <w:t>Ramy</w:t>
                        </w:r>
                        <w:proofErr w:type="spellEnd"/>
                        <w:r w:rsidRPr="0083540C">
                          <w:rPr>
                            <w:rFonts w:asciiTheme="minorHAnsi" w:hAnsiTheme="minorHAnsi"/>
                            <w:sz w:val="18"/>
                            <w:szCs w:val="18"/>
                          </w:rPr>
                          <w:t xml:space="preserve">, Farah </w:t>
                        </w:r>
                        <w:proofErr w:type="spellStart"/>
                        <w:r w:rsidRPr="0083540C">
                          <w:rPr>
                            <w:rFonts w:asciiTheme="minorHAnsi" w:hAnsiTheme="minorHAnsi"/>
                            <w:sz w:val="18"/>
                            <w:szCs w:val="18"/>
                          </w:rPr>
                          <w:t>Sama</w:t>
                        </w:r>
                        <w:proofErr w:type="spellEnd"/>
                        <w:r w:rsidRPr="0083540C">
                          <w:rPr>
                            <w:rFonts w:asciiTheme="minorHAnsi" w:hAnsiTheme="minorHAnsi"/>
                            <w:sz w:val="18"/>
                            <w:szCs w:val="18"/>
                          </w:rPr>
                          <w:t>.</w:t>
                        </w:r>
                      </w:p>
                      <w:p w14:paraId="55891AEB" w14:textId="77777777" w:rsidR="00FA2119" w:rsidRPr="007F34B7" w:rsidRDefault="00FA2119" w:rsidP="00251BF1">
                        <w:pPr>
                          <w:jc w:val="both"/>
                          <w:rPr>
                            <w:rFonts w:asciiTheme="minorHAnsi" w:hAnsiTheme="minorHAnsi"/>
                            <w:sz w:val="18"/>
                            <w:szCs w:val="18"/>
                          </w:rPr>
                        </w:pPr>
                      </w:p>
                      <w:p w14:paraId="07DA884F" w14:textId="77777777" w:rsidR="00FA2119" w:rsidRDefault="00FA2119">
                        <w:pPr>
                          <w:rPr>
                            <w:caps/>
                            <w:color w:val="5B9BD5" w:themeColor="accent1"/>
                            <w:sz w:val="26"/>
                            <w:szCs w:val="26"/>
                          </w:rPr>
                        </w:pPr>
                      </w:p>
                    </w:txbxContent>
                  </v:textbox>
                </v:shape>
                <w10:wrap type="square" anchorx="margin" anchory="margin"/>
              </v:group>
            </w:pict>
          </mc:Fallback>
        </mc:AlternateContent>
      </w:r>
      <w:r w:rsidR="00850B16" w:rsidRPr="00365E30">
        <w:rPr>
          <w:rFonts w:ascii="Times New Roman" w:hAnsi="Times New Roman"/>
          <w:u w:val="single"/>
        </w:rPr>
        <w:t>Revenue streams and long-term sustainability of activities</w:t>
      </w:r>
      <w:r w:rsidR="00850B16" w:rsidRPr="000F130E">
        <w:rPr>
          <w:rFonts w:ascii="Times New Roman" w:hAnsi="Times New Roman"/>
        </w:rPr>
        <w:t>:</w:t>
      </w:r>
      <w:r w:rsidR="00850B16" w:rsidRPr="000F130E">
        <w:rPr>
          <w:rFonts w:ascii="Times New Roman" w:hAnsi="Times New Roman"/>
          <w:b/>
        </w:rPr>
        <w:t xml:space="preserve"> </w:t>
      </w:r>
      <w:r w:rsidR="000F130E" w:rsidRPr="000F130E">
        <w:rPr>
          <w:rFonts w:ascii="Times New Roman" w:hAnsi="Times New Roman"/>
        </w:rPr>
        <w:t>Since the workshop</w:t>
      </w:r>
      <w:r w:rsidR="001A150A">
        <w:rPr>
          <w:rFonts w:ascii="Times New Roman" w:hAnsi="Times New Roman"/>
        </w:rPr>
        <w:t>,</w:t>
      </w:r>
      <w:r w:rsidR="000F130E" w:rsidRPr="000F130E">
        <w:rPr>
          <w:rFonts w:ascii="Times New Roman" w:hAnsi="Times New Roman"/>
        </w:rPr>
        <w:t xml:space="preserve"> CSOs have focused on assessing their current fundraising strategies and identifying</w:t>
      </w:r>
      <w:r w:rsidR="00850B16" w:rsidRPr="000F130E">
        <w:rPr>
          <w:rFonts w:ascii="Times New Roman" w:hAnsi="Times New Roman"/>
        </w:rPr>
        <w:t xml:space="preserve"> new </w:t>
      </w:r>
      <w:r w:rsidR="000F130E" w:rsidRPr="000F130E">
        <w:rPr>
          <w:rFonts w:ascii="Times New Roman" w:hAnsi="Times New Roman"/>
        </w:rPr>
        <w:t>revenues streams</w:t>
      </w:r>
      <w:r w:rsidR="001A150A">
        <w:rPr>
          <w:rFonts w:ascii="Times New Roman" w:hAnsi="Times New Roman"/>
        </w:rPr>
        <w:t>,</w:t>
      </w:r>
      <w:r w:rsidR="000F130E" w:rsidRPr="000F130E">
        <w:rPr>
          <w:rFonts w:ascii="Times New Roman" w:hAnsi="Times New Roman"/>
        </w:rPr>
        <w:t xml:space="preserve"> while identifying and </w:t>
      </w:r>
      <w:r w:rsidR="00C27290">
        <w:rPr>
          <w:rFonts w:ascii="Times New Roman" w:hAnsi="Times New Roman"/>
        </w:rPr>
        <w:t>starting</w:t>
      </w:r>
      <w:r w:rsidR="000F130E" w:rsidRPr="000F130E">
        <w:rPr>
          <w:rFonts w:ascii="Times New Roman" w:hAnsi="Times New Roman"/>
        </w:rPr>
        <w:t xml:space="preserve"> to reach out </w:t>
      </w:r>
      <w:r w:rsidR="00850B16" w:rsidRPr="000F130E">
        <w:rPr>
          <w:rFonts w:ascii="Times New Roman" w:hAnsi="Times New Roman"/>
        </w:rPr>
        <w:t>to donors</w:t>
      </w:r>
      <w:r w:rsidR="000F130E" w:rsidRPr="000F130E">
        <w:rPr>
          <w:rFonts w:ascii="Times New Roman" w:hAnsi="Times New Roman"/>
        </w:rPr>
        <w:t xml:space="preserve"> (Beity, CPCA, WCL, Farah Sama).</w:t>
      </w:r>
      <w:r w:rsidR="00850B16" w:rsidRPr="000F130E">
        <w:rPr>
          <w:rFonts w:ascii="Times New Roman" w:hAnsi="Times New Roman"/>
        </w:rPr>
        <w:t xml:space="preserve"> </w:t>
      </w:r>
      <w:r w:rsidR="000F130E" w:rsidRPr="000F130E">
        <w:rPr>
          <w:rFonts w:ascii="Times New Roman" w:hAnsi="Times New Roman"/>
        </w:rPr>
        <w:t xml:space="preserve">One CSO indicated, however, that it still lacks </w:t>
      </w:r>
      <w:r w:rsidR="001A150A">
        <w:rPr>
          <w:rFonts w:ascii="Times New Roman" w:hAnsi="Times New Roman"/>
        </w:rPr>
        <w:t xml:space="preserve">the </w:t>
      </w:r>
      <w:r w:rsidR="000F130E" w:rsidRPr="000F130E">
        <w:rPr>
          <w:rFonts w:ascii="Times New Roman" w:hAnsi="Times New Roman"/>
        </w:rPr>
        <w:t xml:space="preserve">tools and self-confidence to reach out to donors and would need additional support to do so (Farah Sama). One CSO </w:t>
      </w:r>
      <w:r w:rsidR="001A150A">
        <w:rPr>
          <w:rFonts w:ascii="Times New Roman" w:hAnsi="Times New Roman"/>
        </w:rPr>
        <w:t>described</w:t>
      </w:r>
      <w:r w:rsidR="001A150A" w:rsidRPr="000F130E">
        <w:rPr>
          <w:rFonts w:ascii="Times New Roman" w:hAnsi="Times New Roman"/>
        </w:rPr>
        <w:t xml:space="preserve"> </w:t>
      </w:r>
      <w:r w:rsidR="000F130E" w:rsidRPr="000F130E">
        <w:rPr>
          <w:rFonts w:ascii="Times New Roman" w:hAnsi="Times New Roman"/>
        </w:rPr>
        <w:t xml:space="preserve">how the experience of reaching out to new donors and testing new fund-raising activities through public events had been successful at the local level (WCL). </w:t>
      </w:r>
    </w:p>
    <w:p w14:paraId="34870CC9" w14:textId="77777777" w:rsidR="00674E45" w:rsidRPr="00674E45" w:rsidRDefault="00674E45" w:rsidP="00674E45">
      <w:pPr>
        <w:spacing w:after="0" w:line="240" w:lineRule="auto"/>
        <w:jc w:val="both"/>
        <w:rPr>
          <w:rFonts w:ascii="Times New Roman" w:hAnsi="Times New Roman"/>
        </w:rPr>
      </w:pPr>
    </w:p>
    <w:p w14:paraId="3C024F3D" w14:textId="5252748F" w:rsidR="000F130E" w:rsidRDefault="000F130E" w:rsidP="000F130E">
      <w:pPr>
        <w:pStyle w:val="ListParagraph"/>
        <w:numPr>
          <w:ilvl w:val="0"/>
          <w:numId w:val="1"/>
        </w:numPr>
        <w:spacing w:after="0" w:line="240" w:lineRule="auto"/>
        <w:rPr>
          <w:rFonts w:ascii="Times New Roman" w:hAnsi="Times New Roman"/>
        </w:rPr>
      </w:pPr>
      <w:r w:rsidRPr="00365E30">
        <w:rPr>
          <w:rFonts w:ascii="Times New Roman" w:hAnsi="Times New Roman"/>
          <w:u w:val="single"/>
        </w:rPr>
        <w:t>Outreach and communication strategy</w:t>
      </w:r>
      <w:r w:rsidRPr="000F130E">
        <w:rPr>
          <w:rFonts w:ascii="Times New Roman" w:hAnsi="Times New Roman"/>
        </w:rPr>
        <w:t xml:space="preserve">: The workshop encouraged CSOs to improve their current outreach strategy (Beity, CPCA), </w:t>
      </w:r>
      <w:r w:rsidR="001A150A">
        <w:rPr>
          <w:rFonts w:ascii="Times New Roman" w:hAnsi="Times New Roman"/>
        </w:rPr>
        <w:t>or</w:t>
      </w:r>
      <w:r w:rsidRPr="000F130E">
        <w:rPr>
          <w:rFonts w:ascii="Times New Roman" w:hAnsi="Times New Roman"/>
        </w:rPr>
        <w:t xml:space="preserve"> creating </w:t>
      </w:r>
      <w:r w:rsidR="001A150A">
        <w:rPr>
          <w:rFonts w:ascii="Times New Roman" w:hAnsi="Times New Roman"/>
        </w:rPr>
        <w:t xml:space="preserve">new strategies </w:t>
      </w:r>
      <w:r w:rsidRPr="000F130E">
        <w:rPr>
          <w:rFonts w:ascii="Times New Roman" w:hAnsi="Times New Roman"/>
        </w:rPr>
        <w:t xml:space="preserve">(Farah Sama). CSOs are focusing their new outreach and communication around the </w:t>
      </w:r>
      <w:r w:rsidRPr="000F130E">
        <w:rPr>
          <w:rFonts w:ascii="Times New Roman" w:hAnsi="Times New Roman"/>
        </w:rPr>
        <w:lastRenderedPageBreak/>
        <w:t xml:space="preserve">main stakeholder groups they identified post training (Beity, WCL). Many CSOs are in the </w:t>
      </w:r>
      <w:r w:rsidR="0083540C" w:rsidRPr="00365E30">
        <w:rPr>
          <w:rFonts w:ascii="Times New Roman" w:hAnsi="Times New Roman"/>
          <w:noProof/>
          <w:u w:val="single"/>
        </w:rPr>
        <mc:AlternateContent>
          <mc:Choice Requires="wpg">
            <w:drawing>
              <wp:anchor distT="45720" distB="45720" distL="182880" distR="182880" simplePos="0" relativeHeight="251669504" behindDoc="1" locked="0" layoutInCell="1" allowOverlap="1" wp14:anchorId="460AA684" wp14:editId="21A2E18F">
                <wp:simplePos x="0" y="0"/>
                <wp:positionH relativeFrom="margin">
                  <wp:posOffset>4314825</wp:posOffset>
                </wp:positionH>
                <wp:positionV relativeFrom="margin">
                  <wp:posOffset>57150</wp:posOffset>
                </wp:positionV>
                <wp:extent cx="2085975" cy="1823085"/>
                <wp:effectExtent l="0" t="0" r="9525" b="5715"/>
                <wp:wrapTight wrapText="bothSides">
                  <wp:wrapPolygon edited="0">
                    <wp:start x="395" y="0"/>
                    <wp:lineTo x="592" y="21442"/>
                    <wp:lineTo x="20910" y="21442"/>
                    <wp:lineTo x="21501" y="0"/>
                    <wp:lineTo x="395" y="0"/>
                  </wp:wrapPolygon>
                </wp:wrapTight>
                <wp:docPr id="198" name="Group 198"/>
                <wp:cNvGraphicFramePr/>
                <a:graphic xmlns:a="http://schemas.openxmlformats.org/drawingml/2006/main">
                  <a:graphicData uri="http://schemas.microsoft.com/office/word/2010/wordprocessingGroup">
                    <wpg:wgp>
                      <wpg:cNvGrpSpPr/>
                      <wpg:grpSpPr>
                        <a:xfrm>
                          <a:off x="0" y="0"/>
                          <a:ext cx="2085975" cy="1823085"/>
                          <a:chOff x="2327527" y="-5754069"/>
                          <a:chExt cx="12619859" cy="4658183"/>
                        </a:xfrm>
                      </wpg:grpSpPr>
                      <wps:wsp>
                        <wps:cNvPr id="199" name="Rectangle 199"/>
                        <wps:cNvSpPr/>
                        <wps:spPr>
                          <a:xfrm>
                            <a:off x="2825642" y="-5754069"/>
                            <a:ext cx="11895092" cy="486748"/>
                          </a:xfrm>
                          <a:prstGeom prst="rect">
                            <a:avLst/>
                          </a:prstGeom>
                          <a:solidFill>
                            <a:schemeClr val="bg2">
                              <a:lumMod val="75000"/>
                            </a:schemeClr>
                          </a:solidFill>
                          <a:ln w="12700" cap="flat" cmpd="sng" algn="ctr">
                            <a:noFill/>
                            <a:prstDash val="solid"/>
                            <a:miter lim="800000"/>
                          </a:ln>
                          <a:effectLst/>
                        </wps:spPr>
                        <wps:txbx>
                          <w:txbxContent>
                            <w:p w14:paraId="114290D7" w14:textId="77777777" w:rsidR="00FA2119" w:rsidRDefault="00FA2119" w:rsidP="006A725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327527" y="-5592003"/>
                            <a:ext cx="12619859" cy="4496117"/>
                          </a:xfrm>
                          <a:prstGeom prst="rect">
                            <a:avLst/>
                          </a:prstGeom>
                          <a:noFill/>
                          <a:ln w="6350">
                            <a:noFill/>
                          </a:ln>
                          <a:effectLst/>
                        </wps:spPr>
                        <wps:txbx>
                          <w:txbxContent>
                            <w:p w14:paraId="48FD5CE0" w14:textId="77777777" w:rsidR="00FA2119" w:rsidRDefault="00FA2119" w:rsidP="00251BF1">
                              <w:pPr>
                                <w:spacing w:after="0" w:line="240" w:lineRule="auto"/>
                                <w:jc w:val="both"/>
                                <w:rPr>
                                  <w:rFonts w:asciiTheme="minorHAnsi" w:hAnsiTheme="minorHAnsi"/>
                                  <w:sz w:val="18"/>
                                  <w:szCs w:val="18"/>
                                </w:rPr>
                              </w:pPr>
                            </w:p>
                            <w:p w14:paraId="3AE0DBA3" w14:textId="77777777" w:rsidR="00FA2119" w:rsidRDefault="00FA2119" w:rsidP="00251BF1">
                              <w:pPr>
                                <w:spacing w:after="0" w:line="240" w:lineRule="auto"/>
                                <w:jc w:val="both"/>
                                <w:rPr>
                                  <w:rFonts w:asciiTheme="minorHAnsi" w:hAnsiTheme="minorHAnsi"/>
                                  <w:sz w:val="18"/>
                                  <w:szCs w:val="18"/>
                                </w:rPr>
                              </w:pPr>
                              <w:r w:rsidRPr="00251BF1">
                                <w:rPr>
                                  <w:rFonts w:asciiTheme="minorHAnsi" w:hAnsiTheme="minorHAnsi"/>
                                  <w:sz w:val="18"/>
                                  <w:szCs w:val="18"/>
                                </w:rPr>
                                <w:t xml:space="preserve">“One major lesson of the workshop is that your organization should have at least two partnerships, not just one; that is why we are now partnering with more organizations.” </w:t>
                              </w:r>
                            </w:p>
                            <w:p w14:paraId="5F56C305" w14:textId="77777777" w:rsidR="00FA2119" w:rsidRDefault="00FA2119" w:rsidP="00251BF1">
                              <w:pPr>
                                <w:spacing w:after="0" w:line="240" w:lineRule="auto"/>
                                <w:jc w:val="both"/>
                                <w:rPr>
                                  <w:rFonts w:asciiTheme="minorHAnsi" w:hAnsiTheme="minorHAnsi"/>
                                  <w:sz w:val="18"/>
                                  <w:szCs w:val="18"/>
                                </w:rPr>
                              </w:pPr>
                            </w:p>
                            <w:p w14:paraId="5D9FE3A3" w14:textId="6CCEC96C" w:rsidR="00FA2119" w:rsidRPr="00251BF1" w:rsidRDefault="00FA2119" w:rsidP="00201CBD">
                              <w:pPr>
                                <w:spacing w:after="0" w:line="240" w:lineRule="auto"/>
                                <w:jc w:val="both"/>
                                <w:rPr>
                                  <w:rFonts w:asciiTheme="minorHAnsi" w:hAnsiTheme="minorHAnsi"/>
                                  <w:caps/>
                                  <w:color w:val="5B9BD5" w:themeColor="accent1"/>
                                  <w:sz w:val="26"/>
                                  <w:szCs w:val="26"/>
                                </w:rPr>
                              </w:pPr>
                              <w:r w:rsidRPr="00251BF1">
                                <w:rPr>
                                  <w:rFonts w:asciiTheme="minorHAnsi" w:hAnsiTheme="minorHAnsi"/>
                                  <w:sz w:val="18"/>
                                  <w:szCs w:val="18"/>
                                </w:rPr>
                                <w:t xml:space="preserve">Sally Sayed, Women Charity League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AA684" id="Group 198" o:spid="_x0000_s1036" style="position:absolute;left:0;text-align:left;margin-left:339.75pt;margin-top:4.5pt;width:164.25pt;height:143.55pt;z-index:-251646976;mso-wrap-distance-left:14.4pt;mso-wrap-distance-top:3.6pt;mso-wrap-distance-right:14.4pt;mso-wrap-distance-bottom:3.6pt;mso-position-horizontal-relative:margin;mso-position-vertical-relative:margin;mso-width-relative:margin;mso-height-relative:margin" coordorigin="23275,-57540" coordsize="126198,4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">
                <v:rect id="Rectangle 199" o:spid="_x0000_s1037" style="position:absolute;left:28256;top:-57540;width:118951;height:4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QaMQA&#10;AADcAAAADwAAAGRycy9kb3ducmV2LnhtbERP22oCMRB9F/yHMIW+SM22FNGtUWyLIn2w7doPGJLZ&#10;C91MliTq1q83BcG3OZzrzJe9bcWRfGgcK3gcZyCItTMNVwp+9uuHKYgQkQ22jknBHwVYLoaDOebG&#10;nfibjkWsRArhkKOCOsYulzLomiyGseuIE1c6bzEm6CtpPJ5SuG3lU5ZNpMWGU0ONHb3VpH+Lg1VQ&#10;vD5vduXoY+NLuT/r7df0/bPTSt3f9asXEJH6eBNf3VuT5s9m8P9Muk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EGjEAAAA3AAAAA8AAAAAAAAAAAAAAAAAmAIAAGRycy9k&#10;b3ducmV2LnhtbFBLBQYAAAAABAAEAPUAAACJAwAAAAA=&#10;" fillcolor="#aeaaaa [2414]" stroked="f" strokeweight="1pt">
                  <v:textbox>
                    <w:txbxContent>
                      <w:p w14:paraId="114290D7" w14:textId="77777777" w:rsidR="00FA2119" w:rsidRDefault="00FA2119" w:rsidP="006A7259">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38" type="#_x0000_t202" style="position:absolute;left:23275;top:-55920;width:126198;height:44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14:paraId="48FD5CE0" w14:textId="77777777" w:rsidR="00FA2119" w:rsidRDefault="00FA2119" w:rsidP="00251BF1">
                        <w:pPr>
                          <w:spacing w:after="0" w:line="240" w:lineRule="auto"/>
                          <w:jc w:val="both"/>
                          <w:rPr>
                            <w:rFonts w:asciiTheme="minorHAnsi" w:hAnsiTheme="minorHAnsi"/>
                            <w:sz w:val="18"/>
                            <w:szCs w:val="18"/>
                          </w:rPr>
                        </w:pPr>
                      </w:p>
                      <w:p w14:paraId="3AE0DBA3" w14:textId="77777777" w:rsidR="00FA2119" w:rsidRDefault="00FA2119" w:rsidP="00251BF1">
                        <w:pPr>
                          <w:spacing w:after="0" w:line="240" w:lineRule="auto"/>
                          <w:jc w:val="both"/>
                          <w:rPr>
                            <w:rFonts w:asciiTheme="minorHAnsi" w:hAnsiTheme="minorHAnsi"/>
                            <w:sz w:val="18"/>
                            <w:szCs w:val="18"/>
                          </w:rPr>
                        </w:pPr>
                        <w:r w:rsidRPr="00251BF1">
                          <w:rPr>
                            <w:rFonts w:asciiTheme="minorHAnsi" w:hAnsiTheme="minorHAnsi"/>
                            <w:sz w:val="18"/>
                            <w:szCs w:val="18"/>
                          </w:rPr>
                          <w:t xml:space="preserve">“One major lesson of the workshop is that your organization should have at least two partnerships, not just one; that is why we are now partnering with more organizations.” </w:t>
                        </w:r>
                      </w:p>
                      <w:p w14:paraId="5F56C305" w14:textId="77777777" w:rsidR="00FA2119" w:rsidRDefault="00FA2119" w:rsidP="00251BF1">
                        <w:pPr>
                          <w:spacing w:after="0" w:line="240" w:lineRule="auto"/>
                          <w:jc w:val="both"/>
                          <w:rPr>
                            <w:rFonts w:asciiTheme="minorHAnsi" w:hAnsiTheme="minorHAnsi"/>
                            <w:sz w:val="18"/>
                            <w:szCs w:val="18"/>
                          </w:rPr>
                        </w:pPr>
                      </w:p>
                      <w:p w14:paraId="5D9FE3A3" w14:textId="6CCEC96C" w:rsidR="00FA2119" w:rsidRPr="00251BF1" w:rsidRDefault="00FA2119" w:rsidP="00201CBD">
                        <w:pPr>
                          <w:spacing w:after="0" w:line="240" w:lineRule="auto"/>
                          <w:jc w:val="both"/>
                          <w:rPr>
                            <w:rFonts w:asciiTheme="minorHAnsi" w:hAnsiTheme="minorHAnsi"/>
                            <w:caps/>
                            <w:color w:val="5B9BD5" w:themeColor="accent1"/>
                            <w:sz w:val="26"/>
                            <w:szCs w:val="26"/>
                          </w:rPr>
                        </w:pPr>
                        <w:r w:rsidRPr="00251BF1">
                          <w:rPr>
                            <w:rFonts w:asciiTheme="minorHAnsi" w:hAnsiTheme="minorHAnsi"/>
                            <w:sz w:val="18"/>
                            <w:szCs w:val="18"/>
                          </w:rPr>
                          <w:t xml:space="preserve">Sally Sayed, Women Charity League </w:t>
                        </w:r>
                      </w:p>
                    </w:txbxContent>
                  </v:textbox>
                </v:shape>
                <w10:wrap type="tight" anchorx="margin" anchory="margin"/>
              </v:group>
            </w:pict>
          </mc:Fallback>
        </mc:AlternateContent>
      </w:r>
      <w:r w:rsidRPr="000F130E">
        <w:rPr>
          <w:rFonts w:ascii="Times New Roman" w:hAnsi="Times New Roman"/>
        </w:rPr>
        <w:t xml:space="preserve">process of articulating their success, creating new marketing tools for both donors and volunteers (Beity, CPCA, WCL) and developing their online presence (Beity, CPCA, Farah Sama). </w:t>
      </w:r>
    </w:p>
    <w:p w14:paraId="3FA6B74B" w14:textId="77777777" w:rsidR="00D40282" w:rsidRDefault="00D40282" w:rsidP="00300F3A">
      <w:pPr>
        <w:rPr>
          <w:rFonts w:ascii="Times New Roman" w:hAnsi="Times New Roman"/>
        </w:rPr>
      </w:pPr>
    </w:p>
    <w:p w14:paraId="79D293CE" w14:textId="5BDC5071" w:rsidR="003F2CA4" w:rsidRPr="009A498E" w:rsidRDefault="00EC538E" w:rsidP="009A498E">
      <w:pPr>
        <w:pStyle w:val="ListParagraph"/>
        <w:numPr>
          <w:ilvl w:val="0"/>
          <w:numId w:val="1"/>
        </w:numPr>
        <w:spacing w:after="0" w:line="240" w:lineRule="auto"/>
        <w:jc w:val="both"/>
        <w:rPr>
          <w:rFonts w:ascii="Times New Roman" w:hAnsi="Times New Roman"/>
        </w:rPr>
      </w:pPr>
      <w:r w:rsidRPr="00365E30">
        <w:rPr>
          <w:rFonts w:ascii="Times New Roman" w:hAnsi="Times New Roman"/>
          <w:u w:val="single"/>
        </w:rPr>
        <w:t>Building partnerships and alliances</w:t>
      </w:r>
      <w:r w:rsidRPr="000F130E">
        <w:rPr>
          <w:rFonts w:ascii="Times New Roman" w:hAnsi="Times New Roman"/>
        </w:rPr>
        <w:t xml:space="preserve">: </w:t>
      </w:r>
      <w:r w:rsidR="00DE5485" w:rsidRPr="000F130E">
        <w:rPr>
          <w:rFonts w:ascii="Times New Roman" w:hAnsi="Times New Roman"/>
        </w:rPr>
        <w:t xml:space="preserve">CSOs </w:t>
      </w:r>
      <w:r w:rsidR="00D618E7" w:rsidRPr="000F130E">
        <w:rPr>
          <w:rFonts w:ascii="Times New Roman" w:hAnsi="Times New Roman"/>
        </w:rPr>
        <w:t xml:space="preserve">have understood the importance of partnerships and </w:t>
      </w:r>
      <w:r w:rsidR="00DE5485" w:rsidRPr="000F130E">
        <w:rPr>
          <w:rFonts w:ascii="Times New Roman" w:hAnsi="Times New Roman"/>
        </w:rPr>
        <w:t>are</w:t>
      </w:r>
      <w:r w:rsidR="00DE5485" w:rsidRPr="00D40282">
        <w:rPr>
          <w:rFonts w:ascii="Times New Roman" w:hAnsi="Times New Roman"/>
        </w:rPr>
        <w:t xml:space="preserve"> revisiting and expanding their system of alliances and partnerships, thus increasing their capacity, funding opportunities and rei</w:t>
      </w:r>
      <w:r w:rsidR="0032037A" w:rsidRPr="00D40282">
        <w:rPr>
          <w:rFonts w:ascii="Times New Roman" w:hAnsi="Times New Roman"/>
        </w:rPr>
        <w:t>nforcing their presence in local</w:t>
      </w:r>
      <w:r w:rsidR="00DE5485" w:rsidRPr="00D40282">
        <w:rPr>
          <w:rFonts w:ascii="Times New Roman" w:hAnsi="Times New Roman"/>
        </w:rPr>
        <w:t xml:space="preserve"> communities</w:t>
      </w:r>
      <w:r w:rsidR="0032037A" w:rsidRPr="00D40282">
        <w:rPr>
          <w:rFonts w:ascii="Times New Roman" w:hAnsi="Times New Roman"/>
        </w:rPr>
        <w:t xml:space="preserve"> (Hariri Foundation, WCL, Farah Sama)</w:t>
      </w:r>
      <w:r w:rsidR="00DE5485" w:rsidRPr="00D40282">
        <w:rPr>
          <w:rFonts w:ascii="Times New Roman" w:hAnsi="Times New Roman"/>
        </w:rPr>
        <w:t xml:space="preserve">. </w:t>
      </w:r>
      <w:r w:rsidR="00C4609D" w:rsidRPr="00D40282">
        <w:rPr>
          <w:rFonts w:ascii="Times New Roman" w:hAnsi="Times New Roman"/>
        </w:rPr>
        <w:t>Two</w:t>
      </w:r>
      <w:r w:rsidR="005A4043" w:rsidRPr="00D40282">
        <w:rPr>
          <w:rFonts w:ascii="Times New Roman" w:hAnsi="Times New Roman"/>
        </w:rPr>
        <w:t xml:space="preserve"> </w:t>
      </w:r>
      <w:r w:rsidR="00F13649">
        <w:rPr>
          <w:rFonts w:ascii="Times New Roman" w:hAnsi="Times New Roman"/>
        </w:rPr>
        <w:t xml:space="preserve">of these </w:t>
      </w:r>
      <w:r w:rsidR="005A4043" w:rsidRPr="00D40282">
        <w:rPr>
          <w:rFonts w:ascii="Times New Roman" w:hAnsi="Times New Roman"/>
        </w:rPr>
        <w:t xml:space="preserve">CSOs (Hariri Foundation, WCL) </w:t>
      </w:r>
      <w:r w:rsidR="00C4609D" w:rsidRPr="00D40282">
        <w:rPr>
          <w:rFonts w:ascii="Times New Roman" w:hAnsi="Times New Roman"/>
        </w:rPr>
        <w:t>created contact list</w:t>
      </w:r>
      <w:r w:rsidR="001A150A">
        <w:rPr>
          <w:rFonts w:ascii="Times New Roman" w:hAnsi="Times New Roman"/>
        </w:rPr>
        <w:t>s</w:t>
      </w:r>
      <w:r w:rsidR="00C4609D" w:rsidRPr="00D40282">
        <w:rPr>
          <w:rFonts w:ascii="Times New Roman" w:hAnsi="Times New Roman"/>
        </w:rPr>
        <w:t xml:space="preserve"> </w:t>
      </w:r>
      <w:r w:rsidR="001A150A">
        <w:rPr>
          <w:rFonts w:ascii="Times New Roman" w:hAnsi="Times New Roman"/>
        </w:rPr>
        <w:t xml:space="preserve">following </w:t>
      </w:r>
      <w:r w:rsidR="00C4609D" w:rsidRPr="00D40282">
        <w:rPr>
          <w:rFonts w:ascii="Times New Roman" w:hAnsi="Times New Roman"/>
        </w:rPr>
        <w:t>the workshop</w:t>
      </w:r>
      <w:r w:rsidR="001A150A">
        <w:rPr>
          <w:rFonts w:ascii="Times New Roman" w:hAnsi="Times New Roman"/>
        </w:rPr>
        <w:t>,</w:t>
      </w:r>
      <w:r w:rsidR="00C4609D" w:rsidRPr="00D40282">
        <w:rPr>
          <w:rFonts w:ascii="Times New Roman" w:hAnsi="Times New Roman"/>
        </w:rPr>
        <w:t xml:space="preserve"> and </w:t>
      </w:r>
      <w:r w:rsidR="005A4043" w:rsidRPr="00D40282">
        <w:rPr>
          <w:rFonts w:ascii="Times New Roman" w:hAnsi="Times New Roman"/>
        </w:rPr>
        <w:t xml:space="preserve">maintain contact with other workshop participants. </w:t>
      </w:r>
      <w:r w:rsidR="00B93DEB" w:rsidRPr="00D40282">
        <w:rPr>
          <w:rFonts w:ascii="Times New Roman" w:hAnsi="Times New Roman"/>
        </w:rPr>
        <w:t xml:space="preserve">Furthermore, </w:t>
      </w:r>
      <w:r w:rsidR="009A498E">
        <w:rPr>
          <w:rFonts w:ascii="Times New Roman" w:hAnsi="Times New Roman"/>
        </w:rPr>
        <w:t xml:space="preserve">these </w:t>
      </w:r>
      <w:r w:rsidR="0072062C">
        <w:rPr>
          <w:rFonts w:ascii="Times New Roman" w:hAnsi="Times New Roman"/>
        </w:rPr>
        <w:t>two</w:t>
      </w:r>
      <w:r w:rsidR="005A4043" w:rsidRPr="00D40282">
        <w:rPr>
          <w:rFonts w:ascii="Times New Roman" w:hAnsi="Times New Roman"/>
        </w:rPr>
        <w:t xml:space="preserve"> CSO</w:t>
      </w:r>
      <w:r w:rsidR="0072062C">
        <w:rPr>
          <w:rFonts w:ascii="Times New Roman" w:hAnsi="Times New Roman"/>
        </w:rPr>
        <w:t>s</w:t>
      </w:r>
      <w:r w:rsidR="005A4043" w:rsidRPr="00D40282">
        <w:rPr>
          <w:rFonts w:ascii="Times New Roman" w:hAnsi="Times New Roman"/>
        </w:rPr>
        <w:t xml:space="preserve"> </w:t>
      </w:r>
      <w:r w:rsidR="0072062C">
        <w:rPr>
          <w:rFonts w:ascii="Times New Roman" w:hAnsi="Times New Roman"/>
        </w:rPr>
        <w:t>have</w:t>
      </w:r>
      <w:r w:rsidR="005A4043" w:rsidRPr="00D40282">
        <w:rPr>
          <w:rFonts w:ascii="Times New Roman" w:hAnsi="Times New Roman"/>
        </w:rPr>
        <w:t xml:space="preserve"> been very active in </w:t>
      </w:r>
      <w:r w:rsidR="00C4609D" w:rsidRPr="00D40282">
        <w:rPr>
          <w:rFonts w:ascii="Times New Roman" w:hAnsi="Times New Roman"/>
        </w:rPr>
        <w:t xml:space="preserve">strengthening </w:t>
      </w:r>
      <w:r w:rsidR="009A498E">
        <w:rPr>
          <w:rFonts w:ascii="Times New Roman" w:hAnsi="Times New Roman"/>
        </w:rPr>
        <w:t xml:space="preserve">their existing partnerships. </w:t>
      </w:r>
      <w:r w:rsidR="0072062C">
        <w:rPr>
          <w:rFonts w:ascii="Times New Roman" w:hAnsi="Times New Roman"/>
        </w:rPr>
        <w:t xml:space="preserve">WCL also </w:t>
      </w:r>
      <w:r w:rsidR="00C4609D" w:rsidRPr="00D40282">
        <w:rPr>
          <w:rFonts w:ascii="Times New Roman" w:hAnsi="Times New Roman"/>
        </w:rPr>
        <w:t>develop</w:t>
      </w:r>
      <w:r w:rsidR="009A498E">
        <w:rPr>
          <w:rFonts w:ascii="Times New Roman" w:hAnsi="Times New Roman"/>
        </w:rPr>
        <w:t>ed</w:t>
      </w:r>
      <w:r w:rsidR="00C4609D" w:rsidRPr="00D40282">
        <w:rPr>
          <w:rFonts w:ascii="Times New Roman" w:hAnsi="Times New Roman"/>
        </w:rPr>
        <w:t xml:space="preserve"> </w:t>
      </w:r>
      <w:r w:rsidR="00DE5485" w:rsidRPr="00D40282">
        <w:rPr>
          <w:rFonts w:ascii="Times New Roman" w:hAnsi="Times New Roman"/>
        </w:rPr>
        <w:t xml:space="preserve">an entirely </w:t>
      </w:r>
      <w:r w:rsidR="00C4609D" w:rsidRPr="00D40282">
        <w:rPr>
          <w:rFonts w:ascii="Times New Roman" w:hAnsi="Times New Roman"/>
        </w:rPr>
        <w:t xml:space="preserve">new partnership with the Lebanese Patriotic Association leading to </w:t>
      </w:r>
      <w:r w:rsidR="009A498E">
        <w:rPr>
          <w:rFonts w:ascii="Times New Roman" w:hAnsi="Times New Roman"/>
        </w:rPr>
        <w:t xml:space="preserve">the organization of </w:t>
      </w:r>
      <w:r w:rsidR="00C4609D" w:rsidRPr="00D40282">
        <w:rPr>
          <w:rFonts w:ascii="Times New Roman" w:hAnsi="Times New Roman"/>
        </w:rPr>
        <w:t xml:space="preserve">a joint </w:t>
      </w:r>
      <w:r w:rsidR="009A498E">
        <w:rPr>
          <w:rFonts w:ascii="Times New Roman" w:hAnsi="Times New Roman"/>
        </w:rPr>
        <w:t>event</w:t>
      </w:r>
      <w:r w:rsidR="00C4609D" w:rsidRPr="00D40282">
        <w:rPr>
          <w:rFonts w:ascii="Times New Roman" w:hAnsi="Times New Roman"/>
        </w:rPr>
        <w:t xml:space="preserve"> in Tripoli in September 2016. Finally one CSO (Farah Sama) is designing its f</w:t>
      </w:r>
      <w:r w:rsidR="00DE5485" w:rsidRPr="00D40282">
        <w:rPr>
          <w:rFonts w:ascii="Times New Roman" w:hAnsi="Times New Roman"/>
        </w:rPr>
        <w:t>irst-ever partnership strategy.</w:t>
      </w:r>
      <w:r w:rsidR="006A7259" w:rsidRPr="006A7259">
        <w:rPr>
          <w:rFonts w:ascii="Times New Roman" w:hAnsi="Times New Roman"/>
          <w:b/>
          <w:noProof/>
        </w:rPr>
        <w:t xml:space="preserve"> </w:t>
      </w:r>
    </w:p>
    <w:p w14:paraId="1E7D44B1" w14:textId="77777777" w:rsidR="00116122" w:rsidRPr="00116122" w:rsidRDefault="00116122" w:rsidP="00116122">
      <w:pPr>
        <w:spacing w:after="0" w:line="240" w:lineRule="auto"/>
        <w:jc w:val="both"/>
        <w:rPr>
          <w:rFonts w:ascii="Times New Roman" w:hAnsi="Times New Roman"/>
        </w:rPr>
      </w:pPr>
    </w:p>
    <w:p w14:paraId="46C101B5" w14:textId="77777777" w:rsidR="00B142E4" w:rsidRPr="00B142E4" w:rsidRDefault="00B142E4" w:rsidP="00365E30">
      <w:pPr>
        <w:pStyle w:val="NVSPsubchapter"/>
      </w:pPr>
      <w:bookmarkStart w:id="9" w:name="_Toc464728016"/>
      <w:r w:rsidRPr="00B142E4">
        <w:t>Remaining Technical Assistance Needs and Recommendations</w:t>
      </w:r>
      <w:bookmarkEnd w:id="9"/>
    </w:p>
    <w:p w14:paraId="756B5A90" w14:textId="77777777" w:rsidR="00B142E4" w:rsidRPr="00B142E4" w:rsidRDefault="00B142E4" w:rsidP="00B142E4">
      <w:pPr>
        <w:spacing w:after="0" w:line="240" w:lineRule="auto"/>
        <w:jc w:val="both"/>
        <w:rPr>
          <w:rFonts w:ascii="Times New Roman" w:eastAsia="Times New Roman" w:hAnsi="Times New Roman"/>
          <w:color w:val="000000"/>
          <w:shd w:val="clear" w:color="auto" w:fill="FFFFFF"/>
          <w:lang w:eastAsia="en-IN"/>
        </w:rPr>
      </w:pPr>
    </w:p>
    <w:p w14:paraId="327E300A" w14:textId="77777777" w:rsidR="00B142E4" w:rsidRPr="00365E30" w:rsidRDefault="00B142E4" w:rsidP="00365E30">
      <w:pPr>
        <w:pStyle w:val="NVSPsubsection"/>
      </w:pPr>
      <w:bookmarkStart w:id="10" w:name="_Toc464728017"/>
      <w:r w:rsidRPr="00365E30">
        <w:t>Improving the workshop</w:t>
      </w:r>
      <w:bookmarkEnd w:id="10"/>
    </w:p>
    <w:p w14:paraId="2E05AE80" w14:textId="77777777" w:rsidR="00B142E4" w:rsidRPr="00B142E4" w:rsidRDefault="00B142E4" w:rsidP="00B142E4">
      <w:pPr>
        <w:spacing w:after="0" w:line="240" w:lineRule="auto"/>
        <w:jc w:val="both"/>
        <w:rPr>
          <w:rFonts w:ascii="Times New Roman" w:hAnsi="Times New Roman"/>
        </w:rPr>
      </w:pPr>
    </w:p>
    <w:p w14:paraId="2B042730" w14:textId="77777777" w:rsidR="00B142E4" w:rsidRPr="00B142E4" w:rsidRDefault="00B142E4" w:rsidP="00B142E4">
      <w:pPr>
        <w:spacing w:after="0" w:line="240" w:lineRule="auto"/>
        <w:jc w:val="both"/>
        <w:rPr>
          <w:rFonts w:ascii="Times New Roman" w:hAnsi="Times New Roman"/>
        </w:rPr>
      </w:pPr>
      <w:r w:rsidRPr="00B142E4">
        <w:rPr>
          <w:rFonts w:ascii="Times New Roman" w:hAnsi="Times New Roman"/>
        </w:rPr>
        <w:t>The participants identified four main areas of improvement to increase the value of the workshop:</w:t>
      </w:r>
    </w:p>
    <w:p w14:paraId="5960293D" w14:textId="77777777" w:rsidR="00B142E4" w:rsidRPr="00B142E4" w:rsidRDefault="00B142E4" w:rsidP="00B142E4">
      <w:pPr>
        <w:spacing w:after="0" w:line="240" w:lineRule="auto"/>
        <w:jc w:val="both"/>
        <w:rPr>
          <w:rFonts w:ascii="Times New Roman" w:hAnsi="Times New Roman"/>
        </w:rPr>
      </w:pPr>
      <w:r w:rsidRPr="00B142E4">
        <w:rPr>
          <w:rFonts w:ascii="Times New Roman" w:hAnsi="Times New Roman"/>
        </w:rPr>
        <w:t xml:space="preserve"> </w:t>
      </w:r>
    </w:p>
    <w:p w14:paraId="591AE9F7" w14:textId="2E06DAD7" w:rsidR="00B142E4" w:rsidRDefault="00B142E4" w:rsidP="00B142E4">
      <w:pPr>
        <w:pStyle w:val="ListParagraph"/>
        <w:numPr>
          <w:ilvl w:val="0"/>
          <w:numId w:val="7"/>
        </w:numPr>
        <w:spacing w:after="0" w:line="240" w:lineRule="auto"/>
        <w:jc w:val="both"/>
        <w:rPr>
          <w:rFonts w:ascii="Times New Roman" w:hAnsi="Times New Roman"/>
        </w:rPr>
      </w:pPr>
      <w:r w:rsidRPr="00B142E4">
        <w:rPr>
          <w:rFonts w:ascii="Times New Roman" w:hAnsi="Times New Roman"/>
        </w:rPr>
        <w:t>All organizations call</w:t>
      </w:r>
      <w:r w:rsidR="00FA2119">
        <w:rPr>
          <w:rFonts w:ascii="Times New Roman" w:hAnsi="Times New Roman"/>
        </w:rPr>
        <w:t>ed</w:t>
      </w:r>
      <w:r w:rsidRPr="00B142E4">
        <w:rPr>
          <w:rFonts w:ascii="Times New Roman" w:hAnsi="Times New Roman"/>
        </w:rPr>
        <w:t xml:space="preserve"> for more time </w:t>
      </w:r>
      <w:r w:rsidR="00FA2119">
        <w:rPr>
          <w:rFonts w:ascii="Times New Roman" w:hAnsi="Times New Roman"/>
        </w:rPr>
        <w:t xml:space="preserve">during </w:t>
      </w:r>
      <w:r w:rsidRPr="00B142E4">
        <w:rPr>
          <w:rFonts w:ascii="Times New Roman" w:hAnsi="Times New Roman"/>
        </w:rPr>
        <w:t xml:space="preserve">the event to network and exchange with other organizations, as well as for more practice exercises. </w:t>
      </w:r>
    </w:p>
    <w:p w14:paraId="788E9CA4" w14:textId="77777777" w:rsidR="00B142E4" w:rsidRPr="00B142E4" w:rsidRDefault="00B142E4" w:rsidP="00B142E4">
      <w:pPr>
        <w:pStyle w:val="ListParagraph"/>
        <w:spacing w:after="0" w:line="240" w:lineRule="auto"/>
        <w:jc w:val="both"/>
        <w:rPr>
          <w:rFonts w:ascii="Times New Roman" w:hAnsi="Times New Roman"/>
        </w:rPr>
      </w:pPr>
    </w:p>
    <w:p w14:paraId="121C3FB5" w14:textId="77777777" w:rsidR="00B142E4" w:rsidRDefault="00B142E4" w:rsidP="00B142E4">
      <w:pPr>
        <w:pStyle w:val="ListParagraph"/>
        <w:numPr>
          <w:ilvl w:val="0"/>
          <w:numId w:val="7"/>
        </w:numPr>
        <w:spacing w:after="0" w:line="240" w:lineRule="auto"/>
        <w:jc w:val="both"/>
        <w:rPr>
          <w:rFonts w:ascii="Times New Roman" w:hAnsi="Times New Roman"/>
        </w:rPr>
      </w:pPr>
      <w:r w:rsidRPr="00B142E4">
        <w:rPr>
          <w:rFonts w:ascii="Times New Roman" w:hAnsi="Times New Roman"/>
        </w:rPr>
        <w:t xml:space="preserve">All note the need for culturally sensitive examples relevant to the Lebanese or larger MENA context. </w:t>
      </w:r>
    </w:p>
    <w:p w14:paraId="60C4CD9B" w14:textId="77777777" w:rsidR="00B142E4" w:rsidRPr="00B142E4" w:rsidRDefault="00B142E4" w:rsidP="00B142E4">
      <w:pPr>
        <w:spacing w:after="0" w:line="240" w:lineRule="auto"/>
        <w:jc w:val="both"/>
        <w:rPr>
          <w:rFonts w:ascii="Times New Roman" w:hAnsi="Times New Roman"/>
        </w:rPr>
      </w:pPr>
    </w:p>
    <w:p w14:paraId="79109EC1" w14:textId="77777777" w:rsidR="00B142E4" w:rsidRDefault="00B142E4" w:rsidP="00B142E4">
      <w:pPr>
        <w:pStyle w:val="ListParagraph"/>
        <w:numPr>
          <w:ilvl w:val="0"/>
          <w:numId w:val="7"/>
        </w:numPr>
        <w:spacing w:after="0" w:line="240" w:lineRule="auto"/>
        <w:jc w:val="both"/>
        <w:rPr>
          <w:rFonts w:ascii="Times New Roman" w:hAnsi="Times New Roman"/>
        </w:rPr>
      </w:pPr>
      <w:r w:rsidRPr="00B142E4">
        <w:rPr>
          <w:rFonts w:ascii="Times New Roman" w:hAnsi="Times New Roman"/>
        </w:rPr>
        <w:t xml:space="preserve">An Arabic translation of the Guidebook “Becoming Sustainable” could be useful to disseminate knowledge and share with and train local staff as well as local authorities and partners. </w:t>
      </w:r>
    </w:p>
    <w:p w14:paraId="0DA73E17" w14:textId="77777777" w:rsidR="00B142E4" w:rsidRPr="00B142E4" w:rsidRDefault="00B142E4" w:rsidP="00B142E4">
      <w:pPr>
        <w:pStyle w:val="ListParagraph"/>
        <w:spacing w:after="0" w:line="240" w:lineRule="auto"/>
        <w:jc w:val="both"/>
        <w:rPr>
          <w:rFonts w:ascii="Times New Roman" w:hAnsi="Times New Roman"/>
        </w:rPr>
      </w:pPr>
    </w:p>
    <w:p w14:paraId="6405A217" w14:textId="77777777" w:rsidR="00B142E4" w:rsidRDefault="00B142E4" w:rsidP="00B142E4">
      <w:pPr>
        <w:pStyle w:val="ListParagraph"/>
        <w:numPr>
          <w:ilvl w:val="0"/>
          <w:numId w:val="7"/>
        </w:numPr>
        <w:spacing w:after="0" w:line="240" w:lineRule="auto"/>
        <w:jc w:val="both"/>
        <w:rPr>
          <w:rFonts w:ascii="Times New Roman" w:hAnsi="Times New Roman"/>
        </w:rPr>
      </w:pPr>
      <w:r w:rsidRPr="00B142E4">
        <w:rPr>
          <w:rFonts w:ascii="Times New Roman" w:hAnsi="Times New Roman"/>
        </w:rPr>
        <w:t>CSOs would appreciate a donors’ list and more donors’ presentations of their youth and volunteerism programs as well as more tools and detailed processes on how to communicate with donors.</w:t>
      </w:r>
    </w:p>
    <w:p w14:paraId="47282CDD" w14:textId="77777777" w:rsidR="00B142E4" w:rsidRPr="00B142E4" w:rsidRDefault="00B142E4" w:rsidP="00B142E4">
      <w:pPr>
        <w:spacing w:after="0" w:line="240" w:lineRule="auto"/>
        <w:jc w:val="both"/>
        <w:rPr>
          <w:rFonts w:ascii="Times New Roman" w:hAnsi="Times New Roman"/>
          <w:b/>
        </w:rPr>
      </w:pPr>
    </w:p>
    <w:p w14:paraId="6B4DF253" w14:textId="77777777" w:rsidR="00B142E4" w:rsidRPr="00B142E4" w:rsidRDefault="00B142E4" w:rsidP="00365E30">
      <w:pPr>
        <w:pStyle w:val="NVSPsubsection"/>
      </w:pPr>
      <w:bookmarkStart w:id="11" w:name="_Toc464728018"/>
      <w:r w:rsidRPr="00B142E4">
        <w:t>Post-training Technical Ass</w:t>
      </w:r>
      <w:r w:rsidR="00551EF0">
        <w:t>istance needs as identified by CS</w:t>
      </w:r>
      <w:r w:rsidRPr="00B142E4">
        <w:t>Os</w:t>
      </w:r>
      <w:bookmarkEnd w:id="11"/>
    </w:p>
    <w:p w14:paraId="28564467" w14:textId="77777777" w:rsidR="00B142E4" w:rsidRPr="00B142E4" w:rsidRDefault="00B142E4" w:rsidP="00B142E4">
      <w:pPr>
        <w:spacing w:after="0" w:line="240" w:lineRule="auto"/>
        <w:jc w:val="both"/>
        <w:rPr>
          <w:rFonts w:ascii="Times New Roman" w:hAnsi="Times New Roman"/>
        </w:rPr>
      </w:pPr>
    </w:p>
    <w:p w14:paraId="108AECC7" w14:textId="3B1B2D62" w:rsidR="00B142E4" w:rsidRPr="00B142E4" w:rsidRDefault="00B142E4" w:rsidP="00B142E4">
      <w:pPr>
        <w:spacing w:after="0" w:line="240" w:lineRule="auto"/>
        <w:jc w:val="both"/>
        <w:rPr>
          <w:rFonts w:ascii="Times New Roman" w:eastAsia="Times New Roman" w:hAnsi="Times New Roman"/>
          <w:color w:val="000000"/>
          <w:shd w:val="clear" w:color="auto" w:fill="FFFFFF"/>
          <w:lang w:eastAsia="en-IN"/>
        </w:rPr>
      </w:pPr>
      <w:r w:rsidRPr="00B142E4">
        <w:rPr>
          <w:rFonts w:ascii="Times New Roman" w:hAnsi="Times New Roman"/>
        </w:rPr>
        <w:t xml:space="preserve">Perceived technical assistance needs vary among </w:t>
      </w:r>
      <w:r w:rsidR="00551EF0">
        <w:rPr>
          <w:rFonts w:ascii="Times New Roman" w:hAnsi="Times New Roman"/>
        </w:rPr>
        <w:t>CSOs</w:t>
      </w:r>
      <w:r w:rsidRPr="00B142E4">
        <w:rPr>
          <w:rFonts w:ascii="Times New Roman" w:hAnsi="Times New Roman"/>
        </w:rPr>
        <w:t xml:space="preserve"> depending on their starting capacity levels and their experience with systematized project management techniques prior to the training. </w:t>
      </w:r>
      <w:r w:rsidR="00551EF0">
        <w:rPr>
          <w:rFonts w:ascii="Times New Roman" w:hAnsi="Times New Roman"/>
        </w:rPr>
        <w:t>One CSO</w:t>
      </w:r>
      <w:r w:rsidRPr="00B142E4">
        <w:rPr>
          <w:rFonts w:ascii="Times New Roman" w:hAnsi="Times New Roman"/>
        </w:rPr>
        <w:t xml:space="preserve"> </w:t>
      </w:r>
      <w:r w:rsidRPr="00B142E4">
        <w:rPr>
          <w:rFonts w:ascii="Times New Roman" w:eastAsia="Times New Roman" w:hAnsi="Times New Roman"/>
          <w:color w:val="000000"/>
          <w:shd w:val="clear" w:color="auto" w:fill="FFFFFF"/>
          <w:lang w:eastAsia="en-IN"/>
        </w:rPr>
        <w:t xml:space="preserve">noted </w:t>
      </w:r>
      <w:r w:rsidR="00FA2119">
        <w:rPr>
          <w:rFonts w:ascii="Times New Roman" w:eastAsia="Times New Roman" w:hAnsi="Times New Roman"/>
          <w:color w:val="000000"/>
          <w:shd w:val="clear" w:color="auto" w:fill="FFFFFF"/>
          <w:lang w:eastAsia="en-IN"/>
        </w:rPr>
        <w:t xml:space="preserve">that it was </w:t>
      </w:r>
      <w:r w:rsidRPr="00B142E4">
        <w:rPr>
          <w:rFonts w:ascii="Times New Roman" w:eastAsia="Times New Roman" w:hAnsi="Times New Roman"/>
          <w:color w:val="000000"/>
          <w:shd w:val="clear" w:color="auto" w:fill="FFFFFF"/>
          <w:lang w:eastAsia="en-IN"/>
        </w:rPr>
        <w:t>difficult to put the</w:t>
      </w:r>
      <w:r w:rsidR="00FA2119">
        <w:rPr>
          <w:rFonts w:ascii="Times New Roman" w:eastAsia="Times New Roman" w:hAnsi="Times New Roman"/>
          <w:color w:val="000000"/>
          <w:shd w:val="clear" w:color="auto" w:fill="FFFFFF"/>
          <w:lang w:eastAsia="en-IN"/>
        </w:rPr>
        <w:t xml:space="preserve"> new</w:t>
      </w:r>
      <w:r w:rsidRPr="00B142E4">
        <w:rPr>
          <w:rFonts w:ascii="Times New Roman" w:eastAsia="Times New Roman" w:hAnsi="Times New Roman"/>
          <w:color w:val="000000"/>
          <w:shd w:val="clear" w:color="auto" w:fill="FFFFFF"/>
          <w:lang w:eastAsia="en-IN"/>
        </w:rPr>
        <w:t xml:space="preserve"> techniques learned into practice. This being said, all identified the following </w:t>
      </w:r>
      <w:r w:rsidR="00551EF0">
        <w:rPr>
          <w:rFonts w:ascii="Times New Roman" w:eastAsia="Times New Roman" w:hAnsi="Times New Roman"/>
          <w:color w:val="000000"/>
          <w:shd w:val="clear" w:color="auto" w:fill="FFFFFF"/>
          <w:lang w:eastAsia="en-IN"/>
        </w:rPr>
        <w:t xml:space="preserve">needs for </w:t>
      </w:r>
      <w:r w:rsidRPr="00B142E4">
        <w:rPr>
          <w:rFonts w:ascii="Times New Roman" w:eastAsia="Times New Roman" w:hAnsi="Times New Roman"/>
          <w:color w:val="000000"/>
          <w:shd w:val="clear" w:color="auto" w:fill="FFFFFF"/>
          <w:lang w:eastAsia="en-IN"/>
        </w:rPr>
        <w:t>technical assistance areas to professionalize their activities:</w:t>
      </w:r>
    </w:p>
    <w:p w14:paraId="3CAA3B1A" w14:textId="77777777" w:rsidR="00B142E4" w:rsidRPr="00B142E4" w:rsidRDefault="00B142E4" w:rsidP="00B142E4">
      <w:pPr>
        <w:spacing w:after="0" w:line="240" w:lineRule="auto"/>
        <w:jc w:val="both"/>
        <w:rPr>
          <w:rFonts w:ascii="Times New Roman" w:eastAsia="Times New Roman" w:hAnsi="Times New Roman"/>
          <w:color w:val="000000"/>
          <w:shd w:val="clear" w:color="auto" w:fill="FFFFFF"/>
          <w:lang w:eastAsia="en-IN"/>
        </w:rPr>
      </w:pPr>
    </w:p>
    <w:p w14:paraId="69AA1FBF" w14:textId="1CA8D196" w:rsidR="00B142E4" w:rsidRPr="00B142E4" w:rsidRDefault="00B142E4" w:rsidP="00B142E4">
      <w:pPr>
        <w:pStyle w:val="ListParagraph"/>
        <w:numPr>
          <w:ilvl w:val="0"/>
          <w:numId w:val="1"/>
        </w:numPr>
        <w:spacing w:after="0" w:line="240" w:lineRule="auto"/>
        <w:jc w:val="both"/>
        <w:rPr>
          <w:rFonts w:ascii="Times New Roman" w:eastAsia="Times New Roman" w:hAnsi="Times New Roman"/>
        </w:rPr>
      </w:pPr>
      <w:r w:rsidRPr="00811978">
        <w:rPr>
          <w:rFonts w:ascii="Times New Roman" w:eastAsia="Times New Roman" w:hAnsi="Times New Roman"/>
          <w:u w:val="single"/>
        </w:rPr>
        <w:t>Mentorship</w:t>
      </w:r>
      <w:r w:rsidRPr="00B142E4">
        <w:rPr>
          <w:rFonts w:ascii="Times New Roman" w:eastAsia="Times New Roman" w:hAnsi="Times New Roman"/>
        </w:rPr>
        <w:t xml:space="preserve">: </w:t>
      </w:r>
      <w:r w:rsidR="00FA2119">
        <w:rPr>
          <w:rFonts w:ascii="Times New Roman" w:eastAsia="Times New Roman" w:hAnsi="Times New Roman"/>
        </w:rPr>
        <w:t>CSOs agreed that they would benefit from a</w:t>
      </w:r>
      <w:r w:rsidRPr="00B142E4">
        <w:rPr>
          <w:rFonts w:ascii="Times New Roman" w:eastAsia="Times New Roman" w:hAnsi="Times New Roman"/>
        </w:rPr>
        <w:t xml:space="preserve"> structured mentoring or coaching system with continuing training sessions “because it is motivating” and to support the sustainability of the programs. One CSO mentioned the need for a consultant to guide them through the first steps of the implementation process</w:t>
      </w:r>
      <w:r w:rsidRPr="00B142E4">
        <w:rPr>
          <w:rFonts w:ascii="Times New Roman" w:hAnsi="Times New Roman"/>
        </w:rPr>
        <w:t xml:space="preserve"> and to write “professional” project and funding proposals.</w:t>
      </w:r>
    </w:p>
    <w:p w14:paraId="3E90D148" w14:textId="77777777" w:rsidR="00B142E4" w:rsidRPr="00B142E4" w:rsidRDefault="00B142E4" w:rsidP="00B142E4">
      <w:pPr>
        <w:spacing w:after="0" w:line="240" w:lineRule="auto"/>
        <w:ind w:left="360"/>
        <w:jc w:val="both"/>
        <w:rPr>
          <w:rFonts w:ascii="Times New Roman" w:eastAsia="Times New Roman" w:hAnsi="Times New Roman"/>
        </w:rPr>
      </w:pPr>
    </w:p>
    <w:p w14:paraId="54B98A67" w14:textId="137D17D3" w:rsidR="00B142E4" w:rsidRDefault="00B142E4" w:rsidP="00B142E4">
      <w:pPr>
        <w:pStyle w:val="ListParagraph"/>
        <w:numPr>
          <w:ilvl w:val="0"/>
          <w:numId w:val="1"/>
        </w:numPr>
        <w:spacing w:after="0" w:line="240" w:lineRule="auto"/>
        <w:jc w:val="both"/>
        <w:rPr>
          <w:rFonts w:ascii="Times New Roman" w:eastAsia="Times New Roman" w:hAnsi="Times New Roman"/>
        </w:rPr>
      </w:pPr>
      <w:r w:rsidRPr="00811978">
        <w:rPr>
          <w:rFonts w:ascii="Times New Roman" w:eastAsia="Times New Roman" w:hAnsi="Times New Roman"/>
          <w:u w:val="single"/>
        </w:rPr>
        <w:t>Capacity Building</w:t>
      </w:r>
      <w:r w:rsidRPr="00B142E4">
        <w:rPr>
          <w:rFonts w:ascii="Times New Roman" w:eastAsia="Times New Roman" w:hAnsi="Times New Roman"/>
        </w:rPr>
        <w:t xml:space="preserve">: </w:t>
      </w:r>
      <w:r w:rsidR="00551EF0">
        <w:rPr>
          <w:rFonts w:ascii="Times New Roman" w:eastAsia="Times New Roman" w:hAnsi="Times New Roman"/>
        </w:rPr>
        <w:t>CSOs expressed their n</w:t>
      </w:r>
      <w:r w:rsidRPr="00B142E4">
        <w:rPr>
          <w:rFonts w:ascii="Times New Roman" w:eastAsia="Times New Roman" w:hAnsi="Times New Roman"/>
        </w:rPr>
        <w:t>eed for mor</w:t>
      </w:r>
      <w:r w:rsidR="00551EF0">
        <w:rPr>
          <w:rFonts w:ascii="Times New Roman" w:eastAsia="Times New Roman" w:hAnsi="Times New Roman"/>
        </w:rPr>
        <w:t>e training in various areas:</w:t>
      </w:r>
      <w:r w:rsidRPr="00B142E4">
        <w:rPr>
          <w:rFonts w:ascii="Times New Roman" w:eastAsia="Times New Roman" w:hAnsi="Times New Roman"/>
        </w:rPr>
        <w:t xml:space="preserve"> </w:t>
      </w:r>
    </w:p>
    <w:p w14:paraId="6CFF63B0" w14:textId="77777777" w:rsidR="0057033F" w:rsidRPr="0057033F" w:rsidRDefault="0057033F" w:rsidP="0057033F">
      <w:pPr>
        <w:spacing w:after="0" w:line="240" w:lineRule="auto"/>
        <w:jc w:val="both"/>
        <w:rPr>
          <w:rFonts w:ascii="Times New Roman" w:eastAsia="Times New Roman" w:hAnsi="Times New Roman"/>
        </w:rPr>
      </w:pPr>
    </w:p>
    <w:p w14:paraId="1CA041B6" w14:textId="77777777" w:rsidR="00B142E4" w:rsidRPr="00B142E4" w:rsidRDefault="00551EF0" w:rsidP="00B142E4">
      <w:pPr>
        <w:pStyle w:val="ListParagraph"/>
        <w:numPr>
          <w:ilvl w:val="1"/>
          <w:numId w:val="1"/>
        </w:numPr>
        <w:spacing w:after="0" w:line="240" w:lineRule="auto"/>
        <w:jc w:val="both"/>
        <w:rPr>
          <w:rFonts w:ascii="Times New Roman" w:eastAsia="Times New Roman" w:hAnsi="Times New Roman"/>
        </w:rPr>
      </w:pPr>
      <w:r>
        <w:rPr>
          <w:rFonts w:ascii="Times New Roman" w:eastAsia="Times New Roman" w:hAnsi="Times New Roman"/>
        </w:rPr>
        <w:t>M&amp;E,</w:t>
      </w:r>
    </w:p>
    <w:p w14:paraId="4B05B6D0" w14:textId="77777777" w:rsidR="00B142E4" w:rsidRPr="00B142E4" w:rsidRDefault="00B142E4" w:rsidP="00B142E4">
      <w:pPr>
        <w:pStyle w:val="ListParagraph"/>
        <w:numPr>
          <w:ilvl w:val="1"/>
          <w:numId w:val="1"/>
        </w:numPr>
        <w:spacing w:after="0" w:line="240" w:lineRule="auto"/>
        <w:jc w:val="both"/>
        <w:rPr>
          <w:rFonts w:ascii="Times New Roman" w:eastAsia="Times New Roman" w:hAnsi="Times New Roman"/>
        </w:rPr>
      </w:pPr>
      <w:r w:rsidRPr="00B142E4">
        <w:rPr>
          <w:rFonts w:ascii="Times New Roman" w:eastAsia="Times New Roman" w:hAnsi="Times New Roman"/>
        </w:rPr>
        <w:t>budget</w:t>
      </w:r>
      <w:r w:rsidR="00FA2119">
        <w:rPr>
          <w:rFonts w:ascii="Times New Roman" w:eastAsia="Times New Roman" w:hAnsi="Times New Roman"/>
        </w:rPr>
        <w:t>ing</w:t>
      </w:r>
      <w:r w:rsidRPr="00B142E4">
        <w:rPr>
          <w:rFonts w:ascii="Times New Roman" w:eastAsia="Times New Roman" w:hAnsi="Times New Roman"/>
        </w:rPr>
        <w:t>,</w:t>
      </w:r>
    </w:p>
    <w:p w14:paraId="35431F48" w14:textId="77777777" w:rsidR="00B142E4" w:rsidRPr="00B142E4" w:rsidRDefault="00B142E4" w:rsidP="00B142E4">
      <w:pPr>
        <w:pStyle w:val="ListParagraph"/>
        <w:numPr>
          <w:ilvl w:val="1"/>
          <w:numId w:val="1"/>
        </w:numPr>
        <w:spacing w:after="0" w:line="240" w:lineRule="auto"/>
        <w:jc w:val="both"/>
        <w:rPr>
          <w:rFonts w:ascii="Times New Roman" w:eastAsia="Times New Roman" w:hAnsi="Times New Roman"/>
        </w:rPr>
      </w:pPr>
      <w:r w:rsidRPr="00B142E4">
        <w:rPr>
          <w:rFonts w:ascii="Times New Roman" w:eastAsia="Times New Roman" w:hAnsi="Times New Roman"/>
        </w:rPr>
        <w:lastRenderedPageBreak/>
        <w:t xml:space="preserve">creating and maintaining sustainable partnerships, </w:t>
      </w:r>
    </w:p>
    <w:p w14:paraId="6B13DF33" w14:textId="77777777" w:rsidR="00B142E4" w:rsidRDefault="00B142E4" w:rsidP="00B142E4">
      <w:pPr>
        <w:pStyle w:val="ListParagraph"/>
        <w:numPr>
          <w:ilvl w:val="1"/>
          <w:numId w:val="1"/>
        </w:numPr>
        <w:spacing w:after="0" w:line="240" w:lineRule="auto"/>
        <w:jc w:val="both"/>
        <w:rPr>
          <w:rFonts w:ascii="Times New Roman" w:eastAsia="Times New Roman" w:hAnsi="Times New Roman"/>
        </w:rPr>
      </w:pPr>
      <w:r w:rsidRPr="00B142E4">
        <w:rPr>
          <w:rFonts w:ascii="Times New Roman" w:eastAsia="Times New Roman" w:hAnsi="Times New Roman"/>
        </w:rPr>
        <w:t>training on how to scale up models and programs,</w:t>
      </w:r>
    </w:p>
    <w:p w14:paraId="7466A3C1" w14:textId="77777777" w:rsidR="008F67CB" w:rsidRPr="00B142E4" w:rsidRDefault="008F67CB" w:rsidP="00B142E4">
      <w:pPr>
        <w:pStyle w:val="ListParagraph"/>
        <w:numPr>
          <w:ilvl w:val="1"/>
          <w:numId w:val="1"/>
        </w:numPr>
        <w:spacing w:after="0" w:line="240" w:lineRule="auto"/>
        <w:jc w:val="both"/>
        <w:rPr>
          <w:rFonts w:ascii="Times New Roman" w:eastAsia="Times New Roman" w:hAnsi="Times New Roman"/>
        </w:rPr>
      </w:pPr>
      <w:r>
        <w:rPr>
          <w:rFonts w:ascii="Times New Roman" w:eastAsia="Times New Roman" w:hAnsi="Times New Roman"/>
        </w:rPr>
        <w:t xml:space="preserve">volunteers’ selection and recruitment and volunteers’ </w:t>
      </w:r>
      <w:r w:rsidR="00595829">
        <w:rPr>
          <w:rFonts w:ascii="Times New Roman" w:eastAsia="Times New Roman" w:hAnsi="Times New Roman"/>
        </w:rPr>
        <w:t>management, and</w:t>
      </w:r>
    </w:p>
    <w:p w14:paraId="20A5299D" w14:textId="5F769422" w:rsidR="00B142E4" w:rsidRPr="00B142E4" w:rsidRDefault="00B142E4" w:rsidP="00B142E4">
      <w:pPr>
        <w:pStyle w:val="ListParagraph"/>
        <w:numPr>
          <w:ilvl w:val="1"/>
          <w:numId w:val="1"/>
        </w:numPr>
        <w:spacing w:after="0" w:line="240" w:lineRule="auto"/>
        <w:jc w:val="both"/>
        <w:rPr>
          <w:rFonts w:ascii="Times New Roman" w:eastAsia="Times New Roman" w:hAnsi="Times New Roman"/>
        </w:rPr>
      </w:pPr>
      <w:r w:rsidRPr="00B142E4">
        <w:rPr>
          <w:rFonts w:ascii="Times New Roman" w:eastAsia="Times New Roman" w:hAnsi="Times New Roman"/>
        </w:rPr>
        <w:t xml:space="preserve">opportunity to present a redesigned project plan to a </w:t>
      </w:r>
      <w:r w:rsidR="00FA2119">
        <w:rPr>
          <w:rFonts w:ascii="Times New Roman" w:eastAsia="Times New Roman" w:hAnsi="Times New Roman"/>
        </w:rPr>
        <w:t>d</w:t>
      </w:r>
      <w:r w:rsidR="00FA2119" w:rsidRPr="00B142E4">
        <w:rPr>
          <w:rFonts w:ascii="Times New Roman" w:eastAsia="Times New Roman" w:hAnsi="Times New Roman"/>
        </w:rPr>
        <w:t xml:space="preserve">onor </w:t>
      </w:r>
      <w:r w:rsidRPr="00B142E4">
        <w:rPr>
          <w:rFonts w:ascii="Times New Roman" w:eastAsia="Times New Roman" w:hAnsi="Times New Roman"/>
        </w:rPr>
        <w:t>panel in 12-month time.</w:t>
      </w:r>
    </w:p>
    <w:p w14:paraId="7B3A214E" w14:textId="77777777" w:rsidR="00B142E4" w:rsidRPr="00B142E4" w:rsidRDefault="00B142E4" w:rsidP="00B142E4">
      <w:pPr>
        <w:spacing w:after="0" w:line="240" w:lineRule="auto"/>
        <w:ind w:left="1080"/>
        <w:jc w:val="both"/>
        <w:rPr>
          <w:rFonts w:ascii="Times New Roman" w:eastAsia="Times New Roman" w:hAnsi="Times New Roman"/>
        </w:rPr>
      </w:pPr>
    </w:p>
    <w:p w14:paraId="001CB329" w14:textId="63B2F09A" w:rsidR="00B142E4" w:rsidRPr="00B142E4" w:rsidRDefault="00B142E4" w:rsidP="00B142E4">
      <w:pPr>
        <w:pStyle w:val="ListParagraph"/>
        <w:numPr>
          <w:ilvl w:val="0"/>
          <w:numId w:val="1"/>
        </w:numPr>
        <w:spacing w:after="0" w:line="240" w:lineRule="auto"/>
        <w:jc w:val="both"/>
        <w:rPr>
          <w:rFonts w:ascii="Times New Roman" w:eastAsia="Times New Roman" w:hAnsi="Times New Roman"/>
        </w:rPr>
      </w:pPr>
      <w:r w:rsidRPr="00811978">
        <w:rPr>
          <w:rFonts w:ascii="Times New Roman" w:eastAsia="Times New Roman" w:hAnsi="Times New Roman"/>
          <w:u w:val="single"/>
        </w:rPr>
        <w:t>Tools and information</w:t>
      </w:r>
      <w:r w:rsidRPr="00B142E4">
        <w:rPr>
          <w:rFonts w:ascii="Times New Roman" w:eastAsia="Times New Roman" w:hAnsi="Times New Roman"/>
        </w:rPr>
        <w:t xml:space="preserve">: </w:t>
      </w:r>
      <w:r w:rsidR="00FA2119">
        <w:rPr>
          <w:rFonts w:ascii="Times New Roman" w:eastAsia="Times New Roman" w:hAnsi="Times New Roman"/>
        </w:rPr>
        <w:t>CSOs asked for s</w:t>
      </w:r>
      <w:r w:rsidRPr="00B142E4">
        <w:rPr>
          <w:rFonts w:ascii="Times New Roman" w:eastAsia="Times New Roman" w:hAnsi="Times New Roman"/>
        </w:rPr>
        <w:t>upport and tools needed to grow their networks of exchanges and alliances</w:t>
      </w:r>
      <w:r w:rsidR="00FA2119">
        <w:rPr>
          <w:rFonts w:ascii="Times New Roman" w:eastAsia="Times New Roman" w:hAnsi="Times New Roman"/>
        </w:rPr>
        <w:t>, and g</w:t>
      </w:r>
      <w:r w:rsidRPr="00B142E4">
        <w:rPr>
          <w:rFonts w:ascii="Times New Roman" w:hAnsi="Times New Roman"/>
        </w:rPr>
        <w:t xml:space="preserve">uidance to understand and help navigate the market and the information from </w:t>
      </w:r>
      <w:r w:rsidR="00FA2119">
        <w:rPr>
          <w:rFonts w:ascii="Times New Roman" w:hAnsi="Times New Roman"/>
        </w:rPr>
        <w:t xml:space="preserve">relevant government </w:t>
      </w:r>
      <w:r w:rsidRPr="00B142E4">
        <w:rPr>
          <w:rFonts w:ascii="Times New Roman" w:hAnsi="Times New Roman"/>
        </w:rPr>
        <w:t>ministries.</w:t>
      </w:r>
    </w:p>
    <w:p w14:paraId="6811EF41" w14:textId="77777777" w:rsidR="00B142E4" w:rsidRPr="00B142E4" w:rsidRDefault="00B142E4" w:rsidP="00B142E4">
      <w:pPr>
        <w:spacing w:after="0" w:line="240" w:lineRule="auto"/>
        <w:jc w:val="both"/>
        <w:rPr>
          <w:rFonts w:ascii="Times New Roman" w:hAnsi="Times New Roman"/>
          <w:b/>
        </w:rPr>
      </w:pPr>
    </w:p>
    <w:p w14:paraId="131475C5" w14:textId="77777777" w:rsidR="00B142E4" w:rsidRPr="00365E30" w:rsidRDefault="00B142E4" w:rsidP="00365E30">
      <w:pPr>
        <w:pStyle w:val="NVSPchapterhead"/>
      </w:pPr>
      <w:bookmarkStart w:id="12" w:name="_Toc464728019"/>
      <w:r w:rsidRPr="00365E30">
        <w:t>Recommendations and future steps</w:t>
      </w:r>
      <w:bookmarkEnd w:id="12"/>
    </w:p>
    <w:p w14:paraId="12F6D0AC" w14:textId="77777777" w:rsidR="00811978" w:rsidRDefault="00811978" w:rsidP="00B142E4">
      <w:pPr>
        <w:spacing w:after="0" w:line="240" w:lineRule="auto"/>
        <w:jc w:val="both"/>
        <w:rPr>
          <w:rFonts w:ascii="Times New Roman" w:hAnsi="Times New Roman"/>
        </w:rPr>
      </w:pPr>
    </w:p>
    <w:p w14:paraId="21B0229D" w14:textId="77777777" w:rsidR="00811978" w:rsidRPr="00811978" w:rsidRDefault="00811978" w:rsidP="00365E30">
      <w:pPr>
        <w:pStyle w:val="NVSPsubchapter"/>
      </w:pPr>
      <w:bookmarkStart w:id="13" w:name="_Toc464728020"/>
      <w:r w:rsidRPr="00811978">
        <w:t>Training improvements</w:t>
      </w:r>
      <w:bookmarkEnd w:id="13"/>
    </w:p>
    <w:p w14:paraId="7D2CA97D" w14:textId="77777777" w:rsidR="00811978" w:rsidRDefault="00811978" w:rsidP="00B142E4">
      <w:pPr>
        <w:spacing w:after="0" w:line="240" w:lineRule="auto"/>
        <w:jc w:val="both"/>
        <w:rPr>
          <w:rFonts w:ascii="Times New Roman" w:hAnsi="Times New Roman"/>
        </w:rPr>
      </w:pPr>
    </w:p>
    <w:p w14:paraId="356F130D" w14:textId="77777777" w:rsidR="00B142E4" w:rsidRDefault="00B142E4" w:rsidP="00B142E4">
      <w:pPr>
        <w:spacing w:after="0" w:line="240" w:lineRule="auto"/>
        <w:jc w:val="both"/>
        <w:rPr>
          <w:rFonts w:ascii="Times New Roman" w:hAnsi="Times New Roman"/>
        </w:rPr>
      </w:pPr>
      <w:r>
        <w:rPr>
          <w:rFonts w:ascii="Times New Roman" w:hAnsi="Times New Roman"/>
        </w:rPr>
        <w:t>If the Capacity Building training event is to be replicated, it is recommended to integrate the following changes:</w:t>
      </w:r>
    </w:p>
    <w:p w14:paraId="013AB045" w14:textId="77777777" w:rsidR="00B142E4" w:rsidRDefault="00B142E4" w:rsidP="00B142E4">
      <w:pPr>
        <w:spacing w:after="0" w:line="240" w:lineRule="auto"/>
        <w:jc w:val="both"/>
        <w:rPr>
          <w:rFonts w:ascii="Times New Roman" w:hAnsi="Times New Roman"/>
        </w:rPr>
      </w:pPr>
    </w:p>
    <w:p w14:paraId="4388F2AD" w14:textId="62C5329D" w:rsidR="00A31203" w:rsidRDefault="00A31203" w:rsidP="00A31203">
      <w:pPr>
        <w:pStyle w:val="ListParagraph"/>
        <w:numPr>
          <w:ilvl w:val="0"/>
          <w:numId w:val="7"/>
        </w:numPr>
        <w:spacing w:after="0" w:line="240" w:lineRule="auto"/>
        <w:jc w:val="both"/>
        <w:rPr>
          <w:rFonts w:ascii="Times New Roman" w:hAnsi="Times New Roman"/>
        </w:rPr>
      </w:pPr>
      <w:r w:rsidRPr="00811978">
        <w:rPr>
          <w:rFonts w:ascii="Times New Roman" w:hAnsi="Times New Roman"/>
          <w:u w:val="single"/>
        </w:rPr>
        <w:t>Contextualization of the training</w:t>
      </w:r>
      <w:r>
        <w:rPr>
          <w:rFonts w:ascii="Times New Roman" w:hAnsi="Times New Roman"/>
        </w:rPr>
        <w:t xml:space="preserve">: </w:t>
      </w:r>
      <w:r w:rsidR="00FA2119">
        <w:rPr>
          <w:rFonts w:ascii="Times New Roman" w:hAnsi="Times New Roman"/>
        </w:rPr>
        <w:t xml:space="preserve">Include </w:t>
      </w:r>
      <w:r w:rsidRPr="00B142E4">
        <w:rPr>
          <w:rFonts w:ascii="Times New Roman" w:hAnsi="Times New Roman"/>
        </w:rPr>
        <w:t>culturally sensitive examples relevant to the Lebanese context</w:t>
      </w:r>
      <w:r>
        <w:rPr>
          <w:rFonts w:ascii="Times New Roman" w:hAnsi="Times New Roman"/>
        </w:rPr>
        <w:t xml:space="preserve"> in the presentations and training material</w:t>
      </w:r>
      <w:r w:rsidRPr="00B142E4">
        <w:rPr>
          <w:rFonts w:ascii="Times New Roman" w:hAnsi="Times New Roman"/>
        </w:rPr>
        <w:t xml:space="preserve">. </w:t>
      </w:r>
    </w:p>
    <w:p w14:paraId="77D2A5BF" w14:textId="77777777" w:rsidR="00A31203" w:rsidRPr="00B142E4" w:rsidRDefault="00A31203" w:rsidP="00A31203">
      <w:pPr>
        <w:spacing w:after="0" w:line="240" w:lineRule="auto"/>
        <w:jc w:val="both"/>
        <w:rPr>
          <w:rFonts w:ascii="Times New Roman" w:hAnsi="Times New Roman"/>
        </w:rPr>
      </w:pPr>
    </w:p>
    <w:p w14:paraId="672D7FF4" w14:textId="77777777" w:rsidR="00A31203" w:rsidRDefault="00A31203" w:rsidP="00A31203">
      <w:pPr>
        <w:pStyle w:val="ListParagraph"/>
        <w:numPr>
          <w:ilvl w:val="0"/>
          <w:numId w:val="7"/>
        </w:numPr>
        <w:spacing w:after="0" w:line="240" w:lineRule="auto"/>
        <w:jc w:val="both"/>
        <w:rPr>
          <w:rFonts w:ascii="Times New Roman" w:hAnsi="Times New Roman"/>
        </w:rPr>
      </w:pPr>
      <w:r w:rsidRPr="00811978">
        <w:rPr>
          <w:rFonts w:ascii="Times New Roman" w:hAnsi="Times New Roman"/>
          <w:u w:val="single"/>
        </w:rPr>
        <w:t>Translation of the Guidebook</w:t>
      </w:r>
      <w:r>
        <w:rPr>
          <w:rFonts w:ascii="Times New Roman" w:hAnsi="Times New Roman"/>
        </w:rPr>
        <w:t>: The provision of a</w:t>
      </w:r>
      <w:r w:rsidRPr="00B142E4">
        <w:rPr>
          <w:rFonts w:ascii="Times New Roman" w:hAnsi="Times New Roman"/>
        </w:rPr>
        <w:t>n Arabic translation of the Guidebook “</w:t>
      </w:r>
      <w:r w:rsidRPr="00C845F2">
        <w:rPr>
          <w:rFonts w:ascii="Times New Roman" w:hAnsi="Times New Roman"/>
          <w:i/>
        </w:rPr>
        <w:t>Becoming Sustainable</w:t>
      </w:r>
      <w:r w:rsidRPr="00B142E4">
        <w:rPr>
          <w:rFonts w:ascii="Times New Roman" w:hAnsi="Times New Roman"/>
        </w:rPr>
        <w:t xml:space="preserve">” </w:t>
      </w:r>
      <w:r>
        <w:rPr>
          <w:rFonts w:ascii="Times New Roman" w:hAnsi="Times New Roman"/>
        </w:rPr>
        <w:t>is essential to CSOs who want to</w:t>
      </w:r>
      <w:r w:rsidRPr="00B142E4">
        <w:rPr>
          <w:rFonts w:ascii="Times New Roman" w:hAnsi="Times New Roman"/>
        </w:rPr>
        <w:t xml:space="preserve"> train local staff as well as </w:t>
      </w:r>
      <w:r>
        <w:rPr>
          <w:rFonts w:ascii="Times New Roman" w:hAnsi="Times New Roman"/>
        </w:rPr>
        <w:t xml:space="preserve">to share the material with </w:t>
      </w:r>
      <w:r w:rsidRPr="00B142E4">
        <w:rPr>
          <w:rFonts w:ascii="Times New Roman" w:hAnsi="Times New Roman"/>
        </w:rPr>
        <w:t>local partners</w:t>
      </w:r>
      <w:r>
        <w:rPr>
          <w:rFonts w:ascii="Times New Roman" w:hAnsi="Times New Roman"/>
        </w:rPr>
        <w:t xml:space="preserve"> while they expand their alliances</w:t>
      </w:r>
      <w:r w:rsidRPr="00B142E4">
        <w:rPr>
          <w:rFonts w:ascii="Times New Roman" w:hAnsi="Times New Roman"/>
        </w:rPr>
        <w:t xml:space="preserve">. </w:t>
      </w:r>
    </w:p>
    <w:p w14:paraId="57929F50" w14:textId="77777777" w:rsidR="00A31203" w:rsidRPr="00A31203" w:rsidRDefault="00A31203" w:rsidP="00A31203">
      <w:pPr>
        <w:spacing w:after="0" w:line="240" w:lineRule="auto"/>
        <w:jc w:val="both"/>
        <w:rPr>
          <w:rFonts w:ascii="Times New Roman" w:hAnsi="Times New Roman"/>
        </w:rPr>
      </w:pPr>
    </w:p>
    <w:p w14:paraId="2EF69A94" w14:textId="423395BD" w:rsidR="005B5225" w:rsidRDefault="005B5225" w:rsidP="00B00D85">
      <w:pPr>
        <w:pStyle w:val="ListParagraph"/>
        <w:numPr>
          <w:ilvl w:val="0"/>
          <w:numId w:val="7"/>
        </w:numPr>
        <w:spacing w:after="0" w:line="240" w:lineRule="auto"/>
        <w:jc w:val="both"/>
        <w:rPr>
          <w:rFonts w:ascii="Times New Roman" w:hAnsi="Times New Roman"/>
        </w:rPr>
      </w:pPr>
      <w:r w:rsidRPr="00811978">
        <w:rPr>
          <w:rFonts w:ascii="Times New Roman" w:hAnsi="Times New Roman"/>
          <w:u w:val="single"/>
        </w:rPr>
        <w:t>Networking activities</w:t>
      </w:r>
      <w:r w:rsidRPr="00E07707">
        <w:rPr>
          <w:rFonts w:ascii="Times New Roman" w:hAnsi="Times New Roman"/>
        </w:rPr>
        <w:t xml:space="preserve">: </w:t>
      </w:r>
      <w:r w:rsidR="00E07707" w:rsidRPr="00E07707">
        <w:rPr>
          <w:rFonts w:ascii="Times New Roman" w:hAnsi="Times New Roman"/>
        </w:rPr>
        <w:t>More</w:t>
      </w:r>
      <w:r w:rsidRPr="00E07707">
        <w:rPr>
          <w:rFonts w:ascii="Times New Roman" w:hAnsi="Times New Roman"/>
        </w:rPr>
        <w:t xml:space="preserve"> time</w:t>
      </w:r>
      <w:r w:rsidR="00E07707" w:rsidRPr="00E07707">
        <w:rPr>
          <w:rFonts w:ascii="Times New Roman" w:hAnsi="Times New Roman"/>
        </w:rPr>
        <w:t xml:space="preserve"> for</w:t>
      </w:r>
      <w:r w:rsidRPr="00E07707">
        <w:rPr>
          <w:rFonts w:ascii="Times New Roman" w:hAnsi="Times New Roman"/>
        </w:rPr>
        <w:t xml:space="preserve"> </w:t>
      </w:r>
      <w:r w:rsidR="00E07707" w:rsidRPr="00E07707">
        <w:rPr>
          <w:rFonts w:ascii="Times New Roman" w:hAnsi="Times New Roman"/>
        </w:rPr>
        <w:t xml:space="preserve">networking activities among participating CSOs should be embedded </w:t>
      </w:r>
      <w:r w:rsidRPr="00E07707">
        <w:rPr>
          <w:rFonts w:ascii="Times New Roman" w:hAnsi="Times New Roman"/>
        </w:rPr>
        <w:t>into the schedule</w:t>
      </w:r>
      <w:r w:rsidR="00E07707">
        <w:rPr>
          <w:rFonts w:ascii="Times New Roman" w:hAnsi="Times New Roman"/>
        </w:rPr>
        <w:t>.</w:t>
      </w:r>
    </w:p>
    <w:p w14:paraId="4594E36D" w14:textId="77777777" w:rsidR="00E07707" w:rsidRPr="00E07707" w:rsidRDefault="00E07707" w:rsidP="00E07707">
      <w:pPr>
        <w:spacing w:after="0" w:line="240" w:lineRule="auto"/>
        <w:jc w:val="both"/>
        <w:rPr>
          <w:rFonts w:ascii="Times New Roman" w:hAnsi="Times New Roman"/>
        </w:rPr>
      </w:pPr>
    </w:p>
    <w:p w14:paraId="7BE5A742" w14:textId="77777777" w:rsidR="005B5225" w:rsidRDefault="005B5225" w:rsidP="005B5225">
      <w:pPr>
        <w:pStyle w:val="ListParagraph"/>
        <w:numPr>
          <w:ilvl w:val="0"/>
          <w:numId w:val="7"/>
        </w:numPr>
        <w:spacing w:after="0" w:line="240" w:lineRule="auto"/>
        <w:jc w:val="both"/>
        <w:rPr>
          <w:rFonts w:ascii="Times New Roman" w:hAnsi="Times New Roman"/>
        </w:rPr>
      </w:pPr>
      <w:r w:rsidRPr="00811978">
        <w:rPr>
          <w:rFonts w:ascii="Times New Roman" w:hAnsi="Times New Roman"/>
          <w:u w:val="single"/>
        </w:rPr>
        <w:t>Practice time</w:t>
      </w:r>
      <w:r>
        <w:rPr>
          <w:rFonts w:ascii="Times New Roman" w:hAnsi="Times New Roman"/>
        </w:rPr>
        <w:t xml:space="preserve">: </w:t>
      </w:r>
      <w:r w:rsidR="00C845F2">
        <w:rPr>
          <w:rFonts w:ascii="Times New Roman" w:hAnsi="Times New Roman"/>
        </w:rPr>
        <w:t xml:space="preserve">Participating CSOs should get </w:t>
      </w:r>
      <w:r>
        <w:rPr>
          <w:rFonts w:ascii="Times New Roman" w:hAnsi="Times New Roman"/>
        </w:rPr>
        <w:t xml:space="preserve">more </w:t>
      </w:r>
      <w:r w:rsidR="00C845F2">
        <w:rPr>
          <w:rFonts w:ascii="Times New Roman" w:hAnsi="Times New Roman"/>
        </w:rPr>
        <w:t xml:space="preserve">individual or small-group </w:t>
      </w:r>
      <w:r>
        <w:rPr>
          <w:rFonts w:ascii="Times New Roman" w:hAnsi="Times New Roman"/>
        </w:rPr>
        <w:t xml:space="preserve">practice time </w:t>
      </w:r>
      <w:r w:rsidR="00C845F2">
        <w:rPr>
          <w:rFonts w:ascii="Times New Roman" w:hAnsi="Times New Roman"/>
        </w:rPr>
        <w:t xml:space="preserve">after each section </w:t>
      </w:r>
      <w:r>
        <w:rPr>
          <w:rFonts w:ascii="Times New Roman" w:hAnsi="Times New Roman"/>
        </w:rPr>
        <w:t>to learn how to apply the tools presented.</w:t>
      </w:r>
    </w:p>
    <w:p w14:paraId="344E86F0" w14:textId="77777777" w:rsidR="005B5225" w:rsidRPr="00A31203" w:rsidRDefault="005B5225" w:rsidP="00A31203">
      <w:pPr>
        <w:spacing w:after="0" w:line="240" w:lineRule="auto"/>
        <w:jc w:val="both"/>
        <w:rPr>
          <w:rFonts w:ascii="Times New Roman" w:hAnsi="Times New Roman"/>
        </w:rPr>
      </w:pPr>
    </w:p>
    <w:p w14:paraId="439B77AF" w14:textId="2202A2AA" w:rsidR="00A31203" w:rsidRDefault="00A31203" w:rsidP="005B5225">
      <w:pPr>
        <w:pStyle w:val="ListParagraph"/>
        <w:numPr>
          <w:ilvl w:val="0"/>
          <w:numId w:val="7"/>
        </w:numPr>
        <w:spacing w:after="0" w:line="240" w:lineRule="auto"/>
        <w:jc w:val="both"/>
        <w:rPr>
          <w:rFonts w:ascii="Times New Roman" w:hAnsi="Times New Roman"/>
        </w:rPr>
      </w:pPr>
      <w:r w:rsidRPr="00811978">
        <w:rPr>
          <w:rFonts w:ascii="Times New Roman" w:hAnsi="Times New Roman"/>
          <w:u w:val="single"/>
        </w:rPr>
        <w:t>D</w:t>
      </w:r>
      <w:r w:rsidR="005B5225" w:rsidRPr="00811978">
        <w:rPr>
          <w:rFonts w:ascii="Times New Roman" w:hAnsi="Times New Roman"/>
          <w:u w:val="single"/>
        </w:rPr>
        <w:t xml:space="preserve">onors’ list and </w:t>
      </w:r>
      <w:r w:rsidRPr="00811978">
        <w:rPr>
          <w:rFonts w:ascii="Times New Roman" w:hAnsi="Times New Roman"/>
          <w:u w:val="single"/>
        </w:rPr>
        <w:t xml:space="preserve">donors’ </w:t>
      </w:r>
      <w:r w:rsidR="005B5225" w:rsidRPr="00811978">
        <w:rPr>
          <w:rFonts w:ascii="Times New Roman" w:hAnsi="Times New Roman"/>
          <w:u w:val="single"/>
        </w:rPr>
        <w:t>presentations</w:t>
      </w:r>
      <w:r>
        <w:rPr>
          <w:rFonts w:ascii="Times New Roman" w:hAnsi="Times New Roman"/>
        </w:rPr>
        <w:t>: A donors’ list could be added to the material provided</w:t>
      </w:r>
      <w:r w:rsidR="00FA2119">
        <w:rPr>
          <w:rFonts w:ascii="Times New Roman" w:hAnsi="Times New Roman"/>
        </w:rPr>
        <w:t xml:space="preserve">, as well as opportunities </w:t>
      </w:r>
      <w:r w:rsidR="003F4CEA">
        <w:rPr>
          <w:rFonts w:ascii="Times New Roman" w:hAnsi="Times New Roman"/>
        </w:rPr>
        <w:t>for</w:t>
      </w:r>
      <w:r w:rsidR="00FA2119">
        <w:rPr>
          <w:rFonts w:ascii="Times New Roman" w:hAnsi="Times New Roman"/>
        </w:rPr>
        <w:t xml:space="preserve"> </w:t>
      </w:r>
      <w:r w:rsidR="003F4CEA">
        <w:rPr>
          <w:rFonts w:ascii="Times New Roman" w:hAnsi="Times New Roman"/>
        </w:rPr>
        <w:t>donors to present</w:t>
      </w:r>
      <w:r>
        <w:rPr>
          <w:rFonts w:ascii="Times New Roman" w:hAnsi="Times New Roman"/>
        </w:rPr>
        <w:t xml:space="preserve"> </w:t>
      </w:r>
      <w:r w:rsidRPr="00B142E4">
        <w:rPr>
          <w:rFonts w:ascii="Times New Roman" w:hAnsi="Times New Roman"/>
        </w:rPr>
        <w:t>their youth and volunteerism programs</w:t>
      </w:r>
      <w:r>
        <w:rPr>
          <w:rFonts w:ascii="Times New Roman" w:hAnsi="Times New Roman"/>
        </w:rPr>
        <w:t>.</w:t>
      </w:r>
    </w:p>
    <w:p w14:paraId="3E4B4DE4" w14:textId="77777777" w:rsidR="00A31203" w:rsidRPr="00A31203" w:rsidRDefault="00A31203" w:rsidP="00A31203">
      <w:pPr>
        <w:pStyle w:val="ListParagraph"/>
        <w:rPr>
          <w:rFonts w:ascii="Times New Roman" w:hAnsi="Times New Roman"/>
        </w:rPr>
      </w:pPr>
    </w:p>
    <w:p w14:paraId="69F7EB15" w14:textId="77777777" w:rsidR="005B5225" w:rsidRPr="00B142E4" w:rsidRDefault="00A31203" w:rsidP="005B5225">
      <w:pPr>
        <w:pStyle w:val="ListParagraph"/>
        <w:numPr>
          <w:ilvl w:val="0"/>
          <w:numId w:val="7"/>
        </w:numPr>
        <w:spacing w:after="0" w:line="240" w:lineRule="auto"/>
        <w:jc w:val="both"/>
        <w:rPr>
          <w:rFonts w:ascii="Times New Roman" w:hAnsi="Times New Roman"/>
        </w:rPr>
      </w:pPr>
      <w:r w:rsidRPr="00811978">
        <w:rPr>
          <w:rFonts w:ascii="Times New Roman" w:hAnsi="Times New Roman"/>
          <w:u w:val="single"/>
        </w:rPr>
        <w:t>Communication with donors</w:t>
      </w:r>
      <w:r>
        <w:rPr>
          <w:rFonts w:ascii="Times New Roman" w:hAnsi="Times New Roman"/>
        </w:rPr>
        <w:t xml:space="preserve">: The section on communication and outreach could be expanded to encompass </w:t>
      </w:r>
      <w:r w:rsidR="005B5225" w:rsidRPr="00B142E4">
        <w:rPr>
          <w:rFonts w:ascii="Times New Roman" w:hAnsi="Times New Roman"/>
        </w:rPr>
        <w:t>more tools and detailed processes on how to communicate with donors.</w:t>
      </w:r>
    </w:p>
    <w:p w14:paraId="67027ADD" w14:textId="77777777" w:rsidR="00B142E4" w:rsidRDefault="00B142E4" w:rsidP="00B142E4">
      <w:pPr>
        <w:spacing w:after="0" w:line="240" w:lineRule="auto"/>
        <w:jc w:val="both"/>
        <w:rPr>
          <w:rFonts w:ascii="Times New Roman" w:hAnsi="Times New Roman"/>
        </w:rPr>
      </w:pPr>
    </w:p>
    <w:p w14:paraId="65306240" w14:textId="747DAF92" w:rsidR="00811978" w:rsidRPr="00811978" w:rsidRDefault="003F4CEA" w:rsidP="00365E30">
      <w:pPr>
        <w:pStyle w:val="NVSPsubchapter"/>
      </w:pPr>
      <w:r>
        <w:t>Follow-up with CSOs</w:t>
      </w:r>
    </w:p>
    <w:p w14:paraId="0C3615A8" w14:textId="77777777" w:rsidR="00811978" w:rsidRDefault="00811978" w:rsidP="00B142E4">
      <w:pPr>
        <w:spacing w:after="0" w:line="240" w:lineRule="auto"/>
        <w:jc w:val="both"/>
        <w:rPr>
          <w:rFonts w:ascii="Times New Roman" w:hAnsi="Times New Roman"/>
        </w:rPr>
      </w:pPr>
    </w:p>
    <w:p w14:paraId="11E990CC" w14:textId="00C064A6" w:rsidR="00B142E4" w:rsidRPr="00B142E4" w:rsidRDefault="003F4CEA" w:rsidP="00B142E4">
      <w:pPr>
        <w:spacing w:after="0" w:line="240" w:lineRule="auto"/>
        <w:jc w:val="both"/>
        <w:rPr>
          <w:rFonts w:ascii="Times New Roman" w:eastAsia="Times New Roman" w:hAnsi="Times New Roman"/>
          <w:color w:val="000000"/>
        </w:rPr>
      </w:pPr>
      <w:r>
        <w:rPr>
          <w:rFonts w:ascii="Times New Roman" w:hAnsi="Times New Roman"/>
        </w:rPr>
        <w:t>The</w:t>
      </w:r>
      <w:r w:rsidR="00FA2119">
        <w:rPr>
          <w:rFonts w:ascii="Times New Roman" w:hAnsi="Times New Roman"/>
        </w:rPr>
        <w:t xml:space="preserve"> following modifications</w:t>
      </w:r>
      <w:r>
        <w:rPr>
          <w:rFonts w:ascii="Times New Roman" w:hAnsi="Times New Roman"/>
        </w:rPr>
        <w:t xml:space="preserve"> are recommended</w:t>
      </w:r>
      <w:r w:rsidR="00FA2119">
        <w:rPr>
          <w:rFonts w:ascii="Times New Roman" w:hAnsi="Times New Roman"/>
        </w:rPr>
        <w:t xml:space="preserve"> in order to further support and build the </w:t>
      </w:r>
      <w:r w:rsidR="00B142E4" w:rsidRPr="00B142E4">
        <w:rPr>
          <w:rFonts w:ascii="Times New Roman" w:eastAsia="Times New Roman" w:hAnsi="Times New Roman"/>
          <w:color w:val="000000"/>
        </w:rPr>
        <w:t xml:space="preserve">capacity of </w:t>
      </w:r>
      <w:r w:rsidR="00FA2119">
        <w:rPr>
          <w:rFonts w:ascii="Times New Roman" w:eastAsia="Times New Roman" w:hAnsi="Times New Roman"/>
          <w:color w:val="000000"/>
        </w:rPr>
        <w:t xml:space="preserve">the </w:t>
      </w:r>
      <w:r w:rsidR="00B142E4" w:rsidRPr="00B142E4">
        <w:rPr>
          <w:rFonts w:ascii="Times New Roman" w:eastAsia="Times New Roman" w:hAnsi="Times New Roman"/>
          <w:color w:val="000000"/>
        </w:rPr>
        <w:t>NVSP implementing agencies:</w:t>
      </w:r>
    </w:p>
    <w:p w14:paraId="48648F84" w14:textId="77777777" w:rsidR="00B142E4" w:rsidRPr="00B142E4" w:rsidRDefault="00B142E4" w:rsidP="00B142E4">
      <w:pPr>
        <w:spacing w:after="0" w:line="240" w:lineRule="auto"/>
        <w:jc w:val="both"/>
        <w:rPr>
          <w:rFonts w:ascii="Times New Roman" w:eastAsia="Times New Roman" w:hAnsi="Times New Roman"/>
          <w:color w:val="000000"/>
        </w:rPr>
      </w:pPr>
    </w:p>
    <w:p w14:paraId="54E297A3" w14:textId="7D568E1B" w:rsidR="00B142E4" w:rsidRPr="00B142E4" w:rsidRDefault="00B142E4" w:rsidP="00B142E4">
      <w:pPr>
        <w:pStyle w:val="ListParagraph"/>
        <w:numPr>
          <w:ilvl w:val="0"/>
          <w:numId w:val="1"/>
        </w:numPr>
        <w:spacing w:after="0" w:line="240" w:lineRule="auto"/>
        <w:jc w:val="both"/>
        <w:rPr>
          <w:rFonts w:ascii="Times New Roman" w:eastAsia="Times New Roman" w:hAnsi="Times New Roman"/>
          <w:color w:val="000000"/>
        </w:rPr>
      </w:pPr>
      <w:r w:rsidRPr="00811978">
        <w:rPr>
          <w:rFonts w:ascii="Times New Roman" w:eastAsia="Times New Roman" w:hAnsi="Times New Roman"/>
          <w:color w:val="000000"/>
          <w:u w:val="single"/>
        </w:rPr>
        <w:t>Mentoring and coaching</w:t>
      </w:r>
      <w:r w:rsidRPr="00B142E4">
        <w:rPr>
          <w:rFonts w:ascii="Times New Roman" w:eastAsia="Times New Roman" w:hAnsi="Times New Roman"/>
          <w:color w:val="000000"/>
        </w:rPr>
        <w:t xml:space="preserve">: </w:t>
      </w:r>
      <w:r w:rsidR="00FA2119">
        <w:rPr>
          <w:rFonts w:ascii="Times New Roman" w:eastAsia="Times New Roman" w:hAnsi="Times New Roman"/>
          <w:color w:val="000000"/>
        </w:rPr>
        <w:t>W</w:t>
      </w:r>
      <w:r w:rsidR="00643814">
        <w:rPr>
          <w:rFonts w:ascii="Times New Roman" w:eastAsia="Times New Roman" w:hAnsi="Times New Roman"/>
          <w:color w:val="000000"/>
        </w:rPr>
        <w:t xml:space="preserve">ithin </w:t>
      </w:r>
      <w:r w:rsidR="00FA2119">
        <w:rPr>
          <w:rFonts w:ascii="Times New Roman" w:eastAsia="Times New Roman" w:hAnsi="Times New Roman"/>
          <w:color w:val="000000"/>
        </w:rPr>
        <w:t xml:space="preserve">the </w:t>
      </w:r>
      <w:r w:rsidR="00643814">
        <w:rPr>
          <w:rFonts w:ascii="Times New Roman" w:eastAsia="Times New Roman" w:hAnsi="Times New Roman"/>
          <w:color w:val="000000"/>
        </w:rPr>
        <w:t>six</w:t>
      </w:r>
      <w:r w:rsidRPr="00B142E4">
        <w:rPr>
          <w:rFonts w:ascii="Times New Roman" w:eastAsia="Times New Roman" w:hAnsi="Times New Roman"/>
          <w:color w:val="000000"/>
        </w:rPr>
        <w:t xml:space="preserve"> months </w:t>
      </w:r>
      <w:r w:rsidR="00FA2119">
        <w:rPr>
          <w:rFonts w:ascii="Times New Roman" w:eastAsia="Times New Roman" w:hAnsi="Times New Roman"/>
          <w:color w:val="000000"/>
        </w:rPr>
        <w:t xml:space="preserve">following the </w:t>
      </w:r>
      <w:r w:rsidRPr="00B142E4">
        <w:rPr>
          <w:rFonts w:ascii="Times New Roman" w:eastAsia="Times New Roman" w:hAnsi="Times New Roman"/>
          <w:color w:val="000000"/>
        </w:rPr>
        <w:t>training</w:t>
      </w:r>
      <w:r w:rsidR="00FA2119">
        <w:rPr>
          <w:rFonts w:ascii="Times New Roman" w:eastAsia="Times New Roman" w:hAnsi="Times New Roman"/>
          <w:color w:val="000000"/>
        </w:rPr>
        <w:t>,</w:t>
      </w:r>
      <w:r w:rsidRPr="00B142E4">
        <w:rPr>
          <w:rFonts w:ascii="Times New Roman" w:eastAsia="Times New Roman" w:hAnsi="Times New Roman"/>
          <w:color w:val="000000"/>
        </w:rPr>
        <w:t xml:space="preserve"> offer mentoring or coaching sessions to support each CSO on specific implementation issues they have identified. This implementation post-training support system should be as timely as possible to </w:t>
      </w:r>
      <w:r w:rsidR="00FA2119">
        <w:rPr>
          <w:rFonts w:ascii="Times New Roman" w:eastAsia="Times New Roman" w:hAnsi="Times New Roman"/>
          <w:color w:val="000000"/>
        </w:rPr>
        <w:t xml:space="preserve">reinforce </w:t>
      </w:r>
      <w:r w:rsidRPr="00B142E4">
        <w:rPr>
          <w:rFonts w:ascii="Times New Roman" w:eastAsia="Times New Roman" w:hAnsi="Times New Roman"/>
          <w:color w:val="000000"/>
        </w:rPr>
        <w:t xml:space="preserve">the motivation effect and prevent </w:t>
      </w:r>
      <w:r w:rsidR="00FA2119">
        <w:rPr>
          <w:rFonts w:ascii="Times New Roman" w:eastAsia="Times New Roman" w:hAnsi="Times New Roman"/>
          <w:color w:val="000000"/>
        </w:rPr>
        <w:t xml:space="preserve">the loss of </w:t>
      </w:r>
      <w:r w:rsidRPr="00B142E4">
        <w:rPr>
          <w:rFonts w:ascii="Times New Roman" w:eastAsia="Times New Roman" w:hAnsi="Times New Roman"/>
          <w:color w:val="000000"/>
        </w:rPr>
        <w:t xml:space="preserve">knowledge </w:t>
      </w:r>
      <w:r w:rsidR="00FA2119">
        <w:rPr>
          <w:rFonts w:ascii="Times New Roman" w:eastAsia="Times New Roman" w:hAnsi="Times New Roman"/>
          <w:color w:val="000000"/>
        </w:rPr>
        <w:t>acquired during the training</w:t>
      </w:r>
      <w:r w:rsidRPr="00B142E4">
        <w:rPr>
          <w:rFonts w:ascii="Times New Roman" w:eastAsia="Times New Roman" w:hAnsi="Times New Roman"/>
          <w:color w:val="000000"/>
        </w:rPr>
        <w:t xml:space="preserve">. </w:t>
      </w:r>
    </w:p>
    <w:p w14:paraId="13E03C82" w14:textId="77777777" w:rsidR="00B142E4" w:rsidRPr="00B142E4" w:rsidRDefault="00B142E4" w:rsidP="00B142E4">
      <w:pPr>
        <w:pStyle w:val="ListParagraph"/>
        <w:spacing w:after="0" w:line="240" w:lineRule="auto"/>
        <w:jc w:val="both"/>
        <w:rPr>
          <w:rFonts w:ascii="Times New Roman" w:eastAsia="Times New Roman" w:hAnsi="Times New Roman"/>
          <w:color w:val="000000"/>
        </w:rPr>
      </w:pPr>
    </w:p>
    <w:p w14:paraId="1C7DF71C" w14:textId="72A4DD51" w:rsidR="00B142E4" w:rsidRPr="00B142E4" w:rsidRDefault="00B142E4" w:rsidP="00B142E4">
      <w:pPr>
        <w:pStyle w:val="ListParagraph"/>
        <w:numPr>
          <w:ilvl w:val="0"/>
          <w:numId w:val="1"/>
        </w:numPr>
        <w:spacing w:after="0" w:line="240" w:lineRule="auto"/>
        <w:jc w:val="both"/>
        <w:rPr>
          <w:rFonts w:ascii="Times New Roman" w:hAnsi="Times New Roman"/>
          <w:color w:val="000000"/>
        </w:rPr>
      </w:pPr>
      <w:r w:rsidRPr="00811978">
        <w:rPr>
          <w:rFonts w:ascii="Times New Roman" w:hAnsi="Times New Roman"/>
          <w:color w:val="000000"/>
          <w:u w:val="single"/>
        </w:rPr>
        <w:t>Transparency and accountability</w:t>
      </w:r>
      <w:r w:rsidRPr="00B142E4">
        <w:rPr>
          <w:rFonts w:ascii="Times New Roman" w:hAnsi="Times New Roman"/>
          <w:color w:val="000000"/>
        </w:rPr>
        <w:t xml:space="preserve">: During the workshop </w:t>
      </w:r>
      <w:r w:rsidR="00643814">
        <w:rPr>
          <w:rFonts w:ascii="Times New Roman" w:hAnsi="Times New Roman"/>
          <w:color w:val="000000"/>
        </w:rPr>
        <w:t>CSOs</w:t>
      </w:r>
      <w:r w:rsidRPr="00B142E4">
        <w:rPr>
          <w:rFonts w:ascii="Times New Roman" w:hAnsi="Times New Roman"/>
          <w:color w:val="000000"/>
        </w:rPr>
        <w:t xml:space="preserve"> were given techniques and tools to enhance their accounting processes and management </w:t>
      </w:r>
      <w:r w:rsidR="00FA2119">
        <w:rPr>
          <w:rFonts w:ascii="Times New Roman" w:hAnsi="Times New Roman"/>
          <w:color w:val="000000"/>
        </w:rPr>
        <w:t xml:space="preserve">in order to improve </w:t>
      </w:r>
      <w:r w:rsidRPr="00B142E4">
        <w:rPr>
          <w:rFonts w:ascii="Times New Roman" w:hAnsi="Times New Roman"/>
          <w:color w:val="000000"/>
        </w:rPr>
        <w:t>the governance of service delivery</w:t>
      </w:r>
      <w:r w:rsidR="00FA2119">
        <w:rPr>
          <w:rFonts w:ascii="Times New Roman" w:hAnsi="Times New Roman"/>
          <w:color w:val="000000"/>
        </w:rPr>
        <w:t>. S</w:t>
      </w:r>
      <w:r w:rsidRPr="00B142E4">
        <w:rPr>
          <w:rFonts w:ascii="Times New Roman" w:hAnsi="Times New Roman"/>
          <w:color w:val="000000"/>
        </w:rPr>
        <w:t xml:space="preserve">maller or rural </w:t>
      </w:r>
      <w:r w:rsidR="00643814">
        <w:rPr>
          <w:rFonts w:ascii="Times New Roman" w:hAnsi="Times New Roman"/>
          <w:color w:val="000000"/>
        </w:rPr>
        <w:t>CSOs</w:t>
      </w:r>
      <w:r w:rsidRPr="00B142E4">
        <w:rPr>
          <w:rFonts w:ascii="Times New Roman" w:hAnsi="Times New Roman"/>
          <w:color w:val="000000"/>
        </w:rPr>
        <w:t xml:space="preserve"> </w:t>
      </w:r>
      <w:r w:rsidR="00FA2119">
        <w:rPr>
          <w:rFonts w:ascii="Times New Roman" w:hAnsi="Times New Roman"/>
          <w:color w:val="000000"/>
        </w:rPr>
        <w:t xml:space="preserve">have not been able </w:t>
      </w:r>
      <w:r w:rsidRPr="00B142E4">
        <w:rPr>
          <w:rFonts w:ascii="Times New Roman" w:hAnsi="Times New Roman"/>
          <w:color w:val="000000"/>
        </w:rPr>
        <w:t>to make fundamental changes in their M&amp;E or fin</w:t>
      </w:r>
      <w:r w:rsidR="00FA2119">
        <w:rPr>
          <w:rFonts w:ascii="Times New Roman" w:hAnsi="Times New Roman"/>
          <w:color w:val="000000"/>
        </w:rPr>
        <w:t>anci</w:t>
      </w:r>
      <w:r w:rsidRPr="00B142E4">
        <w:rPr>
          <w:rFonts w:ascii="Times New Roman" w:hAnsi="Times New Roman"/>
          <w:color w:val="000000"/>
        </w:rPr>
        <w:t xml:space="preserve">al reporting systems. Further budgeting, reporting and M&amp;E training is </w:t>
      </w:r>
      <w:r w:rsidR="00FA2119">
        <w:rPr>
          <w:rFonts w:ascii="Times New Roman" w:hAnsi="Times New Roman"/>
          <w:color w:val="000000"/>
        </w:rPr>
        <w:t>needed</w:t>
      </w:r>
      <w:r w:rsidR="00503351">
        <w:rPr>
          <w:rFonts w:ascii="Times New Roman" w:hAnsi="Times New Roman"/>
          <w:color w:val="000000"/>
        </w:rPr>
        <w:t>, especially among CSOs with weaker capacity,</w:t>
      </w:r>
      <w:r w:rsidRPr="00B142E4">
        <w:rPr>
          <w:rFonts w:ascii="Times New Roman" w:hAnsi="Times New Roman"/>
          <w:color w:val="000000"/>
        </w:rPr>
        <w:t xml:space="preserve"> to ensure transparency and better governance of service delivery.</w:t>
      </w:r>
    </w:p>
    <w:p w14:paraId="277DA346" w14:textId="77777777" w:rsidR="00B142E4" w:rsidRPr="00B142E4" w:rsidRDefault="00B142E4" w:rsidP="00B142E4">
      <w:pPr>
        <w:spacing w:after="0" w:line="240" w:lineRule="auto"/>
        <w:jc w:val="both"/>
        <w:rPr>
          <w:rFonts w:ascii="Times New Roman" w:hAnsi="Times New Roman"/>
          <w:color w:val="000000"/>
        </w:rPr>
      </w:pPr>
    </w:p>
    <w:p w14:paraId="19ED6D74" w14:textId="0585555F" w:rsidR="00643814" w:rsidRDefault="00B142E4" w:rsidP="00B142E4">
      <w:pPr>
        <w:pStyle w:val="ListParagraph"/>
        <w:numPr>
          <w:ilvl w:val="0"/>
          <w:numId w:val="1"/>
        </w:numPr>
        <w:spacing w:after="0" w:line="240" w:lineRule="auto"/>
        <w:jc w:val="both"/>
        <w:rPr>
          <w:rFonts w:ascii="Times New Roman" w:hAnsi="Times New Roman"/>
          <w:color w:val="000000"/>
        </w:rPr>
      </w:pPr>
      <w:r w:rsidRPr="00811978">
        <w:rPr>
          <w:rFonts w:ascii="Times New Roman" w:hAnsi="Times New Roman"/>
          <w:color w:val="000000"/>
          <w:u w:val="single"/>
        </w:rPr>
        <w:lastRenderedPageBreak/>
        <w:t>Training</w:t>
      </w:r>
      <w:r w:rsidRPr="00B142E4">
        <w:rPr>
          <w:rFonts w:ascii="Times New Roman" w:hAnsi="Times New Roman"/>
          <w:color w:val="000000"/>
        </w:rPr>
        <w:t xml:space="preserve">: </w:t>
      </w:r>
      <w:r w:rsidR="00503351">
        <w:rPr>
          <w:rFonts w:ascii="Times New Roman" w:hAnsi="Times New Roman"/>
          <w:color w:val="000000"/>
        </w:rPr>
        <w:t>Additional</w:t>
      </w:r>
      <w:r w:rsidR="00503351" w:rsidRPr="00B142E4">
        <w:rPr>
          <w:rFonts w:ascii="Times New Roman" w:hAnsi="Times New Roman"/>
          <w:color w:val="000000"/>
        </w:rPr>
        <w:t xml:space="preserve"> </w:t>
      </w:r>
      <w:r w:rsidRPr="00B142E4">
        <w:rPr>
          <w:rFonts w:ascii="Times New Roman" w:hAnsi="Times New Roman"/>
          <w:color w:val="000000"/>
        </w:rPr>
        <w:t xml:space="preserve">training </w:t>
      </w:r>
      <w:r w:rsidR="00503351">
        <w:rPr>
          <w:rFonts w:ascii="Times New Roman" w:hAnsi="Times New Roman"/>
          <w:color w:val="000000"/>
        </w:rPr>
        <w:t xml:space="preserve">is recommended </w:t>
      </w:r>
      <w:r w:rsidR="00643814">
        <w:rPr>
          <w:rFonts w:ascii="Times New Roman" w:hAnsi="Times New Roman"/>
          <w:color w:val="000000"/>
        </w:rPr>
        <w:t>in the following areas:</w:t>
      </w:r>
    </w:p>
    <w:p w14:paraId="448CB762" w14:textId="77777777" w:rsidR="00643814" w:rsidRPr="00643814" w:rsidRDefault="00643814" w:rsidP="00643814">
      <w:pPr>
        <w:pStyle w:val="ListParagraph"/>
        <w:rPr>
          <w:rFonts w:ascii="Times New Roman" w:hAnsi="Times New Roman"/>
        </w:rPr>
      </w:pPr>
    </w:p>
    <w:p w14:paraId="656405F0" w14:textId="77777777" w:rsidR="00643814" w:rsidRPr="00643814" w:rsidRDefault="00B142E4" w:rsidP="00643814">
      <w:pPr>
        <w:pStyle w:val="ListParagraph"/>
        <w:numPr>
          <w:ilvl w:val="1"/>
          <w:numId w:val="1"/>
        </w:numPr>
        <w:spacing w:after="0" w:line="240" w:lineRule="auto"/>
        <w:jc w:val="both"/>
        <w:rPr>
          <w:rFonts w:ascii="Times New Roman" w:hAnsi="Times New Roman"/>
          <w:color w:val="000000"/>
        </w:rPr>
      </w:pPr>
      <w:r w:rsidRPr="00B142E4">
        <w:rPr>
          <w:rFonts w:ascii="Times New Roman" w:hAnsi="Times New Roman"/>
        </w:rPr>
        <w:t>organizational management with follow-up training on project management and the BMC mod</w:t>
      </w:r>
      <w:r w:rsidR="008F67CB">
        <w:rPr>
          <w:rFonts w:ascii="Times New Roman" w:hAnsi="Times New Roman"/>
        </w:rPr>
        <w:t>el</w:t>
      </w:r>
      <w:r w:rsidRPr="00B142E4">
        <w:rPr>
          <w:rFonts w:ascii="Times New Roman" w:hAnsi="Times New Roman"/>
        </w:rPr>
        <w:t>;</w:t>
      </w:r>
    </w:p>
    <w:p w14:paraId="4944B223" w14:textId="6728C54C" w:rsidR="00643814" w:rsidRPr="00643814" w:rsidRDefault="00B142E4" w:rsidP="00643814">
      <w:pPr>
        <w:pStyle w:val="ListParagraph"/>
        <w:numPr>
          <w:ilvl w:val="1"/>
          <w:numId w:val="1"/>
        </w:numPr>
        <w:spacing w:after="0" w:line="240" w:lineRule="auto"/>
        <w:jc w:val="both"/>
        <w:rPr>
          <w:rFonts w:ascii="Times New Roman" w:hAnsi="Times New Roman"/>
          <w:color w:val="000000"/>
        </w:rPr>
      </w:pPr>
      <w:r w:rsidRPr="00B142E4">
        <w:rPr>
          <w:rFonts w:ascii="Times New Roman" w:hAnsi="Times New Roman"/>
        </w:rPr>
        <w:t xml:space="preserve">volunteer </w:t>
      </w:r>
      <w:r w:rsidR="008F67CB">
        <w:rPr>
          <w:rFonts w:ascii="Times New Roman" w:hAnsi="Times New Roman"/>
        </w:rPr>
        <w:t>selection</w:t>
      </w:r>
      <w:r w:rsidR="00643814">
        <w:rPr>
          <w:rFonts w:ascii="Times New Roman" w:hAnsi="Times New Roman"/>
        </w:rPr>
        <w:t xml:space="preserve"> and recruitment training;</w:t>
      </w:r>
    </w:p>
    <w:p w14:paraId="6B72BC68" w14:textId="77777777" w:rsidR="00643814" w:rsidRPr="00643814" w:rsidRDefault="00643814" w:rsidP="00643814">
      <w:pPr>
        <w:pStyle w:val="ListParagraph"/>
        <w:numPr>
          <w:ilvl w:val="1"/>
          <w:numId w:val="1"/>
        </w:numPr>
        <w:spacing w:after="0" w:line="240" w:lineRule="auto"/>
        <w:jc w:val="both"/>
        <w:rPr>
          <w:rFonts w:ascii="Times New Roman" w:hAnsi="Times New Roman"/>
          <w:color w:val="000000"/>
        </w:rPr>
      </w:pPr>
      <w:r>
        <w:rPr>
          <w:rFonts w:ascii="Times New Roman" w:hAnsi="Times New Roman"/>
        </w:rPr>
        <w:t>v</w:t>
      </w:r>
      <w:r w:rsidR="00B142E4" w:rsidRPr="00B142E4">
        <w:rPr>
          <w:rFonts w:ascii="Times New Roman" w:hAnsi="Times New Roman"/>
        </w:rPr>
        <w:t>olunteer managemen</w:t>
      </w:r>
      <w:r>
        <w:rPr>
          <w:rFonts w:ascii="Times New Roman" w:hAnsi="Times New Roman"/>
        </w:rPr>
        <w:t>t training to update knowledge;</w:t>
      </w:r>
    </w:p>
    <w:p w14:paraId="2BB2DDDD" w14:textId="77777777" w:rsidR="00B142E4" w:rsidRPr="00B142E4" w:rsidRDefault="00643814" w:rsidP="00643814">
      <w:pPr>
        <w:pStyle w:val="ListParagraph"/>
        <w:numPr>
          <w:ilvl w:val="1"/>
          <w:numId w:val="1"/>
        </w:numPr>
        <w:spacing w:after="0" w:line="240" w:lineRule="auto"/>
        <w:jc w:val="both"/>
        <w:rPr>
          <w:rFonts w:ascii="Times New Roman" w:hAnsi="Times New Roman"/>
          <w:color w:val="000000"/>
        </w:rPr>
      </w:pPr>
      <w:r>
        <w:rPr>
          <w:rFonts w:ascii="Times New Roman" w:hAnsi="Times New Roman"/>
        </w:rPr>
        <w:t>c</w:t>
      </w:r>
      <w:r w:rsidR="00B142E4" w:rsidRPr="00B142E4">
        <w:rPr>
          <w:rFonts w:ascii="Times New Roman" w:eastAsia="Times New Roman" w:hAnsi="Times New Roman"/>
        </w:rPr>
        <w:t>reating and maintaining sustainable partnerships; scaling a model and programs.</w:t>
      </w:r>
    </w:p>
    <w:p w14:paraId="07F63956" w14:textId="77777777" w:rsidR="00B142E4" w:rsidRPr="00B142E4" w:rsidRDefault="00B142E4" w:rsidP="00B142E4">
      <w:pPr>
        <w:spacing w:after="0" w:line="240" w:lineRule="auto"/>
        <w:jc w:val="both"/>
        <w:rPr>
          <w:rFonts w:ascii="Times New Roman" w:hAnsi="Times New Roman"/>
          <w:color w:val="000000"/>
        </w:rPr>
      </w:pPr>
    </w:p>
    <w:p w14:paraId="373CEC23" w14:textId="42C477FA" w:rsidR="00B142E4" w:rsidRPr="000E2E66" w:rsidRDefault="00B142E4" w:rsidP="000E2E66">
      <w:pPr>
        <w:pStyle w:val="ListParagraph"/>
        <w:numPr>
          <w:ilvl w:val="0"/>
          <w:numId w:val="1"/>
        </w:numPr>
        <w:rPr>
          <w:rFonts w:ascii="Times New Roman" w:hAnsi="Times New Roman"/>
        </w:rPr>
      </w:pPr>
      <w:r w:rsidRPr="000E2E66">
        <w:rPr>
          <w:rFonts w:ascii="Times New Roman" w:eastAsia="Times New Roman" w:hAnsi="Times New Roman"/>
          <w:color w:val="000000"/>
          <w:u w:val="single"/>
        </w:rPr>
        <w:t>Certification mechanism</w:t>
      </w:r>
      <w:r w:rsidRPr="000E2E66">
        <w:rPr>
          <w:rFonts w:ascii="Times New Roman" w:eastAsia="Times New Roman" w:hAnsi="Times New Roman"/>
          <w:color w:val="000000"/>
        </w:rPr>
        <w:t xml:space="preserve">: The certification process could be enhanced </w:t>
      </w:r>
      <w:r w:rsidR="003F4CEA" w:rsidRPr="000E2E66">
        <w:rPr>
          <w:rFonts w:ascii="Times New Roman" w:eastAsia="Times New Roman" w:hAnsi="Times New Roman"/>
          <w:color w:val="000000"/>
        </w:rPr>
        <w:t>by</w:t>
      </w:r>
      <w:r w:rsidRPr="000E2E66">
        <w:rPr>
          <w:rFonts w:ascii="Times New Roman" w:eastAsia="Times New Roman" w:hAnsi="Times New Roman"/>
          <w:color w:val="000000"/>
        </w:rPr>
        <w:t xml:space="preserve"> certifying NVSP implementing agencies on post-training implementation</w:t>
      </w:r>
      <w:r w:rsidR="00503351" w:rsidRPr="000E2E66">
        <w:rPr>
          <w:rFonts w:ascii="Times New Roman" w:eastAsia="Times New Roman" w:hAnsi="Times New Roman"/>
          <w:color w:val="000000"/>
        </w:rPr>
        <w:t xml:space="preserve">, </w:t>
      </w:r>
      <w:r w:rsidRPr="000E2E66">
        <w:rPr>
          <w:rFonts w:ascii="Times New Roman" w:eastAsia="Times New Roman" w:hAnsi="Times New Roman"/>
          <w:color w:val="000000"/>
        </w:rPr>
        <w:t xml:space="preserve">with the possibility for renewal of certification upon completion of follow-up training </w:t>
      </w:r>
      <w:r w:rsidR="003E550F" w:rsidRPr="000E2E66">
        <w:rPr>
          <w:rFonts w:ascii="Times New Roman" w:eastAsia="Times New Roman" w:hAnsi="Times New Roman"/>
          <w:color w:val="000000"/>
        </w:rPr>
        <w:t>after</w:t>
      </w:r>
      <w:r w:rsidR="00FA7B94" w:rsidRPr="000E2E66">
        <w:rPr>
          <w:rFonts w:ascii="Times New Roman" w:eastAsia="Times New Roman" w:hAnsi="Times New Roman"/>
          <w:color w:val="000000"/>
        </w:rPr>
        <w:t xml:space="preserve"> </w:t>
      </w:r>
      <w:r w:rsidR="003E550F" w:rsidRPr="000E2E66">
        <w:rPr>
          <w:rFonts w:ascii="Times New Roman" w:eastAsia="Times New Roman" w:hAnsi="Times New Roman"/>
          <w:color w:val="000000"/>
        </w:rPr>
        <w:t xml:space="preserve">12-24 </w:t>
      </w:r>
      <w:r w:rsidRPr="000E2E66">
        <w:rPr>
          <w:rFonts w:ascii="Times New Roman" w:eastAsia="Times New Roman" w:hAnsi="Times New Roman"/>
          <w:color w:val="000000"/>
        </w:rPr>
        <w:t>month</w:t>
      </w:r>
      <w:r w:rsidR="00FA7B94" w:rsidRPr="000E2E66">
        <w:rPr>
          <w:rFonts w:ascii="Times New Roman" w:eastAsia="Times New Roman" w:hAnsi="Times New Roman"/>
          <w:color w:val="000000"/>
        </w:rPr>
        <w:t>s</w:t>
      </w:r>
      <w:r w:rsidRPr="000E2E66">
        <w:rPr>
          <w:rFonts w:ascii="Times New Roman" w:eastAsia="Times New Roman" w:hAnsi="Times New Roman"/>
          <w:color w:val="000000"/>
        </w:rPr>
        <w:t>.</w:t>
      </w:r>
      <w:bookmarkStart w:id="14" w:name="_GoBack"/>
      <w:bookmarkEnd w:id="14"/>
    </w:p>
    <w:sectPr w:rsidR="00B142E4" w:rsidRPr="000E2E66" w:rsidSect="00B00D85">
      <w:foot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F67B4" w14:textId="77777777" w:rsidR="009F3956" w:rsidRDefault="009F3956">
      <w:pPr>
        <w:spacing w:after="0" w:line="240" w:lineRule="auto"/>
      </w:pPr>
      <w:r>
        <w:separator/>
      </w:r>
    </w:p>
  </w:endnote>
  <w:endnote w:type="continuationSeparator" w:id="0">
    <w:p w14:paraId="2C02548A" w14:textId="77777777" w:rsidR="009F3956" w:rsidRDefault="009F3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8004E" w14:textId="77777777" w:rsidR="00FA2119" w:rsidRPr="00973FA9" w:rsidRDefault="00FA2119">
    <w:pPr>
      <w:pStyle w:val="Footer"/>
      <w:jc w:val="right"/>
      <w:rPr>
        <w:sz w:val="16"/>
        <w:szCs w:val="16"/>
      </w:rPr>
    </w:pPr>
    <w:r w:rsidRPr="00973FA9">
      <w:rPr>
        <w:sz w:val="16"/>
        <w:szCs w:val="16"/>
      </w:rPr>
      <w:t xml:space="preserve">Page </w:t>
    </w:r>
    <w:r w:rsidRPr="00973FA9">
      <w:rPr>
        <w:bCs/>
        <w:sz w:val="16"/>
        <w:szCs w:val="16"/>
      </w:rPr>
      <w:fldChar w:fldCharType="begin"/>
    </w:r>
    <w:r w:rsidRPr="00973FA9">
      <w:rPr>
        <w:bCs/>
        <w:sz w:val="16"/>
        <w:szCs w:val="16"/>
      </w:rPr>
      <w:instrText xml:space="preserve"> PAGE </w:instrText>
    </w:r>
    <w:r w:rsidRPr="00973FA9">
      <w:rPr>
        <w:bCs/>
        <w:sz w:val="16"/>
        <w:szCs w:val="16"/>
      </w:rPr>
      <w:fldChar w:fldCharType="separate"/>
    </w:r>
    <w:r w:rsidR="00476D79">
      <w:rPr>
        <w:bCs/>
        <w:noProof/>
        <w:sz w:val="16"/>
        <w:szCs w:val="16"/>
      </w:rPr>
      <w:t>1</w:t>
    </w:r>
    <w:r w:rsidRPr="00973FA9">
      <w:rPr>
        <w:bCs/>
        <w:sz w:val="16"/>
        <w:szCs w:val="16"/>
      </w:rPr>
      <w:fldChar w:fldCharType="end"/>
    </w:r>
    <w:r w:rsidRPr="00973FA9">
      <w:rPr>
        <w:sz w:val="16"/>
        <w:szCs w:val="16"/>
      </w:rPr>
      <w:t xml:space="preserve"> of </w:t>
    </w:r>
    <w:r w:rsidRPr="00973FA9">
      <w:rPr>
        <w:bCs/>
        <w:sz w:val="16"/>
        <w:szCs w:val="16"/>
      </w:rPr>
      <w:fldChar w:fldCharType="begin"/>
    </w:r>
    <w:r w:rsidRPr="00973FA9">
      <w:rPr>
        <w:bCs/>
        <w:sz w:val="16"/>
        <w:szCs w:val="16"/>
      </w:rPr>
      <w:instrText xml:space="preserve"> NUMPAGES  </w:instrText>
    </w:r>
    <w:r w:rsidRPr="00973FA9">
      <w:rPr>
        <w:bCs/>
        <w:sz w:val="16"/>
        <w:szCs w:val="16"/>
      </w:rPr>
      <w:fldChar w:fldCharType="separate"/>
    </w:r>
    <w:r w:rsidR="00476D79">
      <w:rPr>
        <w:bCs/>
        <w:noProof/>
        <w:sz w:val="16"/>
        <w:szCs w:val="16"/>
      </w:rPr>
      <w:t>10</w:t>
    </w:r>
    <w:r w:rsidRPr="00973FA9">
      <w:rPr>
        <w:bCs/>
        <w:sz w:val="16"/>
        <w:szCs w:val="16"/>
      </w:rPr>
      <w:fldChar w:fldCharType="end"/>
    </w:r>
  </w:p>
  <w:p w14:paraId="296092DE" w14:textId="77777777" w:rsidR="00FA2119" w:rsidRDefault="00FA2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222B1" w14:textId="77777777" w:rsidR="009F3956" w:rsidRDefault="009F3956">
      <w:pPr>
        <w:spacing w:after="0" w:line="240" w:lineRule="auto"/>
      </w:pPr>
      <w:r>
        <w:separator/>
      </w:r>
    </w:p>
  </w:footnote>
  <w:footnote w:type="continuationSeparator" w:id="0">
    <w:p w14:paraId="062759F0" w14:textId="77777777" w:rsidR="009F3956" w:rsidRDefault="009F39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6740"/>
    <w:multiLevelType w:val="hybridMultilevel"/>
    <w:tmpl w:val="17DEE418"/>
    <w:lvl w:ilvl="0" w:tplc="2CF40D26">
      <w:start w:val="2004"/>
      <w:numFmt w:val="bullet"/>
      <w:lvlText w:val="-"/>
      <w:lvlJc w:val="left"/>
      <w:pPr>
        <w:ind w:left="720" w:hanging="360"/>
      </w:pPr>
      <w:rPr>
        <w:rFonts w:ascii="Calibri" w:eastAsia="Calibri" w:hAnsi="Calibri" w:cs="Calibri" w:hint="default"/>
      </w:rPr>
    </w:lvl>
    <w:lvl w:ilvl="1" w:tplc="29F889DE">
      <w:start w:val="1"/>
      <w:numFmt w:val="bullet"/>
      <w:lvlText w:val=""/>
      <w:lvlJc w:val="left"/>
      <w:pPr>
        <w:ind w:left="1440" w:hanging="360"/>
      </w:pPr>
      <w:rPr>
        <w:rFonts w:ascii="Symbol" w:eastAsia="Calibri" w:hAnsi="Symbol" w:cs="Courier New"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815AD"/>
    <w:multiLevelType w:val="hybridMultilevel"/>
    <w:tmpl w:val="AAB0C624"/>
    <w:lvl w:ilvl="0" w:tplc="934AFCA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79781D"/>
    <w:multiLevelType w:val="multilevel"/>
    <w:tmpl w:val="B79215B6"/>
    <w:lvl w:ilvl="0">
      <w:start w:val="1"/>
      <w:numFmt w:val="decimal"/>
      <w:pStyle w:val="NVSPchapterhead"/>
      <w:lvlText w:val="%1."/>
      <w:lvlJc w:val="left"/>
      <w:pPr>
        <w:ind w:left="720" w:hanging="360"/>
      </w:pPr>
      <w:rPr>
        <w:rFonts w:hint="default"/>
      </w:rPr>
    </w:lvl>
    <w:lvl w:ilvl="1">
      <w:start w:val="1"/>
      <w:numFmt w:val="decimal"/>
      <w:pStyle w:val="NVSPsubchapter"/>
      <w:isLgl/>
      <w:lvlText w:val="%1.%2."/>
      <w:lvlJc w:val="left"/>
      <w:pPr>
        <w:ind w:left="720" w:hanging="360"/>
      </w:pPr>
      <w:rPr>
        <w:rFonts w:hint="default"/>
      </w:rPr>
    </w:lvl>
    <w:lvl w:ilvl="2">
      <w:start w:val="1"/>
      <w:numFmt w:val="decimal"/>
      <w:pStyle w:val="NVSPsubsection"/>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DCA313D"/>
    <w:multiLevelType w:val="hybridMultilevel"/>
    <w:tmpl w:val="61C8D10A"/>
    <w:lvl w:ilvl="0" w:tplc="2CF40D26">
      <w:start w:val="200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6B48C5"/>
    <w:multiLevelType w:val="multilevel"/>
    <w:tmpl w:val="CC289F16"/>
    <w:lvl w:ilvl="0">
      <w:start w:val="2004"/>
      <w:numFmt w:val="bullet"/>
      <w:lvlText w:val="-"/>
      <w:lvlJc w:val="left"/>
      <w:pPr>
        <w:ind w:left="720" w:hanging="360"/>
      </w:pPr>
      <w:rPr>
        <w:rFonts w:ascii="Calibri" w:eastAsia="Calibri" w:hAnsi="Calibri" w:cs="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E417AAD"/>
    <w:multiLevelType w:val="hybridMultilevel"/>
    <w:tmpl w:val="1D76C038"/>
    <w:lvl w:ilvl="0" w:tplc="934AFCA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067ED3"/>
    <w:multiLevelType w:val="hybridMultilevel"/>
    <w:tmpl w:val="AAD8B738"/>
    <w:lvl w:ilvl="0" w:tplc="2CF40D26">
      <w:start w:val="200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2E4"/>
    <w:rsid w:val="0007099D"/>
    <w:rsid w:val="00075A5E"/>
    <w:rsid w:val="000979E3"/>
    <w:rsid w:val="000A7B9A"/>
    <w:rsid w:val="000B16FC"/>
    <w:rsid w:val="000D5611"/>
    <w:rsid w:val="000E2E66"/>
    <w:rsid w:val="000F130E"/>
    <w:rsid w:val="00111AEB"/>
    <w:rsid w:val="001126EE"/>
    <w:rsid w:val="00112B63"/>
    <w:rsid w:val="001151CB"/>
    <w:rsid w:val="00116122"/>
    <w:rsid w:val="0011779D"/>
    <w:rsid w:val="001704F6"/>
    <w:rsid w:val="00171694"/>
    <w:rsid w:val="001A150A"/>
    <w:rsid w:val="00201569"/>
    <w:rsid w:val="00201CBD"/>
    <w:rsid w:val="002048BA"/>
    <w:rsid w:val="00224FD5"/>
    <w:rsid w:val="00251BF1"/>
    <w:rsid w:val="002963D6"/>
    <w:rsid w:val="002D0925"/>
    <w:rsid w:val="00300F3A"/>
    <w:rsid w:val="0032037A"/>
    <w:rsid w:val="0033224F"/>
    <w:rsid w:val="003327BC"/>
    <w:rsid w:val="0036248B"/>
    <w:rsid w:val="00365E30"/>
    <w:rsid w:val="003B0CB4"/>
    <w:rsid w:val="003D4554"/>
    <w:rsid w:val="003E550F"/>
    <w:rsid w:val="003F2CA4"/>
    <w:rsid w:val="003F4CEA"/>
    <w:rsid w:val="00410864"/>
    <w:rsid w:val="00441BE0"/>
    <w:rsid w:val="004531B7"/>
    <w:rsid w:val="00475587"/>
    <w:rsid w:val="00476D79"/>
    <w:rsid w:val="004D04EC"/>
    <w:rsid w:val="00503351"/>
    <w:rsid w:val="00522117"/>
    <w:rsid w:val="00551EF0"/>
    <w:rsid w:val="00564272"/>
    <w:rsid w:val="0057033F"/>
    <w:rsid w:val="00595829"/>
    <w:rsid w:val="005A4043"/>
    <w:rsid w:val="005B5225"/>
    <w:rsid w:val="005F3F00"/>
    <w:rsid w:val="005F6390"/>
    <w:rsid w:val="005F71BF"/>
    <w:rsid w:val="00643814"/>
    <w:rsid w:val="006724D2"/>
    <w:rsid w:val="00674E45"/>
    <w:rsid w:val="006A7259"/>
    <w:rsid w:val="006B616E"/>
    <w:rsid w:val="006B7D0E"/>
    <w:rsid w:val="00701FB4"/>
    <w:rsid w:val="0072062C"/>
    <w:rsid w:val="00725BD0"/>
    <w:rsid w:val="007711A8"/>
    <w:rsid w:val="00796607"/>
    <w:rsid w:val="007F34B7"/>
    <w:rsid w:val="00811978"/>
    <w:rsid w:val="0083540C"/>
    <w:rsid w:val="00850B16"/>
    <w:rsid w:val="00856F4D"/>
    <w:rsid w:val="008854C6"/>
    <w:rsid w:val="008B0AA5"/>
    <w:rsid w:val="008D1013"/>
    <w:rsid w:val="008F67CB"/>
    <w:rsid w:val="0090006C"/>
    <w:rsid w:val="00975339"/>
    <w:rsid w:val="00980964"/>
    <w:rsid w:val="00995744"/>
    <w:rsid w:val="009A498E"/>
    <w:rsid w:val="009F3956"/>
    <w:rsid w:val="00A0554C"/>
    <w:rsid w:val="00A31203"/>
    <w:rsid w:val="00A63FF0"/>
    <w:rsid w:val="00AD3360"/>
    <w:rsid w:val="00B00D85"/>
    <w:rsid w:val="00B142E4"/>
    <w:rsid w:val="00B5641B"/>
    <w:rsid w:val="00B73C37"/>
    <w:rsid w:val="00B93DEB"/>
    <w:rsid w:val="00BC08BF"/>
    <w:rsid w:val="00BC6D1A"/>
    <w:rsid w:val="00BD4130"/>
    <w:rsid w:val="00BE4B3F"/>
    <w:rsid w:val="00C27290"/>
    <w:rsid w:val="00C36CE6"/>
    <w:rsid w:val="00C4609D"/>
    <w:rsid w:val="00C845F2"/>
    <w:rsid w:val="00C91AF4"/>
    <w:rsid w:val="00CD5140"/>
    <w:rsid w:val="00D1624C"/>
    <w:rsid w:val="00D40282"/>
    <w:rsid w:val="00D44657"/>
    <w:rsid w:val="00D618E7"/>
    <w:rsid w:val="00DA2BA8"/>
    <w:rsid w:val="00DC30EE"/>
    <w:rsid w:val="00DD483A"/>
    <w:rsid w:val="00DE005F"/>
    <w:rsid w:val="00DE5485"/>
    <w:rsid w:val="00DE6C41"/>
    <w:rsid w:val="00E05396"/>
    <w:rsid w:val="00E07707"/>
    <w:rsid w:val="00E73AAB"/>
    <w:rsid w:val="00EB7781"/>
    <w:rsid w:val="00EC538E"/>
    <w:rsid w:val="00F13649"/>
    <w:rsid w:val="00F16B11"/>
    <w:rsid w:val="00F62760"/>
    <w:rsid w:val="00F843B2"/>
    <w:rsid w:val="00F951AB"/>
    <w:rsid w:val="00FA2119"/>
    <w:rsid w:val="00FA283E"/>
    <w:rsid w:val="00FA7B94"/>
    <w:rsid w:val="00FC1FEC"/>
    <w:rsid w:val="00FE4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2572F"/>
  <w15:chartTrackingRefBased/>
  <w15:docId w15:val="{D7B000C9-6B4B-46CB-8BD5-12A25BD7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2E4"/>
    <w:rPr>
      <w:rFonts w:ascii="Calibri" w:eastAsia="Calibri" w:hAnsi="Calibri" w:cs="Times New Roman"/>
    </w:rPr>
  </w:style>
  <w:style w:type="paragraph" w:styleId="Heading1">
    <w:name w:val="heading 1"/>
    <w:basedOn w:val="Normal"/>
    <w:next w:val="Normal"/>
    <w:link w:val="Heading1Char"/>
    <w:uiPriority w:val="9"/>
    <w:qFormat/>
    <w:rsid w:val="00365E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65E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65E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42E4"/>
    <w:pPr>
      <w:ind w:left="720"/>
      <w:contextualSpacing/>
    </w:pPr>
  </w:style>
  <w:style w:type="paragraph" w:styleId="Footer">
    <w:name w:val="footer"/>
    <w:basedOn w:val="Normal"/>
    <w:link w:val="FooterChar"/>
    <w:uiPriority w:val="99"/>
    <w:unhideWhenUsed/>
    <w:rsid w:val="00B14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2E4"/>
    <w:rPr>
      <w:rFonts w:ascii="Calibri" w:eastAsia="Calibri" w:hAnsi="Calibri" w:cs="Times New Roman"/>
    </w:rPr>
  </w:style>
  <w:style w:type="paragraph" w:styleId="Caption">
    <w:name w:val="caption"/>
    <w:basedOn w:val="Normal"/>
    <w:next w:val="Normal"/>
    <w:uiPriority w:val="35"/>
    <w:unhideWhenUsed/>
    <w:qFormat/>
    <w:rsid w:val="00B142E4"/>
    <w:pPr>
      <w:spacing w:after="200" w:line="240" w:lineRule="auto"/>
    </w:pPr>
    <w:rPr>
      <w:i/>
      <w:iCs/>
      <w:color w:val="44546A"/>
      <w:sz w:val="18"/>
      <w:szCs w:val="18"/>
    </w:rPr>
  </w:style>
  <w:style w:type="paragraph" w:customStyle="1" w:styleId="gmail-msolistparagraph">
    <w:name w:val="gmail-msolistparagraph"/>
    <w:basedOn w:val="Normal"/>
    <w:rsid w:val="00B142E4"/>
    <w:pPr>
      <w:spacing w:before="100" w:beforeAutospacing="1" w:after="100" w:afterAutospacing="1" w:line="240" w:lineRule="auto"/>
    </w:pPr>
    <w:rPr>
      <w:rFonts w:ascii="Times New Roman" w:hAnsi="Times New Roman"/>
      <w:sz w:val="24"/>
      <w:szCs w:val="24"/>
    </w:rPr>
  </w:style>
  <w:style w:type="paragraph" w:customStyle="1" w:styleId="NVSPchapterhead">
    <w:name w:val="NVSP chapter head"/>
    <w:basedOn w:val="ListParagraph"/>
    <w:link w:val="NVSPchapterheadChar"/>
    <w:qFormat/>
    <w:rsid w:val="00365E30"/>
    <w:pPr>
      <w:numPr>
        <w:numId w:val="4"/>
      </w:numPr>
      <w:spacing w:after="0" w:line="240" w:lineRule="auto"/>
      <w:jc w:val="both"/>
    </w:pPr>
    <w:rPr>
      <w:rFonts w:ascii="Times New Roman" w:hAnsi="Times New Roman"/>
      <w:b/>
      <w:sz w:val="32"/>
      <w:szCs w:val="32"/>
    </w:rPr>
  </w:style>
  <w:style w:type="paragraph" w:customStyle="1" w:styleId="NVSPsubchapter">
    <w:name w:val="NVSP sub chapter"/>
    <w:basedOn w:val="ListParagraph"/>
    <w:link w:val="NVSPsubchapterChar"/>
    <w:qFormat/>
    <w:rsid w:val="00365E30"/>
    <w:pPr>
      <w:numPr>
        <w:ilvl w:val="1"/>
        <w:numId w:val="4"/>
      </w:numPr>
      <w:spacing w:after="0" w:line="240" w:lineRule="auto"/>
      <w:jc w:val="both"/>
    </w:pPr>
    <w:rPr>
      <w:rFonts w:ascii="Times New Roman" w:hAnsi="Times New Roman"/>
      <w:b/>
    </w:rPr>
  </w:style>
  <w:style w:type="character" w:customStyle="1" w:styleId="ListParagraphChar">
    <w:name w:val="List Paragraph Char"/>
    <w:basedOn w:val="DefaultParagraphFont"/>
    <w:link w:val="ListParagraph"/>
    <w:uiPriority w:val="34"/>
    <w:rsid w:val="00365E30"/>
    <w:rPr>
      <w:rFonts w:ascii="Calibri" w:eastAsia="Calibri" w:hAnsi="Calibri" w:cs="Times New Roman"/>
    </w:rPr>
  </w:style>
  <w:style w:type="character" w:customStyle="1" w:styleId="NVSPchapterheadChar">
    <w:name w:val="NVSP chapter head Char"/>
    <w:basedOn w:val="ListParagraphChar"/>
    <w:link w:val="NVSPchapterhead"/>
    <w:rsid w:val="00365E30"/>
    <w:rPr>
      <w:rFonts w:ascii="Times New Roman" w:eastAsia="Calibri" w:hAnsi="Times New Roman" w:cs="Times New Roman"/>
      <w:b/>
      <w:sz w:val="32"/>
      <w:szCs w:val="32"/>
    </w:rPr>
  </w:style>
  <w:style w:type="paragraph" w:customStyle="1" w:styleId="NVSPsubsection">
    <w:name w:val="NVSP sub section"/>
    <w:basedOn w:val="ListParagraph"/>
    <w:link w:val="NVSPsubsectionChar"/>
    <w:qFormat/>
    <w:rsid w:val="00365E30"/>
    <w:pPr>
      <w:numPr>
        <w:ilvl w:val="2"/>
        <w:numId w:val="4"/>
      </w:numPr>
      <w:spacing w:after="0" w:line="240" w:lineRule="auto"/>
      <w:jc w:val="both"/>
    </w:pPr>
    <w:rPr>
      <w:rFonts w:ascii="Times New Roman" w:hAnsi="Times New Roman"/>
      <w:b/>
    </w:rPr>
  </w:style>
  <w:style w:type="character" w:customStyle="1" w:styleId="NVSPsubchapterChar">
    <w:name w:val="NVSP sub chapter Char"/>
    <w:basedOn w:val="ListParagraphChar"/>
    <w:link w:val="NVSPsubchapter"/>
    <w:rsid w:val="00365E30"/>
    <w:rPr>
      <w:rFonts w:ascii="Times New Roman" w:eastAsia="Calibri" w:hAnsi="Times New Roman" w:cs="Times New Roman"/>
      <w:b/>
    </w:rPr>
  </w:style>
  <w:style w:type="character" w:customStyle="1" w:styleId="Heading1Char">
    <w:name w:val="Heading 1 Char"/>
    <w:basedOn w:val="DefaultParagraphFont"/>
    <w:link w:val="Heading1"/>
    <w:uiPriority w:val="9"/>
    <w:rsid w:val="00365E30"/>
    <w:rPr>
      <w:rFonts w:asciiTheme="majorHAnsi" w:eastAsiaTheme="majorEastAsia" w:hAnsiTheme="majorHAnsi" w:cstheme="majorBidi"/>
      <w:color w:val="2E74B5" w:themeColor="accent1" w:themeShade="BF"/>
      <w:sz w:val="32"/>
      <w:szCs w:val="32"/>
    </w:rPr>
  </w:style>
  <w:style w:type="character" w:customStyle="1" w:styleId="NVSPsubsectionChar">
    <w:name w:val="NVSP sub section Char"/>
    <w:basedOn w:val="ListParagraphChar"/>
    <w:link w:val="NVSPsubsection"/>
    <w:rsid w:val="00365E30"/>
    <w:rPr>
      <w:rFonts w:ascii="Times New Roman" w:eastAsia="Calibri" w:hAnsi="Times New Roman" w:cs="Times New Roman"/>
      <w:b/>
    </w:rPr>
  </w:style>
  <w:style w:type="paragraph" w:styleId="TOCHeading">
    <w:name w:val="TOC Heading"/>
    <w:basedOn w:val="Heading1"/>
    <w:next w:val="Normal"/>
    <w:uiPriority w:val="39"/>
    <w:unhideWhenUsed/>
    <w:qFormat/>
    <w:rsid w:val="00365E30"/>
    <w:pPr>
      <w:outlineLvl w:val="9"/>
    </w:pPr>
  </w:style>
  <w:style w:type="character" w:customStyle="1" w:styleId="Heading2Char">
    <w:name w:val="Heading 2 Char"/>
    <w:basedOn w:val="DefaultParagraphFont"/>
    <w:link w:val="Heading2"/>
    <w:uiPriority w:val="9"/>
    <w:semiHidden/>
    <w:rsid w:val="00365E3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65E3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F951AB"/>
    <w:pPr>
      <w:tabs>
        <w:tab w:val="left" w:pos="440"/>
        <w:tab w:val="right" w:pos="10070"/>
      </w:tabs>
      <w:spacing w:after="100"/>
    </w:pPr>
    <w:rPr>
      <w:rFonts w:ascii="Times New Roman" w:hAnsi="Times New Roman"/>
      <w:b/>
      <w:noProof/>
    </w:rPr>
  </w:style>
  <w:style w:type="paragraph" w:styleId="TOC2">
    <w:name w:val="toc 2"/>
    <w:basedOn w:val="Normal"/>
    <w:next w:val="Normal"/>
    <w:autoRedefine/>
    <w:uiPriority w:val="39"/>
    <w:unhideWhenUsed/>
    <w:rsid w:val="00365E30"/>
    <w:pPr>
      <w:spacing w:after="100"/>
      <w:ind w:left="220"/>
    </w:pPr>
  </w:style>
  <w:style w:type="paragraph" w:styleId="TOC3">
    <w:name w:val="toc 3"/>
    <w:basedOn w:val="Normal"/>
    <w:next w:val="Normal"/>
    <w:autoRedefine/>
    <w:uiPriority w:val="39"/>
    <w:unhideWhenUsed/>
    <w:rsid w:val="00365E30"/>
    <w:pPr>
      <w:spacing w:after="100"/>
      <w:ind w:left="440"/>
    </w:pPr>
  </w:style>
  <w:style w:type="character" w:styleId="Hyperlink">
    <w:name w:val="Hyperlink"/>
    <w:basedOn w:val="DefaultParagraphFont"/>
    <w:uiPriority w:val="99"/>
    <w:unhideWhenUsed/>
    <w:rsid w:val="00365E30"/>
    <w:rPr>
      <w:color w:val="0563C1" w:themeColor="hyperlink"/>
      <w:u w:val="single"/>
    </w:rPr>
  </w:style>
  <w:style w:type="character" w:styleId="CommentReference">
    <w:name w:val="annotation reference"/>
    <w:basedOn w:val="DefaultParagraphFont"/>
    <w:uiPriority w:val="99"/>
    <w:semiHidden/>
    <w:unhideWhenUsed/>
    <w:rsid w:val="00FE4955"/>
    <w:rPr>
      <w:sz w:val="16"/>
      <w:szCs w:val="16"/>
    </w:rPr>
  </w:style>
  <w:style w:type="paragraph" w:styleId="CommentText">
    <w:name w:val="annotation text"/>
    <w:basedOn w:val="Normal"/>
    <w:link w:val="CommentTextChar"/>
    <w:uiPriority w:val="99"/>
    <w:semiHidden/>
    <w:unhideWhenUsed/>
    <w:rsid w:val="00FE4955"/>
    <w:pPr>
      <w:spacing w:line="240" w:lineRule="auto"/>
    </w:pPr>
    <w:rPr>
      <w:sz w:val="20"/>
      <w:szCs w:val="20"/>
    </w:rPr>
  </w:style>
  <w:style w:type="character" w:customStyle="1" w:styleId="CommentTextChar">
    <w:name w:val="Comment Text Char"/>
    <w:basedOn w:val="DefaultParagraphFont"/>
    <w:link w:val="CommentText"/>
    <w:uiPriority w:val="99"/>
    <w:semiHidden/>
    <w:rsid w:val="00FE495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E4955"/>
    <w:rPr>
      <w:b/>
      <w:bCs/>
    </w:rPr>
  </w:style>
  <w:style w:type="character" w:customStyle="1" w:styleId="CommentSubjectChar">
    <w:name w:val="Comment Subject Char"/>
    <w:basedOn w:val="CommentTextChar"/>
    <w:link w:val="CommentSubject"/>
    <w:uiPriority w:val="99"/>
    <w:semiHidden/>
    <w:rsid w:val="00FE495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FE4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95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861063">
      <w:bodyDiv w:val="1"/>
      <w:marLeft w:val="0"/>
      <w:marRight w:val="0"/>
      <w:marTop w:val="0"/>
      <w:marBottom w:val="0"/>
      <w:divBdr>
        <w:top w:val="none" w:sz="0" w:space="0" w:color="auto"/>
        <w:left w:val="none" w:sz="0" w:space="0" w:color="auto"/>
        <w:bottom w:val="none" w:sz="0" w:space="0" w:color="auto"/>
        <w:right w:val="none" w:sz="0" w:space="0" w:color="auto"/>
      </w:divBdr>
    </w:div>
    <w:div w:id="1217468572">
      <w:bodyDiv w:val="1"/>
      <w:marLeft w:val="0"/>
      <w:marRight w:val="0"/>
      <w:marTop w:val="0"/>
      <w:marBottom w:val="0"/>
      <w:divBdr>
        <w:top w:val="none" w:sz="0" w:space="0" w:color="auto"/>
        <w:left w:val="none" w:sz="0" w:space="0" w:color="auto"/>
        <w:bottom w:val="none" w:sz="0" w:space="0" w:color="auto"/>
        <w:right w:val="none" w:sz="0" w:space="0" w:color="auto"/>
      </w:divBdr>
    </w:div>
    <w:div w:id="166870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264E4D9212596B4284A431304A510EA3" ma:contentTypeVersion="3" ma:contentTypeDescription="" ma:contentTypeScope="" ma:versionID="aedcdc06bd1fcb04ea601f5da6199a7f">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000263560:Benjamin Herzberg:bherzberg@worldbank.org;</DocAuthors>
    <Authors xmlns="b99a068c-3844-4a16-badd-77233eea0529">
      <UserInfo>
        <DisplayName>i:0#.w|wb\wb263560</DisplayName>
        <AccountId>6265</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2018-04-23T04:00:00+00:00</DocumentDate>
    <WBDocType xmlns="b99a068c-3844-4a16-badd-77233eea0529">Report</WBDocType>
    <SecurityClassification xmlns="b99a068c-3844-4a16-badd-77233eea0529">Public</SecurityClassification>
    <DeliverableID xmlns="b99a068c-3844-4a16-badd-77233eea0529">DLV0232669</DeliverableID>
    <ProjectID xmlns="b99a068c-3844-4a16-badd-77233eea0529">P158815</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1573CC31-B2F1-4EDB-B244-907A90619F81}"/>
</file>

<file path=customXml/itemProps2.xml><?xml version="1.0" encoding="utf-8"?>
<ds:datastoreItem xmlns:ds="http://schemas.openxmlformats.org/officeDocument/2006/customXml" ds:itemID="{57EE930C-2F2A-46BE-8D54-69299E77CD63}"/>
</file>

<file path=customXml/itemProps3.xml><?xml version="1.0" encoding="utf-8"?>
<ds:datastoreItem xmlns:ds="http://schemas.openxmlformats.org/officeDocument/2006/customXml" ds:itemID="{5E5B4625-5EB0-4E8C-A5D8-C07FBF3376F0}"/>
</file>

<file path=customXml/itemProps4.xml><?xml version="1.0" encoding="utf-8"?>
<ds:datastoreItem xmlns:ds="http://schemas.openxmlformats.org/officeDocument/2006/customXml" ds:itemID="{8772306F-464C-400D-B912-4CB5FA9D3EFC}"/>
</file>

<file path=customXml/itemProps5.xml><?xml version="1.0" encoding="utf-8"?>
<ds:datastoreItem xmlns:ds="http://schemas.openxmlformats.org/officeDocument/2006/customXml" ds:itemID="{537E8B82-C0CC-4017-8FF3-4455C8B7A3F4}"/>
</file>

<file path=docProps/app.xml><?xml version="1.0" encoding="utf-8"?>
<Properties xmlns="http://schemas.openxmlformats.org/officeDocument/2006/extended-properties" xmlns:vt="http://schemas.openxmlformats.org/officeDocument/2006/docPropsVTypes">
  <Template>Normal.dotm</Template>
  <TotalTime>0</TotalTime>
  <Pages>10</Pages>
  <Words>3262</Words>
  <Characters>18596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2016 Assessement and next steps - Capacity Development of Implementing Agencies of the NVSP Rev</dc:title>
  <dc:subject/>
  <dc:creator>Benjamin Herzberg</dc:creator>
  <cp:keywords/>
  <dc:description/>
  <cp:lastModifiedBy>Anne Genin</cp:lastModifiedBy>
  <cp:revision>2</cp:revision>
  <dcterms:created xsi:type="dcterms:W3CDTF">2016-11-02T20:41:00Z</dcterms:created>
  <dcterms:modified xsi:type="dcterms:W3CDTF">2016-11-02T20:41:00Z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0x01010054E0FEF4951F9D49A6F48A35419983C700264E4D9212596B4284A431304A510EA3</vt:lpwstr>
  </property>
  <property fmtid="{D5CDD505-2E9C-101B-9397-08002B2CF9AE}" pid="5" name="RatedBy">
    <vt:lpwstr/>
  </property>
  <property fmtid="{D5CDD505-2E9C-101B-9397-08002B2CF9AE}" pid="7" name="LikedBy">
    <vt:lpwstr/>
  </property>
</Properties>
</file>